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45464" w:rsidRDefault="00D61BC2" w:rsidP="00D61BC2"/>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r>
        <w:rPr>
          <w:noProof/>
          <w:sz w:val="16"/>
          <w:szCs w:val="16"/>
        </w:rPr>
        <mc:AlternateContent>
          <mc:Choice Requires="wps">
            <w:drawing>
              <wp:anchor distT="0" distB="0" distL="114300" distR="114300" simplePos="0" relativeHeight="251659264" behindDoc="0" locked="0" layoutInCell="1" allowOverlap="1" wp14:anchorId="2A002482" wp14:editId="628554FC">
                <wp:simplePos x="0" y="0"/>
                <wp:positionH relativeFrom="column">
                  <wp:posOffset>1146810</wp:posOffset>
                </wp:positionH>
                <wp:positionV relativeFrom="paragraph">
                  <wp:posOffset>104775</wp:posOffset>
                </wp:positionV>
                <wp:extent cx="8791575" cy="11906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190625"/>
                        </a:xfrm>
                        <a:prstGeom prst="rect">
                          <a:avLst/>
                        </a:prstGeom>
                        <a:noFill/>
                        <a:ln>
                          <a:noFill/>
                        </a:ln>
                        <a:effectLst/>
                      </wps:spPr>
                      <wps:txbx>
                        <w:txbxContent>
                          <w:p w:rsidR="00C31884" w:rsidRDefault="00C31884" w:rsidP="00D61BC2">
                            <w:pPr>
                              <w:rPr>
                                <w:b/>
                                <w:noProof/>
                                <w:sz w:val="120"/>
                                <w:szCs w:val="120"/>
                              </w:rPr>
                            </w:pPr>
                            <w:r>
                              <w:rPr>
                                <w:b/>
                                <w:noProof/>
                                <w:sz w:val="120"/>
                                <w:szCs w:val="120"/>
                              </w:rPr>
                              <w:t>Официальный вестник</w:t>
                            </w:r>
                          </w:p>
                          <w:p w:rsidR="00C31884" w:rsidRPr="007B1DA3" w:rsidRDefault="00C31884"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3pt;margin-top:8.25pt;width:692.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" filled="f" stroked="f">
                <v:path arrowok="t"/>
                <v:textbox>
                  <w:txbxContent>
                    <w:p w:rsidR="00C31884" w:rsidRDefault="00C31884" w:rsidP="00D61BC2">
                      <w:pPr>
                        <w:rPr>
                          <w:b/>
                          <w:noProof/>
                          <w:sz w:val="120"/>
                          <w:szCs w:val="120"/>
                        </w:rPr>
                      </w:pPr>
                      <w:r>
                        <w:rPr>
                          <w:b/>
                          <w:noProof/>
                          <w:sz w:val="120"/>
                          <w:szCs w:val="120"/>
                        </w:rPr>
                        <w:t>Официальный вестник</w:t>
                      </w:r>
                    </w:p>
                    <w:p w:rsidR="00C31884" w:rsidRPr="007B1DA3" w:rsidRDefault="00C31884" w:rsidP="00D61BC2">
                      <w:pPr>
                        <w:rPr>
                          <w:b/>
                          <w:noProof/>
                          <w:sz w:val="120"/>
                          <w:szCs w:val="120"/>
                        </w:rPr>
                      </w:pPr>
                    </w:p>
                  </w:txbxContent>
                </v:textbox>
              </v:shape>
            </w:pict>
          </mc:Fallback>
        </mc:AlternateContent>
      </w:r>
      <w:r>
        <w:rPr>
          <w:noProof/>
          <w:sz w:val="16"/>
          <w:szCs w:val="16"/>
        </w:rPr>
        <w:drawing>
          <wp:anchor distT="0" distB="0" distL="114300" distR="114300" simplePos="0" relativeHeight="251660288" behindDoc="0" locked="0" layoutInCell="1" allowOverlap="1" wp14:anchorId="708304EA" wp14:editId="6D607F4A">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BC2" w:rsidRDefault="00D61BC2" w:rsidP="00D61BC2">
      <w:pPr>
        <w:ind w:left="-360" w:firstLine="360"/>
      </w:pPr>
    </w:p>
    <w:p w:rsidR="00D61BC2" w:rsidRPr="00910ABD" w:rsidRDefault="00D61BC2" w:rsidP="00D61BC2">
      <w:pPr>
        <w:ind w:left="-360" w:firstLine="360"/>
      </w:pP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D61BC2" w:rsidRDefault="00D61BC2" w:rsidP="00D61BC2"/>
    <w:p w:rsidR="00D61BC2" w:rsidRDefault="00D61BC2" w:rsidP="00D61BC2">
      <w:pPr>
        <w:jc w:val="both"/>
        <w:rPr>
          <w:rFonts w:eastAsia="Calibri"/>
          <w:sz w:val="16"/>
          <w:szCs w:val="16"/>
          <w:lang w:eastAsia="en-US"/>
        </w:rPr>
      </w:pPr>
    </w:p>
    <w:p w:rsidR="00D61BC2" w:rsidRPr="00545464" w:rsidRDefault="001B7379" w:rsidP="00D61BC2">
      <w:pPr>
        <w:ind w:left="142" w:right="-209" w:firstLine="360"/>
        <w:rPr>
          <w:b/>
          <w:sz w:val="32"/>
          <w:szCs w:val="32"/>
        </w:rPr>
      </w:pPr>
      <w:r>
        <w:rPr>
          <w:b/>
          <w:sz w:val="36"/>
          <w:szCs w:val="36"/>
        </w:rPr>
        <w:t>№ 3</w:t>
      </w:r>
      <w:r w:rsidR="00D61BC2" w:rsidRPr="00545464">
        <w:rPr>
          <w:sz w:val="28"/>
          <w:szCs w:val="28"/>
        </w:rPr>
        <w:t>,</w:t>
      </w:r>
      <w:r>
        <w:rPr>
          <w:b/>
          <w:sz w:val="32"/>
          <w:szCs w:val="32"/>
        </w:rPr>
        <w:t xml:space="preserve"> среда 6 марта</w:t>
      </w:r>
      <w:r w:rsidR="00D61BC2">
        <w:rPr>
          <w:b/>
          <w:sz w:val="32"/>
          <w:szCs w:val="32"/>
        </w:rPr>
        <w:t xml:space="preserve"> 2019</w:t>
      </w:r>
      <w:r w:rsidR="00D61BC2" w:rsidRPr="00545464">
        <w:rPr>
          <w:b/>
          <w:sz w:val="32"/>
          <w:szCs w:val="32"/>
        </w:rPr>
        <w:t xml:space="preserve"> года </w:t>
      </w:r>
    </w:p>
    <w:p w:rsidR="00D61BC2" w:rsidRPr="00545464" w:rsidRDefault="00D61BC2" w:rsidP="00D61BC2">
      <w:pPr>
        <w:ind w:left="142" w:right="-209" w:firstLine="360"/>
      </w:pPr>
    </w:p>
    <w:p w:rsidR="00D61BC2" w:rsidRPr="00545464" w:rsidRDefault="00D61BC2" w:rsidP="00D61BC2">
      <w:pPr>
        <w:ind w:right="-209"/>
        <w:jc w:val="both"/>
        <w:rPr>
          <w:rFonts w:eastAsia="Calibri"/>
          <w:sz w:val="16"/>
          <w:szCs w:val="16"/>
          <w:lang w:eastAsia="en-US"/>
        </w:rPr>
      </w:pPr>
    </w:p>
    <w:p w:rsidR="00D61BC2" w:rsidRPr="00545464" w:rsidRDefault="00D61BC2" w:rsidP="00D61BC2">
      <w:pPr>
        <w:ind w:left="142" w:right="-209" w:firstLine="708"/>
        <w:jc w:val="both"/>
        <w:rPr>
          <w:rFonts w:eastAsia="Calibri"/>
          <w:sz w:val="16"/>
          <w:szCs w:val="16"/>
          <w:lang w:eastAsia="en-US"/>
        </w:rPr>
      </w:pPr>
    </w:p>
    <w:p w:rsidR="00D61BC2" w:rsidRPr="007248E7" w:rsidRDefault="00D61BC2" w:rsidP="00D61BC2">
      <w:pPr>
        <w:spacing w:line="240" w:lineRule="atLeast"/>
        <w:ind w:left="142" w:right="-209"/>
        <w:rPr>
          <w:rFonts w:eastAsia="Arial" w:cs="Arial"/>
          <w:color w:val="000000"/>
          <w:kern w:val="1"/>
          <w:sz w:val="24"/>
          <w:szCs w:val="24"/>
        </w:rPr>
      </w:pPr>
      <w:r w:rsidRPr="00545464">
        <w:rPr>
          <w:b/>
          <w:sz w:val="28"/>
          <w:szCs w:val="28"/>
          <w:u w:val="single"/>
        </w:rPr>
        <w:t xml:space="preserve">В данном номере </w:t>
      </w:r>
      <w:r w:rsidRPr="007248E7">
        <w:rPr>
          <w:b/>
          <w:sz w:val="24"/>
          <w:szCs w:val="24"/>
          <w:u w:val="single"/>
        </w:rPr>
        <w:t>опубликованы следующие документы:</w:t>
      </w:r>
      <w:r w:rsidRPr="007248E7">
        <w:rPr>
          <w:rFonts w:eastAsia="Arial" w:cs="Arial"/>
          <w:color w:val="000000"/>
          <w:kern w:val="1"/>
          <w:sz w:val="24"/>
          <w:szCs w:val="24"/>
        </w:rPr>
        <w:t xml:space="preserve"> </w:t>
      </w:r>
    </w:p>
    <w:p w:rsidR="00C31884" w:rsidRDefault="00C31884" w:rsidP="00C31884">
      <w:pPr>
        <w:pStyle w:val="a3"/>
        <w:numPr>
          <w:ilvl w:val="0"/>
          <w:numId w:val="1"/>
        </w:numPr>
        <w:spacing w:line="240" w:lineRule="exact"/>
        <w:ind w:right="-1"/>
        <w:rPr>
          <w:sz w:val="24"/>
          <w:szCs w:val="24"/>
        </w:rPr>
      </w:pPr>
      <w:r>
        <w:rPr>
          <w:sz w:val="24"/>
          <w:szCs w:val="24"/>
        </w:rPr>
        <w:t>Объявление о проведении общественных слушаний.</w:t>
      </w:r>
    </w:p>
    <w:p w:rsidR="00735864" w:rsidRDefault="00735864" w:rsidP="00C31884">
      <w:pPr>
        <w:pStyle w:val="a3"/>
        <w:numPr>
          <w:ilvl w:val="0"/>
          <w:numId w:val="1"/>
        </w:numPr>
        <w:spacing w:line="240" w:lineRule="exact"/>
        <w:ind w:left="0" w:right="-1" w:firstLine="360"/>
        <w:rPr>
          <w:sz w:val="24"/>
          <w:szCs w:val="24"/>
        </w:rPr>
      </w:pPr>
      <w:r>
        <w:rPr>
          <w:sz w:val="24"/>
          <w:szCs w:val="24"/>
        </w:rPr>
        <w:t>Проект решения Думы Об исполнении бюджета Любытинского муниципального района за 2018 год.</w:t>
      </w:r>
    </w:p>
    <w:p w:rsidR="001B7379" w:rsidRPr="001B7379" w:rsidRDefault="001B7379" w:rsidP="00C31884">
      <w:pPr>
        <w:pStyle w:val="a3"/>
        <w:numPr>
          <w:ilvl w:val="0"/>
          <w:numId w:val="1"/>
        </w:numPr>
        <w:tabs>
          <w:tab w:val="left" w:pos="0"/>
        </w:tabs>
        <w:spacing w:line="240" w:lineRule="exact"/>
        <w:ind w:left="0" w:right="-1" w:firstLine="360"/>
        <w:rPr>
          <w:sz w:val="24"/>
          <w:szCs w:val="24"/>
        </w:rPr>
      </w:pPr>
      <w:r w:rsidRPr="001B7379">
        <w:rPr>
          <w:sz w:val="24"/>
          <w:szCs w:val="24"/>
        </w:rPr>
        <w:t>Распоряжение № 79-рг от 28.02.2019 О внесении изменений в состав  Общественного совета  Администрации  Любытинского муниципального района</w:t>
      </w:r>
    </w:p>
    <w:p w:rsidR="000D300D" w:rsidRPr="000D300D" w:rsidRDefault="000D300D" w:rsidP="00735864">
      <w:pPr>
        <w:pStyle w:val="a3"/>
        <w:numPr>
          <w:ilvl w:val="0"/>
          <w:numId w:val="1"/>
        </w:numPr>
        <w:tabs>
          <w:tab w:val="left" w:pos="0"/>
        </w:tabs>
        <w:spacing w:line="240" w:lineRule="exact"/>
        <w:ind w:left="0" w:right="-1" w:firstLine="360"/>
        <w:rPr>
          <w:sz w:val="24"/>
          <w:szCs w:val="24"/>
        </w:rPr>
      </w:pPr>
      <w:r w:rsidRPr="000D300D">
        <w:rPr>
          <w:sz w:val="24"/>
          <w:szCs w:val="24"/>
        </w:rPr>
        <w:t>Распоряжение № 81-рг 01.03.2019 О внесении изменения в План мероприятий («дорожную карту») повышения финансовой и организационной эффективности  образовательных организаций в Любытинском  муниципальном районе на 2018 -2019 годы</w:t>
      </w:r>
    </w:p>
    <w:p w:rsidR="000D300D" w:rsidRDefault="000D300D" w:rsidP="00735864">
      <w:pPr>
        <w:pStyle w:val="a3"/>
        <w:numPr>
          <w:ilvl w:val="0"/>
          <w:numId w:val="1"/>
        </w:numPr>
        <w:spacing w:line="240" w:lineRule="exact"/>
        <w:ind w:left="0" w:right="-1" w:firstLine="360"/>
        <w:rPr>
          <w:sz w:val="24"/>
          <w:szCs w:val="24"/>
        </w:rPr>
      </w:pPr>
      <w:r w:rsidRPr="000D300D">
        <w:rPr>
          <w:sz w:val="24"/>
          <w:szCs w:val="24"/>
        </w:rPr>
        <w:t xml:space="preserve">Распоряжение  </w:t>
      </w:r>
      <w:r w:rsidRPr="000D300D">
        <w:rPr>
          <w:color w:val="000000"/>
          <w:sz w:val="24"/>
          <w:szCs w:val="24"/>
        </w:rPr>
        <w:t xml:space="preserve">от 01.03.2019 № 82-рг </w:t>
      </w:r>
      <w:r w:rsidRPr="000D300D">
        <w:rPr>
          <w:sz w:val="24"/>
          <w:szCs w:val="24"/>
        </w:rPr>
        <w:t>Об утверждении графика обследования дорожных условий на регулярных автобусных и школьных маршрутах</w:t>
      </w:r>
      <w:r>
        <w:rPr>
          <w:sz w:val="24"/>
          <w:szCs w:val="24"/>
        </w:rPr>
        <w:t xml:space="preserve"> </w:t>
      </w:r>
      <w:r w:rsidRPr="000D300D">
        <w:rPr>
          <w:sz w:val="24"/>
          <w:szCs w:val="24"/>
        </w:rPr>
        <w:t>,</w:t>
      </w:r>
      <w:r>
        <w:rPr>
          <w:sz w:val="24"/>
          <w:szCs w:val="24"/>
        </w:rPr>
        <w:t xml:space="preserve"> </w:t>
      </w:r>
      <w:r w:rsidRPr="000D300D">
        <w:rPr>
          <w:sz w:val="24"/>
          <w:szCs w:val="24"/>
        </w:rPr>
        <w:t>проходящих по автомобильным дорогам общего пользования местного значения в 2019 году</w:t>
      </w:r>
    </w:p>
    <w:p w:rsidR="000D300D" w:rsidRPr="000D300D" w:rsidRDefault="000D300D" w:rsidP="00735864">
      <w:pPr>
        <w:pStyle w:val="a3"/>
        <w:numPr>
          <w:ilvl w:val="0"/>
          <w:numId w:val="1"/>
        </w:numPr>
        <w:spacing w:line="240" w:lineRule="exact"/>
        <w:ind w:right="-1"/>
        <w:rPr>
          <w:sz w:val="24"/>
          <w:szCs w:val="24"/>
        </w:rPr>
      </w:pPr>
      <w:r w:rsidRPr="000D300D">
        <w:rPr>
          <w:sz w:val="24"/>
          <w:szCs w:val="24"/>
        </w:rPr>
        <w:t xml:space="preserve">Распоряжение  </w:t>
      </w:r>
      <w:r w:rsidRPr="000D300D">
        <w:rPr>
          <w:color w:val="000000"/>
          <w:sz w:val="24"/>
          <w:szCs w:val="24"/>
        </w:rPr>
        <w:t xml:space="preserve">от 05.03.2019 № 84-рг </w:t>
      </w:r>
      <w:r w:rsidRPr="000D300D">
        <w:rPr>
          <w:sz w:val="24"/>
          <w:szCs w:val="24"/>
        </w:rPr>
        <w:t xml:space="preserve">О временном ограничении в весенний период 2019 года </w:t>
      </w:r>
    </w:p>
    <w:p w:rsidR="000D300D" w:rsidRDefault="000D300D" w:rsidP="000D300D">
      <w:pPr>
        <w:spacing w:line="240" w:lineRule="exact"/>
        <w:ind w:right="-1"/>
        <w:rPr>
          <w:sz w:val="24"/>
          <w:szCs w:val="24"/>
        </w:rPr>
      </w:pPr>
      <w:r w:rsidRPr="000D300D">
        <w:rPr>
          <w:sz w:val="24"/>
          <w:szCs w:val="24"/>
        </w:rPr>
        <w:t>движения транспортных средств по автомобильным дорогам</w:t>
      </w:r>
      <w:r w:rsidR="00612CD3">
        <w:rPr>
          <w:sz w:val="24"/>
          <w:szCs w:val="24"/>
        </w:rPr>
        <w:t xml:space="preserve"> </w:t>
      </w:r>
      <w:r w:rsidRPr="000D300D">
        <w:rPr>
          <w:sz w:val="24"/>
          <w:szCs w:val="24"/>
        </w:rPr>
        <w:t>общего пользования муниципального значения</w:t>
      </w:r>
    </w:p>
    <w:p w:rsidR="00612CD3" w:rsidRPr="00612CD3" w:rsidRDefault="00612CD3" w:rsidP="00C31884">
      <w:pPr>
        <w:pStyle w:val="a3"/>
        <w:numPr>
          <w:ilvl w:val="0"/>
          <w:numId w:val="1"/>
        </w:numPr>
        <w:spacing w:line="240" w:lineRule="exact"/>
        <w:ind w:left="0" w:firstLine="360"/>
        <w:rPr>
          <w:bCs/>
          <w:sz w:val="24"/>
          <w:szCs w:val="24"/>
        </w:rPr>
      </w:pPr>
      <w:r w:rsidRPr="00612CD3">
        <w:rPr>
          <w:sz w:val="24"/>
          <w:szCs w:val="24"/>
        </w:rPr>
        <w:t xml:space="preserve">Постановление  </w:t>
      </w:r>
      <w:r w:rsidRPr="00612CD3">
        <w:rPr>
          <w:color w:val="000000"/>
          <w:sz w:val="24"/>
          <w:szCs w:val="24"/>
        </w:rPr>
        <w:t xml:space="preserve">от 15.02.2019 № 109 </w:t>
      </w:r>
      <w:r w:rsidRPr="00612CD3">
        <w:rPr>
          <w:bCs/>
          <w:sz w:val="24"/>
          <w:szCs w:val="24"/>
        </w:rPr>
        <w:t>Об обеспечении отдыха, оздоровления  и занятости детей в 2019 году</w:t>
      </w:r>
    </w:p>
    <w:p w:rsidR="001F6DDE" w:rsidRPr="001F6DDE" w:rsidRDefault="001F6DDE" w:rsidP="00735864">
      <w:pPr>
        <w:pStyle w:val="a3"/>
        <w:numPr>
          <w:ilvl w:val="0"/>
          <w:numId w:val="1"/>
        </w:numPr>
        <w:spacing w:line="240" w:lineRule="exact"/>
        <w:ind w:left="0" w:right="-2" w:firstLine="360"/>
        <w:rPr>
          <w:sz w:val="24"/>
          <w:szCs w:val="24"/>
        </w:rPr>
      </w:pPr>
      <w:r w:rsidRPr="001F6DDE">
        <w:rPr>
          <w:color w:val="000000"/>
          <w:sz w:val="24"/>
          <w:szCs w:val="24"/>
        </w:rPr>
        <w:t>Постановление от 20.02.2019 № 113</w:t>
      </w:r>
      <w:r w:rsidRPr="001F6DDE">
        <w:rPr>
          <w:sz w:val="24"/>
          <w:szCs w:val="24"/>
        </w:rPr>
        <w:t>О внесении изменений в Порядок предоставления и найма жилых помещений специализированного жилого фонда, находящихся в муниципальной собственности Любытинского муниципального района</w:t>
      </w:r>
    </w:p>
    <w:p w:rsidR="001F6DDE" w:rsidRPr="001F6DDE" w:rsidRDefault="001F6DDE" w:rsidP="00735864">
      <w:pPr>
        <w:pStyle w:val="a3"/>
        <w:numPr>
          <w:ilvl w:val="0"/>
          <w:numId w:val="1"/>
        </w:numPr>
        <w:autoSpaceDE w:val="0"/>
        <w:spacing w:line="240" w:lineRule="exact"/>
        <w:ind w:left="0" w:right="-2" w:firstLine="360"/>
        <w:rPr>
          <w:sz w:val="24"/>
          <w:szCs w:val="24"/>
        </w:rPr>
      </w:pPr>
      <w:r w:rsidRPr="001F6DDE">
        <w:rPr>
          <w:color w:val="000000"/>
          <w:sz w:val="24"/>
          <w:szCs w:val="24"/>
        </w:rPr>
        <w:t xml:space="preserve">Постановление от 20.02.2019 № 114 </w:t>
      </w:r>
      <w:r w:rsidRPr="001F6DDE">
        <w:rPr>
          <w:sz w:val="24"/>
          <w:szCs w:val="24"/>
        </w:rPr>
        <w:t>О внесении изменений в административный регламент предоставления муниципальной услуги «</w:t>
      </w:r>
      <w:r w:rsidRPr="001F6DDE">
        <w:rPr>
          <w:sz w:val="24"/>
          <w:szCs w:val="24"/>
          <w:lang w:eastAsia="en-US"/>
        </w:rPr>
        <w:t>Предоставление земельного участка, находящегося в муниципальной собственности, в безвозмездное пользование</w:t>
      </w:r>
      <w:r w:rsidRPr="001F6DDE">
        <w:rPr>
          <w:bCs/>
          <w:color w:val="000000"/>
          <w:sz w:val="24"/>
          <w:szCs w:val="24"/>
        </w:rPr>
        <w:t>»</w:t>
      </w:r>
    </w:p>
    <w:p w:rsidR="008F2B9C" w:rsidRPr="008F2B9C" w:rsidRDefault="008F2B9C" w:rsidP="00735864">
      <w:pPr>
        <w:pStyle w:val="a3"/>
        <w:numPr>
          <w:ilvl w:val="0"/>
          <w:numId w:val="1"/>
        </w:numPr>
        <w:autoSpaceDE w:val="0"/>
        <w:spacing w:line="240" w:lineRule="exact"/>
        <w:ind w:left="0" w:right="-2" w:firstLine="360"/>
        <w:rPr>
          <w:sz w:val="24"/>
          <w:szCs w:val="24"/>
        </w:rPr>
      </w:pPr>
      <w:r w:rsidRPr="008F2B9C">
        <w:rPr>
          <w:color w:val="000000"/>
          <w:sz w:val="24"/>
          <w:szCs w:val="24"/>
        </w:rPr>
        <w:t xml:space="preserve">Постановление от 20.02.2019 № 115 </w:t>
      </w:r>
      <w:r w:rsidRPr="008F2B9C">
        <w:rPr>
          <w:sz w:val="24"/>
          <w:szCs w:val="24"/>
        </w:rPr>
        <w:t>О внесении изменений в административный регламент предоставления муниципальной услуги «</w:t>
      </w:r>
      <w:r w:rsidRPr="008F2B9C">
        <w:rPr>
          <w:sz w:val="24"/>
          <w:szCs w:val="24"/>
          <w:lang w:eastAsia="en-US"/>
        </w:rPr>
        <w:t>Предоставление земельного участка, находящегося в муниципальной собственности, в собственность без проведения торгов</w:t>
      </w:r>
      <w:r w:rsidRPr="008F2B9C">
        <w:rPr>
          <w:bCs/>
          <w:color w:val="000000"/>
          <w:sz w:val="24"/>
          <w:szCs w:val="24"/>
        </w:rPr>
        <w:t>»</w:t>
      </w:r>
    </w:p>
    <w:p w:rsidR="008F2B9C" w:rsidRPr="008F2B9C" w:rsidRDefault="008F2B9C" w:rsidP="00735864">
      <w:pPr>
        <w:pStyle w:val="a3"/>
        <w:numPr>
          <w:ilvl w:val="0"/>
          <w:numId w:val="1"/>
        </w:numPr>
        <w:spacing w:line="240" w:lineRule="exact"/>
        <w:ind w:left="0" w:right="-2" w:firstLine="360"/>
        <w:rPr>
          <w:sz w:val="24"/>
          <w:szCs w:val="24"/>
        </w:rPr>
      </w:pPr>
      <w:r w:rsidRPr="008F2B9C">
        <w:rPr>
          <w:color w:val="000000"/>
          <w:sz w:val="24"/>
          <w:szCs w:val="24"/>
        </w:rPr>
        <w:t xml:space="preserve">Постановление от 20.02.2019 № 116 </w:t>
      </w:r>
      <w:r w:rsidRPr="008F2B9C">
        <w:rPr>
          <w:sz w:val="24"/>
          <w:szCs w:val="24"/>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w:t>
      </w:r>
    </w:p>
    <w:p w:rsidR="008F2B9C" w:rsidRPr="008F2B9C" w:rsidRDefault="008F2B9C" w:rsidP="00735864">
      <w:pPr>
        <w:pStyle w:val="a3"/>
        <w:numPr>
          <w:ilvl w:val="0"/>
          <w:numId w:val="1"/>
        </w:numPr>
        <w:spacing w:line="240" w:lineRule="exact"/>
        <w:ind w:left="0" w:right="-2" w:firstLine="360"/>
        <w:rPr>
          <w:sz w:val="24"/>
          <w:szCs w:val="24"/>
        </w:rPr>
      </w:pPr>
      <w:r w:rsidRPr="008F2B9C">
        <w:rPr>
          <w:color w:val="000000"/>
          <w:sz w:val="24"/>
          <w:szCs w:val="24"/>
        </w:rPr>
        <w:t>Постановление от 20.02.2019 № 117</w:t>
      </w:r>
      <w:r>
        <w:rPr>
          <w:color w:val="000000"/>
          <w:sz w:val="24"/>
          <w:szCs w:val="24"/>
        </w:rPr>
        <w:t xml:space="preserve"> </w:t>
      </w:r>
      <w:r w:rsidRPr="008F2B9C">
        <w:rPr>
          <w:sz w:val="24"/>
          <w:szCs w:val="24"/>
        </w:rPr>
        <w:t>О внесении изменений в административный регламент предоставления муниципальной услуги «</w:t>
      </w:r>
      <w:r w:rsidRPr="008F2B9C">
        <w:rPr>
          <w:sz w:val="24"/>
          <w:szCs w:val="24"/>
          <w:lang w:eastAsia="en-US"/>
        </w:rPr>
        <w:t>Предоставление земельного участка, государственная собственность на который не разграничена, в собственность на торгах</w:t>
      </w:r>
      <w:r w:rsidRPr="008F2B9C">
        <w:rPr>
          <w:bCs/>
          <w:color w:val="000000"/>
          <w:sz w:val="24"/>
          <w:szCs w:val="24"/>
        </w:rPr>
        <w:t>»</w:t>
      </w:r>
    </w:p>
    <w:p w:rsidR="008F2B9C" w:rsidRPr="008F2B9C" w:rsidRDefault="008F2B9C" w:rsidP="00735864">
      <w:pPr>
        <w:pStyle w:val="a3"/>
        <w:numPr>
          <w:ilvl w:val="0"/>
          <w:numId w:val="1"/>
        </w:numPr>
        <w:spacing w:line="240" w:lineRule="exact"/>
        <w:ind w:left="0" w:right="-2" w:firstLine="360"/>
        <w:rPr>
          <w:sz w:val="24"/>
          <w:szCs w:val="24"/>
        </w:rPr>
      </w:pPr>
      <w:r w:rsidRPr="008F2B9C">
        <w:rPr>
          <w:color w:val="000000"/>
          <w:sz w:val="24"/>
          <w:szCs w:val="24"/>
        </w:rPr>
        <w:t xml:space="preserve">Постановление от 20.02.2019 № 118 </w:t>
      </w:r>
      <w:r w:rsidRPr="008F2B9C">
        <w:rPr>
          <w:sz w:val="24"/>
          <w:szCs w:val="24"/>
        </w:rPr>
        <w:t>О внесении изменений в административный регламент предоставления муниципальной услуги «</w:t>
      </w:r>
      <w:r w:rsidRPr="008F2B9C">
        <w:rPr>
          <w:sz w:val="24"/>
          <w:szCs w:val="24"/>
          <w:lang w:eastAsia="en-US"/>
        </w:rPr>
        <w:t>Предоставление земельного участка, государственная собственность на который не разграничена, в собственность без проведения торгов</w:t>
      </w:r>
      <w:r w:rsidRPr="008F2B9C">
        <w:rPr>
          <w:bCs/>
          <w:color w:val="000000"/>
          <w:sz w:val="24"/>
          <w:szCs w:val="24"/>
        </w:rPr>
        <w:t>»</w:t>
      </w:r>
    </w:p>
    <w:p w:rsidR="008F2B9C" w:rsidRPr="008F2B9C" w:rsidRDefault="008F2B9C" w:rsidP="008F2B9C">
      <w:pPr>
        <w:spacing w:line="240" w:lineRule="exact"/>
        <w:ind w:right="-2" w:firstLine="360"/>
        <w:rPr>
          <w:sz w:val="24"/>
          <w:szCs w:val="24"/>
        </w:rPr>
      </w:pPr>
      <w:r>
        <w:rPr>
          <w:color w:val="000000"/>
          <w:sz w:val="24"/>
          <w:szCs w:val="24"/>
        </w:rPr>
        <w:t xml:space="preserve">12 </w:t>
      </w:r>
      <w:r w:rsidRPr="008F2B9C">
        <w:rPr>
          <w:color w:val="000000"/>
          <w:sz w:val="24"/>
          <w:szCs w:val="24"/>
        </w:rPr>
        <w:t xml:space="preserve">Постановление от 20.02.2019 № 119 </w:t>
      </w:r>
      <w:r w:rsidRPr="008F2B9C">
        <w:rPr>
          <w:sz w:val="24"/>
          <w:szCs w:val="24"/>
        </w:rPr>
        <w:t>О внесении изменений в административный регламент предоставления муниципальной услуги «</w:t>
      </w:r>
      <w:r w:rsidRPr="008F2B9C">
        <w:rPr>
          <w:sz w:val="24"/>
          <w:szCs w:val="24"/>
          <w:lang w:eastAsia="en-US"/>
        </w:rPr>
        <w:t>Предоставление земельного участка, государственная собственность на который не разграничена, в аренду на торгах</w:t>
      </w:r>
      <w:r w:rsidRPr="008F2B9C">
        <w:rPr>
          <w:bCs/>
          <w:color w:val="000000"/>
          <w:sz w:val="24"/>
          <w:szCs w:val="24"/>
        </w:rPr>
        <w:t>»</w:t>
      </w:r>
    </w:p>
    <w:p w:rsidR="00ED6D32" w:rsidRPr="00ED6D32" w:rsidRDefault="00ED6D32" w:rsidP="00735864">
      <w:pPr>
        <w:pStyle w:val="a3"/>
        <w:numPr>
          <w:ilvl w:val="0"/>
          <w:numId w:val="8"/>
        </w:numPr>
        <w:autoSpaceDE w:val="0"/>
        <w:spacing w:line="240" w:lineRule="exact"/>
        <w:ind w:left="0" w:right="-2" w:firstLine="360"/>
        <w:rPr>
          <w:sz w:val="24"/>
          <w:szCs w:val="24"/>
        </w:rPr>
      </w:pPr>
      <w:r w:rsidRPr="00ED6D32">
        <w:rPr>
          <w:color w:val="000000"/>
          <w:sz w:val="24"/>
          <w:szCs w:val="24"/>
        </w:rPr>
        <w:t xml:space="preserve">Постановление от 20.02.2019 № 120 </w:t>
      </w:r>
      <w:r w:rsidRPr="00ED6D32">
        <w:rPr>
          <w:sz w:val="24"/>
          <w:szCs w:val="24"/>
        </w:rPr>
        <w:t>О внесении изменений в административный регламент предоставления муниципальной услуги «</w:t>
      </w:r>
      <w:r w:rsidRPr="00ED6D32">
        <w:rPr>
          <w:sz w:val="24"/>
          <w:szCs w:val="24"/>
          <w:lang w:eastAsia="en-US"/>
        </w:rPr>
        <w:t>Предоставление земельного участка, государственная собственность на который не разграничена, в собственность бесплатно</w:t>
      </w:r>
      <w:r w:rsidRPr="00ED6D32">
        <w:rPr>
          <w:bCs/>
          <w:color w:val="000000"/>
          <w:sz w:val="24"/>
          <w:szCs w:val="24"/>
        </w:rPr>
        <w:t>»</w:t>
      </w:r>
    </w:p>
    <w:p w:rsidR="00ED6D32" w:rsidRPr="00ED6D32" w:rsidRDefault="00ED6D32" w:rsidP="00735864">
      <w:pPr>
        <w:pStyle w:val="a3"/>
        <w:numPr>
          <w:ilvl w:val="0"/>
          <w:numId w:val="8"/>
        </w:numPr>
        <w:spacing w:line="240" w:lineRule="exact"/>
        <w:ind w:left="0" w:right="-2" w:firstLine="360"/>
        <w:rPr>
          <w:sz w:val="24"/>
          <w:szCs w:val="24"/>
        </w:rPr>
      </w:pPr>
      <w:r w:rsidRPr="00ED6D32">
        <w:rPr>
          <w:color w:val="000000"/>
          <w:sz w:val="24"/>
          <w:szCs w:val="24"/>
        </w:rPr>
        <w:t xml:space="preserve">Постановление от 20.02.2019 № 121 </w:t>
      </w:r>
      <w:r w:rsidRPr="00ED6D32">
        <w:rPr>
          <w:sz w:val="24"/>
          <w:szCs w:val="24"/>
        </w:rPr>
        <w:t>О внесении изменений в административный регламент предоставления муниципальной услуги «</w:t>
      </w:r>
      <w:r w:rsidRPr="00ED6D32">
        <w:rPr>
          <w:sz w:val="24"/>
          <w:szCs w:val="24"/>
          <w:lang w:eastAsia="en-US"/>
        </w:rPr>
        <w:t>Предоставление земельного участка, государственная собственность на который не разграничена, в безвозмездное срочное пользование</w:t>
      </w:r>
      <w:r w:rsidRPr="00ED6D32">
        <w:rPr>
          <w:bCs/>
          <w:color w:val="000000"/>
          <w:sz w:val="24"/>
          <w:szCs w:val="24"/>
        </w:rPr>
        <w:t>»</w:t>
      </w: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E523B4" w:rsidRDefault="00E523B4" w:rsidP="00BE4F89">
      <w:pPr>
        <w:spacing w:line="240" w:lineRule="exact"/>
        <w:ind w:right="-2" w:firstLine="360"/>
        <w:rPr>
          <w:color w:val="000000"/>
          <w:sz w:val="24"/>
          <w:szCs w:val="24"/>
        </w:rPr>
      </w:pPr>
    </w:p>
    <w:p w:rsidR="00BE4F89" w:rsidRPr="006B559F" w:rsidRDefault="00BE4F89" w:rsidP="00BE4F89">
      <w:pPr>
        <w:spacing w:line="240" w:lineRule="exact"/>
        <w:ind w:right="-2" w:firstLine="360"/>
        <w:rPr>
          <w:b/>
          <w:sz w:val="18"/>
          <w:szCs w:val="18"/>
        </w:rPr>
      </w:pPr>
      <w:r>
        <w:rPr>
          <w:color w:val="000000"/>
          <w:sz w:val="24"/>
          <w:szCs w:val="24"/>
        </w:rPr>
        <w:t xml:space="preserve">15. </w:t>
      </w:r>
      <w:r w:rsidRPr="00BE4F89">
        <w:rPr>
          <w:color w:val="000000"/>
          <w:sz w:val="24"/>
          <w:szCs w:val="24"/>
        </w:rPr>
        <w:t xml:space="preserve">Постановление от 20.02.2019 № 122 </w:t>
      </w:r>
      <w:r w:rsidRPr="00BE4F89">
        <w:rPr>
          <w:sz w:val="24"/>
          <w:szCs w:val="24"/>
        </w:rPr>
        <w:t>О внесении изменений в административный регламент предоставления муниципальной услуги «</w:t>
      </w:r>
      <w:r w:rsidRPr="00BE4F89">
        <w:rPr>
          <w:sz w:val="24"/>
          <w:szCs w:val="24"/>
          <w:lang w:eastAsia="en-US"/>
        </w:rPr>
        <w:t>Предоставление земельного участка, государственная собственность на который не разграничена, в постоянное (бессрочное) пользование</w:t>
      </w:r>
      <w:r w:rsidRPr="00BE4F89">
        <w:rPr>
          <w:bCs/>
          <w:color w:val="000000"/>
          <w:sz w:val="24"/>
          <w:szCs w:val="24"/>
        </w:rPr>
        <w:t>»</w:t>
      </w:r>
    </w:p>
    <w:p w:rsidR="00BE4F89" w:rsidRPr="00CA1464" w:rsidRDefault="00BE4F89" w:rsidP="00735864">
      <w:pPr>
        <w:pStyle w:val="a3"/>
        <w:numPr>
          <w:ilvl w:val="0"/>
          <w:numId w:val="13"/>
        </w:numPr>
        <w:spacing w:line="240" w:lineRule="exact"/>
        <w:ind w:left="0" w:right="-2" w:firstLine="284"/>
        <w:rPr>
          <w:bCs/>
          <w:color w:val="000000"/>
          <w:sz w:val="24"/>
          <w:szCs w:val="24"/>
        </w:rPr>
      </w:pPr>
      <w:r w:rsidRPr="00CA1464">
        <w:rPr>
          <w:color w:val="000000"/>
          <w:sz w:val="24"/>
          <w:szCs w:val="24"/>
        </w:rPr>
        <w:t xml:space="preserve">Постановление от 20.02.2019 № 123 </w:t>
      </w:r>
      <w:r w:rsidRPr="00CA1464">
        <w:rPr>
          <w:sz w:val="24"/>
          <w:szCs w:val="24"/>
        </w:rPr>
        <w:t>О внесении изменений в административный регламент предоставления муниципальной услуги «</w:t>
      </w:r>
      <w:r w:rsidRPr="00CA1464">
        <w:rPr>
          <w:sz w:val="24"/>
          <w:szCs w:val="24"/>
          <w:lang w:eastAsia="en-US"/>
        </w:rPr>
        <w:t>Предоставление земельного участка, находящегося в муниципальной собственности, в постоянное бессрочное пользование</w:t>
      </w:r>
      <w:r w:rsidRPr="00CA1464">
        <w:rPr>
          <w:bCs/>
          <w:color w:val="000000"/>
          <w:sz w:val="24"/>
          <w:szCs w:val="24"/>
        </w:rPr>
        <w:t>»</w:t>
      </w:r>
    </w:p>
    <w:p w:rsidR="00CA1464" w:rsidRPr="00CA1464" w:rsidRDefault="00CA1464" w:rsidP="00735864">
      <w:pPr>
        <w:pStyle w:val="a3"/>
        <w:numPr>
          <w:ilvl w:val="0"/>
          <w:numId w:val="13"/>
        </w:numPr>
        <w:autoSpaceDE w:val="0"/>
        <w:spacing w:line="240" w:lineRule="exact"/>
        <w:ind w:left="0" w:right="-2" w:firstLine="284"/>
        <w:rPr>
          <w:sz w:val="24"/>
          <w:szCs w:val="24"/>
        </w:rPr>
      </w:pPr>
      <w:r w:rsidRPr="00CA1464">
        <w:rPr>
          <w:color w:val="000000"/>
          <w:sz w:val="24"/>
          <w:szCs w:val="24"/>
        </w:rPr>
        <w:t xml:space="preserve">Постановление от 20.02.2019 № 124 </w:t>
      </w:r>
      <w:r w:rsidRPr="00CA1464">
        <w:rPr>
          <w:sz w:val="24"/>
          <w:szCs w:val="24"/>
        </w:rPr>
        <w:t>О внесении изменений в административный регламент предоставления муниципальной услуги «</w:t>
      </w:r>
      <w:r w:rsidRPr="00CA1464">
        <w:rPr>
          <w:sz w:val="24"/>
          <w:szCs w:val="24"/>
          <w:lang w:eastAsia="en-US"/>
        </w:rPr>
        <w:t>Предоставление земельного участка, находящегося в муниципальной собственности, в собственность бесплатно</w:t>
      </w:r>
      <w:r w:rsidRPr="00CA1464">
        <w:rPr>
          <w:bCs/>
          <w:color w:val="000000"/>
          <w:sz w:val="24"/>
          <w:szCs w:val="24"/>
        </w:rPr>
        <w:t>»</w:t>
      </w:r>
    </w:p>
    <w:p w:rsidR="00CA1464" w:rsidRPr="00CA1464" w:rsidRDefault="00CA1464" w:rsidP="00735864">
      <w:pPr>
        <w:pStyle w:val="a3"/>
        <w:numPr>
          <w:ilvl w:val="0"/>
          <w:numId w:val="13"/>
        </w:numPr>
        <w:spacing w:line="240" w:lineRule="exact"/>
        <w:ind w:left="0" w:right="-2" w:firstLine="284"/>
        <w:rPr>
          <w:sz w:val="24"/>
          <w:szCs w:val="24"/>
        </w:rPr>
      </w:pPr>
      <w:r w:rsidRPr="00CA1464">
        <w:rPr>
          <w:sz w:val="24"/>
          <w:szCs w:val="24"/>
        </w:rPr>
        <w:t xml:space="preserve">Постановление </w:t>
      </w:r>
      <w:r w:rsidRPr="00CA1464">
        <w:rPr>
          <w:color w:val="000000"/>
          <w:sz w:val="24"/>
          <w:szCs w:val="24"/>
        </w:rPr>
        <w:t xml:space="preserve">от 20.02.2019 № 125 </w:t>
      </w:r>
      <w:r w:rsidRPr="00CA1464">
        <w:rPr>
          <w:sz w:val="24"/>
          <w:szCs w:val="24"/>
        </w:rPr>
        <w:t>О внесении изменений в административный регламент предоставления муниципальной услуги «</w:t>
      </w:r>
      <w:r w:rsidRPr="00CA1464">
        <w:rPr>
          <w:sz w:val="24"/>
          <w:szCs w:val="24"/>
          <w:lang w:eastAsia="en-US"/>
        </w:rPr>
        <w:t>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который не разграничена»</w:t>
      </w:r>
    </w:p>
    <w:p w:rsidR="00CA1464" w:rsidRPr="00CA1464" w:rsidRDefault="00CA1464" w:rsidP="00735864">
      <w:pPr>
        <w:pStyle w:val="a3"/>
        <w:numPr>
          <w:ilvl w:val="0"/>
          <w:numId w:val="13"/>
        </w:numPr>
        <w:spacing w:line="240" w:lineRule="exact"/>
        <w:ind w:left="0" w:right="-2" w:firstLine="284"/>
        <w:rPr>
          <w:sz w:val="24"/>
          <w:szCs w:val="24"/>
        </w:rPr>
      </w:pPr>
      <w:r w:rsidRPr="00CA1464">
        <w:rPr>
          <w:sz w:val="24"/>
          <w:szCs w:val="24"/>
        </w:rPr>
        <w:t xml:space="preserve">Постановление </w:t>
      </w:r>
      <w:r w:rsidRPr="00CA1464">
        <w:rPr>
          <w:color w:val="000000"/>
          <w:sz w:val="24"/>
          <w:szCs w:val="24"/>
        </w:rPr>
        <w:t xml:space="preserve">от 20.02.2019 № 126 </w:t>
      </w:r>
      <w:r w:rsidRPr="00CA1464">
        <w:rPr>
          <w:sz w:val="24"/>
          <w:szCs w:val="24"/>
        </w:rPr>
        <w:t>О внесении изменений в административный регламент предоставления муниципальной услуги «</w:t>
      </w:r>
      <w:r w:rsidRPr="00CA1464">
        <w:rPr>
          <w:sz w:val="24"/>
          <w:szCs w:val="24"/>
          <w:lang w:eastAsia="en-US"/>
        </w:rPr>
        <w:t>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r w:rsidRPr="00CA1464">
        <w:rPr>
          <w:bCs/>
          <w:color w:val="000000"/>
          <w:sz w:val="24"/>
          <w:szCs w:val="24"/>
        </w:rPr>
        <w:t>»</w:t>
      </w:r>
    </w:p>
    <w:p w:rsidR="00CA1464" w:rsidRPr="00CA1464" w:rsidRDefault="00CA1464" w:rsidP="00735864">
      <w:pPr>
        <w:pStyle w:val="a3"/>
        <w:numPr>
          <w:ilvl w:val="0"/>
          <w:numId w:val="13"/>
        </w:numPr>
        <w:autoSpaceDE w:val="0"/>
        <w:spacing w:line="240" w:lineRule="exact"/>
        <w:ind w:left="0" w:right="-2" w:firstLine="284"/>
        <w:rPr>
          <w:sz w:val="24"/>
          <w:szCs w:val="24"/>
        </w:rPr>
      </w:pPr>
      <w:r>
        <w:rPr>
          <w:sz w:val="24"/>
          <w:szCs w:val="24"/>
        </w:rPr>
        <w:t>П</w:t>
      </w:r>
      <w:r w:rsidRPr="00CA1464">
        <w:rPr>
          <w:sz w:val="24"/>
          <w:szCs w:val="24"/>
        </w:rPr>
        <w:t xml:space="preserve">остановление </w:t>
      </w:r>
      <w:r w:rsidRPr="00CA1464">
        <w:rPr>
          <w:color w:val="000000"/>
          <w:sz w:val="24"/>
          <w:szCs w:val="24"/>
        </w:rPr>
        <w:t xml:space="preserve">от 20.02.2019 № 127 </w:t>
      </w:r>
      <w:r w:rsidRPr="00CA1464">
        <w:rPr>
          <w:sz w:val="24"/>
          <w:szCs w:val="24"/>
        </w:rPr>
        <w:t>О внесении изменений в дминистративный регламент предоставления муниципальной услуги «</w:t>
      </w:r>
      <w:r w:rsidRPr="00CA1464">
        <w:rPr>
          <w:sz w:val="24"/>
          <w:szCs w:val="24"/>
          <w:lang w:eastAsia="en-US"/>
        </w:rPr>
        <w:t>Предварительное согласование предоставления земельного участка</w:t>
      </w:r>
      <w:r w:rsidRPr="00CA1464">
        <w:rPr>
          <w:bCs/>
          <w:color w:val="000000"/>
          <w:sz w:val="24"/>
          <w:szCs w:val="24"/>
        </w:rPr>
        <w:t>»</w:t>
      </w:r>
    </w:p>
    <w:p w:rsidR="00CA1464" w:rsidRPr="00CA1464" w:rsidRDefault="00CA1464" w:rsidP="00735864">
      <w:pPr>
        <w:pStyle w:val="a3"/>
        <w:numPr>
          <w:ilvl w:val="0"/>
          <w:numId w:val="13"/>
        </w:numPr>
        <w:spacing w:line="240" w:lineRule="exact"/>
        <w:ind w:left="0" w:right="-2" w:firstLine="284"/>
        <w:rPr>
          <w:sz w:val="24"/>
          <w:szCs w:val="24"/>
        </w:rPr>
      </w:pPr>
      <w:r w:rsidRPr="00CA1464">
        <w:rPr>
          <w:sz w:val="24"/>
          <w:szCs w:val="24"/>
        </w:rPr>
        <w:t xml:space="preserve">Постановление </w:t>
      </w:r>
      <w:r w:rsidRPr="00CA1464">
        <w:rPr>
          <w:color w:val="000000"/>
          <w:sz w:val="24"/>
          <w:szCs w:val="24"/>
        </w:rPr>
        <w:t xml:space="preserve">от 20.02.2019 № 128 </w:t>
      </w:r>
      <w:r w:rsidRPr="00CA1464">
        <w:rPr>
          <w:sz w:val="24"/>
          <w:szCs w:val="24"/>
        </w:rPr>
        <w:t>О внесении изменений в административный регламент предоставления муниципальной услуги «</w:t>
      </w:r>
      <w:r w:rsidRPr="00CA1464">
        <w:rPr>
          <w:sz w:val="24"/>
          <w:szCs w:val="24"/>
          <w:lang w:eastAsia="en-US"/>
        </w:rPr>
        <w:t>Предоставление земельного участка, находящегося в муниципальной собственности, в аренду без проведения торгов</w:t>
      </w:r>
      <w:r w:rsidRPr="00CA1464">
        <w:rPr>
          <w:bCs/>
          <w:color w:val="000000"/>
          <w:sz w:val="24"/>
          <w:szCs w:val="24"/>
        </w:rPr>
        <w:t>»</w:t>
      </w:r>
    </w:p>
    <w:p w:rsidR="000C5ABB" w:rsidRPr="000C5ABB" w:rsidRDefault="000C5ABB" w:rsidP="00735864">
      <w:pPr>
        <w:pStyle w:val="a3"/>
        <w:numPr>
          <w:ilvl w:val="0"/>
          <w:numId w:val="13"/>
        </w:numPr>
        <w:spacing w:line="240" w:lineRule="exact"/>
        <w:ind w:left="0" w:right="-2" w:firstLine="284"/>
        <w:rPr>
          <w:sz w:val="24"/>
          <w:szCs w:val="24"/>
        </w:rPr>
      </w:pPr>
      <w:r w:rsidRPr="000C5ABB">
        <w:rPr>
          <w:sz w:val="24"/>
          <w:szCs w:val="24"/>
        </w:rPr>
        <w:t xml:space="preserve">Постановление </w:t>
      </w:r>
      <w:r w:rsidRPr="000C5ABB">
        <w:rPr>
          <w:color w:val="000000"/>
          <w:sz w:val="24"/>
          <w:szCs w:val="24"/>
        </w:rPr>
        <w:t xml:space="preserve">от 20.02.2019 № 129 </w:t>
      </w:r>
      <w:r w:rsidRPr="000C5ABB">
        <w:rPr>
          <w:sz w:val="24"/>
          <w:szCs w:val="24"/>
        </w:rPr>
        <w:t>О внесении изменений в административный регламент предоставления муниципальной услуги «</w:t>
      </w:r>
      <w:r w:rsidRPr="000C5ABB">
        <w:rPr>
          <w:sz w:val="24"/>
          <w:szCs w:val="24"/>
          <w:lang w:eastAsia="en-US"/>
        </w:rPr>
        <w:t>Предоставление земельного участка, государственная собственность на который не разграничена, в аренду без проведения торгов</w:t>
      </w:r>
      <w:r w:rsidRPr="000C5ABB">
        <w:rPr>
          <w:bCs/>
          <w:color w:val="000000"/>
          <w:sz w:val="24"/>
          <w:szCs w:val="24"/>
        </w:rPr>
        <w:t>»</w:t>
      </w:r>
    </w:p>
    <w:p w:rsidR="000C5ABB" w:rsidRPr="000C5ABB" w:rsidRDefault="000C5ABB" w:rsidP="00735864">
      <w:pPr>
        <w:pStyle w:val="a3"/>
        <w:numPr>
          <w:ilvl w:val="0"/>
          <w:numId w:val="13"/>
        </w:numPr>
        <w:spacing w:line="240" w:lineRule="exact"/>
        <w:ind w:left="0" w:right="-2" w:firstLine="284"/>
        <w:rPr>
          <w:sz w:val="24"/>
          <w:szCs w:val="24"/>
        </w:rPr>
      </w:pPr>
      <w:r w:rsidRPr="000C5ABB">
        <w:rPr>
          <w:sz w:val="24"/>
          <w:szCs w:val="24"/>
        </w:rPr>
        <w:t xml:space="preserve">Постановление </w:t>
      </w:r>
      <w:r w:rsidRPr="000C5ABB">
        <w:rPr>
          <w:color w:val="000000"/>
          <w:sz w:val="24"/>
          <w:szCs w:val="24"/>
        </w:rPr>
        <w:t xml:space="preserve">от 20.02.2019 № 130 </w:t>
      </w:r>
      <w:r w:rsidRPr="000C5ABB">
        <w:rPr>
          <w:sz w:val="24"/>
          <w:szCs w:val="24"/>
        </w:rPr>
        <w:t>О внесении изменений в административный регламент предоставления муниципальной услуги «</w:t>
      </w:r>
      <w:r w:rsidRPr="000C5ABB">
        <w:rPr>
          <w:sz w:val="24"/>
          <w:szCs w:val="24"/>
          <w:lang w:eastAsia="en-US"/>
        </w:rPr>
        <w:t>Предоставление земельного участка, находящегося в муниципальной собственности, в аренду на торгах</w:t>
      </w:r>
      <w:r w:rsidRPr="000C5ABB">
        <w:rPr>
          <w:bCs/>
          <w:color w:val="000000"/>
          <w:sz w:val="24"/>
          <w:szCs w:val="24"/>
        </w:rPr>
        <w:t>»</w:t>
      </w:r>
    </w:p>
    <w:p w:rsidR="000C5ABB" w:rsidRDefault="000C5ABB" w:rsidP="00735864">
      <w:pPr>
        <w:pStyle w:val="a3"/>
        <w:numPr>
          <w:ilvl w:val="0"/>
          <w:numId w:val="13"/>
        </w:numPr>
        <w:spacing w:line="240" w:lineRule="exact"/>
        <w:ind w:left="0" w:right="-2" w:firstLine="284"/>
        <w:rPr>
          <w:sz w:val="24"/>
          <w:szCs w:val="24"/>
        </w:rPr>
      </w:pPr>
      <w:r w:rsidRPr="000C5ABB">
        <w:rPr>
          <w:sz w:val="24"/>
          <w:szCs w:val="24"/>
        </w:rPr>
        <w:t xml:space="preserve">Постановление </w:t>
      </w:r>
      <w:r w:rsidRPr="000C5ABB">
        <w:rPr>
          <w:color w:val="000000"/>
          <w:sz w:val="24"/>
          <w:szCs w:val="24"/>
        </w:rPr>
        <w:t xml:space="preserve">от 20.02.2019 № 131 </w:t>
      </w:r>
      <w:r w:rsidRPr="000C5ABB">
        <w:rPr>
          <w:sz w:val="24"/>
          <w:szCs w:val="24"/>
        </w:rPr>
        <w:t>О внесении изменений в административный регламент предоставления муниципальной услуги  «</w:t>
      </w:r>
      <w:r w:rsidRPr="000C5ABB">
        <w:rPr>
          <w:bCs/>
          <w:sz w:val="24"/>
          <w:szCs w:val="24"/>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Pr="000C5ABB">
        <w:rPr>
          <w:sz w:val="24"/>
          <w:szCs w:val="24"/>
        </w:rPr>
        <w:t>»</w:t>
      </w:r>
    </w:p>
    <w:p w:rsidR="00FE3F4B" w:rsidRPr="00FE3F4B" w:rsidRDefault="00FE3F4B" w:rsidP="00735864">
      <w:pPr>
        <w:pStyle w:val="a3"/>
        <w:numPr>
          <w:ilvl w:val="0"/>
          <w:numId w:val="13"/>
        </w:numPr>
        <w:spacing w:line="240" w:lineRule="exact"/>
        <w:ind w:left="0" w:right="-2" w:firstLine="284"/>
        <w:rPr>
          <w:sz w:val="24"/>
          <w:szCs w:val="24"/>
        </w:rPr>
      </w:pPr>
      <w:r w:rsidRPr="00FE3F4B">
        <w:rPr>
          <w:sz w:val="24"/>
          <w:szCs w:val="24"/>
        </w:rPr>
        <w:t xml:space="preserve">Постановление  </w:t>
      </w:r>
      <w:r w:rsidRPr="00FE3F4B">
        <w:rPr>
          <w:color w:val="000000"/>
          <w:sz w:val="24"/>
          <w:szCs w:val="24"/>
        </w:rPr>
        <w:t xml:space="preserve">от 20.02.2019 № 132 </w:t>
      </w:r>
      <w:r w:rsidRPr="00FE3F4B">
        <w:rPr>
          <w:sz w:val="24"/>
          <w:szCs w:val="24"/>
        </w:rPr>
        <w:t>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FE3F4B" w:rsidRPr="00FE3F4B" w:rsidRDefault="00FE3F4B" w:rsidP="00735864">
      <w:pPr>
        <w:pStyle w:val="a3"/>
        <w:numPr>
          <w:ilvl w:val="0"/>
          <w:numId w:val="13"/>
        </w:numPr>
        <w:spacing w:line="240" w:lineRule="exact"/>
        <w:ind w:left="0" w:right="-2" w:firstLine="284"/>
        <w:rPr>
          <w:sz w:val="24"/>
          <w:szCs w:val="24"/>
        </w:rPr>
      </w:pPr>
      <w:r w:rsidRPr="00FE3F4B">
        <w:rPr>
          <w:sz w:val="24"/>
          <w:szCs w:val="24"/>
        </w:rPr>
        <w:t xml:space="preserve">Постановление </w:t>
      </w:r>
      <w:r w:rsidRPr="00FE3F4B">
        <w:rPr>
          <w:color w:val="000000"/>
          <w:sz w:val="24"/>
          <w:szCs w:val="24"/>
        </w:rPr>
        <w:t xml:space="preserve">от 20.02.2019 № 133 </w:t>
      </w:r>
      <w:r w:rsidRPr="00FE3F4B">
        <w:rPr>
          <w:sz w:val="24"/>
          <w:szCs w:val="24"/>
        </w:rPr>
        <w:t>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FE3F4B" w:rsidRPr="00FE3F4B" w:rsidRDefault="00FE3F4B" w:rsidP="00735864">
      <w:pPr>
        <w:pStyle w:val="a3"/>
        <w:numPr>
          <w:ilvl w:val="0"/>
          <w:numId w:val="13"/>
        </w:numPr>
        <w:spacing w:line="240" w:lineRule="exact"/>
        <w:ind w:left="142" w:right="-2" w:firstLine="142"/>
        <w:rPr>
          <w:sz w:val="24"/>
          <w:szCs w:val="24"/>
        </w:rPr>
      </w:pPr>
      <w:r w:rsidRPr="00FE3F4B">
        <w:rPr>
          <w:sz w:val="24"/>
          <w:szCs w:val="24"/>
        </w:rPr>
        <w:lastRenderedPageBreak/>
        <w:t xml:space="preserve">Постановление  </w:t>
      </w:r>
      <w:r w:rsidRPr="00FE3F4B">
        <w:rPr>
          <w:color w:val="000000"/>
          <w:sz w:val="24"/>
          <w:szCs w:val="24"/>
        </w:rPr>
        <w:t xml:space="preserve">от 20.02.2019 № 134 </w:t>
      </w:r>
      <w:r w:rsidRPr="00FE3F4B">
        <w:rPr>
          <w:sz w:val="24"/>
          <w:szCs w:val="24"/>
        </w:rPr>
        <w:t>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p w:rsidR="00727F09" w:rsidRPr="00727F09" w:rsidRDefault="00727F09" w:rsidP="00735864">
      <w:pPr>
        <w:pStyle w:val="a3"/>
        <w:numPr>
          <w:ilvl w:val="0"/>
          <w:numId w:val="13"/>
        </w:numPr>
        <w:spacing w:line="240" w:lineRule="exact"/>
        <w:ind w:left="142" w:right="-2" w:firstLine="142"/>
        <w:rPr>
          <w:sz w:val="24"/>
          <w:szCs w:val="24"/>
        </w:rPr>
      </w:pPr>
      <w:r>
        <w:rPr>
          <w:color w:val="000000"/>
          <w:sz w:val="24"/>
          <w:szCs w:val="24"/>
        </w:rPr>
        <w:t xml:space="preserve">Постановление </w:t>
      </w:r>
      <w:r w:rsidRPr="00727F09">
        <w:rPr>
          <w:color w:val="000000"/>
          <w:sz w:val="24"/>
          <w:szCs w:val="24"/>
        </w:rPr>
        <w:t xml:space="preserve">от 20.02.2019 № 135 </w:t>
      </w:r>
      <w:r w:rsidRPr="00727F09">
        <w:rPr>
          <w:sz w:val="24"/>
          <w:szCs w:val="24"/>
        </w:rPr>
        <w:t>О внесении изменений в административный регламент предоставления муниципальной услуги  «</w:t>
      </w:r>
      <w:r w:rsidRPr="00727F09">
        <w:rPr>
          <w:bCs/>
          <w:sz w:val="24"/>
          <w:szCs w:val="24"/>
          <w:lang w:eastAsia="en-US"/>
        </w:rPr>
        <w:t>Согласование схемы движения транспорта и пешеходов на период проведения работ на проезжей части</w:t>
      </w:r>
      <w:r w:rsidRPr="00727F09">
        <w:rPr>
          <w:sz w:val="24"/>
          <w:szCs w:val="24"/>
        </w:rPr>
        <w:t>»</w:t>
      </w:r>
    </w:p>
    <w:p w:rsidR="00395A45" w:rsidRPr="00395A45" w:rsidRDefault="00395A45" w:rsidP="00735864">
      <w:pPr>
        <w:pStyle w:val="a3"/>
        <w:numPr>
          <w:ilvl w:val="0"/>
          <w:numId w:val="13"/>
        </w:numPr>
        <w:spacing w:line="240" w:lineRule="exact"/>
        <w:ind w:left="0" w:right="-2" w:firstLine="284"/>
        <w:rPr>
          <w:sz w:val="24"/>
          <w:szCs w:val="24"/>
        </w:rPr>
      </w:pPr>
      <w:r w:rsidRPr="00395A45">
        <w:rPr>
          <w:sz w:val="24"/>
          <w:szCs w:val="24"/>
        </w:rPr>
        <w:t xml:space="preserve">Постановление </w:t>
      </w:r>
      <w:r w:rsidRPr="00395A45">
        <w:rPr>
          <w:color w:val="000000"/>
          <w:sz w:val="24"/>
          <w:szCs w:val="24"/>
        </w:rPr>
        <w:t xml:space="preserve">от 22.02.2019 № 140 </w:t>
      </w:r>
      <w:r w:rsidRPr="00395A45">
        <w:rPr>
          <w:sz w:val="24"/>
          <w:szCs w:val="24"/>
        </w:rPr>
        <w:t>Об утверждении муниципальной программы Любытинского сельского поселения «Бла</w:t>
      </w:r>
      <w:r w:rsidRPr="00395A45">
        <w:rPr>
          <w:sz w:val="24"/>
          <w:szCs w:val="24"/>
        </w:rPr>
        <w:softHyphen/>
        <w:t>гоустройство территории Любытин</w:t>
      </w:r>
      <w:r w:rsidRPr="00395A45">
        <w:rPr>
          <w:sz w:val="24"/>
          <w:szCs w:val="24"/>
        </w:rPr>
        <w:softHyphen/>
        <w:t>ского сельского поселения на 2016-2020 годы и на период до 2024 года» в новой редакции</w:t>
      </w:r>
    </w:p>
    <w:p w:rsidR="008229B6" w:rsidRPr="00E64523" w:rsidRDefault="008229B6" w:rsidP="008229B6">
      <w:pPr>
        <w:spacing w:line="240" w:lineRule="exact"/>
        <w:ind w:right="54" w:firstLine="284"/>
        <w:rPr>
          <w:sz w:val="24"/>
          <w:szCs w:val="24"/>
        </w:rPr>
      </w:pPr>
      <w:r w:rsidRPr="003208AF">
        <w:rPr>
          <w:sz w:val="24"/>
          <w:szCs w:val="24"/>
        </w:rPr>
        <w:t xml:space="preserve">30  Постановление </w:t>
      </w:r>
      <w:r w:rsidRPr="003208AF">
        <w:rPr>
          <w:color w:val="000000"/>
          <w:sz w:val="24"/>
          <w:szCs w:val="24"/>
        </w:rPr>
        <w:t xml:space="preserve">от 22.02.2019 № 141 </w:t>
      </w:r>
      <w:r w:rsidRPr="003208AF">
        <w:rPr>
          <w:sz w:val="24"/>
          <w:szCs w:val="24"/>
        </w:rPr>
        <w:t xml:space="preserve">О внесении изменений в административный регламент </w:t>
      </w:r>
      <w:r w:rsidRPr="00E64523">
        <w:rPr>
          <w:sz w:val="24"/>
          <w:szCs w:val="24"/>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208AF" w:rsidRPr="00E64523" w:rsidRDefault="003208AF" w:rsidP="00735864">
      <w:pPr>
        <w:pStyle w:val="a3"/>
        <w:numPr>
          <w:ilvl w:val="0"/>
          <w:numId w:val="25"/>
        </w:numPr>
        <w:spacing w:line="240" w:lineRule="exact"/>
        <w:ind w:left="0" w:right="-2" w:firstLine="360"/>
        <w:rPr>
          <w:sz w:val="24"/>
          <w:szCs w:val="24"/>
        </w:rPr>
      </w:pPr>
      <w:r w:rsidRPr="00E64523">
        <w:rPr>
          <w:sz w:val="24"/>
          <w:szCs w:val="24"/>
        </w:rPr>
        <w:t xml:space="preserve">Постановление </w:t>
      </w:r>
      <w:r w:rsidRPr="00E64523">
        <w:rPr>
          <w:color w:val="000000"/>
          <w:sz w:val="24"/>
          <w:szCs w:val="24"/>
        </w:rPr>
        <w:t xml:space="preserve">от 22.02.2019 № 142 </w:t>
      </w:r>
      <w:r w:rsidRPr="00E64523">
        <w:rPr>
          <w:sz w:val="24"/>
          <w:szCs w:val="24"/>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8AF" w:rsidRPr="00E64523" w:rsidRDefault="003208AF" w:rsidP="00735864">
      <w:pPr>
        <w:pStyle w:val="a3"/>
        <w:numPr>
          <w:ilvl w:val="0"/>
          <w:numId w:val="25"/>
        </w:numPr>
        <w:spacing w:line="240" w:lineRule="exact"/>
        <w:ind w:left="0" w:right="-2" w:firstLine="284"/>
        <w:rPr>
          <w:sz w:val="24"/>
          <w:szCs w:val="24"/>
        </w:rPr>
      </w:pPr>
      <w:r w:rsidRPr="00E64523">
        <w:rPr>
          <w:sz w:val="24"/>
          <w:szCs w:val="24"/>
        </w:rPr>
        <w:t xml:space="preserve">Постановление </w:t>
      </w:r>
      <w:r w:rsidRPr="00E64523">
        <w:rPr>
          <w:color w:val="000000"/>
          <w:sz w:val="24"/>
          <w:szCs w:val="24"/>
        </w:rPr>
        <w:t xml:space="preserve">от 22.02.2019 № 143  </w:t>
      </w:r>
      <w:r w:rsidRPr="00E64523">
        <w:rPr>
          <w:sz w:val="24"/>
          <w:szCs w:val="24"/>
        </w:rPr>
        <w:t>О внесении изменений в административный регламент предоставления муниципальной услуги  «Перевод жилого помещения в нежилое помещение или нежил</w:t>
      </w:r>
      <w:r w:rsidR="00E64523" w:rsidRPr="00E64523">
        <w:rPr>
          <w:sz w:val="24"/>
          <w:szCs w:val="24"/>
        </w:rPr>
        <w:t>ого помещения в жилое помещение</w:t>
      </w:r>
    </w:p>
    <w:p w:rsidR="00E64523" w:rsidRPr="00E64523" w:rsidRDefault="00E64523" w:rsidP="00735864">
      <w:pPr>
        <w:pStyle w:val="a3"/>
        <w:numPr>
          <w:ilvl w:val="0"/>
          <w:numId w:val="25"/>
        </w:numPr>
        <w:spacing w:line="240" w:lineRule="exact"/>
        <w:ind w:left="0" w:right="-2" w:firstLine="284"/>
        <w:rPr>
          <w:sz w:val="24"/>
          <w:szCs w:val="24"/>
        </w:rPr>
      </w:pPr>
      <w:r w:rsidRPr="00E64523">
        <w:rPr>
          <w:sz w:val="24"/>
          <w:szCs w:val="24"/>
        </w:rPr>
        <w:t xml:space="preserve">Постановление </w:t>
      </w:r>
      <w:r w:rsidRPr="00E64523">
        <w:rPr>
          <w:color w:val="000000"/>
          <w:sz w:val="24"/>
          <w:szCs w:val="24"/>
        </w:rPr>
        <w:t xml:space="preserve">от 22.02.2019 № 144 </w:t>
      </w:r>
      <w:r w:rsidRPr="00E64523">
        <w:rPr>
          <w:sz w:val="24"/>
          <w:szCs w:val="24"/>
        </w:rPr>
        <w:t>О внесении изменений в административный регламент предоставления муниципальной услуги  «Изменение вида разрешенного использования земельных участков, расположенных на территории Любытинского муниципального района»</w:t>
      </w:r>
    </w:p>
    <w:p w:rsidR="00126ADB" w:rsidRPr="00126ADB" w:rsidRDefault="00126ADB" w:rsidP="00735864">
      <w:pPr>
        <w:pStyle w:val="a3"/>
        <w:numPr>
          <w:ilvl w:val="0"/>
          <w:numId w:val="25"/>
        </w:numPr>
        <w:spacing w:line="240" w:lineRule="exact"/>
        <w:ind w:left="0" w:right="-2" w:firstLine="360"/>
        <w:rPr>
          <w:sz w:val="24"/>
          <w:szCs w:val="24"/>
        </w:rPr>
      </w:pPr>
      <w:r w:rsidRPr="00126ADB">
        <w:rPr>
          <w:sz w:val="24"/>
          <w:szCs w:val="24"/>
        </w:rPr>
        <w:t xml:space="preserve">Постановление </w:t>
      </w:r>
      <w:r w:rsidRPr="00126ADB">
        <w:rPr>
          <w:color w:val="000000"/>
          <w:sz w:val="24"/>
          <w:szCs w:val="24"/>
        </w:rPr>
        <w:t xml:space="preserve">от 22.02.2019 № 145 </w:t>
      </w:r>
      <w:r w:rsidRPr="00126ADB">
        <w:rPr>
          <w:sz w:val="24"/>
          <w:szCs w:val="24"/>
        </w:rPr>
        <w:t>О внесении изменений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p>
    <w:p w:rsidR="00126ADB" w:rsidRPr="00126ADB" w:rsidRDefault="00126ADB" w:rsidP="00735864">
      <w:pPr>
        <w:pStyle w:val="a3"/>
        <w:numPr>
          <w:ilvl w:val="0"/>
          <w:numId w:val="25"/>
        </w:numPr>
        <w:spacing w:line="240" w:lineRule="exact"/>
        <w:ind w:left="0" w:right="-2" w:firstLine="360"/>
        <w:rPr>
          <w:sz w:val="24"/>
          <w:szCs w:val="24"/>
        </w:rPr>
      </w:pPr>
      <w:r>
        <w:rPr>
          <w:color w:val="000000"/>
          <w:sz w:val="24"/>
          <w:szCs w:val="24"/>
        </w:rPr>
        <w:t xml:space="preserve">Постановление </w:t>
      </w:r>
      <w:r w:rsidRPr="00126ADB">
        <w:rPr>
          <w:color w:val="000000"/>
          <w:sz w:val="24"/>
          <w:szCs w:val="24"/>
        </w:rPr>
        <w:t xml:space="preserve">от 22.02.2019 № 146 </w:t>
      </w:r>
      <w:r w:rsidRPr="00126ADB">
        <w:rPr>
          <w:sz w:val="24"/>
          <w:szCs w:val="24"/>
        </w:rPr>
        <w:t>О внесении изменений в административный регламент предоставления муниципальной услуги  «Установление сервитута в отношении земельного участка, государственная собственность на который не разграничена»</w:t>
      </w:r>
    </w:p>
    <w:p w:rsidR="00126ADB" w:rsidRPr="00126ADB" w:rsidRDefault="00126ADB" w:rsidP="00735864">
      <w:pPr>
        <w:pStyle w:val="a3"/>
        <w:numPr>
          <w:ilvl w:val="0"/>
          <w:numId w:val="25"/>
        </w:numPr>
        <w:spacing w:line="240" w:lineRule="exact"/>
        <w:ind w:left="0" w:right="-2" w:firstLine="360"/>
        <w:rPr>
          <w:sz w:val="24"/>
          <w:szCs w:val="24"/>
        </w:rPr>
      </w:pPr>
      <w:r w:rsidRPr="00126ADB">
        <w:rPr>
          <w:sz w:val="24"/>
          <w:szCs w:val="24"/>
        </w:rPr>
        <w:t xml:space="preserve">Постановление </w:t>
      </w:r>
      <w:r w:rsidRPr="00126ADB">
        <w:rPr>
          <w:color w:val="000000"/>
          <w:sz w:val="18"/>
          <w:szCs w:val="18"/>
        </w:rPr>
        <w:t xml:space="preserve">от </w:t>
      </w:r>
      <w:r w:rsidRPr="00126ADB">
        <w:rPr>
          <w:color w:val="000000"/>
          <w:sz w:val="24"/>
          <w:szCs w:val="24"/>
        </w:rPr>
        <w:t xml:space="preserve">22.02.2019 № 147 </w:t>
      </w:r>
      <w:r w:rsidRPr="00126ADB">
        <w:rPr>
          <w:sz w:val="24"/>
          <w:szCs w:val="24"/>
        </w:rPr>
        <w:t>О внесении изменений в административный регламент предоставления муниципальной услуги  «Выдача выписки из Правил землепользования и застройки муниципальных образований»</w:t>
      </w:r>
    </w:p>
    <w:p w:rsidR="00126ADB" w:rsidRPr="00126ADB" w:rsidRDefault="00126ADB" w:rsidP="00735864">
      <w:pPr>
        <w:pStyle w:val="a3"/>
        <w:numPr>
          <w:ilvl w:val="0"/>
          <w:numId w:val="25"/>
        </w:numPr>
        <w:ind w:left="0" w:firstLine="360"/>
        <w:rPr>
          <w:sz w:val="24"/>
          <w:szCs w:val="24"/>
        </w:rPr>
      </w:pPr>
      <w:r w:rsidRPr="00126ADB">
        <w:rPr>
          <w:sz w:val="24"/>
          <w:szCs w:val="24"/>
        </w:rPr>
        <w:t xml:space="preserve">Постановление </w:t>
      </w:r>
      <w:r w:rsidRPr="00126ADB">
        <w:rPr>
          <w:color w:val="000000"/>
          <w:sz w:val="24"/>
          <w:szCs w:val="24"/>
        </w:rPr>
        <w:t xml:space="preserve">от 22.02.2019 № 148 </w:t>
      </w:r>
      <w:r w:rsidRPr="00126ADB">
        <w:rPr>
          <w:sz w:val="24"/>
          <w:szCs w:val="24"/>
        </w:rPr>
        <w:t>О внесении изменений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w:t>
      </w:r>
    </w:p>
    <w:p w:rsidR="00090CCD" w:rsidRPr="00090CCD" w:rsidRDefault="00090CCD" w:rsidP="00735864">
      <w:pPr>
        <w:pStyle w:val="a3"/>
        <w:numPr>
          <w:ilvl w:val="0"/>
          <w:numId w:val="25"/>
        </w:numPr>
        <w:spacing w:line="240" w:lineRule="exact"/>
        <w:ind w:left="0" w:right="-2" w:firstLine="360"/>
        <w:rPr>
          <w:sz w:val="24"/>
          <w:szCs w:val="24"/>
        </w:rPr>
      </w:pPr>
      <w:r w:rsidRPr="00090CCD">
        <w:rPr>
          <w:sz w:val="24"/>
          <w:szCs w:val="24"/>
        </w:rPr>
        <w:t xml:space="preserve">Постановление </w:t>
      </w:r>
      <w:r w:rsidRPr="00090CCD">
        <w:rPr>
          <w:color w:val="000000"/>
          <w:sz w:val="24"/>
          <w:szCs w:val="24"/>
        </w:rPr>
        <w:t xml:space="preserve">от 22.02.2019 № 149 </w:t>
      </w:r>
      <w:r w:rsidRPr="00090CCD">
        <w:rPr>
          <w:sz w:val="24"/>
          <w:szCs w:val="24"/>
        </w:rPr>
        <w:t>О внесении изменений в административный регламент предоставления муниципальной услуги  «Выдача разрешений на строительство»</w:t>
      </w:r>
    </w:p>
    <w:p w:rsidR="00090CCD" w:rsidRPr="00090CCD" w:rsidRDefault="00090CCD" w:rsidP="00735864">
      <w:pPr>
        <w:pStyle w:val="a3"/>
        <w:numPr>
          <w:ilvl w:val="0"/>
          <w:numId w:val="25"/>
        </w:numPr>
        <w:ind w:left="0" w:firstLine="360"/>
        <w:rPr>
          <w:sz w:val="24"/>
          <w:szCs w:val="24"/>
        </w:rPr>
      </w:pPr>
      <w:r w:rsidRPr="00090CCD">
        <w:rPr>
          <w:sz w:val="24"/>
          <w:szCs w:val="24"/>
        </w:rPr>
        <w:t xml:space="preserve"> Постановление </w:t>
      </w:r>
      <w:r w:rsidRPr="00090CCD">
        <w:rPr>
          <w:color w:val="000000"/>
          <w:sz w:val="24"/>
          <w:szCs w:val="24"/>
        </w:rPr>
        <w:t xml:space="preserve">от 22.02.2019 № 150 </w:t>
      </w:r>
      <w:r w:rsidRPr="00090CCD">
        <w:rPr>
          <w:sz w:val="24"/>
          <w:szCs w:val="24"/>
        </w:rPr>
        <w:t>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F46205" w:rsidRPr="00F46205" w:rsidRDefault="00F46205" w:rsidP="00735864">
      <w:pPr>
        <w:pStyle w:val="a3"/>
        <w:numPr>
          <w:ilvl w:val="0"/>
          <w:numId w:val="25"/>
        </w:numPr>
        <w:spacing w:line="240" w:lineRule="exact"/>
        <w:ind w:left="0" w:right="-2" w:firstLine="426"/>
        <w:rPr>
          <w:sz w:val="24"/>
          <w:szCs w:val="24"/>
        </w:rPr>
      </w:pPr>
      <w:r w:rsidRPr="00F46205">
        <w:rPr>
          <w:sz w:val="24"/>
          <w:szCs w:val="24"/>
        </w:rPr>
        <w:t xml:space="preserve">Постановление  </w:t>
      </w:r>
      <w:r w:rsidRPr="00F46205">
        <w:rPr>
          <w:color w:val="000000"/>
          <w:sz w:val="24"/>
          <w:szCs w:val="24"/>
        </w:rPr>
        <w:t xml:space="preserve">от 22.02.2019 № 151 </w:t>
      </w:r>
      <w:r w:rsidRPr="00F46205">
        <w:rPr>
          <w:sz w:val="24"/>
          <w:szCs w:val="24"/>
        </w:rPr>
        <w:t>О внесении изменений в административный регламент предоставления муниципальной услуги «Выдача разрешений на установку и эксплуатацию рекламных ко</w:t>
      </w:r>
      <w:r>
        <w:rPr>
          <w:sz w:val="24"/>
          <w:szCs w:val="24"/>
        </w:rPr>
        <w:t>нструкций на территории Любытин</w:t>
      </w:r>
      <w:r w:rsidRPr="00F46205">
        <w:rPr>
          <w:sz w:val="24"/>
          <w:szCs w:val="24"/>
        </w:rPr>
        <w:t>ского района, аннулирование таких разрешений»</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22.02.2019 № 152 </w:t>
      </w:r>
      <w:r w:rsidR="00C31884" w:rsidRPr="00C31884">
        <w:rPr>
          <w:sz w:val="24"/>
          <w:szCs w:val="24"/>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22.02.2019 № 153 </w:t>
      </w:r>
      <w:r w:rsidR="00C31884" w:rsidRPr="00C31884">
        <w:rPr>
          <w:sz w:val="24"/>
          <w:szCs w:val="24"/>
        </w:rPr>
        <w:t>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22.02.2019 № 155 </w:t>
      </w:r>
      <w:r w:rsidR="00C31884" w:rsidRPr="00C31884">
        <w:rPr>
          <w:sz w:val="24"/>
          <w:szCs w:val="24"/>
        </w:rPr>
        <w:t>О внесении изменений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22.02.2019 № 156 </w:t>
      </w:r>
      <w:r w:rsidR="00C31884" w:rsidRPr="00C31884">
        <w:rPr>
          <w:sz w:val="24"/>
          <w:szCs w:val="24"/>
        </w:rPr>
        <w:t>О внесении изменений в административный регламент предоставления муниципальной услуги «Выдача уведом</w:t>
      </w:r>
      <w:r w:rsidR="00C31884" w:rsidRPr="00C31884">
        <w:rPr>
          <w:sz w:val="24"/>
          <w:szCs w:val="24"/>
        </w:rPr>
        <w:softHyphen/>
        <w:t xml:space="preserve">ления о соответствии/ несоответствии </w:t>
      </w:r>
      <w:r w:rsidR="00C31884" w:rsidRPr="00C31884">
        <w:rPr>
          <w:sz w:val="24"/>
          <w:szCs w:val="24"/>
        </w:rPr>
        <w:lastRenderedPageBreak/>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22.02.2019 № 157 </w:t>
      </w:r>
      <w:r w:rsidR="00C31884" w:rsidRPr="00C31884">
        <w:rPr>
          <w:sz w:val="24"/>
          <w:szCs w:val="24"/>
        </w:rPr>
        <w:t>О внесении изменений в административный регламент предоставления муниципальной услуги «Выдача у</w:t>
      </w:r>
      <w:r w:rsidR="00C31884" w:rsidRPr="00C31884">
        <w:rPr>
          <w:bCs/>
          <w:sz w:val="24"/>
          <w:szCs w:val="24"/>
        </w:rPr>
        <w:t>ведом</w:t>
      </w:r>
      <w:r w:rsidR="00C31884" w:rsidRPr="00C31884">
        <w:rPr>
          <w:bCs/>
          <w:sz w:val="24"/>
          <w:szCs w:val="24"/>
        </w:rPr>
        <w:softHyphen/>
        <w:t>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ндивидуального жилищного строительства или садового дома на земельном участке</w:t>
      </w:r>
      <w:r w:rsidR="00C31884" w:rsidRPr="00C31884">
        <w:rPr>
          <w:sz w:val="24"/>
          <w:szCs w:val="24"/>
        </w:rPr>
        <w:t>»</w:t>
      </w:r>
    </w:p>
    <w:p w:rsidR="00C31884" w:rsidRPr="00C31884" w:rsidRDefault="00131357" w:rsidP="00C31884">
      <w:pPr>
        <w:pStyle w:val="a3"/>
        <w:numPr>
          <w:ilvl w:val="0"/>
          <w:numId w:val="25"/>
        </w:numPr>
        <w:ind w:left="0" w:firstLine="360"/>
        <w:rPr>
          <w:sz w:val="24"/>
          <w:szCs w:val="24"/>
        </w:rPr>
      </w:pPr>
      <w:r w:rsidRPr="00C31884">
        <w:rPr>
          <w:sz w:val="24"/>
          <w:szCs w:val="24"/>
        </w:rPr>
        <w:t>Постановление</w:t>
      </w:r>
      <w:r w:rsidR="00C31884" w:rsidRPr="00C31884">
        <w:rPr>
          <w:sz w:val="24"/>
          <w:szCs w:val="24"/>
        </w:rPr>
        <w:t xml:space="preserve"> от 27.02.2019 № 179Об утверждении  Плана мероприятий по осуществлению дорожной деятельности в отношении автомобильных дорог общего пользования местного значения находящихся в муниципальной  собственности  Любытинского  сельского поселения в 2019 году</w:t>
      </w:r>
    </w:p>
    <w:p w:rsidR="00C31884" w:rsidRPr="00C31884" w:rsidRDefault="00131357" w:rsidP="00C31884">
      <w:pPr>
        <w:pStyle w:val="a3"/>
        <w:numPr>
          <w:ilvl w:val="0"/>
          <w:numId w:val="25"/>
        </w:numPr>
        <w:ind w:left="0" w:firstLine="360"/>
        <w:rPr>
          <w:sz w:val="24"/>
          <w:szCs w:val="24"/>
        </w:rPr>
      </w:pPr>
      <w:r w:rsidRPr="00C31884">
        <w:rPr>
          <w:sz w:val="24"/>
          <w:szCs w:val="24"/>
        </w:rPr>
        <w:t>Постановление</w:t>
      </w:r>
      <w:r w:rsidR="00C31884" w:rsidRPr="00C31884">
        <w:rPr>
          <w:sz w:val="24"/>
          <w:szCs w:val="24"/>
        </w:rPr>
        <w:t xml:space="preserve"> от 27.02.2019 № 180 Об утверждении  Плана мероприятий по осуществлению дорожной деятельности в отношении автомобильных дорог общего пользования местного значения находящихся в муниципальной собственности муниципального района в 2019 году</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01.03.2019 № 187 </w:t>
      </w:r>
      <w:r w:rsidR="00C31884" w:rsidRPr="00C31884">
        <w:rPr>
          <w:sz w:val="24"/>
          <w:szCs w:val="24"/>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в новой редакции</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01.03.2019 № 187 </w:t>
      </w:r>
      <w:r w:rsidR="00C31884" w:rsidRPr="00C31884">
        <w:rPr>
          <w:sz w:val="24"/>
          <w:szCs w:val="24"/>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в новой редакции</w:t>
      </w:r>
    </w:p>
    <w:p w:rsidR="00C31884" w:rsidRPr="00C31884" w:rsidRDefault="00131357" w:rsidP="00C31884">
      <w:pPr>
        <w:pStyle w:val="a3"/>
        <w:numPr>
          <w:ilvl w:val="0"/>
          <w:numId w:val="25"/>
        </w:numPr>
        <w:spacing w:line="240" w:lineRule="exact"/>
        <w:ind w:left="0" w:right="-2" w:firstLine="360"/>
        <w:rPr>
          <w:sz w:val="24"/>
          <w:szCs w:val="24"/>
        </w:rPr>
      </w:pPr>
      <w:r w:rsidRPr="00C31884">
        <w:rPr>
          <w:sz w:val="24"/>
          <w:szCs w:val="24"/>
        </w:rPr>
        <w:t>Постановление</w:t>
      </w:r>
      <w:r w:rsidR="00C31884" w:rsidRPr="00C31884">
        <w:rPr>
          <w:sz w:val="24"/>
          <w:szCs w:val="24"/>
        </w:rPr>
        <w:t xml:space="preserve">  </w:t>
      </w:r>
      <w:r w:rsidR="00C31884" w:rsidRPr="00C31884">
        <w:rPr>
          <w:color w:val="000000"/>
          <w:sz w:val="24"/>
          <w:szCs w:val="24"/>
        </w:rPr>
        <w:t xml:space="preserve">от 01.03.2019 № 188 </w:t>
      </w:r>
      <w:r w:rsidR="00C31884" w:rsidRPr="00C31884">
        <w:rPr>
          <w:sz w:val="24"/>
          <w:szCs w:val="24"/>
        </w:rPr>
        <w:t>Об утверждении Порядка 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  в новой редакции</w:t>
      </w:r>
    </w:p>
    <w:p w:rsidR="00C31884" w:rsidRPr="00C31884" w:rsidRDefault="00131357" w:rsidP="00C31884">
      <w:pPr>
        <w:pStyle w:val="a3"/>
        <w:numPr>
          <w:ilvl w:val="0"/>
          <w:numId w:val="25"/>
        </w:numPr>
        <w:spacing w:line="240" w:lineRule="exact"/>
        <w:ind w:left="0" w:right="-2" w:firstLine="360"/>
        <w:rPr>
          <w:bCs/>
          <w:sz w:val="24"/>
          <w:szCs w:val="24"/>
        </w:rPr>
      </w:pPr>
      <w:r w:rsidRPr="00C31884">
        <w:rPr>
          <w:sz w:val="24"/>
          <w:szCs w:val="24"/>
        </w:rPr>
        <w:t>Постановление</w:t>
      </w:r>
      <w:r w:rsidR="00C31884" w:rsidRPr="00C31884">
        <w:rPr>
          <w:color w:val="000000"/>
          <w:sz w:val="24"/>
          <w:szCs w:val="24"/>
        </w:rPr>
        <w:t xml:space="preserve"> от 01.03.2019 № 189 </w:t>
      </w:r>
      <w:r w:rsidR="00C31884" w:rsidRPr="00C31884">
        <w:rPr>
          <w:bCs/>
          <w:sz w:val="24"/>
          <w:szCs w:val="24"/>
        </w:rPr>
        <w:t>Об утверждении Положения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в новой редакции</w:t>
      </w:r>
    </w:p>
    <w:p w:rsidR="00C31884" w:rsidRPr="00C31884" w:rsidRDefault="00C31884" w:rsidP="00C31884">
      <w:pPr>
        <w:pStyle w:val="a3"/>
        <w:numPr>
          <w:ilvl w:val="0"/>
          <w:numId w:val="25"/>
        </w:numPr>
        <w:spacing w:line="240" w:lineRule="exact"/>
        <w:ind w:left="0" w:right="-1" w:firstLine="360"/>
        <w:rPr>
          <w:sz w:val="24"/>
          <w:szCs w:val="24"/>
        </w:rPr>
      </w:pPr>
      <w:r>
        <w:rPr>
          <w:sz w:val="24"/>
          <w:szCs w:val="24"/>
        </w:rPr>
        <w:t xml:space="preserve">Постановление </w:t>
      </w:r>
      <w:r w:rsidRPr="00C31884">
        <w:rPr>
          <w:sz w:val="24"/>
          <w:szCs w:val="24"/>
        </w:rPr>
        <w:t>от 01.03.2019 № 193 О переносе сроков капитального ремонта общего имущества в многоквартирных домах</w:t>
      </w:r>
    </w:p>
    <w:p w:rsidR="00C31884" w:rsidRPr="00131357" w:rsidRDefault="00C31884" w:rsidP="00C31884">
      <w:pPr>
        <w:spacing w:line="240" w:lineRule="exact"/>
        <w:ind w:right="85" w:firstLine="360"/>
        <w:rPr>
          <w:sz w:val="24"/>
          <w:szCs w:val="24"/>
        </w:rPr>
      </w:pPr>
    </w:p>
    <w:p w:rsidR="00C31884" w:rsidRPr="00C31884" w:rsidRDefault="00C31884" w:rsidP="00C31884">
      <w:pPr>
        <w:pStyle w:val="a3"/>
        <w:numPr>
          <w:ilvl w:val="0"/>
          <w:numId w:val="25"/>
        </w:numPr>
        <w:ind w:left="0" w:firstLine="360"/>
        <w:rPr>
          <w:sz w:val="24"/>
          <w:szCs w:val="24"/>
        </w:rPr>
      </w:pPr>
      <w:r>
        <w:rPr>
          <w:sz w:val="24"/>
          <w:szCs w:val="24"/>
        </w:rPr>
        <w:t xml:space="preserve">Постановление </w:t>
      </w:r>
      <w:r w:rsidRPr="00C31884">
        <w:rPr>
          <w:sz w:val="24"/>
          <w:szCs w:val="24"/>
        </w:rPr>
        <w:t>от 04.03.2019 № 194 Об утверждении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в новой редакции</w:t>
      </w:r>
    </w:p>
    <w:p w:rsidR="00C31884" w:rsidRPr="00C31884" w:rsidRDefault="00C31884" w:rsidP="00C31884">
      <w:pPr>
        <w:pStyle w:val="a3"/>
        <w:numPr>
          <w:ilvl w:val="0"/>
          <w:numId w:val="25"/>
        </w:numPr>
        <w:ind w:left="0" w:firstLine="360"/>
        <w:rPr>
          <w:sz w:val="24"/>
          <w:szCs w:val="24"/>
        </w:rPr>
      </w:pPr>
      <w:r>
        <w:rPr>
          <w:sz w:val="24"/>
          <w:szCs w:val="24"/>
        </w:rPr>
        <w:t xml:space="preserve">Постановление </w:t>
      </w:r>
      <w:r w:rsidRPr="00C31884">
        <w:rPr>
          <w:sz w:val="24"/>
          <w:szCs w:val="24"/>
        </w:rPr>
        <w:t>от 04.03.2019 № 195 О  внесении изменения в муниципальное задание муниципальному бюджетному учреждению Любытинского муниципального района «Хозяйственно-диспетчерская служба» на 2018 год и плановый период 2019 и 2020 годов</w:t>
      </w:r>
    </w:p>
    <w:p w:rsidR="00B60A2F" w:rsidRPr="00C31884" w:rsidRDefault="00C31884" w:rsidP="00C31884">
      <w:pPr>
        <w:pStyle w:val="a3"/>
        <w:numPr>
          <w:ilvl w:val="0"/>
          <w:numId w:val="25"/>
        </w:numPr>
        <w:spacing w:line="240" w:lineRule="exact"/>
        <w:ind w:left="0" w:right="85" w:firstLine="360"/>
        <w:rPr>
          <w:sz w:val="24"/>
          <w:szCs w:val="24"/>
        </w:rPr>
      </w:pPr>
      <w:r w:rsidRPr="00C31884">
        <w:rPr>
          <w:sz w:val="24"/>
          <w:szCs w:val="24"/>
        </w:rPr>
        <w:t xml:space="preserve">Постановление </w:t>
      </w:r>
      <w:r>
        <w:rPr>
          <w:sz w:val="24"/>
          <w:szCs w:val="24"/>
        </w:rPr>
        <w:t xml:space="preserve"> </w:t>
      </w:r>
      <w:r w:rsidR="00B60A2F" w:rsidRPr="00C31884">
        <w:rPr>
          <w:color w:val="000000"/>
          <w:sz w:val="24"/>
          <w:szCs w:val="24"/>
        </w:rPr>
        <w:t>от 06.03.2018 № 205</w:t>
      </w:r>
      <w:r w:rsidR="00131357" w:rsidRPr="00C31884">
        <w:rPr>
          <w:color w:val="000000"/>
          <w:sz w:val="24"/>
          <w:szCs w:val="24"/>
        </w:rPr>
        <w:t xml:space="preserve"> </w:t>
      </w:r>
      <w:r w:rsidR="00B60A2F" w:rsidRPr="00C31884">
        <w:rPr>
          <w:sz w:val="24"/>
          <w:szCs w:val="24"/>
        </w:rPr>
        <w:t>Об утверждении муниципального задания муниципальному бюджетному учреждению Любытинского муниципального района «Хозяйственно-диспетчерская служба» на 2019 год и плановый период 2020 и 2021 годов</w:t>
      </w:r>
    </w:p>
    <w:p w:rsidR="000E0CA5" w:rsidRDefault="00C31884" w:rsidP="00C31884">
      <w:pPr>
        <w:pStyle w:val="a3"/>
        <w:numPr>
          <w:ilvl w:val="0"/>
          <w:numId w:val="25"/>
        </w:numPr>
        <w:spacing w:line="240" w:lineRule="exact"/>
        <w:ind w:left="0" w:right="-2" w:firstLine="360"/>
        <w:rPr>
          <w:bCs/>
          <w:sz w:val="24"/>
          <w:szCs w:val="24"/>
        </w:rPr>
      </w:pPr>
      <w:r w:rsidRPr="00C31884">
        <w:rPr>
          <w:color w:val="000000"/>
          <w:sz w:val="24"/>
          <w:szCs w:val="24"/>
        </w:rPr>
        <w:t xml:space="preserve">Постановление </w:t>
      </w:r>
      <w:r w:rsidR="000E0CA5" w:rsidRPr="00C31884">
        <w:rPr>
          <w:color w:val="000000"/>
          <w:sz w:val="24"/>
          <w:szCs w:val="24"/>
        </w:rPr>
        <w:t xml:space="preserve">от 06.03.2019 № 209 </w:t>
      </w:r>
      <w:r w:rsidR="000E0CA5" w:rsidRPr="00C31884">
        <w:rPr>
          <w:bCs/>
          <w:sz w:val="24"/>
          <w:szCs w:val="24"/>
        </w:rPr>
        <w:t xml:space="preserve">О внесении изменения в постановление Администрации муниципального района от 15.02.2019 года № 109  </w:t>
      </w:r>
    </w:p>
    <w:p w:rsidR="0040646C" w:rsidRPr="00C31884" w:rsidRDefault="00C31884" w:rsidP="00C31884">
      <w:pPr>
        <w:pStyle w:val="a3"/>
        <w:numPr>
          <w:ilvl w:val="0"/>
          <w:numId w:val="25"/>
        </w:numPr>
        <w:spacing w:line="240" w:lineRule="exact"/>
        <w:ind w:left="0" w:right="-2" w:firstLine="360"/>
        <w:rPr>
          <w:bCs/>
          <w:sz w:val="24"/>
          <w:szCs w:val="24"/>
        </w:rPr>
      </w:pPr>
      <w:r w:rsidRPr="00C31884">
        <w:rPr>
          <w:bCs/>
          <w:sz w:val="24"/>
          <w:szCs w:val="24"/>
        </w:rPr>
        <w:t xml:space="preserve">Постановление </w:t>
      </w:r>
      <w:r w:rsidR="0040646C" w:rsidRPr="00C31884">
        <w:rPr>
          <w:color w:val="000000"/>
          <w:sz w:val="24"/>
          <w:szCs w:val="24"/>
        </w:rPr>
        <w:t xml:space="preserve">от 06.03.2019 № 210 </w:t>
      </w:r>
      <w:r w:rsidR="0040646C" w:rsidRPr="00C31884">
        <w:rPr>
          <w:bCs/>
          <w:sz w:val="24"/>
          <w:szCs w:val="24"/>
        </w:rPr>
        <w:t>О внесении изменений в План мероприятий («дорожную карту») «Изменения в отраслях социальной сферы, направленные на повышение эффективности образования в Любытинском муниципальном ра</w:t>
      </w:r>
      <w:r w:rsidR="0040646C" w:rsidRPr="00C31884">
        <w:rPr>
          <w:bCs/>
          <w:sz w:val="24"/>
          <w:szCs w:val="24"/>
        </w:rPr>
        <w:t>й</w:t>
      </w:r>
      <w:r w:rsidR="0040646C" w:rsidRPr="00C31884">
        <w:rPr>
          <w:bCs/>
          <w:sz w:val="24"/>
          <w:szCs w:val="24"/>
        </w:rPr>
        <w:t>оне» на 2014-2018 годы</w:t>
      </w:r>
    </w:p>
    <w:p w:rsidR="00052E0D" w:rsidRPr="001D7D07" w:rsidRDefault="00052E0D" w:rsidP="00052E0D">
      <w:pPr>
        <w:ind w:firstLine="709"/>
        <w:jc w:val="center"/>
        <w:rPr>
          <w:b/>
        </w:rPr>
      </w:pPr>
      <w:r w:rsidRPr="001D7D07">
        <w:rPr>
          <w:b/>
        </w:rPr>
        <w:t>ОБЪЯВЛЕНИЕ</w:t>
      </w:r>
    </w:p>
    <w:p w:rsidR="00052E0D" w:rsidRPr="001D7D07" w:rsidRDefault="00052E0D" w:rsidP="00052E0D">
      <w:pPr>
        <w:ind w:firstLine="709"/>
        <w:jc w:val="both"/>
      </w:pPr>
      <w:r w:rsidRPr="001D7D07">
        <w:t>Новгородский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информирует о проведении общественных слушаний «Материалов, обосновывающих общий допустимый улов водных биологических ресурсов (судак (жилая форма), сиг (пресноводная жилая форма)) в озере Ильмень и малых водоемах Новгородской области на 2020 год (с оценкой воздействия на окружающую среду)». Слушания состоятся 11 апреля 2019 г. в 16.00, в здании организатора общественных слушаний - администрации Парфинского муниципального района Новгородской области по адресу: п. Парфино, ул. Карла Маркса, д. 60 каб. 5а.</w:t>
      </w:r>
    </w:p>
    <w:p w:rsidR="00052E0D" w:rsidRPr="001D7D07" w:rsidRDefault="00052E0D" w:rsidP="00052E0D">
      <w:pPr>
        <w:ind w:firstLine="709"/>
        <w:jc w:val="both"/>
      </w:pPr>
      <w:r w:rsidRPr="001D7D07">
        <w:t xml:space="preserve">С указанными материалами можно ознакомиться на сайте ФГБНУ «ВНИРО» - </w:t>
      </w:r>
      <w:r w:rsidRPr="001D7D07">
        <w:rPr>
          <w:lang w:val="en-US"/>
        </w:rPr>
        <w:t>http</w:t>
      </w:r>
      <w:r w:rsidRPr="001D7D07">
        <w:t>://</w:t>
      </w:r>
      <w:r w:rsidRPr="001D7D07">
        <w:rPr>
          <w:lang w:val="en-US"/>
        </w:rPr>
        <w:t>www</w:t>
      </w:r>
      <w:r w:rsidRPr="001D7D07">
        <w:t>.</w:t>
      </w:r>
      <w:r w:rsidRPr="001D7D07">
        <w:rPr>
          <w:lang w:val="en-US"/>
        </w:rPr>
        <w:t>vniro</w:t>
      </w:r>
      <w:r w:rsidRPr="001D7D07">
        <w:t>.</w:t>
      </w:r>
      <w:r w:rsidRPr="001D7D07">
        <w:rPr>
          <w:lang w:val="en-US"/>
        </w:rPr>
        <w:t>ru</w:t>
      </w:r>
      <w:r w:rsidRPr="001D7D07">
        <w:t xml:space="preserve"> и в Новгородском филиале ФГБНУ «ВНИРО» по адресу:  г. В. Новгород, ул. Добрыня, д. 8. Контактный телефон 8(8162) 77-73-03, Никитина Т.В.</w:t>
      </w:r>
    </w:p>
    <w:p w:rsidR="00F46205" w:rsidRPr="0012103A" w:rsidRDefault="00735864" w:rsidP="00F46205">
      <w:pPr>
        <w:pStyle w:val="ac"/>
        <w:ind w:right="-6"/>
        <w:jc w:val="right"/>
        <w:rPr>
          <w:sz w:val="18"/>
          <w:szCs w:val="18"/>
        </w:rPr>
      </w:pPr>
      <w:r>
        <w:rPr>
          <w:sz w:val="18"/>
          <w:szCs w:val="18"/>
        </w:rPr>
        <w:lastRenderedPageBreak/>
        <w:t>П</w:t>
      </w:r>
      <w:r w:rsidR="00F46205" w:rsidRPr="0012103A">
        <w:rPr>
          <w:sz w:val="18"/>
          <w:szCs w:val="18"/>
        </w:rPr>
        <w:t>роект</w:t>
      </w:r>
    </w:p>
    <w:p w:rsidR="00F46205" w:rsidRPr="0012103A" w:rsidRDefault="00F46205" w:rsidP="00F46205">
      <w:pPr>
        <w:pStyle w:val="ac"/>
        <w:ind w:right="-6"/>
        <w:jc w:val="right"/>
        <w:rPr>
          <w:sz w:val="18"/>
          <w:szCs w:val="18"/>
        </w:rPr>
      </w:pPr>
    </w:p>
    <w:p w:rsidR="00F46205" w:rsidRPr="0012103A" w:rsidRDefault="00F46205" w:rsidP="00F46205">
      <w:pPr>
        <w:jc w:val="center"/>
        <w:rPr>
          <w:b/>
          <w:sz w:val="18"/>
          <w:szCs w:val="18"/>
        </w:rPr>
      </w:pPr>
      <w:r w:rsidRPr="0012103A">
        <w:rPr>
          <w:b/>
          <w:sz w:val="18"/>
          <w:szCs w:val="18"/>
        </w:rPr>
        <w:t>Российская   Федерация</w:t>
      </w:r>
    </w:p>
    <w:p w:rsidR="00F46205" w:rsidRPr="0012103A" w:rsidRDefault="00F46205" w:rsidP="00F46205">
      <w:pPr>
        <w:jc w:val="center"/>
        <w:rPr>
          <w:b/>
          <w:sz w:val="18"/>
          <w:szCs w:val="18"/>
        </w:rPr>
      </w:pPr>
      <w:r w:rsidRPr="0012103A">
        <w:rPr>
          <w:b/>
          <w:sz w:val="18"/>
          <w:szCs w:val="18"/>
        </w:rPr>
        <w:t>Новгородская область</w:t>
      </w:r>
    </w:p>
    <w:p w:rsidR="00F46205" w:rsidRPr="0012103A" w:rsidRDefault="00F46205" w:rsidP="00F46205">
      <w:pPr>
        <w:jc w:val="center"/>
        <w:rPr>
          <w:sz w:val="18"/>
          <w:szCs w:val="18"/>
        </w:rPr>
      </w:pPr>
      <w:r w:rsidRPr="0012103A">
        <w:rPr>
          <w:b/>
          <w:sz w:val="18"/>
          <w:szCs w:val="18"/>
        </w:rPr>
        <w:t>ДУМА ЛЮБЫТИНСКОГО МУНИЦИПАЛЬНОГО РАЙОНА</w:t>
      </w:r>
    </w:p>
    <w:p w:rsidR="00F46205" w:rsidRPr="0012103A" w:rsidRDefault="00F46205" w:rsidP="00F46205">
      <w:pPr>
        <w:jc w:val="center"/>
        <w:rPr>
          <w:b/>
          <w:sz w:val="18"/>
          <w:szCs w:val="18"/>
        </w:rPr>
      </w:pPr>
      <w:r w:rsidRPr="0012103A">
        <w:rPr>
          <w:b/>
          <w:sz w:val="18"/>
          <w:szCs w:val="18"/>
        </w:rPr>
        <w:t>Р Е Ш Е Н И Е</w:t>
      </w:r>
    </w:p>
    <w:p w:rsidR="00F46205" w:rsidRPr="0012103A" w:rsidRDefault="00F46205" w:rsidP="0040646C">
      <w:pPr>
        <w:jc w:val="center"/>
        <w:outlineLvl w:val="0"/>
        <w:rPr>
          <w:sz w:val="18"/>
          <w:szCs w:val="18"/>
        </w:rPr>
      </w:pPr>
      <w:r w:rsidRPr="0012103A">
        <w:rPr>
          <w:b/>
          <w:sz w:val="18"/>
          <w:szCs w:val="18"/>
        </w:rPr>
        <w:t>Об  исполнении бюджета Любытинского</w:t>
      </w:r>
      <w:r w:rsidR="00735864">
        <w:rPr>
          <w:b/>
          <w:sz w:val="18"/>
          <w:szCs w:val="18"/>
        </w:rPr>
        <w:t xml:space="preserve"> </w:t>
      </w:r>
      <w:r w:rsidRPr="0012103A">
        <w:rPr>
          <w:sz w:val="18"/>
          <w:szCs w:val="18"/>
        </w:rPr>
        <w:t>муниципального района за 2018 год</w:t>
      </w:r>
    </w:p>
    <w:p w:rsidR="00F46205" w:rsidRPr="0012103A" w:rsidRDefault="00F46205" w:rsidP="00F46205">
      <w:pPr>
        <w:jc w:val="center"/>
        <w:rPr>
          <w:sz w:val="18"/>
          <w:szCs w:val="18"/>
        </w:rPr>
      </w:pPr>
      <w:r w:rsidRPr="0012103A">
        <w:rPr>
          <w:sz w:val="18"/>
          <w:szCs w:val="18"/>
        </w:rPr>
        <w:t>Принято Думой  муниципального района         2019 года</w:t>
      </w:r>
    </w:p>
    <w:p w:rsidR="00F46205" w:rsidRPr="0012103A" w:rsidRDefault="00F46205" w:rsidP="00F46205">
      <w:pPr>
        <w:rPr>
          <w:sz w:val="18"/>
          <w:szCs w:val="18"/>
        </w:rPr>
      </w:pPr>
      <w:r w:rsidRPr="0012103A">
        <w:rPr>
          <w:sz w:val="18"/>
          <w:szCs w:val="18"/>
        </w:rPr>
        <w:tab/>
      </w:r>
    </w:p>
    <w:p w:rsidR="00F46205" w:rsidRPr="0012103A" w:rsidRDefault="00F46205" w:rsidP="00F46205">
      <w:pPr>
        <w:ind w:firstLine="708"/>
        <w:rPr>
          <w:sz w:val="18"/>
          <w:szCs w:val="18"/>
        </w:rPr>
      </w:pPr>
      <w:r w:rsidRPr="0012103A">
        <w:rPr>
          <w:sz w:val="18"/>
          <w:szCs w:val="18"/>
        </w:rPr>
        <w:t>Дума муниципального района:</w:t>
      </w:r>
    </w:p>
    <w:p w:rsidR="00F46205" w:rsidRPr="0012103A" w:rsidRDefault="00F46205" w:rsidP="00F46205">
      <w:pPr>
        <w:jc w:val="both"/>
        <w:outlineLvl w:val="0"/>
        <w:rPr>
          <w:b/>
          <w:sz w:val="18"/>
          <w:szCs w:val="18"/>
        </w:rPr>
      </w:pPr>
      <w:r w:rsidRPr="0012103A">
        <w:rPr>
          <w:b/>
          <w:sz w:val="18"/>
          <w:szCs w:val="18"/>
        </w:rPr>
        <w:t>РЕШИЛА:</w:t>
      </w:r>
    </w:p>
    <w:p w:rsidR="00F46205" w:rsidRPr="0012103A" w:rsidRDefault="00F46205" w:rsidP="00F46205">
      <w:pPr>
        <w:ind w:firstLine="705"/>
        <w:jc w:val="both"/>
        <w:rPr>
          <w:sz w:val="18"/>
          <w:szCs w:val="18"/>
        </w:rPr>
      </w:pPr>
      <w:r w:rsidRPr="0012103A">
        <w:rPr>
          <w:sz w:val="18"/>
          <w:szCs w:val="18"/>
        </w:rPr>
        <w:t xml:space="preserve">1.Утвердить отчет об исполнении бюджета Любытинского муниципального района за 2018 год по доходам в сумме  315 034 969 рублей 81 копейка  и по расходам в сумме 300 157 627 рублей 53 копейки с превышением доходов над расходами в сумме 14 887 342 рубля 28 копеек и со следующими показателями: </w:t>
      </w:r>
    </w:p>
    <w:p w:rsidR="00F46205" w:rsidRPr="0012103A" w:rsidRDefault="00F46205" w:rsidP="00F46205">
      <w:pPr>
        <w:ind w:firstLine="705"/>
        <w:jc w:val="both"/>
        <w:rPr>
          <w:sz w:val="18"/>
          <w:szCs w:val="18"/>
        </w:rPr>
      </w:pPr>
      <w:r w:rsidRPr="0012103A">
        <w:rPr>
          <w:sz w:val="18"/>
          <w:szCs w:val="18"/>
        </w:rPr>
        <w:t>по доходов бюджета Любытинского муниципального района за 2018 год по кодам классификации доходов бюджетов согласно приложению 1  к настоящему решению:</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72"/>
        <w:gridCol w:w="2400"/>
        <w:gridCol w:w="1840"/>
      </w:tblGrid>
      <w:tr w:rsidR="00F46205" w:rsidRPr="0012103A" w:rsidTr="00F46205">
        <w:trPr>
          <w:trHeight w:val="492"/>
        </w:trPr>
        <w:tc>
          <w:tcPr>
            <w:tcW w:w="3828"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bookmarkStart w:id="0" w:name="RANGE!A1:D84"/>
            <w:bookmarkStart w:id="1" w:name="RANGE!A1:D86"/>
            <w:bookmarkStart w:id="2" w:name="RANGE!A1:G745"/>
            <w:bookmarkStart w:id="3" w:name="RANGE!A1:D91"/>
            <w:bookmarkStart w:id="4" w:name="RANGE!A1:D72"/>
            <w:bookmarkStart w:id="5" w:name="RANGE!A1:D87"/>
            <w:bookmarkStart w:id="6" w:name="RANGE!A1:D190"/>
            <w:bookmarkEnd w:id="0"/>
            <w:bookmarkEnd w:id="1"/>
            <w:bookmarkEnd w:id="2"/>
            <w:bookmarkEnd w:id="3"/>
            <w:bookmarkEnd w:id="4"/>
            <w:bookmarkEnd w:id="5"/>
            <w:bookmarkEnd w:id="6"/>
          </w:p>
        </w:tc>
        <w:tc>
          <w:tcPr>
            <w:tcW w:w="18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4240" w:type="dxa"/>
            <w:gridSpan w:val="2"/>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Приложение 1</w:t>
            </w:r>
          </w:p>
        </w:tc>
      </w:tr>
      <w:tr w:rsidR="00F46205" w:rsidRPr="0012103A" w:rsidTr="00F46205">
        <w:trPr>
          <w:trHeight w:val="240"/>
        </w:trPr>
        <w:tc>
          <w:tcPr>
            <w:tcW w:w="3828"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18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4240" w:type="dxa"/>
            <w:gridSpan w:val="2"/>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к решению Думы муниципального</w:t>
            </w:r>
          </w:p>
        </w:tc>
      </w:tr>
      <w:tr w:rsidR="00F46205" w:rsidRPr="0012103A" w:rsidTr="00F46205">
        <w:trPr>
          <w:trHeight w:val="252"/>
        </w:trPr>
        <w:tc>
          <w:tcPr>
            <w:tcW w:w="3828"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18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4240" w:type="dxa"/>
            <w:gridSpan w:val="2"/>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района "Об исполнении бюджета</w:t>
            </w:r>
          </w:p>
        </w:tc>
      </w:tr>
      <w:tr w:rsidR="00F46205" w:rsidRPr="0012103A" w:rsidTr="00F46205">
        <w:trPr>
          <w:trHeight w:val="263"/>
        </w:trPr>
        <w:tc>
          <w:tcPr>
            <w:tcW w:w="3828"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18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4240" w:type="dxa"/>
            <w:gridSpan w:val="2"/>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Любытинского муниципального</w:t>
            </w:r>
          </w:p>
        </w:tc>
      </w:tr>
      <w:tr w:rsidR="00F46205" w:rsidRPr="0012103A" w:rsidTr="00F46205">
        <w:trPr>
          <w:trHeight w:val="263"/>
        </w:trPr>
        <w:tc>
          <w:tcPr>
            <w:tcW w:w="3828"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18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4240" w:type="dxa"/>
            <w:gridSpan w:val="2"/>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района за 2018 год"</w:t>
            </w:r>
          </w:p>
        </w:tc>
      </w:tr>
      <w:tr w:rsidR="00F46205" w:rsidRPr="0012103A" w:rsidTr="00F46205">
        <w:trPr>
          <w:trHeight w:val="312"/>
        </w:trPr>
        <w:tc>
          <w:tcPr>
            <w:tcW w:w="3828"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18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2400"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1840"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r>
      <w:tr w:rsidR="00F46205" w:rsidRPr="0012103A" w:rsidTr="00F46205">
        <w:trPr>
          <w:trHeight w:val="312"/>
        </w:trPr>
        <w:tc>
          <w:tcPr>
            <w:tcW w:w="9940" w:type="dxa"/>
            <w:gridSpan w:val="4"/>
            <w:tcBorders>
              <w:top w:val="nil"/>
              <w:left w:val="nil"/>
              <w:bottom w:val="nil"/>
              <w:right w:val="nil"/>
            </w:tcBorders>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Доходы бюджета муниципального района за 2018 год по кодам</w:t>
            </w:r>
          </w:p>
        </w:tc>
      </w:tr>
      <w:tr w:rsidR="00F46205" w:rsidRPr="0012103A" w:rsidTr="00F46205">
        <w:trPr>
          <w:trHeight w:val="312"/>
        </w:trPr>
        <w:tc>
          <w:tcPr>
            <w:tcW w:w="9940" w:type="dxa"/>
            <w:gridSpan w:val="4"/>
            <w:tcBorders>
              <w:top w:val="nil"/>
              <w:left w:val="nil"/>
              <w:bottom w:val="nil"/>
              <w:right w:val="nil"/>
            </w:tcBorders>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классификации доходов бюджета</w:t>
            </w:r>
          </w:p>
        </w:tc>
      </w:tr>
      <w:tr w:rsidR="00F46205" w:rsidRPr="0012103A" w:rsidTr="00F46205">
        <w:trPr>
          <w:trHeight w:val="435"/>
        </w:trPr>
        <w:tc>
          <w:tcPr>
            <w:tcW w:w="3828"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b/>
                <w:bCs/>
                <w:sz w:val="18"/>
                <w:szCs w:val="18"/>
              </w:rPr>
            </w:pPr>
          </w:p>
        </w:tc>
        <w:tc>
          <w:tcPr>
            <w:tcW w:w="1872"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sz w:val="18"/>
                <w:szCs w:val="18"/>
              </w:rPr>
            </w:pPr>
          </w:p>
        </w:tc>
        <w:tc>
          <w:tcPr>
            <w:tcW w:w="2400"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sz w:val="18"/>
                <w:szCs w:val="18"/>
              </w:rPr>
            </w:pPr>
          </w:p>
        </w:tc>
        <w:tc>
          <w:tcPr>
            <w:tcW w:w="1840"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(в рублях)</w:t>
            </w:r>
          </w:p>
        </w:tc>
      </w:tr>
      <w:tr w:rsidR="00F46205" w:rsidRPr="0012103A" w:rsidTr="00F46205">
        <w:trPr>
          <w:trHeight w:val="323"/>
        </w:trPr>
        <w:tc>
          <w:tcPr>
            <w:tcW w:w="3828" w:type="dxa"/>
            <w:vMerge w:val="restart"/>
            <w:tcBorders>
              <w:top w:val="single" w:sz="4" w:space="0" w:color="auto"/>
            </w:tcBorders>
            <w:shd w:val="clear" w:color="000000" w:fill="auto"/>
            <w:vAlign w:val="center"/>
            <w:hideMark/>
          </w:tcPr>
          <w:p w:rsidR="00F46205" w:rsidRPr="0012103A" w:rsidRDefault="00F46205" w:rsidP="00F46205">
            <w:pPr>
              <w:jc w:val="center"/>
              <w:rPr>
                <w:sz w:val="18"/>
                <w:szCs w:val="18"/>
              </w:rPr>
            </w:pPr>
            <w:r w:rsidRPr="0012103A">
              <w:rPr>
                <w:sz w:val="18"/>
                <w:szCs w:val="18"/>
              </w:rPr>
              <w:t>Наименование показателя</w:t>
            </w:r>
          </w:p>
        </w:tc>
        <w:tc>
          <w:tcPr>
            <w:tcW w:w="4272" w:type="dxa"/>
            <w:gridSpan w:val="2"/>
            <w:tcBorders>
              <w:top w:val="single" w:sz="4" w:space="0" w:color="auto"/>
            </w:tcBorders>
            <w:shd w:val="clear" w:color="auto" w:fill="auto"/>
            <w:vAlign w:val="bottom"/>
            <w:hideMark/>
          </w:tcPr>
          <w:p w:rsidR="00F46205" w:rsidRPr="0012103A" w:rsidRDefault="00F46205" w:rsidP="00F46205">
            <w:pPr>
              <w:jc w:val="center"/>
              <w:rPr>
                <w:sz w:val="18"/>
                <w:szCs w:val="18"/>
              </w:rPr>
            </w:pPr>
            <w:r w:rsidRPr="0012103A">
              <w:rPr>
                <w:sz w:val="18"/>
                <w:szCs w:val="18"/>
              </w:rPr>
              <w:t xml:space="preserve"> Код бюджетной классификации </w:t>
            </w:r>
          </w:p>
        </w:tc>
        <w:tc>
          <w:tcPr>
            <w:tcW w:w="1840" w:type="dxa"/>
            <w:tcBorders>
              <w:top w:val="single" w:sz="4" w:space="0" w:color="auto"/>
            </w:tcBorders>
            <w:shd w:val="clear" w:color="auto" w:fill="auto"/>
            <w:noWrap/>
            <w:vAlign w:val="bottom"/>
            <w:hideMark/>
          </w:tcPr>
          <w:p w:rsidR="00F46205" w:rsidRPr="0012103A" w:rsidRDefault="00F46205" w:rsidP="00F46205">
            <w:pPr>
              <w:rPr>
                <w:b/>
                <w:bCs/>
                <w:sz w:val="18"/>
                <w:szCs w:val="18"/>
              </w:rPr>
            </w:pPr>
            <w:r w:rsidRPr="0012103A">
              <w:rPr>
                <w:b/>
                <w:bCs/>
                <w:sz w:val="18"/>
                <w:szCs w:val="18"/>
              </w:rPr>
              <w:t> </w:t>
            </w:r>
          </w:p>
        </w:tc>
      </w:tr>
      <w:tr w:rsidR="00F46205" w:rsidRPr="0012103A" w:rsidTr="00F46205">
        <w:trPr>
          <w:trHeight w:val="480"/>
        </w:trPr>
        <w:tc>
          <w:tcPr>
            <w:tcW w:w="3828" w:type="dxa"/>
            <w:vMerge/>
            <w:vAlign w:val="center"/>
            <w:hideMark/>
          </w:tcPr>
          <w:p w:rsidR="00F46205" w:rsidRPr="0012103A" w:rsidRDefault="00F46205" w:rsidP="00F46205">
            <w:pPr>
              <w:rPr>
                <w:sz w:val="18"/>
                <w:szCs w:val="18"/>
              </w:rPr>
            </w:pPr>
          </w:p>
        </w:tc>
        <w:tc>
          <w:tcPr>
            <w:tcW w:w="1872" w:type="dxa"/>
            <w:vMerge w:val="restart"/>
            <w:shd w:val="clear" w:color="auto" w:fill="auto"/>
            <w:vAlign w:val="bottom"/>
            <w:hideMark/>
          </w:tcPr>
          <w:p w:rsidR="00F46205" w:rsidRPr="0012103A" w:rsidRDefault="00F46205" w:rsidP="00F46205">
            <w:pPr>
              <w:jc w:val="center"/>
              <w:rPr>
                <w:sz w:val="18"/>
                <w:szCs w:val="18"/>
              </w:rPr>
            </w:pPr>
            <w:r w:rsidRPr="0012103A">
              <w:rPr>
                <w:sz w:val="18"/>
                <w:szCs w:val="18"/>
              </w:rPr>
              <w:t>администратора поступлений</w:t>
            </w:r>
          </w:p>
        </w:tc>
        <w:tc>
          <w:tcPr>
            <w:tcW w:w="2400" w:type="dxa"/>
            <w:vMerge w:val="restart"/>
            <w:shd w:val="clear" w:color="000000" w:fill="auto"/>
            <w:vAlign w:val="center"/>
            <w:hideMark/>
          </w:tcPr>
          <w:p w:rsidR="00F46205" w:rsidRPr="0012103A" w:rsidRDefault="00F46205" w:rsidP="00F46205">
            <w:pPr>
              <w:jc w:val="center"/>
              <w:rPr>
                <w:sz w:val="18"/>
                <w:szCs w:val="18"/>
              </w:rPr>
            </w:pPr>
            <w:r w:rsidRPr="0012103A">
              <w:rPr>
                <w:sz w:val="18"/>
                <w:szCs w:val="18"/>
              </w:rPr>
              <w:t>доходов бюджета муниципального района</w:t>
            </w:r>
          </w:p>
        </w:tc>
        <w:tc>
          <w:tcPr>
            <w:tcW w:w="1840" w:type="dxa"/>
            <w:vMerge w:val="restart"/>
            <w:shd w:val="clear" w:color="000000" w:fill="auto"/>
            <w:vAlign w:val="center"/>
            <w:hideMark/>
          </w:tcPr>
          <w:p w:rsidR="00F46205" w:rsidRPr="0012103A" w:rsidRDefault="00F46205" w:rsidP="00F46205">
            <w:pPr>
              <w:jc w:val="center"/>
              <w:rPr>
                <w:sz w:val="18"/>
                <w:szCs w:val="18"/>
              </w:rPr>
            </w:pPr>
            <w:r w:rsidRPr="0012103A">
              <w:rPr>
                <w:sz w:val="18"/>
                <w:szCs w:val="18"/>
              </w:rPr>
              <w:t>Кассовое исполнение</w:t>
            </w:r>
          </w:p>
        </w:tc>
      </w:tr>
      <w:tr w:rsidR="00F46205" w:rsidRPr="0012103A" w:rsidTr="00F46205">
        <w:trPr>
          <w:trHeight w:val="803"/>
        </w:trPr>
        <w:tc>
          <w:tcPr>
            <w:tcW w:w="3828" w:type="dxa"/>
            <w:vMerge/>
            <w:vAlign w:val="center"/>
            <w:hideMark/>
          </w:tcPr>
          <w:p w:rsidR="00F46205" w:rsidRPr="0012103A" w:rsidRDefault="00F46205" w:rsidP="00F46205">
            <w:pPr>
              <w:rPr>
                <w:sz w:val="18"/>
                <w:szCs w:val="18"/>
              </w:rPr>
            </w:pPr>
          </w:p>
        </w:tc>
        <w:tc>
          <w:tcPr>
            <w:tcW w:w="1872" w:type="dxa"/>
            <w:vMerge/>
            <w:vAlign w:val="center"/>
            <w:hideMark/>
          </w:tcPr>
          <w:p w:rsidR="00F46205" w:rsidRPr="0012103A" w:rsidRDefault="00F46205" w:rsidP="00F46205">
            <w:pPr>
              <w:rPr>
                <w:sz w:val="18"/>
                <w:szCs w:val="18"/>
              </w:rPr>
            </w:pPr>
          </w:p>
        </w:tc>
        <w:tc>
          <w:tcPr>
            <w:tcW w:w="2400" w:type="dxa"/>
            <w:vMerge/>
            <w:vAlign w:val="center"/>
            <w:hideMark/>
          </w:tcPr>
          <w:p w:rsidR="00F46205" w:rsidRPr="0012103A" w:rsidRDefault="00F46205" w:rsidP="00F46205">
            <w:pPr>
              <w:rPr>
                <w:sz w:val="18"/>
                <w:szCs w:val="18"/>
              </w:rPr>
            </w:pPr>
          </w:p>
        </w:tc>
        <w:tc>
          <w:tcPr>
            <w:tcW w:w="1840" w:type="dxa"/>
            <w:vMerge/>
            <w:vAlign w:val="center"/>
            <w:hideMark/>
          </w:tcPr>
          <w:p w:rsidR="00F46205" w:rsidRPr="0012103A" w:rsidRDefault="00F46205" w:rsidP="00F46205">
            <w:pPr>
              <w:rPr>
                <w:sz w:val="18"/>
                <w:szCs w:val="18"/>
              </w:rPr>
            </w:pPr>
          </w:p>
        </w:tc>
      </w:tr>
      <w:tr w:rsidR="00F46205" w:rsidRPr="0012103A" w:rsidTr="00F46205">
        <w:trPr>
          <w:trHeight w:val="289"/>
        </w:trPr>
        <w:tc>
          <w:tcPr>
            <w:tcW w:w="3828" w:type="dxa"/>
            <w:shd w:val="clear" w:color="000000" w:fill="auto"/>
            <w:vAlign w:val="bottom"/>
            <w:hideMark/>
          </w:tcPr>
          <w:p w:rsidR="00F46205" w:rsidRPr="0012103A" w:rsidRDefault="00F46205" w:rsidP="00F46205">
            <w:pPr>
              <w:jc w:val="center"/>
              <w:rPr>
                <w:sz w:val="18"/>
                <w:szCs w:val="18"/>
              </w:rPr>
            </w:pPr>
            <w:r w:rsidRPr="0012103A">
              <w:rPr>
                <w:sz w:val="18"/>
                <w:szCs w:val="18"/>
              </w:rPr>
              <w:t>1</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3</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w:t>
            </w:r>
          </w:p>
        </w:tc>
      </w:tr>
      <w:tr w:rsidR="00F46205" w:rsidRPr="0012103A" w:rsidTr="00F46205">
        <w:trPr>
          <w:trHeight w:val="360"/>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Доходы бюджета всего</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 </w:t>
            </w:r>
          </w:p>
        </w:tc>
        <w:tc>
          <w:tcPr>
            <w:tcW w:w="2400" w:type="dxa"/>
            <w:shd w:val="clear" w:color="000000" w:fill="auto"/>
            <w:vAlign w:val="bottom"/>
            <w:hideMark/>
          </w:tcPr>
          <w:p w:rsidR="00F46205" w:rsidRPr="0012103A" w:rsidRDefault="00F46205" w:rsidP="00F46205">
            <w:pPr>
              <w:rPr>
                <w:b/>
                <w:bCs/>
                <w:sz w:val="18"/>
                <w:szCs w:val="18"/>
              </w:rPr>
            </w:pPr>
            <w:r w:rsidRPr="0012103A">
              <w:rPr>
                <w:b/>
                <w:bCs/>
                <w:sz w:val="18"/>
                <w:szCs w:val="18"/>
              </w:rPr>
              <w:t> </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315 034 969,81</w:t>
            </w:r>
          </w:p>
        </w:tc>
      </w:tr>
      <w:tr w:rsidR="00F46205" w:rsidRPr="0012103A" w:rsidTr="00F46205">
        <w:trPr>
          <w:trHeight w:val="3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в том числе:</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 </w:t>
            </w:r>
          </w:p>
        </w:tc>
        <w:tc>
          <w:tcPr>
            <w:tcW w:w="2400" w:type="dxa"/>
            <w:shd w:val="clear" w:color="000000" w:fill="auto"/>
            <w:vAlign w:val="bottom"/>
            <w:hideMark/>
          </w:tcPr>
          <w:p w:rsidR="00F46205" w:rsidRPr="0012103A" w:rsidRDefault="00F46205" w:rsidP="00F46205">
            <w:pPr>
              <w:rPr>
                <w:b/>
                <w:bCs/>
                <w:sz w:val="18"/>
                <w:szCs w:val="18"/>
              </w:rPr>
            </w:pPr>
            <w:r w:rsidRPr="0012103A">
              <w:rPr>
                <w:b/>
                <w:bCs/>
                <w:sz w:val="18"/>
                <w:szCs w:val="18"/>
              </w:rPr>
              <w:t> </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 </w:t>
            </w:r>
          </w:p>
        </w:tc>
      </w:tr>
      <w:tr w:rsidR="00F46205" w:rsidRPr="0012103A" w:rsidTr="00F46205">
        <w:trPr>
          <w:trHeight w:val="585"/>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 xml:space="preserve">Федеральная служба по надзору в сфере природопользования </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048</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404 066,83</w:t>
            </w:r>
          </w:p>
        </w:tc>
      </w:tr>
      <w:tr w:rsidR="00F46205" w:rsidRPr="0012103A" w:rsidTr="00F46205">
        <w:trPr>
          <w:trHeight w:val="6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048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404 066,83</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ПЛАТЕЖИ ПРИ ПОЛЬЗОВАНИИ ПРИРОДНЫМИ РЕСУРСАМИ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048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11200000000000000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404 066,83</w:t>
            </w:r>
          </w:p>
        </w:tc>
      </w:tr>
      <w:tr w:rsidR="00F46205" w:rsidRPr="0012103A" w:rsidTr="00F46205">
        <w:trPr>
          <w:trHeight w:val="585"/>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Плата за негативное воздействие на окружающую среду</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048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11201000010000120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404 066,83</w:t>
            </w:r>
          </w:p>
        </w:tc>
      </w:tr>
      <w:tr w:rsidR="00F46205" w:rsidRPr="0012103A" w:rsidTr="00F46205">
        <w:trPr>
          <w:trHeight w:val="938"/>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Плата за выбросы загрязняющих веществ в атмосферный воздух стационарными объектами</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048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11201010010000120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48 506,35</w:t>
            </w:r>
          </w:p>
        </w:tc>
      </w:tr>
      <w:tr w:rsidR="00F46205" w:rsidRPr="0012103A" w:rsidTr="00F46205">
        <w:trPr>
          <w:trHeight w:val="630"/>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Плата за сбросы загрязняющих веществ в водные объекты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048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11201030010000120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44 811,74</w:t>
            </w:r>
          </w:p>
        </w:tc>
      </w:tr>
      <w:tr w:rsidR="00F46205" w:rsidRPr="0012103A" w:rsidTr="00F46205">
        <w:trPr>
          <w:trHeight w:val="615"/>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Плата за размещение отходов производства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048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11201041010000120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310 748,74</w:t>
            </w:r>
          </w:p>
        </w:tc>
      </w:tr>
      <w:tr w:rsidR="00F46205" w:rsidRPr="0012103A" w:rsidTr="00F46205">
        <w:trPr>
          <w:trHeight w:val="300"/>
        </w:trPr>
        <w:tc>
          <w:tcPr>
            <w:tcW w:w="3828" w:type="dxa"/>
            <w:shd w:val="clear" w:color="auto" w:fill="auto"/>
            <w:vAlign w:val="bottom"/>
            <w:hideMark/>
          </w:tcPr>
          <w:p w:rsidR="00F46205" w:rsidRPr="0012103A" w:rsidRDefault="00F46205" w:rsidP="00F46205">
            <w:pPr>
              <w:rPr>
                <w:b/>
                <w:bCs/>
                <w:sz w:val="18"/>
                <w:szCs w:val="18"/>
              </w:rPr>
            </w:pPr>
            <w:r w:rsidRPr="0012103A">
              <w:rPr>
                <w:b/>
                <w:bCs/>
                <w:sz w:val="18"/>
                <w:szCs w:val="18"/>
              </w:rPr>
              <w:t>Федеральное казначейство</w:t>
            </w:r>
          </w:p>
        </w:tc>
        <w:tc>
          <w:tcPr>
            <w:tcW w:w="18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100</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7 830 030,10</w:t>
            </w:r>
          </w:p>
        </w:tc>
      </w:tr>
      <w:tr w:rsidR="00F46205" w:rsidRPr="0012103A" w:rsidTr="00F46205">
        <w:trPr>
          <w:trHeight w:val="61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НАЛОГОВЫЕ И НЕНАЛОГОВЫЕ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7 830 030,10</w:t>
            </w:r>
          </w:p>
        </w:tc>
      </w:tr>
      <w:tr w:rsidR="00F46205" w:rsidRPr="0012103A" w:rsidTr="006C0F76">
        <w:trPr>
          <w:trHeight w:val="92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НАЛОГИ НА ТОВАРЫ (РАБОТЫ, УСЛУГИ), РЕАЛИЗУЕМЫЕ НА ТЕРРИТОРИИ РОССИЙСКОЙ ФЕДЕРАЦИИ</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10300000000000000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7 830 030,10</w:t>
            </w:r>
          </w:p>
        </w:tc>
      </w:tr>
      <w:tr w:rsidR="00F46205" w:rsidRPr="0012103A" w:rsidTr="00F46205">
        <w:trPr>
          <w:trHeight w:val="9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Акцизы по подакцизным товарам (продукции), производимым на территории Российской Федерации </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10302000010000110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7 830 030,10</w:t>
            </w:r>
          </w:p>
        </w:tc>
      </w:tr>
      <w:tr w:rsidR="00F46205" w:rsidRPr="0012103A" w:rsidTr="00F46205">
        <w:trPr>
          <w:trHeight w:val="1435"/>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10302230010000110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3 488 789,90</w:t>
            </w:r>
          </w:p>
        </w:tc>
      </w:tr>
      <w:tr w:rsidR="00F46205" w:rsidRPr="0012103A" w:rsidTr="00F46205">
        <w:trPr>
          <w:trHeight w:val="1326"/>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10302240010000110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33 599,35</w:t>
            </w:r>
          </w:p>
        </w:tc>
      </w:tr>
      <w:tr w:rsidR="00F46205" w:rsidRPr="0012103A" w:rsidTr="00F46205">
        <w:trPr>
          <w:trHeight w:val="1377"/>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10302250010000110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5 089 327,70</w:t>
            </w:r>
          </w:p>
        </w:tc>
      </w:tr>
      <w:tr w:rsidR="00F46205" w:rsidRPr="0012103A" w:rsidTr="00F46205">
        <w:trPr>
          <w:trHeight w:val="1398"/>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100</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10302260010000110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-781 686,85</w:t>
            </w:r>
          </w:p>
        </w:tc>
      </w:tr>
      <w:tr w:rsidR="00F46205" w:rsidRPr="0012103A" w:rsidTr="00F46205">
        <w:trPr>
          <w:trHeight w:val="578"/>
        </w:trPr>
        <w:tc>
          <w:tcPr>
            <w:tcW w:w="3828" w:type="dxa"/>
            <w:shd w:val="clear" w:color="auto" w:fill="auto"/>
            <w:vAlign w:val="bottom"/>
            <w:hideMark/>
          </w:tcPr>
          <w:p w:rsidR="00F46205" w:rsidRPr="0012103A" w:rsidRDefault="00F46205" w:rsidP="00F46205">
            <w:pPr>
              <w:rPr>
                <w:b/>
                <w:bCs/>
                <w:sz w:val="18"/>
                <w:szCs w:val="18"/>
              </w:rPr>
            </w:pPr>
            <w:r w:rsidRPr="0012103A">
              <w:rPr>
                <w:b/>
                <w:bCs/>
                <w:sz w:val="18"/>
                <w:szCs w:val="18"/>
              </w:rPr>
              <w:t xml:space="preserve">Федеральная служба государственной статистики </w:t>
            </w:r>
          </w:p>
        </w:tc>
        <w:tc>
          <w:tcPr>
            <w:tcW w:w="18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157</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20 000,00</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157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20 000,00</w:t>
            </w:r>
          </w:p>
        </w:tc>
      </w:tr>
      <w:tr w:rsidR="00F46205" w:rsidRPr="0012103A" w:rsidTr="00F46205">
        <w:trPr>
          <w:trHeight w:val="6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157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20 000,00</w:t>
            </w:r>
          </w:p>
        </w:tc>
      </w:tr>
      <w:tr w:rsidR="00F46205" w:rsidRPr="0012103A" w:rsidTr="00F46205">
        <w:trPr>
          <w:trHeight w:val="50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157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116900000000000140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20 000,00</w:t>
            </w:r>
          </w:p>
        </w:tc>
      </w:tr>
      <w:tr w:rsidR="00F46205" w:rsidRPr="0012103A" w:rsidTr="00F46205">
        <w:trPr>
          <w:trHeight w:val="94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157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116900500560000140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20 000,00</w:t>
            </w:r>
          </w:p>
        </w:tc>
      </w:tr>
      <w:tr w:rsidR="00F46205" w:rsidRPr="0012103A" w:rsidTr="00F46205">
        <w:trPr>
          <w:trHeight w:val="304"/>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Федеральная антимонопольная служба</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161</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3 000,00</w:t>
            </w:r>
          </w:p>
        </w:tc>
      </w:tr>
      <w:tr w:rsidR="00F46205" w:rsidRPr="0012103A" w:rsidTr="00F46205">
        <w:trPr>
          <w:trHeight w:val="27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161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3 000,00</w:t>
            </w:r>
          </w:p>
        </w:tc>
      </w:tr>
      <w:tr w:rsidR="00F46205" w:rsidRPr="0012103A" w:rsidTr="00F46205">
        <w:trPr>
          <w:trHeight w:val="6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161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3 000,00</w:t>
            </w:r>
          </w:p>
        </w:tc>
      </w:tr>
      <w:tr w:rsidR="00F46205" w:rsidRPr="0012103A" w:rsidTr="00F46205">
        <w:trPr>
          <w:trHeight w:val="92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161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116900000000000140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3 000,00</w:t>
            </w:r>
          </w:p>
        </w:tc>
      </w:tr>
      <w:tr w:rsidR="00F46205" w:rsidRPr="0012103A" w:rsidTr="006C0F76">
        <w:trPr>
          <w:trHeight w:val="111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161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116900500560000140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3 000,00</w:t>
            </w:r>
          </w:p>
        </w:tc>
      </w:tr>
      <w:tr w:rsidR="00F46205" w:rsidRPr="0012103A" w:rsidTr="00F46205">
        <w:trPr>
          <w:trHeight w:val="300"/>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Федеральная налоговая служба</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182</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99 007 903,42</w:t>
            </w:r>
          </w:p>
        </w:tc>
      </w:tr>
      <w:tr w:rsidR="00F46205" w:rsidRPr="0012103A" w:rsidTr="006C0F76">
        <w:trPr>
          <w:trHeight w:val="245"/>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99 007 903,42</w:t>
            </w:r>
          </w:p>
        </w:tc>
      </w:tr>
      <w:tr w:rsidR="00F46205" w:rsidRPr="0012103A" w:rsidTr="00F46205">
        <w:trPr>
          <w:trHeight w:val="3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НАЛОГИ НА ПРИБЫЛЬ,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10100000000000000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89 499 472,22</w:t>
            </w:r>
          </w:p>
        </w:tc>
      </w:tr>
      <w:tr w:rsidR="00F46205" w:rsidRPr="0012103A" w:rsidTr="00F46205">
        <w:trPr>
          <w:trHeight w:val="30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 на доходы физических лиц</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10102000010000110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89 499 472,22</w:t>
            </w:r>
          </w:p>
        </w:tc>
      </w:tr>
      <w:tr w:rsidR="00F46205" w:rsidRPr="0012103A" w:rsidTr="0040646C">
        <w:trPr>
          <w:trHeight w:val="1650"/>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12103A">
              <w:rPr>
                <w:sz w:val="18"/>
                <w:szCs w:val="18"/>
                <w:vertAlign w:val="superscript"/>
              </w:rPr>
              <w:t>1</w:t>
            </w:r>
            <w:r w:rsidRPr="0012103A">
              <w:rPr>
                <w:sz w:val="18"/>
                <w:szCs w:val="18"/>
              </w:rPr>
              <w:t xml:space="preserve"> и 228 Налогового кодекса Российской Федерации     </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10102010010000110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88 255 205,61</w:t>
            </w:r>
          </w:p>
        </w:tc>
      </w:tr>
      <w:tr w:rsidR="00F46205" w:rsidRPr="0012103A" w:rsidTr="00F46205">
        <w:trPr>
          <w:trHeight w:val="568"/>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10102020010000110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160 410,00</w:t>
            </w:r>
          </w:p>
        </w:tc>
      </w:tr>
      <w:tr w:rsidR="00F46205" w:rsidRPr="0012103A" w:rsidTr="0040646C">
        <w:trPr>
          <w:trHeight w:val="882"/>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10102030010000110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797 434,91</w:t>
            </w:r>
          </w:p>
        </w:tc>
      </w:tr>
      <w:tr w:rsidR="00F46205" w:rsidRPr="0012103A" w:rsidTr="0040646C">
        <w:trPr>
          <w:trHeight w:val="1679"/>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10102040010000110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286 421,70</w:t>
            </w:r>
          </w:p>
        </w:tc>
      </w:tr>
      <w:tr w:rsidR="00F46205" w:rsidRPr="0012103A" w:rsidTr="00F46205">
        <w:trPr>
          <w:trHeight w:val="383"/>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НАЛОГИ НА СОВОКУПНЫЙ ДОХОД</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10500000000000000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8 716 171,42</w:t>
            </w:r>
          </w:p>
        </w:tc>
      </w:tr>
      <w:tr w:rsidR="00F46205" w:rsidRPr="0012103A" w:rsidTr="0040646C">
        <w:trPr>
          <w:trHeight w:val="609"/>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взимаемый в связи с применением упрощенной системы налогообложения</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10501000000000110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4 345 711,70</w:t>
            </w:r>
          </w:p>
        </w:tc>
      </w:tr>
      <w:tr w:rsidR="00F46205" w:rsidRPr="0012103A" w:rsidTr="0040646C">
        <w:trPr>
          <w:trHeight w:val="688"/>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взимаемый с налогоплательщиков, выбравших в качестве объекта налогообложения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10501010010000110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3 342 484,10</w:t>
            </w:r>
          </w:p>
        </w:tc>
      </w:tr>
      <w:tr w:rsidR="00F46205" w:rsidRPr="0012103A" w:rsidTr="0040646C">
        <w:trPr>
          <w:trHeight w:val="556"/>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взимаемый с налогоплательщиков, выбравших в качестве объекта налогообложения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10501011010000110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3 342 484,10</w:t>
            </w:r>
          </w:p>
        </w:tc>
      </w:tr>
      <w:tr w:rsidR="00F46205" w:rsidRPr="0012103A" w:rsidTr="0040646C">
        <w:trPr>
          <w:trHeight w:val="920"/>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10501020010000110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1 003 227,60</w:t>
            </w:r>
          </w:p>
        </w:tc>
      </w:tr>
      <w:tr w:rsidR="00F46205" w:rsidRPr="0012103A" w:rsidTr="0040646C">
        <w:trPr>
          <w:trHeight w:val="1273"/>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10501021010000110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1 003 227,60</w:t>
            </w:r>
          </w:p>
        </w:tc>
      </w:tr>
      <w:tr w:rsidR="00F46205" w:rsidRPr="0012103A" w:rsidTr="00F46205">
        <w:trPr>
          <w:trHeight w:val="6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Единый налог на вмененный доход для отдельных видов деятельности</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10502000000000110</w:t>
            </w:r>
          </w:p>
        </w:tc>
        <w:tc>
          <w:tcPr>
            <w:tcW w:w="1840" w:type="dxa"/>
            <w:shd w:val="clear" w:color="auto" w:fill="auto"/>
            <w:noWrap/>
            <w:vAlign w:val="bottom"/>
            <w:hideMark/>
          </w:tcPr>
          <w:p w:rsidR="00F46205" w:rsidRPr="0012103A" w:rsidRDefault="00F46205" w:rsidP="00F46205">
            <w:pPr>
              <w:jc w:val="center"/>
              <w:rPr>
                <w:sz w:val="18"/>
                <w:szCs w:val="18"/>
              </w:rPr>
            </w:pPr>
            <w:r w:rsidRPr="0012103A">
              <w:rPr>
                <w:sz w:val="18"/>
                <w:szCs w:val="18"/>
              </w:rPr>
              <w:t>4 370 459,72</w:t>
            </w:r>
          </w:p>
        </w:tc>
      </w:tr>
      <w:tr w:rsidR="00F46205" w:rsidRPr="0012103A" w:rsidTr="00F46205">
        <w:trPr>
          <w:trHeight w:val="63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Единый налог на вмененный доход для отдельных видов деятельности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10502010020000110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4 369 609,86</w:t>
            </w:r>
          </w:p>
        </w:tc>
      </w:tr>
      <w:tr w:rsidR="00F46205" w:rsidRPr="0012103A" w:rsidTr="0040646C">
        <w:trPr>
          <w:trHeight w:val="80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 xml:space="preserve">Единый налог на вмененный доход для отдельных видов деятельности (за налоговые периоды, истекшие до 1 января 2011 года)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10502020020000110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849,86</w:t>
            </w:r>
          </w:p>
        </w:tc>
      </w:tr>
      <w:tr w:rsidR="00F46205" w:rsidRPr="0012103A" w:rsidTr="00F46205">
        <w:trPr>
          <w:trHeight w:val="32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ГОСУДАРСТВЕННАЯ ПОШЛИНА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10800000000000000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754 110,43</w:t>
            </w:r>
          </w:p>
        </w:tc>
      </w:tr>
      <w:tr w:rsidR="00F46205" w:rsidRPr="0012103A" w:rsidTr="0040646C">
        <w:trPr>
          <w:trHeight w:val="504"/>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Государственная пошлина по делам, рассматриваемым в судах общей юрисдикции, мировыми судьями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10803000010000110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754 110,43</w:t>
            </w:r>
          </w:p>
        </w:tc>
      </w:tr>
      <w:tr w:rsidR="00F46205" w:rsidRPr="0012103A" w:rsidTr="0040646C">
        <w:trPr>
          <w:trHeight w:val="100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10803010010000110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754 110,43</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38 149,35</w:t>
            </w:r>
          </w:p>
        </w:tc>
      </w:tr>
      <w:tr w:rsidR="00F46205" w:rsidRPr="0012103A" w:rsidTr="00F46205">
        <w:trPr>
          <w:trHeight w:val="638"/>
        </w:trPr>
        <w:tc>
          <w:tcPr>
            <w:tcW w:w="3828" w:type="dxa"/>
            <w:shd w:val="clear" w:color="auto" w:fill="auto"/>
            <w:hideMark/>
          </w:tcPr>
          <w:p w:rsidR="00F46205" w:rsidRPr="0012103A" w:rsidRDefault="00F46205" w:rsidP="00F46205">
            <w:pPr>
              <w:jc w:val="both"/>
              <w:rPr>
                <w:sz w:val="18"/>
                <w:szCs w:val="18"/>
              </w:rPr>
            </w:pPr>
            <w:r w:rsidRPr="0012103A">
              <w:rPr>
                <w:sz w:val="18"/>
                <w:szCs w:val="18"/>
              </w:rPr>
              <w:t>Денежные взыскания (штрафы) за нарушение законодательства о налогах и сборах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11603000000000140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38 149,35</w:t>
            </w:r>
          </w:p>
        </w:tc>
      </w:tr>
      <w:tr w:rsidR="00F46205" w:rsidRPr="0012103A" w:rsidTr="0040646C">
        <w:trPr>
          <w:trHeight w:val="1539"/>
        </w:trPr>
        <w:tc>
          <w:tcPr>
            <w:tcW w:w="3828" w:type="dxa"/>
            <w:shd w:val="clear" w:color="auto" w:fill="auto"/>
            <w:hideMark/>
          </w:tcPr>
          <w:p w:rsidR="00F46205" w:rsidRPr="0012103A" w:rsidRDefault="00F46205" w:rsidP="00F46205">
            <w:pPr>
              <w:jc w:val="both"/>
              <w:rPr>
                <w:sz w:val="18"/>
                <w:szCs w:val="18"/>
              </w:rPr>
            </w:pPr>
            <w:r w:rsidRPr="0012103A">
              <w:rPr>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72" w:type="dxa"/>
            <w:shd w:val="clear" w:color="auto" w:fill="auto"/>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11603010010000140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56 649,35</w:t>
            </w:r>
          </w:p>
        </w:tc>
      </w:tr>
      <w:tr w:rsidR="00F46205" w:rsidRPr="0012103A" w:rsidTr="0040646C">
        <w:trPr>
          <w:trHeight w:val="111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11603030010000140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-18 500,00</w:t>
            </w:r>
          </w:p>
        </w:tc>
      </w:tr>
      <w:tr w:rsidR="00F46205" w:rsidRPr="0012103A" w:rsidTr="00F46205">
        <w:trPr>
          <w:trHeight w:val="638"/>
        </w:trPr>
        <w:tc>
          <w:tcPr>
            <w:tcW w:w="3828" w:type="dxa"/>
            <w:shd w:val="clear" w:color="auto" w:fill="auto"/>
            <w:vAlign w:val="bottom"/>
            <w:hideMark/>
          </w:tcPr>
          <w:p w:rsidR="00F46205" w:rsidRPr="0012103A" w:rsidRDefault="00F46205" w:rsidP="00F46205">
            <w:pPr>
              <w:rPr>
                <w:b/>
                <w:bCs/>
                <w:sz w:val="18"/>
                <w:szCs w:val="18"/>
              </w:rPr>
            </w:pPr>
            <w:r w:rsidRPr="0012103A">
              <w:rPr>
                <w:b/>
                <w:bCs/>
                <w:sz w:val="18"/>
                <w:szCs w:val="18"/>
              </w:rPr>
              <w:t xml:space="preserve">Министерство внутренних дел Российской Федерации </w:t>
            </w:r>
          </w:p>
        </w:tc>
        <w:tc>
          <w:tcPr>
            <w:tcW w:w="18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188</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517 075,71</w:t>
            </w:r>
          </w:p>
        </w:tc>
      </w:tr>
      <w:tr w:rsidR="00F46205" w:rsidRPr="0012103A" w:rsidTr="006C0F76">
        <w:trPr>
          <w:trHeight w:val="37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517 075,71</w:t>
            </w:r>
          </w:p>
        </w:tc>
      </w:tr>
      <w:tr w:rsidR="00F46205" w:rsidRPr="0012103A" w:rsidTr="00F46205">
        <w:trPr>
          <w:trHeight w:val="62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517 075,71</w:t>
            </w:r>
          </w:p>
        </w:tc>
      </w:tr>
      <w:tr w:rsidR="00F46205" w:rsidRPr="0012103A" w:rsidTr="0040646C">
        <w:trPr>
          <w:trHeight w:val="904"/>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11621000000000140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107 100,00</w:t>
            </w:r>
          </w:p>
        </w:tc>
      </w:tr>
      <w:tr w:rsidR="00F46205" w:rsidRPr="0012103A" w:rsidTr="0040646C">
        <w:trPr>
          <w:trHeight w:val="1106"/>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11621050050000140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107 100,00</w:t>
            </w:r>
          </w:p>
        </w:tc>
      </w:tr>
      <w:tr w:rsidR="00F46205" w:rsidRPr="0012103A" w:rsidTr="00F46205">
        <w:trPr>
          <w:trHeight w:val="9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денежные взыскания (штрафы) за правонарушения в области дорожного движения</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11630000010000140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200 000,00</w:t>
            </w:r>
          </w:p>
        </w:tc>
      </w:tr>
      <w:tr w:rsidR="00F46205" w:rsidRPr="0012103A" w:rsidTr="00F46205">
        <w:trPr>
          <w:trHeight w:val="62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денежные взыскания (штрафы) за правонарушения в области дорожного движения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11630030010000140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200 000,00</w:t>
            </w:r>
          </w:p>
        </w:tc>
      </w:tr>
      <w:tr w:rsidR="00F46205" w:rsidRPr="0012103A" w:rsidTr="0040646C">
        <w:trPr>
          <w:trHeight w:val="126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 25 Кодекса Российской Федерации об административных правонарушениях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11643000010000140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10 000,00</w:t>
            </w:r>
          </w:p>
        </w:tc>
      </w:tr>
      <w:tr w:rsidR="00F46205" w:rsidRPr="0012103A" w:rsidTr="0040646C">
        <w:trPr>
          <w:trHeight w:val="42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199 975,71</w:t>
            </w:r>
          </w:p>
        </w:tc>
      </w:tr>
      <w:tr w:rsidR="00F46205" w:rsidRPr="0012103A" w:rsidTr="0040646C">
        <w:trPr>
          <w:trHeight w:val="824"/>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188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199 975,71</w:t>
            </w:r>
          </w:p>
        </w:tc>
      </w:tr>
      <w:tr w:rsidR="00F46205" w:rsidRPr="0012103A" w:rsidTr="00F46205">
        <w:trPr>
          <w:trHeight w:val="600"/>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Федеральная служба государственной регистрации, кадастра и картографии</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321</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58 002,79</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321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58 002,79</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321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58 002,79</w:t>
            </w:r>
          </w:p>
        </w:tc>
      </w:tr>
      <w:tr w:rsidR="00F46205" w:rsidRPr="0012103A" w:rsidTr="00F46205">
        <w:trPr>
          <w:trHeight w:val="62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Денежные взыскания (штрафы) за нарушение земельного законодательства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321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11625000000000140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58 002,79</w:t>
            </w:r>
          </w:p>
        </w:tc>
      </w:tr>
      <w:tr w:rsidR="00F46205" w:rsidRPr="0012103A" w:rsidTr="00F46205">
        <w:trPr>
          <w:trHeight w:val="60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Денежные взыскания (штрафы) за нарушение земельного законодательства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321</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11625060010000140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58 002,79</w:t>
            </w:r>
          </w:p>
        </w:tc>
      </w:tr>
      <w:tr w:rsidR="00F46205" w:rsidRPr="0012103A" w:rsidTr="00F46205">
        <w:trPr>
          <w:trHeight w:val="615"/>
        </w:trPr>
        <w:tc>
          <w:tcPr>
            <w:tcW w:w="3828" w:type="dxa"/>
            <w:shd w:val="clear" w:color="auto" w:fill="auto"/>
            <w:vAlign w:val="bottom"/>
            <w:hideMark/>
          </w:tcPr>
          <w:p w:rsidR="00F46205" w:rsidRPr="0012103A" w:rsidRDefault="00F46205" w:rsidP="00F46205">
            <w:pPr>
              <w:rPr>
                <w:b/>
                <w:bCs/>
                <w:sz w:val="18"/>
                <w:szCs w:val="18"/>
              </w:rPr>
            </w:pPr>
            <w:r w:rsidRPr="0012103A">
              <w:rPr>
                <w:b/>
                <w:bCs/>
                <w:sz w:val="18"/>
                <w:szCs w:val="18"/>
              </w:rPr>
              <w:t>Генеральная прокуратура Российской Федерации</w:t>
            </w:r>
          </w:p>
        </w:tc>
        <w:tc>
          <w:tcPr>
            <w:tcW w:w="18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415</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1 000,00</w:t>
            </w:r>
          </w:p>
        </w:tc>
      </w:tr>
      <w:tr w:rsidR="00F46205" w:rsidRPr="0012103A" w:rsidTr="006C0F76">
        <w:trPr>
          <w:trHeight w:val="48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415</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1 000,00</w:t>
            </w:r>
          </w:p>
        </w:tc>
      </w:tr>
      <w:tr w:rsidR="00F46205" w:rsidRPr="0012103A" w:rsidTr="00F46205">
        <w:trPr>
          <w:trHeight w:val="615"/>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415</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1 000,00</w:t>
            </w:r>
          </w:p>
        </w:tc>
      </w:tr>
      <w:tr w:rsidR="00F46205" w:rsidRPr="0012103A" w:rsidTr="0040646C">
        <w:trPr>
          <w:trHeight w:val="50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415</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1 000,00</w:t>
            </w:r>
          </w:p>
        </w:tc>
      </w:tr>
      <w:tr w:rsidR="00F46205" w:rsidRPr="0012103A" w:rsidTr="0040646C">
        <w:trPr>
          <w:trHeight w:val="97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415</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1 000,00</w:t>
            </w:r>
          </w:p>
        </w:tc>
      </w:tr>
      <w:tr w:rsidR="00F46205" w:rsidRPr="0012103A" w:rsidTr="00F46205">
        <w:trPr>
          <w:trHeight w:val="585"/>
        </w:trPr>
        <w:tc>
          <w:tcPr>
            <w:tcW w:w="3828" w:type="dxa"/>
            <w:shd w:val="clear" w:color="auto" w:fill="auto"/>
            <w:vAlign w:val="bottom"/>
            <w:hideMark/>
          </w:tcPr>
          <w:p w:rsidR="00F46205" w:rsidRPr="0012103A" w:rsidRDefault="00F46205" w:rsidP="00F46205">
            <w:pPr>
              <w:rPr>
                <w:b/>
                <w:bCs/>
                <w:sz w:val="18"/>
                <w:szCs w:val="18"/>
              </w:rPr>
            </w:pPr>
            <w:r w:rsidRPr="0012103A">
              <w:rPr>
                <w:b/>
                <w:bCs/>
                <w:sz w:val="18"/>
                <w:szCs w:val="18"/>
              </w:rPr>
              <w:t>Администрация Любытинского муниципального   района</w:t>
            </w:r>
          </w:p>
        </w:tc>
        <w:tc>
          <w:tcPr>
            <w:tcW w:w="18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703</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13 306 531,88</w:t>
            </w:r>
          </w:p>
        </w:tc>
      </w:tr>
      <w:tr w:rsidR="00F46205" w:rsidRPr="0012103A" w:rsidTr="0040646C">
        <w:trPr>
          <w:trHeight w:val="377"/>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12 329 157,88</w:t>
            </w:r>
          </w:p>
        </w:tc>
      </w:tr>
      <w:tr w:rsidR="00F46205" w:rsidRPr="0012103A" w:rsidTr="0040646C">
        <w:trPr>
          <w:trHeight w:val="708"/>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Доходы от использования имущества, находящегося в государственной и муниципальной собственности</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11100000000000000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5 855 020,50</w:t>
            </w:r>
          </w:p>
        </w:tc>
      </w:tr>
      <w:tr w:rsidR="00F46205" w:rsidRPr="0012103A" w:rsidTr="0040646C">
        <w:trPr>
          <w:trHeight w:val="1980"/>
        </w:trPr>
        <w:tc>
          <w:tcPr>
            <w:tcW w:w="3828" w:type="dxa"/>
            <w:shd w:val="clear" w:color="000000" w:fill="FFFFFF"/>
            <w:hideMark/>
          </w:tcPr>
          <w:p w:rsidR="00F46205" w:rsidRPr="0012103A" w:rsidRDefault="00F46205" w:rsidP="00F46205">
            <w:pPr>
              <w:rPr>
                <w:sz w:val="18"/>
                <w:szCs w:val="18"/>
              </w:rPr>
            </w:pPr>
            <w:r w:rsidRPr="0012103A">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11105000000000120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5 244 056,12</w:t>
            </w:r>
          </w:p>
        </w:tc>
      </w:tr>
      <w:tr w:rsidR="00F46205" w:rsidRPr="0012103A" w:rsidTr="0040646C">
        <w:trPr>
          <w:trHeight w:val="1397"/>
        </w:trPr>
        <w:tc>
          <w:tcPr>
            <w:tcW w:w="3828" w:type="dxa"/>
            <w:shd w:val="clear" w:color="000000" w:fill="FFFFFF"/>
            <w:hideMark/>
          </w:tcPr>
          <w:p w:rsidR="00F46205" w:rsidRPr="0012103A" w:rsidRDefault="00F46205" w:rsidP="00F46205">
            <w:pPr>
              <w:rPr>
                <w:sz w:val="18"/>
                <w:szCs w:val="18"/>
              </w:rPr>
            </w:pPr>
            <w:r w:rsidRPr="0012103A">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11105010000000120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4 759 929,05</w:t>
            </w:r>
          </w:p>
        </w:tc>
      </w:tr>
      <w:tr w:rsidR="00F46205" w:rsidRPr="0012103A" w:rsidTr="0040646C">
        <w:trPr>
          <w:trHeight w:val="1417"/>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11105013050000120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4 772 920,97</w:t>
            </w:r>
          </w:p>
        </w:tc>
      </w:tr>
      <w:tr w:rsidR="00F46205" w:rsidRPr="0012103A" w:rsidTr="0040646C">
        <w:trPr>
          <w:trHeight w:val="144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11105013100000120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-12 991,92</w:t>
            </w:r>
          </w:p>
        </w:tc>
      </w:tr>
      <w:tr w:rsidR="00F46205" w:rsidRPr="0012103A" w:rsidTr="0040646C">
        <w:trPr>
          <w:trHeight w:val="126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11105030000000120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484 127,07</w:t>
            </w:r>
          </w:p>
        </w:tc>
      </w:tr>
      <w:tr w:rsidR="00F46205" w:rsidRPr="0012103A" w:rsidTr="0040646C">
        <w:trPr>
          <w:trHeight w:val="1355"/>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11105035050000120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484 127,07</w:t>
            </w:r>
          </w:p>
        </w:tc>
      </w:tr>
      <w:tr w:rsidR="00F46205" w:rsidRPr="0012103A" w:rsidTr="0040646C">
        <w:trPr>
          <w:trHeight w:val="1275"/>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11109000000000120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610 964,38</w:t>
            </w:r>
          </w:p>
        </w:tc>
      </w:tr>
      <w:tr w:rsidR="00F46205" w:rsidRPr="0012103A" w:rsidTr="0040646C">
        <w:trPr>
          <w:trHeight w:val="12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11109040000000120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610 964,38</w:t>
            </w:r>
          </w:p>
        </w:tc>
      </w:tr>
      <w:tr w:rsidR="00F46205" w:rsidRPr="0012103A" w:rsidTr="0040646C">
        <w:trPr>
          <w:trHeight w:val="158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11109045050000120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610 964,38</w:t>
            </w:r>
          </w:p>
        </w:tc>
      </w:tr>
      <w:tr w:rsidR="00F46205" w:rsidRPr="0012103A" w:rsidTr="006C0F76">
        <w:trPr>
          <w:trHeight w:val="78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ОКАЗАНИЯ ПЛАТНЫХ УСЛУГ (РАБОТ) И КОМПЕНСАЦИИ ЗАТРАТ ГОСУДАРСТВА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11300000000000000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1 077 792,12</w:t>
            </w:r>
          </w:p>
        </w:tc>
      </w:tr>
      <w:tr w:rsidR="00F46205" w:rsidRPr="0012103A" w:rsidTr="00F46205">
        <w:trPr>
          <w:trHeight w:val="58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компенсации затрат государства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11302000000000130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1 077 792,12</w:t>
            </w:r>
          </w:p>
        </w:tc>
      </w:tr>
      <w:tr w:rsidR="00F46205" w:rsidRPr="0012103A" w:rsidTr="00F46205">
        <w:trPr>
          <w:trHeight w:val="56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доходы от компенсации затрат государства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11302990000000130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1 077 792,12</w:t>
            </w:r>
          </w:p>
        </w:tc>
      </w:tr>
      <w:tr w:rsidR="00F46205" w:rsidRPr="0012103A" w:rsidTr="00F46205">
        <w:trPr>
          <w:trHeight w:val="61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Прочие доходы от компенсации затрат бюджетов муниципальных районов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11302995050000130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1 077 792,12</w:t>
            </w:r>
          </w:p>
        </w:tc>
      </w:tr>
      <w:tr w:rsidR="00F46205" w:rsidRPr="0012103A" w:rsidTr="006C0F76">
        <w:trPr>
          <w:trHeight w:val="59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ПРОДАЖИ МАТЕРИАЛЬНЫХ И НЕМАТЕРИАЛЬНЫХ АКТИВОВ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11400000000000000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5 296 541,54</w:t>
            </w:r>
          </w:p>
        </w:tc>
      </w:tr>
      <w:tr w:rsidR="00F46205" w:rsidRPr="0012103A" w:rsidTr="00BF186F">
        <w:trPr>
          <w:trHeight w:val="150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11402000000000000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2 149 974,54</w:t>
            </w:r>
          </w:p>
        </w:tc>
      </w:tr>
      <w:tr w:rsidR="00F46205" w:rsidRPr="0012103A" w:rsidTr="00BF186F">
        <w:trPr>
          <w:trHeight w:val="153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11402050050000410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2 149 974,54</w:t>
            </w:r>
          </w:p>
        </w:tc>
      </w:tr>
      <w:tr w:rsidR="00F46205" w:rsidRPr="0012103A" w:rsidTr="00BF186F">
        <w:trPr>
          <w:trHeight w:val="179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11402053050000410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2 149 974,54</w:t>
            </w:r>
          </w:p>
        </w:tc>
      </w:tr>
      <w:tr w:rsidR="00F46205" w:rsidRPr="0012103A" w:rsidTr="00BF186F">
        <w:trPr>
          <w:trHeight w:val="69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продажи земельных участков, находящихся в государственной и муниципальной собственности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11406000000000430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3 146 567,00</w:t>
            </w:r>
          </w:p>
        </w:tc>
      </w:tr>
      <w:tr w:rsidR="00F46205" w:rsidRPr="0012103A" w:rsidTr="00BF186F">
        <w:trPr>
          <w:trHeight w:val="55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продажи земельных участков, государственная собственность на которые не разграничена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11406010000000430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3 146 567,00</w:t>
            </w:r>
          </w:p>
        </w:tc>
      </w:tr>
      <w:tr w:rsidR="00F46205" w:rsidRPr="0012103A" w:rsidTr="006C0F76">
        <w:trPr>
          <w:trHeight w:val="1217"/>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11406013050000430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3 146 567,30</w:t>
            </w:r>
          </w:p>
        </w:tc>
      </w:tr>
      <w:tr w:rsidR="00F46205" w:rsidRPr="0012103A" w:rsidTr="00BF186F">
        <w:trPr>
          <w:trHeight w:val="856"/>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11406013100000430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-0,30</w:t>
            </w:r>
          </w:p>
        </w:tc>
      </w:tr>
      <w:tr w:rsidR="00F46205" w:rsidRPr="0012103A" w:rsidTr="00F46205">
        <w:trPr>
          <w:trHeight w:val="6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11600000000000000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109 162,36</w:t>
            </w:r>
          </w:p>
        </w:tc>
      </w:tr>
      <w:tr w:rsidR="00F46205" w:rsidRPr="0012103A" w:rsidTr="00BF186F">
        <w:trPr>
          <w:trHeight w:val="116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11633000000000140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92 302,41</w:t>
            </w:r>
          </w:p>
        </w:tc>
      </w:tr>
      <w:tr w:rsidR="00F46205" w:rsidRPr="0012103A" w:rsidTr="00BF186F">
        <w:trPr>
          <w:trHeight w:val="141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11633050050000140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92 302,41</w:t>
            </w:r>
          </w:p>
        </w:tc>
      </w:tr>
      <w:tr w:rsidR="00F46205" w:rsidRPr="0012103A" w:rsidTr="00BF186F">
        <w:trPr>
          <w:trHeight w:val="5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16 859,95</w:t>
            </w:r>
          </w:p>
        </w:tc>
      </w:tr>
      <w:tr w:rsidR="00F46205" w:rsidRPr="0012103A" w:rsidTr="00BF186F">
        <w:trPr>
          <w:trHeight w:val="98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16 859,95</w:t>
            </w:r>
          </w:p>
        </w:tc>
      </w:tr>
      <w:tr w:rsidR="00F46205" w:rsidRPr="0012103A" w:rsidTr="00F46205">
        <w:trPr>
          <w:trHeight w:val="3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11700000000000000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-9 358,64</w:t>
            </w:r>
          </w:p>
        </w:tc>
      </w:tr>
      <w:tr w:rsidR="00F46205" w:rsidRPr="0012103A" w:rsidTr="00F46205">
        <w:trPr>
          <w:trHeight w:val="338"/>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Невыясненные поступления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auto" w:fill="auto"/>
            <w:vAlign w:val="bottom"/>
            <w:hideMark/>
          </w:tcPr>
          <w:p w:rsidR="00F46205" w:rsidRPr="0012103A" w:rsidRDefault="00F46205" w:rsidP="00F46205">
            <w:pPr>
              <w:jc w:val="center"/>
              <w:rPr>
                <w:sz w:val="18"/>
                <w:szCs w:val="18"/>
              </w:rPr>
            </w:pPr>
            <w:r w:rsidRPr="0012103A">
              <w:rPr>
                <w:sz w:val="18"/>
                <w:szCs w:val="18"/>
              </w:rPr>
              <w:t>11701000000000180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-9 358,64</w:t>
            </w:r>
          </w:p>
        </w:tc>
      </w:tr>
      <w:tr w:rsidR="00F46205" w:rsidRPr="0012103A" w:rsidTr="00BF186F">
        <w:trPr>
          <w:trHeight w:val="423"/>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Невыясненные поступления, зачисляемые в бюджеты муниципальных районов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auto" w:fill="auto"/>
            <w:vAlign w:val="bottom"/>
            <w:hideMark/>
          </w:tcPr>
          <w:p w:rsidR="00F46205" w:rsidRPr="0012103A" w:rsidRDefault="00F46205" w:rsidP="00F46205">
            <w:pPr>
              <w:jc w:val="center"/>
              <w:rPr>
                <w:sz w:val="18"/>
                <w:szCs w:val="18"/>
              </w:rPr>
            </w:pPr>
            <w:r w:rsidRPr="0012103A">
              <w:rPr>
                <w:sz w:val="18"/>
                <w:szCs w:val="18"/>
              </w:rPr>
              <w:t>11701050050000180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-9 358,64</w:t>
            </w:r>
          </w:p>
        </w:tc>
      </w:tr>
      <w:tr w:rsidR="00F46205" w:rsidRPr="0012103A" w:rsidTr="00F46205">
        <w:trPr>
          <w:trHeight w:val="349"/>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 xml:space="preserve">БЕЗВОЗМЕЗДНЫЕ ПОСТУПЛЕНИЯ </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auto" w:fill="auto"/>
            <w:vAlign w:val="bottom"/>
            <w:hideMark/>
          </w:tcPr>
          <w:p w:rsidR="00F46205" w:rsidRPr="0012103A" w:rsidRDefault="00F46205" w:rsidP="00F46205">
            <w:pPr>
              <w:jc w:val="center"/>
              <w:rPr>
                <w:sz w:val="18"/>
                <w:szCs w:val="18"/>
              </w:rPr>
            </w:pPr>
            <w:r w:rsidRPr="0012103A">
              <w:rPr>
                <w:sz w:val="18"/>
                <w:szCs w:val="18"/>
              </w:rPr>
              <w:t>20000000000000000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977 374,00</w:t>
            </w:r>
          </w:p>
        </w:tc>
      </w:tr>
      <w:tr w:rsidR="00F46205" w:rsidRPr="0012103A" w:rsidTr="00BF186F">
        <w:trPr>
          <w:trHeight w:val="320"/>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БЕЗВОЗМЕЗДНЫЕ ПОСТУПЛЕНИЯ ОТ НЕГОСУДАРСТВЕННЫХ ОРГАНИЗАЦИЙ</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auto" w:fill="auto"/>
            <w:vAlign w:val="bottom"/>
            <w:hideMark/>
          </w:tcPr>
          <w:p w:rsidR="00F46205" w:rsidRPr="0012103A" w:rsidRDefault="00F46205" w:rsidP="00F46205">
            <w:pPr>
              <w:jc w:val="center"/>
              <w:rPr>
                <w:sz w:val="18"/>
                <w:szCs w:val="18"/>
              </w:rPr>
            </w:pPr>
            <w:r w:rsidRPr="0012103A">
              <w:rPr>
                <w:sz w:val="18"/>
                <w:szCs w:val="18"/>
              </w:rPr>
              <w:t>20400000000000000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977 374,00</w:t>
            </w:r>
          </w:p>
        </w:tc>
      </w:tr>
      <w:tr w:rsidR="00F46205" w:rsidRPr="0012103A" w:rsidTr="00BF186F">
        <w:trPr>
          <w:trHeight w:val="610"/>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t>Безвозмездные поступления от негосударственных организаций в бюджеты муниципальных районов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auto" w:fill="auto"/>
            <w:vAlign w:val="bottom"/>
            <w:hideMark/>
          </w:tcPr>
          <w:p w:rsidR="00F46205" w:rsidRPr="0012103A" w:rsidRDefault="00F46205" w:rsidP="00F46205">
            <w:pPr>
              <w:jc w:val="center"/>
              <w:rPr>
                <w:sz w:val="18"/>
                <w:szCs w:val="18"/>
              </w:rPr>
            </w:pPr>
            <w:r w:rsidRPr="0012103A">
              <w:rPr>
                <w:sz w:val="18"/>
                <w:szCs w:val="18"/>
              </w:rPr>
              <w:t>20405000050000180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977 374,00</w:t>
            </w:r>
          </w:p>
        </w:tc>
      </w:tr>
      <w:tr w:rsidR="00F46205" w:rsidRPr="0012103A" w:rsidTr="00BF186F">
        <w:trPr>
          <w:trHeight w:val="690"/>
        </w:trPr>
        <w:tc>
          <w:tcPr>
            <w:tcW w:w="3828" w:type="dxa"/>
            <w:shd w:val="clear" w:color="auto" w:fill="auto"/>
            <w:vAlign w:val="bottom"/>
            <w:hideMark/>
          </w:tcPr>
          <w:p w:rsidR="00F46205" w:rsidRPr="0012103A" w:rsidRDefault="00F46205" w:rsidP="00F46205">
            <w:pPr>
              <w:rPr>
                <w:sz w:val="18"/>
                <w:szCs w:val="18"/>
              </w:rPr>
            </w:pPr>
            <w:r w:rsidRPr="0012103A">
              <w:rPr>
                <w:sz w:val="18"/>
                <w:szCs w:val="18"/>
              </w:rPr>
              <w:lastRenderedPageBreak/>
              <w:t>Предоставление негосударственными организациями грантов для получателей средств бюджетов муниципальных районов</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703</w:t>
            </w:r>
          </w:p>
        </w:tc>
        <w:tc>
          <w:tcPr>
            <w:tcW w:w="2400" w:type="dxa"/>
            <w:shd w:val="clear" w:color="auto" w:fill="auto"/>
            <w:vAlign w:val="bottom"/>
            <w:hideMark/>
          </w:tcPr>
          <w:p w:rsidR="00F46205" w:rsidRPr="0012103A" w:rsidRDefault="00F46205" w:rsidP="00F46205">
            <w:pPr>
              <w:jc w:val="center"/>
              <w:rPr>
                <w:sz w:val="18"/>
                <w:szCs w:val="18"/>
              </w:rPr>
            </w:pPr>
            <w:r w:rsidRPr="0012103A">
              <w:rPr>
                <w:sz w:val="18"/>
                <w:szCs w:val="18"/>
              </w:rPr>
              <w:t>20405010050000180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977 374,00</w:t>
            </w:r>
          </w:p>
        </w:tc>
      </w:tr>
      <w:tr w:rsidR="00F46205" w:rsidRPr="0012103A" w:rsidTr="00BF186F">
        <w:trPr>
          <w:trHeight w:val="558"/>
        </w:trPr>
        <w:tc>
          <w:tcPr>
            <w:tcW w:w="3828" w:type="dxa"/>
            <w:shd w:val="clear" w:color="auto" w:fill="auto"/>
            <w:vAlign w:val="bottom"/>
            <w:hideMark/>
          </w:tcPr>
          <w:p w:rsidR="00F46205" w:rsidRPr="0012103A" w:rsidRDefault="00F46205" w:rsidP="00F46205">
            <w:pPr>
              <w:rPr>
                <w:b/>
                <w:bCs/>
                <w:sz w:val="18"/>
                <w:szCs w:val="18"/>
              </w:rPr>
            </w:pPr>
            <w:r w:rsidRPr="0012103A">
              <w:rPr>
                <w:b/>
                <w:bCs/>
                <w:sz w:val="18"/>
                <w:szCs w:val="18"/>
              </w:rPr>
              <w:t>Комитет финансов  Администрации Любытинского муниципального района</w:t>
            </w:r>
          </w:p>
        </w:tc>
        <w:tc>
          <w:tcPr>
            <w:tcW w:w="18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792</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193 220 850,02</w:t>
            </w:r>
          </w:p>
        </w:tc>
      </w:tr>
      <w:tr w:rsidR="00F46205" w:rsidRPr="0012103A" w:rsidTr="00BF186F">
        <w:trPr>
          <w:trHeight w:val="41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75 193,60</w:t>
            </w:r>
          </w:p>
        </w:tc>
      </w:tr>
      <w:tr w:rsidR="00F46205" w:rsidRPr="0012103A" w:rsidTr="00BF186F">
        <w:trPr>
          <w:trHeight w:val="55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ОКАЗАНИЯ ПЛАТНЫХ УСЛУГ (РАБОТ) И КОМПЕНСАЦИИ ЗАТРАТ ГОСУДАРСТВА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11300000000000000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75 193,60</w:t>
            </w:r>
          </w:p>
        </w:tc>
      </w:tr>
      <w:tr w:rsidR="00F46205" w:rsidRPr="0012103A" w:rsidTr="00BF186F">
        <w:trPr>
          <w:trHeight w:val="36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Доходы от компенсации затрат государства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11302000000000130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75 193,60</w:t>
            </w:r>
          </w:p>
        </w:tc>
      </w:tr>
      <w:tr w:rsidR="00F46205" w:rsidRPr="0012103A" w:rsidTr="00F46205">
        <w:trPr>
          <w:trHeight w:val="6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доходы от компенсации затрат государства</w:t>
            </w:r>
          </w:p>
        </w:tc>
        <w:tc>
          <w:tcPr>
            <w:tcW w:w="1872" w:type="dxa"/>
            <w:shd w:val="clear" w:color="auto"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11302990000000130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75 193,60</w:t>
            </w:r>
          </w:p>
        </w:tc>
      </w:tr>
      <w:tr w:rsidR="00F46205" w:rsidRPr="0012103A" w:rsidTr="00F46205">
        <w:trPr>
          <w:trHeight w:val="57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Прочие доходы от компенсации затрат бюджетов муниципальных районов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11302995050000130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75 193,60</w:t>
            </w:r>
          </w:p>
        </w:tc>
      </w:tr>
      <w:tr w:rsidR="00F46205" w:rsidRPr="0012103A" w:rsidTr="00F46205">
        <w:trPr>
          <w:trHeight w:val="36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БЕЗВОЗМЕЗДНЫЕ ПОСТУПЛЕНИЯ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20000000000000000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193 145 656,42</w:t>
            </w:r>
          </w:p>
        </w:tc>
      </w:tr>
      <w:tr w:rsidR="00F46205" w:rsidRPr="0012103A" w:rsidTr="00BF186F">
        <w:trPr>
          <w:trHeight w:val="69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БЕЗВОЗМЕЗДНЫЕ ПОСТУПЛЕНИЯ ОТ ДРУГИХ БЮДЖЕТОВ БЮДЖЕТНОЙ СИСТЕМЫ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20200000000000000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194 230 956,42</w:t>
            </w:r>
          </w:p>
        </w:tc>
      </w:tr>
      <w:tr w:rsidR="00F46205" w:rsidRPr="0012103A" w:rsidTr="00F46205">
        <w:trPr>
          <w:trHeight w:val="57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Дотации бюджетам бюджетной системы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20210000000000151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18 890 300,00</w:t>
            </w:r>
          </w:p>
        </w:tc>
      </w:tr>
      <w:tr w:rsidR="00F46205" w:rsidRPr="0012103A" w:rsidTr="00F46205">
        <w:trPr>
          <w:trHeight w:val="57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Дотации бюджетам на выравнивание бюджетной обеспеченности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20215001000000151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18 890 300,00</w:t>
            </w:r>
          </w:p>
        </w:tc>
      </w:tr>
      <w:tr w:rsidR="00F46205" w:rsidRPr="0012103A" w:rsidTr="006C0F76">
        <w:trPr>
          <w:trHeight w:val="61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Дотации бюджетам муниципальных районов на выравнивание бюджетной обеспеченности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20215001050000151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18 890 300,00</w:t>
            </w:r>
          </w:p>
        </w:tc>
      </w:tr>
      <w:tr w:rsidR="00F46205" w:rsidRPr="0012103A" w:rsidTr="006C0F76">
        <w:trPr>
          <w:trHeight w:val="704"/>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Субсидии бюджетам бюджетной системы Российской Федерации (межбюджетные субсидии)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20220000000000151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28 884 284,83</w:t>
            </w:r>
          </w:p>
        </w:tc>
      </w:tr>
      <w:tr w:rsidR="00F46205" w:rsidRPr="0012103A" w:rsidTr="006C0F76">
        <w:trPr>
          <w:trHeight w:val="70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Субсидии на софинансирование капитальных вложений в объекты муниципальной собственности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20220077000000151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441 285,09</w:t>
            </w:r>
          </w:p>
        </w:tc>
      </w:tr>
      <w:tr w:rsidR="00F46205" w:rsidRPr="0012103A" w:rsidTr="00BF186F">
        <w:trPr>
          <w:trHeight w:val="41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20220077050000151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441 285,09</w:t>
            </w:r>
          </w:p>
        </w:tc>
      </w:tr>
      <w:tr w:rsidR="00F46205" w:rsidRPr="0012103A" w:rsidTr="00BF186F">
        <w:trPr>
          <w:trHeight w:val="924"/>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20225467000000151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352 600,00</w:t>
            </w:r>
          </w:p>
        </w:tc>
      </w:tr>
      <w:tr w:rsidR="00F46205" w:rsidRPr="0012103A" w:rsidTr="00BF186F">
        <w:trPr>
          <w:trHeight w:val="1135"/>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20225467050000151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352 600,00</w:t>
            </w:r>
          </w:p>
        </w:tc>
      </w:tr>
      <w:tr w:rsidR="00F46205" w:rsidRPr="0012103A" w:rsidTr="00F46205">
        <w:trPr>
          <w:trHeight w:val="623"/>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 xml:space="preserve">Субсидии на реализацию мероприятий по обеспечению жильем молодых семей </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20225497000000151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681 415,87</w:t>
            </w:r>
          </w:p>
        </w:tc>
      </w:tr>
      <w:tr w:rsidR="00F46205" w:rsidRPr="0012103A" w:rsidTr="00F46205">
        <w:trPr>
          <w:trHeight w:val="938"/>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 xml:space="preserve">Субсидии бюджетам муниципальных районов на реализацию мероприятий по обеспечению жильем молодых семей </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20225497050000151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681 415,87</w:t>
            </w:r>
          </w:p>
        </w:tc>
      </w:tr>
      <w:tr w:rsidR="00F46205" w:rsidRPr="0012103A" w:rsidTr="006C0F76">
        <w:trPr>
          <w:trHeight w:val="517"/>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Субсидии на поддержку отрасли культура</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20225519000000151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56 300,00</w:t>
            </w:r>
          </w:p>
        </w:tc>
      </w:tr>
      <w:tr w:rsidR="00F46205" w:rsidRPr="0012103A" w:rsidTr="00F46205">
        <w:trPr>
          <w:trHeight w:val="612"/>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Субсидии бюджетам муниципальных районов на поддержку отрасли культура</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20225519050000151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56 300,00</w:t>
            </w:r>
          </w:p>
        </w:tc>
      </w:tr>
      <w:tr w:rsidR="00F46205" w:rsidRPr="0012103A" w:rsidTr="00F46205">
        <w:trPr>
          <w:trHeight w:val="37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Прочие субсидии </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20229999000000151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27 352 683,87</w:t>
            </w:r>
          </w:p>
        </w:tc>
      </w:tr>
      <w:tr w:rsidR="00F46205" w:rsidRPr="0012103A" w:rsidTr="00F46205">
        <w:trPr>
          <w:trHeight w:val="61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Прочие субсидии бюджетам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20229999050000151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27 352 683,87</w:t>
            </w:r>
          </w:p>
        </w:tc>
      </w:tr>
      <w:tr w:rsidR="00F46205" w:rsidRPr="0012103A" w:rsidTr="006C0F76">
        <w:trPr>
          <w:trHeight w:val="787"/>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Субвенции бюджетам бюджетной системы Российской Федерации (межбюджетные субсидии)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20230000000000151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137 000 371,59</w:t>
            </w:r>
          </w:p>
        </w:tc>
      </w:tr>
      <w:tr w:rsidR="00F46205" w:rsidRPr="0012103A" w:rsidTr="00BF186F">
        <w:trPr>
          <w:trHeight w:val="977"/>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20230013000000151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128 387,23</w:t>
            </w:r>
          </w:p>
        </w:tc>
      </w:tr>
      <w:tr w:rsidR="00F46205" w:rsidRPr="0012103A" w:rsidTr="00BF186F">
        <w:trPr>
          <w:trHeight w:val="79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20230013050000151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128 387,23</w:t>
            </w:r>
          </w:p>
        </w:tc>
      </w:tr>
      <w:tr w:rsidR="00F46205" w:rsidRPr="0012103A" w:rsidTr="00BF186F">
        <w:trPr>
          <w:trHeight w:val="58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образований на ежемесячное денежное вознаграждение за классное руководство</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20230021000000151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562 856,24</w:t>
            </w:r>
          </w:p>
        </w:tc>
      </w:tr>
      <w:tr w:rsidR="00F46205" w:rsidRPr="0012103A" w:rsidTr="00BF186F">
        <w:trPr>
          <w:trHeight w:val="66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ежемесячное денежное вознаграждение за классное руководство</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20230021050000151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562 856,24</w:t>
            </w:r>
          </w:p>
        </w:tc>
      </w:tr>
      <w:tr w:rsidR="00F46205" w:rsidRPr="0012103A" w:rsidTr="006C0F76">
        <w:trPr>
          <w:trHeight w:val="71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местным бюджетам на выполнение передаваемых полномочий субъектов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20230024000000151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112 229 388,60</w:t>
            </w:r>
          </w:p>
        </w:tc>
      </w:tr>
      <w:tr w:rsidR="00F46205" w:rsidRPr="0012103A" w:rsidTr="00BF186F">
        <w:trPr>
          <w:trHeight w:val="76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выполнение передаваемых полномочий субъектов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20230024050000151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112 229 388,60</w:t>
            </w:r>
          </w:p>
        </w:tc>
      </w:tr>
      <w:tr w:rsidR="00F46205" w:rsidRPr="0012103A" w:rsidTr="006C0F76">
        <w:trPr>
          <w:trHeight w:val="10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20230027000000151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12 617 648,97</w:t>
            </w:r>
          </w:p>
        </w:tc>
      </w:tr>
      <w:tr w:rsidR="00F46205" w:rsidRPr="0012103A" w:rsidTr="006C0F76">
        <w:trPr>
          <w:trHeight w:val="1137"/>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20230027050000151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12 617 648,97</w:t>
            </w:r>
          </w:p>
        </w:tc>
      </w:tr>
      <w:tr w:rsidR="00F46205" w:rsidRPr="0012103A" w:rsidTr="00BF186F">
        <w:trPr>
          <w:trHeight w:val="112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20230029000000151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530 000,00</w:t>
            </w:r>
          </w:p>
        </w:tc>
      </w:tr>
      <w:tr w:rsidR="00F46205" w:rsidRPr="0012103A" w:rsidTr="006C0F76">
        <w:trPr>
          <w:trHeight w:val="156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20230029050000151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530 000,00</w:t>
            </w:r>
          </w:p>
        </w:tc>
      </w:tr>
      <w:tr w:rsidR="00F46205" w:rsidRPr="0012103A" w:rsidTr="00BF186F">
        <w:trPr>
          <w:trHeight w:val="127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20235082000000151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3 890 106,00</w:t>
            </w:r>
          </w:p>
        </w:tc>
      </w:tr>
      <w:tr w:rsidR="00F46205" w:rsidRPr="0012103A" w:rsidTr="00BF186F">
        <w:trPr>
          <w:trHeight w:val="112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20235082050000151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3 890 106,00</w:t>
            </w:r>
          </w:p>
        </w:tc>
      </w:tr>
      <w:tr w:rsidR="00F46205" w:rsidRPr="0012103A" w:rsidTr="00BF186F">
        <w:trPr>
          <w:trHeight w:val="726"/>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lastRenderedPageBreak/>
              <w:t>Субвенции бюджетам на осуществление первичного воинского учета на территориях, где отсутствуют военные комиссариаты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20235118000000151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386 400,00</w:t>
            </w:r>
          </w:p>
        </w:tc>
      </w:tr>
      <w:tr w:rsidR="00F46205" w:rsidRPr="0012103A" w:rsidTr="00BF186F">
        <w:trPr>
          <w:trHeight w:val="836"/>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20235118050000151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386 400,00</w:t>
            </w:r>
          </w:p>
        </w:tc>
      </w:tr>
      <w:tr w:rsidR="00F46205" w:rsidRPr="0012103A" w:rsidTr="00BF186F">
        <w:trPr>
          <w:trHeight w:val="140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20235120000000151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149 600,00</w:t>
            </w:r>
          </w:p>
        </w:tc>
      </w:tr>
      <w:tr w:rsidR="00F46205" w:rsidRPr="0012103A" w:rsidTr="006C0F76">
        <w:trPr>
          <w:trHeight w:val="110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20235120050000151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149 600,00</w:t>
            </w:r>
          </w:p>
        </w:tc>
      </w:tr>
      <w:tr w:rsidR="00F46205" w:rsidRPr="0012103A" w:rsidTr="006C0F76">
        <w:trPr>
          <w:trHeight w:val="694"/>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на оплату жилищно-коммунальных услуг отдельным категориям граждан</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 20235250000000151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5 595 533,08</w:t>
            </w:r>
          </w:p>
        </w:tc>
      </w:tr>
      <w:tr w:rsidR="00F46205" w:rsidRPr="0012103A" w:rsidTr="00BF186F">
        <w:trPr>
          <w:trHeight w:val="78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оплату жилищно-коммунальных услуг отдельным категориям граждан</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 20235250050000151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5 595 533,08</w:t>
            </w:r>
          </w:p>
        </w:tc>
      </w:tr>
      <w:tr w:rsidR="00F46205" w:rsidRPr="0012103A" w:rsidTr="006C0F76">
        <w:trPr>
          <w:trHeight w:val="68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на государственную регистрацию актов гражданского состояния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20235930000000151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763 190,83</w:t>
            </w:r>
          </w:p>
        </w:tc>
      </w:tr>
      <w:tr w:rsidR="00F46205" w:rsidRPr="0012103A" w:rsidTr="006C0F76">
        <w:trPr>
          <w:trHeight w:val="636"/>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Субвенции бюджетам муниципальных районов на государственную регистрацию актов гражданского состояния</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20230003050000151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763 190,83</w:t>
            </w:r>
          </w:p>
        </w:tc>
      </w:tr>
      <w:tr w:rsidR="00F46205" w:rsidRPr="0012103A" w:rsidTr="00F46205">
        <w:trPr>
          <w:trHeight w:val="31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субвенции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20239999000000151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147 260,64</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субвенции бюджетам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20239999050000151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147 260,64</w:t>
            </w:r>
          </w:p>
        </w:tc>
      </w:tr>
      <w:tr w:rsidR="00F46205" w:rsidRPr="0012103A" w:rsidTr="00F46205">
        <w:trPr>
          <w:trHeight w:val="3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Иные межбюджетные трансферты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20240000000000151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9 456 000,00</w:t>
            </w:r>
          </w:p>
        </w:tc>
      </w:tr>
      <w:tr w:rsidR="00F46205" w:rsidRPr="0012103A" w:rsidTr="00BF186F">
        <w:trPr>
          <w:trHeight w:val="9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20240014000000151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224 000,00</w:t>
            </w:r>
          </w:p>
        </w:tc>
      </w:tr>
      <w:tr w:rsidR="00F46205" w:rsidRPr="0012103A" w:rsidTr="00BF186F">
        <w:trPr>
          <w:trHeight w:val="129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auto" w:fill="auto"/>
            <w:noWrap/>
            <w:vAlign w:val="bottom"/>
            <w:hideMark/>
          </w:tcPr>
          <w:p w:rsidR="00F46205" w:rsidRPr="0012103A" w:rsidRDefault="00F46205" w:rsidP="00F46205">
            <w:pPr>
              <w:jc w:val="center"/>
              <w:rPr>
                <w:sz w:val="18"/>
                <w:szCs w:val="18"/>
              </w:rPr>
            </w:pPr>
            <w:r w:rsidRPr="0012103A">
              <w:rPr>
                <w:sz w:val="18"/>
                <w:szCs w:val="18"/>
              </w:rPr>
              <w:t>20240014050000151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224 000,00</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межбюджетные трансферты, передаваемые бюджетам</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20249999000000151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9 232 000,00</w:t>
            </w:r>
          </w:p>
        </w:tc>
      </w:tr>
      <w:tr w:rsidR="00F46205" w:rsidRPr="0012103A" w:rsidTr="00F46205">
        <w:trPr>
          <w:trHeight w:val="945"/>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межбюджетные трансферты, передаваемые бюджетам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20249999050000151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9 232 000,00</w:t>
            </w:r>
          </w:p>
        </w:tc>
      </w:tr>
      <w:tr w:rsidR="00F46205" w:rsidRPr="0012103A" w:rsidTr="00BF186F">
        <w:trPr>
          <w:trHeight w:val="81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 xml:space="preserve">21900000000000000  </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-1 085 300,00</w:t>
            </w:r>
          </w:p>
        </w:tc>
      </w:tr>
      <w:tr w:rsidR="00F46205" w:rsidRPr="0012103A" w:rsidTr="00BF186F">
        <w:trPr>
          <w:trHeight w:val="964"/>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21900000050000151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-70 000,00</w:t>
            </w:r>
          </w:p>
        </w:tc>
      </w:tr>
      <w:tr w:rsidR="00F46205" w:rsidRPr="0012103A" w:rsidTr="00BF186F">
        <w:trPr>
          <w:trHeight w:val="907"/>
        </w:trPr>
        <w:tc>
          <w:tcPr>
            <w:tcW w:w="3828" w:type="dxa"/>
            <w:shd w:val="clear" w:color="000000" w:fill="FFFFFF"/>
            <w:vAlign w:val="bottom"/>
            <w:hideMark/>
          </w:tcPr>
          <w:p w:rsidR="00F46205" w:rsidRPr="0012103A" w:rsidRDefault="00F46205" w:rsidP="00F46205">
            <w:pPr>
              <w:rPr>
                <w:sz w:val="18"/>
                <w:szCs w:val="18"/>
              </w:rPr>
            </w:pPr>
            <w:r w:rsidRPr="0012103A">
              <w:rPr>
                <w:sz w:val="18"/>
                <w:szCs w:val="18"/>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872" w:type="dxa"/>
            <w:shd w:val="clear" w:color="000000" w:fill="FFFFFF"/>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21925064050000151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-70 000,00</w:t>
            </w:r>
          </w:p>
        </w:tc>
      </w:tr>
      <w:tr w:rsidR="00F46205" w:rsidRPr="0012103A" w:rsidTr="00BF186F">
        <w:trPr>
          <w:trHeight w:val="977"/>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792</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21960010050000151</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-1 015 300,00</w:t>
            </w:r>
          </w:p>
        </w:tc>
      </w:tr>
      <w:tr w:rsidR="00F46205" w:rsidRPr="0012103A" w:rsidTr="006C0F76">
        <w:trPr>
          <w:trHeight w:val="651"/>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Министерство природных ресурсов, лесного хозяйства и экологии Новгородской области</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846</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621 709,06</w:t>
            </w:r>
          </w:p>
        </w:tc>
      </w:tr>
      <w:tr w:rsidR="00F46205" w:rsidRPr="0012103A" w:rsidTr="006C0F76">
        <w:trPr>
          <w:trHeight w:val="277"/>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846</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10000000000000000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621 709,06</w:t>
            </w:r>
          </w:p>
        </w:tc>
      </w:tr>
      <w:tr w:rsidR="00F46205" w:rsidRPr="0012103A" w:rsidTr="00F46205">
        <w:trPr>
          <w:trHeight w:val="63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846</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621 709,06</w:t>
            </w:r>
          </w:p>
        </w:tc>
      </w:tr>
      <w:tr w:rsidR="00F46205" w:rsidRPr="0012103A" w:rsidTr="00F46205">
        <w:trPr>
          <w:trHeight w:val="630"/>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Суммы по искам о возмещении вреда, причиненного окружающей среде</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846</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11635000000000140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601 709,06</w:t>
            </w:r>
          </w:p>
        </w:tc>
      </w:tr>
      <w:tr w:rsidR="00F46205" w:rsidRPr="0012103A" w:rsidTr="00F46205">
        <w:trPr>
          <w:trHeight w:val="94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846</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11635030050000140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601 709,06</w:t>
            </w:r>
          </w:p>
        </w:tc>
      </w:tr>
      <w:tr w:rsidR="00F46205" w:rsidRPr="0012103A" w:rsidTr="00BF186F">
        <w:trPr>
          <w:trHeight w:val="1252"/>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846</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11643000010000140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20 000,00</w:t>
            </w:r>
          </w:p>
        </w:tc>
      </w:tr>
      <w:tr w:rsidR="00F46205" w:rsidRPr="0012103A" w:rsidTr="00F46205">
        <w:trPr>
          <w:trHeight w:val="589"/>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Комитет охотничьего хозяйства и рыболовства Новгородской области</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878</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40 000,00</w:t>
            </w:r>
          </w:p>
        </w:tc>
      </w:tr>
      <w:tr w:rsidR="00F46205" w:rsidRPr="0012103A" w:rsidTr="006C0F76">
        <w:trPr>
          <w:trHeight w:val="411"/>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878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10000000000000000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40 000,00</w:t>
            </w:r>
          </w:p>
        </w:tc>
      </w:tr>
      <w:tr w:rsidR="00F46205" w:rsidRPr="0012103A" w:rsidTr="00F46205">
        <w:trPr>
          <w:trHeight w:val="623"/>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878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40 000,00</w:t>
            </w:r>
          </w:p>
        </w:tc>
      </w:tr>
      <w:tr w:rsidR="00F46205" w:rsidRPr="0012103A" w:rsidTr="00BF186F">
        <w:trPr>
          <w:trHeight w:val="60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878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40 000,00</w:t>
            </w:r>
          </w:p>
        </w:tc>
      </w:tr>
      <w:tr w:rsidR="00F46205" w:rsidRPr="0012103A" w:rsidTr="00BF186F">
        <w:trPr>
          <w:trHeight w:val="85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878</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40 000,00</w:t>
            </w:r>
          </w:p>
        </w:tc>
      </w:tr>
      <w:tr w:rsidR="00F46205" w:rsidRPr="0012103A" w:rsidTr="00F46205">
        <w:trPr>
          <w:trHeight w:val="578"/>
        </w:trPr>
        <w:tc>
          <w:tcPr>
            <w:tcW w:w="3828" w:type="dxa"/>
            <w:shd w:val="clear" w:color="000000" w:fill="auto"/>
            <w:vAlign w:val="bottom"/>
            <w:hideMark/>
          </w:tcPr>
          <w:p w:rsidR="00F46205" w:rsidRPr="0012103A" w:rsidRDefault="00F46205" w:rsidP="00F46205">
            <w:pPr>
              <w:rPr>
                <w:b/>
                <w:bCs/>
                <w:sz w:val="18"/>
                <w:szCs w:val="18"/>
              </w:rPr>
            </w:pPr>
            <w:r w:rsidRPr="0012103A">
              <w:rPr>
                <w:b/>
                <w:bCs/>
                <w:sz w:val="18"/>
                <w:szCs w:val="18"/>
              </w:rPr>
              <w:t>Управление гостехнадзора Новгородской области</w:t>
            </w:r>
          </w:p>
        </w:tc>
        <w:tc>
          <w:tcPr>
            <w:tcW w:w="1872"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887</w:t>
            </w:r>
          </w:p>
        </w:tc>
        <w:tc>
          <w:tcPr>
            <w:tcW w:w="240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00000000000000000</w:t>
            </w:r>
          </w:p>
        </w:tc>
        <w:tc>
          <w:tcPr>
            <w:tcW w:w="1840" w:type="dxa"/>
            <w:shd w:val="clear" w:color="000000" w:fill="auto"/>
            <w:vAlign w:val="bottom"/>
            <w:hideMark/>
          </w:tcPr>
          <w:p w:rsidR="00F46205" w:rsidRPr="0012103A" w:rsidRDefault="00F46205" w:rsidP="00F46205">
            <w:pPr>
              <w:jc w:val="center"/>
              <w:rPr>
                <w:b/>
                <w:bCs/>
                <w:sz w:val="18"/>
                <w:szCs w:val="18"/>
              </w:rPr>
            </w:pPr>
            <w:r w:rsidRPr="0012103A">
              <w:rPr>
                <w:b/>
                <w:bCs/>
                <w:sz w:val="18"/>
                <w:szCs w:val="18"/>
              </w:rPr>
              <w:t>4 800,00</w:t>
            </w:r>
          </w:p>
        </w:tc>
      </w:tr>
      <w:tr w:rsidR="00F46205" w:rsidRPr="0012103A" w:rsidTr="006C0F76">
        <w:trPr>
          <w:trHeight w:val="399"/>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НАЛОГОВЫЕ И НЕНАЛОГОВЫЕ ДОХОДЫ</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887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10000000000000000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4 800,00</w:t>
            </w:r>
          </w:p>
        </w:tc>
      </w:tr>
      <w:tr w:rsidR="00F46205" w:rsidRPr="0012103A" w:rsidTr="00F46205">
        <w:trPr>
          <w:trHeight w:val="638"/>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ШТРАФЫ, САНКЦИИ,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887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11600000000000000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4 800,00</w:t>
            </w:r>
          </w:p>
        </w:tc>
      </w:tr>
      <w:tr w:rsidR="00F46205" w:rsidRPr="0012103A" w:rsidTr="00BF186F">
        <w:trPr>
          <w:trHeight w:val="484"/>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887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11690000000000140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4 800,00</w:t>
            </w:r>
          </w:p>
        </w:tc>
      </w:tr>
      <w:tr w:rsidR="00F46205" w:rsidRPr="0012103A" w:rsidTr="00BF186F">
        <w:trPr>
          <w:trHeight w:val="846"/>
        </w:trPr>
        <w:tc>
          <w:tcPr>
            <w:tcW w:w="3828" w:type="dxa"/>
            <w:shd w:val="clear" w:color="000000" w:fill="auto"/>
            <w:vAlign w:val="bottom"/>
            <w:hideMark/>
          </w:tcPr>
          <w:p w:rsidR="00F46205" w:rsidRPr="0012103A" w:rsidRDefault="00F46205" w:rsidP="00F46205">
            <w:pPr>
              <w:rPr>
                <w:sz w:val="18"/>
                <w:szCs w:val="18"/>
              </w:rPr>
            </w:pPr>
            <w:r w:rsidRPr="0012103A">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shd w:val="clear" w:color="000000" w:fill="auto"/>
            <w:vAlign w:val="bottom"/>
            <w:hideMark/>
          </w:tcPr>
          <w:p w:rsidR="00F46205" w:rsidRPr="0012103A" w:rsidRDefault="00F46205" w:rsidP="00F46205">
            <w:pPr>
              <w:jc w:val="center"/>
              <w:rPr>
                <w:sz w:val="18"/>
                <w:szCs w:val="18"/>
              </w:rPr>
            </w:pPr>
            <w:r w:rsidRPr="0012103A">
              <w:rPr>
                <w:sz w:val="18"/>
                <w:szCs w:val="18"/>
              </w:rPr>
              <w:t>887</w:t>
            </w:r>
          </w:p>
        </w:tc>
        <w:tc>
          <w:tcPr>
            <w:tcW w:w="2400" w:type="dxa"/>
            <w:shd w:val="clear" w:color="000000" w:fill="auto"/>
            <w:vAlign w:val="bottom"/>
            <w:hideMark/>
          </w:tcPr>
          <w:p w:rsidR="00F46205" w:rsidRPr="0012103A" w:rsidRDefault="00F46205" w:rsidP="00F46205">
            <w:pPr>
              <w:jc w:val="center"/>
              <w:rPr>
                <w:sz w:val="18"/>
                <w:szCs w:val="18"/>
              </w:rPr>
            </w:pPr>
            <w:r w:rsidRPr="0012103A">
              <w:rPr>
                <w:sz w:val="18"/>
                <w:szCs w:val="18"/>
              </w:rPr>
              <w:t>11690050050000140</w:t>
            </w:r>
          </w:p>
        </w:tc>
        <w:tc>
          <w:tcPr>
            <w:tcW w:w="1840" w:type="dxa"/>
            <w:shd w:val="clear" w:color="000000" w:fill="auto"/>
            <w:vAlign w:val="bottom"/>
            <w:hideMark/>
          </w:tcPr>
          <w:p w:rsidR="00F46205" w:rsidRPr="0012103A" w:rsidRDefault="00F46205" w:rsidP="00F46205">
            <w:pPr>
              <w:jc w:val="center"/>
              <w:rPr>
                <w:sz w:val="18"/>
                <w:szCs w:val="18"/>
              </w:rPr>
            </w:pPr>
            <w:r w:rsidRPr="0012103A">
              <w:rPr>
                <w:sz w:val="18"/>
                <w:szCs w:val="18"/>
              </w:rPr>
              <w:t>4 800,00</w:t>
            </w:r>
          </w:p>
        </w:tc>
      </w:tr>
    </w:tbl>
    <w:p w:rsidR="00F46205" w:rsidRPr="0012103A" w:rsidRDefault="00F46205" w:rsidP="00F46205">
      <w:pPr>
        <w:ind w:firstLine="705"/>
        <w:jc w:val="both"/>
        <w:rPr>
          <w:sz w:val="18"/>
          <w:szCs w:val="18"/>
        </w:rPr>
      </w:pPr>
    </w:p>
    <w:p w:rsidR="00F46205" w:rsidRPr="0012103A" w:rsidRDefault="00F46205" w:rsidP="00F46205">
      <w:pPr>
        <w:ind w:firstLine="705"/>
        <w:jc w:val="both"/>
        <w:rPr>
          <w:sz w:val="18"/>
          <w:szCs w:val="18"/>
        </w:rPr>
      </w:pPr>
      <w:r w:rsidRPr="0012103A">
        <w:rPr>
          <w:sz w:val="18"/>
          <w:szCs w:val="18"/>
        </w:rPr>
        <w:t>по расходам бюджета Любытинского муниципального района за 2018 год по ведомственной структуре расходов бюджета муниципального района согласно приложению 2 к настоящему решению:</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680"/>
        <w:gridCol w:w="576"/>
        <w:gridCol w:w="520"/>
        <w:gridCol w:w="1600"/>
        <w:gridCol w:w="540"/>
        <w:gridCol w:w="1800"/>
      </w:tblGrid>
      <w:tr w:rsidR="00F46205" w:rsidRPr="0012103A" w:rsidTr="00F46205">
        <w:trPr>
          <w:trHeight w:val="315"/>
        </w:trPr>
        <w:tc>
          <w:tcPr>
            <w:tcW w:w="4290" w:type="dxa"/>
            <w:tcBorders>
              <w:top w:val="nil"/>
              <w:left w:val="nil"/>
              <w:bottom w:val="nil"/>
              <w:right w:val="nil"/>
            </w:tcBorders>
            <w:shd w:val="clear" w:color="auto" w:fill="auto"/>
            <w:hideMark/>
          </w:tcPr>
          <w:p w:rsidR="00F46205" w:rsidRPr="0012103A" w:rsidRDefault="00F46205" w:rsidP="00F46205">
            <w:pPr>
              <w:rPr>
                <w:sz w:val="18"/>
                <w:szCs w:val="18"/>
              </w:rPr>
            </w:pPr>
            <w:bookmarkStart w:id="7" w:name="RANGE!A1:G1029"/>
            <w:bookmarkEnd w:id="7"/>
          </w:p>
        </w:tc>
        <w:tc>
          <w:tcPr>
            <w:tcW w:w="680"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510"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520" w:type="dxa"/>
            <w:tcBorders>
              <w:top w:val="nil"/>
              <w:left w:val="nil"/>
              <w:bottom w:val="nil"/>
              <w:right w:val="nil"/>
            </w:tcBorders>
            <w:shd w:val="clear" w:color="auto" w:fill="auto"/>
            <w:noWrap/>
            <w:hideMark/>
          </w:tcPr>
          <w:p w:rsidR="00F46205" w:rsidRPr="0012103A" w:rsidRDefault="00F46205" w:rsidP="00F46205">
            <w:pPr>
              <w:jc w:val="right"/>
              <w:rPr>
                <w:sz w:val="18"/>
                <w:szCs w:val="18"/>
              </w:rPr>
            </w:pPr>
          </w:p>
        </w:tc>
        <w:tc>
          <w:tcPr>
            <w:tcW w:w="3940" w:type="dxa"/>
            <w:gridSpan w:val="3"/>
            <w:tcBorders>
              <w:top w:val="nil"/>
              <w:left w:val="nil"/>
              <w:bottom w:val="nil"/>
              <w:right w:val="nil"/>
            </w:tcBorders>
            <w:shd w:val="clear" w:color="auto" w:fill="auto"/>
            <w:noWrap/>
            <w:vAlign w:val="bottom"/>
            <w:hideMark/>
          </w:tcPr>
          <w:p w:rsidR="00F46205" w:rsidRPr="0012103A" w:rsidRDefault="00F46205" w:rsidP="00F46205">
            <w:pPr>
              <w:jc w:val="right"/>
              <w:rPr>
                <w:color w:val="000000"/>
                <w:sz w:val="18"/>
                <w:szCs w:val="18"/>
              </w:rPr>
            </w:pPr>
            <w:r w:rsidRPr="0012103A">
              <w:rPr>
                <w:color w:val="000000"/>
                <w:sz w:val="18"/>
                <w:szCs w:val="18"/>
              </w:rPr>
              <w:t xml:space="preserve">          Приложение 2</w:t>
            </w:r>
          </w:p>
        </w:tc>
      </w:tr>
      <w:tr w:rsidR="00F46205" w:rsidRPr="0012103A" w:rsidTr="00F46205">
        <w:trPr>
          <w:trHeight w:val="315"/>
        </w:trPr>
        <w:tc>
          <w:tcPr>
            <w:tcW w:w="9940" w:type="dxa"/>
            <w:gridSpan w:val="7"/>
            <w:tcBorders>
              <w:top w:val="nil"/>
              <w:left w:val="nil"/>
              <w:bottom w:val="nil"/>
              <w:right w:val="nil"/>
            </w:tcBorders>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к решению Думы муниципального района</w:t>
            </w:r>
          </w:p>
        </w:tc>
      </w:tr>
      <w:tr w:rsidR="00F46205" w:rsidRPr="0012103A" w:rsidTr="00F46205">
        <w:trPr>
          <w:trHeight w:val="315"/>
        </w:trPr>
        <w:tc>
          <w:tcPr>
            <w:tcW w:w="9940" w:type="dxa"/>
            <w:gridSpan w:val="7"/>
            <w:tcBorders>
              <w:top w:val="nil"/>
              <w:left w:val="nil"/>
              <w:bottom w:val="nil"/>
              <w:right w:val="nil"/>
            </w:tcBorders>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 xml:space="preserve">"Об  исполнении бюджет Любытинского  </w:t>
            </w:r>
          </w:p>
        </w:tc>
      </w:tr>
      <w:tr w:rsidR="00F46205" w:rsidRPr="0012103A" w:rsidTr="00F46205">
        <w:trPr>
          <w:trHeight w:val="315"/>
        </w:trPr>
        <w:tc>
          <w:tcPr>
            <w:tcW w:w="9940" w:type="dxa"/>
            <w:gridSpan w:val="7"/>
            <w:tcBorders>
              <w:top w:val="nil"/>
              <w:left w:val="nil"/>
              <w:bottom w:val="nil"/>
              <w:right w:val="nil"/>
            </w:tcBorders>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 xml:space="preserve">муниципального района за 2018 год" </w:t>
            </w:r>
          </w:p>
        </w:tc>
      </w:tr>
      <w:tr w:rsidR="00F46205" w:rsidRPr="0012103A" w:rsidTr="00F46205">
        <w:trPr>
          <w:trHeight w:val="315"/>
        </w:trPr>
        <w:tc>
          <w:tcPr>
            <w:tcW w:w="4290" w:type="dxa"/>
            <w:tcBorders>
              <w:top w:val="nil"/>
              <w:left w:val="nil"/>
              <w:bottom w:val="nil"/>
              <w:right w:val="nil"/>
            </w:tcBorders>
            <w:shd w:val="clear" w:color="auto" w:fill="auto"/>
            <w:hideMark/>
          </w:tcPr>
          <w:p w:rsidR="00F46205" w:rsidRPr="0012103A" w:rsidRDefault="00F46205" w:rsidP="00F46205">
            <w:pPr>
              <w:jc w:val="right"/>
              <w:rPr>
                <w:color w:val="000000"/>
                <w:sz w:val="18"/>
                <w:szCs w:val="18"/>
              </w:rPr>
            </w:pPr>
          </w:p>
        </w:tc>
        <w:tc>
          <w:tcPr>
            <w:tcW w:w="680"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510"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c>
          <w:tcPr>
            <w:tcW w:w="520" w:type="dxa"/>
            <w:tcBorders>
              <w:top w:val="nil"/>
              <w:left w:val="nil"/>
              <w:bottom w:val="nil"/>
              <w:right w:val="nil"/>
            </w:tcBorders>
            <w:shd w:val="clear" w:color="auto" w:fill="auto"/>
            <w:noWrap/>
            <w:hideMark/>
          </w:tcPr>
          <w:p w:rsidR="00F46205" w:rsidRPr="0012103A" w:rsidRDefault="00F46205" w:rsidP="00F46205">
            <w:pPr>
              <w:jc w:val="center"/>
              <w:rPr>
                <w:sz w:val="18"/>
                <w:szCs w:val="18"/>
              </w:rPr>
            </w:pPr>
          </w:p>
        </w:tc>
        <w:tc>
          <w:tcPr>
            <w:tcW w:w="1600"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c>
          <w:tcPr>
            <w:tcW w:w="540"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c>
          <w:tcPr>
            <w:tcW w:w="1800"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r>
      <w:tr w:rsidR="00F46205" w:rsidRPr="0012103A" w:rsidTr="00F46205">
        <w:trPr>
          <w:trHeight w:val="750"/>
        </w:trPr>
        <w:tc>
          <w:tcPr>
            <w:tcW w:w="9940" w:type="dxa"/>
            <w:gridSpan w:val="7"/>
            <w:tcBorders>
              <w:top w:val="nil"/>
              <w:left w:val="nil"/>
              <w:bottom w:val="nil"/>
              <w:right w:val="nil"/>
            </w:tcBorders>
            <w:shd w:val="clear" w:color="auto" w:fill="auto"/>
            <w:hideMark/>
          </w:tcPr>
          <w:p w:rsidR="00F46205" w:rsidRPr="0012103A" w:rsidRDefault="00F46205" w:rsidP="00F46205">
            <w:pPr>
              <w:jc w:val="center"/>
              <w:rPr>
                <w:b/>
                <w:bCs/>
                <w:color w:val="000000"/>
                <w:sz w:val="18"/>
                <w:szCs w:val="18"/>
              </w:rPr>
            </w:pPr>
            <w:r w:rsidRPr="0012103A">
              <w:rPr>
                <w:b/>
                <w:bCs/>
                <w:color w:val="000000"/>
                <w:sz w:val="18"/>
                <w:szCs w:val="18"/>
              </w:rPr>
              <w:t>Расходы бюджета Любытинского  муниципального района за 2018 год  по ведомственной структуре расходов бюджета муниципального района</w:t>
            </w:r>
          </w:p>
        </w:tc>
      </w:tr>
      <w:tr w:rsidR="00F46205" w:rsidRPr="0012103A" w:rsidTr="00F46205">
        <w:trPr>
          <w:trHeight w:val="315"/>
        </w:trPr>
        <w:tc>
          <w:tcPr>
            <w:tcW w:w="4290" w:type="dxa"/>
            <w:tcBorders>
              <w:top w:val="nil"/>
              <w:left w:val="nil"/>
              <w:bottom w:val="single" w:sz="4" w:space="0" w:color="auto"/>
              <w:right w:val="nil"/>
            </w:tcBorders>
            <w:shd w:val="clear" w:color="auto" w:fill="auto"/>
            <w:hideMark/>
          </w:tcPr>
          <w:p w:rsidR="00F46205" w:rsidRPr="0012103A" w:rsidRDefault="00F46205" w:rsidP="00F46205">
            <w:pPr>
              <w:jc w:val="center"/>
              <w:rPr>
                <w:b/>
                <w:bCs/>
                <w:color w:val="000000"/>
                <w:sz w:val="18"/>
                <w:szCs w:val="18"/>
              </w:rPr>
            </w:pPr>
          </w:p>
        </w:tc>
        <w:tc>
          <w:tcPr>
            <w:tcW w:w="680" w:type="dxa"/>
            <w:tcBorders>
              <w:top w:val="nil"/>
              <w:left w:val="nil"/>
              <w:bottom w:val="single" w:sz="4" w:space="0" w:color="auto"/>
              <w:right w:val="nil"/>
            </w:tcBorders>
            <w:shd w:val="clear" w:color="auto" w:fill="auto"/>
            <w:noWrap/>
            <w:vAlign w:val="bottom"/>
            <w:hideMark/>
          </w:tcPr>
          <w:p w:rsidR="00F46205" w:rsidRPr="0012103A" w:rsidRDefault="00F46205" w:rsidP="00F46205">
            <w:pPr>
              <w:rPr>
                <w:sz w:val="18"/>
                <w:szCs w:val="18"/>
              </w:rPr>
            </w:pPr>
          </w:p>
        </w:tc>
        <w:tc>
          <w:tcPr>
            <w:tcW w:w="510"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sz w:val="18"/>
                <w:szCs w:val="18"/>
              </w:rPr>
            </w:pPr>
          </w:p>
        </w:tc>
        <w:tc>
          <w:tcPr>
            <w:tcW w:w="520" w:type="dxa"/>
            <w:tcBorders>
              <w:top w:val="nil"/>
              <w:left w:val="nil"/>
              <w:bottom w:val="single" w:sz="4" w:space="0" w:color="auto"/>
              <w:right w:val="nil"/>
            </w:tcBorders>
            <w:shd w:val="clear" w:color="auto" w:fill="auto"/>
            <w:noWrap/>
            <w:hideMark/>
          </w:tcPr>
          <w:p w:rsidR="00F46205" w:rsidRPr="0012103A" w:rsidRDefault="00F46205" w:rsidP="00F46205">
            <w:pPr>
              <w:jc w:val="center"/>
              <w:rPr>
                <w:sz w:val="18"/>
                <w:szCs w:val="18"/>
              </w:rPr>
            </w:pPr>
          </w:p>
        </w:tc>
        <w:tc>
          <w:tcPr>
            <w:tcW w:w="1600"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sz w:val="18"/>
                <w:szCs w:val="18"/>
              </w:rPr>
            </w:pPr>
          </w:p>
        </w:tc>
        <w:tc>
          <w:tcPr>
            <w:tcW w:w="2340" w:type="dxa"/>
            <w:gridSpan w:val="2"/>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color w:val="000000"/>
                <w:sz w:val="18"/>
                <w:szCs w:val="18"/>
              </w:rPr>
            </w:pPr>
            <w:r w:rsidRPr="0012103A">
              <w:rPr>
                <w:color w:val="000000"/>
                <w:sz w:val="18"/>
                <w:szCs w:val="18"/>
              </w:rPr>
              <w:t>( рублей)</w:t>
            </w:r>
          </w:p>
        </w:tc>
      </w:tr>
      <w:tr w:rsidR="00F46205" w:rsidRPr="0012103A" w:rsidTr="00F46205">
        <w:trPr>
          <w:trHeight w:val="630"/>
        </w:trPr>
        <w:tc>
          <w:tcPr>
            <w:tcW w:w="429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Наименование</w:t>
            </w:r>
          </w:p>
        </w:tc>
        <w:tc>
          <w:tcPr>
            <w:tcW w:w="68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Мин</w:t>
            </w:r>
          </w:p>
        </w:tc>
        <w:tc>
          <w:tcPr>
            <w:tcW w:w="51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Рз</w:t>
            </w:r>
          </w:p>
        </w:tc>
        <w:tc>
          <w:tcPr>
            <w:tcW w:w="52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ПР</w:t>
            </w:r>
          </w:p>
        </w:tc>
        <w:tc>
          <w:tcPr>
            <w:tcW w:w="160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ЦСР</w:t>
            </w:r>
          </w:p>
        </w:tc>
        <w:tc>
          <w:tcPr>
            <w:tcW w:w="54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ВР</w:t>
            </w:r>
          </w:p>
        </w:tc>
        <w:tc>
          <w:tcPr>
            <w:tcW w:w="1800" w:type="dxa"/>
            <w:tcBorders>
              <w:top w:val="single" w:sz="4" w:space="0" w:color="auto"/>
            </w:tcBorders>
            <w:shd w:val="clear" w:color="auto" w:fill="auto"/>
            <w:hideMark/>
          </w:tcPr>
          <w:p w:rsidR="00F46205" w:rsidRPr="0012103A" w:rsidRDefault="00F46205" w:rsidP="00F46205">
            <w:pPr>
              <w:jc w:val="center"/>
              <w:rPr>
                <w:color w:val="000000"/>
                <w:sz w:val="18"/>
                <w:szCs w:val="18"/>
              </w:rPr>
            </w:pPr>
            <w:r w:rsidRPr="0012103A">
              <w:rPr>
                <w:color w:val="000000"/>
                <w:sz w:val="18"/>
                <w:szCs w:val="18"/>
              </w:rPr>
              <w:t>Кассовое исполнение</w:t>
            </w:r>
          </w:p>
        </w:tc>
      </w:tr>
      <w:tr w:rsidR="00F46205" w:rsidRPr="0012103A" w:rsidTr="00F46205">
        <w:trPr>
          <w:trHeight w:val="630"/>
        </w:trPr>
        <w:tc>
          <w:tcPr>
            <w:tcW w:w="4290" w:type="dxa"/>
            <w:shd w:val="clear" w:color="auto" w:fill="auto"/>
            <w:hideMark/>
          </w:tcPr>
          <w:p w:rsidR="00F46205" w:rsidRPr="0012103A" w:rsidRDefault="00F46205" w:rsidP="00F46205">
            <w:pPr>
              <w:rPr>
                <w:b/>
                <w:bCs/>
                <w:color w:val="000000"/>
                <w:sz w:val="18"/>
                <w:szCs w:val="18"/>
              </w:rPr>
            </w:pPr>
            <w:r w:rsidRPr="0012103A">
              <w:rPr>
                <w:b/>
                <w:bCs/>
                <w:color w:val="000000"/>
                <w:sz w:val="18"/>
                <w:szCs w:val="18"/>
              </w:rPr>
              <w:t>Администрация Любытинского муниципального района</w:t>
            </w:r>
          </w:p>
        </w:tc>
        <w:tc>
          <w:tcPr>
            <w:tcW w:w="68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703</w:t>
            </w:r>
          </w:p>
        </w:tc>
        <w:tc>
          <w:tcPr>
            <w:tcW w:w="51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0000</w:t>
            </w:r>
          </w:p>
        </w:tc>
        <w:tc>
          <w:tcPr>
            <w:tcW w:w="520" w:type="dxa"/>
            <w:shd w:val="clear" w:color="auto" w:fill="auto"/>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160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0000000000</w:t>
            </w:r>
          </w:p>
        </w:tc>
        <w:tc>
          <w:tcPr>
            <w:tcW w:w="54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w:t>
            </w:r>
          </w:p>
        </w:tc>
        <w:tc>
          <w:tcPr>
            <w:tcW w:w="1800" w:type="dxa"/>
            <w:shd w:val="clear" w:color="auto" w:fill="auto"/>
            <w:noWrap/>
            <w:hideMark/>
          </w:tcPr>
          <w:p w:rsidR="00F46205" w:rsidRPr="0012103A" w:rsidRDefault="00F46205" w:rsidP="00F46205">
            <w:pPr>
              <w:jc w:val="right"/>
              <w:rPr>
                <w:b/>
                <w:bCs/>
                <w:color w:val="000000"/>
                <w:sz w:val="18"/>
                <w:szCs w:val="18"/>
              </w:rPr>
            </w:pPr>
            <w:r w:rsidRPr="0012103A">
              <w:rPr>
                <w:b/>
                <w:bCs/>
                <w:color w:val="000000"/>
                <w:sz w:val="18"/>
                <w:szCs w:val="18"/>
              </w:rPr>
              <w:t>60 503 666,52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Общегосударственные вопросы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33 740 831,34</w:t>
            </w:r>
          </w:p>
        </w:tc>
      </w:tr>
      <w:tr w:rsidR="00F46205" w:rsidRPr="0012103A" w:rsidTr="006C0F76">
        <w:trPr>
          <w:trHeight w:val="55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Функционирование высшего должностного лица субъекта РФ и муниципального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1 404 360,39</w:t>
            </w:r>
          </w:p>
        </w:tc>
      </w:tr>
      <w:tr w:rsidR="00F46205" w:rsidRPr="0012103A" w:rsidTr="00BF186F">
        <w:trPr>
          <w:trHeight w:val="118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1 404 360,39</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Глава муниципального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9110001000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1 404 360,39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9110001000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1 404 360,39</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9110001000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1 053 180,74</w:t>
            </w:r>
          </w:p>
        </w:tc>
      </w:tr>
      <w:tr w:rsidR="00F46205" w:rsidRPr="0012103A" w:rsidTr="00BF186F">
        <w:trPr>
          <w:trHeight w:val="82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9110001000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306 679,65</w:t>
            </w:r>
          </w:p>
        </w:tc>
      </w:tr>
      <w:tr w:rsidR="00F46205" w:rsidRPr="0012103A" w:rsidTr="00BF186F">
        <w:trPr>
          <w:trHeight w:val="9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Функционирование законодательных (представительных) органов государственной власти и преставительных органов муниципальных образований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21 220,00</w:t>
            </w:r>
          </w:p>
        </w:tc>
      </w:tr>
      <w:tr w:rsidR="00F46205" w:rsidRPr="0012103A" w:rsidTr="00BF186F">
        <w:trPr>
          <w:trHeight w:val="42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Дума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9300000000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21 220,00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Думы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9310001000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21 220,00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9310001000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21 220,00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9310001000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21 220,00</w:t>
            </w:r>
          </w:p>
        </w:tc>
      </w:tr>
      <w:tr w:rsidR="00F46205" w:rsidRPr="0012103A" w:rsidTr="00BF186F">
        <w:trPr>
          <w:trHeight w:val="10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20 091 441,87</w:t>
            </w:r>
          </w:p>
        </w:tc>
      </w:tr>
      <w:tr w:rsidR="00F46205" w:rsidRPr="0012103A" w:rsidTr="00BF186F">
        <w:trPr>
          <w:trHeight w:val="112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20 086 441,87</w:t>
            </w:r>
          </w:p>
        </w:tc>
      </w:tr>
      <w:tr w:rsidR="00F46205" w:rsidRPr="0012103A" w:rsidTr="00BF186F">
        <w:trPr>
          <w:trHeight w:val="168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20 086 441,87</w:t>
            </w:r>
          </w:p>
        </w:tc>
      </w:tr>
      <w:tr w:rsidR="00F46205" w:rsidRPr="0012103A" w:rsidTr="00BF186F">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20 086 441,87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19 300 341,87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18 083 072,42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13 124 491,05</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1 092 716,71</w:t>
            </w:r>
          </w:p>
        </w:tc>
      </w:tr>
      <w:tr w:rsidR="00F46205" w:rsidRPr="0012103A" w:rsidTr="00BF186F">
        <w:trPr>
          <w:trHeight w:val="86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3 865 864,66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1 126 907,02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1 126 907,02</w:t>
            </w:r>
          </w:p>
        </w:tc>
      </w:tr>
      <w:tr w:rsidR="00F46205" w:rsidRPr="0012103A" w:rsidTr="00BF186F">
        <w:trPr>
          <w:trHeight w:val="57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87 639,09</w:t>
            </w:r>
          </w:p>
        </w:tc>
      </w:tr>
      <w:tr w:rsidR="00F46205" w:rsidRPr="0012103A" w:rsidTr="00BF186F">
        <w:trPr>
          <w:trHeight w:val="63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гражданам и иные социальные выплаты,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87 639,09</w:t>
            </w:r>
          </w:p>
        </w:tc>
      </w:tr>
      <w:tr w:rsidR="00F46205" w:rsidRPr="0012103A" w:rsidTr="006C0F76">
        <w:trPr>
          <w:trHeight w:val="34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Уплата налогов, сборов и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2 723,34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Уплата налога на имущества организаций и земельного налога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978,00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Уплата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1 745,34</w:t>
            </w:r>
          </w:p>
        </w:tc>
      </w:tr>
      <w:tr w:rsidR="00F46205" w:rsidRPr="0012103A" w:rsidTr="006C0F76">
        <w:trPr>
          <w:trHeight w:val="74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784 600,00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766 300,00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554 400,00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44 500,00</w:t>
            </w:r>
          </w:p>
        </w:tc>
      </w:tr>
      <w:tr w:rsidR="00F46205" w:rsidRPr="0012103A" w:rsidTr="00BF186F">
        <w:trPr>
          <w:trHeight w:val="84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 </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167 400,00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18 300,00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18 300,00</w:t>
            </w:r>
          </w:p>
        </w:tc>
      </w:tr>
      <w:tr w:rsidR="00F46205" w:rsidRPr="0012103A" w:rsidTr="00BF186F">
        <w:trPr>
          <w:trHeight w:val="168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0950170650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0950170650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0950170650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1 500,00</w:t>
            </w:r>
          </w:p>
        </w:tc>
      </w:tr>
      <w:tr w:rsidR="00F46205" w:rsidRPr="0012103A" w:rsidTr="00BF186F">
        <w:trPr>
          <w:trHeight w:val="73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выполнения решения суда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Исполнение судебных актов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BF186F">
        <w:trPr>
          <w:trHeight w:val="156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Исполнение судебных актов РФ и мировых соглашений по возмещению вреда, причиненного в результате назаконных действий (бездействия) органов муниципальной власти района либо должностных лиц этих органов, а также в результате деятельности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831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Судебная система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149 600,00</w:t>
            </w:r>
          </w:p>
        </w:tc>
      </w:tr>
      <w:tr w:rsidR="00F46205" w:rsidRPr="0012103A" w:rsidTr="006C0F76">
        <w:trPr>
          <w:trHeight w:val="8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149 600,00</w:t>
            </w:r>
          </w:p>
        </w:tc>
      </w:tr>
      <w:tr w:rsidR="00F46205" w:rsidRPr="0012103A" w:rsidTr="006C0F76">
        <w:trPr>
          <w:trHeight w:val="69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9740051200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149 600,00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9740051200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149 600,00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9740051200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149 600,00</w:t>
            </w:r>
          </w:p>
        </w:tc>
      </w:tr>
      <w:tr w:rsidR="00F46205" w:rsidRPr="0012103A" w:rsidTr="00BF186F">
        <w:trPr>
          <w:trHeight w:val="69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финансовых, налоговых и таможенных органов и органов финансового(финансового-бюджетного) надзора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739 867,16</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Переданные полномочия из бюджетов сельских поселений в бюджет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224 000,00</w:t>
            </w:r>
          </w:p>
        </w:tc>
      </w:tr>
      <w:tr w:rsidR="00F46205" w:rsidRPr="0012103A" w:rsidTr="00BF186F">
        <w:trPr>
          <w:trHeight w:val="159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112 000,00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102 900,00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14 500,00</w:t>
            </w:r>
          </w:p>
        </w:tc>
      </w:tr>
      <w:tr w:rsidR="00F46205" w:rsidRPr="0012103A" w:rsidTr="00BF186F">
        <w:trPr>
          <w:trHeight w:val="9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8410088020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9 100,00</w:t>
            </w:r>
          </w:p>
        </w:tc>
      </w:tr>
      <w:tr w:rsidR="00F46205" w:rsidRPr="0012103A" w:rsidTr="00BF186F">
        <w:trPr>
          <w:trHeight w:val="15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112 000,00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102 900,00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14 500,00</w:t>
            </w:r>
          </w:p>
        </w:tc>
      </w:tr>
      <w:tr w:rsidR="00F46205" w:rsidRPr="0012103A" w:rsidTr="006C0F76">
        <w:trPr>
          <w:trHeight w:val="94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8420063230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9 100,00</w:t>
            </w:r>
          </w:p>
        </w:tc>
      </w:tr>
      <w:tr w:rsidR="00F46205" w:rsidRPr="0012103A" w:rsidTr="006C0F76">
        <w:trPr>
          <w:trHeight w:val="44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Контрольно-счетная палата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515 867,16</w:t>
            </w:r>
          </w:p>
        </w:tc>
      </w:tr>
      <w:tr w:rsidR="00F46205" w:rsidRPr="0012103A" w:rsidTr="006C0F76">
        <w:trPr>
          <w:trHeight w:val="4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Председатель Контрольно-счетной палаты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475 854,00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475 854,00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355 278,90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15 500,00</w:t>
            </w:r>
          </w:p>
        </w:tc>
      </w:tr>
      <w:tr w:rsidR="00F46205" w:rsidRPr="0012103A" w:rsidTr="00BF186F">
        <w:trPr>
          <w:trHeight w:val="77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9410001000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105 075,10</w:t>
            </w:r>
          </w:p>
        </w:tc>
      </w:tr>
      <w:tr w:rsidR="00F46205" w:rsidRPr="0012103A" w:rsidTr="00BF186F">
        <w:trPr>
          <w:trHeight w:val="78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Контрольно-счетной палаты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9420001000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32 000,00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9420001000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32 000,00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9420001000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32 000,00</w:t>
            </w:r>
          </w:p>
        </w:tc>
      </w:tr>
      <w:tr w:rsidR="00F46205" w:rsidRPr="0012103A" w:rsidTr="006C0F76">
        <w:trPr>
          <w:trHeight w:val="40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Аудитор Контрольно-счетной палаты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9430001000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8 013,16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9430001000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8 013,16</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9430001000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6 247,07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9430001000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05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9430001000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1 766,09</w:t>
            </w:r>
          </w:p>
        </w:tc>
      </w:tr>
      <w:tr w:rsidR="00F46205" w:rsidRPr="0012103A" w:rsidTr="006C0F76">
        <w:trPr>
          <w:trHeight w:val="42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общегосударственные вопросы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11 334 341,92</w:t>
            </w:r>
          </w:p>
        </w:tc>
      </w:tr>
      <w:tr w:rsidR="00F46205" w:rsidRPr="0012103A" w:rsidTr="00BF186F">
        <w:trPr>
          <w:trHeight w:val="124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10 132 057,59</w:t>
            </w:r>
          </w:p>
        </w:tc>
      </w:tr>
      <w:tr w:rsidR="00F46205" w:rsidRPr="0012103A" w:rsidTr="00BF186F">
        <w:trPr>
          <w:trHeight w:val="177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0930000000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40 000,00</w:t>
            </w:r>
          </w:p>
        </w:tc>
      </w:tr>
      <w:tr w:rsidR="00F46205" w:rsidRPr="0012103A" w:rsidTr="006C0F76">
        <w:trPr>
          <w:trHeight w:val="63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Поддержка и популяризация деятельности территориального общественного самоуправления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0930300000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40 000,00</w:t>
            </w:r>
          </w:p>
        </w:tc>
      </w:tr>
      <w:tr w:rsidR="00F46205" w:rsidRPr="0012103A" w:rsidTr="00BF186F">
        <w:trPr>
          <w:trHeight w:val="20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0930399990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выплаты населению</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0930399990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360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40 000,00</w:t>
            </w:r>
          </w:p>
        </w:tc>
      </w:tr>
      <w:tr w:rsidR="00F46205" w:rsidRPr="0012103A" w:rsidTr="00BF186F">
        <w:trPr>
          <w:trHeight w:val="178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10 092 057,59</w:t>
            </w:r>
          </w:p>
        </w:tc>
      </w:tr>
      <w:tr w:rsidR="00F46205" w:rsidRPr="0012103A" w:rsidTr="00BF186F">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10 092 057,59</w:t>
            </w:r>
          </w:p>
        </w:tc>
      </w:tr>
      <w:tr w:rsidR="00F46205" w:rsidRPr="0012103A" w:rsidTr="00BF186F">
        <w:trPr>
          <w:trHeight w:val="5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Содержание учреждений по обеспечению хозяйственного обслуживания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7 995 421,00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7 995 421,00</w:t>
            </w:r>
          </w:p>
        </w:tc>
      </w:tr>
      <w:tr w:rsidR="00F46205" w:rsidRPr="0012103A" w:rsidTr="00BF186F">
        <w:trPr>
          <w:trHeight w:val="6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4 537 150,66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3 458 270,34</w:t>
            </w:r>
          </w:p>
        </w:tc>
      </w:tr>
      <w:tr w:rsidR="00F46205" w:rsidRPr="0012103A" w:rsidTr="00BF186F">
        <w:trPr>
          <w:trHeight w:val="120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90 600,00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90 600,00</w:t>
            </w:r>
          </w:p>
        </w:tc>
      </w:tr>
      <w:tr w:rsidR="00F46205" w:rsidRPr="0012103A" w:rsidTr="006C0F76">
        <w:trPr>
          <w:trHeight w:val="59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90 600,00</w:t>
            </w:r>
          </w:p>
        </w:tc>
      </w:tr>
      <w:tr w:rsidR="00F46205" w:rsidRPr="0012103A" w:rsidTr="006C0F76">
        <w:trPr>
          <w:trHeight w:val="6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1 614 799,87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333 605,87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333 605,87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1 281 194,00</w:t>
            </w:r>
          </w:p>
        </w:tc>
      </w:tr>
      <w:tr w:rsidR="00F46205" w:rsidRPr="0012103A" w:rsidTr="00BF186F">
        <w:trPr>
          <w:trHeight w:val="71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 </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1 281 194,00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391 236,72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83 518,72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83 518,72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307 718,00</w:t>
            </w:r>
          </w:p>
        </w:tc>
      </w:tr>
      <w:tr w:rsidR="00F46205" w:rsidRPr="0012103A" w:rsidTr="00BF186F">
        <w:trPr>
          <w:trHeight w:val="72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307 718,00</w:t>
            </w:r>
          </w:p>
        </w:tc>
      </w:tr>
      <w:tr w:rsidR="00F46205" w:rsidRPr="0012103A" w:rsidTr="006C0F76">
        <w:trPr>
          <w:trHeight w:val="9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524 198,12</w:t>
            </w:r>
          </w:p>
        </w:tc>
      </w:tr>
      <w:tr w:rsidR="00F46205" w:rsidRPr="0012103A" w:rsidTr="00F46205">
        <w:trPr>
          <w:trHeight w:val="55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Расширение телекоммуникационной инфраструктуры ОМСУ</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98 400,00</w:t>
            </w:r>
          </w:p>
        </w:tc>
      </w:tr>
      <w:tr w:rsidR="00F46205" w:rsidRPr="0012103A" w:rsidTr="00BF186F">
        <w:trPr>
          <w:trHeight w:val="97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98 400,00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98 400,00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Поддержка в актуальном состоянии официальных сайтов ОМСУ</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58 675,00</w:t>
            </w:r>
          </w:p>
        </w:tc>
      </w:tr>
      <w:tr w:rsidR="00F46205" w:rsidRPr="0012103A" w:rsidTr="00BF186F">
        <w:trPr>
          <w:trHeight w:val="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58 675,00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58 675,00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58 675,00</w:t>
            </w:r>
          </w:p>
        </w:tc>
      </w:tr>
      <w:tr w:rsidR="00F46205" w:rsidRPr="0012103A" w:rsidTr="00BF186F">
        <w:trPr>
          <w:trHeight w:val="72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Создание условий для защиты информации, а также обеспечение целостности, достоверности и конфиденциальности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1300400000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28 920,42</w:t>
            </w:r>
          </w:p>
        </w:tc>
      </w:tr>
      <w:tr w:rsidR="00F46205" w:rsidRPr="0012103A" w:rsidTr="00BF186F">
        <w:trPr>
          <w:trHeight w:val="100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1300499990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28 920,42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1300499990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28 920,42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1300499990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28 920,42</w:t>
            </w:r>
          </w:p>
        </w:tc>
      </w:tr>
      <w:tr w:rsidR="00F46205" w:rsidRPr="0012103A" w:rsidTr="00BF186F">
        <w:trPr>
          <w:trHeight w:val="5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работников ОМСУ современным компьютерным оборудованием и копировальной техникой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1300600000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338 202,70</w:t>
            </w:r>
          </w:p>
        </w:tc>
      </w:tr>
      <w:tr w:rsidR="00F46205" w:rsidRPr="0012103A" w:rsidTr="00BF186F">
        <w:trPr>
          <w:trHeight w:val="106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1300699990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338 202,70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1300699990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338 202,70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1300699990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338 202,70</w:t>
            </w:r>
          </w:p>
        </w:tc>
      </w:tr>
      <w:tr w:rsidR="00F46205" w:rsidRPr="0012103A" w:rsidTr="00BF186F">
        <w:trPr>
          <w:trHeight w:val="86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95 302,35</w:t>
            </w:r>
          </w:p>
        </w:tc>
      </w:tr>
      <w:tr w:rsidR="00F46205" w:rsidRPr="0012103A" w:rsidTr="00BF186F">
        <w:trPr>
          <w:trHeight w:val="41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эффективного использования муниципального имущества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95 302,35</w:t>
            </w:r>
          </w:p>
        </w:tc>
      </w:tr>
      <w:tr w:rsidR="00F46205" w:rsidRPr="0012103A" w:rsidTr="00BF186F">
        <w:trPr>
          <w:trHeight w:val="7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Мероприятия по регистрации, перерегистрации, страхованию, прохождению технического осмотра транспортных средств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95 302,35</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27 152,35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27 152,35</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Уплата налогов, сборов и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68 150,00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Уплата прочих налогов, сборов и иных обязательных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68 150,00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Взносы в Ассоциацию"Совет муниципальных образований"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9600000000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120 264,00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Членские взносы в ассоциацию поселений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9610082210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120 264,00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Уплата налогов, сборов и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9610082210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120 264,00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Уплата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9610082210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120 264,00</w:t>
            </w:r>
          </w:p>
        </w:tc>
      </w:tr>
      <w:tr w:rsidR="00F46205" w:rsidRPr="0012103A" w:rsidTr="006C0F76">
        <w:trPr>
          <w:trHeight w:val="71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462 519,86</w:t>
            </w:r>
          </w:p>
        </w:tc>
      </w:tr>
      <w:tr w:rsidR="00F46205" w:rsidRPr="0012103A" w:rsidTr="006C0F76">
        <w:trPr>
          <w:trHeight w:val="56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на выполнение функций органов местного самоуправления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9710083220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414 839,12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9710083220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404 839,12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9710083220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404 839,12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Уплата налогов, сборов и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9710083220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Уплата иных платежей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9710083220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853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выполнения решения суда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47 680,74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Исполнение судебных актов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47 680,74</w:t>
            </w:r>
          </w:p>
        </w:tc>
      </w:tr>
      <w:tr w:rsidR="00F46205" w:rsidRPr="0012103A" w:rsidTr="00BF186F">
        <w:trPr>
          <w:trHeight w:val="15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Исполнение судебных актов РФ и мировых соглашений по возмещению вреда, причиненного в результате назаконных действий (бездействия) органов муниципальной власти района либо должностных лиц этих органов, а также в результате деятельности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831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47 680,74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Национальная безопасность и правоохранительная деятельность</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1 010 299,63</w:t>
            </w:r>
          </w:p>
        </w:tc>
      </w:tr>
      <w:tr w:rsidR="00F46205" w:rsidRPr="0012103A" w:rsidTr="006C0F76">
        <w:trPr>
          <w:trHeight w:val="7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Предупреждение и ликвидация последствий чрезвычайных ситуаций и стихийных бедствий, гражданская оборона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1 010 299,63</w:t>
            </w:r>
          </w:p>
        </w:tc>
      </w:tr>
      <w:tr w:rsidR="00F46205" w:rsidRPr="0012103A" w:rsidTr="00BF186F">
        <w:trPr>
          <w:trHeight w:val="78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деятельности учреждений,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9800000000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1 010 299,63</w:t>
            </w:r>
          </w:p>
        </w:tc>
      </w:tr>
      <w:tr w:rsidR="00F46205" w:rsidRPr="0012103A" w:rsidTr="00BF186F">
        <w:trPr>
          <w:trHeight w:val="79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Обеспечение деятельности учреждений, функционирующих в сфере защиты населения от чрезвычайных ситуаций и пожарной безопасности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9810001120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1 010 299,63</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9810001120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1 010 299,63</w:t>
            </w:r>
          </w:p>
        </w:tc>
      </w:tr>
      <w:tr w:rsidR="00F46205" w:rsidRPr="0012103A" w:rsidTr="00BF186F">
        <w:trPr>
          <w:trHeight w:val="65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9810001120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1 010 299,63</w:t>
            </w:r>
          </w:p>
        </w:tc>
      </w:tr>
      <w:tr w:rsidR="00F46205" w:rsidRPr="0012103A" w:rsidTr="00BF186F">
        <w:trPr>
          <w:trHeight w:val="55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национальной безопасности и правоохранительной деятельности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30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82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54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70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14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70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0940399990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антикоррупционного мониторинга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0940800000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68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0940899990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0940899990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0940899990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Национальная экономика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12 914 953,12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Сельское хозяйство и рыболовство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113 600,00</w:t>
            </w:r>
          </w:p>
        </w:tc>
      </w:tr>
      <w:tr w:rsidR="00F46205" w:rsidRPr="0012103A" w:rsidTr="00BF186F">
        <w:trPr>
          <w:trHeight w:val="92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агропромышленного комплекса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BF186F">
        <w:trPr>
          <w:trHeight w:val="1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Повышение кадрового потенциала в сельском хозяйстве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BF186F">
        <w:trPr>
          <w:trHeight w:val="146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0550199990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0550199990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0550199990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6C0F76">
        <w:trPr>
          <w:trHeight w:val="59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98 600,00</w:t>
            </w:r>
          </w:p>
        </w:tc>
      </w:tr>
      <w:tr w:rsidR="00F46205" w:rsidRPr="0012103A" w:rsidTr="00BF186F">
        <w:trPr>
          <w:trHeight w:val="30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9730070720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9730070720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05</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9730070720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Дорожное хозяйство(дорожные фонды)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12 291 673,14</w:t>
            </w:r>
          </w:p>
        </w:tc>
      </w:tr>
      <w:tr w:rsidR="00F46205" w:rsidRPr="0012103A" w:rsidTr="00BF186F">
        <w:trPr>
          <w:trHeight w:val="13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12 291 673,14</w:t>
            </w:r>
          </w:p>
        </w:tc>
      </w:tr>
      <w:tr w:rsidR="00F46205" w:rsidRPr="0012103A" w:rsidTr="00BF186F">
        <w:trPr>
          <w:trHeight w:val="239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12 291 673,14</w:t>
            </w:r>
          </w:p>
        </w:tc>
      </w:tr>
      <w:tr w:rsidR="00F46205" w:rsidRPr="0012103A" w:rsidTr="00BF186F">
        <w:trPr>
          <w:trHeight w:val="99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3 992 860,60</w:t>
            </w:r>
          </w:p>
        </w:tc>
      </w:tr>
      <w:tr w:rsidR="00F46205" w:rsidRPr="0012103A" w:rsidTr="00BF186F">
        <w:trPr>
          <w:trHeight w:val="84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0820171580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3 098 745,74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0820171580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3 098 745,74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0820171580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3 098 745,74</w:t>
            </w:r>
          </w:p>
        </w:tc>
      </w:tr>
      <w:tr w:rsidR="00F46205" w:rsidRPr="0012103A" w:rsidTr="00BF186F">
        <w:trPr>
          <w:trHeight w:val="14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862 814,38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862 814,38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862 814,38</w:t>
            </w:r>
          </w:p>
        </w:tc>
      </w:tr>
      <w:tr w:rsidR="00F46205" w:rsidRPr="0012103A" w:rsidTr="00BF186F">
        <w:trPr>
          <w:trHeight w:val="115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Cофинансирование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08201S1580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31 300,48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08201S1580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31 300,48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08201S1580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31 300,48</w:t>
            </w:r>
          </w:p>
        </w:tc>
      </w:tr>
      <w:tr w:rsidR="00F46205" w:rsidRPr="0012103A" w:rsidTr="00BF186F">
        <w:trPr>
          <w:trHeight w:val="100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8 298 812,54</w:t>
            </w:r>
          </w:p>
        </w:tc>
      </w:tr>
      <w:tr w:rsidR="00F46205" w:rsidRPr="0012103A" w:rsidTr="00BF186F">
        <w:trPr>
          <w:trHeight w:val="155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0820254790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969 825,60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0820254790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969 825,60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0820254790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969 825,60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формирование муниципальных дорожных фондов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0820271510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1 326 440,44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0820271510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1 326 440,44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0820271510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1 326 440,44</w:t>
            </w:r>
          </w:p>
        </w:tc>
      </w:tr>
      <w:tr w:rsidR="00F46205" w:rsidRPr="0012103A" w:rsidTr="00BF186F">
        <w:trPr>
          <w:trHeight w:val="13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0820271530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3 859 371,24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0820271530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3 859 371,24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0820271530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3 859 371,24</w:t>
            </w:r>
          </w:p>
        </w:tc>
      </w:tr>
      <w:tr w:rsidR="00F46205" w:rsidRPr="0012103A" w:rsidTr="00BF186F">
        <w:trPr>
          <w:trHeight w:val="129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2 032 298,50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2 032 298,50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2 032 298,50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на формирование муниципальных дорожных фондов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08202S1510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69 812,66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08202S1510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69 812,66</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08202S1510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69 812,66</w:t>
            </w:r>
          </w:p>
        </w:tc>
      </w:tr>
      <w:tr w:rsidR="00F46205" w:rsidRPr="0012103A" w:rsidTr="00BF186F">
        <w:trPr>
          <w:trHeight w:val="164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08202S1530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41 064,10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08202S1530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41 064,10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08202S1530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41 064,10</w:t>
            </w:r>
          </w:p>
        </w:tc>
      </w:tr>
      <w:tr w:rsidR="00F46205" w:rsidRPr="0012103A" w:rsidTr="00BF186F">
        <w:trPr>
          <w:trHeight w:val="84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0820400000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55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0820483270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0820483270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0820483270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национальной экономики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509 679,98</w:t>
            </w:r>
          </w:p>
        </w:tc>
      </w:tr>
      <w:tr w:rsidR="00F46205" w:rsidRPr="0012103A" w:rsidTr="00BF186F">
        <w:trPr>
          <w:trHeight w:val="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торговли в Любытинском муниципальном районе на 2017-2020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84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97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0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малого и среднего предпринимательства в Любытинском муниципальном районе на 2017-2019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298 000,00</w:t>
            </w:r>
          </w:p>
        </w:tc>
      </w:tr>
      <w:tr w:rsidR="00F46205" w:rsidRPr="0012103A" w:rsidTr="00BF186F">
        <w:trPr>
          <w:trHeight w:val="54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Финансовая поддержка субъектов малого и среднего предпринимательства в муниципальном районе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298 000,00</w:t>
            </w:r>
          </w:p>
        </w:tc>
      </w:tr>
      <w:tr w:rsidR="00F46205" w:rsidRPr="0012103A" w:rsidTr="00BF186F">
        <w:trPr>
          <w:trHeight w:val="120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298 000,00</w:t>
            </w:r>
          </w:p>
        </w:tc>
      </w:tr>
      <w:tr w:rsidR="00F46205" w:rsidRPr="0012103A" w:rsidTr="00BF186F">
        <w:trPr>
          <w:trHeight w:val="68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юридическим лицам (кроме государственных учреждений) и физическим лицам-производителям товаров, работ.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298 000,00</w:t>
            </w:r>
          </w:p>
        </w:tc>
      </w:tr>
      <w:tr w:rsidR="00F46205" w:rsidRPr="0012103A" w:rsidTr="00BF186F">
        <w:trPr>
          <w:trHeight w:val="11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67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субсидии(гранты в форме субсидий) на финансовое обеспечение затрат в связи с произвдством (реализацией товаров), выполнением работ,оказанием услуг, порядком (правилами)предоставления которых установлено требование подтверждения их использования в сответствии с условиями и (или) целями предоставления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298 000,00</w:t>
            </w:r>
          </w:p>
        </w:tc>
      </w:tr>
      <w:tr w:rsidR="00F46205" w:rsidRPr="0012103A" w:rsidTr="00BF186F">
        <w:trPr>
          <w:trHeight w:val="69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Создание благоприятных условий для развития малого и среднего предпринимательства в муниципальном районе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1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6C0F76">
        <w:trPr>
          <w:trHeight w:val="100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211 679,98</w:t>
            </w:r>
          </w:p>
        </w:tc>
      </w:tr>
      <w:tr w:rsidR="00F46205" w:rsidRPr="0012103A" w:rsidTr="00BF186F">
        <w:trPr>
          <w:trHeight w:val="49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эффективного использования муниципального имущества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211 679,98</w:t>
            </w:r>
          </w:p>
        </w:tc>
      </w:tr>
      <w:tr w:rsidR="00F46205" w:rsidRPr="0012103A" w:rsidTr="00BF186F">
        <w:trPr>
          <w:trHeight w:val="9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67 900,00</w:t>
            </w:r>
          </w:p>
        </w:tc>
      </w:tr>
      <w:tr w:rsidR="00F46205" w:rsidRPr="0012103A" w:rsidTr="00BF186F">
        <w:trPr>
          <w:trHeight w:val="67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Формирование и оценка земельных участков, государственная собственность на которые не разграничена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143 779,98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143 779,98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143 779,98</w:t>
            </w:r>
          </w:p>
        </w:tc>
      </w:tr>
      <w:tr w:rsidR="00F46205" w:rsidRPr="0012103A" w:rsidTr="00BF186F">
        <w:trPr>
          <w:trHeight w:val="5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8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Автономной некоммерческой организации "Национальный туристический офис "Русь Новгородская""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55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некоммерческим организациям (за исключением государственных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11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возмещение недополученных доходов и (или) возмещение фактически понесенных затрат в связи с производством (реализацией)товаров, выполнением работ, оказанием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12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9710082220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631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Жилищно-коммунальное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4 995 415,32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Жилищное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2 493 622,83</w:t>
            </w:r>
          </w:p>
        </w:tc>
      </w:tr>
      <w:tr w:rsidR="00F46205" w:rsidRPr="0012103A" w:rsidTr="00BF186F">
        <w:trPr>
          <w:trHeight w:val="120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983 919,84</w:t>
            </w:r>
          </w:p>
        </w:tc>
      </w:tr>
      <w:tr w:rsidR="00F46205" w:rsidRPr="0012103A" w:rsidTr="00BF186F">
        <w:trPr>
          <w:trHeight w:val="16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839 919,84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Ремонт и содержание муниципального жилого фонда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371 243,98</w:t>
            </w:r>
          </w:p>
        </w:tc>
      </w:tr>
      <w:tr w:rsidR="00F46205" w:rsidRPr="0012103A" w:rsidTr="00BF186F">
        <w:trPr>
          <w:trHeight w:val="4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Мероприятия по содержанию и ремонту муниципального жилищного фонда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371 243,98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217 495,27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217 495,27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выплаты населению</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360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153 748,71</w:t>
            </w:r>
          </w:p>
        </w:tc>
      </w:tr>
      <w:tr w:rsidR="00F46205" w:rsidRPr="0012103A" w:rsidTr="00BF186F">
        <w:trPr>
          <w:trHeight w:val="6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Участие в региональной программе по капитальному ремонту общего имущества в многоквартирных домах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468 675,86</w:t>
            </w:r>
          </w:p>
        </w:tc>
      </w:tr>
      <w:tr w:rsidR="00F46205" w:rsidRPr="0012103A" w:rsidTr="00BF186F">
        <w:trPr>
          <w:trHeight w:val="40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мероприятий по капитальному ремонту жилищного фонда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0420299970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468 675,86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0420299970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468 675,86</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0420299970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468 675,86</w:t>
            </w:r>
          </w:p>
        </w:tc>
      </w:tr>
      <w:tr w:rsidR="00F46205" w:rsidRPr="0012103A" w:rsidTr="00BF186F">
        <w:trPr>
          <w:trHeight w:val="199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0440000000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144 000,00</w:t>
            </w:r>
          </w:p>
        </w:tc>
      </w:tr>
      <w:tr w:rsidR="00F46205" w:rsidRPr="0012103A" w:rsidTr="00BF186F">
        <w:trPr>
          <w:trHeight w:val="7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Переселение граждан, проживающих на территории муниципального района, из аварийного жилого фонда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0440100000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144 000,00</w:t>
            </w:r>
          </w:p>
        </w:tc>
      </w:tr>
      <w:tr w:rsidR="00F46205" w:rsidRPr="0012103A" w:rsidTr="00BF186F">
        <w:trPr>
          <w:trHeight w:val="71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Обследование технического состояния жилых помещений для признания их пригодными (непригодными) для проживания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0440121410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0440121410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144 000,00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0440121410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144 000,00</w:t>
            </w:r>
          </w:p>
        </w:tc>
      </w:tr>
      <w:tr w:rsidR="00F46205" w:rsidRPr="0012103A" w:rsidTr="00BF186F">
        <w:trPr>
          <w:trHeight w:val="8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230 755,99</w:t>
            </w:r>
          </w:p>
        </w:tc>
      </w:tr>
      <w:tr w:rsidR="00F46205" w:rsidRPr="0012103A" w:rsidTr="00BF186F">
        <w:trPr>
          <w:trHeight w:val="3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эффективного использования муниципального имущества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230 755,99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Обследование и оценка рыночной стоимости имущества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230 755,99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230 755,99</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1600121230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230 755,99</w:t>
            </w:r>
          </w:p>
        </w:tc>
      </w:tr>
      <w:tr w:rsidR="00F46205" w:rsidRPr="0012103A" w:rsidTr="00BF186F">
        <w:trPr>
          <w:trHeight w:val="79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1 278 947,00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выполнения решения суда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1 278 947,00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1 178 947,00</w:t>
            </w:r>
          </w:p>
        </w:tc>
      </w:tr>
      <w:tr w:rsidR="00F46205" w:rsidRPr="0012103A" w:rsidTr="00BF186F">
        <w:trPr>
          <w:trHeight w:val="5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работ,услуг в целях капитального ремонта муниципального имущества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1 178 947,00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выплаты населению</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360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Исполнение судебных актов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252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Исполнение судебных актов РФ и мировых соглашений по возмещению вреда, причиненного в результате назаконных действий (бездействия) органов муниципальной власти района либо должностных лиц этих органов, а также в результате деятельности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9720099990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831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Коммунальное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2 501 792,49</w:t>
            </w:r>
          </w:p>
        </w:tc>
      </w:tr>
      <w:tr w:rsidR="00F46205" w:rsidRPr="0012103A" w:rsidTr="00BF186F">
        <w:trPr>
          <w:trHeight w:val="110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2 363 193,49</w:t>
            </w:r>
          </w:p>
        </w:tc>
      </w:tr>
      <w:tr w:rsidR="00F46205" w:rsidRPr="0012103A" w:rsidTr="00BF186F">
        <w:trPr>
          <w:trHeight w:val="169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2 309 193,49</w:t>
            </w:r>
          </w:p>
        </w:tc>
      </w:tr>
      <w:tr w:rsidR="00F46205" w:rsidRPr="0012103A" w:rsidTr="00BF186F">
        <w:trPr>
          <w:trHeight w:val="7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Повышение уровня коммунального обустройства муниципального района за счет создания условий для газификации домовладений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2 255 000,00</w:t>
            </w:r>
          </w:p>
        </w:tc>
      </w:tr>
      <w:tr w:rsidR="00F46205" w:rsidRPr="0012103A" w:rsidTr="00BF186F">
        <w:trPr>
          <w:trHeight w:val="54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реализацию мероприятий муниципальных программ в области газификации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0410172270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2 029 500,00</w:t>
            </w:r>
          </w:p>
        </w:tc>
      </w:tr>
      <w:tr w:rsidR="00F46205" w:rsidRPr="0012103A" w:rsidTr="00BF186F">
        <w:trPr>
          <w:trHeight w:val="5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0410172270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2 029 500,00</w:t>
            </w:r>
          </w:p>
        </w:tc>
      </w:tr>
      <w:tr w:rsidR="00F46205" w:rsidRPr="0012103A" w:rsidTr="00BF186F">
        <w:trPr>
          <w:trHeight w:val="70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0410172270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2 029 500,00</w:t>
            </w:r>
          </w:p>
        </w:tc>
      </w:tr>
      <w:tr w:rsidR="00F46205" w:rsidRPr="0012103A" w:rsidTr="00BF186F">
        <w:trPr>
          <w:trHeight w:val="69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Cофинансирование субсидии на реализацию мероприятий муниципальных программ в области газификации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04101S2270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225 500,00</w:t>
            </w:r>
          </w:p>
        </w:tc>
      </w:tr>
      <w:tr w:rsidR="00F46205" w:rsidRPr="0012103A" w:rsidTr="00BF186F">
        <w:trPr>
          <w:trHeight w:val="55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 </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04101S2270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225 500,00</w:t>
            </w:r>
          </w:p>
        </w:tc>
      </w:tr>
      <w:tr w:rsidR="00F46205" w:rsidRPr="0012103A" w:rsidTr="00BF186F">
        <w:trPr>
          <w:trHeight w:val="7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04101S2270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225 500,00</w:t>
            </w:r>
          </w:p>
        </w:tc>
      </w:tr>
      <w:tr w:rsidR="00F46205" w:rsidRPr="0012103A" w:rsidTr="00F46205">
        <w:trPr>
          <w:trHeight w:val="69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Развитие газораспределительной сети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54 193,49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Мероприятия по проведению газификации многоквартирных домов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0410221150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6 695,72</w:t>
            </w:r>
          </w:p>
        </w:tc>
      </w:tr>
      <w:tr w:rsidR="00F46205" w:rsidRPr="0012103A" w:rsidTr="00BF186F">
        <w:trPr>
          <w:trHeight w:val="6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0410221150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6 695,72</w:t>
            </w:r>
          </w:p>
        </w:tc>
      </w:tr>
      <w:tr w:rsidR="00F46205" w:rsidRPr="0012103A" w:rsidTr="00BF186F">
        <w:trPr>
          <w:trHeight w:val="56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0410221150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6 695,72</w:t>
            </w:r>
          </w:p>
        </w:tc>
      </w:tr>
      <w:tr w:rsidR="00F46205" w:rsidRPr="0012103A" w:rsidTr="00BF186F">
        <w:trPr>
          <w:trHeight w:val="64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Обслуживание и ремонт сетей газораспределения, газопотребления и газового оборудования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0410221170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47 497,77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0410221170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47 497,77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0410221170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47 497,77</w:t>
            </w:r>
          </w:p>
        </w:tc>
      </w:tr>
      <w:tr w:rsidR="00F46205" w:rsidRPr="0012103A" w:rsidTr="00BF186F">
        <w:trPr>
          <w:trHeight w:val="211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54 000,00</w:t>
            </w:r>
          </w:p>
        </w:tc>
      </w:tr>
      <w:tr w:rsidR="00F46205" w:rsidRPr="0012103A" w:rsidTr="00BF186F">
        <w:trPr>
          <w:trHeight w:val="184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54 000,00</w:t>
            </w:r>
          </w:p>
        </w:tc>
      </w:tr>
      <w:tr w:rsidR="00F46205" w:rsidRPr="0012103A" w:rsidTr="00BF186F">
        <w:trPr>
          <w:trHeight w:val="40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систем централизованного водоснабжения населенных пунктов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0450121310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0450121310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0450121310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54 000,00</w:t>
            </w:r>
          </w:p>
        </w:tc>
      </w:tr>
      <w:tr w:rsidR="00F46205" w:rsidRPr="0012103A" w:rsidTr="00BF186F">
        <w:trPr>
          <w:trHeight w:val="58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реализацию мероприятий муниципальных программ в области водоснабжения и водоотведения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0450172370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52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0450172370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68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0450172370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8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cофинансирование субсидии на реализацию мероприятий муниципальных программ в области водоснабжения и водоотведения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04501S2370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5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04501S2370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84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04501S2370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111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102 275,00</w:t>
            </w:r>
          </w:p>
        </w:tc>
      </w:tr>
      <w:tr w:rsidR="00F46205" w:rsidRPr="0012103A" w:rsidTr="00BF186F">
        <w:trPr>
          <w:trHeight w:val="100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102 275,00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Строительство распределительных газовых сетей в сельской местности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102 275,00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37 275,00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37 275,00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65 000,00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65 000,00</w:t>
            </w:r>
          </w:p>
        </w:tc>
      </w:tr>
      <w:tr w:rsidR="00F46205" w:rsidRPr="0012103A" w:rsidTr="00BF186F">
        <w:trPr>
          <w:trHeight w:val="7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36 324,00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проведения работ по постановке на кадастровый учет безхозяйного имущества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9740021240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36 324,00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9740021240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36 324,00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9740021240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36 324,00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BF186F">
        <w:trPr>
          <w:trHeight w:val="10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BF186F">
        <w:trPr>
          <w:trHeight w:val="155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BF186F">
        <w:trPr>
          <w:trHeight w:val="98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20 500,00</w:t>
            </w:r>
          </w:p>
        </w:tc>
      </w:tr>
      <w:tr w:rsidR="00F46205" w:rsidRPr="0012103A" w:rsidTr="00BF186F">
        <w:trPr>
          <w:trHeight w:val="92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Повышение уровня профессиональной подготовки муниципальных служащих и лиц, замещающих муниципальные должности в органах местного самоуправления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0910221110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0910221110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0910221110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12 000,00</w:t>
            </w:r>
          </w:p>
        </w:tc>
      </w:tr>
      <w:tr w:rsidR="00F46205" w:rsidRPr="0012103A" w:rsidTr="00BF186F">
        <w:trPr>
          <w:trHeight w:val="143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0910271340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Культура, кинематография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Культура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70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Разработка проектно-смектной документации на строительство учреждения культурно-досугового типа в сельской местности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BF186F">
        <w:trPr>
          <w:trHeight w:val="48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0600221190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Социальная политика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7 821 667,11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Пенсионное обеспечение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2 709 554,64</w:t>
            </w:r>
          </w:p>
        </w:tc>
      </w:tr>
      <w:tr w:rsidR="00F46205" w:rsidRPr="0012103A" w:rsidTr="00131357">
        <w:trPr>
          <w:trHeight w:val="104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2 709 554,64</w:t>
            </w:r>
          </w:p>
        </w:tc>
      </w:tr>
      <w:tr w:rsidR="00F46205" w:rsidRPr="0012103A" w:rsidTr="00131357">
        <w:trPr>
          <w:trHeight w:val="182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2 709 554,64</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исполнения законодательства по пенсионному обеспечению работников органов местного самоуправления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2 709 554,64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Доплаты к пенсиям муниципальных служащих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0950262010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2 709 554,64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0950262010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26 554,64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0950262010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26 554,64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0950262010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2 683 000,00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Пенсии, выплачиваемые организациями сектора муниципального управления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0950262010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2 683 000,00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Социальное обеспечение населения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864 083,00</w:t>
            </w:r>
          </w:p>
        </w:tc>
      </w:tr>
      <w:tr w:rsidR="00F46205" w:rsidRPr="0012103A" w:rsidTr="00BF186F">
        <w:trPr>
          <w:trHeight w:val="9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864 083,00</w:t>
            </w:r>
          </w:p>
        </w:tc>
      </w:tr>
      <w:tr w:rsidR="00F46205" w:rsidRPr="0012103A" w:rsidTr="00BF186F">
        <w:trPr>
          <w:trHeight w:val="2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864 083,00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Предоставление субсидий молодым семьям на приобретение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0700124140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0700124140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гражданам на приобретение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0700124140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на софинансирование социальных выплат молодым семьям на приобретение (строительство)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07001L4970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864 083,00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07001L4970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864 083,00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гражданам на приобретение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07001L4970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864 083,00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социальных выплат молодым семьям на приобретение (строительство)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07001R4970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07001R4970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гражданам на приобретение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07001R4970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Охрана семьи и детства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3 890 106,00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3 890 106,00</w:t>
            </w:r>
          </w:p>
        </w:tc>
      </w:tr>
      <w:tr w:rsidR="00F46205" w:rsidRPr="0012103A" w:rsidTr="00F46205">
        <w:trPr>
          <w:trHeight w:val="288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Подпрограмма «Социальная адаптация детей-сирот и детей,оставшихся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 </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3 890 106,00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Ресурсное и материально-техническое обеспечение процесса социализации детей-сирот, а также лиц из числа детей-сирот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3 890 106,00</w:t>
            </w:r>
          </w:p>
        </w:tc>
      </w:tr>
      <w:tr w:rsidR="00F46205" w:rsidRPr="0012103A" w:rsidTr="00131357">
        <w:trPr>
          <w:trHeight w:val="120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01402N0821</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3 173 106,00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01402N0821</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3 173 106,00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на приобретение объектов недвижимого имущества в государственную (муниципальную) собственность</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01402N0821</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3 173 106,00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01402R0821</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717 000,00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в объекты муниципальной собственности муниципальным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01402R0821</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717 000,00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бюджетные инвестиции на приобретение объектов недвижимого имущества в государственную (муниципальную) собственность</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01402R0821</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412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717 000,00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социальной политики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F46205">
        <w:trPr>
          <w:trHeight w:val="138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F46205">
        <w:trPr>
          <w:trHeight w:val="254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131357">
        <w:trPr>
          <w:trHeight w:val="2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"Комплексное решение проблем семейного неблагополучия с помощью развитие системы наставничества, создания межведомственных площадок по профилактике социального сиротства, повышения доступности информационных, методических, материально-технических ресурсов по профилактике социального сиротства, распространение эффективных социальных практик, новых технологий и методик работы по профилактике социального сиротства"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131357">
        <w:trPr>
          <w:trHeight w:val="183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703</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357 923,47</w:t>
            </w:r>
          </w:p>
        </w:tc>
      </w:tr>
      <w:tr w:rsidR="00F46205" w:rsidRPr="0012103A" w:rsidTr="00F46205">
        <w:trPr>
          <w:trHeight w:val="630"/>
        </w:trPr>
        <w:tc>
          <w:tcPr>
            <w:tcW w:w="4290" w:type="dxa"/>
            <w:shd w:val="clear" w:color="auto" w:fill="auto"/>
            <w:hideMark/>
          </w:tcPr>
          <w:p w:rsidR="00F46205" w:rsidRPr="0012103A" w:rsidRDefault="00F46205" w:rsidP="00F46205">
            <w:pPr>
              <w:rPr>
                <w:b/>
                <w:bCs/>
                <w:color w:val="000000"/>
                <w:sz w:val="18"/>
                <w:szCs w:val="18"/>
              </w:rPr>
            </w:pPr>
            <w:r w:rsidRPr="0012103A">
              <w:rPr>
                <w:b/>
                <w:bCs/>
                <w:color w:val="000000"/>
                <w:sz w:val="18"/>
                <w:szCs w:val="18"/>
              </w:rPr>
              <w:t xml:space="preserve">    Комитет  социальной защиты населения района</w:t>
            </w:r>
          </w:p>
        </w:tc>
        <w:tc>
          <w:tcPr>
            <w:tcW w:w="68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748</w:t>
            </w:r>
          </w:p>
        </w:tc>
        <w:tc>
          <w:tcPr>
            <w:tcW w:w="51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520" w:type="dxa"/>
            <w:shd w:val="clear" w:color="auto" w:fill="auto"/>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160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0000000000</w:t>
            </w:r>
          </w:p>
        </w:tc>
        <w:tc>
          <w:tcPr>
            <w:tcW w:w="54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w:t>
            </w:r>
          </w:p>
        </w:tc>
        <w:tc>
          <w:tcPr>
            <w:tcW w:w="1800" w:type="dxa"/>
            <w:shd w:val="clear" w:color="auto" w:fill="auto"/>
            <w:noWrap/>
            <w:hideMark/>
          </w:tcPr>
          <w:p w:rsidR="00F46205" w:rsidRPr="0012103A" w:rsidRDefault="00F46205" w:rsidP="00F46205">
            <w:pPr>
              <w:jc w:val="right"/>
              <w:rPr>
                <w:b/>
                <w:bCs/>
                <w:color w:val="000000"/>
                <w:sz w:val="18"/>
                <w:szCs w:val="18"/>
              </w:rPr>
            </w:pPr>
            <w:r w:rsidRPr="0012103A">
              <w:rPr>
                <w:b/>
                <w:bCs/>
                <w:color w:val="000000"/>
                <w:sz w:val="18"/>
                <w:szCs w:val="18"/>
              </w:rPr>
              <w:t>33 788 192,67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Социальная политика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33 788 192,67</w:t>
            </w:r>
          </w:p>
        </w:tc>
      </w:tr>
      <w:tr w:rsidR="00F46205" w:rsidRPr="0012103A" w:rsidTr="00F46205">
        <w:trPr>
          <w:trHeight w:val="31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Социальное обеспечение населения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28 775 241,52</w:t>
            </w:r>
          </w:p>
        </w:tc>
      </w:tr>
      <w:tr w:rsidR="00F46205" w:rsidRPr="0012103A" w:rsidTr="00F46205">
        <w:trPr>
          <w:trHeight w:val="142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28 775 241,52</w:t>
            </w:r>
          </w:p>
        </w:tc>
      </w:tr>
      <w:tr w:rsidR="00F46205" w:rsidRPr="0012103A" w:rsidTr="00131357">
        <w:trPr>
          <w:trHeight w:val="154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28 775 241,52</w:t>
            </w:r>
          </w:p>
        </w:tc>
      </w:tr>
      <w:tr w:rsidR="00F46205" w:rsidRPr="0012103A" w:rsidTr="00F46205">
        <w:trPr>
          <w:trHeight w:val="18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Совершенствование системы социальной поддержки граждан, проживающих в Любытинском муниципальном районе, и повышение уровня жизни получателей мер социальной поддержки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28 775 241,52</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Оплата жилищно-коммунальных услуг отдельным категориям граждан</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1410152500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5 595 533,08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1410152500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80 835,37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1410152500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80 835,37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1410152500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5 514 697,71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1410152500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5 514 697,71</w:t>
            </w:r>
          </w:p>
        </w:tc>
      </w:tr>
      <w:tr w:rsidR="00F46205" w:rsidRPr="0012103A" w:rsidTr="00131357">
        <w:trPr>
          <w:trHeight w:val="146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1410170070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2 752 875,08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1410170070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5 433,51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1410170070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5 433,51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1410170070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2 747 441,57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1410170070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2 747 441,57</w:t>
            </w:r>
          </w:p>
        </w:tc>
      </w:tr>
      <w:tr w:rsidR="00F46205" w:rsidRPr="0012103A" w:rsidTr="00131357">
        <w:trPr>
          <w:trHeight w:val="10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147 260,64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147 260,64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1410170160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147 260,64</w:t>
            </w:r>
          </w:p>
        </w:tc>
      </w:tr>
      <w:tr w:rsidR="00F46205" w:rsidRPr="0012103A" w:rsidTr="00131357">
        <w:trPr>
          <w:trHeight w:val="151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926 500,00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912 400,00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912 400,00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14 100,00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Приобретение товаров,работ,услуг в пользу граждан</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14 100,00</w:t>
            </w:r>
          </w:p>
        </w:tc>
      </w:tr>
      <w:tr w:rsidR="00F46205" w:rsidRPr="0012103A" w:rsidTr="00F46205">
        <w:trPr>
          <w:trHeight w:val="14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51 429,00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51 429,00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51 429,00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предоставлению мер социальной поддержки ветеранов труда Новгородской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6 489 862,25</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65 293,68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65 293,68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6 424 568,57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6 424 568,57</w:t>
            </w:r>
          </w:p>
        </w:tc>
      </w:tr>
      <w:tr w:rsidR="00F46205" w:rsidRPr="0012103A" w:rsidTr="00F46205">
        <w:trPr>
          <w:trHeight w:val="18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67 846,32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67 846,32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67 846,32</w:t>
            </w:r>
          </w:p>
        </w:tc>
      </w:tr>
      <w:tr w:rsidR="00F46205" w:rsidRPr="0012103A" w:rsidTr="00131357">
        <w:trPr>
          <w:trHeight w:val="11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3 237 626,68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4 024,97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4 024,97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3 233 601,71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3 233 601,71</w:t>
            </w:r>
          </w:p>
        </w:tc>
      </w:tr>
      <w:tr w:rsidR="00F46205" w:rsidRPr="0012103A" w:rsidTr="00131357">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9 065 557,42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88 120,89</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88 120,89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8 977 436,53</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8 977 436,53</w:t>
            </w:r>
          </w:p>
        </w:tc>
      </w:tr>
      <w:tr w:rsidR="00F46205" w:rsidRPr="0012103A" w:rsidTr="00131357">
        <w:trPr>
          <w:trHeight w:val="86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отдельных государственных полномочий по предоставлению мер социальной поддержки тружеников тыла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312 363,82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4 624,82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4 624,82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307 739,00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307 739,00</w:t>
            </w:r>
          </w:p>
        </w:tc>
      </w:tr>
      <w:tr w:rsidR="00F46205" w:rsidRPr="0012103A" w:rsidTr="00131357">
        <w:trPr>
          <w:trHeight w:val="115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128 387,23</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1 396,01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1 396,01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126 991,22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126 991,22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Охрана семьи и детства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2 524 504,57</w:t>
            </w:r>
          </w:p>
        </w:tc>
      </w:tr>
      <w:tr w:rsidR="00F46205" w:rsidRPr="0012103A" w:rsidTr="00F46205">
        <w:trPr>
          <w:trHeight w:val="14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2 524 504,57</w:t>
            </w:r>
          </w:p>
        </w:tc>
      </w:tr>
      <w:tr w:rsidR="00F46205" w:rsidRPr="0012103A" w:rsidTr="00131357">
        <w:trPr>
          <w:trHeight w:val="148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2 524 504,57</w:t>
            </w:r>
          </w:p>
        </w:tc>
      </w:tr>
      <w:tr w:rsidR="00F46205" w:rsidRPr="0012103A" w:rsidTr="00131357">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Совершенствование системы социальной поддержки граждан, проживающих в Любытинском муниципальном районе, и повышение уровня жизни получателей мер социальной поддержки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2 524 504,57</w:t>
            </w:r>
          </w:p>
        </w:tc>
      </w:tr>
      <w:tr w:rsidR="00F46205" w:rsidRPr="0012103A" w:rsidTr="00131357">
        <w:trPr>
          <w:trHeight w:val="142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720 504,57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1 047,51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1 047,51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719 457,06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719 457,06</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Приобретение товаров,работ,услуг в пользу граждан</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193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назначению и выплате пособий гражданам, имеющим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1 804 000,00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1 804 000,00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1410170400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1 804 000,00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социальной политики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2 488 446,58</w:t>
            </w:r>
          </w:p>
        </w:tc>
      </w:tr>
      <w:tr w:rsidR="00F46205" w:rsidRPr="0012103A" w:rsidTr="00F46205">
        <w:trPr>
          <w:trHeight w:val="14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2 488 446,58</w:t>
            </w:r>
          </w:p>
        </w:tc>
      </w:tr>
      <w:tr w:rsidR="00F46205" w:rsidRPr="0012103A" w:rsidTr="00131357">
        <w:trPr>
          <w:trHeight w:val="1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2 488 446,58</w:t>
            </w:r>
          </w:p>
        </w:tc>
      </w:tr>
      <w:tr w:rsidR="00F46205" w:rsidRPr="0012103A" w:rsidTr="00F46205">
        <w:trPr>
          <w:trHeight w:val="68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Создание условий и обеспечение релизации муниципальной программы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2 488 446,58</w:t>
            </w:r>
          </w:p>
        </w:tc>
      </w:tr>
      <w:tr w:rsidR="00F46205" w:rsidRPr="0012103A" w:rsidTr="00F46205">
        <w:trPr>
          <w:trHeight w:val="117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2 488 446,58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2 390 777,06</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1 782 848,29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89 000,00</w:t>
            </w:r>
          </w:p>
        </w:tc>
      </w:tr>
      <w:tr w:rsidR="00F46205" w:rsidRPr="0012103A" w:rsidTr="00131357">
        <w:trPr>
          <w:trHeight w:val="90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518 928,77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97 669,52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748</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1420170280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97 669,52</w:t>
            </w:r>
          </w:p>
        </w:tc>
      </w:tr>
      <w:tr w:rsidR="00F46205" w:rsidRPr="0012103A" w:rsidTr="00F46205">
        <w:trPr>
          <w:trHeight w:val="315"/>
        </w:trPr>
        <w:tc>
          <w:tcPr>
            <w:tcW w:w="4290" w:type="dxa"/>
            <w:shd w:val="clear" w:color="auto" w:fill="auto"/>
            <w:hideMark/>
          </w:tcPr>
          <w:p w:rsidR="00F46205" w:rsidRPr="0012103A" w:rsidRDefault="00F46205" w:rsidP="00F46205">
            <w:pPr>
              <w:rPr>
                <w:b/>
                <w:bCs/>
                <w:color w:val="000000"/>
                <w:sz w:val="18"/>
                <w:szCs w:val="18"/>
              </w:rPr>
            </w:pPr>
            <w:r w:rsidRPr="0012103A">
              <w:rPr>
                <w:b/>
                <w:bCs/>
                <w:color w:val="000000"/>
                <w:sz w:val="18"/>
                <w:szCs w:val="18"/>
              </w:rPr>
              <w:t>Комитет культуры и туризма района</w:t>
            </w:r>
          </w:p>
        </w:tc>
        <w:tc>
          <w:tcPr>
            <w:tcW w:w="68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757</w:t>
            </w:r>
          </w:p>
        </w:tc>
        <w:tc>
          <w:tcPr>
            <w:tcW w:w="51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520" w:type="dxa"/>
            <w:shd w:val="clear" w:color="auto" w:fill="auto"/>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160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0000000000</w:t>
            </w:r>
          </w:p>
        </w:tc>
        <w:tc>
          <w:tcPr>
            <w:tcW w:w="54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w:t>
            </w:r>
          </w:p>
        </w:tc>
        <w:tc>
          <w:tcPr>
            <w:tcW w:w="1800" w:type="dxa"/>
            <w:shd w:val="clear" w:color="auto" w:fill="auto"/>
            <w:noWrap/>
            <w:hideMark/>
          </w:tcPr>
          <w:p w:rsidR="00F46205" w:rsidRPr="0012103A" w:rsidRDefault="00F46205" w:rsidP="00F46205">
            <w:pPr>
              <w:jc w:val="right"/>
              <w:rPr>
                <w:b/>
                <w:bCs/>
                <w:color w:val="000000"/>
                <w:sz w:val="18"/>
                <w:szCs w:val="18"/>
              </w:rPr>
            </w:pPr>
            <w:r w:rsidRPr="0012103A">
              <w:rPr>
                <w:b/>
                <w:bCs/>
                <w:color w:val="000000"/>
                <w:sz w:val="18"/>
                <w:szCs w:val="18"/>
              </w:rPr>
              <w:t>60 095 544,72</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Общегосударственные вопросы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1 529 334,24</w:t>
            </w:r>
          </w:p>
        </w:tc>
      </w:tr>
      <w:tr w:rsidR="00F46205" w:rsidRPr="0012103A" w:rsidTr="00131357">
        <w:trPr>
          <w:trHeight w:val="92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1 529 334,24</w:t>
            </w:r>
          </w:p>
        </w:tc>
      </w:tr>
      <w:tr w:rsidR="00F46205" w:rsidRPr="0012103A" w:rsidTr="00131357">
        <w:trPr>
          <w:trHeight w:val="11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1 529 334,24</w:t>
            </w:r>
          </w:p>
        </w:tc>
      </w:tr>
      <w:tr w:rsidR="00F46205" w:rsidRPr="0012103A" w:rsidTr="00131357">
        <w:trPr>
          <w:trHeight w:val="182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1 529 334,24</w:t>
            </w:r>
          </w:p>
        </w:tc>
      </w:tr>
      <w:tr w:rsidR="00F46205" w:rsidRPr="0012103A" w:rsidTr="00131357">
        <w:trPr>
          <w:trHeight w:val="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1 529 334,24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457 243,41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432 944,86</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333 099,67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99 845,19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24 298,55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24 298,55</w:t>
            </w:r>
          </w:p>
        </w:tc>
      </w:tr>
      <w:tr w:rsidR="00F46205" w:rsidRPr="0012103A" w:rsidTr="00131357">
        <w:trPr>
          <w:trHeight w:val="158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763 190,83</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652 205,83</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468 237,70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44 500,00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139 468,13</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110 985,00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0950159300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110 985,00</w:t>
            </w:r>
          </w:p>
        </w:tc>
      </w:tr>
      <w:tr w:rsidR="00F46205" w:rsidRPr="0012103A" w:rsidTr="00F46205">
        <w:trPr>
          <w:trHeight w:val="118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308 900,00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298 100,00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229 000,00</w:t>
            </w:r>
          </w:p>
        </w:tc>
      </w:tr>
      <w:tr w:rsidR="00F46205" w:rsidRPr="0012103A" w:rsidTr="00131357">
        <w:trPr>
          <w:trHeight w:val="107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69 100,00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10 800,00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0950170280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10 800,00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12 100 802,03</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Начальное профессиональное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7 211 677,75</w:t>
            </w:r>
          </w:p>
        </w:tc>
      </w:tr>
      <w:tr w:rsidR="00F46205" w:rsidRPr="0012103A" w:rsidTr="00131357">
        <w:trPr>
          <w:trHeight w:val="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4 490 278,00</w:t>
            </w:r>
          </w:p>
        </w:tc>
      </w:tr>
      <w:tr w:rsidR="00F46205" w:rsidRPr="0012103A" w:rsidTr="00131357">
        <w:trPr>
          <w:trHeight w:val="12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4 490 278,00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художественного образования в сфере культуры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4 490 278,00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0210301310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3 417 570,00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0210301310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3 417 570,00</w:t>
            </w:r>
          </w:p>
        </w:tc>
      </w:tr>
      <w:tr w:rsidR="00F46205" w:rsidRPr="0012103A" w:rsidTr="00131357">
        <w:trPr>
          <w:trHeight w:val="62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0210301310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3 417 570,00</w:t>
            </w:r>
          </w:p>
        </w:tc>
      </w:tr>
      <w:tr w:rsidR="00F46205" w:rsidRPr="0012103A" w:rsidTr="00131357">
        <w:trPr>
          <w:trHeight w:val="119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366 900,00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366 900,00</w:t>
            </w:r>
          </w:p>
        </w:tc>
      </w:tr>
      <w:tr w:rsidR="00F46205" w:rsidRPr="0012103A" w:rsidTr="00131357">
        <w:trPr>
          <w:trHeight w:val="72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366 900,00</w:t>
            </w:r>
          </w:p>
        </w:tc>
      </w:tr>
      <w:tr w:rsidR="00F46205" w:rsidRPr="0012103A" w:rsidTr="00131357">
        <w:trPr>
          <w:trHeight w:val="7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567 246,00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567 246,00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567 246,00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138 562,00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138 562,00</w:t>
            </w:r>
          </w:p>
        </w:tc>
      </w:tr>
      <w:tr w:rsidR="00F46205" w:rsidRPr="0012103A" w:rsidTr="00131357">
        <w:trPr>
          <w:trHeight w:val="7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138 562,00</w:t>
            </w:r>
          </w:p>
        </w:tc>
      </w:tr>
      <w:tr w:rsidR="00F46205" w:rsidRPr="0012103A" w:rsidTr="00131357">
        <w:trPr>
          <w:trHeight w:val="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2 721 399,75</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отрасли физической культуры и спорта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2 721 399,75</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2 052 594,75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2 052 594,75</w:t>
            </w:r>
          </w:p>
        </w:tc>
      </w:tr>
      <w:tr w:rsidR="00F46205" w:rsidRPr="0012103A" w:rsidTr="00F46205">
        <w:trPr>
          <w:trHeight w:val="11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2 052 594,75</w:t>
            </w:r>
          </w:p>
        </w:tc>
      </w:tr>
      <w:tr w:rsidR="00F46205" w:rsidRPr="0012103A" w:rsidTr="00F46205">
        <w:trPr>
          <w:trHeight w:val="8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персонифицированного финансирования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0300322220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0300322220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0300322220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18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111 600,00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111 600,00</w:t>
            </w:r>
          </w:p>
        </w:tc>
      </w:tr>
      <w:tr w:rsidR="00F46205" w:rsidRPr="0012103A" w:rsidTr="00F46205">
        <w:trPr>
          <w:trHeight w:val="106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111 600,00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445 806,00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445 806,00</w:t>
            </w:r>
          </w:p>
        </w:tc>
      </w:tr>
      <w:tr w:rsidR="00F46205" w:rsidRPr="0012103A" w:rsidTr="00F46205">
        <w:trPr>
          <w:trHeight w:val="11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445 806,00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111 399,00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 </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111 399,00</w:t>
            </w:r>
          </w:p>
        </w:tc>
      </w:tr>
      <w:tr w:rsidR="00F46205" w:rsidRPr="0012103A" w:rsidTr="00F46205">
        <w:trPr>
          <w:trHeight w:val="111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111 399,00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Молодежная политика и оздоровление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4 880 624,28</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50 200,00</w:t>
            </w:r>
          </w:p>
        </w:tc>
      </w:tr>
      <w:tr w:rsidR="00F46205" w:rsidRPr="0012103A" w:rsidTr="00131357">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выполнения муниципальных заданий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Организация летнего отдыха детей  и подростков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50 200,00</w:t>
            </w:r>
          </w:p>
        </w:tc>
      </w:tr>
      <w:tr w:rsidR="00F46205" w:rsidRPr="0012103A" w:rsidTr="00F46205">
        <w:trPr>
          <w:trHeight w:val="113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50 200,00</w:t>
            </w:r>
          </w:p>
        </w:tc>
      </w:tr>
      <w:tr w:rsidR="00F46205" w:rsidRPr="0012103A" w:rsidTr="00F46205">
        <w:trPr>
          <w:trHeight w:val="155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4 730 424,28</w:t>
            </w:r>
          </w:p>
        </w:tc>
      </w:tr>
      <w:tr w:rsidR="00F46205" w:rsidRPr="0012103A" w:rsidTr="00131357">
        <w:trPr>
          <w:trHeight w:val="119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181 845,40</w:t>
            </w:r>
          </w:p>
        </w:tc>
      </w:tr>
      <w:tr w:rsidR="00F46205" w:rsidRPr="0012103A" w:rsidTr="00131357">
        <w:trPr>
          <w:trHeight w:val="84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181 845,40</w:t>
            </w:r>
          </w:p>
        </w:tc>
      </w:tr>
      <w:tr w:rsidR="00F46205" w:rsidRPr="0012103A" w:rsidTr="00131357">
        <w:trPr>
          <w:trHeight w:val="7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групп хозяйственного обслуживания и финансового, методического сопровождения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181 845,40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181 845,40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140 600,00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обязательнму социальнму страхованию на выплаты по оплате труда работников и иные выплаты работникакам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41 245,40</w:t>
            </w:r>
          </w:p>
        </w:tc>
      </w:tr>
      <w:tr w:rsidR="00F46205" w:rsidRPr="0012103A" w:rsidTr="00131357">
        <w:trPr>
          <w:trHeight w:val="128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4 526 578,88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системы молодежной политики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4 526 578,88</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Содержание учреждений, обеспечивающих предоставление услуг в области молодежной политики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0220101240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1 859 176,88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0220101240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1 859 176,88</w:t>
            </w:r>
          </w:p>
        </w:tc>
      </w:tr>
      <w:tr w:rsidR="00F46205" w:rsidRPr="0012103A" w:rsidTr="00F46205">
        <w:trPr>
          <w:trHeight w:val="117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0220101240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1 859 176,88</w:t>
            </w:r>
          </w:p>
        </w:tc>
      </w:tr>
      <w:tr w:rsidR="00F46205" w:rsidRPr="0012103A" w:rsidTr="00F46205">
        <w:trPr>
          <w:trHeight w:val="140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484 600,00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484 600,00</w:t>
            </w:r>
          </w:p>
        </w:tc>
      </w:tr>
      <w:tr w:rsidR="00F46205" w:rsidRPr="0012103A" w:rsidTr="00F46205">
        <w:trPr>
          <w:trHeight w:val="107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484 600,00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1 741 310,00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1 741 310,00</w:t>
            </w:r>
          </w:p>
        </w:tc>
      </w:tr>
      <w:tr w:rsidR="00F46205" w:rsidRPr="0012103A" w:rsidTr="00F46205">
        <w:trPr>
          <w:trHeight w:val="12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1 741 310,00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441 492,00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441 492,00</w:t>
            </w:r>
          </w:p>
        </w:tc>
      </w:tr>
      <w:tr w:rsidR="00F46205" w:rsidRPr="0012103A" w:rsidTr="00F46205">
        <w:trPr>
          <w:trHeight w:val="111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02201S2300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441 492,00</w:t>
            </w:r>
          </w:p>
        </w:tc>
      </w:tr>
      <w:tr w:rsidR="00F46205" w:rsidRPr="0012103A" w:rsidTr="00131357">
        <w:trPr>
          <w:trHeight w:val="12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0230000000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Организация патриотического воспитания населения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0230100000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22 000,00</w:t>
            </w:r>
          </w:p>
        </w:tc>
      </w:tr>
      <w:tr w:rsidR="00F46205" w:rsidRPr="0012103A" w:rsidTr="00131357">
        <w:trPr>
          <w:trHeight w:val="146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22 000,00</w:t>
            </w:r>
          </w:p>
        </w:tc>
      </w:tr>
      <w:tr w:rsidR="00F46205" w:rsidRPr="0012103A" w:rsidTr="00F46205">
        <w:trPr>
          <w:trHeight w:val="107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22 000,00</w:t>
            </w:r>
          </w:p>
        </w:tc>
      </w:tr>
      <w:tr w:rsidR="00F46205" w:rsidRPr="0012103A" w:rsidTr="00F46205">
        <w:trPr>
          <w:trHeight w:val="138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131357">
        <w:trPr>
          <w:trHeight w:val="21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Формирование нетерпимости к проявлениям терроризма и экстремизма,а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мунимципального района, напрвленной на предупреждение террористической и экстримистской деятельности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131357">
        <w:trPr>
          <w:trHeight w:val="98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11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131357">
        <w:trPr>
          <w:trHeight w:val="95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131357">
        <w:trPr>
          <w:trHeight w:val="125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131357">
        <w:trPr>
          <w:trHeight w:val="9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131357">
        <w:trPr>
          <w:trHeight w:val="1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Культура, кинематография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44 228 257,90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Культура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36 360 184,00</w:t>
            </w:r>
          </w:p>
        </w:tc>
      </w:tr>
      <w:tr w:rsidR="00F46205" w:rsidRPr="0012103A" w:rsidTr="00131357">
        <w:trPr>
          <w:trHeight w:val="99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36 355 184,00</w:t>
            </w:r>
          </w:p>
        </w:tc>
      </w:tr>
      <w:tr w:rsidR="00F46205" w:rsidRPr="0012103A" w:rsidTr="00131357">
        <w:trPr>
          <w:trHeight w:val="12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36 355 184,00</w:t>
            </w:r>
          </w:p>
        </w:tc>
      </w:tr>
      <w:tr w:rsidR="00F46205" w:rsidRPr="0012103A" w:rsidTr="00131357">
        <w:trPr>
          <w:trHeight w:val="112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21 283 503,00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учреждений культуры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0210101320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15 418 400,00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0210101320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15 418 400,00</w:t>
            </w:r>
          </w:p>
        </w:tc>
      </w:tr>
      <w:tr w:rsidR="00F46205" w:rsidRPr="0012103A" w:rsidTr="00131357">
        <w:trPr>
          <w:trHeight w:val="58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0210101320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13 922 800,00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0210101320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1 495 600,00</w:t>
            </w:r>
          </w:p>
        </w:tc>
      </w:tr>
      <w:tr w:rsidR="00F46205" w:rsidRPr="0012103A" w:rsidTr="00F46205">
        <w:trPr>
          <w:trHeight w:val="18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3 703 900,00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3 703 900,00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3 703 900,00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1 250 963,00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1 250 963,00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1 250 963,00</w:t>
            </w:r>
          </w:p>
        </w:tc>
      </w:tr>
      <w:tr w:rsidR="00F46205" w:rsidRPr="0012103A" w:rsidTr="00131357">
        <w:trPr>
          <w:trHeight w:val="13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229 000,00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229 000,00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229 000,00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Обеспечение развития и укрепления материально-технической базы муниципальных домов культуры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02101L4670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371 160,00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02101L4670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371 160,00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02101L4670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371 160,00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310 080,00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310 080,00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310 080,00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Совершенствование библиотечного дела и обеспечение деятельности библиотечной системы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11 090 774,00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деятельности библиотек</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0210201340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8 396 648,40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0210201340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8 396 648,40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0210201340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8 396 648,40</w:t>
            </w:r>
          </w:p>
        </w:tc>
      </w:tr>
      <w:tr w:rsidR="00F46205" w:rsidRPr="0012103A" w:rsidTr="00F46205">
        <w:trPr>
          <w:trHeight w:val="1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2 178 600,00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2 178 600,00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2 178 600,00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355 156,00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355 156,00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355 156,00</w:t>
            </w:r>
          </w:p>
        </w:tc>
      </w:tr>
      <w:tr w:rsidR="00F46205" w:rsidRPr="0012103A" w:rsidTr="00131357">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на поддержку отрасли культура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02102L5190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56 631,60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премии и гранты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02102L5190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350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02102L5190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56 631,60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02102L5190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56 631,60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88 738,00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88 738,00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02102S2300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88 738,00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Сохранение культурного и исторического наследия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3 980 907,00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музеев и постоянных выставок</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0210501330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3 022 490,00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0210501330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3 022 490,00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0210501330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3 022 490,00</w:t>
            </w:r>
          </w:p>
        </w:tc>
      </w:tr>
      <w:tr w:rsidR="00F46205" w:rsidRPr="0012103A" w:rsidTr="00F46205">
        <w:trPr>
          <w:trHeight w:val="151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905 700,00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905 700,00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905 700,00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42 213,00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42 213,00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42 213,00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10 504,00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10 504,00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02105S2300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10 504,00</w:t>
            </w:r>
          </w:p>
        </w:tc>
      </w:tr>
      <w:tr w:rsidR="00F46205" w:rsidRPr="0012103A" w:rsidTr="00F46205">
        <w:trPr>
          <w:trHeight w:val="139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131357">
        <w:trPr>
          <w:trHeight w:val="196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Формирование нетерпимости к проявлениям терроризма и экстремизма,а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мунимципального района, напрвленной на предупреждение террористической и экстримистской деятельности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16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1500299990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культуры, кинематографии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7 868 073,90</w:t>
            </w:r>
          </w:p>
        </w:tc>
      </w:tr>
      <w:tr w:rsidR="00F46205" w:rsidRPr="0012103A" w:rsidTr="00F46205">
        <w:trPr>
          <w:trHeight w:val="18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7 868 073,90</w:t>
            </w:r>
          </w:p>
        </w:tc>
      </w:tr>
      <w:tr w:rsidR="00F46205" w:rsidRPr="0012103A" w:rsidTr="00F46205">
        <w:trPr>
          <w:trHeight w:val="194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7 868 073,90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7 868 073,90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1 461 941,56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1 415 078,46</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1 047 887,57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60 252,67</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306 938,22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46 863,10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46 863,10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групп хозяйственного обслуживания и финансового, методического сопровождения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5 845 832,34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5 759 832,34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4 440 400,00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обязательнму социальнму страхованию на выплаты по оплате труда работников и иные выплаты работникакам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1 319 432,34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0210601350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86 000,00</w:t>
            </w:r>
          </w:p>
        </w:tc>
      </w:tr>
      <w:tr w:rsidR="00F46205" w:rsidRPr="0012103A" w:rsidTr="00F46205">
        <w:trPr>
          <w:trHeight w:val="149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560 300,00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560 300,00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430 300,00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обязательнму социальнму страхованию на выплаты по оплате труда работников и иные выплаты работникакам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0210671410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Социальная политика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32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Социальное обеспечение населения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131357">
        <w:trPr>
          <w:trHeight w:val="109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131357">
        <w:trPr>
          <w:trHeight w:val="25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56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Предоставление субсидий молодым семьям на приобретение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0700124140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0700124140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гражданам на приобретение жилья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0700124140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социальной политики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15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254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131357">
        <w:trPr>
          <w:trHeight w:val="211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"Комплексное решение проблем семейного неблагополучия с помощью развитие системы наставничества, создания межведомственных площадок по профилактике социального сиротства, повышения доступности информационных, методических, материально-технических ресурсов по профилактике социального сиротства, распространение эффективных социальных практик, новых технологий и методик работы по профилактике социального сиротства"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26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301 924,00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Физическая культура и спорт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1 935 226,55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Физическая культура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1 935 226,55</w:t>
            </w:r>
          </w:p>
        </w:tc>
      </w:tr>
      <w:tr w:rsidR="00F46205" w:rsidRPr="0012103A" w:rsidTr="00F46205">
        <w:trPr>
          <w:trHeight w:val="18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1 935 226,55</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физической культуры и массового спорта на территории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38 000,00</w:t>
            </w:r>
          </w:p>
        </w:tc>
      </w:tr>
      <w:tr w:rsidR="00F46205" w:rsidRPr="0012103A" w:rsidTr="00F46205">
        <w:trPr>
          <w:trHeight w:val="174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38 000,00</w:t>
            </w:r>
          </w:p>
        </w:tc>
      </w:tr>
      <w:tr w:rsidR="00F46205" w:rsidRPr="0012103A" w:rsidTr="00F46205">
        <w:trPr>
          <w:trHeight w:val="122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отрасли физической культуры и спорта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1 897 226,55</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218 900,00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218 900,00</w:t>
            </w:r>
          </w:p>
        </w:tc>
      </w:tr>
      <w:tr w:rsidR="00F46205" w:rsidRPr="0012103A" w:rsidTr="00F46205">
        <w:trPr>
          <w:trHeight w:val="119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218 900,00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учреждений в сфере физической культуры и спорта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1 481 592,55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1 481 592,55</w:t>
            </w:r>
          </w:p>
        </w:tc>
      </w:tr>
      <w:tr w:rsidR="00F46205" w:rsidRPr="0012103A" w:rsidTr="00F46205">
        <w:trPr>
          <w:trHeight w:val="11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1 310 142,55</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0300301420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171 450,00</w:t>
            </w:r>
          </w:p>
        </w:tc>
      </w:tr>
      <w:tr w:rsidR="00F46205" w:rsidRPr="0012103A" w:rsidTr="00131357">
        <w:trPr>
          <w:trHeight w:val="79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157 388,00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157 388,00</w:t>
            </w:r>
          </w:p>
        </w:tc>
      </w:tr>
      <w:tr w:rsidR="00F46205" w:rsidRPr="0012103A" w:rsidTr="00F46205">
        <w:trPr>
          <w:trHeight w:val="115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157 388,00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39 346,00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39 346,00</w:t>
            </w:r>
          </w:p>
        </w:tc>
      </w:tr>
      <w:tr w:rsidR="00F46205" w:rsidRPr="0012103A" w:rsidTr="00F46205">
        <w:trPr>
          <w:trHeight w:val="11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757</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03003S2300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39 346,00</w:t>
            </w:r>
          </w:p>
        </w:tc>
      </w:tr>
      <w:tr w:rsidR="00F46205" w:rsidRPr="0012103A" w:rsidTr="00F46205">
        <w:trPr>
          <w:trHeight w:val="315"/>
        </w:trPr>
        <w:tc>
          <w:tcPr>
            <w:tcW w:w="4290" w:type="dxa"/>
            <w:shd w:val="clear" w:color="auto" w:fill="auto"/>
            <w:hideMark/>
          </w:tcPr>
          <w:p w:rsidR="00F46205" w:rsidRPr="0012103A" w:rsidRDefault="00F46205" w:rsidP="00F46205">
            <w:pPr>
              <w:rPr>
                <w:b/>
                <w:bCs/>
                <w:color w:val="000000"/>
                <w:sz w:val="18"/>
                <w:szCs w:val="18"/>
              </w:rPr>
            </w:pPr>
            <w:r w:rsidRPr="0012103A">
              <w:rPr>
                <w:b/>
                <w:bCs/>
                <w:color w:val="000000"/>
                <w:sz w:val="18"/>
                <w:szCs w:val="18"/>
              </w:rPr>
              <w:t xml:space="preserve">    комитет образования района</w:t>
            </w:r>
          </w:p>
        </w:tc>
        <w:tc>
          <w:tcPr>
            <w:tcW w:w="68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774</w:t>
            </w:r>
          </w:p>
        </w:tc>
        <w:tc>
          <w:tcPr>
            <w:tcW w:w="51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52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160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0000000000</w:t>
            </w:r>
          </w:p>
        </w:tc>
        <w:tc>
          <w:tcPr>
            <w:tcW w:w="54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w:t>
            </w:r>
          </w:p>
        </w:tc>
        <w:tc>
          <w:tcPr>
            <w:tcW w:w="1800" w:type="dxa"/>
            <w:shd w:val="clear" w:color="auto" w:fill="auto"/>
            <w:noWrap/>
            <w:hideMark/>
          </w:tcPr>
          <w:p w:rsidR="00F46205" w:rsidRPr="0012103A" w:rsidRDefault="00F46205" w:rsidP="00F46205">
            <w:pPr>
              <w:jc w:val="right"/>
              <w:rPr>
                <w:b/>
                <w:bCs/>
                <w:color w:val="000000"/>
                <w:sz w:val="18"/>
                <w:szCs w:val="18"/>
              </w:rPr>
            </w:pPr>
            <w:r w:rsidRPr="0012103A">
              <w:rPr>
                <w:b/>
                <w:bCs/>
                <w:color w:val="000000"/>
                <w:sz w:val="18"/>
                <w:szCs w:val="18"/>
              </w:rPr>
              <w:t>113 919 128,81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Жилищно-коммунальное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59 600,00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Коммунальное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59 600,00</w:t>
            </w:r>
          </w:p>
        </w:tc>
      </w:tr>
      <w:tr w:rsidR="00F46205" w:rsidRPr="0012103A" w:rsidTr="00F46205">
        <w:trPr>
          <w:trHeight w:val="200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59 600,00</w:t>
            </w:r>
          </w:p>
        </w:tc>
      </w:tr>
      <w:tr w:rsidR="00F46205" w:rsidRPr="0012103A" w:rsidTr="00131357">
        <w:trPr>
          <w:trHeight w:val="194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59 600,00</w:t>
            </w:r>
          </w:p>
        </w:tc>
      </w:tr>
      <w:tr w:rsidR="00F46205" w:rsidRPr="0012103A" w:rsidTr="00131357">
        <w:trPr>
          <w:trHeight w:val="169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59 600,00</w:t>
            </w:r>
          </w:p>
        </w:tc>
      </w:tr>
      <w:tr w:rsidR="00F46205" w:rsidRPr="0012103A" w:rsidTr="00131357">
        <w:trPr>
          <w:trHeight w:val="7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реализацию мероприятий муниципальных программ в области водоснабжения и водоотведения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0450172370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56 620,00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0450172370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56 620,00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0450172370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56 620,00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cофинансирование субсидии на реализацию мероприятий муниципальных программ в области водоснабжения и водоотведения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04501S2370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2 980,00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04501S2370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2 980,00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 </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2 980,00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100 396 759,84</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Дошкольное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34 368 596,36</w:t>
            </w:r>
          </w:p>
        </w:tc>
      </w:tr>
      <w:tr w:rsidR="00F46205" w:rsidRPr="0012103A" w:rsidTr="00131357">
        <w:trPr>
          <w:trHeight w:val="9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34 368 596,36</w:t>
            </w:r>
          </w:p>
        </w:tc>
      </w:tr>
      <w:tr w:rsidR="00F46205" w:rsidRPr="0012103A" w:rsidTr="00131357">
        <w:trPr>
          <w:trHeight w:val="126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924 000,00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Модернизация дошкольного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924 000,00</w:t>
            </w:r>
          </w:p>
        </w:tc>
      </w:tr>
      <w:tr w:rsidR="00F46205" w:rsidRPr="0012103A" w:rsidTr="00131357">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образовательных организаций, реализующих основную общеобразовательную программу дошкольного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924 000,00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924 000,00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924 000,00</w:t>
            </w:r>
          </w:p>
        </w:tc>
      </w:tr>
      <w:tr w:rsidR="00F46205" w:rsidRPr="0012103A" w:rsidTr="00131357">
        <w:trPr>
          <w:trHeight w:val="148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33 444 596,36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выполнения муниципальных заданий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15 306 196,36</w:t>
            </w:r>
          </w:p>
        </w:tc>
      </w:tr>
      <w:tr w:rsidR="00F46205" w:rsidRPr="0012103A" w:rsidTr="00131357">
        <w:trPr>
          <w:trHeight w:val="9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образовательных организаций, реализующих основную общеобразовательную программу дошкольного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10 682 542,00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10 682 542,00</w:t>
            </w:r>
          </w:p>
        </w:tc>
      </w:tr>
      <w:tr w:rsidR="00F46205" w:rsidRPr="0012103A" w:rsidTr="00F46205">
        <w:trPr>
          <w:trHeight w:val="123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10 682 542,00</w:t>
            </w:r>
          </w:p>
        </w:tc>
      </w:tr>
      <w:tr w:rsidR="00F46205" w:rsidRPr="0012103A" w:rsidTr="00F46205">
        <w:trPr>
          <w:trHeight w:val="141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154 700,00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154 700,00</w:t>
            </w:r>
          </w:p>
        </w:tc>
      </w:tr>
      <w:tr w:rsidR="00F46205" w:rsidRPr="0012103A" w:rsidTr="00F46205">
        <w:trPr>
          <w:trHeight w:val="12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154 700,00</w:t>
            </w:r>
          </w:p>
        </w:tc>
      </w:tr>
      <w:tr w:rsidR="00F46205" w:rsidRPr="0012103A" w:rsidTr="00131357">
        <w:trPr>
          <w:trHeight w:val="68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3 586 202,08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3 586 202,08</w:t>
            </w:r>
          </w:p>
        </w:tc>
      </w:tr>
      <w:tr w:rsidR="00F46205" w:rsidRPr="0012103A" w:rsidTr="00131357">
        <w:trPr>
          <w:trHeight w:val="93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3 586 202,08</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882 752,28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882 752,28</w:t>
            </w:r>
          </w:p>
        </w:tc>
      </w:tr>
      <w:tr w:rsidR="00F46205" w:rsidRPr="0012103A" w:rsidTr="00F46205">
        <w:trPr>
          <w:trHeight w:val="111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882 752,28</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условий для выполнения государственных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18 138 400,00</w:t>
            </w:r>
          </w:p>
        </w:tc>
      </w:tr>
      <w:tr w:rsidR="00F46205" w:rsidRPr="0012103A" w:rsidTr="00131357">
        <w:trPr>
          <w:trHeight w:val="154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17 493 600,00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17 493 600,00</w:t>
            </w:r>
          </w:p>
        </w:tc>
      </w:tr>
      <w:tr w:rsidR="00F46205" w:rsidRPr="0012103A" w:rsidTr="00F46205">
        <w:trPr>
          <w:trHeight w:val="112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17 493 600,00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310 800,00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310 800,00</w:t>
            </w:r>
          </w:p>
        </w:tc>
      </w:tr>
      <w:tr w:rsidR="00F46205" w:rsidRPr="0012103A" w:rsidTr="00F46205">
        <w:trPr>
          <w:trHeight w:val="12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310 800,00</w:t>
            </w:r>
          </w:p>
        </w:tc>
      </w:tr>
      <w:tr w:rsidR="00F46205" w:rsidRPr="0012103A" w:rsidTr="00131357">
        <w:trPr>
          <w:trHeight w:val="16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267 100,00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267 100,00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267 100,00</w:t>
            </w:r>
          </w:p>
        </w:tc>
      </w:tr>
      <w:tr w:rsidR="00F46205" w:rsidRPr="0012103A" w:rsidTr="00131357">
        <w:trPr>
          <w:trHeight w:val="158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66 900,00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66 900,00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66 900,00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Общее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55 297 218,11</w:t>
            </w:r>
          </w:p>
        </w:tc>
      </w:tr>
      <w:tr w:rsidR="00F46205" w:rsidRPr="0012103A" w:rsidTr="00131357">
        <w:trPr>
          <w:trHeight w:val="97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55 297 218,11</w:t>
            </w:r>
          </w:p>
        </w:tc>
      </w:tr>
      <w:tr w:rsidR="00F46205" w:rsidRPr="0012103A" w:rsidTr="00131357">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1 225 970,00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Создание условий для получения качественного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1 225 970,00</w:t>
            </w:r>
          </w:p>
        </w:tc>
      </w:tr>
      <w:tr w:rsidR="00F46205" w:rsidRPr="0012103A" w:rsidTr="00131357">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Обеспечение деятельности образовательных организаций, реализующих основные общеобразовательные программы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702 970,00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189 100,00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 </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189 100,00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513 870,00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513 870,00</w:t>
            </w:r>
          </w:p>
        </w:tc>
      </w:tr>
      <w:tr w:rsidR="00F46205" w:rsidRPr="0012103A" w:rsidTr="00131357">
        <w:trPr>
          <w:trHeight w:val="146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341 900,00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334 700,00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334 700,00</w:t>
            </w:r>
          </w:p>
        </w:tc>
      </w:tr>
      <w:tr w:rsidR="00F46205" w:rsidRPr="0012103A" w:rsidTr="00131357">
        <w:trPr>
          <w:trHeight w:val="11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181 100,00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23 600,00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157 500,00</w:t>
            </w:r>
          </w:p>
        </w:tc>
      </w:tr>
      <w:tr w:rsidR="00F46205" w:rsidRPr="0012103A" w:rsidTr="00F46205">
        <w:trPr>
          <w:trHeight w:val="11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0110370570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157 500,00</w:t>
            </w:r>
          </w:p>
        </w:tc>
      </w:tr>
      <w:tr w:rsidR="00F46205" w:rsidRPr="0012103A" w:rsidTr="00131357">
        <w:trPr>
          <w:trHeight w:val="135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54 071 248,11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выполнения муниципальных заданий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12 439 291,90</w:t>
            </w:r>
          </w:p>
        </w:tc>
      </w:tr>
      <w:tr w:rsidR="00F46205" w:rsidRPr="0012103A" w:rsidTr="00131357">
        <w:trPr>
          <w:trHeight w:val="9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образовательных организаций, реализующих основную общеобразовательную программу дошкольного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121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131357">
        <w:trPr>
          <w:trHeight w:val="70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образовательных организаций, реализующих основные общеобразовательные программы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4 840 905,00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362 617,00</w:t>
            </w:r>
          </w:p>
        </w:tc>
      </w:tr>
      <w:tr w:rsidR="00F46205" w:rsidRPr="0012103A" w:rsidTr="00131357">
        <w:trPr>
          <w:trHeight w:val="65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362 617,00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4 478 288,00</w:t>
            </w:r>
          </w:p>
        </w:tc>
      </w:tr>
      <w:tr w:rsidR="00F46205" w:rsidRPr="0012103A" w:rsidTr="00F46205">
        <w:trPr>
          <w:trHeight w:val="119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4 478 288,00</w:t>
            </w:r>
          </w:p>
        </w:tc>
      </w:tr>
      <w:tr w:rsidR="00F46205" w:rsidRPr="0012103A" w:rsidTr="00131357">
        <w:trPr>
          <w:trHeight w:val="96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204 400,00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34 000,00</w:t>
            </w:r>
          </w:p>
        </w:tc>
      </w:tr>
      <w:tr w:rsidR="00F46205" w:rsidRPr="0012103A" w:rsidTr="00131357">
        <w:trPr>
          <w:trHeight w:val="66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170 400,00</w:t>
            </w:r>
          </w:p>
        </w:tc>
      </w:tr>
      <w:tr w:rsidR="00F46205" w:rsidRPr="0012103A" w:rsidTr="00131357">
        <w:trPr>
          <w:trHeight w:val="96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170 400,00</w:t>
            </w:r>
          </w:p>
        </w:tc>
      </w:tr>
      <w:tr w:rsidR="00F46205" w:rsidRPr="0012103A" w:rsidTr="00131357">
        <w:trPr>
          <w:trHeight w:val="76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5 872 196,90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845 900,00</w:t>
            </w:r>
          </w:p>
        </w:tc>
      </w:tr>
      <w:tr w:rsidR="00F46205" w:rsidRPr="0012103A" w:rsidTr="00131357">
        <w:trPr>
          <w:trHeight w:val="7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845 900,00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5 026 296,90</w:t>
            </w:r>
          </w:p>
        </w:tc>
      </w:tr>
      <w:tr w:rsidR="00F46205" w:rsidRPr="0012103A" w:rsidTr="00F46205">
        <w:trPr>
          <w:trHeight w:val="124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5 026 296,90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1 521 790,00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189 200,00</w:t>
            </w:r>
          </w:p>
        </w:tc>
      </w:tr>
      <w:tr w:rsidR="00F46205" w:rsidRPr="0012103A" w:rsidTr="00131357">
        <w:trPr>
          <w:trHeight w:val="71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189 200,00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1 332 590,00</w:t>
            </w:r>
          </w:p>
        </w:tc>
      </w:tr>
      <w:tr w:rsidR="00F46205" w:rsidRPr="0012103A" w:rsidTr="00F46205">
        <w:trPr>
          <w:trHeight w:val="12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1 332 590,00</w:t>
            </w:r>
          </w:p>
        </w:tc>
      </w:tr>
      <w:tr w:rsidR="00F46205" w:rsidRPr="0012103A" w:rsidTr="00F46205">
        <w:trPr>
          <w:trHeight w:val="6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условий для выполнения государственных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41 631 956,21</w:t>
            </w:r>
          </w:p>
        </w:tc>
      </w:tr>
      <w:tr w:rsidR="00F46205" w:rsidRPr="0012103A" w:rsidTr="00131357">
        <w:trPr>
          <w:trHeight w:val="1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32 886 800,00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2 533 200,00</w:t>
            </w:r>
          </w:p>
        </w:tc>
      </w:tr>
      <w:tr w:rsidR="00F46205" w:rsidRPr="0012103A" w:rsidTr="00131357">
        <w:trPr>
          <w:trHeight w:val="64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2 533 200,00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30 353 600,00</w:t>
            </w:r>
          </w:p>
        </w:tc>
      </w:tr>
      <w:tr w:rsidR="00F46205" w:rsidRPr="0012103A" w:rsidTr="00F46205">
        <w:trPr>
          <w:trHeight w:val="122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30 353 600,00</w:t>
            </w:r>
          </w:p>
        </w:tc>
      </w:tr>
      <w:tr w:rsidR="00F46205" w:rsidRPr="0012103A" w:rsidTr="00131357">
        <w:trPr>
          <w:trHeight w:val="98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7 653 800,00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75 325,00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гражданам и иные социальные выплаты,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75 325,00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49 222,03</w:t>
            </w:r>
          </w:p>
        </w:tc>
      </w:tr>
      <w:tr w:rsidR="00F46205" w:rsidRPr="0012103A" w:rsidTr="00131357">
        <w:trPr>
          <w:trHeight w:val="69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49 222,03</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7 529 252,97</w:t>
            </w:r>
          </w:p>
        </w:tc>
      </w:tr>
      <w:tr w:rsidR="00F46205" w:rsidRPr="0012103A" w:rsidTr="00F46205">
        <w:trPr>
          <w:trHeight w:val="125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7 529 252,97</w:t>
            </w:r>
          </w:p>
        </w:tc>
      </w:tr>
      <w:tr w:rsidR="00F46205" w:rsidRPr="0012103A" w:rsidTr="00F46205">
        <w:trPr>
          <w:trHeight w:val="19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0150270630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562 856,21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0150270630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16 773,48</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бюджетным учреждениям на финансовое обеспечение муниципального задания на оказание муниципальных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0150270630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16 773,48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0150270630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546 082,73</w:t>
            </w:r>
          </w:p>
        </w:tc>
      </w:tr>
      <w:tr w:rsidR="00F46205" w:rsidRPr="0012103A" w:rsidTr="00F46205">
        <w:trPr>
          <w:trHeight w:val="11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0150270630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546 082,73</w:t>
            </w:r>
          </w:p>
        </w:tc>
      </w:tr>
      <w:tr w:rsidR="00F46205" w:rsidRPr="0012103A" w:rsidTr="00131357">
        <w:trPr>
          <w:trHeight w:val="97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12 900,00</w:t>
            </w:r>
          </w:p>
        </w:tc>
      </w:tr>
      <w:tr w:rsidR="00F46205" w:rsidRPr="0012103A" w:rsidTr="00F46205">
        <w:trPr>
          <w:trHeight w:val="226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409 000,00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373 500,00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373 500,00</w:t>
            </w:r>
          </w:p>
        </w:tc>
      </w:tr>
      <w:tr w:rsidR="00F46205" w:rsidRPr="0012103A" w:rsidTr="00131357">
        <w:trPr>
          <w:trHeight w:val="9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3 940,00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3 940,00</w:t>
            </w:r>
          </w:p>
        </w:tc>
      </w:tr>
      <w:tr w:rsidR="00F46205" w:rsidRPr="0012103A" w:rsidTr="00131357">
        <w:trPr>
          <w:trHeight w:val="154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102 100,00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бюджетным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бюджетным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612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93 200,00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93 200,00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Начальное профессиональное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3 980 600,70</w:t>
            </w:r>
          </w:p>
        </w:tc>
      </w:tr>
      <w:tr w:rsidR="00F46205" w:rsidRPr="0012103A" w:rsidTr="00F46205">
        <w:trPr>
          <w:trHeight w:val="157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3 980 600,70</w:t>
            </w:r>
          </w:p>
        </w:tc>
      </w:tr>
      <w:tr w:rsidR="00F46205" w:rsidRPr="0012103A" w:rsidTr="00131357">
        <w:trPr>
          <w:trHeight w:val="12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703 223,70</w:t>
            </w:r>
          </w:p>
        </w:tc>
      </w:tr>
      <w:tr w:rsidR="00F46205" w:rsidRPr="0012103A" w:rsidTr="00131357">
        <w:trPr>
          <w:trHeight w:val="139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603 223,70</w:t>
            </w:r>
          </w:p>
        </w:tc>
      </w:tr>
      <w:tr w:rsidR="00F46205" w:rsidRPr="0012103A" w:rsidTr="00131357">
        <w:trPr>
          <w:trHeight w:val="70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образовательных организаций,реализующих основные общеобразовательные программы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0120101220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80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персонифицированного финансирования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0120122220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103 223,70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0120122220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103 223,70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0120122220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103 223,70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Развитие материально-технической базы общеобразовательных организаций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0120126080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0120126080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0120126080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200 000,00</w:t>
            </w:r>
          </w:p>
        </w:tc>
      </w:tr>
      <w:tr w:rsidR="00F46205" w:rsidRPr="0012103A" w:rsidTr="00131357">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0120176080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0120176080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0120176080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300 000,00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Предоставление субсидий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0120301230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0120301230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0120301230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100 000,00</w:t>
            </w:r>
          </w:p>
        </w:tc>
      </w:tr>
      <w:tr w:rsidR="00F46205" w:rsidRPr="0012103A" w:rsidTr="00131357">
        <w:trPr>
          <w:trHeight w:val="14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3 277 377,00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выполнения муниципальных заданий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3 241 577,00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1 827 377,00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1 827 377,00</w:t>
            </w:r>
          </w:p>
        </w:tc>
      </w:tr>
      <w:tr w:rsidR="00F46205" w:rsidRPr="0012103A" w:rsidTr="00F46205">
        <w:trPr>
          <w:trHeight w:val="117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1 827 377,00</w:t>
            </w:r>
          </w:p>
        </w:tc>
      </w:tr>
      <w:tr w:rsidR="00F46205" w:rsidRPr="0012103A" w:rsidTr="00131357">
        <w:trPr>
          <w:trHeight w:val="124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136 700,00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136 700,00</w:t>
            </w:r>
          </w:p>
        </w:tc>
      </w:tr>
      <w:tr w:rsidR="00F46205" w:rsidRPr="0012103A" w:rsidTr="00F46205">
        <w:trPr>
          <w:trHeight w:val="116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0150171410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136 700,00</w:t>
            </w:r>
          </w:p>
        </w:tc>
      </w:tr>
      <w:tr w:rsidR="00F46205" w:rsidRPr="0012103A" w:rsidTr="00131357">
        <w:trPr>
          <w:trHeight w:val="68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994 600,00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994 600,00</w:t>
            </w:r>
          </w:p>
        </w:tc>
      </w:tr>
      <w:tr w:rsidR="00F46205" w:rsidRPr="0012103A" w:rsidTr="00F46205">
        <w:trPr>
          <w:trHeight w:val="123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994 600,00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282 900,00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282 900,00</w:t>
            </w:r>
          </w:p>
        </w:tc>
      </w:tr>
      <w:tr w:rsidR="00F46205" w:rsidRPr="0012103A" w:rsidTr="00F46205">
        <w:trPr>
          <w:trHeight w:val="11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282 900,00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условий для выполнения государственных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35 800,00</w:t>
            </w:r>
          </w:p>
        </w:tc>
      </w:tr>
      <w:tr w:rsidR="00F46205" w:rsidRPr="0012103A" w:rsidTr="00131357">
        <w:trPr>
          <w:trHeight w:val="15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28 600,00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28 600,00</w:t>
            </w:r>
          </w:p>
        </w:tc>
      </w:tr>
      <w:tr w:rsidR="00F46205" w:rsidRPr="0012103A" w:rsidTr="00131357">
        <w:trPr>
          <w:trHeight w:val="172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01502S2120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Молодежная политика и оздоровление детей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315 100,00</w:t>
            </w:r>
          </w:p>
        </w:tc>
      </w:tr>
      <w:tr w:rsidR="00F46205" w:rsidRPr="0012103A" w:rsidTr="00131357">
        <w:trPr>
          <w:trHeight w:val="93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315 100,00</w:t>
            </w:r>
          </w:p>
        </w:tc>
      </w:tr>
      <w:tr w:rsidR="00F46205" w:rsidRPr="0012103A" w:rsidTr="00735864">
        <w:trPr>
          <w:trHeight w:val="1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315 100,00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выполнения муниципальных заданий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315 100,00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Организация летнего отдыха детей  и подростков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315 100,00</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38 387,00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гражданам и иные социальные выплаты,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38 387,00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276 713,00</w:t>
            </w:r>
          </w:p>
        </w:tc>
      </w:tr>
      <w:tr w:rsidR="00F46205" w:rsidRPr="0012103A" w:rsidTr="00F46205">
        <w:trPr>
          <w:trHeight w:val="128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0150121140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276 713,00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6 435 244,67</w:t>
            </w:r>
          </w:p>
        </w:tc>
      </w:tr>
      <w:tr w:rsidR="00F46205" w:rsidRPr="0012103A" w:rsidTr="00131357">
        <w:trPr>
          <w:trHeight w:val="112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6 435 244,67</w:t>
            </w:r>
          </w:p>
        </w:tc>
      </w:tr>
      <w:tr w:rsidR="00F46205" w:rsidRPr="0012103A" w:rsidTr="00735864">
        <w:trPr>
          <w:trHeight w:val="129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15 000,00</w:t>
            </w:r>
          </w:p>
        </w:tc>
      </w:tr>
      <w:tr w:rsidR="00F46205" w:rsidRPr="0012103A" w:rsidTr="00735864">
        <w:trPr>
          <w:trHeight w:val="55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Повышение эффективности и качества услуг в сфере общего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10 000,00</w:t>
            </w:r>
          </w:p>
        </w:tc>
      </w:tr>
      <w:tr w:rsidR="00F46205" w:rsidRPr="0012103A" w:rsidTr="00735864">
        <w:trPr>
          <w:trHeight w:val="1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10 000,00</w:t>
            </w:r>
          </w:p>
        </w:tc>
      </w:tr>
      <w:tr w:rsidR="00F46205" w:rsidRPr="0012103A" w:rsidTr="00735864">
        <w:trPr>
          <w:trHeight w:val="83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0110400000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735864">
        <w:trPr>
          <w:trHeight w:val="12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0110499990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0110499990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0110499990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5 000,00</w:t>
            </w:r>
          </w:p>
        </w:tc>
      </w:tr>
      <w:tr w:rsidR="00F46205" w:rsidRPr="0012103A" w:rsidTr="00735864">
        <w:trPr>
          <w:trHeight w:val="110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96 200,00</w:t>
            </w:r>
          </w:p>
        </w:tc>
      </w:tr>
      <w:tr w:rsidR="00F46205" w:rsidRPr="0012103A" w:rsidTr="00735864">
        <w:trPr>
          <w:trHeight w:val="5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Формирование целостной системы выявления, продвижения и поддержки одаренных детей, инициативной и талантливой молодежи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96 200,00</w:t>
            </w:r>
          </w:p>
        </w:tc>
      </w:tr>
      <w:tr w:rsidR="00F46205" w:rsidRPr="0012103A" w:rsidTr="00735864">
        <w:trPr>
          <w:trHeight w:val="160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735864">
        <w:trPr>
          <w:trHeight w:val="122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43 700,00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43 700,00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выплаты гражданам несоциального характера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0120299990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52 500,00</w:t>
            </w:r>
          </w:p>
        </w:tc>
      </w:tr>
      <w:tr w:rsidR="00F46205" w:rsidRPr="0012103A" w:rsidTr="00735864">
        <w:trPr>
          <w:trHeight w:val="13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6 324 044,67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выполнения муниципальных заданий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1 746 930,00</w:t>
            </w:r>
          </w:p>
        </w:tc>
      </w:tr>
      <w:tr w:rsidR="00F46205" w:rsidRPr="0012103A" w:rsidTr="00735864">
        <w:trPr>
          <w:trHeight w:val="59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групп хозяйственного обслуживания и финансового, методического сопровождения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879 830,00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879 830,00</w:t>
            </w:r>
          </w:p>
        </w:tc>
      </w:tr>
      <w:tr w:rsidR="00F46205" w:rsidRPr="0012103A" w:rsidTr="00735864">
        <w:trPr>
          <w:trHeight w:val="90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879 830,00</w:t>
            </w:r>
          </w:p>
        </w:tc>
      </w:tr>
      <w:tr w:rsidR="00F46205" w:rsidRPr="0012103A" w:rsidTr="00735864">
        <w:trPr>
          <w:trHeight w:val="7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Субсидии на софинансирование расходов муниципальных учреждений по приобретению коммунальных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693 700,00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693 700,00</w:t>
            </w:r>
          </w:p>
        </w:tc>
      </w:tr>
      <w:tr w:rsidR="00F46205" w:rsidRPr="0012103A" w:rsidTr="00735864">
        <w:trPr>
          <w:trHeight w:val="89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0150172300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693 700,00</w:t>
            </w:r>
          </w:p>
        </w:tc>
      </w:tr>
      <w:tr w:rsidR="00F46205" w:rsidRPr="0012103A" w:rsidTr="00735864">
        <w:trPr>
          <w:trHeight w:val="66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Софинансирование субсидии по приобретению коммунальных услуг муниципальными учреждениями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173 400,00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173 400,00</w:t>
            </w:r>
          </w:p>
        </w:tc>
      </w:tr>
      <w:tr w:rsidR="00F46205" w:rsidRPr="0012103A" w:rsidTr="00735864">
        <w:trPr>
          <w:trHeight w:val="83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финансовое обеспечение муниципального задания на оказание муниципальных услуг(выполнение работ)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01501S2300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173 400,00</w:t>
            </w:r>
          </w:p>
        </w:tc>
      </w:tr>
      <w:tr w:rsidR="00F46205" w:rsidRPr="0012103A" w:rsidTr="00F46205">
        <w:trPr>
          <w:trHeight w:val="69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условий для выполнения государственных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133 092,70</w:t>
            </w:r>
          </w:p>
        </w:tc>
      </w:tr>
      <w:tr w:rsidR="00F46205" w:rsidRPr="0012103A" w:rsidTr="00735864">
        <w:trPr>
          <w:trHeight w:val="8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124 592,70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121 392,70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93 237,87</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Взносы по обязательнму социальнму страхованию на выплаты по оплате труда работников и иные выплаты работникакам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28 154,83</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0150270060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3 200,00</w:t>
            </w:r>
          </w:p>
        </w:tc>
      </w:tr>
      <w:tr w:rsidR="00F46205" w:rsidRPr="0012103A" w:rsidTr="00735864">
        <w:trPr>
          <w:trHeight w:val="156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4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деятельности комитета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4 444 021,97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1 395 199,98</w:t>
            </w:r>
          </w:p>
        </w:tc>
      </w:tr>
      <w:tr w:rsidR="00F46205" w:rsidRPr="0012103A" w:rsidTr="00735864">
        <w:trPr>
          <w:trHeight w:val="38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1 329 999,98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957 534,64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89 000,00</w:t>
            </w:r>
          </w:p>
        </w:tc>
      </w:tr>
      <w:tr w:rsidR="00F46205" w:rsidRPr="0012103A" w:rsidTr="00735864">
        <w:trPr>
          <w:trHeight w:val="74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283 465,34</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65 200,00</w:t>
            </w:r>
          </w:p>
        </w:tc>
      </w:tr>
      <w:tr w:rsidR="00F46205" w:rsidRPr="0012103A" w:rsidTr="00735864">
        <w:trPr>
          <w:trHeight w:val="73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Обеспечение деятельности групп хозяйственного обслуживания и финансового, методического сопровождения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2 581 337,81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2 407 294,81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1 871 118,39</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обязательнму социальнму страхованию на выплаты по оплате труда работников и иные выплаты работникакам казенных учреждений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536 176,42</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174 043,00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0150301250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174 043,00</w:t>
            </w:r>
          </w:p>
        </w:tc>
      </w:tr>
      <w:tr w:rsidR="00F46205" w:rsidRPr="0012103A" w:rsidTr="00735864">
        <w:trPr>
          <w:trHeight w:val="50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467 484,18</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462 384,18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321 883,39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44 500,00</w:t>
            </w:r>
          </w:p>
        </w:tc>
      </w:tr>
      <w:tr w:rsidR="00F46205" w:rsidRPr="0012103A" w:rsidTr="00735864">
        <w:trPr>
          <w:trHeight w:val="97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96 000,79</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0150370280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Социальная политика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13 462 768,97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Охрана семьи и детства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13 182 248,97</w:t>
            </w:r>
          </w:p>
        </w:tc>
      </w:tr>
      <w:tr w:rsidR="00F46205" w:rsidRPr="0012103A" w:rsidTr="00735864">
        <w:trPr>
          <w:trHeight w:val="91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13 182 248,97</w:t>
            </w:r>
          </w:p>
        </w:tc>
      </w:tr>
      <w:tr w:rsidR="00F46205" w:rsidRPr="0012103A" w:rsidTr="00735864">
        <w:trPr>
          <w:trHeight w:val="168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Подпрограмма «Социальная адаптация детей-сирот и детей,оставшихся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 </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34 600,00</w:t>
            </w:r>
          </w:p>
        </w:tc>
      </w:tr>
      <w:tr w:rsidR="00F46205" w:rsidRPr="0012103A" w:rsidTr="00735864">
        <w:trPr>
          <w:trHeight w:val="56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Ресурсное и материально-техническое обеспечение процесса социализации детей-сирот, а также лиц из числа детей-сирот</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34 600,00</w:t>
            </w:r>
          </w:p>
        </w:tc>
      </w:tr>
      <w:tr w:rsidR="00F46205" w:rsidRPr="0012103A" w:rsidTr="00735864">
        <w:trPr>
          <w:trHeight w:val="120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0140270600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0140270600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34 600,00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0140270600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34 600,00</w:t>
            </w:r>
          </w:p>
        </w:tc>
      </w:tr>
      <w:tr w:rsidR="00F46205" w:rsidRPr="0012103A" w:rsidTr="00735864">
        <w:trPr>
          <w:trHeight w:val="139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13 147 648,97</w:t>
            </w:r>
          </w:p>
        </w:tc>
      </w:tr>
      <w:tr w:rsidR="00F46205" w:rsidRPr="0012103A" w:rsidTr="00F46205">
        <w:trPr>
          <w:trHeight w:val="66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условий для выполнения государственных полномочий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13 147 648,97</w:t>
            </w:r>
          </w:p>
        </w:tc>
      </w:tr>
      <w:tr w:rsidR="00F46205" w:rsidRPr="0012103A" w:rsidTr="00735864">
        <w:trPr>
          <w:trHeight w:val="108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530 000,00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530 000,00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0150270010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530 000,00</w:t>
            </w:r>
          </w:p>
        </w:tc>
      </w:tr>
      <w:tr w:rsidR="00F46205" w:rsidRPr="0012103A" w:rsidTr="00F46205">
        <w:trPr>
          <w:trHeight w:val="126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Содержание ребенка в семье опекуна и приемной семье, а также вознаграждение, причитающееся  приемному родителю</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12 617 648,97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Публичные нормативные социальные выплаты гражданам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7 225 718,97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Пособия и компенсации по публичным нормативным обязательствам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313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7 225 718,97</w:t>
            </w:r>
          </w:p>
        </w:tc>
      </w:tr>
      <w:tr w:rsidR="00F46205" w:rsidRPr="0012103A" w:rsidTr="00F46205">
        <w:trPr>
          <w:trHeight w:val="94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Социальные выплаты гражданам, кроме публичных нормативных обязательств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5 391 930,00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Приобретение товаров,работ,услуг в пользу граждан</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0150270130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323</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5 391 930,00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социальной политики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735864">
        <w:trPr>
          <w:trHeight w:val="8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735864">
        <w:trPr>
          <w:trHeight w:val="158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735864">
        <w:trPr>
          <w:trHeight w:val="229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"Комплексное решение проблем семейного неблагополучия с помощью развитие системы наставничества, создания межведомственных площадок по профилактике социального сиротства, повышения доступности информационных, методических, материально-технических ресурсов по профилактике социального сиротства, распространение эффективных социальных практик, новых технологий и методик работы по профилактике социального сиротства"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600B2D">
        <w:trPr>
          <w:trHeight w:val="182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Субсидии автономным учреждениям на иные цели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774</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1430199990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622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280 520,00</w:t>
            </w:r>
          </w:p>
        </w:tc>
      </w:tr>
      <w:tr w:rsidR="00F46205" w:rsidRPr="0012103A" w:rsidTr="00F46205">
        <w:trPr>
          <w:trHeight w:val="315"/>
        </w:trPr>
        <w:tc>
          <w:tcPr>
            <w:tcW w:w="4290" w:type="dxa"/>
            <w:shd w:val="clear" w:color="auto" w:fill="auto"/>
            <w:hideMark/>
          </w:tcPr>
          <w:p w:rsidR="00F46205" w:rsidRPr="0012103A" w:rsidRDefault="00F46205" w:rsidP="00F46205">
            <w:pPr>
              <w:rPr>
                <w:b/>
                <w:bCs/>
                <w:color w:val="000000"/>
                <w:sz w:val="18"/>
                <w:szCs w:val="18"/>
              </w:rPr>
            </w:pPr>
            <w:r w:rsidRPr="0012103A">
              <w:rPr>
                <w:b/>
                <w:bCs/>
                <w:color w:val="000000"/>
                <w:sz w:val="18"/>
                <w:szCs w:val="18"/>
              </w:rPr>
              <w:t xml:space="preserve">    Комитет финансов района</w:t>
            </w:r>
          </w:p>
        </w:tc>
        <w:tc>
          <w:tcPr>
            <w:tcW w:w="68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792</w:t>
            </w:r>
          </w:p>
        </w:tc>
        <w:tc>
          <w:tcPr>
            <w:tcW w:w="51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52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w:t>
            </w:r>
          </w:p>
        </w:tc>
        <w:tc>
          <w:tcPr>
            <w:tcW w:w="160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0000000000</w:t>
            </w:r>
          </w:p>
        </w:tc>
        <w:tc>
          <w:tcPr>
            <w:tcW w:w="54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000</w:t>
            </w:r>
          </w:p>
        </w:tc>
        <w:tc>
          <w:tcPr>
            <w:tcW w:w="1800" w:type="dxa"/>
            <w:shd w:val="clear" w:color="auto" w:fill="auto"/>
            <w:noWrap/>
            <w:hideMark/>
          </w:tcPr>
          <w:p w:rsidR="00F46205" w:rsidRPr="0012103A" w:rsidRDefault="00F46205" w:rsidP="00F46205">
            <w:pPr>
              <w:jc w:val="right"/>
              <w:rPr>
                <w:b/>
                <w:bCs/>
                <w:color w:val="000000"/>
                <w:sz w:val="18"/>
                <w:szCs w:val="18"/>
              </w:rPr>
            </w:pPr>
            <w:r w:rsidRPr="0012103A">
              <w:rPr>
                <w:b/>
                <w:bCs/>
                <w:color w:val="000000"/>
                <w:sz w:val="18"/>
                <w:szCs w:val="18"/>
              </w:rPr>
              <w:t>31 851 094,81</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Общегосударственные вопросы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4 562 232,86</w:t>
            </w:r>
          </w:p>
        </w:tc>
      </w:tr>
      <w:tr w:rsidR="00F46205" w:rsidRPr="0012103A" w:rsidTr="00735864">
        <w:trPr>
          <w:trHeight w:val="108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199 000,00</w:t>
            </w:r>
          </w:p>
        </w:tc>
      </w:tr>
      <w:tr w:rsidR="00F46205" w:rsidRPr="0012103A" w:rsidTr="00735864">
        <w:trPr>
          <w:trHeight w:val="88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199 000,00</w:t>
            </w:r>
          </w:p>
        </w:tc>
      </w:tr>
      <w:tr w:rsidR="00F46205" w:rsidRPr="0012103A" w:rsidTr="00735864">
        <w:trPr>
          <w:trHeight w:val="142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199 000,00</w:t>
            </w:r>
          </w:p>
        </w:tc>
      </w:tr>
      <w:tr w:rsidR="00F46205" w:rsidRPr="0012103A" w:rsidTr="00735864">
        <w:trPr>
          <w:trHeight w:val="58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Предоставление прочих видов межбюджетных трансфертов бюджетам поселений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199 000,00</w:t>
            </w:r>
          </w:p>
        </w:tc>
      </w:tr>
      <w:tr w:rsidR="00F46205" w:rsidRPr="0012103A" w:rsidTr="00735864">
        <w:trPr>
          <w:trHeight w:val="7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Субвенции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198 500,00</w:t>
            </w:r>
          </w:p>
        </w:tc>
      </w:tr>
      <w:tr w:rsidR="00F46205" w:rsidRPr="0012103A" w:rsidTr="00735864">
        <w:trPr>
          <w:trHeight w:val="10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1020270650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Субвенции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1020270650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500,00</w:t>
            </w:r>
          </w:p>
        </w:tc>
      </w:tr>
      <w:tr w:rsidR="00F46205" w:rsidRPr="0012103A" w:rsidTr="00735864">
        <w:trPr>
          <w:trHeight w:val="70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деятельности финансовых, налоговых и таможенных органов и органов финансового (финансового-бюджетного) надзора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4 363 232,86</w:t>
            </w:r>
          </w:p>
        </w:tc>
      </w:tr>
      <w:tr w:rsidR="00F46205" w:rsidRPr="0012103A" w:rsidTr="00735864">
        <w:trPr>
          <w:trHeight w:val="92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4 363 232,86</w:t>
            </w:r>
          </w:p>
        </w:tc>
      </w:tr>
      <w:tr w:rsidR="00F46205" w:rsidRPr="0012103A" w:rsidTr="00735864">
        <w:trPr>
          <w:trHeight w:val="175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4 363 232,86</w:t>
            </w:r>
          </w:p>
        </w:tc>
      </w:tr>
      <w:tr w:rsidR="00F46205" w:rsidRPr="0012103A" w:rsidTr="00F46205">
        <w:trPr>
          <w:trHeight w:val="28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деятельности комитета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4 363 232,86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функций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4 358 332,86</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4 114 091,98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2 965 839,41</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выплаты персоналу, за исключением фонда оплаты труда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122</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267 000,00</w:t>
            </w:r>
          </w:p>
        </w:tc>
      </w:tr>
      <w:tr w:rsidR="00F46205" w:rsidRPr="0012103A" w:rsidTr="00600B2D">
        <w:trPr>
          <w:trHeight w:val="99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881 252,57</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244 240,88</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1010501000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244 240,88</w:t>
            </w:r>
          </w:p>
        </w:tc>
      </w:tr>
      <w:tr w:rsidR="00F46205" w:rsidRPr="0012103A" w:rsidTr="00F46205">
        <w:trPr>
          <w:trHeight w:val="11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4 900,00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Расходы  на выплату персоналу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4 900,00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Фонд оплаты труда и страховые взносы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3 800,00</w:t>
            </w:r>
          </w:p>
        </w:tc>
      </w:tr>
      <w:tr w:rsidR="00F46205" w:rsidRPr="0012103A" w:rsidTr="00131357">
        <w:trPr>
          <w:trHeight w:val="8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Взносы по обязательному социальнму страхованию на выплаты денежного содержания и иные выплаты работникам государствененных (муниципальных) органов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06</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1010570280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129</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1 100,00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Резервные фонды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97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9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Резервные фонды местных администраций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9790021130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Резервные средства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9790021130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870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общегосударственные вопросы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735864">
        <w:trPr>
          <w:trHeight w:val="716"/>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Прочие  расходы, не отнесенные к муниципальным программам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Резервные средства на софинансирование субсидий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9790099980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Резервные средства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9790099980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870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Национальная оборона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735864">
        <w:trPr>
          <w:trHeight w:val="26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Мобилизационная и вневойсковая подготовка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735864">
        <w:trPr>
          <w:trHeight w:val="91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735864">
        <w:trPr>
          <w:trHeight w:val="149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735864">
        <w:trPr>
          <w:trHeight w:val="54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Предоставление прочих видов межбюджетных трансфертов бюджетам поселений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600B2D">
        <w:trPr>
          <w:trHeight w:val="62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Осуществление первичного воинского учета на территориях, где отсутствуют военные комиссариаты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1020251180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Субвенции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02</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03</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1020251180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386 400,00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Национальная экономика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3 359 394,20</w:t>
            </w:r>
          </w:p>
        </w:tc>
      </w:tr>
      <w:tr w:rsidR="00F46205" w:rsidRPr="0012103A" w:rsidTr="00F46205">
        <w:trPr>
          <w:trHeight w:val="2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Дорожное хозяйство(дорожные фонды)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3 359 394,20</w:t>
            </w:r>
          </w:p>
        </w:tc>
      </w:tr>
      <w:tr w:rsidR="00F46205" w:rsidRPr="0012103A" w:rsidTr="00F46205">
        <w:trPr>
          <w:trHeight w:val="143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3 359 394,20</w:t>
            </w:r>
          </w:p>
        </w:tc>
      </w:tr>
      <w:tr w:rsidR="00F46205" w:rsidRPr="0012103A" w:rsidTr="00F46205">
        <w:trPr>
          <w:trHeight w:val="247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3 359 394,20</w:t>
            </w:r>
          </w:p>
        </w:tc>
      </w:tr>
      <w:tr w:rsidR="00F46205" w:rsidRPr="0012103A" w:rsidTr="00F46205">
        <w:trPr>
          <w:trHeight w:val="97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1 872 104,33</w:t>
            </w:r>
          </w:p>
        </w:tc>
      </w:tr>
      <w:tr w:rsidR="00F46205" w:rsidRPr="0012103A" w:rsidTr="00F46205">
        <w:trPr>
          <w:trHeight w:val="148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1 872 104,33</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0820183230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1 872 104,33</w:t>
            </w:r>
          </w:p>
        </w:tc>
      </w:tr>
      <w:tr w:rsidR="00F46205" w:rsidRPr="0012103A" w:rsidTr="00600B2D">
        <w:trPr>
          <w:trHeight w:val="143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0820183240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0,00</w:t>
            </w:r>
          </w:p>
        </w:tc>
      </w:tr>
      <w:tr w:rsidR="00F46205" w:rsidRPr="0012103A" w:rsidTr="00131357">
        <w:trPr>
          <w:trHeight w:val="87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1 487 289,87</w:t>
            </w:r>
          </w:p>
        </w:tc>
      </w:tr>
      <w:tr w:rsidR="00F46205" w:rsidRPr="0012103A" w:rsidTr="00F46205">
        <w:trPr>
          <w:trHeight w:val="1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1 487 289,87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Иные межбюджетные трансферты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0820283240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1 487 289,87</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Жилищно-коммунальное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Жилищное хозяйство</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109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17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72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Участие в региональной программе по капитальному ремонту общего имущества в многоквартирных домах</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44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Расходы на обеспечение мероприятий по капитальному ремонту жилищного фонда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0420299970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Иные межбюджетные трансферты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05</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0420299970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108 025,95</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Образование</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19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Другие вопросы в области образования</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82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1511"/>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1030000000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110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1030500000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1387"/>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1030571340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Закупка товаров, работ и услуг для муниципальных нужд</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1030571340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Прочая закупка товаров, работ и услуг</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07</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09</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1030571340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244</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8 500,00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Обслуживание государственного и муниципального долга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559"/>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Обслуживание внутреннего государственного и муниципального долга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928"/>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168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424"/>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Обеспечение исполнения долговых обязательств Любытинского муниципального района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402"/>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Обслуживание внутреннего муниципального долга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1010121120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Обслуживание муниципального долга</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13</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1010121120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730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6 341,80</w:t>
            </w:r>
          </w:p>
        </w:tc>
      </w:tr>
      <w:tr w:rsidR="00F46205" w:rsidRPr="0012103A" w:rsidTr="00F46205">
        <w:trPr>
          <w:trHeight w:val="62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межбюджетные трансферты общего характера бюджетам субъектов РФ и муниципальных образований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66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81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1000000000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1483"/>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lastRenderedPageBreak/>
              <w:t xml:space="preserve">            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1020000000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Выравнивание уровня бюджетной обеспеченности поселений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1020100000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630"/>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Выравнивание бюджетной обеспеченности поселений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1020170100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000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31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Дотации</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1020170100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510</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465"/>
        </w:trPr>
        <w:tc>
          <w:tcPr>
            <w:tcW w:w="4290" w:type="dxa"/>
            <w:shd w:val="clear" w:color="auto" w:fill="auto"/>
            <w:hideMark/>
          </w:tcPr>
          <w:p w:rsidR="00F46205" w:rsidRPr="0012103A" w:rsidRDefault="00F46205" w:rsidP="00F46205">
            <w:pPr>
              <w:rPr>
                <w:color w:val="000000"/>
                <w:sz w:val="18"/>
                <w:szCs w:val="18"/>
              </w:rPr>
            </w:pPr>
            <w:r w:rsidRPr="0012103A">
              <w:rPr>
                <w:color w:val="000000"/>
                <w:sz w:val="18"/>
                <w:szCs w:val="18"/>
              </w:rPr>
              <w:t xml:space="preserve">                    Дотации на выравнивание бюджетной обеспеченности муниципальных образований</w:t>
            </w:r>
          </w:p>
        </w:tc>
        <w:tc>
          <w:tcPr>
            <w:tcW w:w="68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792</w:t>
            </w:r>
          </w:p>
        </w:tc>
        <w:tc>
          <w:tcPr>
            <w:tcW w:w="51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14</w:t>
            </w:r>
          </w:p>
        </w:tc>
        <w:tc>
          <w:tcPr>
            <w:tcW w:w="52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01</w:t>
            </w:r>
          </w:p>
        </w:tc>
        <w:tc>
          <w:tcPr>
            <w:tcW w:w="160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1020170100</w:t>
            </w:r>
          </w:p>
        </w:tc>
        <w:tc>
          <w:tcPr>
            <w:tcW w:w="540" w:type="dxa"/>
            <w:shd w:val="clear" w:color="auto" w:fill="auto"/>
            <w:noWrap/>
            <w:hideMark/>
          </w:tcPr>
          <w:p w:rsidR="00F46205" w:rsidRPr="0012103A" w:rsidRDefault="00F46205" w:rsidP="00F46205">
            <w:pPr>
              <w:jc w:val="center"/>
              <w:rPr>
                <w:color w:val="000000"/>
                <w:sz w:val="18"/>
                <w:szCs w:val="18"/>
              </w:rPr>
            </w:pPr>
            <w:r w:rsidRPr="0012103A">
              <w:rPr>
                <w:color w:val="000000"/>
                <w:sz w:val="18"/>
                <w:szCs w:val="18"/>
              </w:rPr>
              <w:t>511</w:t>
            </w:r>
          </w:p>
        </w:tc>
        <w:tc>
          <w:tcPr>
            <w:tcW w:w="1800" w:type="dxa"/>
            <w:shd w:val="clear" w:color="auto" w:fill="auto"/>
            <w:noWrap/>
            <w:hideMark/>
          </w:tcPr>
          <w:p w:rsidR="00F46205" w:rsidRPr="0012103A" w:rsidRDefault="00F46205" w:rsidP="00F46205">
            <w:pPr>
              <w:jc w:val="right"/>
              <w:rPr>
                <w:color w:val="000000"/>
                <w:sz w:val="18"/>
                <w:szCs w:val="18"/>
              </w:rPr>
            </w:pPr>
            <w:r w:rsidRPr="0012103A">
              <w:rPr>
                <w:color w:val="000000"/>
                <w:sz w:val="18"/>
                <w:szCs w:val="18"/>
              </w:rPr>
              <w:t>23 420 200,00</w:t>
            </w:r>
          </w:p>
        </w:tc>
      </w:tr>
      <w:tr w:rsidR="00F46205" w:rsidRPr="0012103A" w:rsidTr="00F46205">
        <w:trPr>
          <w:trHeight w:val="315"/>
        </w:trPr>
        <w:tc>
          <w:tcPr>
            <w:tcW w:w="4290" w:type="dxa"/>
            <w:shd w:val="clear" w:color="auto" w:fill="auto"/>
            <w:hideMark/>
          </w:tcPr>
          <w:p w:rsidR="00F46205" w:rsidRPr="0012103A" w:rsidRDefault="00F46205" w:rsidP="00F46205">
            <w:pPr>
              <w:rPr>
                <w:b/>
                <w:bCs/>
                <w:color w:val="000000"/>
                <w:sz w:val="18"/>
                <w:szCs w:val="18"/>
              </w:rPr>
            </w:pPr>
            <w:r w:rsidRPr="0012103A">
              <w:rPr>
                <w:b/>
                <w:bCs/>
                <w:color w:val="000000"/>
                <w:sz w:val="18"/>
                <w:szCs w:val="18"/>
              </w:rPr>
              <w:t>ВСЕГО РАСХОДОВ</w:t>
            </w:r>
          </w:p>
        </w:tc>
        <w:tc>
          <w:tcPr>
            <w:tcW w:w="680" w:type="dxa"/>
            <w:shd w:val="clear" w:color="auto" w:fill="auto"/>
            <w:noWrap/>
            <w:vAlign w:val="bottom"/>
            <w:hideMark/>
          </w:tcPr>
          <w:p w:rsidR="00F46205" w:rsidRPr="0012103A" w:rsidRDefault="00F46205" w:rsidP="00F46205">
            <w:pPr>
              <w:jc w:val="center"/>
              <w:rPr>
                <w:b/>
                <w:bCs/>
                <w:color w:val="000000"/>
                <w:sz w:val="18"/>
                <w:szCs w:val="18"/>
              </w:rPr>
            </w:pPr>
            <w:r w:rsidRPr="0012103A">
              <w:rPr>
                <w:b/>
                <w:bCs/>
                <w:color w:val="000000"/>
                <w:sz w:val="18"/>
                <w:szCs w:val="18"/>
              </w:rPr>
              <w:t> </w:t>
            </w:r>
          </w:p>
        </w:tc>
        <w:tc>
          <w:tcPr>
            <w:tcW w:w="510" w:type="dxa"/>
            <w:shd w:val="clear" w:color="auto" w:fill="auto"/>
            <w:noWrap/>
            <w:vAlign w:val="bottom"/>
            <w:hideMark/>
          </w:tcPr>
          <w:p w:rsidR="00F46205" w:rsidRPr="0012103A" w:rsidRDefault="00F46205" w:rsidP="00F46205">
            <w:pPr>
              <w:jc w:val="center"/>
              <w:rPr>
                <w:b/>
                <w:bCs/>
                <w:color w:val="000000"/>
                <w:sz w:val="18"/>
                <w:szCs w:val="18"/>
              </w:rPr>
            </w:pPr>
            <w:r w:rsidRPr="0012103A">
              <w:rPr>
                <w:b/>
                <w:bCs/>
                <w:color w:val="000000"/>
                <w:sz w:val="18"/>
                <w:szCs w:val="18"/>
              </w:rPr>
              <w:t> </w:t>
            </w:r>
          </w:p>
        </w:tc>
        <w:tc>
          <w:tcPr>
            <w:tcW w:w="520" w:type="dxa"/>
            <w:shd w:val="clear" w:color="auto" w:fill="auto"/>
            <w:noWrap/>
            <w:hideMark/>
          </w:tcPr>
          <w:p w:rsidR="00F46205" w:rsidRPr="0012103A" w:rsidRDefault="00F46205" w:rsidP="00F46205">
            <w:pPr>
              <w:jc w:val="center"/>
              <w:rPr>
                <w:b/>
                <w:bCs/>
                <w:color w:val="000000"/>
                <w:sz w:val="18"/>
                <w:szCs w:val="18"/>
              </w:rPr>
            </w:pPr>
            <w:r w:rsidRPr="0012103A">
              <w:rPr>
                <w:b/>
                <w:bCs/>
                <w:color w:val="000000"/>
                <w:sz w:val="18"/>
                <w:szCs w:val="18"/>
              </w:rPr>
              <w:t> </w:t>
            </w:r>
          </w:p>
        </w:tc>
        <w:tc>
          <w:tcPr>
            <w:tcW w:w="1600" w:type="dxa"/>
            <w:shd w:val="clear" w:color="auto" w:fill="auto"/>
            <w:noWrap/>
            <w:vAlign w:val="bottom"/>
            <w:hideMark/>
          </w:tcPr>
          <w:p w:rsidR="00F46205" w:rsidRPr="0012103A" w:rsidRDefault="00F46205" w:rsidP="00F46205">
            <w:pPr>
              <w:jc w:val="center"/>
              <w:rPr>
                <w:b/>
                <w:bCs/>
                <w:color w:val="000000"/>
                <w:sz w:val="18"/>
                <w:szCs w:val="18"/>
              </w:rPr>
            </w:pPr>
            <w:r w:rsidRPr="0012103A">
              <w:rPr>
                <w:b/>
                <w:bCs/>
                <w:color w:val="000000"/>
                <w:sz w:val="18"/>
                <w:szCs w:val="18"/>
              </w:rPr>
              <w:t> </w:t>
            </w:r>
          </w:p>
        </w:tc>
        <w:tc>
          <w:tcPr>
            <w:tcW w:w="540" w:type="dxa"/>
            <w:shd w:val="clear" w:color="auto" w:fill="auto"/>
            <w:noWrap/>
            <w:vAlign w:val="bottom"/>
            <w:hideMark/>
          </w:tcPr>
          <w:p w:rsidR="00F46205" w:rsidRPr="0012103A" w:rsidRDefault="00F46205" w:rsidP="00F46205">
            <w:pPr>
              <w:jc w:val="center"/>
              <w:rPr>
                <w:b/>
                <w:bCs/>
                <w:color w:val="000000"/>
                <w:sz w:val="18"/>
                <w:szCs w:val="18"/>
              </w:rPr>
            </w:pPr>
            <w:r w:rsidRPr="0012103A">
              <w:rPr>
                <w:b/>
                <w:bCs/>
                <w:color w:val="000000"/>
                <w:sz w:val="18"/>
                <w:szCs w:val="18"/>
              </w:rPr>
              <w:t> </w:t>
            </w:r>
          </w:p>
        </w:tc>
        <w:tc>
          <w:tcPr>
            <w:tcW w:w="1800" w:type="dxa"/>
            <w:shd w:val="clear" w:color="auto" w:fill="auto"/>
            <w:noWrap/>
            <w:vAlign w:val="bottom"/>
            <w:hideMark/>
          </w:tcPr>
          <w:p w:rsidR="00F46205" w:rsidRPr="0012103A" w:rsidRDefault="00F46205" w:rsidP="00F46205">
            <w:pPr>
              <w:jc w:val="right"/>
              <w:rPr>
                <w:b/>
                <w:bCs/>
                <w:color w:val="000000"/>
                <w:sz w:val="18"/>
                <w:szCs w:val="18"/>
              </w:rPr>
            </w:pPr>
            <w:r w:rsidRPr="0012103A">
              <w:rPr>
                <w:b/>
                <w:bCs/>
                <w:color w:val="000000"/>
                <w:sz w:val="18"/>
                <w:szCs w:val="18"/>
              </w:rPr>
              <w:t>300 157 627,53</w:t>
            </w:r>
          </w:p>
        </w:tc>
      </w:tr>
    </w:tbl>
    <w:p w:rsidR="00F46205" w:rsidRPr="0012103A" w:rsidRDefault="00F46205" w:rsidP="00F46205">
      <w:pPr>
        <w:ind w:firstLine="705"/>
        <w:jc w:val="both"/>
        <w:rPr>
          <w:sz w:val="18"/>
          <w:szCs w:val="18"/>
        </w:rPr>
      </w:pPr>
    </w:p>
    <w:p w:rsidR="00F46205" w:rsidRPr="0012103A" w:rsidRDefault="00F46205" w:rsidP="00F46205">
      <w:pPr>
        <w:ind w:firstLine="705"/>
        <w:jc w:val="both"/>
        <w:rPr>
          <w:sz w:val="18"/>
          <w:szCs w:val="18"/>
        </w:rPr>
      </w:pPr>
      <w:bookmarkStart w:id="8" w:name="RANGE!A1:G713"/>
      <w:bookmarkEnd w:id="8"/>
    </w:p>
    <w:p w:rsidR="00F46205" w:rsidRPr="0012103A" w:rsidRDefault="00F46205" w:rsidP="00F46205">
      <w:pPr>
        <w:ind w:firstLine="705"/>
        <w:jc w:val="both"/>
        <w:rPr>
          <w:sz w:val="18"/>
          <w:szCs w:val="18"/>
        </w:rPr>
      </w:pPr>
      <w:bookmarkStart w:id="9" w:name="RANGE!A1:G423"/>
      <w:bookmarkStart w:id="10" w:name="RANGE!A1:G421"/>
      <w:bookmarkEnd w:id="9"/>
      <w:bookmarkEnd w:id="10"/>
      <w:r w:rsidRPr="0012103A">
        <w:rPr>
          <w:sz w:val="18"/>
          <w:szCs w:val="18"/>
        </w:rPr>
        <w:t>по расходам бюджета Любытинского муниципального района за 2018 год по разделам и подразделам классификации расходов бюджетов согласно приложению 3 к настоящему решению:</w:t>
      </w:r>
    </w:p>
    <w:p w:rsidR="00F46205" w:rsidRPr="0012103A" w:rsidRDefault="00F46205" w:rsidP="00F46205">
      <w:pPr>
        <w:ind w:firstLine="705"/>
        <w:jc w:val="both"/>
        <w:rPr>
          <w:sz w:val="18"/>
          <w:szCs w:val="18"/>
        </w:rPr>
      </w:pP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520"/>
        <w:gridCol w:w="550"/>
        <w:gridCol w:w="1960"/>
      </w:tblGrid>
      <w:tr w:rsidR="00F46205" w:rsidRPr="0012103A" w:rsidTr="00F46205">
        <w:trPr>
          <w:trHeight w:val="315"/>
        </w:trPr>
        <w:tc>
          <w:tcPr>
            <w:tcW w:w="6804"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bookmarkStart w:id="11" w:name="RANGE!A1:D48"/>
            <w:bookmarkEnd w:id="11"/>
          </w:p>
        </w:tc>
        <w:tc>
          <w:tcPr>
            <w:tcW w:w="3030" w:type="dxa"/>
            <w:gridSpan w:val="3"/>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 xml:space="preserve">          Приложение 3</w:t>
            </w:r>
          </w:p>
        </w:tc>
      </w:tr>
      <w:tr w:rsidR="00F46205" w:rsidRPr="0012103A" w:rsidTr="00F46205">
        <w:trPr>
          <w:trHeight w:val="330"/>
        </w:trPr>
        <w:tc>
          <w:tcPr>
            <w:tcW w:w="9834"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 xml:space="preserve">к решения Думы муниципального </w:t>
            </w:r>
          </w:p>
        </w:tc>
      </w:tr>
      <w:tr w:rsidR="00F46205" w:rsidRPr="0012103A" w:rsidTr="00F46205">
        <w:trPr>
          <w:trHeight w:val="330"/>
        </w:trPr>
        <w:tc>
          <w:tcPr>
            <w:tcW w:w="9834"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 xml:space="preserve">района "Об исполнении бюджета  </w:t>
            </w:r>
          </w:p>
        </w:tc>
      </w:tr>
      <w:tr w:rsidR="00F46205" w:rsidRPr="0012103A" w:rsidTr="00F46205">
        <w:trPr>
          <w:trHeight w:val="330"/>
        </w:trPr>
        <w:tc>
          <w:tcPr>
            <w:tcW w:w="9834"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Любытинского муниципального района за 2018 год "</w:t>
            </w:r>
          </w:p>
        </w:tc>
      </w:tr>
      <w:tr w:rsidR="00F46205" w:rsidRPr="0012103A" w:rsidTr="00F46205">
        <w:trPr>
          <w:trHeight w:val="150"/>
        </w:trPr>
        <w:tc>
          <w:tcPr>
            <w:tcW w:w="6804"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520" w:type="dxa"/>
            <w:tcBorders>
              <w:top w:val="nil"/>
              <w:left w:val="nil"/>
              <w:bottom w:val="nil"/>
              <w:right w:val="nil"/>
            </w:tcBorders>
            <w:shd w:val="clear" w:color="auto" w:fill="auto"/>
            <w:vAlign w:val="bottom"/>
            <w:hideMark/>
          </w:tcPr>
          <w:p w:rsidR="00F46205" w:rsidRPr="0012103A" w:rsidRDefault="00F46205" w:rsidP="00F46205">
            <w:pPr>
              <w:rPr>
                <w:sz w:val="18"/>
                <w:szCs w:val="18"/>
              </w:rPr>
            </w:pPr>
          </w:p>
        </w:tc>
        <w:tc>
          <w:tcPr>
            <w:tcW w:w="550" w:type="dxa"/>
            <w:tcBorders>
              <w:top w:val="nil"/>
              <w:left w:val="nil"/>
              <w:bottom w:val="nil"/>
              <w:right w:val="nil"/>
            </w:tcBorders>
            <w:shd w:val="clear" w:color="auto" w:fill="auto"/>
            <w:vAlign w:val="bottom"/>
            <w:hideMark/>
          </w:tcPr>
          <w:p w:rsidR="00F46205" w:rsidRPr="0012103A" w:rsidRDefault="00F46205" w:rsidP="00F46205">
            <w:pPr>
              <w:jc w:val="center"/>
              <w:rPr>
                <w:sz w:val="18"/>
                <w:szCs w:val="18"/>
              </w:rPr>
            </w:pPr>
          </w:p>
        </w:tc>
        <w:tc>
          <w:tcPr>
            <w:tcW w:w="1960" w:type="dxa"/>
            <w:tcBorders>
              <w:top w:val="nil"/>
              <w:left w:val="nil"/>
              <w:bottom w:val="nil"/>
              <w:right w:val="nil"/>
            </w:tcBorders>
            <w:shd w:val="clear" w:color="auto" w:fill="auto"/>
            <w:vAlign w:val="bottom"/>
            <w:hideMark/>
          </w:tcPr>
          <w:p w:rsidR="00F46205" w:rsidRPr="0012103A" w:rsidRDefault="00F46205" w:rsidP="00F46205">
            <w:pPr>
              <w:jc w:val="center"/>
              <w:rPr>
                <w:sz w:val="18"/>
                <w:szCs w:val="18"/>
              </w:rPr>
            </w:pPr>
          </w:p>
        </w:tc>
      </w:tr>
      <w:tr w:rsidR="00F46205" w:rsidRPr="0012103A" w:rsidTr="00F46205">
        <w:trPr>
          <w:trHeight w:val="645"/>
        </w:trPr>
        <w:tc>
          <w:tcPr>
            <w:tcW w:w="9834" w:type="dxa"/>
            <w:gridSpan w:val="4"/>
            <w:tcBorders>
              <w:top w:val="nil"/>
              <w:left w:val="nil"/>
              <w:bottom w:val="nil"/>
              <w:right w:val="nil"/>
            </w:tcBorders>
            <w:shd w:val="clear" w:color="auto" w:fill="auto"/>
            <w:vAlign w:val="bottom"/>
            <w:hideMark/>
          </w:tcPr>
          <w:p w:rsidR="00F46205" w:rsidRPr="0012103A" w:rsidRDefault="00F46205" w:rsidP="00F46205">
            <w:pPr>
              <w:jc w:val="center"/>
              <w:rPr>
                <w:b/>
                <w:bCs/>
                <w:sz w:val="18"/>
                <w:szCs w:val="18"/>
              </w:rPr>
            </w:pPr>
            <w:r w:rsidRPr="0012103A">
              <w:rPr>
                <w:b/>
                <w:bCs/>
                <w:sz w:val="18"/>
                <w:szCs w:val="18"/>
              </w:rPr>
              <w:t xml:space="preserve">Расходы бюджета Любытинского муниципального района за 2018 год по разделам и подразделам классификации расходов бюджетов                                                        </w:t>
            </w:r>
          </w:p>
        </w:tc>
      </w:tr>
      <w:tr w:rsidR="00F46205" w:rsidRPr="0012103A" w:rsidTr="00F46205">
        <w:trPr>
          <w:trHeight w:val="210"/>
        </w:trPr>
        <w:tc>
          <w:tcPr>
            <w:tcW w:w="9834" w:type="dxa"/>
            <w:gridSpan w:val="4"/>
            <w:tcBorders>
              <w:top w:val="nil"/>
              <w:left w:val="nil"/>
              <w:bottom w:val="nil"/>
              <w:right w:val="nil"/>
            </w:tcBorders>
            <w:shd w:val="clear" w:color="auto" w:fill="auto"/>
            <w:vAlign w:val="bottom"/>
            <w:hideMark/>
          </w:tcPr>
          <w:p w:rsidR="00F46205" w:rsidRPr="0012103A" w:rsidRDefault="00F46205" w:rsidP="00F46205">
            <w:pPr>
              <w:jc w:val="center"/>
              <w:rPr>
                <w:b/>
                <w:bCs/>
                <w:sz w:val="18"/>
                <w:szCs w:val="18"/>
              </w:rPr>
            </w:pPr>
          </w:p>
        </w:tc>
      </w:tr>
      <w:tr w:rsidR="00F46205" w:rsidRPr="0012103A" w:rsidTr="00F46205">
        <w:trPr>
          <w:trHeight w:val="375"/>
        </w:trPr>
        <w:tc>
          <w:tcPr>
            <w:tcW w:w="6804" w:type="dxa"/>
            <w:tcBorders>
              <w:top w:val="nil"/>
              <w:left w:val="nil"/>
              <w:bottom w:val="single" w:sz="4" w:space="0" w:color="auto"/>
              <w:right w:val="nil"/>
            </w:tcBorders>
            <w:shd w:val="clear" w:color="auto" w:fill="auto"/>
            <w:vAlign w:val="bottom"/>
            <w:hideMark/>
          </w:tcPr>
          <w:p w:rsidR="00F46205" w:rsidRPr="0012103A" w:rsidRDefault="00F46205" w:rsidP="00F46205">
            <w:pPr>
              <w:jc w:val="center"/>
              <w:rPr>
                <w:sz w:val="18"/>
                <w:szCs w:val="18"/>
              </w:rPr>
            </w:pPr>
          </w:p>
        </w:tc>
        <w:tc>
          <w:tcPr>
            <w:tcW w:w="520" w:type="dxa"/>
            <w:tcBorders>
              <w:top w:val="nil"/>
              <w:left w:val="nil"/>
              <w:bottom w:val="single" w:sz="4" w:space="0" w:color="auto"/>
              <w:right w:val="nil"/>
            </w:tcBorders>
            <w:shd w:val="clear" w:color="auto" w:fill="auto"/>
            <w:vAlign w:val="bottom"/>
            <w:hideMark/>
          </w:tcPr>
          <w:p w:rsidR="00F46205" w:rsidRPr="0012103A" w:rsidRDefault="00F46205" w:rsidP="00F46205">
            <w:pPr>
              <w:jc w:val="center"/>
              <w:rPr>
                <w:sz w:val="18"/>
                <w:szCs w:val="18"/>
              </w:rPr>
            </w:pPr>
          </w:p>
        </w:tc>
        <w:tc>
          <w:tcPr>
            <w:tcW w:w="550" w:type="dxa"/>
            <w:tcBorders>
              <w:top w:val="nil"/>
              <w:left w:val="nil"/>
              <w:bottom w:val="single" w:sz="4" w:space="0" w:color="auto"/>
              <w:right w:val="nil"/>
            </w:tcBorders>
            <w:shd w:val="clear" w:color="auto" w:fill="auto"/>
            <w:vAlign w:val="bottom"/>
            <w:hideMark/>
          </w:tcPr>
          <w:p w:rsidR="00F46205" w:rsidRPr="0012103A" w:rsidRDefault="00F46205" w:rsidP="00F46205">
            <w:pPr>
              <w:jc w:val="center"/>
              <w:rPr>
                <w:sz w:val="18"/>
                <w:szCs w:val="18"/>
              </w:rPr>
            </w:pPr>
          </w:p>
        </w:tc>
        <w:tc>
          <w:tcPr>
            <w:tcW w:w="1960" w:type="dxa"/>
            <w:tcBorders>
              <w:top w:val="nil"/>
              <w:left w:val="nil"/>
              <w:bottom w:val="single" w:sz="4" w:space="0" w:color="auto"/>
              <w:right w:val="nil"/>
            </w:tcBorders>
            <w:shd w:val="clear" w:color="auto" w:fill="auto"/>
            <w:noWrap/>
            <w:vAlign w:val="bottom"/>
            <w:hideMark/>
          </w:tcPr>
          <w:p w:rsidR="00F46205" w:rsidRPr="0012103A" w:rsidRDefault="00F46205" w:rsidP="00F46205">
            <w:pPr>
              <w:jc w:val="center"/>
              <w:rPr>
                <w:sz w:val="18"/>
                <w:szCs w:val="18"/>
              </w:rPr>
            </w:pPr>
            <w:r w:rsidRPr="0012103A">
              <w:rPr>
                <w:sz w:val="18"/>
                <w:szCs w:val="18"/>
              </w:rPr>
              <w:t xml:space="preserve"> (в рублях)</w:t>
            </w:r>
          </w:p>
        </w:tc>
      </w:tr>
      <w:tr w:rsidR="00F46205" w:rsidRPr="0012103A" w:rsidTr="00F46205">
        <w:trPr>
          <w:trHeight w:val="630"/>
        </w:trPr>
        <w:tc>
          <w:tcPr>
            <w:tcW w:w="6804" w:type="dxa"/>
            <w:tcBorders>
              <w:top w:val="single" w:sz="4" w:space="0" w:color="auto"/>
            </w:tcBorders>
            <w:shd w:val="clear" w:color="auto" w:fill="auto"/>
            <w:vAlign w:val="center"/>
            <w:hideMark/>
          </w:tcPr>
          <w:p w:rsidR="00F46205" w:rsidRPr="0012103A" w:rsidRDefault="00F46205" w:rsidP="00F46205">
            <w:pPr>
              <w:jc w:val="center"/>
              <w:rPr>
                <w:b/>
                <w:bCs/>
                <w:sz w:val="18"/>
                <w:szCs w:val="18"/>
              </w:rPr>
            </w:pPr>
            <w:r w:rsidRPr="0012103A">
              <w:rPr>
                <w:b/>
                <w:bCs/>
                <w:sz w:val="18"/>
                <w:szCs w:val="18"/>
              </w:rPr>
              <w:t>Наименование</w:t>
            </w:r>
          </w:p>
        </w:tc>
        <w:tc>
          <w:tcPr>
            <w:tcW w:w="520" w:type="dxa"/>
            <w:tcBorders>
              <w:top w:val="single" w:sz="4" w:space="0" w:color="auto"/>
            </w:tcBorders>
            <w:shd w:val="clear" w:color="auto" w:fill="auto"/>
            <w:noWrap/>
            <w:vAlign w:val="center"/>
            <w:hideMark/>
          </w:tcPr>
          <w:p w:rsidR="00F46205" w:rsidRPr="0012103A" w:rsidRDefault="00F46205" w:rsidP="00F46205">
            <w:pPr>
              <w:jc w:val="center"/>
              <w:rPr>
                <w:b/>
                <w:bCs/>
                <w:sz w:val="18"/>
                <w:szCs w:val="18"/>
              </w:rPr>
            </w:pPr>
            <w:r w:rsidRPr="0012103A">
              <w:rPr>
                <w:b/>
                <w:bCs/>
                <w:sz w:val="18"/>
                <w:szCs w:val="18"/>
              </w:rPr>
              <w:t>Рз</w:t>
            </w:r>
          </w:p>
        </w:tc>
        <w:tc>
          <w:tcPr>
            <w:tcW w:w="550" w:type="dxa"/>
            <w:tcBorders>
              <w:top w:val="single" w:sz="4" w:space="0" w:color="auto"/>
            </w:tcBorders>
            <w:shd w:val="clear" w:color="auto" w:fill="auto"/>
            <w:noWrap/>
            <w:vAlign w:val="center"/>
            <w:hideMark/>
          </w:tcPr>
          <w:p w:rsidR="00F46205" w:rsidRPr="0012103A" w:rsidRDefault="00F46205" w:rsidP="00F46205">
            <w:pPr>
              <w:jc w:val="center"/>
              <w:rPr>
                <w:b/>
                <w:bCs/>
                <w:sz w:val="18"/>
                <w:szCs w:val="18"/>
              </w:rPr>
            </w:pPr>
            <w:r w:rsidRPr="0012103A">
              <w:rPr>
                <w:b/>
                <w:bCs/>
                <w:sz w:val="18"/>
                <w:szCs w:val="18"/>
              </w:rPr>
              <w:t>ПР</w:t>
            </w:r>
          </w:p>
        </w:tc>
        <w:tc>
          <w:tcPr>
            <w:tcW w:w="1960" w:type="dxa"/>
            <w:tcBorders>
              <w:top w:val="single" w:sz="4" w:space="0" w:color="auto"/>
            </w:tcBorders>
            <w:shd w:val="clear" w:color="auto" w:fill="auto"/>
            <w:vAlign w:val="center"/>
            <w:hideMark/>
          </w:tcPr>
          <w:p w:rsidR="00F46205" w:rsidRPr="0012103A" w:rsidRDefault="00F46205" w:rsidP="00F46205">
            <w:pPr>
              <w:jc w:val="center"/>
              <w:rPr>
                <w:b/>
                <w:bCs/>
                <w:sz w:val="18"/>
                <w:szCs w:val="18"/>
              </w:rPr>
            </w:pPr>
            <w:r w:rsidRPr="0012103A">
              <w:rPr>
                <w:b/>
                <w:bCs/>
                <w:sz w:val="18"/>
                <w:szCs w:val="18"/>
              </w:rPr>
              <w:t>Кассовое исполнение</w:t>
            </w:r>
          </w:p>
        </w:tc>
      </w:tr>
      <w:tr w:rsidR="00F46205" w:rsidRPr="0012103A" w:rsidTr="00F46205">
        <w:trPr>
          <w:trHeight w:val="330"/>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Общегосударственные вопросы</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01</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39 832 398,44</w:t>
            </w:r>
          </w:p>
        </w:tc>
      </w:tr>
      <w:tr w:rsidR="00F46205" w:rsidRPr="0012103A" w:rsidTr="00F46205">
        <w:trPr>
          <w:trHeight w:val="840"/>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Функционирование высшего должностного лица субъекта Российской Федерации и муниципального образования</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02</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1 404 360,39</w:t>
            </w:r>
          </w:p>
        </w:tc>
      </w:tr>
      <w:tr w:rsidR="00F46205" w:rsidRPr="0012103A" w:rsidTr="00F46205">
        <w:trPr>
          <w:trHeight w:val="383"/>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03</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21 220,00</w:t>
            </w:r>
          </w:p>
        </w:tc>
      </w:tr>
      <w:tr w:rsidR="00F46205" w:rsidRPr="0012103A" w:rsidTr="00F46205">
        <w:trPr>
          <w:trHeight w:val="73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04</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21 819 776,11</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color w:val="000000"/>
                <w:sz w:val="18"/>
                <w:szCs w:val="18"/>
              </w:rPr>
            </w:pPr>
            <w:r w:rsidRPr="0012103A">
              <w:rPr>
                <w:color w:val="000000"/>
                <w:sz w:val="18"/>
                <w:szCs w:val="18"/>
              </w:rPr>
              <w:t>Судебная система</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05</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149 600,00</w:t>
            </w:r>
          </w:p>
        </w:tc>
      </w:tr>
      <w:tr w:rsidR="00F46205" w:rsidRPr="0012103A" w:rsidTr="00F46205">
        <w:trPr>
          <w:trHeight w:val="383"/>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06</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5 103 100,02</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Другие общегосударственные вопросы</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13</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11 334 341,92</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Национальная оборона</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02</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386 400,00</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Мобилизационная и вневойсковая подготовка</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02</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03</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386 400,00</w:t>
            </w:r>
          </w:p>
        </w:tc>
      </w:tr>
      <w:tr w:rsidR="00F46205" w:rsidRPr="0012103A" w:rsidTr="00F46205">
        <w:trPr>
          <w:trHeight w:val="32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Национальная безопасность и правоохранительная деятельность</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03</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1 010 299,63</w:t>
            </w:r>
          </w:p>
        </w:tc>
      </w:tr>
      <w:tr w:rsidR="00F46205" w:rsidRPr="0012103A" w:rsidTr="00F46205">
        <w:trPr>
          <w:trHeight w:val="632"/>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03</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09</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1 010 299,63</w:t>
            </w:r>
          </w:p>
        </w:tc>
      </w:tr>
      <w:tr w:rsidR="00F46205" w:rsidRPr="0012103A" w:rsidTr="00F46205">
        <w:trPr>
          <w:trHeight w:val="37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Национальная экономика</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04</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16 274 347,32</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Сельское хозяйство и рыболовство</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04</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05</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113 600,00</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Дорожное хозяйство (дорожные фонды)</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04</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09</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15 651 067,34</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lastRenderedPageBreak/>
              <w:t>Другие вопросы в области национальной  экономики</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04</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12</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509 679,98</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b/>
                <w:bCs/>
                <w:sz w:val="18"/>
                <w:szCs w:val="18"/>
              </w:rPr>
            </w:pPr>
            <w:r w:rsidRPr="0012103A">
              <w:rPr>
                <w:b/>
                <w:bCs/>
                <w:sz w:val="18"/>
                <w:szCs w:val="18"/>
              </w:rPr>
              <w:t>Жилищно-коммунальное хозяйство</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05</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5 163 041,27</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Жилищное хозяйство</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05</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2 601 648,78</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Коммунальное хозяйство</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05</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02</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2 561 392,49</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Образование</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07</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112 526 561,87</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Дошкольное образование</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07</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34 368 596,36</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Общее образование</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07</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02</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55 297 218,11</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color w:val="000000"/>
                <w:sz w:val="18"/>
                <w:szCs w:val="18"/>
              </w:rPr>
            </w:pPr>
            <w:r w:rsidRPr="0012103A">
              <w:rPr>
                <w:color w:val="000000"/>
                <w:sz w:val="18"/>
                <w:szCs w:val="18"/>
              </w:rPr>
              <w:t>Дополнительное образование детей</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07</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03</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11 192 278,45</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Молодежная политика и оздоровление детей</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07</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07</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5 195 724,28</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Другие вопросы в области образования</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07</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09</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6 472 744,67</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Культура, кинематография</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08</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44 228 257,90</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 xml:space="preserve">Культура </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08</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36 360 184,00</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Другие вопросы в области культуры, кинематографии</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08</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04</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7 868 073,90</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Социальная политика</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10</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55 374 552,75</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Пенсионное обеспечение</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10</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2 709 554,64</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Социальное обеспечение населения</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10</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03</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29 639 324,52</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Охрана семьи и детства</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10</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04</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19 596 859,54</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Другие вопросы в области социальной политики</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10</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06</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3 428 814,05</w:t>
            </w:r>
          </w:p>
        </w:tc>
      </w:tr>
      <w:tr w:rsidR="00F46205" w:rsidRPr="0012103A" w:rsidTr="00F46205">
        <w:trPr>
          <w:trHeight w:val="330"/>
        </w:trPr>
        <w:tc>
          <w:tcPr>
            <w:tcW w:w="6804" w:type="dxa"/>
            <w:shd w:val="clear" w:color="auto" w:fill="auto"/>
            <w:noWrap/>
            <w:vAlign w:val="bottom"/>
            <w:hideMark/>
          </w:tcPr>
          <w:p w:rsidR="00F46205" w:rsidRPr="0012103A" w:rsidRDefault="00F46205" w:rsidP="00F46205">
            <w:pPr>
              <w:rPr>
                <w:b/>
                <w:bCs/>
                <w:sz w:val="18"/>
                <w:szCs w:val="18"/>
              </w:rPr>
            </w:pPr>
            <w:r w:rsidRPr="0012103A">
              <w:rPr>
                <w:b/>
                <w:bCs/>
                <w:sz w:val="18"/>
                <w:szCs w:val="18"/>
              </w:rPr>
              <w:t xml:space="preserve">Физическая культура и спорт </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11</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1 935 226,55</w:t>
            </w:r>
          </w:p>
        </w:tc>
      </w:tr>
      <w:tr w:rsidR="00F46205" w:rsidRPr="0012103A" w:rsidTr="00F46205">
        <w:trPr>
          <w:trHeight w:val="330"/>
        </w:trPr>
        <w:tc>
          <w:tcPr>
            <w:tcW w:w="6804" w:type="dxa"/>
            <w:shd w:val="clear" w:color="auto" w:fill="auto"/>
            <w:noWrap/>
            <w:vAlign w:val="bottom"/>
            <w:hideMark/>
          </w:tcPr>
          <w:p w:rsidR="00F46205" w:rsidRPr="0012103A" w:rsidRDefault="00F46205" w:rsidP="00F46205">
            <w:pPr>
              <w:rPr>
                <w:sz w:val="18"/>
                <w:szCs w:val="18"/>
              </w:rPr>
            </w:pPr>
            <w:r w:rsidRPr="0012103A">
              <w:rPr>
                <w:sz w:val="18"/>
                <w:szCs w:val="18"/>
              </w:rPr>
              <w:t xml:space="preserve">Физическая культура </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11</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1 935 226,55</w:t>
            </w:r>
          </w:p>
        </w:tc>
      </w:tr>
      <w:tr w:rsidR="00F46205" w:rsidRPr="0012103A" w:rsidTr="00F46205">
        <w:trPr>
          <w:trHeight w:val="315"/>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Обслуживание государственного и муниципального долга</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13</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6 341,80</w:t>
            </w:r>
          </w:p>
        </w:tc>
      </w:tr>
      <w:tr w:rsidR="00F46205" w:rsidRPr="0012103A" w:rsidTr="00F46205">
        <w:trPr>
          <w:trHeight w:val="243"/>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Обслуживание внутреннего государственного и муниципального долга</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13</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6 341,80</w:t>
            </w:r>
          </w:p>
        </w:tc>
      </w:tr>
      <w:tr w:rsidR="00F46205" w:rsidRPr="0012103A" w:rsidTr="00F46205">
        <w:trPr>
          <w:trHeight w:val="630"/>
        </w:trPr>
        <w:tc>
          <w:tcPr>
            <w:tcW w:w="6804" w:type="dxa"/>
            <w:shd w:val="clear" w:color="auto" w:fill="auto"/>
            <w:vAlign w:val="bottom"/>
            <w:hideMark/>
          </w:tcPr>
          <w:p w:rsidR="00F46205" w:rsidRPr="0012103A" w:rsidRDefault="00F46205" w:rsidP="00F46205">
            <w:pPr>
              <w:rPr>
                <w:b/>
                <w:bCs/>
                <w:sz w:val="18"/>
                <w:szCs w:val="18"/>
              </w:rPr>
            </w:pPr>
            <w:r w:rsidRPr="0012103A">
              <w:rPr>
                <w:b/>
                <w:bCs/>
                <w:sz w:val="18"/>
                <w:szCs w:val="18"/>
              </w:rPr>
              <w:t>Межбюджетные трансферты бюджетам субъектов РФ и муниципальных образований общего характера</w:t>
            </w:r>
          </w:p>
        </w:tc>
        <w:tc>
          <w:tcPr>
            <w:tcW w:w="52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14</w:t>
            </w:r>
          </w:p>
        </w:tc>
        <w:tc>
          <w:tcPr>
            <w:tcW w:w="550"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23 420 200,00</w:t>
            </w:r>
          </w:p>
        </w:tc>
      </w:tr>
      <w:tr w:rsidR="00F46205" w:rsidRPr="0012103A" w:rsidTr="00F46205">
        <w:trPr>
          <w:trHeight w:val="630"/>
        </w:trPr>
        <w:tc>
          <w:tcPr>
            <w:tcW w:w="6804" w:type="dxa"/>
            <w:shd w:val="clear" w:color="auto" w:fill="auto"/>
            <w:vAlign w:val="bottom"/>
            <w:hideMark/>
          </w:tcPr>
          <w:p w:rsidR="00F46205" w:rsidRPr="0012103A" w:rsidRDefault="00F46205" w:rsidP="00F46205">
            <w:pPr>
              <w:rPr>
                <w:sz w:val="18"/>
                <w:szCs w:val="18"/>
              </w:rPr>
            </w:pPr>
            <w:r w:rsidRPr="0012103A">
              <w:rPr>
                <w:sz w:val="18"/>
                <w:szCs w:val="18"/>
              </w:rPr>
              <w:t>Дотации на выравнивание бюджетной обеспеченности субъектов Российской Федерации</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14</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01</w:t>
            </w:r>
          </w:p>
        </w:tc>
        <w:tc>
          <w:tcPr>
            <w:tcW w:w="1960" w:type="dxa"/>
            <w:shd w:val="clear" w:color="auto" w:fill="auto"/>
            <w:noWrap/>
            <w:vAlign w:val="bottom"/>
            <w:hideMark/>
          </w:tcPr>
          <w:p w:rsidR="00F46205" w:rsidRPr="0012103A" w:rsidRDefault="00F46205" w:rsidP="00F46205">
            <w:pPr>
              <w:jc w:val="right"/>
              <w:rPr>
                <w:sz w:val="18"/>
                <w:szCs w:val="18"/>
              </w:rPr>
            </w:pPr>
            <w:r w:rsidRPr="0012103A">
              <w:rPr>
                <w:sz w:val="18"/>
                <w:szCs w:val="18"/>
              </w:rPr>
              <w:t>23 420 200,00</w:t>
            </w:r>
          </w:p>
        </w:tc>
      </w:tr>
      <w:tr w:rsidR="00F46205" w:rsidRPr="0012103A" w:rsidTr="00F46205">
        <w:trPr>
          <w:trHeight w:val="315"/>
        </w:trPr>
        <w:tc>
          <w:tcPr>
            <w:tcW w:w="6804" w:type="dxa"/>
            <w:shd w:val="clear" w:color="auto" w:fill="auto"/>
            <w:noWrap/>
            <w:vAlign w:val="bottom"/>
            <w:hideMark/>
          </w:tcPr>
          <w:p w:rsidR="00F46205" w:rsidRPr="0012103A" w:rsidRDefault="00F46205" w:rsidP="00F46205">
            <w:pPr>
              <w:rPr>
                <w:b/>
                <w:bCs/>
                <w:sz w:val="18"/>
                <w:szCs w:val="18"/>
              </w:rPr>
            </w:pPr>
            <w:r w:rsidRPr="0012103A">
              <w:rPr>
                <w:b/>
                <w:bCs/>
                <w:sz w:val="18"/>
                <w:szCs w:val="18"/>
              </w:rPr>
              <w:t>ВСЕГО РАСХОДОВ:</w:t>
            </w:r>
          </w:p>
        </w:tc>
        <w:tc>
          <w:tcPr>
            <w:tcW w:w="520"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c>
          <w:tcPr>
            <w:tcW w:w="550"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c>
          <w:tcPr>
            <w:tcW w:w="1960" w:type="dxa"/>
            <w:shd w:val="clear" w:color="auto" w:fill="auto"/>
            <w:noWrap/>
            <w:vAlign w:val="bottom"/>
            <w:hideMark/>
          </w:tcPr>
          <w:p w:rsidR="00F46205" w:rsidRPr="0012103A" w:rsidRDefault="00F46205" w:rsidP="00F46205">
            <w:pPr>
              <w:jc w:val="right"/>
              <w:rPr>
                <w:b/>
                <w:bCs/>
                <w:sz w:val="18"/>
                <w:szCs w:val="18"/>
              </w:rPr>
            </w:pPr>
            <w:r w:rsidRPr="0012103A">
              <w:rPr>
                <w:b/>
                <w:bCs/>
                <w:sz w:val="18"/>
                <w:szCs w:val="18"/>
              </w:rPr>
              <w:t>300 157 627,53</w:t>
            </w:r>
          </w:p>
        </w:tc>
      </w:tr>
    </w:tbl>
    <w:p w:rsidR="00F46205" w:rsidRPr="0012103A" w:rsidRDefault="00F46205" w:rsidP="00F46205">
      <w:pPr>
        <w:ind w:firstLine="705"/>
        <w:jc w:val="both"/>
        <w:rPr>
          <w:sz w:val="18"/>
          <w:szCs w:val="18"/>
        </w:rPr>
      </w:pPr>
    </w:p>
    <w:p w:rsidR="00F46205" w:rsidRPr="0012103A" w:rsidRDefault="00F46205" w:rsidP="00F46205">
      <w:pPr>
        <w:ind w:firstLine="705"/>
        <w:jc w:val="both"/>
        <w:rPr>
          <w:sz w:val="18"/>
          <w:szCs w:val="18"/>
        </w:rPr>
      </w:pPr>
      <w:bookmarkStart w:id="12" w:name="RANGE!A1:D47"/>
      <w:bookmarkStart w:id="13" w:name="RANGE!A1:D57"/>
      <w:bookmarkStart w:id="14" w:name="RANGE!A1:D52"/>
      <w:bookmarkStart w:id="15" w:name="RANGE!A1:D51"/>
      <w:bookmarkEnd w:id="12"/>
      <w:bookmarkEnd w:id="13"/>
      <w:bookmarkEnd w:id="14"/>
      <w:bookmarkEnd w:id="15"/>
      <w:r w:rsidRPr="0012103A">
        <w:rPr>
          <w:sz w:val="18"/>
          <w:szCs w:val="18"/>
        </w:rPr>
        <w:t>по источникам финансирования дефицита бюджета Любытинского муниципального района за 2018 год  по кодам классификации источников финансирования дефицитов бюджетов согласно приложению 4 к настоящему решению:</w:t>
      </w:r>
    </w:p>
    <w:p w:rsidR="00F46205" w:rsidRPr="0012103A" w:rsidRDefault="00F46205" w:rsidP="00F46205">
      <w:pPr>
        <w:ind w:firstLine="705"/>
        <w:jc w:val="both"/>
        <w:rPr>
          <w:sz w:val="18"/>
          <w:szCs w:val="1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60"/>
        <w:gridCol w:w="861"/>
        <w:gridCol w:w="795"/>
        <w:gridCol w:w="2072"/>
      </w:tblGrid>
      <w:tr w:rsidR="00F46205" w:rsidRPr="0012103A" w:rsidTr="00F46205">
        <w:trPr>
          <w:trHeight w:val="255"/>
        </w:trPr>
        <w:tc>
          <w:tcPr>
            <w:tcW w:w="5103"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4688"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 xml:space="preserve">          Приложение 4</w:t>
            </w:r>
          </w:p>
        </w:tc>
      </w:tr>
      <w:tr w:rsidR="00F46205" w:rsidRPr="0012103A" w:rsidTr="00F46205">
        <w:trPr>
          <w:trHeight w:val="255"/>
        </w:trPr>
        <w:tc>
          <w:tcPr>
            <w:tcW w:w="5103"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4688"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к  решения Думы муниципального</w:t>
            </w:r>
          </w:p>
        </w:tc>
      </w:tr>
      <w:tr w:rsidR="00F46205" w:rsidRPr="0012103A" w:rsidTr="00F46205">
        <w:trPr>
          <w:trHeight w:val="300"/>
        </w:trPr>
        <w:tc>
          <w:tcPr>
            <w:tcW w:w="5103"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4688"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района "Об исполнении бюджета</w:t>
            </w:r>
          </w:p>
        </w:tc>
      </w:tr>
      <w:tr w:rsidR="00F46205" w:rsidRPr="0012103A" w:rsidTr="00F46205">
        <w:trPr>
          <w:trHeight w:val="300"/>
        </w:trPr>
        <w:tc>
          <w:tcPr>
            <w:tcW w:w="5103"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4688" w:type="dxa"/>
            <w:gridSpan w:val="4"/>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 xml:space="preserve">Любытинского муниципального </w:t>
            </w:r>
          </w:p>
        </w:tc>
      </w:tr>
      <w:tr w:rsidR="00F46205" w:rsidRPr="0012103A" w:rsidTr="00F46205">
        <w:trPr>
          <w:trHeight w:val="300"/>
        </w:trPr>
        <w:tc>
          <w:tcPr>
            <w:tcW w:w="5103" w:type="dxa"/>
            <w:tcBorders>
              <w:top w:val="nil"/>
              <w:left w:val="nil"/>
              <w:bottom w:val="nil"/>
              <w:right w:val="nil"/>
            </w:tcBorders>
            <w:shd w:val="clear" w:color="auto" w:fill="auto"/>
            <w:noWrap/>
            <w:vAlign w:val="bottom"/>
            <w:hideMark/>
          </w:tcPr>
          <w:p w:rsidR="00F46205" w:rsidRPr="0012103A" w:rsidRDefault="00F46205" w:rsidP="00F46205">
            <w:pPr>
              <w:jc w:val="right"/>
              <w:rPr>
                <w:sz w:val="18"/>
                <w:szCs w:val="18"/>
              </w:rPr>
            </w:pPr>
          </w:p>
        </w:tc>
        <w:tc>
          <w:tcPr>
            <w:tcW w:w="960"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c>
          <w:tcPr>
            <w:tcW w:w="3728" w:type="dxa"/>
            <w:gridSpan w:val="3"/>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r w:rsidRPr="0012103A">
              <w:rPr>
                <w:sz w:val="18"/>
                <w:szCs w:val="18"/>
              </w:rPr>
              <w:t>района за 2018 год"</w:t>
            </w:r>
          </w:p>
        </w:tc>
      </w:tr>
      <w:tr w:rsidR="00F46205" w:rsidRPr="0012103A" w:rsidTr="00F46205">
        <w:trPr>
          <w:trHeight w:val="900"/>
        </w:trPr>
        <w:tc>
          <w:tcPr>
            <w:tcW w:w="9791" w:type="dxa"/>
            <w:gridSpan w:val="5"/>
            <w:tcBorders>
              <w:top w:val="nil"/>
              <w:left w:val="nil"/>
              <w:bottom w:val="nil"/>
              <w:right w:val="nil"/>
            </w:tcBorders>
            <w:shd w:val="clear" w:color="auto" w:fill="auto"/>
            <w:vAlign w:val="bottom"/>
            <w:hideMark/>
          </w:tcPr>
          <w:p w:rsidR="00F46205" w:rsidRPr="0012103A" w:rsidRDefault="00F46205" w:rsidP="00F46205">
            <w:pPr>
              <w:jc w:val="center"/>
              <w:rPr>
                <w:b/>
                <w:bCs/>
                <w:sz w:val="18"/>
                <w:szCs w:val="18"/>
              </w:rPr>
            </w:pPr>
            <w:r w:rsidRPr="0012103A">
              <w:rPr>
                <w:b/>
                <w:bCs/>
                <w:sz w:val="18"/>
                <w:szCs w:val="18"/>
              </w:rPr>
              <w:t xml:space="preserve"> Источники финансирования дефицита бюджета Любытинского  муниципального района за 2018 год по кодам классификации источников финансирования дефицитов бюджетов</w:t>
            </w:r>
          </w:p>
        </w:tc>
      </w:tr>
      <w:tr w:rsidR="00F46205" w:rsidRPr="0012103A" w:rsidTr="00F46205">
        <w:trPr>
          <w:trHeight w:val="315"/>
        </w:trPr>
        <w:tc>
          <w:tcPr>
            <w:tcW w:w="5103" w:type="dxa"/>
            <w:tcBorders>
              <w:top w:val="nil"/>
              <w:left w:val="nil"/>
              <w:bottom w:val="nil"/>
              <w:right w:val="nil"/>
            </w:tcBorders>
            <w:shd w:val="clear" w:color="auto" w:fill="auto"/>
            <w:noWrap/>
            <w:vAlign w:val="bottom"/>
            <w:hideMark/>
          </w:tcPr>
          <w:p w:rsidR="00F46205" w:rsidRPr="0012103A" w:rsidRDefault="00F46205" w:rsidP="00F46205">
            <w:pPr>
              <w:jc w:val="center"/>
              <w:rPr>
                <w:b/>
                <w:bCs/>
                <w:sz w:val="18"/>
                <w:szCs w:val="18"/>
              </w:rPr>
            </w:pPr>
          </w:p>
        </w:tc>
        <w:tc>
          <w:tcPr>
            <w:tcW w:w="960"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c>
          <w:tcPr>
            <w:tcW w:w="861"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c>
          <w:tcPr>
            <w:tcW w:w="795" w:type="dxa"/>
            <w:tcBorders>
              <w:top w:val="nil"/>
              <w:left w:val="nil"/>
              <w:bottom w:val="nil"/>
              <w:right w:val="nil"/>
            </w:tcBorders>
            <w:shd w:val="clear" w:color="auto" w:fill="auto"/>
            <w:noWrap/>
            <w:vAlign w:val="bottom"/>
            <w:hideMark/>
          </w:tcPr>
          <w:p w:rsidR="00F46205" w:rsidRPr="0012103A" w:rsidRDefault="00F46205" w:rsidP="00F46205">
            <w:pPr>
              <w:jc w:val="center"/>
              <w:rPr>
                <w:sz w:val="18"/>
                <w:szCs w:val="18"/>
              </w:rPr>
            </w:pPr>
          </w:p>
        </w:tc>
        <w:tc>
          <w:tcPr>
            <w:tcW w:w="2072" w:type="dxa"/>
            <w:tcBorders>
              <w:top w:val="nil"/>
              <w:left w:val="nil"/>
              <w:bottom w:val="nil"/>
              <w:right w:val="nil"/>
            </w:tcBorders>
            <w:shd w:val="clear" w:color="auto" w:fill="auto"/>
            <w:noWrap/>
            <w:vAlign w:val="bottom"/>
            <w:hideMark/>
          </w:tcPr>
          <w:p w:rsidR="00F46205" w:rsidRPr="0012103A" w:rsidRDefault="00F46205" w:rsidP="00F46205">
            <w:pPr>
              <w:rPr>
                <w:sz w:val="18"/>
                <w:szCs w:val="18"/>
              </w:rPr>
            </w:pPr>
          </w:p>
        </w:tc>
      </w:tr>
      <w:tr w:rsidR="00F46205" w:rsidRPr="0012103A" w:rsidTr="00F46205">
        <w:trPr>
          <w:trHeight w:val="315"/>
        </w:trPr>
        <w:tc>
          <w:tcPr>
            <w:tcW w:w="5103" w:type="dxa"/>
            <w:tcBorders>
              <w:top w:val="nil"/>
              <w:left w:val="nil"/>
              <w:bottom w:val="single" w:sz="4" w:space="0" w:color="auto"/>
              <w:right w:val="nil"/>
            </w:tcBorders>
            <w:shd w:val="clear" w:color="auto" w:fill="auto"/>
            <w:noWrap/>
            <w:vAlign w:val="bottom"/>
            <w:hideMark/>
          </w:tcPr>
          <w:p w:rsidR="00F46205" w:rsidRPr="0012103A" w:rsidRDefault="00F46205" w:rsidP="00F46205">
            <w:pPr>
              <w:rPr>
                <w:sz w:val="18"/>
                <w:szCs w:val="18"/>
              </w:rPr>
            </w:pPr>
          </w:p>
        </w:tc>
        <w:tc>
          <w:tcPr>
            <w:tcW w:w="4688" w:type="dxa"/>
            <w:gridSpan w:val="4"/>
            <w:tcBorders>
              <w:top w:val="nil"/>
              <w:left w:val="nil"/>
              <w:bottom w:val="single" w:sz="4" w:space="0" w:color="auto"/>
              <w:right w:val="nil"/>
            </w:tcBorders>
            <w:shd w:val="clear" w:color="auto" w:fill="auto"/>
            <w:noWrap/>
            <w:vAlign w:val="bottom"/>
            <w:hideMark/>
          </w:tcPr>
          <w:p w:rsidR="00F46205" w:rsidRPr="0012103A" w:rsidRDefault="00F46205" w:rsidP="00F46205">
            <w:pPr>
              <w:jc w:val="right"/>
              <w:rPr>
                <w:sz w:val="18"/>
                <w:szCs w:val="18"/>
              </w:rPr>
            </w:pPr>
            <w:r w:rsidRPr="0012103A">
              <w:rPr>
                <w:sz w:val="18"/>
                <w:szCs w:val="18"/>
              </w:rPr>
              <w:t>(в рублях)</w:t>
            </w:r>
          </w:p>
        </w:tc>
      </w:tr>
      <w:tr w:rsidR="00F46205" w:rsidRPr="0012103A" w:rsidTr="00F46205">
        <w:trPr>
          <w:trHeight w:val="570"/>
        </w:trPr>
        <w:tc>
          <w:tcPr>
            <w:tcW w:w="5103" w:type="dxa"/>
            <w:tcBorders>
              <w:top w:val="single" w:sz="4" w:space="0" w:color="auto"/>
            </w:tcBorders>
            <w:shd w:val="clear" w:color="auto" w:fill="auto"/>
            <w:vAlign w:val="bottom"/>
            <w:hideMark/>
          </w:tcPr>
          <w:p w:rsidR="00F46205" w:rsidRPr="0012103A" w:rsidRDefault="00F46205" w:rsidP="00F46205">
            <w:pPr>
              <w:rPr>
                <w:sz w:val="18"/>
                <w:szCs w:val="18"/>
              </w:rPr>
            </w:pPr>
            <w:r w:rsidRPr="0012103A">
              <w:rPr>
                <w:sz w:val="18"/>
                <w:szCs w:val="18"/>
              </w:rPr>
              <w:t>Наименование показателя</w:t>
            </w:r>
          </w:p>
        </w:tc>
        <w:tc>
          <w:tcPr>
            <w:tcW w:w="2616" w:type="dxa"/>
            <w:gridSpan w:val="3"/>
            <w:tcBorders>
              <w:top w:val="single" w:sz="4" w:space="0" w:color="auto"/>
            </w:tcBorders>
            <w:shd w:val="clear" w:color="auto" w:fill="auto"/>
            <w:vAlign w:val="bottom"/>
            <w:hideMark/>
          </w:tcPr>
          <w:p w:rsidR="00F46205" w:rsidRPr="0012103A" w:rsidRDefault="00F46205" w:rsidP="00F46205">
            <w:pPr>
              <w:jc w:val="center"/>
              <w:rPr>
                <w:sz w:val="18"/>
                <w:szCs w:val="18"/>
              </w:rPr>
            </w:pPr>
            <w:r w:rsidRPr="0012103A">
              <w:rPr>
                <w:sz w:val="18"/>
                <w:szCs w:val="18"/>
              </w:rPr>
              <w:t>Код бюджетной классификации</w:t>
            </w:r>
          </w:p>
        </w:tc>
        <w:tc>
          <w:tcPr>
            <w:tcW w:w="2072" w:type="dxa"/>
            <w:tcBorders>
              <w:top w:val="single" w:sz="4" w:space="0" w:color="auto"/>
            </w:tcBorders>
            <w:shd w:val="clear" w:color="auto" w:fill="auto"/>
            <w:vAlign w:val="bottom"/>
            <w:hideMark/>
          </w:tcPr>
          <w:p w:rsidR="00F46205" w:rsidRPr="0012103A" w:rsidRDefault="00F46205" w:rsidP="00F46205">
            <w:pPr>
              <w:rPr>
                <w:sz w:val="18"/>
                <w:szCs w:val="18"/>
              </w:rPr>
            </w:pPr>
            <w:r w:rsidRPr="0012103A">
              <w:rPr>
                <w:sz w:val="18"/>
                <w:szCs w:val="18"/>
              </w:rPr>
              <w:t>Кассовое исполнение</w:t>
            </w:r>
          </w:p>
        </w:tc>
      </w:tr>
      <w:tr w:rsidR="00F46205" w:rsidRPr="0012103A" w:rsidTr="00F46205">
        <w:trPr>
          <w:trHeight w:val="195"/>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Источники финансирования дефицита бюджетов - всего</w:t>
            </w:r>
          </w:p>
        </w:tc>
        <w:tc>
          <w:tcPr>
            <w:tcW w:w="2616" w:type="dxa"/>
            <w:gridSpan w:val="3"/>
            <w:shd w:val="clear" w:color="auto" w:fill="auto"/>
            <w:noWrap/>
            <w:vAlign w:val="center"/>
            <w:hideMark/>
          </w:tcPr>
          <w:p w:rsidR="00F46205" w:rsidRPr="0012103A" w:rsidRDefault="00F46205" w:rsidP="00F46205">
            <w:pPr>
              <w:jc w:val="center"/>
              <w:rPr>
                <w:sz w:val="18"/>
                <w:szCs w:val="18"/>
              </w:rPr>
            </w:pPr>
            <w:r w:rsidRPr="0012103A">
              <w:rPr>
                <w:sz w:val="18"/>
                <w:szCs w:val="18"/>
              </w:rPr>
              <w:t> </w:t>
            </w:r>
          </w:p>
        </w:tc>
        <w:tc>
          <w:tcPr>
            <w:tcW w:w="2072" w:type="dxa"/>
            <w:shd w:val="clear" w:color="auto" w:fill="auto"/>
            <w:noWrap/>
            <w:vAlign w:val="bottom"/>
            <w:hideMark/>
          </w:tcPr>
          <w:p w:rsidR="00F46205" w:rsidRPr="0012103A" w:rsidRDefault="00F46205" w:rsidP="00F46205">
            <w:pPr>
              <w:jc w:val="center"/>
              <w:rPr>
                <w:sz w:val="18"/>
                <w:szCs w:val="18"/>
              </w:rPr>
            </w:pPr>
            <w:r w:rsidRPr="0012103A">
              <w:rPr>
                <w:sz w:val="18"/>
                <w:szCs w:val="18"/>
              </w:rPr>
              <w:t>-14 877 342,28</w:t>
            </w:r>
          </w:p>
        </w:tc>
      </w:tr>
      <w:tr w:rsidR="00F46205" w:rsidRPr="0012103A" w:rsidTr="00F46205">
        <w:trPr>
          <w:trHeight w:val="245"/>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в том числе:</w:t>
            </w:r>
          </w:p>
        </w:tc>
        <w:tc>
          <w:tcPr>
            <w:tcW w:w="2616" w:type="dxa"/>
            <w:gridSpan w:val="3"/>
            <w:shd w:val="clear" w:color="auto" w:fill="auto"/>
            <w:noWrap/>
            <w:vAlign w:val="center"/>
            <w:hideMark/>
          </w:tcPr>
          <w:p w:rsidR="00F46205" w:rsidRPr="0012103A" w:rsidRDefault="00F46205" w:rsidP="00F46205">
            <w:pPr>
              <w:jc w:val="center"/>
              <w:rPr>
                <w:sz w:val="18"/>
                <w:szCs w:val="18"/>
              </w:rPr>
            </w:pPr>
            <w:r w:rsidRPr="0012103A">
              <w:rPr>
                <w:sz w:val="18"/>
                <w:szCs w:val="18"/>
              </w:rPr>
              <w:t> </w:t>
            </w:r>
          </w:p>
        </w:tc>
        <w:tc>
          <w:tcPr>
            <w:tcW w:w="2072" w:type="dxa"/>
            <w:shd w:val="clear" w:color="auto" w:fill="auto"/>
            <w:noWrap/>
            <w:vAlign w:val="bottom"/>
            <w:hideMark/>
          </w:tcPr>
          <w:p w:rsidR="00F46205" w:rsidRPr="0012103A" w:rsidRDefault="00F46205" w:rsidP="00F46205">
            <w:pPr>
              <w:jc w:val="center"/>
              <w:rPr>
                <w:sz w:val="18"/>
                <w:szCs w:val="18"/>
              </w:rPr>
            </w:pPr>
            <w:r w:rsidRPr="0012103A">
              <w:rPr>
                <w:sz w:val="18"/>
                <w:szCs w:val="18"/>
              </w:rPr>
              <w:t> </w:t>
            </w:r>
          </w:p>
        </w:tc>
      </w:tr>
      <w:tr w:rsidR="00F46205" w:rsidRPr="0012103A" w:rsidTr="00F46205">
        <w:trPr>
          <w:trHeight w:val="638"/>
        </w:trPr>
        <w:tc>
          <w:tcPr>
            <w:tcW w:w="5103" w:type="dxa"/>
            <w:shd w:val="clear" w:color="auto" w:fill="auto"/>
            <w:vAlign w:val="bottom"/>
            <w:hideMark/>
          </w:tcPr>
          <w:p w:rsidR="00F46205" w:rsidRPr="0012103A" w:rsidRDefault="00F46205" w:rsidP="00F46205">
            <w:pPr>
              <w:rPr>
                <w:b/>
                <w:bCs/>
                <w:sz w:val="18"/>
                <w:szCs w:val="18"/>
              </w:rPr>
            </w:pPr>
            <w:r w:rsidRPr="0012103A">
              <w:rPr>
                <w:b/>
                <w:bCs/>
                <w:sz w:val="18"/>
                <w:szCs w:val="18"/>
              </w:rPr>
              <w:t>Источники внутреннего финансирования бюджета муниципального района</w:t>
            </w:r>
          </w:p>
        </w:tc>
        <w:tc>
          <w:tcPr>
            <w:tcW w:w="2616" w:type="dxa"/>
            <w:gridSpan w:val="3"/>
            <w:shd w:val="clear" w:color="auto" w:fill="auto"/>
            <w:vAlign w:val="center"/>
            <w:hideMark/>
          </w:tcPr>
          <w:p w:rsidR="00F46205" w:rsidRPr="0012103A" w:rsidRDefault="00F46205" w:rsidP="00F46205">
            <w:pPr>
              <w:jc w:val="center"/>
              <w:rPr>
                <w:b/>
                <w:bCs/>
                <w:sz w:val="18"/>
                <w:szCs w:val="18"/>
              </w:rPr>
            </w:pPr>
            <w:r w:rsidRPr="0012103A">
              <w:rPr>
                <w:b/>
                <w:bCs/>
                <w:sz w:val="18"/>
                <w:szCs w:val="18"/>
              </w:rPr>
              <w:t> </w:t>
            </w:r>
          </w:p>
        </w:tc>
        <w:tc>
          <w:tcPr>
            <w:tcW w:w="2072"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-14 877 342,28</w:t>
            </w:r>
          </w:p>
        </w:tc>
      </w:tr>
      <w:tr w:rsidR="00F46205" w:rsidRPr="0012103A" w:rsidTr="00F46205">
        <w:trPr>
          <w:trHeight w:val="317"/>
        </w:trPr>
        <w:tc>
          <w:tcPr>
            <w:tcW w:w="5103" w:type="dxa"/>
            <w:shd w:val="clear" w:color="auto" w:fill="auto"/>
            <w:vAlign w:val="bottom"/>
            <w:hideMark/>
          </w:tcPr>
          <w:p w:rsidR="00F46205" w:rsidRPr="0012103A" w:rsidRDefault="00F46205" w:rsidP="00F46205">
            <w:pPr>
              <w:rPr>
                <w:b/>
                <w:bCs/>
                <w:sz w:val="18"/>
                <w:szCs w:val="18"/>
              </w:rPr>
            </w:pPr>
            <w:r w:rsidRPr="0012103A">
              <w:rPr>
                <w:b/>
                <w:bCs/>
                <w:sz w:val="18"/>
                <w:szCs w:val="18"/>
              </w:rPr>
              <w:t>Комитет финансов Любытинского муниципального района</w:t>
            </w:r>
          </w:p>
        </w:tc>
        <w:tc>
          <w:tcPr>
            <w:tcW w:w="2616" w:type="dxa"/>
            <w:gridSpan w:val="3"/>
            <w:shd w:val="clear" w:color="auto" w:fill="auto"/>
            <w:vAlign w:val="center"/>
            <w:hideMark/>
          </w:tcPr>
          <w:p w:rsidR="00F46205" w:rsidRPr="0012103A" w:rsidRDefault="00F46205" w:rsidP="00F46205">
            <w:pPr>
              <w:jc w:val="center"/>
              <w:rPr>
                <w:b/>
                <w:bCs/>
                <w:sz w:val="18"/>
                <w:szCs w:val="18"/>
              </w:rPr>
            </w:pPr>
            <w:r w:rsidRPr="0012103A">
              <w:rPr>
                <w:b/>
                <w:bCs/>
                <w:sz w:val="18"/>
                <w:szCs w:val="18"/>
              </w:rPr>
              <w:t>79200000000000000000</w:t>
            </w:r>
          </w:p>
        </w:tc>
        <w:tc>
          <w:tcPr>
            <w:tcW w:w="2072" w:type="dxa"/>
            <w:shd w:val="clear" w:color="auto" w:fill="auto"/>
            <w:noWrap/>
            <w:vAlign w:val="bottom"/>
            <w:hideMark/>
          </w:tcPr>
          <w:p w:rsidR="00F46205" w:rsidRPr="0012103A" w:rsidRDefault="00F46205" w:rsidP="00F46205">
            <w:pPr>
              <w:jc w:val="center"/>
              <w:rPr>
                <w:b/>
                <w:bCs/>
                <w:sz w:val="18"/>
                <w:szCs w:val="18"/>
              </w:rPr>
            </w:pPr>
            <w:r w:rsidRPr="0012103A">
              <w:rPr>
                <w:b/>
                <w:bCs/>
                <w:sz w:val="18"/>
                <w:szCs w:val="18"/>
              </w:rPr>
              <w:t>-14 877 342,28</w:t>
            </w:r>
          </w:p>
        </w:tc>
      </w:tr>
      <w:tr w:rsidR="00F46205" w:rsidRPr="0012103A" w:rsidTr="00F46205">
        <w:trPr>
          <w:trHeight w:val="497"/>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lastRenderedPageBreak/>
              <w:t>БЮДЖЕТНЫЕ КРЕДИТЫ ОТ ДРУГИХ БЮДЖЕТОВ БЮДЖЕТНОЙ СИСТЕМЫ РОССИЙСКОЙ ФЕДЕРАЦИИ</w:t>
            </w:r>
          </w:p>
        </w:tc>
        <w:tc>
          <w:tcPr>
            <w:tcW w:w="2616" w:type="dxa"/>
            <w:gridSpan w:val="3"/>
            <w:shd w:val="clear" w:color="auto" w:fill="auto"/>
            <w:vAlign w:val="center"/>
            <w:hideMark/>
          </w:tcPr>
          <w:p w:rsidR="00F46205" w:rsidRPr="0012103A" w:rsidRDefault="00F46205" w:rsidP="00F46205">
            <w:pPr>
              <w:jc w:val="center"/>
              <w:rPr>
                <w:sz w:val="18"/>
                <w:szCs w:val="18"/>
              </w:rPr>
            </w:pPr>
            <w:r w:rsidRPr="0012103A">
              <w:rPr>
                <w:sz w:val="18"/>
                <w:szCs w:val="18"/>
              </w:rPr>
              <w:t>79201030000000000000</w:t>
            </w:r>
          </w:p>
        </w:tc>
        <w:tc>
          <w:tcPr>
            <w:tcW w:w="2072" w:type="dxa"/>
            <w:shd w:val="clear" w:color="auto" w:fill="auto"/>
            <w:vAlign w:val="bottom"/>
            <w:hideMark/>
          </w:tcPr>
          <w:p w:rsidR="00F46205" w:rsidRPr="0012103A" w:rsidRDefault="00F46205" w:rsidP="00F46205">
            <w:pPr>
              <w:jc w:val="center"/>
              <w:rPr>
                <w:sz w:val="18"/>
                <w:szCs w:val="18"/>
              </w:rPr>
            </w:pPr>
            <w:r w:rsidRPr="0012103A">
              <w:rPr>
                <w:sz w:val="18"/>
                <w:szCs w:val="18"/>
              </w:rPr>
              <w:t>-1 660 000,00</w:t>
            </w:r>
          </w:p>
        </w:tc>
      </w:tr>
      <w:tr w:rsidR="00F46205" w:rsidRPr="0012103A" w:rsidTr="00F46205">
        <w:trPr>
          <w:trHeight w:val="551"/>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16" w:type="dxa"/>
            <w:gridSpan w:val="3"/>
            <w:shd w:val="clear" w:color="auto" w:fill="auto"/>
            <w:vAlign w:val="center"/>
            <w:hideMark/>
          </w:tcPr>
          <w:p w:rsidR="00F46205" w:rsidRPr="0012103A" w:rsidRDefault="00F46205" w:rsidP="00F46205">
            <w:pPr>
              <w:jc w:val="center"/>
              <w:rPr>
                <w:sz w:val="18"/>
                <w:szCs w:val="18"/>
              </w:rPr>
            </w:pPr>
            <w:r w:rsidRPr="0012103A">
              <w:rPr>
                <w:sz w:val="18"/>
                <w:szCs w:val="18"/>
              </w:rPr>
              <w:t>79201030100050000710</w:t>
            </w:r>
          </w:p>
        </w:tc>
        <w:tc>
          <w:tcPr>
            <w:tcW w:w="2072" w:type="dxa"/>
            <w:shd w:val="clear" w:color="auto" w:fill="auto"/>
            <w:vAlign w:val="bottom"/>
            <w:hideMark/>
          </w:tcPr>
          <w:p w:rsidR="00F46205" w:rsidRPr="0012103A" w:rsidRDefault="00F46205" w:rsidP="00F46205">
            <w:pPr>
              <w:jc w:val="center"/>
              <w:rPr>
                <w:sz w:val="18"/>
                <w:szCs w:val="18"/>
              </w:rPr>
            </w:pPr>
            <w:r w:rsidRPr="0012103A">
              <w:rPr>
                <w:sz w:val="18"/>
                <w:szCs w:val="18"/>
              </w:rPr>
              <w:t>1 500 000,00</w:t>
            </w:r>
          </w:p>
        </w:tc>
      </w:tr>
      <w:tr w:rsidR="00F46205" w:rsidRPr="0012103A" w:rsidTr="00F46205">
        <w:trPr>
          <w:trHeight w:val="695"/>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16" w:type="dxa"/>
            <w:gridSpan w:val="3"/>
            <w:shd w:val="clear" w:color="auto" w:fill="auto"/>
            <w:vAlign w:val="center"/>
            <w:hideMark/>
          </w:tcPr>
          <w:p w:rsidR="00F46205" w:rsidRPr="0012103A" w:rsidRDefault="00F46205" w:rsidP="00F46205">
            <w:pPr>
              <w:jc w:val="center"/>
              <w:rPr>
                <w:sz w:val="18"/>
                <w:szCs w:val="18"/>
              </w:rPr>
            </w:pPr>
            <w:r w:rsidRPr="0012103A">
              <w:rPr>
                <w:sz w:val="18"/>
                <w:szCs w:val="18"/>
              </w:rPr>
              <w:t>79201030100050000810</w:t>
            </w:r>
          </w:p>
        </w:tc>
        <w:tc>
          <w:tcPr>
            <w:tcW w:w="2072" w:type="dxa"/>
            <w:shd w:val="clear" w:color="auto" w:fill="auto"/>
            <w:vAlign w:val="bottom"/>
            <w:hideMark/>
          </w:tcPr>
          <w:p w:rsidR="00F46205" w:rsidRPr="0012103A" w:rsidRDefault="00F46205" w:rsidP="00F46205">
            <w:pPr>
              <w:jc w:val="center"/>
              <w:rPr>
                <w:sz w:val="18"/>
                <w:szCs w:val="18"/>
              </w:rPr>
            </w:pPr>
            <w:r w:rsidRPr="0012103A">
              <w:rPr>
                <w:sz w:val="18"/>
                <w:szCs w:val="18"/>
              </w:rPr>
              <w:t>-3 160 000,00</w:t>
            </w:r>
          </w:p>
        </w:tc>
      </w:tr>
      <w:tr w:rsidR="00F46205" w:rsidRPr="0012103A" w:rsidTr="00F46205">
        <w:trPr>
          <w:trHeight w:val="410"/>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Иные источники внутреннего финансирования дефицитов бюджетов</w:t>
            </w:r>
          </w:p>
        </w:tc>
        <w:tc>
          <w:tcPr>
            <w:tcW w:w="2616" w:type="dxa"/>
            <w:gridSpan w:val="3"/>
            <w:shd w:val="clear" w:color="auto" w:fill="auto"/>
            <w:vAlign w:val="center"/>
            <w:hideMark/>
          </w:tcPr>
          <w:p w:rsidR="00F46205" w:rsidRPr="0012103A" w:rsidRDefault="00F46205" w:rsidP="00F46205">
            <w:pPr>
              <w:jc w:val="center"/>
              <w:rPr>
                <w:sz w:val="18"/>
                <w:szCs w:val="18"/>
              </w:rPr>
            </w:pPr>
            <w:r w:rsidRPr="0012103A">
              <w:rPr>
                <w:sz w:val="18"/>
                <w:szCs w:val="18"/>
              </w:rPr>
              <w:t>79201060000000000000</w:t>
            </w:r>
          </w:p>
        </w:tc>
        <w:tc>
          <w:tcPr>
            <w:tcW w:w="2072" w:type="dxa"/>
            <w:shd w:val="clear" w:color="auto" w:fill="auto"/>
            <w:vAlign w:val="bottom"/>
            <w:hideMark/>
          </w:tcPr>
          <w:p w:rsidR="00F46205" w:rsidRPr="0012103A" w:rsidRDefault="00F46205" w:rsidP="00F46205">
            <w:pPr>
              <w:jc w:val="center"/>
              <w:rPr>
                <w:b/>
                <w:bCs/>
                <w:sz w:val="18"/>
                <w:szCs w:val="18"/>
              </w:rPr>
            </w:pPr>
            <w:r w:rsidRPr="0012103A">
              <w:rPr>
                <w:b/>
                <w:bCs/>
                <w:sz w:val="18"/>
                <w:szCs w:val="18"/>
              </w:rPr>
              <w:t>0,00</w:t>
            </w:r>
          </w:p>
        </w:tc>
      </w:tr>
      <w:tr w:rsidR="00F46205" w:rsidRPr="0012103A" w:rsidTr="00F46205">
        <w:trPr>
          <w:trHeight w:val="558"/>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2616" w:type="dxa"/>
            <w:gridSpan w:val="3"/>
            <w:shd w:val="clear" w:color="auto" w:fill="auto"/>
            <w:vAlign w:val="center"/>
            <w:hideMark/>
          </w:tcPr>
          <w:p w:rsidR="00F46205" w:rsidRPr="0012103A" w:rsidRDefault="00F46205" w:rsidP="00F46205">
            <w:pPr>
              <w:jc w:val="center"/>
              <w:rPr>
                <w:sz w:val="18"/>
                <w:szCs w:val="18"/>
              </w:rPr>
            </w:pPr>
            <w:r w:rsidRPr="0012103A">
              <w:rPr>
                <w:sz w:val="18"/>
                <w:szCs w:val="18"/>
              </w:rPr>
              <w:t>79201060502050000640</w:t>
            </w:r>
          </w:p>
        </w:tc>
        <w:tc>
          <w:tcPr>
            <w:tcW w:w="2072" w:type="dxa"/>
            <w:shd w:val="clear" w:color="auto" w:fill="auto"/>
            <w:vAlign w:val="bottom"/>
            <w:hideMark/>
          </w:tcPr>
          <w:p w:rsidR="00F46205" w:rsidRPr="0012103A" w:rsidRDefault="00F46205" w:rsidP="00F46205">
            <w:pPr>
              <w:jc w:val="center"/>
              <w:rPr>
                <w:sz w:val="18"/>
                <w:szCs w:val="18"/>
              </w:rPr>
            </w:pPr>
            <w:r w:rsidRPr="0012103A">
              <w:rPr>
                <w:sz w:val="18"/>
                <w:szCs w:val="18"/>
              </w:rPr>
              <w:t>0,00</w:t>
            </w:r>
          </w:p>
        </w:tc>
      </w:tr>
      <w:tr w:rsidR="00F46205" w:rsidRPr="0012103A" w:rsidTr="00F46205">
        <w:trPr>
          <w:trHeight w:val="354"/>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Изменение остатков средств на счетах по учету средств бюджета</w:t>
            </w:r>
          </w:p>
        </w:tc>
        <w:tc>
          <w:tcPr>
            <w:tcW w:w="2616" w:type="dxa"/>
            <w:gridSpan w:val="3"/>
            <w:shd w:val="clear" w:color="auto" w:fill="auto"/>
            <w:noWrap/>
            <w:vAlign w:val="center"/>
            <w:hideMark/>
          </w:tcPr>
          <w:p w:rsidR="00F46205" w:rsidRPr="0012103A" w:rsidRDefault="00F46205" w:rsidP="00F46205">
            <w:pPr>
              <w:jc w:val="center"/>
              <w:rPr>
                <w:sz w:val="18"/>
                <w:szCs w:val="18"/>
              </w:rPr>
            </w:pPr>
            <w:r w:rsidRPr="0012103A">
              <w:rPr>
                <w:sz w:val="18"/>
                <w:szCs w:val="18"/>
              </w:rPr>
              <w:t>79201050200000000000</w:t>
            </w:r>
          </w:p>
        </w:tc>
        <w:tc>
          <w:tcPr>
            <w:tcW w:w="2072" w:type="dxa"/>
            <w:shd w:val="clear" w:color="auto" w:fill="auto"/>
            <w:vAlign w:val="bottom"/>
            <w:hideMark/>
          </w:tcPr>
          <w:p w:rsidR="00F46205" w:rsidRPr="0012103A" w:rsidRDefault="00F46205" w:rsidP="00F46205">
            <w:pPr>
              <w:jc w:val="center"/>
              <w:rPr>
                <w:sz w:val="18"/>
                <w:szCs w:val="18"/>
              </w:rPr>
            </w:pPr>
            <w:r w:rsidRPr="0012103A">
              <w:rPr>
                <w:sz w:val="18"/>
                <w:szCs w:val="18"/>
              </w:rPr>
              <w:t>-13 217 342,28</w:t>
            </w:r>
          </w:p>
        </w:tc>
      </w:tr>
      <w:tr w:rsidR="00F46205" w:rsidRPr="0012103A" w:rsidTr="00F46205">
        <w:trPr>
          <w:trHeight w:val="345"/>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Увеличение прочих остатков денежных средств  бюджетов муниципальных районов</w:t>
            </w:r>
          </w:p>
        </w:tc>
        <w:tc>
          <w:tcPr>
            <w:tcW w:w="2616" w:type="dxa"/>
            <w:gridSpan w:val="3"/>
            <w:shd w:val="clear" w:color="auto" w:fill="auto"/>
            <w:noWrap/>
            <w:vAlign w:val="center"/>
            <w:hideMark/>
          </w:tcPr>
          <w:p w:rsidR="00F46205" w:rsidRPr="0012103A" w:rsidRDefault="00F46205" w:rsidP="00F46205">
            <w:pPr>
              <w:jc w:val="center"/>
              <w:rPr>
                <w:sz w:val="18"/>
                <w:szCs w:val="18"/>
              </w:rPr>
            </w:pPr>
            <w:r w:rsidRPr="0012103A">
              <w:rPr>
                <w:sz w:val="18"/>
                <w:szCs w:val="18"/>
              </w:rPr>
              <w:t>79201050201050000510</w:t>
            </w:r>
          </w:p>
        </w:tc>
        <w:tc>
          <w:tcPr>
            <w:tcW w:w="2072" w:type="dxa"/>
            <w:shd w:val="clear" w:color="auto" w:fill="auto"/>
            <w:noWrap/>
            <w:vAlign w:val="bottom"/>
            <w:hideMark/>
          </w:tcPr>
          <w:p w:rsidR="00F46205" w:rsidRPr="0012103A" w:rsidRDefault="00F46205" w:rsidP="00F46205">
            <w:pPr>
              <w:jc w:val="center"/>
              <w:rPr>
                <w:sz w:val="18"/>
                <w:szCs w:val="18"/>
              </w:rPr>
            </w:pPr>
            <w:r w:rsidRPr="0012103A">
              <w:rPr>
                <w:sz w:val="18"/>
                <w:szCs w:val="18"/>
              </w:rPr>
              <w:t>-320 263 079,84</w:t>
            </w:r>
          </w:p>
        </w:tc>
      </w:tr>
      <w:tr w:rsidR="00F46205" w:rsidRPr="0012103A" w:rsidTr="00F46205">
        <w:trPr>
          <w:trHeight w:val="350"/>
        </w:trPr>
        <w:tc>
          <w:tcPr>
            <w:tcW w:w="5103" w:type="dxa"/>
            <w:shd w:val="clear" w:color="auto" w:fill="auto"/>
            <w:vAlign w:val="bottom"/>
            <w:hideMark/>
          </w:tcPr>
          <w:p w:rsidR="00F46205" w:rsidRPr="0012103A" w:rsidRDefault="00F46205" w:rsidP="00F46205">
            <w:pPr>
              <w:rPr>
                <w:sz w:val="18"/>
                <w:szCs w:val="18"/>
              </w:rPr>
            </w:pPr>
            <w:r w:rsidRPr="0012103A">
              <w:rPr>
                <w:sz w:val="18"/>
                <w:szCs w:val="18"/>
              </w:rPr>
              <w:t>Уменьшение прочих остатков денежных средств бюджетов муниципальных районов</w:t>
            </w:r>
          </w:p>
        </w:tc>
        <w:tc>
          <w:tcPr>
            <w:tcW w:w="2616" w:type="dxa"/>
            <w:gridSpan w:val="3"/>
            <w:shd w:val="clear" w:color="auto" w:fill="auto"/>
            <w:noWrap/>
            <w:vAlign w:val="center"/>
            <w:hideMark/>
          </w:tcPr>
          <w:p w:rsidR="00F46205" w:rsidRPr="0012103A" w:rsidRDefault="00F46205" w:rsidP="00F46205">
            <w:pPr>
              <w:jc w:val="center"/>
              <w:rPr>
                <w:sz w:val="18"/>
                <w:szCs w:val="18"/>
              </w:rPr>
            </w:pPr>
            <w:r w:rsidRPr="0012103A">
              <w:rPr>
                <w:sz w:val="18"/>
                <w:szCs w:val="18"/>
              </w:rPr>
              <w:t>79201050201050000610</w:t>
            </w:r>
          </w:p>
        </w:tc>
        <w:tc>
          <w:tcPr>
            <w:tcW w:w="2072" w:type="dxa"/>
            <w:shd w:val="clear" w:color="auto" w:fill="auto"/>
            <w:noWrap/>
            <w:vAlign w:val="bottom"/>
            <w:hideMark/>
          </w:tcPr>
          <w:p w:rsidR="00F46205" w:rsidRPr="0012103A" w:rsidRDefault="00F46205" w:rsidP="00F46205">
            <w:pPr>
              <w:jc w:val="center"/>
              <w:rPr>
                <w:sz w:val="18"/>
                <w:szCs w:val="18"/>
              </w:rPr>
            </w:pPr>
            <w:r w:rsidRPr="0012103A">
              <w:rPr>
                <w:sz w:val="18"/>
                <w:szCs w:val="18"/>
              </w:rPr>
              <w:t>307 045 737,56</w:t>
            </w:r>
          </w:p>
        </w:tc>
      </w:tr>
    </w:tbl>
    <w:p w:rsidR="00F46205" w:rsidRPr="0012103A" w:rsidRDefault="00F46205" w:rsidP="00F46205">
      <w:pPr>
        <w:ind w:firstLine="705"/>
        <w:jc w:val="both"/>
        <w:rPr>
          <w:sz w:val="18"/>
          <w:szCs w:val="18"/>
        </w:rPr>
      </w:pPr>
    </w:p>
    <w:p w:rsidR="00F46205" w:rsidRPr="0012103A" w:rsidRDefault="00F46205" w:rsidP="00F46205">
      <w:pPr>
        <w:ind w:firstLine="705"/>
        <w:jc w:val="both"/>
        <w:rPr>
          <w:sz w:val="18"/>
          <w:szCs w:val="18"/>
        </w:rPr>
      </w:pPr>
    </w:p>
    <w:p w:rsidR="00F46205" w:rsidRPr="0012103A" w:rsidRDefault="00F46205" w:rsidP="00F46205">
      <w:pPr>
        <w:ind w:firstLine="708"/>
        <w:jc w:val="both"/>
        <w:rPr>
          <w:sz w:val="18"/>
          <w:szCs w:val="18"/>
        </w:rPr>
      </w:pPr>
      <w:r w:rsidRPr="0012103A">
        <w:rPr>
          <w:sz w:val="18"/>
          <w:szCs w:val="18"/>
        </w:rPr>
        <w:t>2.</w:t>
      </w:r>
      <w:r w:rsidRPr="0012103A">
        <w:rPr>
          <w:bCs/>
          <w:sz w:val="18"/>
          <w:szCs w:val="18"/>
        </w:rPr>
        <w:t xml:space="preserve"> </w:t>
      </w:r>
      <w:r w:rsidRPr="0012103A">
        <w:rPr>
          <w:sz w:val="18"/>
          <w:szCs w:val="18"/>
        </w:rPr>
        <w:t>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F46205" w:rsidRPr="0012103A" w:rsidRDefault="00F46205" w:rsidP="00F46205">
      <w:pPr>
        <w:ind w:firstLine="705"/>
        <w:jc w:val="both"/>
        <w:rPr>
          <w:bCs/>
          <w:sz w:val="18"/>
          <w:szCs w:val="18"/>
        </w:rPr>
      </w:pPr>
    </w:p>
    <w:p w:rsidR="00F46205" w:rsidRPr="0012103A" w:rsidRDefault="00F46205" w:rsidP="00F46205">
      <w:pPr>
        <w:jc w:val="both"/>
        <w:outlineLvl w:val="0"/>
        <w:rPr>
          <w:b/>
          <w:sz w:val="18"/>
          <w:szCs w:val="18"/>
        </w:rPr>
      </w:pPr>
      <w:r w:rsidRPr="0012103A">
        <w:rPr>
          <w:b/>
          <w:sz w:val="18"/>
          <w:szCs w:val="18"/>
        </w:rPr>
        <w:t xml:space="preserve">Проект внес:    </w:t>
      </w:r>
    </w:p>
    <w:p w:rsidR="00F46205" w:rsidRPr="0012103A" w:rsidRDefault="00F46205" w:rsidP="00F46205">
      <w:pPr>
        <w:tabs>
          <w:tab w:val="left" w:pos="6120"/>
          <w:tab w:val="left" w:pos="6300"/>
        </w:tabs>
        <w:outlineLvl w:val="0"/>
        <w:rPr>
          <w:sz w:val="18"/>
          <w:szCs w:val="18"/>
        </w:rPr>
      </w:pPr>
      <w:r w:rsidRPr="0012103A">
        <w:rPr>
          <w:sz w:val="18"/>
          <w:szCs w:val="18"/>
        </w:rPr>
        <w:t>Глава муниципального района                                                         А.А.Устинов</w:t>
      </w:r>
    </w:p>
    <w:p w:rsidR="00F46205" w:rsidRPr="0012103A" w:rsidRDefault="00F46205" w:rsidP="00F46205">
      <w:pPr>
        <w:jc w:val="both"/>
        <w:outlineLvl w:val="0"/>
        <w:rPr>
          <w:b/>
          <w:sz w:val="18"/>
          <w:szCs w:val="18"/>
        </w:rPr>
      </w:pPr>
    </w:p>
    <w:p w:rsidR="00F46205" w:rsidRPr="0012103A" w:rsidRDefault="00F46205" w:rsidP="00F46205">
      <w:pPr>
        <w:jc w:val="both"/>
        <w:outlineLvl w:val="0"/>
        <w:rPr>
          <w:b/>
          <w:sz w:val="18"/>
          <w:szCs w:val="18"/>
        </w:rPr>
      </w:pPr>
      <w:r w:rsidRPr="0012103A">
        <w:rPr>
          <w:b/>
          <w:sz w:val="18"/>
          <w:szCs w:val="18"/>
        </w:rPr>
        <w:t>Подготовила:</w:t>
      </w:r>
    </w:p>
    <w:p w:rsidR="00F46205" w:rsidRPr="0012103A" w:rsidRDefault="00F46205" w:rsidP="00F46205">
      <w:pPr>
        <w:jc w:val="both"/>
        <w:outlineLvl w:val="0"/>
        <w:rPr>
          <w:sz w:val="18"/>
          <w:szCs w:val="18"/>
        </w:rPr>
      </w:pPr>
      <w:r w:rsidRPr="0012103A">
        <w:rPr>
          <w:sz w:val="18"/>
          <w:szCs w:val="18"/>
        </w:rPr>
        <w:t>Председатель комитета</w:t>
      </w:r>
    </w:p>
    <w:p w:rsidR="00F46205" w:rsidRPr="0012103A" w:rsidRDefault="00F46205" w:rsidP="00F46205">
      <w:pPr>
        <w:jc w:val="both"/>
        <w:outlineLvl w:val="0"/>
        <w:rPr>
          <w:sz w:val="18"/>
          <w:szCs w:val="18"/>
        </w:rPr>
      </w:pPr>
      <w:r w:rsidRPr="0012103A">
        <w:rPr>
          <w:sz w:val="18"/>
          <w:szCs w:val="18"/>
        </w:rPr>
        <w:t>финансов района                                                                                О.В.Новикова</w:t>
      </w:r>
    </w:p>
    <w:p w:rsidR="00F46205" w:rsidRPr="0012103A" w:rsidRDefault="00F46205" w:rsidP="00F46205">
      <w:pPr>
        <w:jc w:val="both"/>
        <w:outlineLvl w:val="0"/>
        <w:rPr>
          <w:b/>
          <w:sz w:val="18"/>
          <w:szCs w:val="18"/>
        </w:rPr>
      </w:pPr>
    </w:p>
    <w:p w:rsidR="00F46205" w:rsidRPr="0012103A" w:rsidRDefault="00F46205" w:rsidP="00F46205">
      <w:pPr>
        <w:jc w:val="both"/>
        <w:outlineLvl w:val="0"/>
        <w:rPr>
          <w:b/>
          <w:sz w:val="18"/>
          <w:szCs w:val="18"/>
        </w:rPr>
      </w:pPr>
      <w:r w:rsidRPr="0012103A">
        <w:rPr>
          <w:b/>
          <w:sz w:val="18"/>
          <w:szCs w:val="18"/>
        </w:rPr>
        <w:t>Согласовано:</w:t>
      </w:r>
    </w:p>
    <w:p w:rsidR="00F46205" w:rsidRPr="0012103A" w:rsidRDefault="00F46205" w:rsidP="00F46205">
      <w:pPr>
        <w:outlineLvl w:val="0"/>
        <w:rPr>
          <w:sz w:val="18"/>
          <w:szCs w:val="18"/>
        </w:rPr>
      </w:pPr>
      <w:r w:rsidRPr="0012103A">
        <w:rPr>
          <w:sz w:val="18"/>
          <w:szCs w:val="18"/>
        </w:rPr>
        <w:t>Заведующая отделом правового обеспечения</w:t>
      </w:r>
    </w:p>
    <w:p w:rsidR="00F46205" w:rsidRPr="0012103A" w:rsidRDefault="00F46205" w:rsidP="00F46205">
      <w:pPr>
        <w:outlineLvl w:val="0"/>
        <w:rPr>
          <w:sz w:val="18"/>
          <w:szCs w:val="18"/>
        </w:rPr>
      </w:pPr>
      <w:r w:rsidRPr="0012103A">
        <w:rPr>
          <w:sz w:val="18"/>
          <w:szCs w:val="18"/>
        </w:rPr>
        <w:t>и работы с населением Администрации</w:t>
      </w:r>
    </w:p>
    <w:p w:rsidR="00F46205" w:rsidRPr="0012103A" w:rsidRDefault="00F46205" w:rsidP="00F46205">
      <w:pPr>
        <w:outlineLvl w:val="0"/>
        <w:rPr>
          <w:sz w:val="18"/>
          <w:szCs w:val="18"/>
        </w:rPr>
      </w:pPr>
      <w:r w:rsidRPr="0012103A">
        <w:rPr>
          <w:sz w:val="18"/>
          <w:szCs w:val="18"/>
        </w:rPr>
        <w:t>муниципального района                                                                  О.В.Степанова</w:t>
      </w:r>
    </w:p>
    <w:p w:rsidR="00F46205" w:rsidRPr="0012103A" w:rsidRDefault="00F46205" w:rsidP="00F46205">
      <w:pPr>
        <w:rPr>
          <w:sz w:val="18"/>
          <w:szCs w:val="18"/>
        </w:rPr>
      </w:pPr>
    </w:p>
    <w:p w:rsidR="00F46205" w:rsidRPr="0012103A" w:rsidRDefault="00F46205" w:rsidP="00F46205">
      <w:pPr>
        <w:rPr>
          <w:sz w:val="18"/>
          <w:szCs w:val="18"/>
        </w:rPr>
      </w:pPr>
      <w:r w:rsidRPr="0012103A">
        <w:rPr>
          <w:sz w:val="18"/>
          <w:szCs w:val="18"/>
        </w:rPr>
        <w:t xml:space="preserve">Разослать: комитет финансов района, организационный отдел,  контрольно-счетная палата      </w:t>
      </w:r>
    </w:p>
    <w:p w:rsidR="00F46205" w:rsidRPr="0012103A" w:rsidRDefault="00F46205" w:rsidP="00F46205">
      <w:pPr>
        <w:rPr>
          <w:sz w:val="18"/>
          <w:szCs w:val="18"/>
        </w:rPr>
      </w:pPr>
    </w:p>
    <w:p w:rsidR="00F46205" w:rsidRPr="0012103A" w:rsidRDefault="00F46205" w:rsidP="00F46205">
      <w:pPr>
        <w:rPr>
          <w:sz w:val="18"/>
          <w:szCs w:val="18"/>
        </w:rPr>
      </w:pPr>
      <w:r w:rsidRPr="0012103A">
        <w:rPr>
          <w:sz w:val="18"/>
          <w:szCs w:val="18"/>
        </w:rPr>
        <w:t>При проведении первичной антикоррупционной экспертизы данного проекта решения, способствующих созданию условий для проявления коррупции, не выявлено.</w:t>
      </w:r>
    </w:p>
    <w:p w:rsidR="00F46205" w:rsidRPr="0012103A" w:rsidRDefault="00F46205" w:rsidP="00F46205">
      <w:pPr>
        <w:rPr>
          <w:sz w:val="18"/>
          <w:szCs w:val="18"/>
        </w:rPr>
      </w:pPr>
    </w:p>
    <w:p w:rsidR="00F46205" w:rsidRPr="0012103A" w:rsidRDefault="00F46205" w:rsidP="00F46205">
      <w:pPr>
        <w:rPr>
          <w:sz w:val="18"/>
          <w:szCs w:val="18"/>
        </w:rPr>
      </w:pPr>
      <w:r w:rsidRPr="0012103A">
        <w:rPr>
          <w:sz w:val="18"/>
          <w:szCs w:val="18"/>
        </w:rPr>
        <w:t>Разработчик:</w:t>
      </w:r>
    </w:p>
    <w:p w:rsidR="00F46205" w:rsidRPr="0012103A" w:rsidRDefault="00F46205" w:rsidP="00F46205">
      <w:pPr>
        <w:jc w:val="both"/>
        <w:outlineLvl w:val="0"/>
        <w:rPr>
          <w:sz w:val="18"/>
          <w:szCs w:val="18"/>
        </w:rPr>
      </w:pPr>
      <w:r w:rsidRPr="0012103A">
        <w:rPr>
          <w:sz w:val="18"/>
          <w:szCs w:val="18"/>
        </w:rPr>
        <w:t>Председатель комитета</w:t>
      </w:r>
    </w:p>
    <w:p w:rsidR="00F46205" w:rsidRPr="0012103A" w:rsidRDefault="00F46205" w:rsidP="00F46205">
      <w:pPr>
        <w:jc w:val="both"/>
        <w:outlineLvl w:val="0"/>
        <w:rPr>
          <w:sz w:val="18"/>
          <w:szCs w:val="18"/>
        </w:rPr>
      </w:pPr>
      <w:r w:rsidRPr="0012103A">
        <w:rPr>
          <w:sz w:val="18"/>
          <w:szCs w:val="18"/>
        </w:rPr>
        <w:t xml:space="preserve">финансов района                                                                                 О.В.Новикова </w:t>
      </w:r>
    </w:p>
    <w:p w:rsidR="001B7379" w:rsidRDefault="001B7379" w:rsidP="00D61BC2">
      <w:pPr>
        <w:rPr>
          <w:sz w:val="18"/>
          <w:szCs w:val="18"/>
        </w:rPr>
      </w:pPr>
    </w:p>
    <w:p w:rsidR="0040646C" w:rsidRPr="00CB68A9" w:rsidRDefault="0040646C" w:rsidP="0040646C">
      <w:pPr>
        <w:jc w:val="center"/>
        <w:rPr>
          <w:b/>
          <w:sz w:val="18"/>
          <w:szCs w:val="18"/>
        </w:rPr>
      </w:pPr>
      <w:r w:rsidRPr="00CB68A9">
        <w:rPr>
          <w:b/>
          <w:sz w:val="18"/>
          <w:szCs w:val="18"/>
        </w:rPr>
        <w:t>СВЕДЕНИЯ</w:t>
      </w:r>
    </w:p>
    <w:p w:rsidR="0040646C" w:rsidRPr="00CB68A9" w:rsidRDefault="0040646C" w:rsidP="0040646C">
      <w:pPr>
        <w:jc w:val="center"/>
        <w:rPr>
          <w:sz w:val="18"/>
          <w:szCs w:val="18"/>
        </w:rPr>
      </w:pPr>
    </w:p>
    <w:p w:rsidR="0040646C" w:rsidRPr="00CB68A9" w:rsidRDefault="0040646C" w:rsidP="0040646C">
      <w:pPr>
        <w:jc w:val="center"/>
        <w:rPr>
          <w:sz w:val="18"/>
          <w:szCs w:val="18"/>
        </w:rPr>
      </w:pPr>
      <w:r w:rsidRPr="00CB68A9">
        <w:rPr>
          <w:sz w:val="18"/>
          <w:szCs w:val="18"/>
        </w:rPr>
        <w:t xml:space="preserve">о численности муниципальных служащих и работников муниципальных учреждений </w:t>
      </w:r>
    </w:p>
    <w:p w:rsidR="0040646C" w:rsidRPr="00CB68A9" w:rsidRDefault="0040646C" w:rsidP="0040646C">
      <w:pPr>
        <w:jc w:val="center"/>
        <w:rPr>
          <w:sz w:val="18"/>
          <w:szCs w:val="18"/>
        </w:rPr>
      </w:pPr>
      <w:r w:rsidRPr="00CB68A9">
        <w:rPr>
          <w:sz w:val="18"/>
          <w:szCs w:val="18"/>
        </w:rPr>
        <w:t>Любытинского муниципального района на 1 января 2019 года</w:t>
      </w:r>
    </w:p>
    <w:p w:rsidR="0040646C" w:rsidRPr="00CB68A9" w:rsidRDefault="0040646C" w:rsidP="0040646C">
      <w:pPr>
        <w:jc w:val="center"/>
        <w:rPr>
          <w:sz w:val="18"/>
          <w:szCs w:val="18"/>
        </w:rPr>
      </w:pPr>
    </w:p>
    <w:p w:rsidR="0040646C" w:rsidRPr="00CB68A9" w:rsidRDefault="0040646C" w:rsidP="0040646C">
      <w:pPr>
        <w:rPr>
          <w:sz w:val="18"/>
          <w:szCs w:val="18"/>
        </w:rPr>
      </w:pPr>
    </w:p>
    <w:p w:rsidR="0040646C" w:rsidRPr="00CB68A9" w:rsidRDefault="0040646C" w:rsidP="0040646C">
      <w:pPr>
        <w:rPr>
          <w:sz w:val="18"/>
          <w:szCs w:val="18"/>
        </w:rPr>
      </w:pPr>
    </w:p>
    <w:p w:rsidR="0040646C" w:rsidRPr="00CB68A9" w:rsidRDefault="0040646C" w:rsidP="0040646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40646C" w:rsidRPr="00CB68A9" w:rsidTr="00C31884">
        <w:tc>
          <w:tcPr>
            <w:tcW w:w="6768" w:type="dxa"/>
            <w:shd w:val="clear" w:color="auto" w:fill="auto"/>
          </w:tcPr>
          <w:p w:rsidR="0040646C" w:rsidRPr="00CB68A9" w:rsidRDefault="0040646C" w:rsidP="00C31884">
            <w:pPr>
              <w:rPr>
                <w:sz w:val="18"/>
                <w:szCs w:val="18"/>
              </w:rPr>
            </w:pPr>
            <w:r w:rsidRPr="00CB68A9">
              <w:rPr>
                <w:sz w:val="18"/>
                <w:szCs w:val="18"/>
              </w:rPr>
              <w:t>Численность муниципальных служащих (чел.)</w:t>
            </w:r>
          </w:p>
          <w:p w:rsidR="0040646C" w:rsidRPr="00CB68A9" w:rsidRDefault="0040646C" w:rsidP="00C31884">
            <w:pPr>
              <w:rPr>
                <w:sz w:val="18"/>
                <w:szCs w:val="18"/>
              </w:rPr>
            </w:pPr>
          </w:p>
        </w:tc>
        <w:tc>
          <w:tcPr>
            <w:tcW w:w="1620" w:type="dxa"/>
            <w:shd w:val="clear" w:color="auto" w:fill="auto"/>
          </w:tcPr>
          <w:p w:rsidR="0040646C" w:rsidRPr="00CB68A9" w:rsidRDefault="0040646C" w:rsidP="00C31884">
            <w:pPr>
              <w:rPr>
                <w:sz w:val="18"/>
                <w:szCs w:val="18"/>
              </w:rPr>
            </w:pPr>
            <w:r w:rsidRPr="00CB68A9">
              <w:rPr>
                <w:sz w:val="18"/>
                <w:szCs w:val="18"/>
              </w:rPr>
              <w:t>38</w:t>
            </w:r>
          </w:p>
        </w:tc>
      </w:tr>
      <w:tr w:rsidR="0040646C" w:rsidRPr="00CB68A9" w:rsidTr="00C31884">
        <w:tc>
          <w:tcPr>
            <w:tcW w:w="6768" w:type="dxa"/>
            <w:shd w:val="clear" w:color="auto" w:fill="auto"/>
          </w:tcPr>
          <w:p w:rsidR="0040646C" w:rsidRPr="00CB68A9" w:rsidRDefault="0040646C" w:rsidP="00C31884">
            <w:pPr>
              <w:rPr>
                <w:sz w:val="18"/>
                <w:szCs w:val="18"/>
              </w:rPr>
            </w:pPr>
            <w:r w:rsidRPr="00CB68A9">
              <w:rPr>
                <w:sz w:val="18"/>
                <w:szCs w:val="18"/>
              </w:rPr>
              <w:t>Расходы на их содержание (тыс.руб.)</w:t>
            </w:r>
          </w:p>
          <w:p w:rsidR="0040646C" w:rsidRPr="00CB68A9" w:rsidRDefault="0040646C" w:rsidP="00C31884">
            <w:pPr>
              <w:rPr>
                <w:sz w:val="18"/>
                <w:szCs w:val="18"/>
              </w:rPr>
            </w:pPr>
          </w:p>
        </w:tc>
        <w:tc>
          <w:tcPr>
            <w:tcW w:w="1620" w:type="dxa"/>
            <w:shd w:val="clear" w:color="auto" w:fill="auto"/>
          </w:tcPr>
          <w:p w:rsidR="0040646C" w:rsidRPr="00CB68A9" w:rsidRDefault="0040646C" w:rsidP="00C31884">
            <w:pPr>
              <w:rPr>
                <w:sz w:val="18"/>
                <w:szCs w:val="18"/>
              </w:rPr>
            </w:pPr>
            <w:r w:rsidRPr="00CB68A9">
              <w:rPr>
                <w:sz w:val="18"/>
                <w:szCs w:val="18"/>
              </w:rPr>
              <w:t>16142</w:t>
            </w:r>
          </w:p>
        </w:tc>
      </w:tr>
      <w:tr w:rsidR="0040646C" w:rsidRPr="00CB68A9" w:rsidTr="00C31884">
        <w:tc>
          <w:tcPr>
            <w:tcW w:w="6768" w:type="dxa"/>
            <w:shd w:val="clear" w:color="auto" w:fill="auto"/>
          </w:tcPr>
          <w:p w:rsidR="0040646C" w:rsidRPr="00CB68A9" w:rsidRDefault="0040646C" w:rsidP="00C31884">
            <w:pPr>
              <w:rPr>
                <w:sz w:val="18"/>
                <w:szCs w:val="18"/>
              </w:rPr>
            </w:pPr>
            <w:r w:rsidRPr="00CB68A9">
              <w:rPr>
                <w:sz w:val="18"/>
                <w:szCs w:val="18"/>
              </w:rPr>
              <w:t>Численность работников муниципальных учреждений (чел.)</w:t>
            </w:r>
          </w:p>
          <w:p w:rsidR="0040646C" w:rsidRPr="00CB68A9" w:rsidRDefault="0040646C" w:rsidP="00C31884">
            <w:pPr>
              <w:rPr>
                <w:sz w:val="18"/>
                <w:szCs w:val="18"/>
              </w:rPr>
            </w:pPr>
          </w:p>
        </w:tc>
        <w:tc>
          <w:tcPr>
            <w:tcW w:w="1620" w:type="dxa"/>
            <w:shd w:val="clear" w:color="auto" w:fill="auto"/>
          </w:tcPr>
          <w:p w:rsidR="0040646C" w:rsidRPr="00CB68A9" w:rsidRDefault="0040646C" w:rsidP="00C31884">
            <w:pPr>
              <w:rPr>
                <w:color w:val="000000"/>
                <w:sz w:val="18"/>
                <w:szCs w:val="18"/>
              </w:rPr>
            </w:pPr>
            <w:r w:rsidRPr="00CB68A9">
              <w:rPr>
                <w:color w:val="000000"/>
                <w:sz w:val="18"/>
                <w:szCs w:val="18"/>
              </w:rPr>
              <w:t>334</w:t>
            </w:r>
          </w:p>
        </w:tc>
      </w:tr>
      <w:tr w:rsidR="0040646C" w:rsidRPr="00CB68A9" w:rsidTr="00C31884">
        <w:tc>
          <w:tcPr>
            <w:tcW w:w="6768" w:type="dxa"/>
            <w:shd w:val="clear" w:color="auto" w:fill="auto"/>
          </w:tcPr>
          <w:p w:rsidR="0040646C" w:rsidRPr="00CB68A9" w:rsidRDefault="0040646C" w:rsidP="00C31884">
            <w:pPr>
              <w:rPr>
                <w:sz w:val="18"/>
                <w:szCs w:val="18"/>
              </w:rPr>
            </w:pPr>
            <w:r w:rsidRPr="00CB68A9">
              <w:rPr>
                <w:sz w:val="18"/>
                <w:szCs w:val="18"/>
              </w:rPr>
              <w:t>Расходы на их содержание (тыс.руб.)</w:t>
            </w:r>
          </w:p>
          <w:p w:rsidR="0040646C" w:rsidRPr="00CB68A9" w:rsidRDefault="0040646C" w:rsidP="00C31884">
            <w:pPr>
              <w:rPr>
                <w:sz w:val="18"/>
                <w:szCs w:val="18"/>
              </w:rPr>
            </w:pPr>
          </w:p>
        </w:tc>
        <w:tc>
          <w:tcPr>
            <w:tcW w:w="1620" w:type="dxa"/>
            <w:shd w:val="clear" w:color="auto" w:fill="auto"/>
          </w:tcPr>
          <w:p w:rsidR="0040646C" w:rsidRPr="00CB68A9" w:rsidRDefault="0040646C" w:rsidP="00C31884">
            <w:pPr>
              <w:rPr>
                <w:color w:val="000000"/>
                <w:sz w:val="18"/>
                <w:szCs w:val="18"/>
              </w:rPr>
            </w:pPr>
            <w:r w:rsidRPr="00CB68A9">
              <w:rPr>
                <w:color w:val="000000"/>
                <w:sz w:val="18"/>
                <w:szCs w:val="18"/>
              </w:rPr>
              <w:t>93650</w:t>
            </w:r>
          </w:p>
        </w:tc>
      </w:tr>
    </w:tbl>
    <w:p w:rsidR="001B7379" w:rsidRPr="00AD5D2B" w:rsidRDefault="001B7379" w:rsidP="001B7379">
      <w:pPr>
        <w:pStyle w:val="4"/>
        <w:ind w:right="-2"/>
        <w:jc w:val="center"/>
        <w:rPr>
          <w:b w:val="0"/>
          <w:color w:val="000000"/>
          <w:sz w:val="18"/>
          <w:szCs w:val="18"/>
        </w:rPr>
      </w:pPr>
      <w:r w:rsidRPr="00AD5D2B">
        <w:rPr>
          <w:b w:val="0"/>
          <w:color w:val="000000"/>
          <w:sz w:val="18"/>
          <w:szCs w:val="18"/>
        </w:rPr>
        <w:lastRenderedPageBreak/>
        <w:t>Российская  Федерация</w:t>
      </w:r>
    </w:p>
    <w:p w:rsidR="001B7379" w:rsidRPr="00AD5D2B" w:rsidRDefault="001B7379" w:rsidP="001B7379">
      <w:pPr>
        <w:pStyle w:val="5"/>
        <w:spacing w:line="240" w:lineRule="exact"/>
        <w:ind w:right="-510"/>
        <w:rPr>
          <w:color w:val="000000"/>
          <w:sz w:val="18"/>
          <w:szCs w:val="18"/>
        </w:rPr>
      </w:pPr>
      <w:r w:rsidRPr="00AD5D2B">
        <w:rPr>
          <w:color w:val="000000"/>
          <w:sz w:val="18"/>
          <w:szCs w:val="18"/>
        </w:rPr>
        <w:t>Новгородская область</w:t>
      </w:r>
    </w:p>
    <w:p w:rsidR="001B7379" w:rsidRPr="00AD5D2B" w:rsidRDefault="001B7379" w:rsidP="0040646C">
      <w:pPr>
        <w:pStyle w:val="8"/>
        <w:ind w:right="-2"/>
        <w:jc w:val="center"/>
        <w:rPr>
          <w:color w:val="000000"/>
          <w:sz w:val="18"/>
          <w:szCs w:val="18"/>
        </w:rPr>
      </w:pPr>
      <w:r w:rsidRPr="00AD5D2B">
        <w:rPr>
          <w:color w:val="000000"/>
          <w:sz w:val="18"/>
          <w:szCs w:val="18"/>
        </w:rPr>
        <w:t>Администрация  Любытинского муниципального района</w:t>
      </w:r>
    </w:p>
    <w:p w:rsidR="001B7379" w:rsidRPr="00AD5D2B" w:rsidRDefault="001B7379" w:rsidP="0040646C">
      <w:pPr>
        <w:pStyle w:val="3"/>
        <w:jc w:val="center"/>
        <w:rPr>
          <w:color w:val="000000"/>
          <w:sz w:val="18"/>
          <w:szCs w:val="18"/>
        </w:rPr>
      </w:pPr>
      <w:r w:rsidRPr="00AD5D2B">
        <w:rPr>
          <w:color w:val="000000"/>
          <w:sz w:val="18"/>
          <w:szCs w:val="18"/>
        </w:rPr>
        <w:t xml:space="preserve">  Р А С П О Р Я Ж Е Н И Е</w:t>
      </w:r>
    </w:p>
    <w:p w:rsidR="001B7379" w:rsidRPr="00AD5D2B" w:rsidRDefault="001B7379" w:rsidP="0040646C">
      <w:pPr>
        <w:ind w:right="-1"/>
        <w:jc w:val="center"/>
        <w:rPr>
          <w:color w:val="000000"/>
          <w:sz w:val="18"/>
          <w:szCs w:val="18"/>
        </w:rPr>
      </w:pPr>
      <w:r w:rsidRPr="00AD5D2B">
        <w:rPr>
          <w:color w:val="000000"/>
          <w:sz w:val="18"/>
          <w:szCs w:val="18"/>
        </w:rPr>
        <w:t>от 28.02.2019 № 79-рг</w:t>
      </w:r>
    </w:p>
    <w:p w:rsidR="001B7379" w:rsidRPr="00AD5D2B" w:rsidRDefault="001B7379" w:rsidP="001B7379">
      <w:pPr>
        <w:spacing w:line="240" w:lineRule="exact"/>
        <w:ind w:right="-1"/>
        <w:jc w:val="center"/>
        <w:rPr>
          <w:color w:val="000000"/>
          <w:sz w:val="18"/>
          <w:szCs w:val="18"/>
        </w:rPr>
      </w:pPr>
      <w:r w:rsidRPr="00AD5D2B">
        <w:rPr>
          <w:color w:val="000000"/>
          <w:sz w:val="18"/>
          <w:szCs w:val="18"/>
        </w:rPr>
        <w:t>р.п.Любытино</w:t>
      </w:r>
    </w:p>
    <w:p w:rsidR="001B7379" w:rsidRPr="00AD5D2B" w:rsidRDefault="001B7379" w:rsidP="001B7379">
      <w:pPr>
        <w:spacing w:line="240" w:lineRule="exact"/>
        <w:ind w:right="-1"/>
        <w:jc w:val="center"/>
        <w:rPr>
          <w:b/>
          <w:sz w:val="18"/>
          <w:szCs w:val="18"/>
        </w:rPr>
      </w:pPr>
      <w:r w:rsidRPr="00AD5D2B">
        <w:rPr>
          <w:b/>
          <w:sz w:val="18"/>
          <w:szCs w:val="18"/>
        </w:rPr>
        <w:t xml:space="preserve">О внесении изменений в состав  Общественного совета  Администрации </w:t>
      </w:r>
    </w:p>
    <w:p w:rsidR="001B7379" w:rsidRPr="00AD5D2B" w:rsidRDefault="001B7379" w:rsidP="001B7379">
      <w:pPr>
        <w:spacing w:line="240" w:lineRule="exact"/>
        <w:ind w:right="-1"/>
        <w:jc w:val="center"/>
        <w:rPr>
          <w:b/>
          <w:sz w:val="18"/>
          <w:szCs w:val="18"/>
        </w:rPr>
      </w:pPr>
      <w:r w:rsidRPr="00AD5D2B">
        <w:rPr>
          <w:b/>
          <w:sz w:val="18"/>
          <w:szCs w:val="18"/>
        </w:rPr>
        <w:t>Любытинского муниципального района</w:t>
      </w:r>
    </w:p>
    <w:p w:rsidR="001B7379" w:rsidRPr="00AD5D2B" w:rsidRDefault="001B7379" w:rsidP="001B7379">
      <w:pPr>
        <w:ind w:firstLine="741"/>
        <w:jc w:val="both"/>
        <w:rPr>
          <w:sz w:val="18"/>
          <w:szCs w:val="18"/>
        </w:rPr>
      </w:pPr>
      <w:r w:rsidRPr="00AD5D2B">
        <w:rPr>
          <w:sz w:val="18"/>
          <w:szCs w:val="18"/>
        </w:rPr>
        <w:t>В  соответствии  с Положением об Общественном совете Администрации Любытинского муниципального района, утвержденным постановлением Администрации Любытинского муниципального района от 10.03.2017 № 168:</w:t>
      </w:r>
    </w:p>
    <w:p w:rsidR="001B7379" w:rsidRPr="00AD5D2B" w:rsidRDefault="001B7379" w:rsidP="001B7379">
      <w:pPr>
        <w:ind w:firstLine="741"/>
        <w:jc w:val="both"/>
        <w:rPr>
          <w:sz w:val="18"/>
          <w:szCs w:val="18"/>
        </w:rPr>
      </w:pPr>
      <w:r w:rsidRPr="00AD5D2B">
        <w:rPr>
          <w:sz w:val="18"/>
          <w:szCs w:val="18"/>
        </w:rPr>
        <w:t>1.Внести в состав Общественного совета Администрации Любытинского муниципального района следующие изменения:</w:t>
      </w:r>
    </w:p>
    <w:p w:rsidR="001B7379" w:rsidRPr="00AD5D2B" w:rsidRDefault="001B7379" w:rsidP="001B7379">
      <w:pPr>
        <w:ind w:firstLine="741"/>
        <w:jc w:val="both"/>
        <w:rPr>
          <w:sz w:val="18"/>
          <w:szCs w:val="18"/>
        </w:rPr>
      </w:pPr>
      <w:r w:rsidRPr="00AD5D2B">
        <w:rPr>
          <w:sz w:val="18"/>
          <w:szCs w:val="18"/>
        </w:rPr>
        <w:t xml:space="preserve"> - ввести в состав Общественного совета Администрации Любытинского муниципального района</w:t>
      </w:r>
    </w:p>
    <w:p w:rsidR="001B7379" w:rsidRPr="00AD5D2B" w:rsidRDefault="001B7379" w:rsidP="001B7379">
      <w:pPr>
        <w:ind w:firstLine="741"/>
        <w:jc w:val="both"/>
        <w:rPr>
          <w:sz w:val="18"/>
          <w:szCs w:val="18"/>
        </w:rPr>
      </w:pPr>
      <w:r w:rsidRPr="00AD5D2B">
        <w:rPr>
          <w:sz w:val="18"/>
          <w:szCs w:val="18"/>
        </w:rPr>
        <w:t xml:space="preserve"> </w:t>
      </w:r>
    </w:p>
    <w:tbl>
      <w:tblPr>
        <w:tblW w:w="0" w:type="auto"/>
        <w:tblInd w:w="108" w:type="dxa"/>
        <w:tblLook w:val="04A0" w:firstRow="1" w:lastRow="0" w:firstColumn="1" w:lastColumn="0" w:noHBand="0" w:noVBand="1"/>
      </w:tblPr>
      <w:tblGrid>
        <w:gridCol w:w="2478"/>
        <w:gridCol w:w="7141"/>
      </w:tblGrid>
      <w:tr w:rsidR="001B7379" w:rsidRPr="00AD5D2B" w:rsidTr="000D300D">
        <w:trPr>
          <w:trHeight w:val="9"/>
        </w:trPr>
        <w:tc>
          <w:tcPr>
            <w:tcW w:w="2478" w:type="dxa"/>
            <w:shd w:val="clear" w:color="auto" w:fill="auto"/>
          </w:tcPr>
          <w:p w:rsidR="001B7379" w:rsidRPr="00AD5D2B" w:rsidRDefault="001B7379" w:rsidP="00612CD3">
            <w:pPr>
              <w:pStyle w:val="a3"/>
              <w:ind w:left="0" w:right="-108"/>
              <w:jc w:val="both"/>
              <w:rPr>
                <w:sz w:val="18"/>
                <w:szCs w:val="18"/>
              </w:rPr>
            </w:pPr>
            <w:r w:rsidRPr="00AD5D2B">
              <w:rPr>
                <w:sz w:val="18"/>
                <w:szCs w:val="18"/>
              </w:rPr>
              <w:t>Мартынцева С.А.</w:t>
            </w:r>
          </w:p>
        </w:tc>
        <w:tc>
          <w:tcPr>
            <w:tcW w:w="7141" w:type="dxa"/>
            <w:shd w:val="clear" w:color="auto" w:fill="auto"/>
          </w:tcPr>
          <w:p w:rsidR="001B7379" w:rsidRPr="00AD5D2B" w:rsidRDefault="001B7379" w:rsidP="00612CD3">
            <w:pPr>
              <w:pStyle w:val="a3"/>
              <w:ind w:left="-108" w:right="-108"/>
              <w:rPr>
                <w:sz w:val="18"/>
                <w:szCs w:val="18"/>
              </w:rPr>
            </w:pPr>
            <w:r w:rsidRPr="00AD5D2B">
              <w:rPr>
                <w:sz w:val="18"/>
                <w:szCs w:val="18"/>
              </w:rPr>
              <w:t>- начальника участка  ООО «Сетново» (по согласованию)</w:t>
            </w:r>
          </w:p>
        </w:tc>
      </w:tr>
      <w:tr w:rsidR="001B7379" w:rsidRPr="00AD5D2B" w:rsidTr="000D300D">
        <w:trPr>
          <w:trHeight w:val="46"/>
        </w:trPr>
        <w:tc>
          <w:tcPr>
            <w:tcW w:w="2478" w:type="dxa"/>
            <w:shd w:val="clear" w:color="auto" w:fill="auto"/>
          </w:tcPr>
          <w:p w:rsidR="001B7379" w:rsidRPr="00AD5D2B" w:rsidRDefault="001B7379" w:rsidP="00612CD3">
            <w:pPr>
              <w:pStyle w:val="a3"/>
              <w:ind w:left="0" w:right="-108"/>
              <w:jc w:val="both"/>
              <w:rPr>
                <w:sz w:val="18"/>
                <w:szCs w:val="18"/>
              </w:rPr>
            </w:pPr>
            <w:r w:rsidRPr="00AD5D2B">
              <w:rPr>
                <w:sz w:val="18"/>
                <w:szCs w:val="18"/>
              </w:rPr>
              <w:t>Семенову М.И.</w:t>
            </w:r>
          </w:p>
        </w:tc>
        <w:tc>
          <w:tcPr>
            <w:tcW w:w="7141" w:type="dxa"/>
            <w:shd w:val="clear" w:color="auto" w:fill="auto"/>
          </w:tcPr>
          <w:p w:rsidR="001B7379" w:rsidRPr="00AD5D2B" w:rsidRDefault="001B7379" w:rsidP="00612CD3">
            <w:pPr>
              <w:pStyle w:val="a3"/>
              <w:ind w:left="-108" w:right="-108"/>
              <w:jc w:val="both"/>
              <w:rPr>
                <w:sz w:val="18"/>
                <w:szCs w:val="18"/>
              </w:rPr>
            </w:pPr>
            <w:r w:rsidRPr="00AD5D2B">
              <w:rPr>
                <w:sz w:val="18"/>
                <w:szCs w:val="18"/>
              </w:rPr>
              <w:t>-музыкального  руководителя  муниципального автономного дошкольного образовательного учреждения  «Детский сад №4 «Радуга» (по согласованию)</w:t>
            </w:r>
          </w:p>
        </w:tc>
      </w:tr>
    </w:tbl>
    <w:p w:rsidR="001B7379" w:rsidRPr="00AD5D2B" w:rsidRDefault="001B7379" w:rsidP="001B7379">
      <w:pPr>
        <w:ind w:firstLine="741"/>
        <w:jc w:val="both"/>
        <w:rPr>
          <w:sz w:val="18"/>
          <w:szCs w:val="18"/>
        </w:rPr>
      </w:pPr>
      <w:r w:rsidRPr="00AD5D2B">
        <w:rPr>
          <w:sz w:val="18"/>
          <w:szCs w:val="18"/>
        </w:rPr>
        <w:t>- исключить из состава Общественного совета Администрации Любытинского муниципального района</w:t>
      </w:r>
    </w:p>
    <w:tbl>
      <w:tblPr>
        <w:tblW w:w="0" w:type="auto"/>
        <w:tblInd w:w="108" w:type="dxa"/>
        <w:tblLook w:val="04A0" w:firstRow="1" w:lastRow="0" w:firstColumn="1" w:lastColumn="0" w:noHBand="0" w:noVBand="1"/>
      </w:tblPr>
      <w:tblGrid>
        <w:gridCol w:w="2410"/>
        <w:gridCol w:w="6946"/>
      </w:tblGrid>
      <w:tr w:rsidR="001B7379" w:rsidRPr="00AD5D2B" w:rsidTr="00612CD3">
        <w:tc>
          <w:tcPr>
            <w:tcW w:w="2410" w:type="dxa"/>
            <w:shd w:val="clear" w:color="auto" w:fill="auto"/>
          </w:tcPr>
          <w:p w:rsidR="001B7379" w:rsidRPr="00AD5D2B" w:rsidRDefault="001B7379" w:rsidP="00612CD3">
            <w:pPr>
              <w:pStyle w:val="a3"/>
              <w:ind w:left="0" w:right="-108"/>
              <w:jc w:val="both"/>
              <w:rPr>
                <w:sz w:val="18"/>
                <w:szCs w:val="18"/>
              </w:rPr>
            </w:pPr>
          </w:p>
          <w:p w:rsidR="001B7379" w:rsidRPr="00AD5D2B" w:rsidRDefault="001B7379" w:rsidP="00612CD3">
            <w:pPr>
              <w:pStyle w:val="a3"/>
              <w:ind w:left="0" w:right="-108"/>
              <w:jc w:val="both"/>
              <w:rPr>
                <w:sz w:val="18"/>
                <w:szCs w:val="18"/>
              </w:rPr>
            </w:pPr>
            <w:r w:rsidRPr="00AD5D2B">
              <w:rPr>
                <w:sz w:val="18"/>
                <w:szCs w:val="18"/>
              </w:rPr>
              <w:t>Амирбекова А.А.</w:t>
            </w:r>
          </w:p>
        </w:tc>
        <w:tc>
          <w:tcPr>
            <w:tcW w:w="6946" w:type="dxa"/>
            <w:shd w:val="clear" w:color="auto" w:fill="auto"/>
          </w:tcPr>
          <w:p w:rsidR="001B7379" w:rsidRPr="00AD5D2B" w:rsidRDefault="001B7379" w:rsidP="00612CD3">
            <w:pPr>
              <w:pStyle w:val="a3"/>
              <w:ind w:left="-108" w:right="-108"/>
              <w:rPr>
                <w:sz w:val="18"/>
                <w:szCs w:val="18"/>
              </w:rPr>
            </w:pPr>
          </w:p>
          <w:p w:rsidR="001B7379" w:rsidRPr="00AD5D2B" w:rsidRDefault="001B7379" w:rsidP="00612CD3">
            <w:pPr>
              <w:pStyle w:val="a3"/>
              <w:ind w:left="-108" w:right="-108"/>
              <w:jc w:val="both"/>
              <w:rPr>
                <w:sz w:val="18"/>
                <w:szCs w:val="18"/>
              </w:rPr>
            </w:pPr>
            <w:r w:rsidRPr="00AD5D2B">
              <w:rPr>
                <w:sz w:val="18"/>
                <w:szCs w:val="18"/>
              </w:rPr>
              <w:t xml:space="preserve">-главного врача  государственного областного бюджетного учреждения здравоохранения «Зарубинская центральная  районная больница»  </w:t>
            </w:r>
          </w:p>
        </w:tc>
      </w:tr>
      <w:tr w:rsidR="001B7379" w:rsidRPr="00AD5D2B" w:rsidTr="00612CD3">
        <w:tc>
          <w:tcPr>
            <w:tcW w:w="2410" w:type="dxa"/>
            <w:shd w:val="clear" w:color="auto" w:fill="auto"/>
          </w:tcPr>
          <w:p w:rsidR="001B7379" w:rsidRPr="00AD5D2B" w:rsidRDefault="001B7379" w:rsidP="00612CD3">
            <w:pPr>
              <w:pStyle w:val="a3"/>
              <w:ind w:left="0" w:right="-108"/>
              <w:jc w:val="both"/>
              <w:rPr>
                <w:sz w:val="18"/>
                <w:szCs w:val="18"/>
              </w:rPr>
            </w:pPr>
          </w:p>
          <w:p w:rsidR="001B7379" w:rsidRPr="00AD5D2B" w:rsidRDefault="001B7379" w:rsidP="00612CD3">
            <w:pPr>
              <w:pStyle w:val="a3"/>
              <w:ind w:left="0" w:right="-108"/>
              <w:jc w:val="both"/>
              <w:rPr>
                <w:sz w:val="18"/>
                <w:szCs w:val="18"/>
              </w:rPr>
            </w:pPr>
            <w:r w:rsidRPr="00AD5D2B">
              <w:rPr>
                <w:sz w:val="18"/>
                <w:szCs w:val="18"/>
              </w:rPr>
              <w:t>Бурмистрова М.А.</w:t>
            </w:r>
          </w:p>
        </w:tc>
        <w:tc>
          <w:tcPr>
            <w:tcW w:w="6946" w:type="dxa"/>
            <w:shd w:val="clear" w:color="auto" w:fill="auto"/>
          </w:tcPr>
          <w:p w:rsidR="001B7379" w:rsidRPr="00AD5D2B" w:rsidRDefault="001B7379" w:rsidP="00612CD3">
            <w:pPr>
              <w:pStyle w:val="a3"/>
              <w:ind w:left="-108" w:right="-108"/>
              <w:rPr>
                <w:sz w:val="18"/>
                <w:szCs w:val="18"/>
              </w:rPr>
            </w:pPr>
          </w:p>
          <w:p w:rsidR="001B7379" w:rsidRPr="00AD5D2B" w:rsidRDefault="001B7379" w:rsidP="00612CD3">
            <w:pPr>
              <w:pStyle w:val="a3"/>
              <w:ind w:left="-108" w:right="-108"/>
              <w:rPr>
                <w:sz w:val="18"/>
                <w:szCs w:val="18"/>
              </w:rPr>
            </w:pPr>
            <w:r w:rsidRPr="00AD5D2B">
              <w:rPr>
                <w:sz w:val="18"/>
                <w:szCs w:val="18"/>
              </w:rPr>
              <w:t>-директора Новгородского областного автономного учре-</w:t>
            </w:r>
          </w:p>
          <w:p w:rsidR="001B7379" w:rsidRPr="00AD5D2B" w:rsidRDefault="001B7379" w:rsidP="00612CD3">
            <w:pPr>
              <w:pStyle w:val="a3"/>
              <w:ind w:left="-108" w:right="-108"/>
              <w:rPr>
                <w:sz w:val="18"/>
                <w:szCs w:val="18"/>
              </w:rPr>
            </w:pPr>
            <w:r w:rsidRPr="00AD5D2B">
              <w:rPr>
                <w:sz w:val="18"/>
                <w:szCs w:val="18"/>
              </w:rPr>
              <w:t xml:space="preserve"> ждения «Любытинский лесхоз»  </w:t>
            </w:r>
          </w:p>
        </w:tc>
      </w:tr>
    </w:tbl>
    <w:p w:rsidR="001B7379" w:rsidRPr="00AD5D2B" w:rsidRDefault="001B7379" w:rsidP="001B7379">
      <w:pPr>
        <w:pStyle w:val="a3"/>
        <w:ind w:left="0" w:firstLine="720"/>
        <w:jc w:val="both"/>
        <w:rPr>
          <w:sz w:val="18"/>
          <w:szCs w:val="18"/>
        </w:rPr>
      </w:pPr>
    </w:p>
    <w:p w:rsidR="001B7379" w:rsidRPr="00AD5D2B" w:rsidRDefault="001B7379" w:rsidP="001B7379">
      <w:pPr>
        <w:pStyle w:val="a3"/>
        <w:ind w:left="0" w:firstLine="720"/>
        <w:jc w:val="both"/>
        <w:rPr>
          <w:sz w:val="18"/>
          <w:szCs w:val="18"/>
        </w:rPr>
      </w:pPr>
      <w:r w:rsidRPr="00AD5D2B">
        <w:rPr>
          <w:sz w:val="18"/>
          <w:szCs w:val="18"/>
        </w:rPr>
        <w:t xml:space="preserve">2.Опубликовать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1B7379" w:rsidRPr="00AD5D2B" w:rsidRDefault="001B7379" w:rsidP="001B7379">
      <w:pPr>
        <w:spacing w:line="240" w:lineRule="exact"/>
        <w:ind w:right="-510"/>
        <w:rPr>
          <w:b/>
          <w:sz w:val="18"/>
          <w:szCs w:val="18"/>
        </w:rPr>
      </w:pPr>
      <w:r w:rsidRPr="00AD5D2B">
        <w:rPr>
          <w:b/>
          <w:sz w:val="18"/>
          <w:szCs w:val="18"/>
        </w:rPr>
        <w:t>Глава</w:t>
      </w:r>
    </w:p>
    <w:p w:rsidR="001B7379" w:rsidRDefault="001B7379" w:rsidP="001B7379">
      <w:pPr>
        <w:spacing w:line="240" w:lineRule="exact"/>
        <w:ind w:right="-510"/>
        <w:rPr>
          <w:b/>
          <w:sz w:val="18"/>
          <w:szCs w:val="18"/>
        </w:rPr>
      </w:pPr>
      <w:r w:rsidRPr="00AD5D2B">
        <w:rPr>
          <w:b/>
          <w:sz w:val="18"/>
          <w:szCs w:val="18"/>
        </w:rPr>
        <w:t>муниципального района                                                    А.А.Устинов</w:t>
      </w:r>
    </w:p>
    <w:p w:rsidR="000D300D" w:rsidRDefault="000D300D" w:rsidP="001B7379">
      <w:pPr>
        <w:spacing w:line="240" w:lineRule="exact"/>
        <w:ind w:right="-510"/>
        <w:rPr>
          <w:b/>
          <w:sz w:val="18"/>
          <w:szCs w:val="18"/>
        </w:rPr>
      </w:pPr>
    </w:p>
    <w:p w:rsidR="000D300D" w:rsidRPr="00D341E5" w:rsidRDefault="000D300D" w:rsidP="000D300D">
      <w:pPr>
        <w:pStyle w:val="4"/>
        <w:ind w:right="-2"/>
        <w:jc w:val="center"/>
        <w:rPr>
          <w:b w:val="0"/>
          <w:color w:val="000000"/>
          <w:sz w:val="18"/>
          <w:szCs w:val="18"/>
        </w:rPr>
      </w:pPr>
      <w:r w:rsidRPr="00D341E5">
        <w:rPr>
          <w:b w:val="0"/>
          <w:sz w:val="18"/>
          <w:szCs w:val="18"/>
        </w:rPr>
        <w:t xml:space="preserve">  </w:t>
      </w:r>
      <w:r w:rsidRPr="00D341E5">
        <w:rPr>
          <w:b w:val="0"/>
          <w:color w:val="000000"/>
          <w:sz w:val="18"/>
          <w:szCs w:val="18"/>
        </w:rPr>
        <w:t>Российская  Федерация</w:t>
      </w:r>
    </w:p>
    <w:p w:rsidR="000D300D" w:rsidRPr="00D341E5" w:rsidRDefault="000D300D" w:rsidP="000D300D">
      <w:pPr>
        <w:pStyle w:val="5"/>
        <w:spacing w:line="240" w:lineRule="exact"/>
        <w:ind w:right="-510"/>
        <w:rPr>
          <w:color w:val="000000"/>
          <w:sz w:val="18"/>
          <w:szCs w:val="18"/>
        </w:rPr>
      </w:pPr>
      <w:r w:rsidRPr="00D341E5">
        <w:rPr>
          <w:color w:val="000000"/>
          <w:sz w:val="18"/>
          <w:szCs w:val="18"/>
        </w:rPr>
        <w:t>Новгородская область</w:t>
      </w:r>
    </w:p>
    <w:p w:rsidR="000D300D" w:rsidRPr="00D341E5" w:rsidRDefault="000D300D" w:rsidP="000D300D">
      <w:pPr>
        <w:pStyle w:val="8"/>
        <w:ind w:right="-2"/>
        <w:jc w:val="center"/>
        <w:rPr>
          <w:color w:val="000000"/>
          <w:sz w:val="18"/>
          <w:szCs w:val="18"/>
        </w:rPr>
      </w:pPr>
      <w:r w:rsidRPr="00D341E5">
        <w:rPr>
          <w:color w:val="000000"/>
          <w:sz w:val="18"/>
          <w:szCs w:val="18"/>
        </w:rPr>
        <w:t>Администрация  Любытинского муниципального района</w:t>
      </w:r>
    </w:p>
    <w:p w:rsidR="000D300D" w:rsidRPr="00D341E5" w:rsidRDefault="000D300D" w:rsidP="000D300D">
      <w:pPr>
        <w:pStyle w:val="3"/>
        <w:jc w:val="center"/>
        <w:rPr>
          <w:color w:val="000000"/>
          <w:sz w:val="18"/>
          <w:szCs w:val="18"/>
        </w:rPr>
      </w:pPr>
      <w:r w:rsidRPr="00D341E5">
        <w:rPr>
          <w:color w:val="000000"/>
          <w:sz w:val="18"/>
          <w:szCs w:val="18"/>
        </w:rPr>
        <w:t xml:space="preserve">  Р А С П О Р Я Ж Е Н И Е</w:t>
      </w:r>
    </w:p>
    <w:p w:rsidR="000D300D" w:rsidRPr="00D341E5" w:rsidRDefault="000D300D" w:rsidP="000D300D">
      <w:pPr>
        <w:spacing w:line="240" w:lineRule="exact"/>
        <w:ind w:right="-1"/>
        <w:jc w:val="center"/>
        <w:rPr>
          <w:color w:val="000000"/>
          <w:sz w:val="18"/>
          <w:szCs w:val="18"/>
        </w:rPr>
      </w:pPr>
      <w:r w:rsidRPr="00D341E5">
        <w:rPr>
          <w:color w:val="000000"/>
          <w:sz w:val="18"/>
          <w:szCs w:val="18"/>
        </w:rPr>
        <w:t>от 01.03.2019 № 81-рг</w:t>
      </w:r>
    </w:p>
    <w:p w:rsidR="000D300D" w:rsidRPr="00D341E5" w:rsidRDefault="000D300D" w:rsidP="000D300D">
      <w:pPr>
        <w:spacing w:line="240" w:lineRule="exact"/>
        <w:ind w:right="-1"/>
        <w:jc w:val="center"/>
        <w:rPr>
          <w:color w:val="000000"/>
          <w:sz w:val="18"/>
          <w:szCs w:val="18"/>
        </w:rPr>
      </w:pPr>
      <w:r w:rsidRPr="00D341E5">
        <w:rPr>
          <w:color w:val="000000"/>
          <w:sz w:val="18"/>
          <w:szCs w:val="18"/>
        </w:rPr>
        <w:t>р.п.Любытино</w:t>
      </w:r>
    </w:p>
    <w:p w:rsidR="000D300D" w:rsidRPr="00D341E5" w:rsidRDefault="000D300D" w:rsidP="000D300D">
      <w:pPr>
        <w:spacing w:line="240" w:lineRule="exact"/>
        <w:ind w:right="-1"/>
        <w:jc w:val="center"/>
        <w:rPr>
          <w:b/>
          <w:sz w:val="18"/>
          <w:szCs w:val="18"/>
        </w:rPr>
      </w:pPr>
      <w:r w:rsidRPr="00D341E5">
        <w:rPr>
          <w:b/>
          <w:sz w:val="18"/>
          <w:szCs w:val="18"/>
        </w:rPr>
        <w:t xml:space="preserve">           О внесении изменения в План мероприятий («дорожную карту») повышения финансовой и организационной эффективности  образовательных организаций в Любытинском  муниципальном районе </w:t>
      </w:r>
    </w:p>
    <w:p w:rsidR="000D300D" w:rsidRPr="00D341E5" w:rsidRDefault="000D300D" w:rsidP="000D300D">
      <w:pPr>
        <w:spacing w:line="240" w:lineRule="exact"/>
        <w:ind w:right="-1"/>
        <w:jc w:val="center"/>
        <w:rPr>
          <w:b/>
          <w:sz w:val="18"/>
          <w:szCs w:val="18"/>
        </w:rPr>
      </w:pPr>
      <w:r w:rsidRPr="00D341E5">
        <w:rPr>
          <w:b/>
          <w:sz w:val="18"/>
          <w:szCs w:val="18"/>
        </w:rPr>
        <w:t>на 2018 -2019 годы</w:t>
      </w:r>
    </w:p>
    <w:p w:rsidR="000D300D" w:rsidRPr="00D341E5" w:rsidRDefault="000D300D" w:rsidP="000D300D">
      <w:pPr>
        <w:spacing w:line="360" w:lineRule="atLeast"/>
        <w:jc w:val="both"/>
        <w:rPr>
          <w:sz w:val="18"/>
          <w:szCs w:val="18"/>
        </w:rPr>
      </w:pPr>
      <w:r w:rsidRPr="00D341E5">
        <w:rPr>
          <w:sz w:val="18"/>
          <w:szCs w:val="18"/>
        </w:rPr>
        <w:t xml:space="preserve">        </w:t>
      </w:r>
      <w:r w:rsidRPr="00D341E5">
        <w:rPr>
          <w:sz w:val="18"/>
          <w:szCs w:val="18"/>
        </w:rPr>
        <w:tab/>
        <w:t>1. Внести изменение в План мероприятий («дорожную  карту») повышения финансовой и организационной эффективности  образовательных организаций в Любытинском  муниципальном</w:t>
      </w:r>
      <w:r w:rsidRPr="00D341E5">
        <w:rPr>
          <w:b/>
          <w:sz w:val="18"/>
          <w:szCs w:val="18"/>
        </w:rPr>
        <w:t xml:space="preserve"> </w:t>
      </w:r>
      <w:r w:rsidRPr="00D341E5">
        <w:rPr>
          <w:sz w:val="18"/>
          <w:szCs w:val="18"/>
        </w:rPr>
        <w:t>районе на 2018 -2019 год, утвержденный распоряжением Администрации  Любытинского муниципального района от 21.09.2018 № 454-рг,  изложив  строки   4.3. и 4.4. пункта 4  согласно приложению.</w:t>
      </w:r>
    </w:p>
    <w:p w:rsidR="000D300D" w:rsidRPr="00D341E5" w:rsidRDefault="000D300D" w:rsidP="000D300D">
      <w:pPr>
        <w:spacing w:line="360" w:lineRule="atLeast"/>
        <w:jc w:val="both"/>
        <w:rPr>
          <w:sz w:val="18"/>
          <w:szCs w:val="18"/>
        </w:rPr>
      </w:pPr>
      <w:r w:rsidRPr="00D341E5">
        <w:rPr>
          <w:sz w:val="18"/>
          <w:szCs w:val="18"/>
        </w:rPr>
        <w:t xml:space="preserve">       </w:t>
      </w:r>
      <w:r w:rsidRPr="00D341E5">
        <w:rPr>
          <w:sz w:val="18"/>
          <w:szCs w:val="18"/>
        </w:rPr>
        <w:tab/>
        <w:t>2.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p>
    <w:p w:rsidR="000D300D" w:rsidRPr="00D341E5" w:rsidRDefault="000D300D" w:rsidP="000D300D">
      <w:pPr>
        <w:spacing w:line="240" w:lineRule="exact"/>
        <w:ind w:right="-510"/>
        <w:rPr>
          <w:b/>
          <w:sz w:val="18"/>
          <w:szCs w:val="18"/>
        </w:rPr>
      </w:pPr>
      <w:r w:rsidRPr="00D341E5">
        <w:rPr>
          <w:b/>
          <w:sz w:val="18"/>
          <w:szCs w:val="18"/>
        </w:rPr>
        <w:t>Глава</w:t>
      </w:r>
    </w:p>
    <w:p w:rsidR="000D300D" w:rsidRPr="00D341E5" w:rsidRDefault="000D300D" w:rsidP="000D300D">
      <w:pPr>
        <w:spacing w:line="240" w:lineRule="exact"/>
        <w:ind w:right="-510"/>
        <w:rPr>
          <w:b/>
          <w:sz w:val="18"/>
          <w:szCs w:val="18"/>
        </w:rPr>
      </w:pPr>
      <w:r w:rsidRPr="00D341E5">
        <w:rPr>
          <w:b/>
          <w:sz w:val="18"/>
          <w:szCs w:val="18"/>
        </w:rPr>
        <w:t>муниципального района                                                          А.А.Устинов</w:t>
      </w:r>
    </w:p>
    <w:p w:rsidR="000D300D" w:rsidRPr="00D341E5" w:rsidRDefault="000D300D" w:rsidP="000D300D">
      <w:pPr>
        <w:spacing w:line="240" w:lineRule="exact"/>
        <w:ind w:right="-510"/>
        <w:rPr>
          <w:sz w:val="18"/>
          <w:szCs w:val="18"/>
        </w:rPr>
      </w:pPr>
    </w:p>
    <w:p w:rsidR="000D300D" w:rsidRPr="00D341E5" w:rsidRDefault="000D300D" w:rsidP="000D300D">
      <w:pPr>
        <w:keepNext/>
        <w:spacing w:line="240" w:lineRule="exact"/>
        <w:ind w:right="113"/>
        <w:jc w:val="center"/>
        <w:rPr>
          <w:rFonts w:eastAsia="Calibri"/>
          <w:sz w:val="18"/>
          <w:szCs w:val="18"/>
          <w:lang w:eastAsia="en-US"/>
        </w:rPr>
      </w:pPr>
      <w:r w:rsidRPr="00D341E5">
        <w:rPr>
          <w:rFonts w:eastAsia="Calibri"/>
          <w:sz w:val="18"/>
          <w:szCs w:val="18"/>
          <w:lang w:eastAsia="en-US"/>
        </w:rPr>
        <w:t xml:space="preserve">                                                                                                                              Приложение</w:t>
      </w:r>
    </w:p>
    <w:p w:rsidR="000D300D" w:rsidRPr="00D341E5" w:rsidRDefault="000D300D" w:rsidP="000D300D">
      <w:pPr>
        <w:keepNext/>
        <w:spacing w:line="240" w:lineRule="exact"/>
        <w:ind w:right="113"/>
        <w:jc w:val="center"/>
        <w:rPr>
          <w:rFonts w:eastAsia="Calibri"/>
          <w:sz w:val="18"/>
          <w:szCs w:val="18"/>
          <w:lang w:eastAsia="en-US"/>
        </w:rPr>
      </w:pPr>
      <w:r w:rsidRPr="00D341E5">
        <w:rPr>
          <w:rFonts w:eastAsia="Calibri"/>
          <w:sz w:val="18"/>
          <w:szCs w:val="18"/>
          <w:lang w:eastAsia="en-US"/>
        </w:rPr>
        <w:t xml:space="preserve">                                                                                                                                   к распоряжению Администрации</w:t>
      </w:r>
    </w:p>
    <w:p w:rsidR="000D300D" w:rsidRPr="00D341E5" w:rsidRDefault="000D300D" w:rsidP="000D300D">
      <w:pPr>
        <w:keepNext/>
        <w:spacing w:line="240" w:lineRule="exact"/>
        <w:ind w:right="113"/>
        <w:jc w:val="center"/>
        <w:rPr>
          <w:rFonts w:eastAsia="Calibri"/>
          <w:sz w:val="18"/>
          <w:szCs w:val="18"/>
          <w:lang w:eastAsia="en-US"/>
        </w:rPr>
      </w:pPr>
      <w:r w:rsidRPr="00D341E5">
        <w:rPr>
          <w:rFonts w:eastAsia="Calibri"/>
          <w:sz w:val="18"/>
          <w:szCs w:val="18"/>
          <w:lang w:eastAsia="en-US"/>
        </w:rPr>
        <w:t xml:space="preserve">                                                                                                                                   муниципального района</w:t>
      </w:r>
    </w:p>
    <w:p w:rsidR="000D300D" w:rsidRPr="00D341E5" w:rsidRDefault="000D300D" w:rsidP="000D300D">
      <w:pPr>
        <w:keepNext/>
        <w:spacing w:line="240" w:lineRule="exact"/>
        <w:ind w:right="113"/>
        <w:jc w:val="center"/>
        <w:rPr>
          <w:rFonts w:eastAsia="Calibri"/>
          <w:sz w:val="18"/>
          <w:szCs w:val="18"/>
          <w:lang w:eastAsia="en-US"/>
        </w:rPr>
      </w:pPr>
      <w:r w:rsidRPr="00D341E5">
        <w:rPr>
          <w:rFonts w:eastAsia="Calibri"/>
          <w:sz w:val="18"/>
          <w:szCs w:val="18"/>
          <w:lang w:eastAsia="en-US"/>
        </w:rPr>
        <w:t xml:space="preserve">                                                                                                                                    от 01.03.2019 № 81-рг</w:t>
      </w:r>
    </w:p>
    <w:p w:rsidR="000D300D" w:rsidRPr="00D341E5" w:rsidRDefault="000D300D" w:rsidP="000D300D">
      <w:pPr>
        <w:keepNext/>
        <w:jc w:val="right"/>
        <w:rPr>
          <w:rFonts w:eastAsia="Calibri"/>
          <w:b/>
          <w:sz w:val="18"/>
          <w:szCs w:val="18"/>
          <w:lang w:eastAsia="en-US"/>
        </w:rPr>
      </w:pPr>
    </w:p>
    <w:p w:rsidR="000D300D" w:rsidRPr="00D341E5" w:rsidRDefault="000D300D" w:rsidP="000D300D">
      <w:pPr>
        <w:keepNext/>
        <w:spacing w:after="200" w:line="240" w:lineRule="exact"/>
        <w:ind w:right="113"/>
        <w:jc w:val="center"/>
        <w:rPr>
          <w:rFonts w:eastAsia="Calibri"/>
          <w:b/>
          <w:sz w:val="18"/>
          <w:szCs w:val="18"/>
          <w:lang w:eastAsia="en-US"/>
        </w:rPr>
      </w:pPr>
      <w:r w:rsidRPr="00D341E5">
        <w:rPr>
          <w:rFonts w:eastAsia="Calibri"/>
          <w:b/>
          <w:sz w:val="18"/>
          <w:szCs w:val="18"/>
          <w:lang w:eastAsia="en-US"/>
        </w:rPr>
        <w:t>План мероприятий («дорожная карта»)  повышения финансовой и организационной эффективности образовательных организаций в Любытинском  муниципальном районе на 2018 -2019 годы</w:t>
      </w:r>
      <w:r w:rsidRPr="00D341E5">
        <w:rPr>
          <w:b/>
          <w:bCs/>
          <w:color w:val="4F81BD"/>
          <w:sz w:val="18"/>
          <w:szCs w:val="18"/>
        </w:rPr>
        <w:t xml:space="preserve"> </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3773"/>
        <w:gridCol w:w="425"/>
        <w:gridCol w:w="850"/>
        <w:gridCol w:w="142"/>
        <w:gridCol w:w="991"/>
        <w:gridCol w:w="709"/>
        <w:gridCol w:w="710"/>
        <w:gridCol w:w="1842"/>
      </w:tblGrid>
      <w:tr w:rsidR="000D300D" w:rsidRPr="00D341E5" w:rsidTr="00612CD3">
        <w:tc>
          <w:tcPr>
            <w:tcW w:w="0" w:type="auto"/>
            <w:vMerge w:val="restart"/>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rPr>
                <w:sz w:val="18"/>
                <w:szCs w:val="18"/>
              </w:rPr>
            </w:pPr>
            <w:r w:rsidRPr="00D341E5">
              <w:rPr>
                <w:sz w:val="18"/>
                <w:szCs w:val="18"/>
              </w:rPr>
              <w:t xml:space="preserve">№ </w:t>
            </w:r>
          </w:p>
          <w:p w:rsidR="000D300D" w:rsidRPr="00D341E5" w:rsidRDefault="000D300D" w:rsidP="00612CD3">
            <w:pPr>
              <w:spacing w:line="240" w:lineRule="exact"/>
              <w:ind w:right="-337"/>
              <w:rPr>
                <w:sz w:val="18"/>
                <w:szCs w:val="18"/>
                <w:lang w:eastAsia="en-US"/>
              </w:rPr>
            </w:pPr>
            <w:r w:rsidRPr="00D341E5">
              <w:rPr>
                <w:sz w:val="18"/>
                <w:szCs w:val="18"/>
              </w:rPr>
              <w:t>п/п</w:t>
            </w:r>
          </w:p>
        </w:tc>
        <w:tc>
          <w:tcPr>
            <w:tcW w:w="4198" w:type="dxa"/>
            <w:gridSpan w:val="2"/>
            <w:vMerge w:val="restart"/>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jc w:val="center"/>
              <w:rPr>
                <w:sz w:val="18"/>
                <w:szCs w:val="18"/>
                <w:lang w:eastAsia="en-US"/>
              </w:rPr>
            </w:pPr>
            <w:r w:rsidRPr="00D341E5">
              <w:rPr>
                <w:sz w:val="18"/>
                <w:szCs w:val="18"/>
              </w:rPr>
              <w:t>Наименование мероприятия</w:t>
            </w:r>
          </w:p>
        </w:tc>
        <w:tc>
          <w:tcPr>
            <w:tcW w:w="1983" w:type="dxa"/>
            <w:gridSpan w:val="3"/>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left="-45" w:right="-108"/>
              <w:jc w:val="center"/>
              <w:rPr>
                <w:sz w:val="18"/>
                <w:szCs w:val="18"/>
                <w:lang w:eastAsia="en-US"/>
              </w:rPr>
            </w:pPr>
            <w:r w:rsidRPr="00D341E5">
              <w:rPr>
                <w:sz w:val="18"/>
                <w:szCs w:val="18"/>
              </w:rPr>
              <w:t>Сроки мероприятия</w:t>
            </w:r>
          </w:p>
        </w:tc>
        <w:tc>
          <w:tcPr>
            <w:tcW w:w="1419" w:type="dxa"/>
            <w:gridSpan w:val="2"/>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left="-45" w:right="-108"/>
              <w:jc w:val="center"/>
              <w:rPr>
                <w:sz w:val="18"/>
                <w:szCs w:val="18"/>
                <w:lang w:eastAsia="en-US"/>
              </w:rPr>
            </w:pPr>
            <w:r w:rsidRPr="00D341E5">
              <w:rPr>
                <w:sz w:val="18"/>
                <w:szCs w:val="18"/>
              </w:rPr>
              <w:t xml:space="preserve">Финансовый результат в (тыс. </w:t>
            </w:r>
            <w:r w:rsidRPr="00D341E5">
              <w:rPr>
                <w:sz w:val="18"/>
                <w:szCs w:val="18"/>
              </w:rPr>
              <w:lastRenderedPageBreak/>
              <w:t xml:space="preserve">руб.)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jc w:val="center"/>
              <w:rPr>
                <w:sz w:val="18"/>
                <w:szCs w:val="18"/>
                <w:lang w:eastAsia="en-US"/>
              </w:rPr>
            </w:pPr>
            <w:r w:rsidRPr="00D341E5">
              <w:rPr>
                <w:sz w:val="18"/>
                <w:szCs w:val="18"/>
              </w:rPr>
              <w:lastRenderedPageBreak/>
              <w:t>Направление расходования средств</w:t>
            </w:r>
          </w:p>
        </w:tc>
      </w:tr>
      <w:tr w:rsidR="000D300D" w:rsidRPr="00D341E5" w:rsidTr="00612CD3">
        <w:tc>
          <w:tcPr>
            <w:tcW w:w="0" w:type="auto"/>
            <w:vMerge/>
            <w:tcBorders>
              <w:top w:val="single" w:sz="4" w:space="0" w:color="auto"/>
              <w:left w:val="single" w:sz="4" w:space="0" w:color="auto"/>
              <w:bottom w:val="single" w:sz="4" w:space="0" w:color="auto"/>
              <w:right w:val="single" w:sz="4" w:space="0" w:color="auto"/>
            </w:tcBorders>
            <w:vAlign w:val="center"/>
            <w:hideMark/>
          </w:tcPr>
          <w:p w:rsidR="000D300D" w:rsidRPr="00D341E5" w:rsidRDefault="000D300D" w:rsidP="00612CD3">
            <w:pPr>
              <w:rPr>
                <w:sz w:val="18"/>
                <w:szCs w:val="18"/>
                <w:lang w:eastAsia="en-US"/>
              </w:rPr>
            </w:pPr>
          </w:p>
        </w:tc>
        <w:tc>
          <w:tcPr>
            <w:tcW w:w="4198" w:type="dxa"/>
            <w:gridSpan w:val="2"/>
            <w:vMerge/>
            <w:tcBorders>
              <w:top w:val="single" w:sz="4" w:space="0" w:color="auto"/>
              <w:left w:val="single" w:sz="4" w:space="0" w:color="auto"/>
              <w:bottom w:val="single" w:sz="4" w:space="0" w:color="auto"/>
              <w:right w:val="single" w:sz="4" w:space="0" w:color="auto"/>
            </w:tcBorders>
            <w:vAlign w:val="center"/>
            <w:hideMark/>
          </w:tcPr>
          <w:p w:rsidR="000D300D" w:rsidRPr="00D341E5" w:rsidRDefault="000D300D" w:rsidP="00612CD3">
            <w:pPr>
              <w:rPr>
                <w:sz w:val="18"/>
                <w:szCs w:val="18"/>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rPr>
                <w:sz w:val="18"/>
                <w:szCs w:val="18"/>
                <w:lang w:eastAsia="en-US"/>
              </w:rPr>
            </w:pPr>
            <w:r w:rsidRPr="00D341E5">
              <w:rPr>
                <w:sz w:val="18"/>
                <w:szCs w:val="18"/>
              </w:rPr>
              <w:t>начало</w:t>
            </w:r>
          </w:p>
        </w:tc>
        <w:tc>
          <w:tcPr>
            <w:tcW w:w="991"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rPr>
                <w:sz w:val="18"/>
                <w:szCs w:val="18"/>
                <w:lang w:eastAsia="en-US"/>
              </w:rPr>
            </w:pPr>
            <w:r w:rsidRPr="00D341E5">
              <w:rPr>
                <w:sz w:val="18"/>
                <w:szCs w:val="18"/>
              </w:rPr>
              <w:t>окончание</w:t>
            </w:r>
          </w:p>
        </w:tc>
        <w:tc>
          <w:tcPr>
            <w:tcW w:w="709"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rPr>
                <w:sz w:val="18"/>
                <w:szCs w:val="18"/>
                <w:lang w:eastAsia="en-US"/>
              </w:rPr>
            </w:pPr>
            <w:r w:rsidRPr="00D341E5">
              <w:rPr>
                <w:sz w:val="18"/>
                <w:szCs w:val="18"/>
              </w:rPr>
              <w:t>2018 год</w:t>
            </w:r>
          </w:p>
        </w:tc>
        <w:tc>
          <w:tcPr>
            <w:tcW w:w="710"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rPr>
                <w:sz w:val="18"/>
                <w:szCs w:val="18"/>
                <w:lang w:eastAsia="en-US"/>
              </w:rPr>
            </w:pPr>
            <w:r w:rsidRPr="00D341E5">
              <w:rPr>
                <w:sz w:val="18"/>
                <w:szCs w:val="18"/>
              </w:rPr>
              <w:t>2019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D300D" w:rsidRPr="00D341E5" w:rsidRDefault="000D300D" w:rsidP="00612CD3">
            <w:pPr>
              <w:rPr>
                <w:sz w:val="18"/>
                <w:szCs w:val="18"/>
                <w:lang w:eastAsia="en-US"/>
              </w:rPr>
            </w:pPr>
          </w:p>
        </w:tc>
      </w:tr>
      <w:tr w:rsidR="000D300D" w:rsidRPr="00D341E5" w:rsidTr="00612CD3">
        <w:tc>
          <w:tcPr>
            <w:tcW w:w="0" w:type="auto"/>
            <w:tcBorders>
              <w:top w:val="single" w:sz="4" w:space="0" w:color="auto"/>
              <w:left w:val="single" w:sz="4" w:space="0" w:color="auto"/>
              <w:bottom w:val="single" w:sz="4" w:space="0" w:color="auto"/>
              <w:right w:val="single" w:sz="4" w:space="0" w:color="auto"/>
            </w:tcBorders>
            <w:vAlign w:val="center"/>
            <w:hideMark/>
          </w:tcPr>
          <w:p w:rsidR="000D300D" w:rsidRPr="00D341E5" w:rsidRDefault="000D300D" w:rsidP="00612CD3">
            <w:pPr>
              <w:spacing w:line="240" w:lineRule="exact"/>
              <w:ind w:right="-337"/>
              <w:jc w:val="center"/>
              <w:rPr>
                <w:sz w:val="18"/>
                <w:szCs w:val="18"/>
                <w:lang w:eastAsia="en-US"/>
              </w:rPr>
            </w:pPr>
            <w:r w:rsidRPr="00D341E5">
              <w:rPr>
                <w:sz w:val="18"/>
                <w:szCs w:val="18"/>
                <w:lang w:eastAsia="en-US"/>
              </w:rPr>
              <w:t>1</w:t>
            </w:r>
          </w:p>
        </w:tc>
        <w:tc>
          <w:tcPr>
            <w:tcW w:w="4198" w:type="dxa"/>
            <w:gridSpan w:val="2"/>
            <w:tcBorders>
              <w:top w:val="single" w:sz="4" w:space="0" w:color="auto"/>
              <w:left w:val="single" w:sz="4" w:space="0" w:color="auto"/>
              <w:bottom w:val="single" w:sz="4" w:space="0" w:color="auto"/>
              <w:right w:val="single" w:sz="4" w:space="0" w:color="auto"/>
            </w:tcBorders>
            <w:vAlign w:val="center"/>
            <w:hideMark/>
          </w:tcPr>
          <w:p w:rsidR="000D300D" w:rsidRPr="00D341E5" w:rsidRDefault="000D300D" w:rsidP="00612CD3">
            <w:pPr>
              <w:spacing w:line="240" w:lineRule="exact"/>
              <w:ind w:right="-337"/>
              <w:jc w:val="center"/>
              <w:rPr>
                <w:sz w:val="18"/>
                <w:szCs w:val="18"/>
                <w:lang w:eastAsia="en-US"/>
              </w:rPr>
            </w:pPr>
            <w:r w:rsidRPr="00D341E5">
              <w:rPr>
                <w:sz w:val="18"/>
                <w:szCs w:val="18"/>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jc w:val="center"/>
              <w:rPr>
                <w:sz w:val="18"/>
                <w:szCs w:val="18"/>
              </w:rPr>
            </w:pPr>
            <w:r w:rsidRPr="00D341E5">
              <w:rPr>
                <w:sz w:val="18"/>
                <w:szCs w:val="18"/>
              </w:rPr>
              <w:t>3</w:t>
            </w:r>
          </w:p>
        </w:tc>
        <w:tc>
          <w:tcPr>
            <w:tcW w:w="991"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jc w:val="center"/>
              <w:rPr>
                <w:sz w:val="18"/>
                <w:szCs w:val="18"/>
              </w:rPr>
            </w:pPr>
            <w:r w:rsidRPr="00D341E5">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jc w:val="center"/>
              <w:rPr>
                <w:sz w:val="18"/>
                <w:szCs w:val="18"/>
              </w:rPr>
            </w:pPr>
            <w:r w:rsidRPr="00D341E5">
              <w:rPr>
                <w:sz w:val="18"/>
                <w:szCs w:val="18"/>
              </w:rPr>
              <w:t>5</w:t>
            </w:r>
          </w:p>
        </w:tc>
        <w:tc>
          <w:tcPr>
            <w:tcW w:w="710"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7"/>
              <w:jc w:val="center"/>
              <w:rPr>
                <w:sz w:val="18"/>
                <w:szCs w:val="18"/>
              </w:rPr>
            </w:pPr>
            <w:r w:rsidRPr="00D341E5">
              <w:rPr>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300D" w:rsidRPr="00D341E5" w:rsidRDefault="000D300D" w:rsidP="00612CD3">
            <w:pPr>
              <w:spacing w:line="240" w:lineRule="exact"/>
              <w:ind w:right="-337"/>
              <w:jc w:val="center"/>
              <w:rPr>
                <w:b/>
                <w:sz w:val="18"/>
                <w:szCs w:val="18"/>
                <w:lang w:eastAsia="en-US"/>
              </w:rPr>
            </w:pPr>
            <w:r w:rsidRPr="00D341E5">
              <w:rPr>
                <w:b/>
                <w:sz w:val="18"/>
                <w:szCs w:val="18"/>
                <w:lang w:eastAsia="en-US"/>
              </w:rPr>
              <w:t>7</w:t>
            </w:r>
          </w:p>
        </w:tc>
      </w:tr>
      <w:tr w:rsidR="000D300D" w:rsidRPr="00D341E5" w:rsidTr="00612CD3">
        <w:trPr>
          <w:trHeight w:val="663"/>
        </w:trPr>
        <w:tc>
          <w:tcPr>
            <w:tcW w:w="0" w:type="auto"/>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337"/>
              <w:rPr>
                <w:sz w:val="18"/>
                <w:szCs w:val="18"/>
              </w:rPr>
            </w:pPr>
          </w:p>
          <w:p w:rsidR="000D300D" w:rsidRPr="00D341E5" w:rsidRDefault="000D300D" w:rsidP="00612CD3">
            <w:pPr>
              <w:spacing w:line="240" w:lineRule="exact"/>
              <w:ind w:right="-337"/>
              <w:rPr>
                <w:sz w:val="18"/>
                <w:szCs w:val="18"/>
                <w:lang w:eastAsia="en-US"/>
              </w:rPr>
            </w:pPr>
            <w:r w:rsidRPr="00D341E5">
              <w:rPr>
                <w:sz w:val="18"/>
                <w:szCs w:val="18"/>
              </w:rPr>
              <w:t>4.</w:t>
            </w:r>
          </w:p>
        </w:tc>
        <w:tc>
          <w:tcPr>
            <w:tcW w:w="9442" w:type="dxa"/>
            <w:gridSpan w:val="8"/>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33"/>
              <w:rPr>
                <w:b/>
                <w:sz w:val="18"/>
                <w:szCs w:val="18"/>
              </w:rPr>
            </w:pPr>
          </w:p>
          <w:p w:rsidR="000D300D" w:rsidRPr="00D341E5" w:rsidRDefault="000D300D" w:rsidP="00612CD3">
            <w:pPr>
              <w:spacing w:line="240" w:lineRule="exact"/>
              <w:ind w:right="33"/>
              <w:rPr>
                <w:sz w:val="18"/>
                <w:szCs w:val="18"/>
                <w:lang w:eastAsia="en-US"/>
              </w:rPr>
            </w:pPr>
            <w:r w:rsidRPr="00D341E5">
              <w:rPr>
                <w:b/>
                <w:sz w:val="18"/>
                <w:szCs w:val="18"/>
              </w:rPr>
              <w:t>Организация горячего питания в образовательных организациях</w:t>
            </w:r>
          </w:p>
        </w:tc>
      </w:tr>
      <w:tr w:rsidR="000D300D" w:rsidRPr="00D341E5" w:rsidTr="00612CD3">
        <w:tc>
          <w:tcPr>
            <w:tcW w:w="0" w:type="auto"/>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337"/>
              <w:rPr>
                <w:sz w:val="18"/>
                <w:szCs w:val="18"/>
              </w:rPr>
            </w:pPr>
          </w:p>
          <w:p w:rsidR="000D300D" w:rsidRPr="00D341E5" w:rsidRDefault="000D300D" w:rsidP="00612CD3">
            <w:pPr>
              <w:spacing w:line="240" w:lineRule="exact"/>
              <w:ind w:right="-337"/>
              <w:rPr>
                <w:sz w:val="18"/>
                <w:szCs w:val="18"/>
                <w:lang w:eastAsia="en-US"/>
              </w:rPr>
            </w:pPr>
            <w:r w:rsidRPr="00D341E5">
              <w:rPr>
                <w:sz w:val="18"/>
                <w:szCs w:val="18"/>
              </w:rPr>
              <w:t>4.3.</w:t>
            </w:r>
          </w:p>
        </w:tc>
        <w:tc>
          <w:tcPr>
            <w:tcW w:w="3773"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29"/>
              <w:jc w:val="both"/>
              <w:rPr>
                <w:sz w:val="18"/>
                <w:szCs w:val="18"/>
              </w:rPr>
            </w:pPr>
          </w:p>
          <w:p w:rsidR="000D300D" w:rsidRPr="00D341E5" w:rsidRDefault="000D300D" w:rsidP="00612CD3">
            <w:pPr>
              <w:spacing w:line="240" w:lineRule="exact"/>
              <w:ind w:right="-29"/>
              <w:jc w:val="both"/>
              <w:rPr>
                <w:sz w:val="18"/>
                <w:szCs w:val="18"/>
                <w:lang w:eastAsia="en-US"/>
              </w:rPr>
            </w:pPr>
            <w:r w:rsidRPr="00D341E5">
              <w:rPr>
                <w:sz w:val="18"/>
                <w:szCs w:val="18"/>
              </w:rPr>
              <w:t>Подготовка конкурсной документации на совместную закупку продуктов питания в дошкольных организациях и заключение договоров по итогам работы</w:t>
            </w:r>
          </w:p>
        </w:tc>
        <w:tc>
          <w:tcPr>
            <w:tcW w:w="1275" w:type="dxa"/>
            <w:gridSpan w:val="2"/>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jc w:val="center"/>
              <w:rPr>
                <w:sz w:val="18"/>
                <w:szCs w:val="18"/>
                <w:lang w:eastAsia="en-US"/>
              </w:rPr>
            </w:pPr>
            <w:r w:rsidRPr="00D341E5">
              <w:rPr>
                <w:sz w:val="18"/>
                <w:szCs w:val="18"/>
              </w:rPr>
              <w:t>01.01.2019</w:t>
            </w:r>
          </w:p>
        </w:tc>
        <w:tc>
          <w:tcPr>
            <w:tcW w:w="1133" w:type="dxa"/>
            <w:gridSpan w:val="2"/>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jc w:val="center"/>
              <w:rPr>
                <w:sz w:val="18"/>
                <w:szCs w:val="18"/>
                <w:lang w:eastAsia="en-US"/>
              </w:rPr>
            </w:pPr>
            <w:r w:rsidRPr="00D341E5">
              <w:rPr>
                <w:sz w:val="18"/>
                <w:szCs w:val="18"/>
              </w:rPr>
              <w:t>01.09.2019</w:t>
            </w:r>
          </w:p>
        </w:tc>
        <w:tc>
          <w:tcPr>
            <w:tcW w:w="709"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jc w:val="center"/>
              <w:rPr>
                <w:sz w:val="18"/>
                <w:szCs w:val="18"/>
                <w:lang w:eastAsia="en-US"/>
              </w:rPr>
            </w:pPr>
            <w:r w:rsidRPr="00D341E5">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rPr>
                <w:sz w:val="18"/>
                <w:szCs w:val="18"/>
                <w:lang w:eastAsia="en-US"/>
              </w:rPr>
            </w:pPr>
            <w:r w:rsidRPr="00D341E5">
              <w:rPr>
                <w:sz w:val="18"/>
                <w:szCs w:val="18"/>
              </w:rPr>
              <w:t xml:space="preserve">      0,0</w:t>
            </w:r>
          </w:p>
        </w:tc>
        <w:tc>
          <w:tcPr>
            <w:tcW w:w="1842" w:type="dxa"/>
            <w:tcBorders>
              <w:top w:val="single" w:sz="4" w:space="0" w:color="auto"/>
              <w:left w:val="single" w:sz="4" w:space="0" w:color="auto"/>
              <w:bottom w:val="single" w:sz="4" w:space="0" w:color="auto"/>
              <w:right w:val="single" w:sz="4" w:space="0" w:color="auto"/>
            </w:tcBorders>
            <w:hideMark/>
          </w:tcPr>
          <w:p w:rsidR="000D300D" w:rsidRPr="00D341E5" w:rsidRDefault="000D300D" w:rsidP="00612CD3">
            <w:pPr>
              <w:spacing w:line="240" w:lineRule="exact"/>
              <w:ind w:right="33"/>
              <w:rPr>
                <w:sz w:val="18"/>
                <w:szCs w:val="18"/>
                <w:lang w:eastAsia="en-US"/>
              </w:rPr>
            </w:pPr>
          </w:p>
        </w:tc>
      </w:tr>
      <w:tr w:rsidR="000D300D" w:rsidRPr="00D341E5" w:rsidTr="00612CD3">
        <w:tc>
          <w:tcPr>
            <w:tcW w:w="0" w:type="auto"/>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337"/>
              <w:rPr>
                <w:sz w:val="18"/>
                <w:szCs w:val="18"/>
              </w:rPr>
            </w:pPr>
          </w:p>
          <w:p w:rsidR="000D300D" w:rsidRPr="00D341E5" w:rsidRDefault="000D300D" w:rsidP="00612CD3">
            <w:pPr>
              <w:spacing w:line="240" w:lineRule="exact"/>
              <w:ind w:right="-337"/>
              <w:rPr>
                <w:sz w:val="18"/>
                <w:szCs w:val="18"/>
              </w:rPr>
            </w:pPr>
            <w:r w:rsidRPr="00D341E5">
              <w:rPr>
                <w:sz w:val="18"/>
                <w:szCs w:val="18"/>
              </w:rPr>
              <w:t>4.4.</w:t>
            </w:r>
          </w:p>
        </w:tc>
        <w:tc>
          <w:tcPr>
            <w:tcW w:w="3773"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29"/>
              <w:jc w:val="both"/>
              <w:rPr>
                <w:sz w:val="18"/>
                <w:szCs w:val="18"/>
              </w:rPr>
            </w:pPr>
          </w:p>
          <w:p w:rsidR="000D300D" w:rsidRPr="00D341E5" w:rsidRDefault="000D300D" w:rsidP="00612CD3">
            <w:pPr>
              <w:spacing w:line="240" w:lineRule="exact"/>
              <w:ind w:right="-29"/>
              <w:jc w:val="both"/>
              <w:rPr>
                <w:sz w:val="18"/>
                <w:szCs w:val="18"/>
              </w:rPr>
            </w:pPr>
            <w:r w:rsidRPr="00D341E5">
              <w:rPr>
                <w:sz w:val="18"/>
                <w:szCs w:val="18"/>
              </w:rPr>
              <w:t>Передача организации питания обучающихся муниципальных общеобразовательных организаций на аутсорсинг</w:t>
            </w:r>
          </w:p>
        </w:tc>
        <w:tc>
          <w:tcPr>
            <w:tcW w:w="1275" w:type="dxa"/>
            <w:gridSpan w:val="2"/>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jc w:val="center"/>
              <w:rPr>
                <w:sz w:val="18"/>
                <w:szCs w:val="18"/>
                <w:lang w:eastAsia="en-US"/>
              </w:rPr>
            </w:pPr>
            <w:r w:rsidRPr="00D341E5">
              <w:rPr>
                <w:sz w:val="18"/>
                <w:szCs w:val="18"/>
              </w:rPr>
              <w:t>01.01.2019</w:t>
            </w:r>
          </w:p>
        </w:tc>
        <w:tc>
          <w:tcPr>
            <w:tcW w:w="1133" w:type="dxa"/>
            <w:gridSpan w:val="2"/>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jc w:val="center"/>
              <w:rPr>
                <w:sz w:val="18"/>
                <w:szCs w:val="18"/>
                <w:lang w:eastAsia="en-US"/>
              </w:rPr>
            </w:pPr>
            <w:r w:rsidRPr="00D341E5">
              <w:rPr>
                <w:sz w:val="18"/>
                <w:szCs w:val="18"/>
              </w:rPr>
              <w:t>01.09.2019</w:t>
            </w:r>
          </w:p>
        </w:tc>
        <w:tc>
          <w:tcPr>
            <w:tcW w:w="709"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jc w:val="center"/>
              <w:rPr>
                <w:sz w:val="18"/>
                <w:szCs w:val="18"/>
              </w:rPr>
            </w:pPr>
            <w:r w:rsidRPr="00D341E5">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left="-45" w:right="-108"/>
              <w:jc w:val="center"/>
              <w:rPr>
                <w:sz w:val="18"/>
                <w:szCs w:val="18"/>
              </w:rPr>
            </w:pPr>
          </w:p>
          <w:p w:rsidR="000D300D" w:rsidRPr="00D341E5" w:rsidRDefault="000D300D" w:rsidP="00612CD3">
            <w:pPr>
              <w:spacing w:line="240" w:lineRule="exact"/>
              <w:ind w:left="-45" w:right="-108"/>
              <w:rPr>
                <w:sz w:val="18"/>
                <w:szCs w:val="18"/>
              </w:rPr>
            </w:pPr>
            <w:r w:rsidRPr="00D341E5">
              <w:rPr>
                <w:sz w:val="18"/>
                <w:szCs w:val="18"/>
              </w:rPr>
              <w:t xml:space="preserve">      0,0</w:t>
            </w:r>
          </w:p>
        </w:tc>
        <w:tc>
          <w:tcPr>
            <w:tcW w:w="1842" w:type="dxa"/>
            <w:tcBorders>
              <w:top w:val="single" w:sz="4" w:space="0" w:color="auto"/>
              <w:left w:val="single" w:sz="4" w:space="0" w:color="auto"/>
              <w:bottom w:val="single" w:sz="4" w:space="0" w:color="auto"/>
              <w:right w:val="single" w:sz="4" w:space="0" w:color="auto"/>
            </w:tcBorders>
          </w:tcPr>
          <w:p w:rsidR="000D300D" w:rsidRPr="00D341E5" w:rsidRDefault="000D300D" w:rsidP="00612CD3">
            <w:pPr>
              <w:spacing w:line="240" w:lineRule="exact"/>
              <w:ind w:right="33"/>
              <w:rPr>
                <w:sz w:val="18"/>
                <w:szCs w:val="18"/>
                <w:lang w:eastAsia="en-US"/>
              </w:rPr>
            </w:pPr>
          </w:p>
        </w:tc>
      </w:tr>
    </w:tbl>
    <w:p w:rsidR="001B7379" w:rsidRPr="00E40923" w:rsidRDefault="001B7379" w:rsidP="00D61BC2">
      <w:pPr>
        <w:rPr>
          <w:sz w:val="18"/>
          <w:szCs w:val="18"/>
        </w:rPr>
      </w:pPr>
    </w:p>
    <w:p w:rsidR="000D300D" w:rsidRPr="00127E0A" w:rsidRDefault="000D300D" w:rsidP="000D300D">
      <w:pPr>
        <w:pStyle w:val="4"/>
        <w:ind w:right="-2"/>
        <w:jc w:val="center"/>
        <w:rPr>
          <w:sz w:val="18"/>
          <w:szCs w:val="18"/>
        </w:rPr>
      </w:pPr>
      <w:r w:rsidRPr="00127E0A">
        <w:rPr>
          <w:b w:val="0"/>
          <w:sz w:val="18"/>
          <w:szCs w:val="18"/>
        </w:rPr>
        <w:t xml:space="preserve">  </w:t>
      </w:r>
    </w:p>
    <w:p w:rsidR="000D300D" w:rsidRPr="00127E0A" w:rsidRDefault="000D300D" w:rsidP="000D300D">
      <w:pPr>
        <w:pStyle w:val="4"/>
        <w:ind w:right="-2"/>
        <w:jc w:val="center"/>
        <w:rPr>
          <w:b w:val="0"/>
          <w:color w:val="000000"/>
          <w:sz w:val="18"/>
          <w:szCs w:val="18"/>
        </w:rPr>
      </w:pPr>
      <w:r w:rsidRPr="00127E0A">
        <w:rPr>
          <w:b w:val="0"/>
          <w:color w:val="000000"/>
          <w:sz w:val="18"/>
          <w:szCs w:val="18"/>
        </w:rPr>
        <w:t>Российская  Федерация</w:t>
      </w:r>
    </w:p>
    <w:p w:rsidR="000D300D" w:rsidRPr="00127E0A" w:rsidRDefault="000D300D" w:rsidP="000D300D">
      <w:pPr>
        <w:pStyle w:val="5"/>
        <w:spacing w:line="240" w:lineRule="exact"/>
        <w:ind w:right="-510"/>
        <w:rPr>
          <w:color w:val="000000"/>
          <w:sz w:val="18"/>
          <w:szCs w:val="18"/>
        </w:rPr>
      </w:pPr>
      <w:r w:rsidRPr="00127E0A">
        <w:rPr>
          <w:color w:val="000000"/>
          <w:sz w:val="18"/>
          <w:szCs w:val="18"/>
        </w:rPr>
        <w:t>Новгородская область</w:t>
      </w:r>
    </w:p>
    <w:p w:rsidR="000D300D" w:rsidRPr="00127E0A" w:rsidRDefault="000D300D" w:rsidP="000D300D">
      <w:pPr>
        <w:pStyle w:val="8"/>
        <w:ind w:right="-2"/>
        <w:jc w:val="center"/>
        <w:rPr>
          <w:color w:val="000000"/>
          <w:sz w:val="18"/>
          <w:szCs w:val="18"/>
        </w:rPr>
      </w:pPr>
      <w:r w:rsidRPr="00127E0A">
        <w:rPr>
          <w:color w:val="000000"/>
          <w:sz w:val="18"/>
          <w:szCs w:val="18"/>
        </w:rPr>
        <w:t>Администрация  Любытинского муниципального района</w:t>
      </w:r>
    </w:p>
    <w:p w:rsidR="000D300D" w:rsidRPr="00127E0A" w:rsidRDefault="000D300D" w:rsidP="000D300D">
      <w:pPr>
        <w:pStyle w:val="3"/>
        <w:jc w:val="center"/>
        <w:rPr>
          <w:color w:val="000000"/>
          <w:sz w:val="18"/>
          <w:szCs w:val="18"/>
        </w:rPr>
      </w:pPr>
      <w:r w:rsidRPr="00127E0A">
        <w:rPr>
          <w:color w:val="000000"/>
          <w:sz w:val="18"/>
          <w:szCs w:val="18"/>
        </w:rPr>
        <w:t xml:space="preserve">  Р А С П О Р Я Ж Е Н И Е</w:t>
      </w:r>
    </w:p>
    <w:p w:rsidR="000D300D" w:rsidRPr="00127E0A" w:rsidRDefault="000D300D" w:rsidP="000D300D">
      <w:pPr>
        <w:spacing w:line="240" w:lineRule="exact"/>
        <w:ind w:right="-1"/>
        <w:jc w:val="center"/>
        <w:rPr>
          <w:color w:val="000000"/>
          <w:sz w:val="18"/>
          <w:szCs w:val="18"/>
        </w:rPr>
      </w:pPr>
      <w:r w:rsidRPr="00127E0A">
        <w:rPr>
          <w:color w:val="000000"/>
          <w:sz w:val="18"/>
          <w:szCs w:val="18"/>
        </w:rPr>
        <w:t>от 01.03.2019 № 82-рг</w:t>
      </w:r>
    </w:p>
    <w:p w:rsidR="000D300D" w:rsidRPr="00127E0A" w:rsidRDefault="000D300D" w:rsidP="000D300D">
      <w:pPr>
        <w:spacing w:line="240" w:lineRule="exact"/>
        <w:ind w:right="-1"/>
        <w:jc w:val="center"/>
        <w:rPr>
          <w:color w:val="000000"/>
          <w:sz w:val="18"/>
          <w:szCs w:val="18"/>
        </w:rPr>
      </w:pPr>
      <w:r w:rsidRPr="00127E0A">
        <w:rPr>
          <w:color w:val="000000"/>
          <w:sz w:val="18"/>
          <w:szCs w:val="18"/>
        </w:rPr>
        <w:t>р.п.Любытино</w:t>
      </w:r>
    </w:p>
    <w:p w:rsidR="000D300D" w:rsidRPr="00127E0A" w:rsidRDefault="000D300D" w:rsidP="000D300D">
      <w:pPr>
        <w:spacing w:line="240" w:lineRule="exact"/>
        <w:ind w:right="-1"/>
        <w:jc w:val="center"/>
        <w:rPr>
          <w:b/>
          <w:sz w:val="18"/>
          <w:szCs w:val="18"/>
        </w:rPr>
      </w:pPr>
      <w:r w:rsidRPr="00127E0A">
        <w:rPr>
          <w:b/>
          <w:sz w:val="18"/>
          <w:szCs w:val="18"/>
        </w:rPr>
        <w:t>Об утверждении графика обследования дорожных условий на регулярных автобусных и школьных маршрутах,проходящих по автомобильным дорогам общего пользования местного</w:t>
      </w:r>
    </w:p>
    <w:p w:rsidR="000D300D" w:rsidRPr="00127E0A" w:rsidRDefault="000D300D" w:rsidP="000D300D">
      <w:pPr>
        <w:spacing w:line="240" w:lineRule="exact"/>
        <w:ind w:right="-1"/>
        <w:jc w:val="center"/>
        <w:rPr>
          <w:b/>
          <w:sz w:val="18"/>
          <w:szCs w:val="18"/>
        </w:rPr>
      </w:pPr>
      <w:r w:rsidRPr="00127E0A">
        <w:rPr>
          <w:b/>
          <w:sz w:val="18"/>
          <w:szCs w:val="18"/>
        </w:rPr>
        <w:t>значения в 2019 году</w:t>
      </w:r>
    </w:p>
    <w:p w:rsidR="000D300D" w:rsidRPr="00127E0A" w:rsidRDefault="000D300D" w:rsidP="000D300D">
      <w:pPr>
        <w:ind w:right="-1"/>
        <w:jc w:val="both"/>
        <w:rPr>
          <w:sz w:val="18"/>
          <w:szCs w:val="18"/>
        </w:rPr>
      </w:pPr>
    </w:p>
    <w:p w:rsidR="000D300D" w:rsidRPr="00127E0A" w:rsidRDefault="000D300D" w:rsidP="000D300D">
      <w:pPr>
        <w:ind w:right="-58"/>
        <w:jc w:val="both"/>
        <w:rPr>
          <w:sz w:val="18"/>
          <w:szCs w:val="18"/>
        </w:rPr>
      </w:pPr>
      <w:r w:rsidRPr="00127E0A">
        <w:rPr>
          <w:sz w:val="18"/>
          <w:szCs w:val="18"/>
        </w:rPr>
        <w:tab/>
        <w:t>В соответствии с Федеральным законом от 10 декабря 1995 года № 196-ФЗ «О безопасности дорожного движения», Приказом Министерства транспорта Российской Федерации от 15 января 2014г.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другими нормативными актами, действующими в сфере обеспечения безопасности дорожного движения и Положением о комиссии по обследованию дорожных условий на регулярных автобусных и школьных маршрутах, проходящих по автомобильным дорогам общего пользования местного значения, утвержденным Постановлением Администрации Любытинского муниципального района от 28.09.2012 № 433 комиссии  провести обследование дорожных условий на регулярных автобусных и школьных маршрутах, проходящих по автомобильным дорогам общего пользования местного значения два раза в год: перед их открытием к весенне-летнему периоду и в процессе их эксплуатации к осенне-зимнему периоду, согласно прилагаемого графика.</w:t>
      </w:r>
    </w:p>
    <w:p w:rsidR="000D300D" w:rsidRPr="00127E0A" w:rsidRDefault="000D300D" w:rsidP="000D300D">
      <w:pPr>
        <w:ind w:right="-58" w:firstLine="708"/>
        <w:jc w:val="both"/>
        <w:rPr>
          <w:sz w:val="18"/>
          <w:szCs w:val="18"/>
        </w:rPr>
      </w:pPr>
      <w:r w:rsidRPr="00127E0A">
        <w:rPr>
          <w:sz w:val="18"/>
          <w:szCs w:val="18"/>
        </w:rPr>
        <w:t>Обследование дорожных условий на регулярных и школьных маршрутах, проходящих по автомобильным дорогам общего пользования местного значения проводится с целью оценки соответствия технического состояния и уровня содержания дорог, улиц, искусственных сооружений, инженерного оборудования, железнодорожных переездов требованиям безопасности движения, а также общей оценки возможности осуществления автобусных перевозок.</w:t>
      </w:r>
    </w:p>
    <w:p w:rsidR="000D300D" w:rsidRPr="00127E0A" w:rsidRDefault="000D300D" w:rsidP="000D300D">
      <w:pPr>
        <w:ind w:right="-58"/>
        <w:jc w:val="both"/>
        <w:rPr>
          <w:sz w:val="18"/>
          <w:szCs w:val="18"/>
        </w:rPr>
      </w:pPr>
      <w:r w:rsidRPr="00127E0A">
        <w:rPr>
          <w:sz w:val="18"/>
          <w:szCs w:val="18"/>
        </w:rPr>
        <w:tab/>
        <w:t xml:space="preserve">1. Утвердить прилагаемый график обследования дорожных условий; </w:t>
      </w:r>
    </w:p>
    <w:p w:rsidR="000D300D" w:rsidRPr="00127E0A" w:rsidRDefault="000D300D" w:rsidP="000D300D">
      <w:pPr>
        <w:ind w:right="-58"/>
        <w:jc w:val="both"/>
        <w:rPr>
          <w:sz w:val="18"/>
          <w:szCs w:val="18"/>
        </w:rPr>
      </w:pPr>
      <w:r w:rsidRPr="00127E0A">
        <w:rPr>
          <w:sz w:val="18"/>
          <w:szCs w:val="18"/>
        </w:rPr>
        <w:tab/>
        <w:t>2. Комиссии по обследованию дорожных условий на регулярных авто-бусных и школьных маршрутах, проходящих по автомобильным дорогам общего пользования местного значения (далее - комиссии):</w:t>
      </w:r>
    </w:p>
    <w:p w:rsidR="000D300D" w:rsidRPr="00127E0A" w:rsidRDefault="000D300D" w:rsidP="000D300D">
      <w:pPr>
        <w:ind w:right="-58" w:firstLine="708"/>
        <w:jc w:val="both"/>
        <w:rPr>
          <w:sz w:val="18"/>
          <w:szCs w:val="18"/>
        </w:rPr>
      </w:pPr>
      <w:r w:rsidRPr="00127E0A">
        <w:rPr>
          <w:sz w:val="18"/>
          <w:szCs w:val="18"/>
        </w:rPr>
        <w:t>2.1. Провести обследование в соответствии с утвержденным графиком;</w:t>
      </w:r>
    </w:p>
    <w:p w:rsidR="000D300D" w:rsidRPr="00127E0A" w:rsidRDefault="000D300D" w:rsidP="000D300D">
      <w:pPr>
        <w:ind w:right="-58"/>
        <w:jc w:val="both"/>
        <w:rPr>
          <w:sz w:val="18"/>
          <w:szCs w:val="18"/>
        </w:rPr>
      </w:pPr>
      <w:r w:rsidRPr="00127E0A">
        <w:rPr>
          <w:sz w:val="18"/>
          <w:szCs w:val="18"/>
        </w:rPr>
        <w:tab/>
        <w:t>2.2. Составить акты обследования дорожных условий на регулярных ав-тобусных и школьных маршрутах, проходящих по автомобильным дорогам общего пользования местного значения;</w:t>
      </w:r>
    </w:p>
    <w:p w:rsidR="000D300D" w:rsidRPr="00127E0A" w:rsidRDefault="000D300D" w:rsidP="000D300D">
      <w:pPr>
        <w:ind w:right="-58"/>
        <w:jc w:val="both"/>
        <w:rPr>
          <w:sz w:val="18"/>
          <w:szCs w:val="18"/>
        </w:rPr>
      </w:pPr>
      <w:r w:rsidRPr="00127E0A">
        <w:rPr>
          <w:sz w:val="18"/>
          <w:szCs w:val="18"/>
        </w:rPr>
        <w:tab/>
        <w:t>2.3. Требовать и контролировать выполнение работ по устранению выявленных недостатков;</w:t>
      </w:r>
    </w:p>
    <w:p w:rsidR="000D300D" w:rsidRPr="00127E0A" w:rsidRDefault="000D300D" w:rsidP="000D300D">
      <w:pPr>
        <w:ind w:right="-58"/>
        <w:jc w:val="both"/>
        <w:rPr>
          <w:sz w:val="18"/>
          <w:szCs w:val="18"/>
        </w:rPr>
      </w:pPr>
      <w:r w:rsidRPr="00127E0A">
        <w:rPr>
          <w:sz w:val="18"/>
          <w:szCs w:val="18"/>
        </w:rPr>
        <w:tab/>
        <w:t>2.4. Дать заключение о возможности открытия и эксплуатации действу-ющих автобусных и школьных маршрутов;</w:t>
      </w:r>
    </w:p>
    <w:p w:rsidR="000D300D" w:rsidRPr="00127E0A" w:rsidRDefault="000D300D" w:rsidP="000D300D">
      <w:pPr>
        <w:ind w:right="-58"/>
        <w:jc w:val="both"/>
        <w:rPr>
          <w:sz w:val="18"/>
          <w:szCs w:val="18"/>
        </w:rPr>
      </w:pPr>
      <w:r w:rsidRPr="00127E0A">
        <w:rPr>
          <w:sz w:val="18"/>
          <w:szCs w:val="18"/>
        </w:rPr>
        <w:tab/>
        <w:t>3. Контроль за выполнением распоряжения возложить на заместителя Главы администрации муниципального района Сивца С.Н.</w:t>
      </w:r>
    </w:p>
    <w:p w:rsidR="000D300D" w:rsidRPr="00127E0A" w:rsidRDefault="000D300D" w:rsidP="000D300D">
      <w:pPr>
        <w:spacing w:line="240" w:lineRule="exact"/>
        <w:ind w:right="-510"/>
        <w:rPr>
          <w:b/>
          <w:sz w:val="18"/>
          <w:szCs w:val="18"/>
        </w:rPr>
      </w:pPr>
      <w:r w:rsidRPr="00127E0A">
        <w:rPr>
          <w:b/>
          <w:sz w:val="18"/>
          <w:szCs w:val="18"/>
        </w:rPr>
        <w:t>Глава</w:t>
      </w:r>
    </w:p>
    <w:p w:rsidR="000D300D" w:rsidRDefault="000D300D" w:rsidP="000D300D">
      <w:pPr>
        <w:spacing w:line="240" w:lineRule="exact"/>
        <w:ind w:right="-510"/>
        <w:rPr>
          <w:b/>
          <w:sz w:val="18"/>
          <w:szCs w:val="18"/>
        </w:rPr>
      </w:pPr>
      <w:r w:rsidRPr="00127E0A">
        <w:rPr>
          <w:b/>
          <w:sz w:val="18"/>
          <w:szCs w:val="18"/>
        </w:rPr>
        <w:t>муниципального района                                                    А.А.Устинов</w:t>
      </w:r>
    </w:p>
    <w:p w:rsidR="000D300D" w:rsidRPr="00956AD2" w:rsidRDefault="000D300D" w:rsidP="000D300D">
      <w:pPr>
        <w:pStyle w:val="4"/>
        <w:ind w:right="-2"/>
        <w:jc w:val="center"/>
        <w:rPr>
          <w:sz w:val="18"/>
          <w:szCs w:val="18"/>
        </w:rPr>
      </w:pPr>
      <w:r w:rsidRPr="00956AD2">
        <w:rPr>
          <w:b w:val="0"/>
          <w:sz w:val="18"/>
          <w:szCs w:val="18"/>
        </w:rPr>
        <w:lastRenderedPageBreak/>
        <w:t xml:space="preserve"> </w:t>
      </w:r>
    </w:p>
    <w:p w:rsidR="000D300D" w:rsidRPr="00956AD2" w:rsidRDefault="000D300D" w:rsidP="000D300D">
      <w:pPr>
        <w:pStyle w:val="4"/>
        <w:ind w:right="-2"/>
        <w:jc w:val="center"/>
        <w:rPr>
          <w:b w:val="0"/>
          <w:color w:val="000000"/>
          <w:sz w:val="18"/>
          <w:szCs w:val="18"/>
        </w:rPr>
      </w:pPr>
      <w:r w:rsidRPr="00956AD2">
        <w:rPr>
          <w:b w:val="0"/>
          <w:color w:val="000000"/>
          <w:sz w:val="18"/>
          <w:szCs w:val="18"/>
        </w:rPr>
        <w:t>Российская  Федерация</w:t>
      </w:r>
    </w:p>
    <w:p w:rsidR="000D300D" w:rsidRPr="00956AD2" w:rsidRDefault="000D300D" w:rsidP="00ED6D32">
      <w:pPr>
        <w:pStyle w:val="5"/>
        <w:spacing w:line="240" w:lineRule="exact"/>
        <w:ind w:right="-510"/>
        <w:rPr>
          <w:color w:val="000000"/>
          <w:sz w:val="18"/>
          <w:szCs w:val="18"/>
        </w:rPr>
      </w:pPr>
      <w:r w:rsidRPr="00956AD2">
        <w:rPr>
          <w:color w:val="000000"/>
          <w:sz w:val="18"/>
          <w:szCs w:val="18"/>
        </w:rPr>
        <w:t>Новгородская область</w:t>
      </w:r>
    </w:p>
    <w:p w:rsidR="000D300D" w:rsidRPr="00956AD2" w:rsidRDefault="000D300D" w:rsidP="000D300D">
      <w:pPr>
        <w:pStyle w:val="8"/>
        <w:ind w:right="-2"/>
        <w:jc w:val="center"/>
        <w:rPr>
          <w:color w:val="000000"/>
          <w:sz w:val="18"/>
          <w:szCs w:val="18"/>
        </w:rPr>
      </w:pPr>
      <w:r w:rsidRPr="00956AD2">
        <w:rPr>
          <w:color w:val="000000"/>
          <w:sz w:val="18"/>
          <w:szCs w:val="18"/>
        </w:rPr>
        <w:t>Администрация  Любытинского муниципального района</w:t>
      </w:r>
    </w:p>
    <w:p w:rsidR="000D300D" w:rsidRPr="00956AD2" w:rsidRDefault="000D300D" w:rsidP="000D300D">
      <w:pPr>
        <w:pStyle w:val="3"/>
        <w:jc w:val="center"/>
        <w:rPr>
          <w:color w:val="000000"/>
          <w:sz w:val="18"/>
          <w:szCs w:val="18"/>
        </w:rPr>
      </w:pPr>
      <w:r w:rsidRPr="00956AD2">
        <w:rPr>
          <w:color w:val="000000"/>
          <w:sz w:val="18"/>
          <w:szCs w:val="18"/>
        </w:rPr>
        <w:t xml:space="preserve">  Р А С П О Р Я Ж Е Н И Е</w:t>
      </w:r>
    </w:p>
    <w:p w:rsidR="000D300D" w:rsidRPr="00956AD2" w:rsidRDefault="000D300D" w:rsidP="000D300D">
      <w:pPr>
        <w:spacing w:line="240" w:lineRule="exact"/>
        <w:ind w:right="-1"/>
        <w:jc w:val="center"/>
        <w:rPr>
          <w:color w:val="000000"/>
          <w:sz w:val="18"/>
          <w:szCs w:val="18"/>
        </w:rPr>
      </w:pPr>
      <w:r w:rsidRPr="00956AD2">
        <w:rPr>
          <w:color w:val="000000"/>
          <w:sz w:val="18"/>
          <w:szCs w:val="18"/>
        </w:rPr>
        <w:t>от 05.03.2019 № 84-рг</w:t>
      </w:r>
    </w:p>
    <w:p w:rsidR="000D300D" w:rsidRPr="00956AD2" w:rsidRDefault="000D300D" w:rsidP="000D300D">
      <w:pPr>
        <w:spacing w:line="240" w:lineRule="exact"/>
        <w:ind w:right="-1"/>
        <w:jc w:val="center"/>
        <w:rPr>
          <w:color w:val="000000"/>
          <w:sz w:val="18"/>
          <w:szCs w:val="18"/>
        </w:rPr>
      </w:pPr>
      <w:r w:rsidRPr="00956AD2">
        <w:rPr>
          <w:color w:val="000000"/>
          <w:sz w:val="18"/>
          <w:szCs w:val="18"/>
        </w:rPr>
        <w:t>р.п.Любытино</w:t>
      </w:r>
    </w:p>
    <w:p w:rsidR="000D300D" w:rsidRPr="00956AD2" w:rsidRDefault="000D300D" w:rsidP="000D300D">
      <w:pPr>
        <w:spacing w:line="240" w:lineRule="exact"/>
        <w:ind w:right="-1"/>
        <w:jc w:val="center"/>
        <w:rPr>
          <w:b/>
          <w:sz w:val="18"/>
          <w:szCs w:val="18"/>
        </w:rPr>
      </w:pPr>
      <w:r w:rsidRPr="00956AD2">
        <w:rPr>
          <w:b/>
          <w:sz w:val="18"/>
          <w:szCs w:val="18"/>
        </w:rPr>
        <w:t xml:space="preserve">О временном ограничении в весенний период 2019 года </w:t>
      </w:r>
    </w:p>
    <w:p w:rsidR="000D300D" w:rsidRPr="00956AD2" w:rsidRDefault="000D300D" w:rsidP="000D300D">
      <w:pPr>
        <w:spacing w:line="240" w:lineRule="exact"/>
        <w:ind w:right="-1"/>
        <w:jc w:val="center"/>
        <w:rPr>
          <w:b/>
          <w:sz w:val="18"/>
          <w:szCs w:val="18"/>
        </w:rPr>
      </w:pPr>
      <w:r w:rsidRPr="00956AD2">
        <w:rPr>
          <w:b/>
          <w:sz w:val="18"/>
          <w:szCs w:val="18"/>
        </w:rPr>
        <w:t>движения транспортных средств по автомобильным дорогам</w:t>
      </w:r>
    </w:p>
    <w:p w:rsidR="000D300D" w:rsidRPr="00956AD2" w:rsidRDefault="000D300D" w:rsidP="000D300D">
      <w:pPr>
        <w:spacing w:line="240" w:lineRule="exact"/>
        <w:ind w:right="-1"/>
        <w:jc w:val="center"/>
        <w:rPr>
          <w:b/>
          <w:sz w:val="18"/>
          <w:szCs w:val="18"/>
        </w:rPr>
      </w:pPr>
      <w:r w:rsidRPr="00956AD2">
        <w:rPr>
          <w:b/>
          <w:sz w:val="18"/>
          <w:szCs w:val="18"/>
        </w:rPr>
        <w:t>общего пользования муниципального значения</w:t>
      </w:r>
    </w:p>
    <w:p w:rsidR="000D300D" w:rsidRPr="00956AD2" w:rsidRDefault="000D300D" w:rsidP="000D300D">
      <w:pPr>
        <w:spacing w:line="360" w:lineRule="atLeast"/>
        <w:ind w:firstLine="708"/>
        <w:jc w:val="both"/>
        <w:rPr>
          <w:sz w:val="18"/>
          <w:szCs w:val="18"/>
        </w:rPr>
      </w:pPr>
      <w:r w:rsidRPr="00956AD2">
        <w:rPr>
          <w:sz w:val="18"/>
          <w:szCs w:val="18"/>
        </w:rPr>
        <w:tab/>
        <w:t xml:space="preserve">В соответствии со </w:t>
      </w:r>
      <w:hyperlink r:id="rId8" w:history="1">
        <w:r w:rsidRPr="00956AD2">
          <w:rPr>
            <w:rStyle w:val="a6"/>
            <w:sz w:val="18"/>
            <w:szCs w:val="18"/>
          </w:rPr>
          <w:t>статьей 30</w:t>
        </w:r>
      </w:hyperlink>
      <w:r w:rsidRPr="00956AD2">
        <w:rPr>
          <w:sz w:val="18"/>
          <w:szCs w:val="1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9" w:history="1">
        <w:r w:rsidRPr="00956AD2">
          <w:rPr>
            <w:rStyle w:val="a6"/>
            <w:sz w:val="18"/>
            <w:szCs w:val="18"/>
          </w:rPr>
          <w:t>постановлением</w:t>
        </w:r>
      </w:hyperlink>
      <w:r w:rsidRPr="00956AD2">
        <w:rPr>
          <w:sz w:val="18"/>
          <w:szCs w:val="18"/>
        </w:rPr>
        <w:t xml:space="preserve"> Администрации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w:t>
      </w:r>
    </w:p>
    <w:p w:rsidR="000D300D" w:rsidRPr="00956AD2" w:rsidRDefault="000D300D" w:rsidP="000D300D">
      <w:pPr>
        <w:spacing w:line="360" w:lineRule="atLeast"/>
        <w:ind w:firstLine="708"/>
        <w:jc w:val="both"/>
        <w:rPr>
          <w:sz w:val="18"/>
          <w:szCs w:val="18"/>
        </w:rPr>
      </w:pPr>
      <w:r w:rsidRPr="00956AD2">
        <w:rPr>
          <w:sz w:val="18"/>
          <w:szCs w:val="18"/>
        </w:rPr>
        <w:t xml:space="preserve">1. Ввести с 01 апреля по 30 апреля 2019 года временное ограничение движения по автомобильным дорогам общего пользования </w:t>
      </w:r>
      <w:r w:rsidRPr="00956AD2">
        <w:rPr>
          <w:color w:val="000000"/>
          <w:sz w:val="18"/>
          <w:szCs w:val="18"/>
          <w:shd w:val="clear" w:color="auto" w:fill="FFFFFF"/>
        </w:rPr>
        <w:t>местного значения следующих</w:t>
      </w:r>
      <w:r w:rsidRPr="00956AD2">
        <w:rPr>
          <w:sz w:val="18"/>
          <w:szCs w:val="18"/>
        </w:rPr>
        <w:t xml:space="preserve"> транспортных средств:   </w:t>
      </w:r>
    </w:p>
    <w:p w:rsidR="000D300D" w:rsidRPr="00956AD2" w:rsidRDefault="000D300D" w:rsidP="000D300D">
      <w:pPr>
        <w:spacing w:line="360" w:lineRule="atLeast"/>
        <w:ind w:firstLine="708"/>
        <w:jc w:val="both"/>
        <w:rPr>
          <w:sz w:val="18"/>
          <w:szCs w:val="18"/>
        </w:rPr>
      </w:pPr>
      <w:r w:rsidRPr="00956AD2">
        <w:rPr>
          <w:sz w:val="18"/>
          <w:szCs w:val="18"/>
        </w:rPr>
        <w:t>с осевыми нагрузками свыше 5,0 т на автомобильных дорогах (участках автомобильных дорог) с асфальтобетонным покрытием;</w:t>
      </w:r>
    </w:p>
    <w:p w:rsidR="000D300D" w:rsidRPr="00956AD2" w:rsidRDefault="000D300D" w:rsidP="000D300D">
      <w:pPr>
        <w:spacing w:line="360" w:lineRule="atLeast"/>
        <w:ind w:firstLine="708"/>
        <w:jc w:val="both"/>
        <w:rPr>
          <w:sz w:val="18"/>
          <w:szCs w:val="18"/>
        </w:rPr>
      </w:pPr>
      <w:r w:rsidRPr="00956AD2">
        <w:rPr>
          <w:sz w:val="18"/>
          <w:szCs w:val="18"/>
        </w:rPr>
        <w:t>с осевыми нагрузками свыше 4,5 т на грунтовых автомобильных дорогах, дорогах с гравийным и (или) щебеночным покрытием.</w:t>
      </w:r>
    </w:p>
    <w:p w:rsidR="000D300D" w:rsidRPr="00956AD2" w:rsidRDefault="000D300D" w:rsidP="000D300D">
      <w:pPr>
        <w:spacing w:line="360" w:lineRule="atLeast"/>
        <w:ind w:firstLine="720"/>
        <w:jc w:val="both"/>
        <w:rPr>
          <w:sz w:val="18"/>
          <w:szCs w:val="18"/>
        </w:rPr>
      </w:pPr>
      <w:r w:rsidRPr="00956AD2">
        <w:rPr>
          <w:sz w:val="18"/>
          <w:szCs w:val="18"/>
        </w:rPr>
        <w:t>2. Ограничение движения не распространяется на пассажирские перевозки автобусами, перевозки продуктов питания, животных, лекарственных средств, горюче-смазочных материалов, семенного фонда, удобрений, кормов, почты и почтовых грузов, перевозки грузов, необходимых для предотвращения и ликвидации последствий стихийных бедствий и иных чрезвычайных ситуаций, перевозки сжиженного газа населению, бытовых отходов мусоровозами, на специальные автомобили, предназначенные для текущего содержания действующей сети автомобильных дорог, аварийно-технического обслуживания объектов энергетического комплекса, газового и коммунального хозяйства, на автотранспортные средства органов внутренних дел, пожарных и медицинских служб.</w:t>
      </w:r>
    </w:p>
    <w:p w:rsidR="000D300D" w:rsidRPr="00956AD2" w:rsidRDefault="000D300D" w:rsidP="000D300D">
      <w:pPr>
        <w:spacing w:line="360" w:lineRule="atLeast"/>
        <w:ind w:firstLine="720"/>
        <w:jc w:val="both"/>
        <w:rPr>
          <w:sz w:val="18"/>
          <w:szCs w:val="18"/>
        </w:rPr>
      </w:pPr>
      <w:r w:rsidRPr="00956AD2">
        <w:rPr>
          <w:sz w:val="18"/>
          <w:szCs w:val="18"/>
        </w:rPr>
        <w:t>3. Согласовывать с отделением полиции по Любытинскому району межмуниципального отдела Министерства внутренних дел России «Боровичский» дислокацию временных дорожных знаков и знаков дополнительной информации (таблички), ограничивающих нагрузку на ось транспортных средств, до начала их установки. Дорожные знаки должны быть установлены с учетом требований ГОСТ Р 52289-2004, а их конструкция и технические характеристики должны соответствовать требованиям ГОСТ Р 52290-2004, ГОСТ 32945-2014;</w:t>
      </w:r>
    </w:p>
    <w:p w:rsidR="000D300D" w:rsidRPr="00956AD2" w:rsidRDefault="000D300D" w:rsidP="000D300D">
      <w:pPr>
        <w:spacing w:line="360" w:lineRule="atLeast"/>
        <w:ind w:firstLine="720"/>
        <w:jc w:val="both"/>
        <w:rPr>
          <w:sz w:val="18"/>
          <w:szCs w:val="18"/>
        </w:rPr>
      </w:pPr>
      <w:r w:rsidRPr="00956AD2">
        <w:rPr>
          <w:sz w:val="18"/>
          <w:szCs w:val="18"/>
        </w:rPr>
        <w:t>4. Рекомендовать отделению полиции по Любытинскому району меж-муниципального отдела Министерства внутренних дел России «Боровичский»  оказывать   содействие  Администрации   муниципального   района  в организации и проведении мероприятий по временному ограничению движения транспорта.</w:t>
      </w:r>
    </w:p>
    <w:p w:rsidR="000D300D" w:rsidRPr="00956AD2" w:rsidRDefault="000D300D" w:rsidP="000D300D">
      <w:pPr>
        <w:spacing w:line="360" w:lineRule="atLeast"/>
        <w:ind w:firstLine="720"/>
        <w:jc w:val="both"/>
        <w:rPr>
          <w:sz w:val="18"/>
          <w:szCs w:val="18"/>
        </w:rPr>
      </w:pPr>
      <w:r w:rsidRPr="00956AD2">
        <w:rPr>
          <w:sz w:val="18"/>
          <w:szCs w:val="18"/>
        </w:rPr>
        <w:t>5. Контроль за выполнением  распоряжения возложить  на заместителя Главы администрации муниципального района Сивца С.Н.</w:t>
      </w:r>
    </w:p>
    <w:p w:rsidR="000D300D" w:rsidRPr="00956AD2" w:rsidRDefault="000D300D" w:rsidP="000D300D">
      <w:pPr>
        <w:spacing w:line="360" w:lineRule="atLeast"/>
        <w:ind w:firstLine="709"/>
        <w:jc w:val="both"/>
        <w:rPr>
          <w:sz w:val="18"/>
          <w:szCs w:val="18"/>
        </w:rPr>
      </w:pPr>
      <w:r w:rsidRPr="00956AD2">
        <w:rPr>
          <w:sz w:val="18"/>
          <w:szCs w:val="18"/>
        </w:rPr>
        <w:t xml:space="preserve">6. Опубликовать распоряжение в районной газете «Любытинские вести»,  разместить на официальном сайте Администрации Любытинского муниципального </w:t>
      </w:r>
      <w:r w:rsidRPr="00956AD2">
        <w:rPr>
          <w:color w:val="000000"/>
          <w:sz w:val="18"/>
          <w:szCs w:val="18"/>
        </w:rPr>
        <w:t>района в информационно-телекоммуникационной сети «Интернет».</w:t>
      </w:r>
    </w:p>
    <w:p w:rsidR="000D300D" w:rsidRPr="00956AD2" w:rsidRDefault="000D300D" w:rsidP="000D300D">
      <w:pPr>
        <w:spacing w:line="240" w:lineRule="exact"/>
        <w:ind w:right="-1"/>
        <w:jc w:val="center"/>
        <w:rPr>
          <w:b/>
          <w:bCs/>
          <w:sz w:val="18"/>
          <w:szCs w:val="18"/>
        </w:rPr>
      </w:pPr>
    </w:p>
    <w:p w:rsidR="000D300D" w:rsidRPr="00956AD2" w:rsidRDefault="000D300D" w:rsidP="000D300D">
      <w:pPr>
        <w:spacing w:line="240" w:lineRule="exact"/>
        <w:ind w:right="-510"/>
        <w:rPr>
          <w:b/>
          <w:sz w:val="18"/>
          <w:szCs w:val="18"/>
        </w:rPr>
      </w:pPr>
      <w:r w:rsidRPr="00956AD2">
        <w:rPr>
          <w:b/>
          <w:sz w:val="18"/>
          <w:szCs w:val="18"/>
        </w:rPr>
        <w:t>Глава</w:t>
      </w:r>
    </w:p>
    <w:p w:rsidR="000D300D" w:rsidRDefault="000D300D" w:rsidP="000D300D">
      <w:pPr>
        <w:spacing w:line="240" w:lineRule="exact"/>
        <w:ind w:right="-510"/>
        <w:rPr>
          <w:b/>
          <w:sz w:val="18"/>
          <w:szCs w:val="18"/>
        </w:rPr>
      </w:pPr>
      <w:r w:rsidRPr="00956AD2">
        <w:rPr>
          <w:b/>
          <w:sz w:val="18"/>
          <w:szCs w:val="18"/>
        </w:rPr>
        <w:t>муниципального района           А.А.Устинов</w:t>
      </w:r>
    </w:p>
    <w:p w:rsidR="00612CD3" w:rsidRPr="005D0DCB" w:rsidRDefault="00612CD3" w:rsidP="00612CD3">
      <w:pPr>
        <w:pStyle w:val="4"/>
        <w:ind w:right="-2"/>
        <w:jc w:val="center"/>
        <w:rPr>
          <w:sz w:val="18"/>
          <w:szCs w:val="18"/>
        </w:rPr>
      </w:pPr>
      <w:r w:rsidRPr="005D0DCB">
        <w:rPr>
          <w:sz w:val="18"/>
          <w:szCs w:val="18"/>
        </w:rPr>
        <w:lastRenderedPageBreak/>
        <w:t xml:space="preserve">   </w:t>
      </w:r>
    </w:p>
    <w:p w:rsidR="00612CD3" w:rsidRPr="005D0DCB" w:rsidRDefault="00612CD3" w:rsidP="00612CD3">
      <w:pPr>
        <w:pStyle w:val="5"/>
        <w:spacing w:line="240" w:lineRule="exact"/>
        <w:ind w:right="-58"/>
        <w:rPr>
          <w:sz w:val="18"/>
          <w:szCs w:val="18"/>
        </w:rPr>
      </w:pPr>
      <w:r w:rsidRPr="005D0DCB">
        <w:rPr>
          <w:sz w:val="18"/>
          <w:szCs w:val="18"/>
        </w:rPr>
        <w:t>Российская  Федерация</w:t>
      </w:r>
    </w:p>
    <w:p w:rsidR="00612CD3" w:rsidRPr="005D0DCB" w:rsidRDefault="00612CD3" w:rsidP="00612CD3">
      <w:pPr>
        <w:pStyle w:val="5"/>
        <w:spacing w:line="240" w:lineRule="exact"/>
        <w:ind w:right="-58"/>
        <w:rPr>
          <w:color w:val="000000"/>
          <w:sz w:val="18"/>
          <w:szCs w:val="18"/>
        </w:rPr>
      </w:pPr>
      <w:r w:rsidRPr="005D0DCB">
        <w:rPr>
          <w:color w:val="000000"/>
          <w:sz w:val="18"/>
          <w:szCs w:val="18"/>
        </w:rPr>
        <w:t>Новгородская область</w:t>
      </w:r>
    </w:p>
    <w:p w:rsidR="00612CD3" w:rsidRPr="005D0DCB" w:rsidRDefault="00612CD3" w:rsidP="00612CD3">
      <w:pPr>
        <w:pStyle w:val="8"/>
        <w:ind w:right="-58"/>
        <w:jc w:val="center"/>
        <w:rPr>
          <w:rFonts w:ascii="Times New Roman" w:hAnsi="Times New Roman"/>
          <w:color w:val="000000"/>
          <w:sz w:val="18"/>
          <w:szCs w:val="18"/>
        </w:rPr>
      </w:pPr>
      <w:r w:rsidRPr="005D0DCB">
        <w:rPr>
          <w:rFonts w:ascii="Times New Roman" w:hAnsi="Times New Roman"/>
          <w:color w:val="000000"/>
          <w:sz w:val="18"/>
          <w:szCs w:val="18"/>
        </w:rPr>
        <w:t>Администрация  Любытинского муниципального района</w:t>
      </w:r>
    </w:p>
    <w:p w:rsidR="00612CD3" w:rsidRPr="005D0DCB" w:rsidRDefault="00612CD3" w:rsidP="00612CD3">
      <w:pPr>
        <w:ind w:right="-58"/>
        <w:jc w:val="center"/>
        <w:rPr>
          <w:b/>
          <w:color w:val="000000"/>
          <w:sz w:val="18"/>
          <w:szCs w:val="18"/>
        </w:rPr>
      </w:pPr>
      <w:r w:rsidRPr="005D0DCB">
        <w:rPr>
          <w:b/>
          <w:color w:val="000000"/>
          <w:sz w:val="18"/>
          <w:szCs w:val="18"/>
        </w:rPr>
        <w:t>П О С Т А Н О В Л Е Н И Е</w:t>
      </w:r>
    </w:p>
    <w:p w:rsidR="00612CD3" w:rsidRPr="005D0DCB" w:rsidRDefault="00612CD3" w:rsidP="00612CD3">
      <w:pPr>
        <w:spacing w:line="240" w:lineRule="exact"/>
        <w:ind w:right="-2"/>
        <w:jc w:val="center"/>
        <w:rPr>
          <w:color w:val="000000"/>
          <w:sz w:val="18"/>
          <w:szCs w:val="18"/>
        </w:rPr>
      </w:pPr>
      <w:r w:rsidRPr="005D0DCB">
        <w:rPr>
          <w:color w:val="000000"/>
          <w:sz w:val="18"/>
          <w:szCs w:val="18"/>
        </w:rPr>
        <w:t>от 15.02.2019 № 109</w:t>
      </w:r>
    </w:p>
    <w:p w:rsidR="00612CD3" w:rsidRPr="005D0DCB" w:rsidRDefault="00612CD3" w:rsidP="00612CD3">
      <w:pPr>
        <w:spacing w:line="240" w:lineRule="exact"/>
        <w:ind w:right="-2"/>
        <w:jc w:val="center"/>
        <w:rPr>
          <w:color w:val="000000"/>
          <w:sz w:val="18"/>
          <w:szCs w:val="18"/>
        </w:rPr>
      </w:pPr>
      <w:r w:rsidRPr="005D0DCB">
        <w:rPr>
          <w:sz w:val="18"/>
          <w:szCs w:val="18"/>
        </w:rPr>
        <w:t>р.п.Любытино</w:t>
      </w:r>
    </w:p>
    <w:p w:rsidR="00612CD3" w:rsidRPr="005D0DCB" w:rsidRDefault="00612CD3" w:rsidP="00612CD3">
      <w:pPr>
        <w:spacing w:line="240" w:lineRule="exact"/>
        <w:jc w:val="center"/>
        <w:rPr>
          <w:b/>
          <w:bCs/>
          <w:sz w:val="18"/>
          <w:szCs w:val="18"/>
        </w:rPr>
      </w:pPr>
      <w:r w:rsidRPr="005D0DCB">
        <w:rPr>
          <w:b/>
          <w:bCs/>
          <w:sz w:val="18"/>
          <w:szCs w:val="18"/>
        </w:rPr>
        <w:t>Об обеспечении отдыха, оздоровления  и занятости детей</w:t>
      </w:r>
    </w:p>
    <w:p w:rsidR="00612CD3" w:rsidRPr="005D0DCB" w:rsidRDefault="00612CD3" w:rsidP="00612CD3">
      <w:pPr>
        <w:spacing w:line="240" w:lineRule="exact"/>
        <w:jc w:val="center"/>
        <w:rPr>
          <w:b/>
          <w:bCs/>
          <w:sz w:val="18"/>
          <w:szCs w:val="18"/>
        </w:rPr>
      </w:pPr>
      <w:r w:rsidRPr="005D0DCB">
        <w:rPr>
          <w:b/>
          <w:bCs/>
          <w:sz w:val="18"/>
          <w:szCs w:val="18"/>
        </w:rPr>
        <w:t>в 2019 году</w:t>
      </w:r>
    </w:p>
    <w:p w:rsidR="00612CD3" w:rsidRPr="005D0DCB" w:rsidRDefault="00612CD3" w:rsidP="00612CD3">
      <w:pPr>
        <w:spacing w:line="360" w:lineRule="atLeast"/>
        <w:ind w:firstLine="720"/>
        <w:jc w:val="both"/>
        <w:rPr>
          <w:sz w:val="18"/>
          <w:szCs w:val="18"/>
        </w:rPr>
      </w:pPr>
      <w:r w:rsidRPr="005D0DCB">
        <w:rPr>
          <w:sz w:val="18"/>
          <w:szCs w:val="18"/>
        </w:rPr>
        <w:t xml:space="preserve">В соответствии с федеральными законами от 24 июля 1998 года                № 124-ФЗ «Об основных гарантиях прав ребенка в Российской Федерации» 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постановлением Администрации Новгородской области от 26.04.2011 № 165 «Об обеспечении  отдыха и оздоровления детей», в целях обеспечения отдыха, оздоровления и занятости детей в 2019 году Администрация Любытинского муниципального района  </w:t>
      </w:r>
      <w:r w:rsidRPr="005D0DCB">
        <w:rPr>
          <w:b/>
          <w:sz w:val="18"/>
          <w:szCs w:val="18"/>
        </w:rPr>
        <w:t>ПОСТАНОВЛЯЕТ:</w:t>
      </w:r>
    </w:p>
    <w:p w:rsidR="00612CD3" w:rsidRPr="005D0DCB" w:rsidRDefault="00612CD3" w:rsidP="00612CD3">
      <w:pPr>
        <w:pStyle w:val="ConsPlusNormal"/>
        <w:widowControl/>
        <w:spacing w:line="360" w:lineRule="atLeast"/>
        <w:jc w:val="both"/>
        <w:rPr>
          <w:rFonts w:ascii="Times New Roman" w:hAnsi="Times New Roman" w:cs="Times New Roman"/>
          <w:sz w:val="18"/>
          <w:szCs w:val="18"/>
        </w:rPr>
      </w:pPr>
      <w:r w:rsidRPr="005D0DCB">
        <w:rPr>
          <w:rFonts w:ascii="Times New Roman" w:hAnsi="Times New Roman" w:cs="Times New Roman"/>
          <w:sz w:val="18"/>
          <w:szCs w:val="18"/>
        </w:rPr>
        <w:t>1. Утвердить прилагаемые:</w:t>
      </w:r>
    </w:p>
    <w:p w:rsidR="00612CD3" w:rsidRPr="005D0DCB" w:rsidRDefault="00612CD3" w:rsidP="00612CD3">
      <w:pPr>
        <w:pStyle w:val="ConsPlusNormal"/>
        <w:widowControl/>
        <w:spacing w:line="360" w:lineRule="atLeast"/>
        <w:jc w:val="both"/>
        <w:rPr>
          <w:rFonts w:ascii="Times New Roman" w:hAnsi="Times New Roman" w:cs="Times New Roman"/>
          <w:sz w:val="18"/>
          <w:szCs w:val="18"/>
        </w:rPr>
      </w:pPr>
      <w:r w:rsidRPr="005D0DCB">
        <w:rPr>
          <w:rFonts w:ascii="Times New Roman" w:hAnsi="Times New Roman" w:cs="Times New Roman"/>
          <w:sz w:val="18"/>
          <w:szCs w:val="18"/>
        </w:rPr>
        <w:t>1.1. Перечень мероприятий по организации отдыха, оздоровления и занятости детей в 2019 году;</w:t>
      </w:r>
    </w:p>
    <w:p w:rsidR="00612CD3" w:rsidRPr="005D0DCB" w:rsidRDefault="00612CD3" w:rsidP="00612CD3">
      <w:pPr>
        <w:pStyle w:val="ConsPlusNormal"/>
        <w:widowControl/>
        <w:spacing w:line="360" w:lineRule="atLeast"/>
        <w:jc w:val="both"/>
        <w:rPr>
          <w:rFonts w:ascii="Times New Roman" w:hAnsi="Times New Roman" w:cs="Times New Roman"/>
          <w:sz w:val="18"/>
          <w:szCs w:val="18"/>
        </w:rPr>
      </w:pPr>
      <w:r w:rsidRPr="005D0DCB">
        <w:rPr>
          <w:rFonts w:ascii="Times New Roman" w:hAnsi="Times New Roman" w:cs="Times New Roman"/>
          <w:sz w:val="18"/>
          <w:szCs w:val="18"/>
        </w:rPr>
        <w:t>1.2. Порядок приобретения и выдачи путевок в загородные оздоровительные лагеря в каникулярное время;</w:t>
      </w:r>
    </w:p>
    <w:p w:rsidR="00612CD3" w:rsidRPr="005D0DCB" w:rsidRDefault="00612CD3" w:rsidP="00612CD3">
      <w:pPr>
        <w:spacing w:line="360" w:lineRule="atLeast"/>
        <w:ind w:firstLine="720"/>
        <w:jc w:val="both"/>
        <w:rPr>
          <w:sz w:val="18"/>
          <w:szCs w:val="18"/>
        </w:rPr>
      </w:pPr>
      <w:r w:rsidRPr="005D0DCB">
        <w:rPr>
          <w:sz w:val="18"/>
          <w:szCs w:val="18"/>
        </w:rPr>
        <w:t>1.3. Порядок проведения смен лагерей с дневным пребыванием и профильных лагерей;</w:t>
      </w:r>
    </w:p>
    <w:p w:rsidR="00612CD3" w:rsidRPr="005D0DCB" w:rsidRDefault="00612CD3" w:rsidP="00612CD3">
      <w:pPr>
        <w:spacing w:line="360" w:lineRule="atLeast"/>
        <w:ind w:firstLine="720"/>
        <w:jc w:val="both"/>
        <w:rPr>
          <w:sz w:val="18"/>
          <w:szCs w:val="18"/>
        </w:rPr>
      </w:pPr>
      <w:r w:rsidRPr="005D0DCB">
        <w:rPr>
          <w:sz w:val="18"/>
          <w:szCs w:val="18"/>
        </w:rPr>
        <w:t>1.4. Порядок проведения  смен лагеря труда и отдыха.</w:t>
      </w:r>
    </w:p>
    <w:p w:rsidR="00612CD3" w:rsidRPr="005D0DCB" w:rsidRDefault="00612CD3" w:rsidP="00612CD3">
      <w:pPr>
        <w:spacing w:line="360" w:lineRule="atLeast"/>
        <w:ind w:firstLine="720"/>
        <w:jc w:val="both"/>
        <w:rPr>
          <w:sz w:val="18"/>
          <w:szCs w:val="18"/>
        </w:rPr>
      </w:pPr>
      <w:r w:rsidRPr="005D0DCB">
        <w:rPr>
          <w:sz w:val="18"/>
          <w:szCs w:val="18"/>
        </w:rPr>
        <w:t>2. Районной межведомственной комиссии по обеспечению  отдыха  детей в каникулярное время:</w:t>
      </w:r>
    </w:p>
    <w:p w:rsidR="00612CD3" w:rsidRPr="005D0DCB" w:rsidRDefault="00612CD3" w:rsidP="00612CD3">
      <w:pPr>
        <w:spacing w:line="360" w:lineRule="atLeast"/>
        <w:ind w:firstLine="720"/>
        <w:jc w:val="both"/>
        <w:rPr>
          <w:sz w:val="18"/>
          <w:szCs w:val="18"/>
        </w:rPr>
      </w:pPr>
      <w:r w:rsidRPr="005D0DCB">
        <w:rPr>
          <w:sz w:val="18"/>
          <w:szCs w:val="18"/>
        </w:rPr>
        <w:t>2.1. Координировать работу отделов, комитетов, органов  местного самоуправления  и других организаций, участвующих в решении вопросов по созданию условий отдыха, оздоровления и занятости детей и подростков;</w:t>
      </w:r>
    </w:p>
    <w:p w:rsidR="00612CD3" w:rsidRPr="005D0DCB" w:rsidRDefault="00612CD3" w:rsidP="00612CD3">
      <w:pPr>
        <w:pStyle w:val="210"/>
        <w:overflowPunct/>
        <w:autoSpaceDE/>
        <w:adjustRightInd/>
        <w:spacing w:line="360" w:lineRule="atLeast"/>
        <w:rPr>
          <w:sz w:val="18"/>
          <w:szCs w:val="18"/>
        </w:rPr>
      </w:pPr>
      <w:r w:rsidRPr="005D0DCB">
        <w:rPr>
          <w:rStyle w:val="25"/>
          <w:sz w:val="18"/>
          <w:szCs w:val="18"/>
        </w:rPr>
        <w:t xml:space="preserve">2.2. </w:t>
      </w:r>
      <w:r w:rsidRPr="005D0DCB">
        <w:rPr>
          <w:sz w:val="18"/>
          <w:szCs w:val="18"/>
        </w:rPr>
        <w:t>Содействовать развитию всех форм отдыха и оздоровления детей в каникулярное время и временной занятости несовершеннолетних граждан в возрасте от 14 до 18 лет;</w:t>
      </w:r>
    </w:p>
    <w:p w:rsidR="00612CD3" w:rsidRPr="005D0DCB" w:rsidRDefault="00612CD3" w:rsidP="00612CD3">
      <w:pPr>
        <w:spacing w:line="360" w:lineRule="atLeast"/>
        <w:ind w:firstLine="720"/>
        <w:jc w:val="both"/>
        <w:rPr>
          <w:sz w:val="18"/>
          <w:szCs w:val="18"/>
        </w:rPr>
      </w:pPr>
      <w:r w:rsidRPr="005D0DCB">
        <w:rPr>
          <w:sz w:val="18"/>
          <w:szCs w:val="18"/>
        </w:rPr>
        <w:t>2.3. Уделять особое внимание реализации мер по профилактике безнадзорности и правонарушений несовершеннолетних.</w:t>
      </w:r>
    </w:p>
    <w:p w:rsidR="00612CD3" w:rsidRPr="005D0DCB" w:rsidRDefault="00612CD3" w:rsidP="00612CD3">
      <w:pPr>
        <w:pStyle w:val="aa"/>
        <w:tabs>
          <w:tab w:val="left" w:pos="0"/>
        </w:tabs>
        <w:spacing w:line="360" w:lineRule="atLeast"/>
        <w:jc w:val="both"/>
        <w:rPr>
          <w:sz w:val="18"/>
          <w:szCs w:val="18"/>
        </w:rPr>
      </w:pPr>
      <w:r w:rsidRPr="005D0DCB">
        <w:rPr>
          <w:sz w:val="18"/>
          <w:szCs w:val="18"/>
        </w:rPr>
        <w:tab/>
        <w:t>3. Комитету образования Администрации муниципального района:</w:t>
      </w:r>
    </w:p>
    <w:p w:rsidR="00612CD3" w:rsidRPr="005D0DCB" w:rsidRDefault="00612CD3" w:rsidP="00612CD3">
      <w:pPr>
        <w:spacing w:line="360" w:lineRule="atLeast"/>
        <w:ind w:firstLine="720"/>
        <w:jc w:val="both"/>
        <w:rPr>
          <w:sz w:val="18"/>
          <w:szCs w:val="18"/>
        </w:rPr>
      </w:pPr>
      <w:r w:rsidRPr="005D0DCB">
        <w:rPr>
          <w:sz w:val="18"/>
          <w:szCs w:val="18"/>
        </w:rPr>
        <w:t>3.1. Осуществлять сбор заявок от заинтересованных организаций и граждан на выделение путевок для детей в загородные оздоровительные лагеря, кроме детей, находящихся в трудной жизненной ситуации;</w:t>
      </w:r>
    </w:p>
    <w:p w:rsidR="00612CD3" w:rsidRPr="005D0DCB" w:rsidRDefault="00612CD3" w:rsidP="00612CD3">
      <w:pPr>
        <w:spacing w:line="360" w:lineRule="atLeast"/>
        <w:ind w:firstLine="720"/>
        <w:jc w:val="both"/>
        <w:rPr>
          <w:sz w:val="18"/>
          <w:szCs w:val="18"/>
        </w:rPr>
      </w:pPr>
      <w:r w:rsidRPr="005D0DCB">
        <w:rPr>
          <w:sz w:val="18"/>
          <w:szCs w:val="18"/>
        </w:rPr>
        <w:t xml:space="preserve">3.2. Осуществлять частичную оплату стоимости путевок: </w:t>
      </w:r>
    </w:p>
    <w:p w:rsidR="00612CD3" w:rsidRPr="005D0DCB" w:rsidRDefault="00612CD3" w:rsidP="00612CD3">
      <w:pPr>
        <w:tabs>
          <w:tab w:val="center" w:pos="0"/>
        </w:tabs>
        <w:spacing w:line="360" w:lineRule="atLeast"/>
        <w:jc w:val="both"/>
        <w:rPr>
          <w:sz w:val="18"/>
          <w:szCs w:val="18"/>
        </w:rPr>
      </w:pPr>
      <w:r w:rsidRPr="005D0DCB">
        <w:rPr>
          <w:sz w:val="18"/>
          <w:szCs w:val="18"/>
        </w:rPr>
        <w:tab/>
        <w:t>в загородные лагеря со сроком пребывания не менее 7 дней в</w:t>
      </w:r>
      <w:r w:rsidRPr="005D0DCB">
        <w:rPr>
          <w:b/>
          <w:sz w:val="18"/>
          <w:szCs w:val="18"/>
        </w:rPr>
        <w:t xml:space="preserve"> </w:t>
      </w:r>
      <w:r w:rsidRPr="005D0DCB">
        <w:rPr>
          <w:sz w:val="18"/>
          <w:szCs w:val="18"/>
        </w:rPr>
        <w:t xml:space="preserve">период весенних, осенних, зимних школьных каникул и со сроком пребывания              21 день  в период летних школьных каникул - для  детей в возрасте до от 6 до 17 лет (включительно). </w:t>
      </w:r>
    </w:p>
    <w:p w:rsidR="00612CD3" w:rsidRPr="005D0DCB" w:rsidRDefault="00612CD3" w:rsidP="00612CD3">
      <w:pPr>
        <w:pStyle w:val="21"/>
        <w:tabs>
          <w:tab w:val="left" w:pos="0"/>
        </w:tabs>
        <w:spacing w:after="0" w:line="360" w:lineRule="atLeast"/>
        <w:ind w:left="0"/>
        <w:jc w:val="both"/>
        <w:rPr>
          <w:sz w:val="18"/>
          <w:szCs w:val="18"/>
        </w:rPr>
      </w:pPr>
      <w:r w:rsidRPr="005D0DCB">
        <w:rPr>
          <w:sz w:val="18"/>
          <w:szCs w:val="18"/>
        </w:rPr>
        <w:tab/>
        <w:t>Компенсацию производить в пределах средств, запланированных в бюджете муниципального района на эти цели в соответствии с Порядком приобретения и выдачи путевок в загородные  оздоровительные лагеря  в каникулярное время, утвержденным настоящим постановлением;</w:t>
      </w:r>
    </w:p>
    <w:p w:rsidR="00612CD3" w:rsidRPr="005D0DCB" w:rsidRDefault="00612CD3" w:rsidP="00612CD3">
      <w:pPr>
        <w:spacing w:line="360" w:lineRule="atLeast"/>
        <w:ind w:firstLine="720"/>
        <w:jc w:val="both"/>
        <w:rPr>
          <w:sz w:val="18"/>
          <w:szCs w:val="18"/>
        </w:rPr>
      </w:pPr>
      <w:r w:rsidRPr="005D0DCB">
        <w:rPr>
          <w:sz w:val="18"/>
          <w:szCs w:val="18"/>
        </w:rPr>
        <w:t xml:space="preserve">3.3. Осуществлять организацию взаимодействия органов исполнительной власти муниципального района по обеспечению отдыха, оздоровления и занятости детей на территории муниципального района;  </w:t>
      </w:r>
    </w:p>
    <w:p w:rsidR="00612CD3" w:rsidRPr="005D0DCB" w:rsidRDefault="00612CD3" w:rsidP="00612CD3">
      <w:pPr>
        <w:pStyle w:val="21"/>
        <w:tabs>
          <w:tab w:val="left" w:pos="0"/>
        </w:tabs>
        <w:spacing w:after="0" w:line="360" w:lineRule="atLeast"/>
        <w:ind w:left="0"/>
        <w:jc w:val="both"/>
        <w:rPr>
          <w:sz w:val="18"/>
          <w:szCs w:val="18"/>
        </w:rPr>
      </w:pPr>
      <w:r w:rsidRPr="005D0DCB">
        <w:rPr>
          <w:sz w:val="18"/>
          <w:szCs w:val="18"/>
        </w:rPr>
        <w:tab/>
        <w:t>3.4. Организовать работу 5 лагерей с дневным пребыванием и лагеря труда и отдыха  на базе образовательных организаций муниципального района в соответствии с Порядком проведения смен лагерей с дневным пребыванием детей и лагерей труда и отдыха, утвержденным настоящим постановлением;</w:t>
      </w:r>
    </w:p>
    <w:p w:rsidR="00612CD3" w:rsidRPr="005D0DCB" w:rsidRDefault="00612CD3" w:rsidP="00612CD3">
      <w:pPr>
        <w:pStyle w:val="34"/>
        <w:tabs>
          <w:tab w:val="num" w:pos="360"/>
          <w:tab w:val="left" w:pos="600"/>
        </w:tabs>
        <w:spacing w:after="0" w:line="360" w:lineRule="atLeast"/>
        <w:ind w:left="0"/>
        <w:jc w:val="both"/>
        <w:rPr>
          <w:sz w:val="18"/>
          <w:szCs w:val="18"/>
        </w:rPr>
      </w:pPr>
      <w:r w:rsidRPr="005D0DCB">
        <w:rPr>
          <w:sz w:val="18"/>
          <w:szCs w:val="18"/>
        </w:rPr>
        <w:tab/>
      </w:r>
      <w:r w:rsidRPr="005D0DCB">
        <w:rPr>
          <w:sz w:val="18"/>
          <w:szCs w:val="18"/>
        </w:rPr>
        <w:tab/>
      </w:r>
      <w:r w:rsidRPr="005D0DCB">
        <w:rPr>
          <w:sz w:val="18"/>
          <w:szCs w:val="18"/>
        </w:rPr>
        <w:tab/>
        <w:t>3.5. Осуществлять методическое руководство деятельности  по организации работы смен  лагерей с дневным пребыванием, профильных лагерей и лагеря труда и отдыха.</w:t>
      </w:r>
    </w:p>
    <w:p w:rsidR="00612CD3" w:rsidRPr="005D0DCB" w:rsidRDefault="00612CD3" w:rsidP="00612CD3">
      <w:pPr>
        <w:pStyle w:val="ConsPlusNormal"/>
        <w:widowControl/>
        <w:spacing w:line="360" w:lineRule="atLeast"/>
        <w:jc w:val="both"/>
        <w:rPr>
          <w:rFonts w:ascii="Times New Roman" w:hAnsi="Times New Roman"/>
          <w:color w:val="000000"/>
          <w:spacing w:val="-1"/>
          <w:sz w:val="18"/>
          <w:szCs w:val="18"/>
        </w:rPr>
      </w:pPr>
      <w:r w:rsidRPr="005D0DCB">
        <w:rPr>
          <w:rFonts w:ascii="Times New Roman" w:hAnsi="Times New Roman" w:cs="Times New Roman"/>
          <w:sz w:val="18"/>
          <w:szCs w:val="18"/>
        </w:rPr>
        <w:lastRenderedPageBreak/>
        <w:t xml:space="preserve">4. Рекомендовать </w:t>
      </w:r>
      <w:r w:rsidRPr="005D0DCB">
        <w:rPr>
          <w:rFonts w:ascii="Times New Roman" w:hAnsi="Times New Roman"/>
          <w:color w:val="000000"/>
          <w:spacing w:val="-1"/>
          <w:sz w:val="18"/>
          <w:szCs w:val="18"/>
        </w:rPr>
        <w:t>областному бюджетному  учреждению социального обслуживания «Любытинский комплексный центр социального обслуживания населения» (по согласованию):</w:t>
      </w:r>
    </w:p>
    <w:p w:rsidR="00612CD3" w:rsidRPr="005D0DCB" w:rsidRDefault="00612CD3" w:rsidP="00612CD3">
      <w:pPr>
        <w:spacing w:line="360" w:lineRule="atLeast"/>
        <w:ind w:firstLine="720"/>
        <w:jc w:val="both"/>
        <w:rPr>
          <w:color w:val="000000"/>
          <w:sz w:val="18"/>
          <w:szCs w:val="18"/>
        </w:rPr>
      </w:pPr>
      <w:r w:rsidRPr="005D0DCB">
        <w:rPr>
          <w:color w:val="000000"/>
          <w:sz w:val="18"/>
          <w:szCs w:val="18"/>
        </w:rPr>
        <w:t>4.1. Обеспечить организацию отдыха детей, находящихся в трудной жизненной  ситуации,</w:t>
      </w:r>
      <w:r w:rsidRPr="005D0DCB">
        <w:rPr>
          <w:bCs/>
          <w:color w:val="000000"/>
          <w:sz w:val="18"/>
          <w:szCs w:val="18"/>
        </w:rPr>
        <w:t xml:space="preserve"> </w:t>
      </w:r>
      <w:r w:rsidRPr="005D0DCB">
        <w:rPr>
          <w:color w:val="000000"/>
          <w:sz w:val="18"/>
          <w:szCs w:val="18"/>
        </w:rPr>
        <w:t>в соответствии с Порядком организации отдыха и оздоровления детей, находящихся в трудной жизненной ситуации, в детских оздоровительных организациях независимо от их организационно - правовых форм и подчинённости, утвержденных постановлением Администрации области от 26.04.2011 № 165 «</w:t>
      </w:r>
      <w:r w:rsidRPr="005D0DCB">
        <w:rPr>
          <w:bCs/>
          <w:color w:val="000000"/>
          <w:sz w:val="18"/>
          <w:szCs w:val="18"/>
        </w:rPr>
        <w:t>Об</w:t>
      </w:r>
      <w:r w:rsidRPr="005D0DCB">
        <w:rPr>
          <w:color w:val="000000"/>
          <w:sz w:val="18"/>
          <w:szCs w:val="18"/>
        </w:rPr>
        <w:t xml:space="preserve"> </w:t>
      </w:r>
      <w:r w:rsidRPr="005D0DCB">
        <w:rPr>
          <w:bCs/>
          <w:color w:val="000000"/>
          <w:sz w:val="18"/>
          <w:szCs w:val="18"/>
        </w:rPr>
        <w:t>обеспечении</w:t>
      </w:r>
      <w:r w:rsidRPr="005D0DCB">
        <w:rPr>
          <w:color w:val="000000"/>
          <w:sz w:val="18"/>
          <w:szCs w:val="18"/>
        </w:rPr>
        <w:t xml:space="preserve"> </w:t>
      </w:r>
      <w:r w:rsidRPr="005D0DCB">
        <w:rPr>
          <w:bCs/>
          <w:color w:val="000000"/>
          <w:sz w:val="18"/>
          <w:szCs w:val="18"/>
        </w:rPr>
        <w:t>отдыха</w:t>
      </w:r>
      <w:r w:rsidRPr="005D0DCB">
        <w:rPr>
          <w:color w:val="000000"/>
          <w:sz w:val="18"/>
          <w:szCs w:val="18"/>
        </w:rPr>
        <w:t xml:space="preserve"> и </w:t>
      </w:r>
      <w:r w:rsidRPr="005D0DCB">
        <w:rPr>
          <w:bCs/>
          <w:color w:val="000000"/>
          <w:sz w:val="18"/>
          <w:szCs w:val="18"/>
        </w:rPr>
        <w:t>оздоровления</w:t>
      </w:r>
      <w:r w:rsidRPr="005D0DCB">
        <w:rPr>
          <w:color w:val="000000"/>
          <w:sz w:val="18"/>
          <w:szCs w:val="18"/>
        </w:rPr>
        <w:t xml:space="preserve"> </w:t>
      </w:r>
      <w:r w:rsidRPr="005D0DCB">
        <w:rPr>
          <w:bCs/>
          <w:color w:val="000000"/>
          <w:sz w:val="18"/>
          <w:szCs w:val="18"/>
        </w:rPr>
        <w:t>детей</w:t>
      </w:r>
      <w:r w:rsidRPr="005D0DCB">
        <w:rPr>
          <w:color w:val="000000"/>
          <w:sz w:val="18"/>
          <w:szCs w:val="18"/>
        </w:rPr>
        <w:t xml:space="preserve">»; </w:t>
      </w:r>
    </w:p>
    <w:p w:rsidR="00612CD3" w:rsidRPr="005D0DCB" w:rsidRDefault="00612CD3" w:rsidP="00612CD3">
      <w:pPr>
        <w:pStyle w:val="ConsPlusNormal"/>
        <w:widowControl/>
        <w:spacing w:line="360" w:lineRule="atLeast"/>
        <w:jc w:val="both"/>
        <w:rPr>
          <w:rFonts w:ascii="Times New Roman" w:hAnsi="Times New Roman" w:cs="Times New Roman"/>
          <w:color w:val="000000"/>
          <w:sz w:val="18"/>
          <w:szCs w:val="18"/>
        </w:rPr>
      </w:pPr>
      <w:r w:rsidRPr="005D0DCB">
        <w:rPr>
          <w:rFonts w:ascii="Times New Roman" w:hAnsi="Times New Roman" w:cs="Times New Roman"/>
          <w:color w:val="000000"/>
          <w:sz w:val="18"/>
          <w:szCs w:val="18"/>
        </w:rPr>
        <w:t xml:space="preserve">4.2. </w:t>
      </w:r>
      <w:r w:rsidRPr="005D0DCB">
        <w:rPr>
          <w:rFonts w:ascii="Times New Roman" w:hAnsi="Times New Roman" w:cs="Times New Roman"/>
          <w:bCs/>
          <w:color w:val="000000"/>
          <w:sz w:val="18"/>
          <w:szCs w:val="18"/>
        </w:rPr>
        <w:t>Организовать направление на отдых детей, находящихся в трудной жизненной ситуации,</w:t>
      </w:r>
      <w:r w:rsidRPr="005D0DCB">
        <w:rPr>
          <w:rFonts w:ascii="Times New Roman" w:hAnsi="Times New Roman" w:cs="Times New Roman"/>
          <w:color w:val="000000"/>
          <w:sz w:val="18"/>
          <w:szCs w:val="18"/>
        </w:rPr>
        <w:t xml:space="preserve"> в соответствии с установленными квотами, которые </w:t>
      </w:r>
    </w:p>
    <w:p w:rsidR="00612CD3" w:rsidRPr="005D0DCB" w:rsidRDefault="00612CD3" w:rsidP="00612CD3">
      <w:pPr>
        <w:pStyle w:val="ConsPlusNormal"/>
        <w:widowControl/>
        <w:spacing w:line="360" w:lineRule="atLeast"/>
        <w:ind w:firstLine="0"/>
        <w:jc w:val="both"/>
        <w:rPr>
          <w:rFonts w:ascii="Times New Roman" w:hAnsi="Times New Roman" w:cs="Times New Roman"/>
          <w:color w:val="000000"/>
          <w:sz w:val="18"/>
          <w:szCs w:val="18"/>
        </w:rPr>
      </w:pPr>
      <w:r w:rsidRPr="005D0DCB">
        <w:rPr>
          <w:rFonts w:ascii="Times New Roman" w:hAnsi="Times New Roman" w:cs="Times New Roman"/>
          <w:color w:val="000000"/>
          <w:sz w:val="18"/>
          <w:szCs w:val="18"/>
        </w:rPr>
        <w:t>рассчитываются исходя из численности детей, находящихся в трудной жизненной ситуации, проживающих на территории муниципального района;</w:t>
      </w:r>
    </w:p>
    <w:p w:rsidR="00612CD3" w:rsidRPr="005D0DCB" w:rsidRDefault="00612CD3" w:rsidP="00612CD3">
      <w:pPr>
        <w:pStyle w:val="ConsPlusNormal"/>
        <w:widowControl/>
        <w:spacing w:line="360" w:lineRule="atLeast"/>
        <w:jc w:val="both"/>
        <w:rPr>
          <w:rFonts w:ascii="Times New Roman" w:hAnsi="Times New Roman" w:cs="Times New Roman"/>
          <w:color w:val="000000"/>
          <w:sz w:val="18"/>
          <w:szCs w:val="18"/>
        </w:rPr>
      </w:pPr>
      <w:r w:rsidRPr="005D0DCB">
        <w:rPr>
          <w:rFonts w:ascii="Times New Roman" w:hAnsi="Times New Roman" w:cs="Times New Roman"/>
          <w:color w:val="000000"/>
          <w:sz w:val="18"/>
          <w:szCs w:val="18"/>
        </w:rPr>
        <w:t>4.3. Организовать работу лагеря с дневным пребыванием детей «Непоседы».</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4.4. Обеспечить  100-процентный охват детей, состоящих на учёте в районной, городской комиссиях по делам несовершеннолетних и защите их прав, организованными формами отдыха и оздоровления;</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4.5. Обеспечить 100-процентный  охват  организованными формами отдыха и занятости всех подростков, состоящих на учёте в органах внутренних дел, детей, находящихся в трудной жизненной ситуации, социально опасном положении, и детей-инвалидов.</w:t>
      </w:r>
    </w:p>
    <w:p w:rsidR="00612CD3" w:rsidRPr="005D0DCB" w:rsidRDefault="00612CD3" w:rsidP="00612CD3">
      <w:pPr>
        <w:tabs>
          <w:tab w:val="left" w:pos="0"/>
          <w:tab w:val="left" w:pos="600"/>
        </w:tabs>
        <w:spacing w:line="360" w:lineRule="atLeast"/>
        <w:jc w:val="both"/>
        <w:rPr>
          <w:color w:val="000000"/>
          <w:sz w:val="18"/>
          <w:szCs w:val="18"/>
        </w:rPr>
      </w:pPr>
      <w:r w:rsidRPr="005D0DCB">
        <w:rPr>
          <w:color w:val="000000"/>
          <w:sz w:val="18"/>
          <w:szCs w:val="18"/>
        </w:rPr>
        <w:tab/>
      </w:r>
      <w:r w:rsidRPr="005D0DCB">
        <w:rPr>
          <w:color w:val="000000"/>
          <w:sz w:val="18"/>
          <w:szCs w:val="18"/>
        </w:rPr>
        <w:tab/>
        <w:t>5. Рекомендовать государственному областному бюджетному учреждению здравоохранения «Зарубинская центральная районная больница»:</w:t>
      </w:r>
    </w:p>
    <w:p w:rsidR="00612CD3" w:rsidRPr="005D0DCB" w:rsidRDefault="00612CD3" w:rsidP="00612CD3">
      <w:pPr>
        <w:spacing w:line="360" w:lineRule="atLeast"/>
        <w:jc w:val="both"/>
        <w:rPr>
          <w:sz w:val="18"/>
          <w:szCs w:val="18"/>
        </w:rPr>
      </w:pPr>
      <w:r w:rsidRPr="005D0DCB">
        <w:rPr>
          <w:sz w:val="18"/>
          <w:szCs w:val="18"/>
        </w:rPr>
        <w:t xml:space="preserve">         </w:t>
      </w:r>
      <w:r w:rsidRPr="005D0DCB">
        <w:rPr>
          <w:sz w:val="18"/>
          <w:szCs w:val="18"/>
        </w:rPr>
        <w:tab/>
        <w:t xml:space="preserve">5.1. Организовать оздоровление  детей в санаторно-курортных  учреждениях  в соответствии с Порядком организации санаторно-курортного лечения и оздоровления в детских санаториях и санаторных оздоровительных лагерях круглогодичного действия независимо от их организационно-правовых форм и подчинённости; </w:t>
      </w:r>
    </w:p>
    <w:p w:rsidR="00612CD3" w:rsidRPr="005D0DCB" w:rsidRDefault="00612CD3" w:rsidP="00612CD3">
      <w:pPr>
        <w:spacing w:line="360" w:lineRule="atLeast"/>
        <w:ind w:firstLine="720"/>
        <w:jc w:val="both"/>
        <w:rPr>
          <w:sz w:val="18"/>
          <w:szCs w:val="18"/>
        </w:rPr>
      </w:pPr>
      <w:r w:rsidRPr="005D0DCB">
        <w:rPr>
          <w:sz w:val="18"/>
          <w:szCs w:val="18"/>
        </w:rPr>
        <w:t>5.2. Направить на санаторно-курортное лечение в детские санатории детей в возрасте от 3 до 15 лет, в санаторные оздоровительные лагеря круглогодичного действия - детей школьного возраста до 15 лет включительно, срок оздоровления - 21 день;</w:t>
      </w:r>
    </w:p>
    <w:p w:rsidR="00612CD3" w:rsidRPr="005D0DCB" w:rsidRDefault="00612CD3" w:rsidP="00612CD3">
      <w:pPr>
        <w:spacing w:line="360" w:lineRule="atLeast"/>
        <w:ind w:firstLine="720"/>
        <w:jc w:val="both"/>
        <w:rPr>
          <w:sz w:val="18"/>
          <w:szCs w:val="18"/>
        </w:rPr>
      </w:pPr>
      <w:r w:rsidRPr="005D0DCB">
        <w:rPr>
          <w:sz w:val="18"/>
          <w:szCs w:val="18"/>
        </w:rPr>
        <w:t>5.3. Провести медицинский отбор и направление детей на санаторно-курортное лечение в соответствии с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612CD3" w:rsidRPr="005D0DCB" w:rsidRDefault="00612CD3" w:rsidP="00612CD3">
      <w:pPr>
        <w:tabs>
          <w:tab w:val="left" w:pos="0"/>
          <w:tab w:val="left" w:pos="600"/>
        </w:tabs>
        <w:spacing w:line="360" w:lineRule="atLeast"/>
        <w:jc w:val="both"/>
        <w:rPr>
          <w:sz w:val="18"/>
          <w:szCs w:val="18"/>
        </w:rPr>
      </w:pPr>
      <w:r w:rsidRPr="005D0DCB">
        <w:rPr>
          <w:sz w:val="18"/>
          <w:szCs w:val="18"/>
        </w:rPr>
        <w:tab/>
      </w:r>
      <w:r w:rsidRPr="005D0DCB">
        <w:rPr>
          <w:sz w:val="18"/>
          <w:szCs w:val="18"/>
        </w:rPr>
        <w:tab/>
        <w:t xml:space="preserve">5.4. Обеспечить контроль за снабжением летних лагерей, открытых на территории муниципального района, необходимыми лекарственными средствами; </w:t>
      </w:r>
    </w:p>
    <w:p w:rsidR="00612CD3" w:rsidRPr="005D0DCB" w:rsidRDefault="00612CD3" w:rsidP="00612CD3">
      <w:pPr>
        <w:tabs>
          <w:tab w:val="left" w:pos="0"/>
          <w:tab w:val="left" w:pos="600"/>
        </w:tabs>
        <w:spacing w:line="360" w:lineRule="atLeast"/>
        <w:jc w:val="both"/>
        <w:rPr>
          <w:sz w:val="18"/>
          <w:szCs w:val="18"/>
        </w:rPr>
      </w:pPr>
      <w:r w:rsidRPr="005D0DCB">
        <w:rPr>
          <w:sz w:val="18"/>
          <w:szCs w:val="18"/>
        </w:rPr>
        <w:tab/>
      </w:r>
      <w:r w:rsidRPr="005D0DCB">
        <w:rPr>
          <w:sz w:val="18"/>
          <w:szCs w:val="18"/>
        </w:rPr>
        <w:tab/>
        <w:t>5.5. Осуществлять контроль и координацию работы по медицинскому обеспечению мероприятий, связанных с организацией отдыха и оздоровления детей;</w:t>
      </w:r>
    </w:p>
    <w:p w:rsidR="00612CD3" w:rsidRPr="005D0DCB" w:rsidRDefault="00612CD3" w:rsidP="00612CD3">
      <w:pPr>
        <w:tabs>
          <w:tab w:val="left" w:pos="0"/>
          <w:tab w:val="left" w:pos="600"/>
        </w:tabs>
        <w:spacing w:line="360" w:lineRule="atLeast"/>
        <w:jc w:val="both"/>
        <w:rPr>
          <w:sz w:val="18"/>
          <w:szCs w:val="18"/>
        </w:rPr>
      </w:pPr>
      <w:r w:rsidRPr="005D0DCB">
        <w:rPr>
          <w:sz w:val="18"/>
          <w:szCs w:val="18"/>
        </w:rPr>
        <w:tab/>
      </w:r>
      <w:r w:rsidRPr="005D0DCB">
        <w:rPr>
          <w:sz w:val="18"/>
          <w:szCs w:val="18"/>
        </w:rPr>
        <w:tab/>
        <w:t>5.6.Обеспечить своевременное и качественное проведение медицинских осмотров детей, отправляемых в оздоровительные организации всех типов или устраивающихся на работу в период летних каникул и в свободное от учёбы время;</w:t>
      </w:r>
    </w:p>
    <w:p w:rsidR="00612CD3" w:rsidRPr="005D0DCB" w:rsidRDefault="00612CD3" w:rsidP="00612CD3">
      <w:pPr>
        <w:tabs>
          <w:tab w:val="left" w:pos="0"/>
          <w:tab w:val="left" w:pos="600"/>
        </w:tabs>
        <w:spacing w:line="360" w:lineRule="atLeast"/>
        <w:jc w:val="both"/>
        <w:rPr>
          <w:sz w:val="18"/>
          <w:szCs w:val="18"/>
        </w:rPr>
      </w:pPr>
      <w:r w:rsidRPr="005D0DCB">
        <w:rPr>
          <w:sz w:val="18"/>
          <w:szCs w:val="18"/>
        </w:rPr>
        <w:tab/>
      </w:r>
      <w:r w:rsidRPr="005D0DCB">
        <w:rPr>
          <w:sz w:val="18"/>
          <w:szCs w:val="18"/>
        </w:rPr>
        <w:tab/>
        <w:t>5.7. Обеспечить контроль за полнотой и своевременностью внесения в личные медицинские книжки данных о профилактических прививках и результатах медицинских осмотров;</w:t>
      </w:r>
    </w:p>
    <w:p w:rsidR="00612CD3" w:rsidRPr="005D0DCB" w:rsidRDefault="00612CD3" w:rsidP="00612CD3">
      <w:pPr>
        <w:tabs>
          <w:tab w:val="left" w:pos="0"/>
          <w:tab w:val="left" w:pos="600"/>
        </w:tabs>
        <w:spacing w:line="360" w:lineRule="atLeast"/>
        <w:jc w:val="both"/>
        <w:rPr>
          <w:sz w:val="18"/>
          <w:szCs w:val="18"/>
        </w:rPr>
      </w:pPr>
      <w:r w:rsidRPr="005D0DCB">
        <w:rPr>
          <w:sz w:val="18"/>
          <w:szCs w:val="18"/>
        </w:rPr>
        <w:tab/>
      </w:r>
      <w:r w:rsidRPr="005D0DCB">
        <w:rPr>
          <w:sz w:val="18"/>
          <w:szCs w:val="18"/>
        </w:rPr>
        <w:tab/>
        <w:t xml:space="preserve">5.8. Оказывать содействие в укомплектовании оздоровительных лагерей квалифицированными медицинскими кадрами, в прохождении медицинского осмотра детей и работников. </w:t>
      </w:r>
    </w:p>
    <w:p w:rsidR="00612CD3" w:rsidRPr="005D0DCB" w:rsidRDefault="00612CD3" w:rsidP="00612CD3">
      <w:pPr>
        <w:tabs>
          <w:tab w:val="left" w:pos="0"/>
        </w:tabs>
        <w:spacing w:line="360" w:lineRule="atLeast"/>
        <w:jc w:val="both"/>
        <w:rPr>
          <w:sz w:val="18"/>
          <w:szCs w:val="18"/>
        </w:rPr>
      </w:pPr>
      <w:r w:rsidRPr="005D0DCB">
        <w:rPr>
          <w:sz w:val="18"/>
          <w:szCs w:val="18"/>
        </w:rPr>
        <w:tab/>
        <w:t>6. Комитету культуры, спорта и туризма Администрации муниципального района:</w:t>
      </w:r>
    </w:p>
    <w:p w:rsidR="00612CD3" w:rsidRPr="005D0DCB" w:rsidRDefault="00612CD3" w:rsidP="00612CD3">
      <w:pPr>
        <w:tabs>
          <w:tab w:val="left" w:pos="600"/>
        </w:tabs>
        <w:spacing w:line="360" w:lineRule="atLeast"/>
        <w:jc w:val="both"/>
        <w:rPr>
          <w:sz w:val="18"/>
          <w:szCs w:val="18"/>
        </w:rPr>
      </w:pPr>
      <w:r w:rsidRPr="005D0DCB">
        <w:rPr>
          <w:sz w:val="18"/>
          <w:szCs w:val="18"/>
        </w:rPr>
        <w:t xml:space="preserve">         </w:t>
      </w:r>
      <w:r w:rsidRPr="005D0DCB">
        <w:rPr>
          <w:sz w:val="18"/>
          <w:szCs w:val="18"/>
        </w:rPr>
        <w:tab/>
        <w:t>6.1. Содействовать участию учреждений культуры и спорта в организации работы с детьми и подростками в период летних каникул;</w:t>
      </w:r>
    </w:p>
    <w:p w:rsidR="00612CD3" w:rsidRPr="005D0DCB" w:rsidRDefault="00612CD3" w:rsidP="00612CD3">
      <w:pPr>
        <w:spacing w:line="360" w:lineRule="atLeast"/>
        <w:ind w:firstLine="720"/>
        <w:jc w:val="both"/>
        <w:rPr>
          <w:sz w:val="18"/>
          <w:szCs w:val="18"/>
        </w:rPr>
      </w:pPr>
      <w:r w:rsidRPr="005D0DCB">
        <w:rPr>
          <w:sz w:val="18"/>
          <w:szCs w:val="18"/>
        </w:rPr>
        <w:t xml:space="preserve">6.2. Принять участие в организации культурно-массового досуга детей в организованных формах летнего отдыха детей и подростков; </w:t>
      </w:r>
    </w:p>
    <w:p w:rsidR="00612CD3" w:rsidRPr="005D0DCB" w:rsidRDefault="00612CD3" w:rsidP="00612CD3">
      <w:pPr>
        <w:pStyle w:val="aa"/>
        <w:tabs>
          <w:tab w:val="left" w:pos="0"/>
        </w:tabs>
        <w:spacing w:line="360" w:lineRule="atLeast"/>
        <w:jc w:val="both"/>
        <w:rPr>
          <w:sz w:val="18"/>
          <w:szCs w:val="18"/>
        </w:rPr>
      </w:pPr>
      <w:r w:rsidRPr="005D0DCB">
        <w:rPr>
          <w:sz w:val="18"/>
          <w:szCs w:val="18"/>
        </w:rPr>
        <w:lastRenderedPageBreak/>
        <w:tab/>
        <w:t>6.3. Обеспечить координацию и методическое руководство работой по занятости подростков от 14 до 18 лет;</w:t>
      </w:r>
    </w:p>
    <w:p w:rsidR="00612CD3" w:rsidRPr="005D0DCB" w:rsidRDefault="00612CD3" w:rsidP="00612CD3">
      <w:pPr>
        <w:spacing w:line="360" w:lineRule="atLeast"/>
        <w:jc w:val="both"/>
        <w:rPr>
          <w:sz w:val="18"/>
          <w:szCs w:val="18"/>
        </w:rPr>
      </w:pPr>
      <w:r w:rsidRPr="005D0DCB">
        <w:rPr>
          <w:sz w:val="18"/>
          <w:szCs w:val="18"/>
        </w:rPr>
        <w:t xml:space="preserve"> </w:t>
      </w:r>
      <w:r w:rsidRPr="005D0DCB">
        <w:rPr>
          <w:sz w:val="18"/>
          <w:szCs w:val="18"/>
        </w:rPr>
        <w:tab/>
        <w:t>6.4. Организовать работу профильного оборонно-спортивного лагеря с дневным пребыванием детей и спортивных площадок по месту жительства;</w:t>
      </w:r>
    </w:p>
    <w:p w:rsidR="00612CD3" w:rsidRPr="005D0DCB" w:rsidRDefault="00612CD3" w:rsidP="00612CD3">
      <w:pPr>
        <w:spacing w:line="360" w:lineRule="atLeast"/>
        <w:jc w:val="both"/>
        <w:rPr>
          <w:sz w:val="18"/>
          <w:szCs w:val="18"/>
        </w:rPr>
      </w:pPr>
      <w:r w:rsidRPr="005D0DCB">
        <w:rPr>
          <w:sz w:val="18"/>
          <w:szCs w:val="18"/>
        </w:rPr>
        <w:t xml:space="preserve">          6.5. Организовать и провести многодневные походы «Робинзонада»;</w:t>
      </w:r>
    </w:p>
    <w:p w:rsidR="00612CD3" w:rsidRPr="005D0DCB" w:rsidRDefault="00612CD3" w:rsidP="00612CD3">
      <w:pPr>
        <w:spacing w:line="360" w:lineRule="atLeast"/>
        <w:jc w:val="both"/>
        <w:rPr>
          <w:sz w:val="18"/>
          <w:szCs w:val="18"/>
        </w:rPr>
      </w:pPr>
      <w:r w:rsidRPr="005D0DCB">
        <w:rPr>
          <w:sz w:val="18"/>
          <w:szCs w:val="18"/>
        </w:rPr>
        <w:t xml:space="preserve">          6.6. Организовать проведение спортивных мероприятий во время летних каникул.</w:t>
      </w:r>
    </w:p>
    <w:p w:rsidR="00612CD3" w:rsidRPr="005D0DCB" w:rsidRDefault="00612CD3" w:rsidP="00612CD3">
      <w:pPr>
        <w:spacing w:line="360" w:lineRule="atLeast"/>
        <w:ind w:firstLine="720"/>
        <w:jc w:val="both"/>
        <w:rPr>
          <w:sz w:val="18"/>
          <w:szCs w:val="18"/>
        </w:rPr>
      </w:pPr>
      <w:r w:rsidRPr="005D0DCB">
        <w:rPr>
          <w:sz w:val="18"/>
          <w:szCs w:val="18"/>
        </w:rPr>
        <w:t>7. Отделу занятости населения Любытинского района  обеспечить организацию временного трудоустройства несовершеннолетних граждан в возрасте от 14 до 18 лет за счет средств, выделенных на эти цели из областного бюджета.</w:t>
      </w:r>
    </w:p>
    <w:p w:rsidR="00612CD3" w:rsidRPr="005D0DCB" w:rsidRDefault="00612CD3" w:rsidP="00612CD3">
      <w:pPr>
        <w:spacing w:line="360" w:lineRule="atLeast"/>
        <w:ind w:firstLine="720"/>
        <w:jc w:val="both"/>
        <w:rPr>
          <w:bCs/>
          <w:sz w:val="18"/>
          <w:szCs w:val="18"/>
        </w:rPr>
      </w:pPr>
      <w:r w:rsidRPr="005D0DCB">
        <w:rPr>
          <w:sz w:val="18"/>
          <w:szCs w:val="18"/>
        </w:rPr>
        <w:t xml:space="preserve">8. Комитету финансов Администрации муниципального района обеспечить направление средств на отдых и оздоровление детей, в организациях отдыха </w:t>
      </w:r>
      <w:r w:rsidRPr="005D0DCB">
        <w:rPr>
          <w:bCs/>
          <w:sz w:val="18"/>
          <w:szCs w:val="18"/>
        </w:rPr>
        <w:t xml:space="preserve">в соответствии с объемами средств, выделяемых на эти цели. </w:t>
      </w:r>
    </w:p>
    <w:p w:rsidR="00612CD3" w:rsidRPr="005D0DCB" w:rsidRDefault="00612CD3" w:rsidP="00612CD3">
      <w:pPr>
        <w:spacing w:line="360" w:lineRule="atLeast"/>
        <w:ind w:firstLine="720"/>
        <w:jc w:val="both"/>
        <w:rPr>
          <w:sz w:val="18"/>
          <w:szCs w:val="18"/>
        </w:rPr>
      </w:pPr>
      <w:r w:rsidRPr="005D0DCB">
        <w:rPr>
          <w:sz w:val="18"/>
          <w:szCs w:val="18"/>
        </w:rPr>
        <w:t xml:space="preserve">9. Отделению полиции  по Любытинскому району межмуниципального отдела Министерства внутренних дел России «Боровичский»: </w:t>
      </w:r>
    </w:p>
    <w:p w:rsidR="00612CD3" w:rsidRPr="005D0DCB" w:rsidRDefault="00612CD3" w:rsidP="00612CD3">
      <w:pPr>
        <w:pStyle w:val="ConsPlusNormal"/>
        <w:widowControl/>
        <w:tabs>
          <w:tab w:val="left" w:pos="-273"/>
        </w:tabs>
        <w:spacing w:line="360" w:lineRule="atLeast"/>
        <w:ind w:firstLine="532"/>
        <w:jc w:val="both"/>
        <w:rPr>
          <w:rFonts w:ascii="Times New Roman" w:hAnsi="Times New Roman" w:cs="Times New Roman"/>
          <w:sz w:val="18"/>
          <w:szCs w:val="18"/>
        </w:rPr>
      </w:pPr>
      <w:r w:rsidRPr="005D0DCB">
        <w:rPr>
          <w:rFonts w:ascii="Times New Roman" w:hAnsi="Times New Roman" w:cs="Times New Roman"/>
          <w:sz w:val="18"/>
          <w:szCs w:val="18"/>
        </w:rPr>
        <w:tab/>
        <w:t>9.1. Обеспечить общественный порядок и безопасность при проезде организованных групп детей по маршрутам следования к местам отдыха и обратно, а также в период их пребывания в организациях отдыха и оздоровления детей;</w:t>
      </w:r>
    </w:p>
    <w:p w:rsidR="00612CD3" w:rsidRPr="005D0DCB" w:rsidRDefault="00612CD3" w:rsidP="00612CD3">
      <w:pPr>
        <w:spacing w:line="360" w:lineRule="atLeast"/>
        <w:ind w:firstLine="720"/>
        <w:jc w:val="both"/>
        <w:rPr>
          <w:sz w:val="18"/>
          <w:szCs w:val="18"/>
        </w:rPr>
      </w:pPr>
      <w:r w:rsidRPr="005D0DCB">
        <w:rPr>
          <w:sz w:val="18"/>
          <w:szCs w:val="18"/>
        </w:rPr>
        <w:t xml:space="preserve">9.2. Осуществлять меры по предупреждению детского дорожного травматизма, созданию условий для безопасного нахождения детей на улицах. </w:t>
      </w:r>
    </w:p>
    <w:p w:rsidR="00612CD3" w:rsidRPr="005D0DCB" w:rsidRDefault="00612CD3" w:rsidP="00612CD3">
      <w:pPr>
        <w:spacing w:line="360" w:lineRule="atLeast"/>
        <w:ind w:firstLine="720"/>
        <w:jc w:val="both"/>
        <w:rPr>
          <w:sz w:val="18"/>
          <w:szCs w:val="18"/>
        </w:rPr>
      </w:pPr>
      <w:r w:rsidRPr="005D0DCB">
        <w:rPr>
          <w:sz w:val="18"/>
          <w:szCs w:val="18"/>
        </w:rPr>
        <w:t>10. Для осуществления финансирования стоимости путевок руководствоваться установленной средней стоимостью путевки в загородные детские оздоровительные организации со сроком пребывания 21 день -              16690,0 рубля (стоимость установлена постановлением Правительства Новгородской области от 07.06.2018 № 262 «О внесении изменений в постановление Администрации области от 26.04.2011 № 165»).</w:t>
      </w:r>
    </w:p>
    <w:p w:rsidR="00612CD3" w:rsidRPr="005D0DCB" w:rsidRDefault="00612CD3" w:rsidP="00612CD3">
      <w:pPr>
        <w:spacing w:line="360" w:lineRule="atLeast"/>
        <w:ind w:firstLine="720"/>
        <w:jc w:val="both"/>
        <w:rPr>
          <w:sz w:val="18"/>
          <w:szCs w:val="18"/>
        </w:rPr>
      </w:pPr>
      <w:r w:rsidRPr="005D0DCB">
        <w:rPr>
          <w:sz w:val="18"/>
          <w:szCs w:val="18"/>
        </w:rPr>
        <w:t xml:space="preserve">11. Средняя стоимость путевки в детских санаториях и санаторных оздоровительных лагерях круглогодичного действия независимо от их организационно-правовых форм и подчиненности со сроком пребывания 21 день -16690,0 рублей (стоимость установлена постановлением Правительства Новгородской области от 07.06.2018 № 262 «О внесении изменений в постановление Администрации области от 26.04.2011 №165»)   </w:t>
      </w:r>
    </w:p>
    <w:p w:rsidR="00612CD3" w:rsidRPr="005D0DCB" w:rsidRDefault="00612CD3" w:rsidP="00612CD3">
      <w:pPr>
        <w:spacing w:line="360" w:lineRule="atLeast"/>
        <w:ind w:firstLine="720"/>
        <w:jc w:val="both"/>
        <w:rPr>
          <w:sz w:val="18"/>
          <w:szCs w:val="18"/>
        </w:rPr>
      </w:pPr>
      <w:r w:rsidRPr="005D0DCB">
        <w:rPr>
          <w:sz w:val="18"/>
          <w:szCs w:val="18"/>
        </w:rPr>
        <w:t xml:space="preserve">12. Установить продолжительность работы лагерей с дневным пребыванием детей - 19 календарных дней в период летних каникул и не менее 7 дней в период весенних, осенних, зимних школьных каникул. </w:t>
      </w:r>
    </w:p>
    <w:p w:rsidR="00612CD3" w:rsidRPr="005D0DCB" w:rsidRDefault="00612CD3" w:rsidP="00612CD3">
      <w:pPr>
        <w:spacing w:line="360" w:lineRule="atLeast"/>
        <w:ind w:firstLine="720"/>
        <w:jc w:val="both"/>
        <w:rPr>
          <w:sz w:val="18"/>
          <w:szCs w:val="18"/>
        </w:rPr>
      </w:pPr>
      <w:r w:rsidRPr="005D0DCB">
        <w:rPr>
          <w:bCs/>
          <w:sz w:val="18"/>
          <w:szCs w:val="18"/>
        </w:rPr>
        <w:t xml:space="preserve">13. </w:t>
      </w:r>
      <w:r w:rsidRPr="005D0DCB">
        <w:rPr>
          <w:sz w:val="18"/>
          <w:szCs w:val="18"/>
        </w:rPr>
        <w:t>Рекомендовать</w:t>
      </w:r>
      <w:r w:rsidRPr="005D0DCB">
        <w:rPr>
          <w:b/>
          <w:sz w:val="18"/>
          <w:szCs w:val="18"/>
        </w:rPr>
        <w:t xml:space="preserve"> </w:t>
      </w:r>
      <w:r w:rsidRPr="005D0DCB">
        <w:rPr>
          <w:sz w:val="18"/>
          <w:szCs w:val="18"/>
        </w:rPr>
        <w:t xml:space="preserve">полную стоимость путёвки в летние лагеря с дневным пребыванием детей для детей, не проживающих на территории Новгородской области - 3400 рублей. </w:t>
      </w:r>
    </w:p>
    <w:p w:rsidR="00612CD3" w:rsidRPr="005D0DCB" w:rsidRDefault="00612CD3" w:rsidP="00612CD3">
      <w:pPr>
        <w:spacing w:line="360" w:lineRule="atLeast"/>
        <w:ind w:firstLine="720"/>
        <w:jc w:val="both"/>
        <w:rPr>
          <w:sz w:val="18"/>
          <w:szCs w:val="18"/>
        </w:rPr>
      </w:pPr>
      <w:r w:rsidRPr="005D0DCB">
        <w:rPr>
          <w:sz w:val="18"/>
          <w:szCs w:val="18"/>
        </w:rPr>
        <w:t>14. Рекомендовать:</w:t>
      </w:r>
    </w:p>
    <w:p w:rsidR="00612CD3" w:rsidRPr="005D0DCB" w:rsidRDefault="00612CD3" w:rsidP="00612CD3">
      <w:pPr>
        <w:tabs>
          <w:tab w:val="left" w:pos="0"/>
        </w:tabs>
        <w:spacing w:line="360" w:lineRule="atLeast"/>
        <w:jc w:val="both"/>
        <w:rPr>
          <w:sz w:val="18"/>
          <w:szCs w:val="18"/>
        </w:rPr>
      </w:pPr>
      <w:r w:rsidRPr="005D0DCB">
        <w:rPr>
          <w:sz w:val="18"/>
          <w:szCs w:val="18"/>
        </w:rPr>
        <w:tab/>
        <w:t xml:space="preserve">14.1. Территориальному отделу территориального управления Федеральной службы по надзору в сфере защиты прав потребителей и благополучия человека по Новгородской области в Боровичском районе обеспечить осуществление государственного санитарно-эпидемиологического надзора в организациях отдыха и оздоровления детей и при перевозке организованных </w:t>
      </w:r>
    </w:p>
    <w:p w:rsidR="00612CD3" w:rsidRPr="005D0DCB" w:rsidRDefault="00612CD3" w:rsidP="00612CD3">
      <w:pPr>
        <w:pStyle w:val="ac"/>
        <w:tabs>
          <w:tab w:val="left" w:pos="-2127"/>
        </w:tabs>
        <w:spacing w:after="0" w:line="360" w:lineRule="atLeast"/>
        <w:ind w:left="0"/>
        <w:jc w:val="both"/>
        <w:rPr>
          <w:sz w:val="18"/>
          <w:szCs w:val="18"/>
        </w:rPr>
      </w:pPr>
      <w:r w:rsidRPr="005D0DCB">
        <w:rPr>
          <w:sz w:val="18"/>
          <w:szCs w:val="18"/>
        </w:rPr>
        <w:tab/>
        <w:t>14.2. Государственному  областному  бюджетному  учреждению  здравоохранения «Зарубинская центральная районная больница» представлять информацию о проделанной работе в районную межведомственную  комиссию по обеспечению отдыха детей  в каникулярное  время (далее - комиссия) ежемесячно до 5 числа месяца, следующего за отчетным.</w:t>
      </w:r>
    </w:p>
    <w:p w:rsidR="00612CD3" w:rsidRPr="005D0DCB" w:rsidRDefault="00612CD3" w:rsidP="00612CD3">
      <w:pPr>
        <w:spacing w:line="360" w:lineRule="atLeast"/>
        <w:ind w:firstLine="720"/>
        <w:jc w:val="both"/>
        <w:rPr>
          <w:sz w:val="18"/>
          <w:szCs w:val="18"/>
        </w:rPr>
      </w:pPr>
      <w:r w:rsidRPr="005D0DCB">
        <w:rPr>
          <w:sz w:val="18"/>
          <w:szCs w:val="18"/>
        </w:rPr>
        <w:t xml:space="preserve">14.3. Комитетам Администрации муниципального района: культуры, спорта  и  туризма, образования, отделу занятости населения Любытинского района, областному бюджетному  учреждению социального обслуживания «Любытинский комплексный центр социального обслуживания населения» представлять информацию о проделанной  работе в комиссию ежемесячно до 5 числа месяца, следующего за отчетным, комиссии представить информацию о выполнении постановления в Администрацию муниципального района - к 10 сентября 2019 года. </w:t>
      </w:r>
    </w:p>
    <w:p w:rsidR="00612CD3" w:rsidRPr="005D0DCB" w:rsidRDefault="00612CD3" w:rsidP="00612CD3">
      <w:pPr>
        <w:spacing w:line="360" w:lineRule="atLeast"/>
        <w:ind w:firstLine="720"/>
        <w:jc w:val="both"/>
        <w:rPr>
          <w:sz w:val="18"/>
          <w:szCs w:val="18"/>
        </w:rPr>
      </w:pPr>
      <w:r w:rsidRPr="005D0DCB">
        <w:rPr>
          <w:sz w:val="18"/>
          <w:szCs w:val="18"/>
        </w:rPr>
        <w:t>15. Считать утратившими силу постановления Администрации муниципального района:</w:t>
      </w:r>
    </w:p>
    <w:p w:rsidR="00612CD3" w:rsidRPr="005D0DCB" w:rsidRDefault="00612CD3" w:rsidP="00612CD3">
      <w:pPr>
        <w:spacing w:line="360" w:lineRule="atLeast"/>
        <w:ind w:firstLine="720"/>
        <w:jc w:val="both"/>
        <w:rPr>
          <w:sz w:val="18"/>
          <w:szCs w:val="18"/>
        </w:rPr>
      </w:pPr>
      <w:r w:rsidRPr="005D0DCB">
        <w:rPr>
          <w:sz w:val="18"/>
          <w:szCs w:val="18"/>
        </w:rPr>
        <w:lastRenderedPageBreak/>
        <w:t xml:space="preserve"> от 10.05.2016 № 377 «Об обеспечении отдыха и оздоровления детей в 2016 году»; </w:t>
      </w:r>
    </w:p>
    <w:p w:rsidR="00612CD3" w:rsidRPr="005D0DCB" w:rsidRDefault="00612CD3" w:rsidP="00612CD3">
      <w:pPr>
        <w:spacing w:line="360" w:lineRule="atLeast"/>
        <w:ind w:firstLine="720"/>
        <w:jc w:val="both"/>
        <w:rPr>
          <w:sz w:val="18"/>
          <w:szCs w:val="18"/>
        </w:rPr>
      </w:pPr>
      <w:r w:rsidRPr="005D0DCB">
        <w:rPr>
          <w:sz w:val="18"/>
          <w:szCs w:val="18"/>
        </w:rPr>
        <w:t xml:space="preserve">от 10.05.2017 № 473, от 30.05.2018 № 408 «О внесении изменений в постановление Администрации муниципального района от 10.05.2016 № 377»; </w:t>
      </w:r>
    </w:p>
    <w:p w:rsidR="00612CD3" w:rsidRPr="005D0DCB" w:rsidRDefault="00612CD3" w:rsidP="00612CD3">
      <w:pPr>
        <w:spacing w:line="360" w:lineRule="atLeast"/>
        <w:ind w:firstLine="720"/>
        <w:jc w:val="both"/>
        <w:rPr>
          <w:sz w:val="18"/>
          <w:szCs w:val="18"/>
        </w:rPr>
      </w:pPr>
      <w:r w:rsidRPr="005D0DCB">
        <w:rPr>
          <w:sz w:val="18"/>
          <w:szCs w:val="18"/>
        </w:rPr>
        <w:t xml:space="preserve">от 10.02.2017 № 106 «Об утверждении Порядка проведения смен лагерей с дневным пребыванием и профильных лагерей в каникулярное время»; </w:t>
      </w:r>
    </w:p>
    <w:p w:rsidR="00612CD3" w:rsidRPr="005D0DCB" w:rsidRDefault="00612CD3" w:rsidP="00612CD3">
      <w:pPr>
        <w:spacing w:line="360" w:lineRule="atLeast"/>
        <w:ind w:firstLine="720"/>
        <w:jc w:val="both"/>
        <w:rPr>
          <w:sz w:val="18"/>
          <w:szCs w:val="18"/>
        </w:rPr>
      </w:pPr>
      <w:r w:rsidRPr="005D0DCB">
        <w:rPr>
          <w:sz w:val="18"/>
          <w:szCs w:val="18"/>
        </w:rPr>
        <w:t>от 12.01.2017 №7 «О внесении изменений в порядок проведения смен лагерей с дневным пребыванием и профильных лагерей в каникулярное время».</w:t>
      </w:r>
    </w:p>
    <w:p w:rsidR="00612CD3" w:rsidRPr="005D0DCB" w:rsidRDefault="00612CD3" w:rsidP="00612CD3">
      <w:pPr>
        <w:spacing w:line="360" w:lineRule="atLeast"/>
        <w:ind w:firstLine="720"/>
        <w:jc w:val="both"/>
        <w:rPr>
          <w:sz w:val="18"/>
          <w:szCs w:val="18"/>
        </w:rPr>
      </w:pPr>
      <w:r w:rsidRPr="005D0DCB">
        <w:rPr>
          <w:sz w:val="18"/>
          <w:szCs w:val="18"/>
        </w:rPr>
        <w:t>16. Контроль за выполнением постановления возложить на заместителя Главы администрации муниципального района Иванову О.А.</w:t>
      </w:r>
    </w:p>
    <w:p w:rsidR="00612CD3" w:rsidRPr="005D0DCB" w:rsidRDefault="00612CD3" w:rsidP="00612CD3">
      <w:pPr>
        <w:spacing w:line="360" w:lineRule="atLeast"/>
        <w:ind w:firstLine="720"/>
        <w:jc w:val="both"/>
        <w:rPr>
          <w:sz w:val="18"/>
          <w:szCs w:val="18"/>
        </w:rPr>
      </w:pPr>
      <w:r w:rsidRPr="005D0DCB">
        <w:rPr>
          <w:sz w:val="18"/>
          <w:szCs w:val="18"/>
        </w:rPr>
        <w:t>17.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12CD3" w:rsidRPr="005D0DCB" w:rsidRDefault="00612CD3" w:rsidP="00612CD3">
      <w:pPr>
        <w:spacing w:line="240" w:lineRule="exact"/>
        <w:ind w:right="-510"/>
        <w:rPr>
          <w:b/>
          <w:sz w:val="18"/>
          <w:szCs w:val="18"/>
        </w:rPr>
      </w:pPr>
      <w:r w:rsidRPr="005D0DCB">
        <w:rPr>
          <w:b/>
          <w:sz w:val="18"/>
          <w:szCs w:val="18"/>
        </w:rPr>
        <w:t>Первый заместитель</w:t>
      </w:r>
    </w:p>
    <w:p w:rsidR="00612CD3" w:rsidRPr="005D0DCB" w:rsidRDefault="00612CD3" w:rsidP="00612CD3">
      <w:pPr>
        <w:spacing w:line="240" w:lineRule="exact"/>
        <w:ind w:right="-510"/>
        <w:rPr>
          <w:b/>
          <w:sz w:val="18"/>
          <w:szCs w:val="18"/>
        </w:rPr>
      </w:pPr>
      <w:r w:rsidRPr="005D0DCB">
        <w:rPr>
          <w:b/>
          <w:sz w:val="18"/>
          <w:szCs w:val="18"/>
        </w:rPr>
        <w:t>Главы администрации                                                        С.В.Матвеева</w:t>
      </w:r>
    </w:p>
    <w:p w:rsidR="00612CD3" w:rsidRPr="005D0DCB" w:rsidRDefault="00612CD3" w:rsidP="00612CD3">
      <w:pPr>
        <w:spacing w:line="240" w:lineRule="exact"/>
        <w:ind w:right="-58"/>
        <w:jc w:val="right"/>
        <w:rPr>
          <w:sz w:val="18"/>
          <w:szCs w:val="18"/>
        </w:rPr>
      </w:pPr>
    </w:p>
    <w:p w:rsidR="00612CD3" w:rsidRPr="005D0DCB" w:rsidRDefault="00612CD3" w:rsidP="00612CD3">
      <w:pPr>
        <w:spacing w:line="240" w:lineRule="exact"/>
        <w:ind w:right="-58"/>
        <w:jc w:val="right"/>
        <w:rPr>
          <w:sz w:val="18"/>
          <w:szCs w:val="18"/>
        </w:rPr>
      </w:pPr>
    </w:p>
    <w:p w:rsidR="00612CD3" w:rsidRPr="005D0DCB" w:rsidRDefault="00612CD3" w:rsidP="00612CD3">
      <w:pPr>
        <w:spacing w:line="240" w:lineRule="exact"/>
        <w:ind w:right="-58"/>
        <w:jc w:val="center"/>
        <w:rPr>
          <w:sz w:val="18"/>
          <w:szCs w:val="18"/>
        </w:rPr>
      </w:pPr>
      <w:r w:rsidRPr="005D0DCB">
        <w:rPr>
          <w:sz w:val="18"/>
          <w:szCs w:val="18"/>
        </w:rPr>
        <w:t xml:space="preserve">                                                                  Утвержден</w:t>
      </w:r>
    </w:p>
    <w:p w:rsidR="00612CD3" w:rsidRPr="005D0DCB" w:rsidRDefault="00612CD3" w:rsidP="00612CD3">
      <w:pPr>
        <w:spacing w:line="240" w:lineRule="exact"/>
        <w:ind w:right="-58"/>
        <w:jc w:val="center"/>
        <w:rPr>
          <w:sz w:val="18"/>
          <w:szCs w:val="18"/>
        </w:rPr>
      </w:pPr>
      <w:r w:rsidRPr="005D0DCB">
        <w:rPr>
          <w:sz w:val="18"/>
          <w:szCs w:val="18"/>
        </w:rPr>
        <w:t xml:space="preserve">                                                                 постановлением Администрации</w:t>
      </w:r>
    </w:p>
    <w:p w:rsidR="00612CD3" w:rsidRPr="005D0DCB" w:rsidRDefault="00612CD3" w:rsidP="00612CD3">
      <w:pPr>
        <w:spacing w:line="240" w:lineRule="exact"/>
        <w:ind w:right="-58"/>
        <w:jc w:val="center"/>
        <w:rPr>
          <w:sz w:val="18"/>
          <w:szCs w:val="18"/>
        </w:rPr>
      </w:pPr>
      <w:r w:rsidRPr="005D0DCB">
        <w:rPr>
          <w:sz w:val="18"/>
          <w:szCs w:val="18"/>
        </w:rPr>
        <w:t xml:space="preserve">                                                                 муниципального района</w:t>
      </w:r>
    </w:p>
    <w:p w:rsidR="00612CD3" w:rsidRPr="005D0DCB" w:rsidRDefault="00612CD3" w:rsidP="00612CD3">
      <w:pPr>
        <w:spacing w:line="240" w:lineRule="exact"/>
        <w:ind w:right="-31"/>
        <w:jc w:val="center"/>
        <w:rPr>
          <w:sz w:val="18"/>
          <w:szCs w:val="18"/>
        </w:rPr>
      </w:pPr>
      <w:r w:rsidRPr="005D0DCB">
        <w:rPr>
          <w:sz w:val="18"/>
          <w:szCs w:val="18"/>
        </w:rPr>
        <w:t xml:space="preserve">                                                                  от 15.02.2019 № 109</w:t>
      </w:r>
    </w:p>
    <w:p w:rsidR="00612CD3" w:rsidRPr="005D0DCB" w:rsidRDefault="00612CD3" w:rsidP="00612CD3">
      <w:pPr>
        <w:pStyle w:val="a7"/>
        <w:spacing w:line="240" w:lineRule="exact"/>
        <w:ind w:right="-58"/>
        <w:jc w:val="center"/>
        <w:rPr>
          <w:sz w:val="18"/>
          <w:szCs w:val="18"/>
        </w:rPr>
      </w:pPr>
      <w:r w:rsidRPr="005D0DCB">
        <w:rPr>
          <w:sz w:val="18"/>
          <w:szCs w:val="18"/>
        </w:rPr>
        <w:t xml:space="preserve">                                                    </w:t>
      </w:r>
    </w:p>
    <w:p w:rsidR="00612CD3" w:rsidRPr="005D0DCB" w:rsidRDefault="00612CD3" w:rsidP="00612CD3">
      <w:pPr>
        <w:tabs>
          <w:tab w:val="left" w:pos="1575"/>
        </w:tabs>
        <w:spacing w:line="240" w:lineRule="exact"/>
        <w:ind w:right="-1"/>
        <w:jc w:val="center"/>
        <w:rPr>
          <w:b/>
          <w:sz w:val="18"/>
          <w:szCs w:val="18"/>
        </w:rPr>
      </w:pPr>
      <w:r w:rsidRPr="005D0DCB">
        <w:rPr>
          <w:b/>
          <w:sz w:val="18"/>
          <w:szCs w:val="18"/>
        </w:rPr>
        <w:t>ПОРЯДОК</w:t>
      </w:r>
    </w:p>
    <w:p w:rsidR="00612CD3" w:rsidRPr="005D0DCB" w:rsidRDefault="00612CD3" w:rsidP="00612CD3">
      <w:pPr>
        <w:tabs>
          <w:tab w:val="left" w:pos="1575"/>
        </w:tabs>
        <w:spacing w:line="240" w:lineRule="exact"/>
        <w:ind w:right="-1"/>
        <w:jc w:val="center"/>
        <w:rPr>
          <w:b/>
          <w:sz w:val="18"/>
          <w:szCs w:val="18"/>
        </w:rPr>
      </w:pPr>
      <w:r w:rsidRPr="005D0DCB">
        <w:rPr>
          <w:b/>
          <w:sz w:val="18"/>
          <w:szCs w:val="18"/>
        </w:rPr>
        <w:t xml:space="preserve">приобретения и выдачи путевок в загородные  оздоровительные лагеря </w:t>
      </w:r>
    </w:p>
    <w:p w:rsidR="00612CD3" w:rsidRPr="005D0DCB" w:rsidRDefault="00612CD3" w:rsidP="00612CD3">
      <w:pPr>
        <w:tabs>
          <w:tab w:val="left" w:pos="1575"/>
        </w:tabs>
        <w:spacing w:line="240" w:lineRule="exact"/>
        <w:ind w:right="-1"/>
        <w:jc w:val="center"/>
        <w:rPr>
          <w:b/>
          <w:sz w:val="18"/>
          <w:szCs w:val="18"/>
        </w:rPr>
      </w:pPr>
      <w:r w:rsidRPr="005D0DCB">
        <w:rPr>
          <w:b/>
          <w:sz w:val="18"/>
          <w:szCs w:val="18"/>
        </w:rPr>
        <w:t>в каникулярное время</w:t>
      </w:r>
    </w:p>
    <w:p w:rsidR="00612CD3" w:rsidRPr="005D0DCB" w:rsidRDefault="00612CD3" w:rsidP="00612CD3">
      <w:pPr>
        <w:spacing w:line="360" w:lineRule="atLeast"/>
        <w:ind w:firstLine="720"/>
        <w:jc w:val="both"/>
        <w:rPr>
          <w:sz w:val="18"/>
          <w:szCs w:val="18"/>
        </w:rPr>
      </w:pPr>
      <w:r w:rsidRPr="005D0DCB">
        <w:rPr>
          <w:sz w:val="18"/>
          <w:szCs w:val="18"/>
        </w:rPr>
        <w:t>1. Настоящий Порядок приобретения и выдачи путевок в загородные оздоровительные лагеря в каникулярное время определяет процедуру приобретения и выдачи путевок в загородные оздоровительные лагеря в каникулярное время для детей в возрасте от 7 до 17 лет включительно,  зарегистрированных и проживающих на территории муниципального района, со сроком пребывания не менее 7 дней в период весенних, осенних и зимних каникул, со сроком  пребывания  21 календарный  день - в период летних каникул.</w:t>
      </w:r>
    </w:p>
    <w:p w:rsidR="00612CD3" w:rsidRPr="005D0DCB" w:rsidRDefault="00612CD3" w:rsidP="00612CD3">
      <w:pPr>
        <w:spacing w:line="360" w:lineRule="atLeast"/>
        <w:ind w:firstLine="720"/>
        <w:jc w:val="both"/>
        <w:rPr>
          <w:sz w:val="18"/>
          <w:szCs w:val="18"/>
        </w:rPr>
      </w:pPr>
      <w:r w:rsidRPr="005D0DCB">
        <w:rPr>
          <w:sz w:val="18"/>
          <w:szCs w:val="18"/>
        </w:rPr>
        <w:t>2. Комитет образования Администрации муниципального района (далее комитет образования), выступая уполномоченным органом, ответственным за организацию отдыха детей в каникулярное время, кроме детей, находящихся в трудной жизненной ситуации,  на  основании настоящего постановления организует заявочную кампанию  с целью определения количества детей, планируемых к оздоровлению.</w:t>
      </w:r>
    </w:p>
    <w:p w:rsidR="00612CD3" w:rsidRPr="005D0DCB" w:rsidRDefault="00612CD3" w:rsidP="00612CD3">
      <w:pPr>
        <w:spacing w:line="360" w:lineRule="atLeast"/>
        <w:ind w:firstLine="720"/>
        <w:jc w:val="both"/>
        <w:rPr>
          <w:sz w:val="18"/>
          <w:szCs w:val="18"/>
        </w:rPr>
      </w:pPr>
      <w:r w:rsidRPr="005D0DCB">
        <w:rPr>
          <w:sz w:val="18"/>
          <w:szCs w:val="18"/>
        </w:rPr>
        <w:t>3. Комитет образования:</w:t>
      </w:r>
    </w:p>
    <w:p w:rsidR="00612CD3" w:rsidRPr="005D0DCB" w:rsidRDefault="00612CD3" w:rsidP="00612CD3">
      <w:pPr>
        <w:spacing w:line="360" w:lineRule="atLeast"/>
        <w:ind w:firstLine="720"/>
        <w:jc w:val="both"/>
        <w:rPr>
          <w:sz w:val="18"/>
          <w:szCs w:val="18"/>
        </w:rPr>
      </w:pPr>
      <w:r w:rsidRPr="005D0DCB">
        <w:rPr>
          <w:sz w:val="18"/>
          <w:szCs w:val="18"/>
        </w:rPr>
        <w:t>3.1. Осуществляет сбор заявок от заинтересованных организаций  и граждан на выделение путевок для детей в загородные оздоровительные лагеря, кроме детей, находящихся в трудной жизненной ситуации;</w:t>
      </w:r>
    </w:p>
    <w:p w:rsidR="00612CD3" w:rsidRPr="005D0DCB" w:rsidRDefault="00612CD3" w:rsidP="00612CD3">
      <w:pPr>
        <w:spacing w:line="360" w:lineRule="atLeast"/>
        <w:ind w:firstLine="720"/>
        <w:jc w:val="both"/>
        <w:rPr>
          <w:sz w:val="18"/>
          <w:szCs w:val="18"/>
        </w:rPr>
      </w:pPr>
      <w:r w:rsidRPr="005D0DCB">
        <w:rPr>
          <w:sz w:val="18"/>
          <w:szCs w:val="18"/>
        </w:rPr>
        <w:t>3.2. Организует проведение конкурсов (при необходимости) и заключает договора на приобретение  путевок в загородные оздоровительные лагеря в соответствии с действующим законодательством в пределах средств, запланированных в бюджете муниципального района на эти цели;</w:t>
      </w:r>
    </w:p>
    <w:p w:rsidR="00612CD3" w:rsidRPr="005D0DCB" w:rsidRDefault="00612CD3" w:rsidP="00612CD3">
      <w:pPr>
        <w:spacing w:line="360" w:lineRule="atLeast"/>
        <w:ind w:firstLine="720"/>
        <w:jc w:val="both"/>
        <w:rPr>
          <w:sz w:val="18"/>
          <w:szCs w:val="18"/>
        </w:rPr>
      </w:pPr>
      <w:r w:rsidRPr="005D0DCB">
        <w:rPr>
          <w:sz w:val="18"/>
          <w:szCs w:val="18"/>
        </w:rPr>
        <w:t>3.3. Осуществляет частичную оплату стоимости путевок в загородные лагеря со сроком пребывания не менее 7 дней в период весенних, осенних, зимних каникул и не более чем за 21 день в период летних каникул для детей в возрасте от 7 до 17 лет включительно -  в размере 50 процентов средней стоимости путевки и до 90 процентов средней стоимости путевки - для детей работников бюджетных организаций, финансируемых за счет средств бюджетов всех  уровней, и других организаций, финансовое положение которых не позволяет им оплачивать стоимость путевки в такие лагеря.</w:t>
      </w:r>
    </w:p>
    <w:p w:rsidR="00612CD3" w:rsidRPr="005D0DCB" w:rsidRDefault="00612CD3" w:rsidP="00612CD3">
      <w:pPr>
        <w:spacing w:line="360" w:lineRule="atLeast"/>
        <w:ind w:firstLine="720"/>
        <w:jc w:val="both"/>
        <w:rPr>
          <w:sz w:val="18"/>
          <w:szCs w:val="18"/>
        </w:rPr>
      </w:pPr>
      <w:r w:rsidRPr="005D0DCB">
        <w:rPr>
          <w:sz w:val="18"/>
          <w:szCs w:val="18"/>
        </w:rPr>
        <w:lastRenderedPageBreak/>
        <w:t>3.4. На получение компенсации могут рассчитывать родители, оплатившие за свой счет полную стоимость путевки в детский загородный  оздоровительный лагерь. Однако продолжительность нахождения ребенка в нем не должна превышать 21 календарный день.</w:t>
      </w:r>
    </w:p>
    <w:p w:rsidR="00612CD3" w:rsidRPr="005D0DCB" w:rsidRDefault="00612CD3" w:rsidP="00612CD3">
      <w:pPr>
        <w:spacing w:line="360" w:lineRule="atLeast"/>
        <w:ind w:firstLine="720"/>
        <w:jc w:val="both"/>
        <w:rPr>
          <w:sz w:val="18"/>
          <w:szCs w:val="18"/>
        </w:rPr>
      </w:pPr>
      <w:r w:rsidRPr="005D0DCB">
        <w:rPr>
          <w:sz w:val="18"/>
          <w:szCs w:val="18"/>
        </w:rPr>
        <w:t>3.5. Для оплаты частичной стоимости путёвки родители (законные представители) представляют в комитет образования муниципального района следующие документы:</w:t>
      </w:r>
    </w:p>
    <w:p w:rsidR="00612CD3" w:rsidRPr="005D0DCB" w:rsidRDefault="00612CD3" w:rsidP="00612CD3">
      <w:pPr>
        <w:spacing w:line="360" w:lineRule="atLeast"/>
        <w:ind w:firstLine="720"/>
        <w:rPr>
          <w:sz w:val="18"/>
          <w:szCs w:val="18"/>
        </w:rPr>
      </w:pPr>
      <w:r w:rsidRPr="005D0DCB">
        <w:rPr>
          <w:sz w:val="18"/>
          <w:szCs w:val="18"/>
        </w:rPr>
        <w:t>1. Заявление от одного из родителей (законного представителя) согласно приложению;</w:t>
      </w:r>
    </w:p>
    <w:p w:rsidR="00612CD3" w:rsidRPr="005D0DCB" w:rsidRDefault="00612CD3" w:rsidP="00612CD3">
      <w:pPr>
        <w:spacing w:line="360" w:lineRule="atLeast"/>
        <w:ind w:firstLine="720"/>
        <w:rPr>
          <w:sz w:val="18"/>
          <w:szCs w:val="18"/>
        </w:rPr>
      </w:pPr>
      <w:r w:rsidRPr="005D0DCB">
        <w:rPr>
          <w:sz w:val="18"/>
          <w:szCs w:val="18"/>
        </w:rPr>
        <w:t>2.  Документы об оплате стоимости путевки;</w:t>
      </w:r>
    </w:p>
    <w:p w:rsidR="00612CD3" w:rsidRPr="005D0DCB" w:rsidRDefault="00612CD3" w:rsidP="00612CD3">
      <w:pPr>
        <w:spacing w:line="360" w:lineRule="atLeast"/>
        <w:ind w:firstLine="720"/>
        <w:rPr>
          <w:sz w:val="18"/>
          <w:szCs w:val="18"/>
        </w:rPr>
      </w:pPr>
      <w:r w:rsidRPr="005D0DCB">
        <w:rPr>
          <w:sz w:val="18"/>
          <w:szCs w:val="18"/>
        </w:rPr>
        <w:t>3. Договор на приобретение путёвки;</w:t>
      </w:r>
    </w:p>
    <w:p w:rsidR="00612CD3" w:rsidRPr="005D0DCB" w:rsidRDefault="00612CD3" w:rsidP="00612CD3">
      <w:pPr>
        <w:spacing w:line="360" w:lineRule="atLeast"/>
        <w:ind w:firstLine="720"/>
        <w:rPr>
          <w:sz w:val="18"/>
          <w:szCs w:val="18"/>
        </w:rPr>
      </w:pPr>
      <w:r w:rsidRPr="005D0DCB">
        <w:rPr>
          <w:sz w:val="18"/>
          <w:szCs w:val="18"/>
        </w:rPr>
        <w:t>4. Обратный талон из лагеря.</w:t>
      </w:r>
    </w:p>
    <w:p w:rsidR="00612CD3" w:rsidRPr="005D0DCB" w:rsidRDefault="00612CD3" w:rsidP="00612CD3">
      <w:pPr>
        <w:spacing w:line="360" w:lineRule="atLeast"/>
        <w:ind w:firstLine="720"/>
        <w:rPr>
          <w:sz w:val="18"/>
          <w:szCs w:val="18"/>
        </w:rPr>
      </w:pPr>
      <w:r w:rsidRPr="005D0DCB">
        <w:rPr>
          <w:sz w:val="18"/>
          <w:szCs w:val="18"/>
        </w:rPr>
        <w:t>5.   Копия паспорта  заявителя;</w:t>
      </w:r>
    </w:p>
    <w:p w:rsidR="00612CD3" w:rsidRPr="00612CD3" w:rsidRDefault="00612CD3" w:rsidP="00612CD3">
      <w:pPr>
        <w:shd w:val="clear" w:color="auto" w:fill="FFF5E1"/>
        <w:spacing w:line="360" w:lineRule="atLeast"/>
        <w:ind w:firstLine="720"/>
        <w:jc w:val="both"/>
        <w:rPr>
          <w:sz w:val="18"/>
          <w:szCs w:val="18"/>
        </w:rPr>
      </w:pPr>
      <w:r w:rsidRPr="00612CD3">
        <w:rPr>
          <w:sz w:val="18"/>
          <w:szCs w:val="18"/>
        </w:rPr>
        <w:t>6. Копия  свидетельства о рождении ребенка (даже если у ребенка есть уже паспорт). Если в свидетельстве о рождении фамилия матери отличается от фамилии, указанной в справке с места работы, необходимо приложить ксерокопию документа, подтверждающего смену фамилии (ксерокопия свидетельства о заключении брака или разводе).  </w:t>
      </w:r>
    </w:p>
    <w:p w:rsidR="00612CD3" w:rsidRPr="00612CD3" w:rsidRDefault="00612CD3" w:rsidP="00612CD3">
      <w:pPr>
        <w:shd w:val="clear" w:color="auto" w:fill="FFF5E1"/>
        <w:spacing w:line="360" w:lineRule="atLeast"/>
        <w:ind w:firstLine="720"/>
        <w:jc w:val="both"/>
        <w:rPr>
          <w:sz w:val="18"/>
          <w:szCs w:val="18"/>
        </w:rPr>
      </w:pPr>
      <w:r w:rsidRPr="00612CD3">
        <w:rPr>
          <w:sz w:val="18"/>
          <w:szCs w:val="18"/>
        </w:rPr>
        <w:t>7. Копия удостоверения опекуна, если родитель является опекуном.</w:t>
      </w:r>
    </w:p>
    <w:p w:rsidR="00612CD3" w:rsidRPr="00612CD3" w:rsidRDefault="00612CD3" w:rsidP="00612CD3">
      <w:pPr>
        <w:shd w:val="clear" w:color="auto" w:fill="FFF5E1"/>
        <w:spacing w:line="360" w:lineRule="atLeast"/>
        <w:ind w:firstLine="720"/>
        <w:jc w:val="both"/>
        <w:rPr>
          <w:sz w:val="18"/>
          <w:szCs w:val="18"/>
        </w:rPr>
      </w:pPr>
      <w:r w:rsidRPr="00612CD3">
        <w:rPr>
          <w:sz w:val="18"/>
          <w:szCs w:val="18"/>
        </w:rPr>
        <w:t>8. Документы, подтверждающие регистрацию по месту жительства ребенка (справка формы № 9, или справка о регистрации форма № 3 (копия), или паспорт ребенка, если ему исполнилось 14 лет).</w:t>
      </w:r>
    </w:p>
    <w:p w:rsidR="00612CD3" w:rsidRPr="005D0DCB" w:rsidRDefault="00612CD3" w:rsidP="00612CD3">
      <w:pPr>
        <w:shd w:val="clear" w:color="auto" w:fill="FFF5E1"/>
        <w:spacing w:line="360" w:lineRule="atLeast"/>
        <w:ind w:firstLine="720"/>
        <w:jc w:val="both"/>
        <w:rPr>
          <w:sz w:val="18"/>
          <w:szCs w:val="18"/>
        </w:rPr>
      </w:pPr>
      <w:r w:rsidRPr="00612CD3">
        <w:rPr>
          <w:sz w:val="18"/>
          <w:szCs w:val="18"/>
        </w:rPr>
        <w:t>9. Справка с места работы родителя (законного представителя) (обязательно должна содержать реквизиты предприятия (полное название, ИНН, КПП, юридический адрес, телефон, данные о приеме на работу (№ приказа, от какого числа), подпись, расшифровку подписи директора, печать).</w:t>
      </w:r>
    </w:p>
    <w:p w:rsidR="00612CD3" w:rsidRPr="005D0DCB" w:rsidRDefault="00612CD3" w:rsidP="00612CD3">
      <w:pPr>
        <w:spacing w:line="360" w:lineRule="atLeast"/>
        <w:ind w:firstLine="720"/>
        <w:rPr>
          <w:sz w:val="18"/>
          <w:szCs w:val="18"/>
        </w:rPr>
      </w:pPr>
      <w:r w:rsidRPr="005D0DCB">
        <w:rPr>
          <w:sz w:val="18"/>
          <w:szCs w:val="18"/>
        </w:rPr>
        <w:t>10. Номер счета в банке;</w:t>
      </w:r>
    </w:p>
    <w:p w:rsidR="00612CD3" w:rsidRPr="005D0DCB" w:rsidRDefault="00612CD3" w:rsidP="00612CD3">
      <w:pPr>
        <w:spacing w:line="360" w:lineRule="atLeast"/>
        <w:ind w:firstLine="720"/>
        <w:rPr>
          <w:sz w:val="18"/>
          <w:szCs w:val="18"/>
        </w:rPr>
      </w:pPr>
      <w:r w:rsidRPr="005D0DCB">
        <w:rPr>
          <w:sz w:val="18"/>
          <w:szCs w:val="18"/>
          <w:shd w:val="clear" w:color="auto" w:fill="FFFFFF"/>
        </w:rPr>
        <w:t>Требуется представить копии перечисленных документов совместно с их оригиналами. Копии необходимых документов заверяются работниками комитета  образования.</w:t>
      </w:r>
    </w:p>
    <w:p w:rsidR="00612CD3" w:rsidRPr="005D0DCB" w:rsidRDefault="00612CD3" w:rsidP="00612CD3">
      <w:pPr>
        <w:spacing w:line="360" w:lineRule="atLeast"/>
        <w:ind w:firstLine="720"/>
        <w:jc w:val="both"/>
        <w:rPr>
          <w:sz w:val="18"/>
          <w:szCs w:val="18"/>
        </w:rPr>
      </w:pPr>
      <w:r w:rsidRPr="005D0DCB">
        <w:rPr>
          <w:sz w:val="18"/>
          <w:szCs w:val="18"/>
        </w:rPr>
        <w:t>Доля стоимости путевки оплачивается из бюджета муниципального района на одного ребенка в возрасте от 7 до 17 лет включительно 1 раз в год.</w:t>
      </w:r>
    </w:p>
    <w:p w:rsidR="00612CD3" w:rsidRPr="005D0DCB" w:rsidRDefault="00612CD3" w:rsidP="00612CD3">
      <w:pPr>
        <w:spacing w:line="360" w:lineRule="atLeast"/>
        <w:ind w:firstLine="720"/>
        <w:jc w:val="both"/>
        <w:rPr>
          <w:sz w:val="18"/>
          <w:szCs w:val="18"/>
        </w:rPr>
      </w:pPr>
      <w:r w:rsidRPr="005D0DCB">
        <w:rPr>
          <w:sz w:val="18"/>
          <w:szCs w:val="18"/>
          <w:shd w:val="clear" w:color="auto" w:fill="FFFFFF"/>
        </w:rPr>
        <w:t>Выплата компенсации части стоимости путевки в летний лагерь, приобретенной родителями из собственных средств, производится путем перечисления суммы компенсации на лицевой счет, представленный в указанных документах в течение  трёх месяцев после регистрации заявления.</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 xml:space="preserve">3.6. Основаниями для отказа в предоставлении оплаты частичной стоимости путёвки заявителю являются: </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в документах, представленных заявителем, выявлена недостоверная или искаженная информация;</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получение путевки в загородный оздоровительный лагерь, не входящий в реестр загородных детских оздоровительных лагерей;</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достижение ребенком до заезда в лагерь возраста 18 лет;</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не предоставление заявителем оригинала обратного талона к путевке и документа, подтверждающего факт оплаты путевки;</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отсутствие финансовых средств, в связи с полным освоением выделенных финансовых средств в текущем году, предусмотренных на частичное</w:t>
      </w:r>
    </w:p>
    <w:p w:rsidR="00612CD3" w:rsidRPr="005D0DCB" w:rsidRDefault="00612CD3" w:rsidP="00612CD3">
      <w:pPr>
        <w:pStyle w:val="a9"/>
        <w:spacing w:before="0" w:beforeAutospacing="0" w:after="0" w:line="360" w:lineRule="atLeast"/>
        <w:ind w:firstLine="142"/>
        <w:jc w:val="both"/>
        <w:rPr>
          <w:sz w:val="18"/>
          <w:szCs w:val="18"/>
        </w:rPr>
      </w:pPr>
      <w:r w:rsidRPr="005D0DCB">
        <w:rPr>
          <w:sz w:val="18"/>
          <w:szCs w:val="18"/>
        </w:rPr>
        <w:t>возмещение (компенсацию) стоимости путевки для детей в загородные оздоровительные лагеря;</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подача заявки на получение частичного возмещения (компенсации) стоимости путевки за летний период текущего года для детей в загородные детские оздоровительные лагеря для одного ребенка более одного раза.</w:t>
      </w:r>
    </w:p>
    <w:p w:rsidR="00612CD3" w:rsidRPr="005D0DCB" w:rsidRDefault="00612CD3" w:rsidP="00612CD3">
      <w:pPr>
        <w:spacing w:line="360" w:lineRule="atLeast"/>
        <w:ind w:firstLine="720"/>
        <w:jc w:val="both"/>
        <w:rPr>
          <w:sz w:val="18"/>
          <w:szCs w:val="18"/>
        </w:rPr>
      </w:pPr>
      <w:r w:rsidRPr="005D0DCB">
        <w:rPr>
          <w:sz w:val="18"/>
          <w:szCs w:val="18"/>
        </w:rPr>
        <w:t>3.7. Если ребенок в лагерь не прибыл:</w:t>
      </w:r>
    </w:p>
    <w:p w:rsidR="00612CD3" w:rsidRPr="005D0DCB" w:rsidRDefault="00612CD3" w:rsidP="00612CD3">
      <w:pPr>
        <w:spacing w:line="360" w:lineRule="atLeast"/>
        <w:ind w:firstLine="720"/>
        <w:jc w:val="both"/>
        <w:rPr>
          <w:sz w:val="18"/>
          <w:szCs w:val="18"/>
        </w:rPr>
      </w:pPr>
      <w:r w:rsidRPr="005D0DCB">
        <w:rPr>
          <w:sz w:val="18"/>
          <w:szCs w:val="18"/>
        </w:rPr>
        <w:lastRenderedPageBreak/>
        <w:t>работодатель или родитель (как физическое лицо) имеет право в течение  7 дней с начала смены сделать  письменный  запрос  на  имя  директора лагеря о возврате перечисленных средств, при этом оплата пребывания ребенка в лагере за 3 дня не возвращается;</w:t>
      </w:r>
    </w:p>
    <w:p w:rsidR="00612CD3" w:rsidRPr="005D0DCB" w:rsidRDefault="00612CD3" w:rsidP="00612CD3">
      <w:pPr>
        <w:spacing w:line="360" w:lineRule="atLeast"/>
        <w:ind w:firstLine="720"/>
        <w:jc w:val="both"/>
        <w:rPr>
          <w:sz w:val="18"/>
          <w:szCs w:val="18"/>
        </w:rPr>
      </w:pPr>
      <w:r w:rsidRPr="005D0DCB">
        <w:rPr>
          <w:sz w:val="18"/>
          <w:szCs w:val="18"/>
        </w:rPr>
        <w:t>4. Оплата транспортных расходов по доставке детей в лагеря отдыха и обратно осуществляется за счет средств родителей.</w:t>
      </w:r>
    </w:p>
    <w:p w:rsidR="00612CD3" w:rsidRPr="005D0DCB" w:rsidRDefault="00612CD3" w:rsidP="00612CD3">
      <w:pPr>
        <w:spacing w:line="240" w:lineRule="exact"/>
        <w:ind w:right="-510"/>
        <w:rPr>
          <w:sz w:val="18"/>
          <w:szCs w:val="18"/>
        </w:rPr>
      </w:pPr>
    </w:p>
    <w:p w:rsidR="00612CD3" w:rsidRPr="005D0DCB" w:rsidRDefault="00612CD3" w:rsidP="00612CD3">
      <w:pPr>
        <w:pStyle w:val="11"/>
        <w:ind w:left="0"/>
        <w:jc w:val="center"/>
        <w:rPr>
          <w:bCs/>
          <w:sz w:val="18"/>
          <w:szCs w:val="18"/>
        </w:rPr>
      </w:pPr>
      <w:r w:rsidRPr="005D0DCB">
        <w:rPr>
          <w:bCs/>
          <w:sz w:val="18"/>
          <w:szCs w:val="18"/>
        </w:rPr>
        <w:t xml:space="preserve">                                                   Приложение</w:t>
      </w:r>
    </w:p>
    <w:p w:rsidR="00612CD3" w:rsidRPr="005D0DCB" w:rsidRDefault="00612CD3" w:rsidP="00612CD3">
      <w:pPr>
        <w:tabs>
          <w:tab w:val="left" w:pos="1575"/>
        </w:tabs>
        <w:spacing w:line="240" w:lineRule="exact"/>
        <w:ind w:right="-1"/>
        <w:jc w:val="center"/>
        <w:rPr>
          <w:sz w:val="18"/>
          <w:szCs w:val="18"/>
        </w:rPr>
      </w:pPr>
      <w:r w:rsidRPr="005D0DCB">
        <w:rPr>
          <w:bCs/>
          <w:sz w:val="18"/>
          <w:szCs w:val="18"/>
        </w:rPr>
        <w:t xml:space="preserve">                                                  к </w:t>
      </w:r>
      <w:r w:rsidRPr="005D0DCB">
        <w:rPr>
          <w:sz w:val="18"/>
          <w:szCs w:val="18"/>
        </w:rPr>
        <w:t>Порядку приобретения и выдачи путевок</w:t>
      </w:r>
    </w:p>
    <w:p w:rsidR="00612CD3" w:rsidRPr="005D0DCB" w:rsidRDefault="00612CD3" w:rsidP="00612CD3">
      <w:pPr>
        <w:tabs>
          <w:tab w:val="left" w:pos="1575"/>
        </w:tabs>
        <w:spacing w:line="240" w:lineRule="exact"/>
        <w:ind w:right="-1"/>
        <w:jc w:val="center"/>
        <w:rPr>
          <w:sz w:val="18"/>
          <w:szCs w:val="18"/>
        </w:rPr>
      </w:pPr>
      <w:r w:rsidRPr="005D0DCB">
        <w:rPr>
          <w:sz w:val="18"/>
          <w:szCs w:val="18"/>
        </w:rPr>
        <w:t xml:space="preserve">                                                  в загородные  оздоровительные лагеря</w:t>
      </w:r>
    </w:p>
    <w:p w:rsidR="00612CD3" w:rsidRPr="005D0DCB" w:rsidRDefault="00612CD3" w:rsidP="00612CD3">
      <w:pPr>
        <w:tabs>
          <w:tab w:val="left" w:pos="1575"/>
        </w:tabs>
        <w:spacing w:line="240" w:lineRule="exact"/>
        <w:ind w:right="-1"/>
        <w:jc w:val="center"/>
        <w:rPr>
          <w:sz w:val="18"/>
          <w:szCs w:val="18"/>
        </w:rPr>
      </w:pPr>
      <w:r w:rsidRPr="005D0DCB">
        <w:rPr>
          <w:sz w:val="18"/>
          <w:szCs w:val="18"/>
        </w:rPr>
        <w:t xml:space="preserve">                                                   в каникулярное время</w:t>
      </w:r>
    </w:p>
    <w:p w:rsidR="00612CD3" w:rsidRPr="005D0DCB" w:rsidRDefault="00612CD3" w:rsidP="00612CD3">
      <w:pPr>
        <w:pStyle w:val="11"/>
        <w:ind w:left="0"/>
        <w:jc w:val="both"/>
        <w:rPr>
          <w:sz w:val="18"/>
          <w:szCs w:val="18"/>
        </w:rPr>
      </w:pPr>
    </w:p>
    <w:tbl>
      <w:tblPr>
        <w:tblW w:w="9180" w:type="dxa"/>
        <w:tblCellMar>
          <w:left w:w="0" w:type="dxa"/>
          <w:right w:w="0" w:type="dxa"/>
        </w:tblCellMar>
        <w:tblLook w:val="04A0" w:firstRow="1" w:lastRow="0" w:firstColumn="1" w:lastColumn="0" w:noHBand="0" w:noVBand="1"/>
      </w:tblPr>
      <w:tblGrid>
        <w:gridCol w:w="4503"/>
        <w:gridCol w:w="4677"/>
      </w:tblGrid>
      <w:tr w:rsidR="00612CD3" w:rsidRPr="005D0DCB" w:rsidTr="00612CD3">
        <w:tc>
          <w:tcPr>
            <w:tcW w:w="4503" w:type="dxa"/>
            <w:tcMar>
              <w:top w:w="0" w:type="dxa"/>
              <w:left w:w="108" w:type="dxa"/>
              <w:bottom w:w="0" w:type="dxa"/>
              <w:right w:w="108" w:type="dxa"/>
            </w:tcMar>
            <w:hideMark/>
          </w:tcPr>
          <w:p w:rsidR="00612CD3" w:rsidRPr="005D0DCB" w:rsidRDefault="00612CD3" w:rsidP="00612CD3">
            <w:pPr>
              <w:pStyle w:val="a9"/>
              <w:spacing w:before="0" w:beforeAutospacing="0" w:after="0"/>
              <w:jc w:val="right"/>
              <w:rPr>
                <w:sz w:val="18"/>
                <w:szCs w:val="18"/>
              </w:rPr>
            </w:pPr>
            <w:r w:rsidRPr="005D0DCB">
              <w:rPr>
                <w:sz w:val="18"/>
                <w:szCs w:val="18"/>
              </w:rPr>
              <w:t> </w:t>
            </w:r>
          </w:p>
        </w:tc>
        <w:tc>
          <w:tcPr>
            <w:tcW w:w="4677" w:type="dxa"/>
            <w:tcMar>
              <w:top w:w="0" w:type="dxa"/>
              <w:left w:w="108" w:type="dxa"/>
              <w:bottom w:w="0" w:type="dxa"/>
              <w:right w:w="108" w:type="dxa"/>
            </w:tcMar>
          </w:tcPr>
          <w:p w:rsidR="00612CD3" w:rsidRPr="005D0DCB" w:rsidRDefault="00612CD3" w:rsidP="00612CD3">
            <w:pPr>
              <w:pStyle w:val="a9"/>
              <w:spacing w:before="0" w:beforeAutospacing="0" w:after="0"/>
              <w:jc w:val="both"/>
              <w:rPr>
                <w:sz w:val="18"/>
                <w:szCs w:val="18"/>
              </w:rPr>
            </w:pPr>
            <w:r w:rsidRPr="005D0DCB">
              <w:rPr>
                <w:sz w:val="18"/>
                <w:szCs w:val="18"/>
              </w:rPr>
              <w:t>В _____________________________</w:t>
            </w:r>
          </w:p>
          <w:p w:rsidR="00612CD3" w:rsidRPr="005D0DCB" w:rsidRDefault="00612CD3" w:rsidP="00612CD3">
            <w:pPr>
              <w:pStyle w:val="a9"/>
              <w:spacing w:before="0" w:beforeAutospacing="0" w:after="0"/>
              <w:jc w:val="both"/>
              <w:rPr>
                <w:sz w:val="18"/>
                <w:szCs w:val="18"/>
              </w:rPr>
            </w:pPr>
            <w:r w:rsidRPr="005D0DCB">
              <w:rPr>
                <w:sz w:val="18"/>
                <w:szCs w:val="18"/>
              </w:rPr>
              <w:t>_______________________________</w:t>
            </w:r>
          </w:p>
          <w:p w:rsidR="00612CD3" w:rsidRPr="005D0DCB" w:rsidRDefault="00612CD3" w:rsidP="00612CD3">
            <w:pPr>
              <w:pStyle w:val="a9"/>
              <w:spacing w:before="0" w:beforeAutospacing="0" w:after="0"/>
              <w:jc w:val="both"/>
              <w:rPr>
                <w:sz w:val="18"/>
                <w:szCs w:val="18"/>
              </w:rPr>
            </w:pPr>
            <w:r w:rsidRPr="005D0DCB">
              <w:rPr>
                <w:sz w:val="18"/>
                <w:szCs w:val="18"/>
              </w:rPr>
              <w:t>                (уполномоченный орган)</w:t>
            </w:r>
          </w:p>
          <w:p w:rsidR="00612CD3" w:rsidRPr="005D0DCB" w:rsidRDefault="00612CD3" w:rsidP="00612CD3">
            <w:pPr>
              <w:pStyle w:val="a9"/>
              <w:spacing w:before="0" w:beforeAutospacing="0" w:after="0"/>
              <w:jc w:val="both"/>
              <w:rPr>
                <w:sz w:val="18"/>
                <w:szCs w:val="18"/>
              </w:rPr>
            </w:pPr>
            <w:r w:rsidRPr="005D0DCB">
              <w:rPr>
                <w:sz w:val="18"/>
                <w:szCs w:val="18"/>
              </w:rPr>
              <w:t>_______________________________</w:t>
            </w:r>
          </w:p>
          <w:p w:rsidR="00612CD3" w:rsidRPr="005D0DCB" w:rsidRDefault="00612CD3" w:rsidP="00612CD3">
            <w:pPr>
              <w:pStyle w:val="a9"/>
              <w:spacing w:before="0" w:beforeAutospacing="0" w:after="0"/>
              <w:jc w:val="both"/>
              <w:rPr>
                <w:sz w:val="18"/>
                <w:szCs w:val="18"/>
              </w:rPr>
            </w:pPr>
            <w:r w:rsidRPr="005D0DCB">
              <w:rPr>
                <w:sz w:val="18"/>
                <w:szCs w:val="18"/>
              </w:rPr>
              <w:t>                       (ФИО родителя)</w:t>
            </w:r>
          </w:p>
          <w:p w:rsidR="00612CD3" w:rsidRPr="005D0DCB" w:rsidRDefault="00612CD3" w:rsidP="00612CD3">
            <w:pPr>
              <w:pStyle w:val="a9"/>
              <w:spacing w:before="0" w:beforeAutospacing="0" w:after="0"/>
              <w:jc w:val="both"/>
              <w:rPr>
                <w:sz w:val="18"/>
                <w:szCs w:val="18"/>
              </w:rPr>
            </w:pPr>
          </w:p>
          <w:p w:rsidR="00612CD3" w:rsidRPr="005D0DCB" w:rsidRDefault="00612CD3" w:rsidP="00612CD3">
            <w:pPr>
              <w:pStyle w:val="a9"/>
              <w:pBdr>
                <w:top w:val="single" w:sz="12" w:space="1" w:color="auto"/>
                <w:bottom w:val="single" w:sz="12" w:space="1" w:color="auto"/>
              </w:pBdr>
              <w:spacing w:before="0" w:beforeAutospacing="0" w:after="0"/>
              <w:jc w:val="center"/>
              <w:rPr>
                <w:sz w:val="18"/>
                <w:szCs w:val="18"/>
              </w:rPr>
            </w:pPr>
          </w:p>
          <w:p w:rsidR="00612CD3" w:rsidRPr="005D0DCB" w:rsidRDefault="00612CD3" w:rsidP="00612CD3">
            <w:pPr>
              <w:pStyle w:val="a9"/>
              <w:spacing w:before="0" w:beforeAutospacing="0" w:after="0"/>
              <w:jc w:val="center"/>
              <w:rPr>
                <w:sz w:val="18"/>
                <w:szCs w:val="18"/>
              </w:rPr>
            </w:pPr>
            <w:r w:rsidRPr="005D0DCB">
              <w:rPr>
                <w:sz w:val="18"/>
                <w:szCs w:val="18"/>
              </w:rPr>
              <w:t xml:space="preserve">(паспорт или иной документ, </w:t>
            </w:r>
          </w:p>
          <w:p w:rsidR="00612CD3" w:rsidRPr="005D0DCB" w:rsidRDefault="00612CD3" w:rsidP="00612CD3">
            <w:pPr>
              <w:pStyle w:val="a9"/>
              <w:spacing w:before="0" w:beforeAutospacing="0" w:after="0"/>
              <w:jc w:val="center"/>
              <w:rPr>
                <w:sz w:val="18"/>
                <w:szCs w:val="18"/>
              </w:rPr>
            </w:pPr>
            <w:r w:rsidRPr="005D0DCB">
              <w:rPr>
                <w:sz w:val="18"/>
                <w:szCs w:val="18"/>
              </w:rPr>
              <w:t>удостоверяющий личность заявителя)</w:t>
            </w:r>
          </w:p>
          <w:p w:rsidR="00612CD3" w:rsidRPr="005D0DCB" w:rsidRDefault="00612CD3" w:rsidP="00612CD3">
            <w:pPr>
              <w:pStyle w:val="a9"/>
              <w:spacing w:before="0" w:beforeAutospacing="0" w:after="0"/>
              <w:jc w:val="both"/>
              <w:rPr>
                <w:sz w:val="18"/>
                <w:szCs w:val="18"/>
              </w:rPr>
            </w:pPr>
            <w:r w:rsidRPr="005D0DCB">
              <w:rPr>
                <w:sz w:val="18"/>
                <w:szCs w:val="18"/>
              </w:rPr>
              <w:t>________________________________</w:t>
            </w:r>
          </w:p>
          <w:p w:rsidR="00612CD3" w:rsidRPr="005D0DCB" w:rsidRDefault="00612CD3" w:rsidP="00612CD3">
            <w:pPr>
              <w:pStyle w:val="a9"/>
              <w:spacing w:before="0" w:beforeAutospacing="0" w:after="0"/>
              <w:jc w:val="both"/>
              <w:rPr>
                <w:sz w:val="18"/>
                <w:szCs w:val="18"/>
              </w:rPr>
            </w:pPr>
            <w:r w:rsidRPr="005D0DCB">
              <w:rPr>
                <w:sz w:val="18"/>
                <w:szCs w:val="18"/>
              </w:rPr>
              <w:t>________________________________</w:t>
            </w:r>
          </w:p>
          <w:p w:rsidR="00612CD3" w:rsidRPr="005D0DCB" w:rsidRDefault="00612CD3" w:rsidP="00612CD3">
            <w:pPr>
              <w:pStyle w:val="a9"/>
              <w:spacing w:before="0" w:beforeAutospacing="0" w:after="0"/>
              <w:jc w:val="both"/>
              <w:rPr>
                <w:sz w:val="18"/>
                <w:szCs w:val="18"/>
              </w:rPr>
            </w:pPr>
            <w:r w:rsidRPr="005D0DCB">
              <w:rPr>
                <w:sz w:val="18"/>
                <w:szCs w:val="18"/>
              </w:rPr>
              <w:t>                                (адрес)</w:t>
            </w:r>
          </w:p>
          <w:p w:rsidR="00612CD3" w:rsidRPr="005D0DCB" w:rsidRDefault="00612CD3" w:rsidP="00612CD3">
            <w:pPr>
              <w:pStyle w:val="a9"/>
              <w:spacing w:before="0" w:beforeAutospacing="0" w:after="0"/>
              <w:jc w:val="both"/>
              <w:rPr>
                <w:sz w:val="18"/>
                <w:szCs w:val="18"/>
              </w:rPr>
            </w:pPr>
            <w:r w:rsidRPr="005D0DCB">
              <w:rPr>
                <w:sz w:val="18"/>
                <w:szCs w:val="18"/>
              </w:rPr>
              <w:t> </w:t>
            </w:r>
          </w:p>
        </w:tc>
      </w:tr>
    </w:tbl>
    <w:p w:rsidR="00612CD3" w:rsidRPr="005D0DCB" w:rsidRDefault="00612CD3" w:rsidP="00612CD3">
      <w:pPr>
        <w:pStyle w:val="a9"/>
        <w:spacing w:before="0" w:beforeAutospacing="0" w:after="200"/>
        <w:jc w:val="right"/>
        <w:rPr>
          <w:sz w:val="18"/>
          <w:szCs w:val="18"/>
        </w:rPr>
      </w:pPr>
      <w:r w:rsidRPr="005D0DCB">
        <w:rPr>
          <w:sz w:val="18"/>
          <w:szCs w:val="18"/>
        </w:rPr>
        <w:t> </w:t>
      </w:r>
    </w:p>
    <w:p w:rsidR="00612CD3" w:rsidRPr="005D0DCB" w:rsidRDefault="00612CD3" w:rsidP="00612CD3">
      <w:pPr>
        <w:pStyle w:val="a9"/>
        <w:spacing w:before="0" w:beforeAutospacing="0" w:after="0"/>
        <w:jc w:val="center"/>
        <w:rPr>
          <w:sz w:val="18"/>
          <w:szCs w:val="18"/>
        </w:rPr>
      </w:pPr>
      <w:r w:rsidRPr="005D0DCB">
        <w:rPr>
          <w:b/>
          <w:bCs/>
          <w:sz w:val="18"/>
          <w:szCs w:val="18"/>
        </w:rPr>
        <w:t>ЗАЯВЛЕНИЕ</w:t>
      </w:r>
    </w:p>
    <w:p w:rsidR="00612CD3" w:rsidRPr="005D0DCB" w:rsidRDefault="00612CD3" w:rsidP="00612CD3">
      <w:pPr>
        <w:pStyle w:val="a9"/>
        <w:spacing w:before="0" w:beforeAutospacing="0" w:after="0" w:line="240" w:lineRule="exact"/>
        <w:ind w:right="55"/>
        <w:jc w:val="center"/>
        <w:rPr>
          <w:b/>
          <w:sz w:val="18"/>
          <w:szCs w:val="18"/>
        </w:rPr>
      </w:pPr>
      <w:r w:rsidRPr="005D0DCB">
        <w:rPr>
          <w:b/>
          <w:sz w:val="18"/>
          <w:szCs w:val="18"/>
        </w:rPr>
        <w:t xml:space="preserve">на предоставление компенсации родителям части расходов на оплату </w:t>
      </w:r>
    </w:p>
    <w:p w:rsidR="00612CD3" w:rsidRPr="005D0DCB" w:rsidRDefault="00612CD3" w:rsidP="00612CD3">
      <w:pPr>
        <w:pStyle w:val="a9"/>
        <w:spacing w:before="0" w:beforeAutospacing="0" w:after="0" w:line="240" w:lineRule="exact"/>
        <w:ind w:right="55"/>
        <w:jc w:val="center"/>
        <w:rPr>
          <w:b/>
          <w:sz w:val="18"/>
          <w:szCs w:val="18"/>
        </w:rPr>
      </w:pPr>
      <w:r w:rsidRPr="005D0DCB">
        <w:rPr>
          <w:b/>
          <w:sz w:val="18"/>
          <w:szCs w:val="18"/>
        </w:rPr>
        <w:t>стоимости путевки в загородные детские оздоровительные лагеря</w:t>
      </w:r>
    </w:p>
    <w:p w:rsidR="00612CD3" w:rsidRPr="005D0DCB" w:rsidRDefault="00612CD3" w:rsidP="00612CD3">
      <w:pPr>
        <w:pStyle w:val="a9"/>
        <w:spacing w:before="0" w:beforeAutospacing="0" w:after="0"/>
        <w:jc w:val="center"/>
        <w:rPr>
          <w:sz w:val="18"/>
          <w:szCs w:val="18"/>
        </w:rPr>
      </w:pPr>
      <w:r w:rsidRPr="005D0DCB">
        <w:rPr>
          <w:sz w:val="18"/>
          <w:szCs w:val="18"/>
        </w:rPr>
        <w:t> </w:t>
      </w:r>
    </w:p>
    <w:p w:rsidR="00612CD3" w:rsidRPr="005D0DCB" w:rsidRDefault="00612CD3" w:rsidP="00612CD3">
      <w:pPr>
        <w:pStyle w:val="a9"/>
        <w:spacing w:before="0" w:beforeAutospacing="0" w:after="0"/>
        <w:rPr>
          <w:sz w:val="18"/>
          <w:szCs w:val="18"/>
        </w:rPr>
      </w:pPr>
      <w:r w:rsidRPr="005D0DCB">
        <w:rPr>
          <w:sz w:val="18"/>
          <w:szCs w:val="18"/>
        </w:rPr>
        <w:t>            Прошу предоставить компенсацию части расходов на оплату стоимости путевки в ___________________________________________________</w:t>
      </w:r>
    </w:p>
    <w:p w:rsidR="00612CD3" w:rsidRPr="005D0DCB" w:rsidRDefault="00612CD3" w:rsidP="00612CD3">
      <w:pPr>
        <w:pStyle w:val="a9"/>
        <w:spacing w:before="0" w:beforeAutospacing="0" w:after="0"/>
        <w:jc w:val="center"/>
        <w:rPr>
          <w:sz w:val="18"/>
          <w:szCs w:val="18"/>
        </w:rPr>
      </w:pPr>
      <w:r w:rsidRPr="005D0DCB">
        <w:rPr>
          <w:sz w:val="18"/>
          <w:szCs w:val="18"/>
        </w:rPr>
        <w:t>(загородный детский оздоровительный лагерь)</w:t>
      </w:r>
    </w:p>
    <w:p w:rsidR="00612CD3" w:rsidRPr="005D0DCB" w:rsidRDefault="00612CD3" w:rsidP="00612CD3">
      <w:pPr>
        <w:pStyle w:val="a9"/>
        <w:spacing w:before="0" w:beforeAutospacing="0" w:after="0"/>
        <w:jc w:val="both"/>
        <w:rPr>
          <w:sz w:val="18"/>
          <w:szCs w:val="18"/>
        </w:rPr>
      </w:pPr>
    </w:p>
    <w:p w:rsidR="00612CD3" w:rsidRPr="005D0DCB" w:rsidRDefault="00612CD3" w:rsidP="00612CD3">
      <w:pPr>
        <w:pStyle w:val="a9"/>
        <w:spacing w:before="0" w:beforeAutospacing="0" w:after="0"/>
        <w:jc w:val="both"/>
        <w:rPr>
          <w:sz w:val="18"/>
          <w:szCs w:val="18"/>
        </w:rPr>
      </w:pPr>
      <w:r w:rsidRPr="005D0DCB">
        <w:rPr>
          <w:sz w:val="18"/>
          <w:szCs w:val="18"/>
        </w:rPr>
        <w:t>приобретаемой мной самостоятельно для сына (дочери)__________________</w:t>
      </w:r>
    </w:p>
    <w:p w:rsidR="00612CD3" w:rsidRPr="005D0DCB" w:rsidRDefault="00612CD3" w:rsidP="00612CD3">
      <w:pPr>
        <w:pStyle w:val="a9"/>
        <w:spacing w:before="0" w:beforeAutospacing="0" w:after="0"/>
        <w:jc w:val="both"/>
        <w:rPr>
          <w:sz w:val="18"/>
          <w:szCs w:val="18"/>
        </w:rPr>
      </w:pPr>
      <w:r w:rsidRPr="005D0DCB">
        <w:rPr>
          <w:sz w:val="18"/>
          <w:szCs w:val="18"/>
        </w:rPr>
        <w:t>__________________________________________________________________</w:t>
      </w:r>
    </w:p>
    <w:p w:rsidR="00612CD3" w:rsidRPr="005D0DCB" w:rsidRDefault="00612CD3" w:rsidP="00612CD3">
      <w:pPr>
        <w:pStyle w:val="a9"/>
        <w:spacing w:before="0" w:beforeAutospacing="0" w:after="0"/>
        <w:jc w:val="both"/>
        <w:rPr>
          <w:sz w:val="18"/>
          <w:szCs w:val="18"/>
        </w:rPr>
      </w:pPr>
      <w:r w:rsidRPr="005D0DCB">
        <w:rPr>
          <w:sz w:val="18"/>
          <w:szCs w:val="18"/>
        </w:rPr>
        <w:t xml:space="preserve">                                              (ФИО ребенка, дата рождения, место регистрации) </w:t>
      </w:r>
    </w:p>
    <w:p w:rsidR="00612CD3" w:rsidRPr="005D0DCB" w:rsidRDefault="00612CD3" w:rsidP="00612CD3">
      <w:pPr>
        <w:pStyle w:val="a9"/>
        <w:spacing w:before="0" w:beforeAutospacing="0" w:after="200"/>
        <w:jc w:val="both"/>
        <w:rPr>
          <w:sz w:val="18"/>
          <w:szCs w:val="18"/>
        </w:rPr>
      </w:pPr>
      <w:r w:rsidRPr="005D0DCB">
        <w:rPr>
          <w:sz w:val="18"/>
          <w:szCs w:val="18"/>
        </w:rPr>
        <w:t>Стоимость приобретаемой путевки _____________________________ рублей.</w:t>
      </w:r>
    </w:p>
    <w:p w:rsidR="00612CD3" w:rsidRPr="005D0DCB" w:rsidRDefault="00612CD3" w:rsidP="00612CD3">
      <w:pPr>
        <w:pStyle w:val="a9"/>
        <w:spacing w:before="0" w:beforeAutospacing="0" w:after="200"/>
        <w:jc w:val="both"/>
        <w:rPr>
          <w:sz w:val="18"/>
          <w:szCs w:val="18"/>
        </w:rPr>
      </w:pPr>
      <w:r w:rsidRPr="005D0DCB">
        <w:rPr>
          <w:sz w:val="18"/>
          <w:szCs w:val="18"/>
        </w:rPr>
        <w:t>Период оздоровления _______________________________________________</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 xml:space="preserve">С Порядком предоставления компенсации родителям части расходов на оплату стоимости путевки в загородные детские оздоровительные лагеря,  ознакомлен (а). </w:t>
      </w:r>
    </w:p>
    <w:p w:rsidR="00612CD3" w:rsidRPr="005D0DCB" w:rsidRDefault="00612CD3" w:rsidP="00612CD3">
      <w:pPr>
        <w:pStyle w:val="a9"/>
        <w:spacing w:before="0" w:beforeAutospacing="0" w:after="0" w:line="360" w:lineRule="atLeast"/>
        <w:ind w:firstLine="720"/>
        <w:jc w:val="both"/>
        <w:rPr>
          <w:sz w:val="18"/>
          <w:szCs w:val="18"/>
        </w:rPr>
      </w:pPr>
      <w:r w:rsidRPr="005D0DCB">
        <w:rPr>
          <w:sz w:val="18"/>
          <w:szCs w:val="18"/>
        </w:rPr>
        <w:t xml:space="preserve">Проинформирован (а) о сроках подачи документов, а также об основаниях отказа в предоставлении компенсации. </w:t>
      </w:r>
    </w:p>
    <w:p w:rsidR="00612CD3" w:rsidRPr="005D0DCB" w:rsidRDefault="00612CD3" w:rsidP="00612CD3">
      <w:pPr>
        <w:pStyle w:val="a9"/>
        <w:spacing w:before="0" w:beforeAutospacing="0" w:after="200"/>
        <w:jc w:val="both"/>
        <w:rPr>
          <w:sz w:val="18"/>
          <w:szCs w:val="18"/>
        </w:rPr>
      </w:pPr>
      <w:r w:rsidRPr="005D0DCB">
        <w:rPr>
          <w:sz w:val="18"/>
          <w:szCs w:val="18"/>
        </w:rPr>
        <w:t> </w:t>
      </w:r>
    </w:p>
    <w:p w:rsidR="00612CD3" w:rsidRPr="005D0DCB" w:rsidRDefault="00612CD3" w:rsidP="00612CD3">
      <w:pPr>
        <w:pStyle w:val="a9"/>
        <w:spacing w:before="0" w:beforeAutospacing="0" w:after="0"/>
        <w:jc w:val="both"/>
        <w:rPr>
          <w:sz w:val="18"/>
          <w:szCs w:val="18"/>
        </w:rPr>
      </w:pPr>
      <w:r w:rsidRPr="005D0DCB">
        <w:rPr>
          <w:sz w:val="18"/>
          <w:szCs w:val="18"/>
        </w:rPr>
        <w:t>_______________________                                                        ____________ ________________</w:t>
      </w:r>
    </w:p>
    <w:p w:rsidR="00612CD3" w:rsidRPr="005D0DCB" w:rsidRDefault="00612CD3" w:rsidP="00612CD3">
      <w:pPr>
        <w:pStyle w:val="a9"/>
        <w:spacing w:before="0" w:beforeAutospacing="0" w:after="0"/>
        <w:jc w:val="both"/>
        <w:rPr>
          <w:sz w:val="18"/>
          <w:szCs w:val="18"/>
        </w:rPr>
      </w:pPr>
      <w:r w:rsidRPr="005D0DCB">
        <w:rPr>
          <w:sz w:val="18"/>
          <w:szCs w:val="18"/>
        </w:rPr>
        <w:t>                 Дата                                                                                                             Подпись       </w:t>
      </w:r>
    </w:p>
    <w:p w:rsidR="00612CD3" w:rsidRPr="005D0DCB" w:rsidRDefault="00612CD3" w:rsidP="00612CD3">
      <w:pPr>
        <w:rPr>
          <w:sz w:val="18"/>
          <w:szCs w:val="18"/>
        </w:rPr>
      </w:pPr>
    </w:p>
    <w:p w:rsidR="00612CD3" w:rsidRPr="005D0DCB" w:rsidRDefault="00612CD3" w:rsidP="00612CD3">
      <w:pPr>
        <w:spacing w:line="240" w:lineRule="exact"/>
        <w:ind w:right="-58"/>
        <w:jc w:val="center"/>
        <w:rPr>
          <w:sz w:val="18"/>
          <w:szCs w:val="18"/>
        </w:rPr>
      </w:pPr>
      <w:r w:rsidRPr="005D0DCB">
        <w:rPr>
          <w:sz w:val="18"/>
          <w:szCs w:val="18"/>
        </w:rPr>
        <w:t xml:space="preserve">                                                                      Утвержден</w:t>
      </w:r>
    </w:p>
    <w:p w:rsidR="00612CD3" w:rsidRPr="005D0DCB" w:rsidRDefault="00612CD3" w:rsidP="00612CD3">
      <w:pPr>
        <w:spacing w:line="240" w:lineRule="exact"/>
        <w:ind w:right="-58"/>
        <w:jc w:val="center"/>
        <w:rPr>
          <w:sz w:val="18"/>
          <w:szCs w:val="18"/>
        </w:rPr>
      </w:pPr>
      <w:r w:rsidRPr="005D0DCB">
        <w:rPr>
          <w:sz w:val="18"/>
          <w:szCs w:val="18"/>
        </w:rPr>
        <w:t xml:space="preserve">                                                                   постановлением Администрации</w:t>
      </w:r>
    </w:p>
    <w:p w:rsidR="00612CD3" w:rsidRPr="005D0DCB" w:rsidRDefault="00612CD3" w:rsidP="00612CD3">
      <w:pPr>
        <w:spacing w:line="240" w:lineRule="exact"/>
        <w:ind w:right="-58"/>
        <w:jc w:val="center"/>
        <w:rPr>
          <w:sz w:val="18"/>
          <w:szCs w:val="18"/>
        </w:rPr>
      </w:pPr>
      <w:r w:rsidRPr="005D0DCB">
        <w:rPr>
          <w:sz w:val="18"/>
          <w:szCs w:val="18"/>
        </w:rPr>
        <w:t xml:space="preserve">                                                                муниципального района</w:t>
      </w:r>
    </w:p>
    <w:p w:rsidR="00612CD3" w:rsidRPr="005D0DCB" w:rsidRDefault="00612CD3" w:rsidP="00612CD3">
      <w:pPr>
        <w:spacing w:line="240" w:lineRule="exact"/>
        <w:ind w:right="-31"/>
        <w:jc w:val="center"/>
        <w:rPr>
          <w:sz w:val="18"/>
          <w:szCs w:val="18"/>
        </w:rPr>
      </w:pPr>
      <w:r w:rsidRPr="005D0DCB">
        <w:rPr>
          <w:sz w:val="18"/>
          <w:szCs w:val="18"/>
        </w:rPr>
        <w:t xml:space="preserve">                                                                       от 15.02.2019 № 109                                       </w:t>
      </w:r>
    </w:p>
    <w:p w:rsidR="00612CD3" w:rsidRPr="005D0DCB" w:rsidRDefault="00612CD3" w:rsidP="00612CD3">
      <w:pPr>
        <w:spacing w:line="360" w:lineRule="atLeast"/>
        <w:ind w:firstLine="720"/>
        <w:jc w:val="both"/>
        <w:rPr>
          <w:b/>
          <w:sz w:val="18"/>
          <w:szCs w:val="18"/>
        </w:rPr>
      </w:pPr>
    </w:p>
    <w:p w:rsidR="00612CD3" w:rsidRPr="005D0DCB" w:rsidRDefault="00612CD3" w:rsidP="00612CD3">
      <w:pPr>
        <w:shd w:val="clear" w:color="auto" w:fill="FFFFFF"/>
        <w:spacing w:line="240" w:lineRule="exact"/>
        <w:ind w:right="-57"/>
        <w:jc w:val="center"/>
        <w:rPr>
          <w:sz w:val="18"/>
          <w:szCs w:val="18"/>
        </w:rPr>
      </w:pPr>
      <w:r w:rsidRPr="005D0DCB">
        <w:rPr>
          <w:b/>
          <w:bCs/>
          <w:color w:val="000000"/>
          <w:spacing w:val="-3"/>
          <w:sz w:val="18"/>
          <w:szCs w:val="18"/>
        </w:rPr>
        <w:t>ПОРЯДОК</w:t>
      </w:r>
    </w:p>
    <w:p w:rsidR="00612CD3" w:rsidRPr="005D0DCB" w:rsidRDefault="00612CD3" w:rsidP="00612CD3">
      <w:pPr>
        <w:shd w:val="clear" w:color="auto" w:fill="FFFFFF"/>
        <w:tabs>
          <w:tab w:val="left" w:leader="underscore" w:pos="3946"/>
        </w:tabs>
        <w:spacing w:line="220" w:lineRule="exact"/>
        <w:jc w:val="center"/>
        <w:rPr>
          <w:b/>
          <w:sz w:val="18"/>
          <w:szCs w:val="18"/>
        </w:rPr>
      </w:pPr>
      <w:r w:rsidRPr="005D0DCB">
        <w:rPr>
          <w:b/>
          <w:sz w:val="18"/>
          <w:szCs w:val="18"/>
        </w:rPr>
        <w:t xml:space="preserve">проведения смен лагерей с дневным пребыванием и профильных </w:t>
      </w:r>
    </w:p>
    <w:p w:rsidR="00612CD3" w:rsidRPr="005D0DCB" w:rsidRDefault="00612CD3" w:rsidP="00612CD3">
      <w:pPr>
        <w:shd w:val="clear" w:color="auto" w:fill="FFFFFF"/>
        <w:tabs>
          <w:tab w:val="left" w:leader="underscore" w:pos="3946"/>
        </w:tabs>
        <w:spacing w:line="220" w:lineRule="exact"/>
        <w:jc w:val="center"/>
        <w:rPr>
          <w:b/>
          <w:bCs/>
          <w:color w:val="000000"/>
          <w:spacing w:val="-2"/>
          <w:sz w:val="18"/>
          <w:szCs w:val="18"/>
        </w:rPr>
      </w:pPr>
      <w:r w:rsidRPr="005D0DCB">
        <w:rPr>
          <w:b/>
          <w:sz w:val="18"/>
          <w:szCs w:val="18"/>
        </w:rPr>
        <w:t xml:space="preserve">лагерей в каникулярное время </w:t>
      </w:r>
    </w:p>
    <w:p w:rsidR="00612CD3" w:rsidRPr="005D0DCB" w:rsidRDefault="00612CD3" w:rsidP="00612CD3">
      <w:pPr>
        <w:spacing w:line="360" w:lineRule="atLeast"/>
        <w:ind w:firstLine="708"/>
        <w:jc w:val="both"/>
        <w:rPr>
          <w:b/>
          <w:sz w:val="18"/>
          <w:szCs w:val="18"/>
        </w:rPr>
      </w:pPr>
      <w:r w:rsidRPr="005D0DCB">
        <w:rPr>
          <w:b/>
          <w:sz w:val="18"/>
          <w:szCs w:val="18"/>
        </w:rPr>
        <w:t>1. Общие положения</w:t>
      </w:r>
    </w:p>
    <w:p w:rsidR="00612CD3" w:rsidRPr="005D0DCB" w:rsidRDefault="00612CD3" w:rsidP="00612CD3">
      <w:pPr>
        <w:spacing w:line="360" w:lineRule="atLeast"/>
        <w:ind w:firstLine="708"/>
        <w:jc w:val="both"/>
        <w:rPr>
          <w:sz w:val="18"/>
          <w:szCs w:val="18"/>
        </w:rPr>
      </w:pPr>
      <w:r w:rsidRPr="005D0DCB">
        <w:rPr>
          <w:sz w:val="18"/>
          <w:szCs w:val="18"/>
        </w:rPr>
        <w:t xml:space="preserve">1.1. Настоящий Порядок определяет условия открытия и проведения смен в лагерях с дневным пребыванием и профильных лагерей в </w:t>
      </w:r>
      <w:r w:rsidRPr="005D0DCB">
        <w:rPr>
          <w:b/>
          <w:sz w:val="18"/>
          <w:szCs w:val="18"/>
        </w:rPr>
        <w:t xml:space="preserve"> </w:t>
      </w:r>
      <w:r w:rsidRPr="005D0DCB">
        <w:rPr>
          <w:sz w:val="18"/>
          <w:szCs w:val="18"/>
        </w:rPr>
        <w:t xml:space="preserve">каникулярное время и разработан в соответствии с Порядком проведения смен профильных лагерей, лагерей с дневным пребыванием, лагерей труда и отдыха, утвержденным </w:t>
      </w:r>
      <w:hyperlink r:id="rId10" w:history="1">
        <w:r w:rsidRPr="005D0DCB">
          <w:rPr>
            <w:rStyle w:val="a6"/>
            <w:sz w:val="18"/>
            <w:szCs w:val="18"/>
          </w:rPr>
          <w:t>п</w:t>
        </w:r>
      </w:hyperlink>
      <w:r w:rsidRPr="005D0DCB">
        <w:rPr>
          <w:sz w:val="18"/>
          <w:szCs w:val="18"/>
        </w:rPr>
        <w:t>риказом Министерства образования России от 13.07.2001   № 2688.</w:t>
      </w:r>
    </w:p>
    <w:p w:rsidR="00612CD3" w:rsidRPr="005D0DCB" w:rsidRDefault="00612CD3" w:rsidP="00612CD3">
      <w:pPr>
        <w:spacing w:line="360" w:lineRule="atLeast"/>
        <w:ind w:firstLine="708"/>
        <w:jc w:val="both"/>
        <w:rPr>
          <w:sz w:val="18"/>
          <w:szCs w:val="18"/>
        </w:rPr>
      </w:pPr>
      <w:r w:rsidRPr="005D0DCB">
        <w:rPr>
          <w:sz w:val="18"/>
          <w:szCs w:val="18"/>
        </w:rPr>
        <w:lastRenderedPageBreak/>
        <w:t>1.2. Организаторами смен являются учреждения, подведомственные комитетам муниципального района: образования  и культуры, спорта и туризма.</w:t>
      </w:r>
    </w:p>
    <w:p w:rsidR="00612CD3" w:rsidRPr="005D0DCB" w:rsidRDefault="00612CD3" w:rsidP="00612CD3">
      <w:pPr>
        <w:spacing w:line="360" w:lineRule="atLeast"/>
        <w:ind w:firstLine="708"/>
        <w:jc w:val="both"/>
        <w:rPr>
          <w:sz w:val="18"/>
          <w:szCs w:val="18"/>
        </w:rPr>
      </w:pPr>
      <w:r w:rsidRPr="005D0DCB">
        <w:rPr>
          <w:sz w:val="18"/>
          <w:szCs w:val="18"/>
        </w:rPr>
        <w:t>1.3. Организатор смен лагеря в установленном законодательством Российской Федерации порядке несет ответственность за:</w:t>
      </w:r>
    </w:p>
    <w:p w:rsidR="00612CD3" w:rsidRPr="005D0DCB" w:rsidRDefault="00612CD3" w:rsidP="00612CD3">
      <w:pPr>
        <w:spacing w:line="360" w:lineRule="atLeast"/>
        <w:ind w:firstLine="708"/>
        <w:jc w:val="both"/>
        <w:rPr>
          <w:sz w:val="18"/>
          <w:szCs w:val="18"/>
        </w:rPr>
      </w:pPr>
      <w:r w:rsidRPr="005D0DCB">
        <w:rPr>
          <w:sz w:val="18"/>
          <w:szCs w:val="18"/>
        </w:rPr>
        <w:t>обеспечение жизнедеятельности лагеря;</w:t>
      </w:r>
    </w:p>
    <w:p w:rsidR="00612CD3" w:rsidRPr="005D0DCB" w:rsidRDefault="00612CD3" w:rsidP="00612CD3">
      <w:pPr>
        <w:spacing w:line="360" w:lineRule="atLeast"/>
        <w:ind w:firstLine="708"/>
        <w:jc w:val="both"/>
        <w:rPr>
          <w:sz w:val="18"/>
          <w:szCs w:val="18"/>
        </w:rPr>
      </w:pPr>
      <w:r w:rsidRPr="005D0DCB">
        <w:rPr>
          <w:sz w:val="18"/>
          <w:szCs w:val="18"/>
        </w:rPr>
        <w:t>создание условий, обеспечивающих сохранность жизни и здоровья обучающихся  и сотрудников;</w:t>
      </w:r>
    </w:p>
    <w:p w:rsidR="00612CD3" w:rsidRPr="005D0DCB" w:rsidRDefault="00612CD3" w:rsidP="00612CD3">
      <w:pPr>
        <w:spacing w:line="360" w:lineRule="atLeast"/>
        <w:ind w:firstLine="708"/>
        <w:jc w:val="both"/>
        <w:rPr>
          <w:sz w:val="18"/>
          <w:szCs w:val="18"/>
        </w:rPr>
      </w:pPr>
      <w:r w:rsidRPr="005D0DCB">
        <w:rPr>
          <w:sz w:val="18"/>
          <w:szCs w:val="18"/>
        </w:rPr>
        <w:t>качество реализуемых программ деятельности лагеря;</w:t>
      </w:r>
    </w:p>
    <w:p w:rsidR="00612CD3" w:rsidRPr="005D0DCB" w:rsidRDefault="00612CD3" w:rsidP="00612CD3">
      <w:pPr>
        <w:spacing w:line="360" w:lineRule="atLeast"/>
        <w:ind w:firstLine="708"/>
        <w:jc w:val="both"/>
        <w:rPr>
          <w:sz w:val="18"/>
          <w:szCs w:val="18"/>
        </w:rPr>
      </w:pPr>
      <w:r w:rsidRPr="005D0DCB">
        <w:rPr>
          <w:sz w:val="18"/>
          <w:szCs w:val="18"/>
        </w:rPr>
        <w:t>соответствие форм, методов и средств воспитания возрасту, интересам и потребностям обучающихся и воспитанников;</w:t>
      </w:r>
    </w:p>
    <w:p w:rsidR="00612CD3" w:rsidRPr="005D0DCB" w:rsidRDefault="00612CD3" w:rsidP="00612CD3">
      <w:pPr>
        <w:spacing w:line="360" w:lineRule="atLeast"/>
        <w:ind w:firstLine="708"/>
        <w:jc w:val="both"/>
        <w:rPr>
          <w:sz w:val="18"/>
          <w:szCs w:val="18"/>
        </w:rPr>
      </w:pPr>
      <w:r w:rsidRPr="005D0DCB">
        <w:rPr>
          <w:sz w:val="18"/>
          <w:szCs w:val="18"/>
        </w:rPr>
        <w:t>соблюдение прав и свобод обучающихся, воспитанников и сотрудников лагеря.</w:t>
      </w:r>
    </w:p>
    <w:p w:rsidR="00612CD3" w:rsidRPr="005D0DCB" w:rsidRDefault="00612CD3" w:rsidP="00612CD3">
      <w:pPr>
        <w:spacing w:line="360" w:lineRule="atLeast"/>
        <w:ind w:firstLine="708"/>
        <w:jc w:val="both"/>
        <w:rPr>
          <w:color w:val="000000"/>
          <w:sz w:val="18"/>
          <w:szCs w:val="18"/>
        </w:rPr>
      </w:pPr>
      <w:r w:rsidRPr="005D0DCB">
        <w:rPr>
          <w:color w:val="000000"/>
          <w:sz w:val="18"/>
          <w:szCs w:val="18"/>
        </w:rPr>
        <w:t>1.4.Смены лагерей проводятся для обучающихся и воспитанников 7 - 17 лет на период летних, осенних, зимних и весенних каникул решением организатора смены по согласованию с руководством учреждения (организации), на базе которого проводится смена лагеря.</w:t>
      </w:r>
    </w:p>
    <w:p w:rsidR="00612CD3" w:rsidRPr="005D0DCB" w:rsidRDefault="00612CD3" w:rsidP="00612CD3">
      <w:pPr>
        <w:tabs>
          <w:tab w:val="left" w:pos="7489"/>
        </w:tabs>
        <w:spacing w:line="360" w:lineRule="atLeast"/>
        <w:ind w:firstLine="708"/>
        <w:jc w:val="both"/>
        <w:rPr>
          <w:color w:val="000000"/>
          <w:sz w:val="18"/>
          <w:szCs w:val="18"/>
        </w:rPr>
      </w:pPr>
      <w:r w:rsidRPr="005D0DCB">
        <w:rPr>
          <w:color w:val="000000"/>
          <w:sz w:val="18"/>
          <w:szCs w:val="18"/>
        </w:rPr>
        <w:t>1.5.При комплектовании смен лагерей первоочередным правом пользуются обучающиеся и воспитанники из категорий детей, находящихся в трудной жизненной ситуации.</w:t>
      </w:r>
    </w:p>
    <w:p w:rsidR="00612CD3" w:rsidRPr="005D0DCB" w:rsidRDefault="00612CD3" w:rsidP="00612CD3">
      <w:pPr>
        <w:tabs>
          <w:tab w:val="left" w:pos="7489"/>
        </w:tabs>
        <w:spacing w:line="360" w:lineRule="atLeast"/>
        <w:ind w:firstLine="708"/>
        <w:jc w:val="both"/>
        <w:rPr>
          <w:color w:val="000000"/>
          <w:sz w:val="18"/>
          <w:szCs w:val="18"/>
        </w:rPr>
      </w:pPr>
      <w:r w:rsidRPr="005D0DCB">
        <w:rPr>
          <w:color w:val="000000"/>
          <w:sz w:val="18"/>
          <w:szCs w:val="18"/>
        </w:rPr>
        <w:t>1.6.Комплектование смен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и дополнительного образования.</w:t>
      </w:r>
    </w:p>
    <w:p w:rsidR="00612CD3" w:rsidRPr="005D0DCB" w:rsidRDefault="00612CD3" w:rsidP="00612CD3">
      <w:pPr>
        <w:tabs>
          <w:tab w:val="left" w:pos="7489"/>
        </w:tabs>
        <w:spacing w:line="360" w:lineRule="atLeast"/>
        <w:ind w:firstLine="709"/>
        <w:jc w:val="both"/>
        <w:rPr>
          <w:color w:val="000000"/>
          <w:sz w:val="18"/>
          <w:szCs w:val="18"/>
        </w:rPr>
      </w:pPr>
      <w:r w:rsidRPr="005D0DCB">
        <w:rPr>
          <w:color w:val="000000"/>
          <w:sz w:val="18"/>
          <w:szCs w:val="18"/>
        </w:rPr>
        <w:t>1.7.Основные цели и задачи работы педагогического коллектива при проведении смены лагеря:</w:t>
      </w:r>
    </w:p>
    <w:p w:rsidR="00612CD3" w:rsidRPr="005D0DCB" w:rsidRDefault="00612CD3" w:rsidP="00612CD3">
      <w:pPr>
        <w:tabs>
          <w:tab w:val="left" w:pos="7489"/>
        </w:tabs>
        <w:spacing w:line="360" w:lineRule="atLeast"/>
        <w:ind w:firstLine="708"/>
        <w:jc w:val="both"/>
        <w:rPr>
          <w:color w:val="000000"/>
          <w:sz w:val="18"/>
          <w:szCs w:val="18"/>
        </w:rPr>
      </w:pPr>
      <w:r w:rsidRPr="005D0DCB">
        <w:rPr>
          <w:color w:val="000000"/>
          <w:sz w:val="18"/>
          <w:szCs w:val="18"/>
        </w:rPr>
        <w:t>- 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rsidR="00612CD3" w:rsidRPr="005D0DCB" w:rsidRDefault="00612CD3" w:rsidP="00612CD3">
      <w:pPr>
        <w:tabs>
          <w:tab w:val="left" w:pos="7489"/>
        </w:tabs>
        <w:spacing w:line="360" w:lineRule="atLeast"/>
        <w:ind w:firstLine="708"/>
        <w:jc w:val="both"/>
        <w:rPr>
          <w:color w:val="000000"/>
          <w:sz w:val="18"/>
          <w:szCs w:val="18"/>
        </w:rPr>
      </w:pPr>
      <w:r w:rsidRPr="005D0DCB">
        <w:rPr>
          <w:color w:val="000000"/>
          <w:sz w:val="18"/>
          <w:szCs w:val="18"/>
        </w:rPr>
        <w:t>- создание максимальных условий для быстрой адаптации обучающихся и воспитанников с учетом возрастных особенностей.</w:t>
      </w:r>
    </w:p>
    <w:p w:rsidR="00612CD3" w:rsidRPr="005D0DCB" w:rsidRDefault="00612CD3" w:rsidP="00612CD3">
      <w:pPr>
        <w:spacing w:line="360" w:lineRule="atLeast"/>
        <w:ind w:firstLine="708"/>
        <w:jc w:val="both"/>
        <w:rPr>
          <w:b/>
          <w:sz w:val="18"/>
          <w:szCs w:val="18"/>
        </w:rPr>
      </w:pPr>
      <w:r w:rsidRPr="005D0DCB">
        <w:rPr>
          <w:b/>
          <w:sz w:val="18"/>
          <w:szCs w:val="18"/>
        </w:rPr>
        <w:t>2. Организация смены лагеря</w:t>
      </w:r>
    </w:p>
    <w:p w:rsidR="00612CD3" w:rsidRPr="005D0DCB" w:rsidRDefault="00612CD3" w:rsidP="00612CD3">
      <w:pPr>
        <w:spacing w:line="360" w:lineRule="atLeast"/>
        <w:ind w:firstLine="720"/>
        <w:jc w:val="both"/>
        <w:rPr>
          <w:sz w:val="18"/>
          <w:szCs w:val="18"/>
        </w:rPr>
      </w:pPr>
      <w:r w:rsidRPr="005D0DCB">
        <w:rPr>
          <w:sz w:val="18"/>
          <w:szCs w:val="18"/>
        </w:rPr>
        <w:t xml:space="preserve">2.1. Смены лагерей в зависимости от направленности проводятся на стационарной базе муниципальных автономных общеобразовательных организаций, Муниципального автономного образовательного учреждения дополнительного образования «Центр дополнительного образования», муниципального автономного образовательного учреждения дополнительного образования  «Детско-юношеская спортивная школа». </w:t>
      </w:r>
      <w:r w:rsidRPr="005D0DCB">
        <w:rPr>
          <w:color w:val="000000"/>
          <w:sz w:val="18"/>
          <w:szCs w:val="18"/>
        </w:rPr>
        <w:t>Смена профильного лагеря может также проводиться в полевых условиях (в палатках)  при соблюдении требований безопасности.</w:t>
      </w:r>
    </w:p>
    <w:p w:rsidR="00612CD3" w:rsidRPr="005D0DCB" w:rsidRDefault="00612CD3" w:rsidP="00612CD3">
      <w:pPr>
        <w:spacing w:line="360" w:lineRule="atLeast"/>
        <w:ind w:firstLine="720"/>
        <w:jc w:val="both"/>
        <w:rPr>
          <w:color w:val="000000"/>
          <w:sz w:val="18"/>
          <w:szCs w:val="18"/>
        </w:rPr>
      </w:pPr>
      <w:r w:rsidRPr="005D0DCB">
        <w:rPr>
          <w:sz w:val="18"/>
          <w:szCs w:val="18"/>
        </w:rPr>
        <w:t xml:space="preserve">2.2. </w:t>
      </w:r>
      <w:r w:rsidRPr="005D0DCB">
        <w:rPr>
          <w:color w:val="000000"/>
          <w:sz w:val="18"/>
          <w:szCs w:val="18"/>
        </w:rPr>
        <w:t>Помещения, сооружения и инвентарь, необходимый для проведения смены лагеря, передаются директору лагеря во временное пользование на период смены администрацией учреждения (организации), на базе которого (ой) организуется смена.</w:t>
      </w:r>
    </w:p>
    <w:p w:rsidR="00612CD3" w:rsidRPr="005D0DCB" w:rsidRDefault="00612CD3" w:rsidP="00612CD3">
      <w:pPr>
        <w:spacing w:line="360" w:lineRule="atLeast"/>
        <w:ind w:firstLine="720"/>
        <w:jc w:val="both"/>
        <w:rPr>
          <w:color w:val="000000"/>
          <w:sz w:val="18"/>
          <w:szCs w:val="18"/>
        </w:rPr>
      </w:pPr>
      <w:r w:rsidRPr="005D0DCB">
        <w:rPr>
          <w:color w:val="000000"/>
          <w:sz w:val="18"/>
          <w:szCs w:val="18"/>
        </w:rPr>
        <w:t>Приемка учреждения (организации), на базе которого (ой) будет организована смена лагеря, осуществляется межведомственной комиссией, созданной Администрацией района с последующим оформлением акта приемки.</w:t>
      </w:r>
    </w:p>
    <w:p w:rsidR="00612CD3" w:rsidRPr="005D0DCB" w:rsidRDefault="00612CD3" w:rsidP="00612CD3">
      <w:pPr>
        <w:pStyle w:val="1"/>
        <w:shd w:val="clear" w:color="auto" w:fill="FFFFFF"/>
        <w:tabs>
          <w:tab w:val="left" w:pos="9214"/>
        </w:tabs>
        <w:spacing w:line="360" w:lineRule="atLeast"/>
        <w:ind w:firstLine="567"/>
        <w:jc w:val="both"/>
        <w:rPr>
          <w:bCs w:val="0"/>
          <w:sz w:val="18"/>
          <w:szCs w:val="18"/>
        </w:rPr>
      </w:pPr>
      <w:r w:rsidRPr="005D0DCB">
        <w:rPr>
          <w:sz w:val="18"/>
          <w:szCs w:val="18"/>
        </w:rPr>
        <w:lastRenderedPageBreak/>
        <w:t>2.3. Правила приемки лагеря определяются соответствующими санитарно-эпидемиологическими правилами и нормативами (СанПиН 2.4.4.25.99-10</w:t>
      </w:r>
      <w:r w:rsidRPr="005D0DCB">
        <w:rPr>
          <w:bCs w:val="0"/>
          <w:sz w:val="18"/>
          <w:szCs w:val="18"/>
        </w:rP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w:t>
      </w:r>
      <w:r w:rsidRPr="005D0DCB">
        <w:rPr>
          <w:sz w:val="18"/>
          <w:szCs w:val="18"/>
        </w:rPr>
        <w:t>утвержденными постановлением Главного государственного санитарного врача Российской Федерации от 19.04.2010 № 25»), применительно к соответствующему лагерю. Без санитарно-эпидемиологического заключения о соответствии места расположения лагеря санитарно-эпидемиологическим правилам открытие лагеря не допускается.</w:t>
      </w:r>
    </w:p>
    <w:p w:rsidR="00612CD3" w:rsidRPr="005D0DCB" w:rsidRDefault="00612CD3" w:rsidP="00612CD3">
      <w:pPr>
        <w:spacing w:line="360" w:lineRule="atLeast"/>
        <w:ind w:firstLine="720"/>
        <w:jc w:val="both"/>
        <w:rPr>
          <w:sz w:val="18"/>
          <w:szCs w:val="18"/>
        </w:rPr>
      </w:pPr>
      <w:r w:rsidRPr="005D0DCB">
        <w:rPr>
          <w:sz w:val="18"/>
          <w:szCs w:val="18"/>
        </w:rPr>
        <w:t>2.4. Для открытия  лагерей с дневным пребыванием, профильных  лагерей администрация лагеря не позднее, чем за 2 недели до начала смены, должна представить в районную  межведомственную  комиссию  по обеспечению  отдыха детей в каникулярное время следующие  документы:</w:t>
      </w:r>
    </w:p>
    <w:p w:rsidR="00612CD3" w:rsidRPr="005D0DCB" w:rsidRDefault="00612CD3" w:rsidP="00612CD3">
      <w:pPr>
        <w:pStyle w:val="a3"/>
        <w:spacing w:line="360" w:lineRule="atLeast"/>
        <w:ind w:left="0" w:firstLine="720"/>
        <w:jc w:val="both"/>
        <w:rPr>
          <w:sz w:val="18"/>
          <w:szCs w:val="18"/>
        </w:rPr>
      </w:pPr>
      <w:r w:rsidRPr="005D0DCB">
        <w:rPr>
          <w:sz w:val="18"/>
          <w:szCs w:val="18"/>
        </w:rPr>
        <w:t>Паспорт лагеря;</w:t>
      </w:r>
    </w:p>
    <w:p w:rsidR="00612CD3" w:rsidRPr="005D0DCB" w:rsidRDefault="00612CD3" w:rsidP="00612CD3">
      <w:pPr>
        <w:pStyle w:val="a3"/>
        <w:spacing w:line="360" w:lineRule="atLeast"/>
        <w:ind w:left="0" w:firstLine="720"/>
        <w:jc w:val="both"/>
        <w:rPr>
          <w:sz w:val="18"/>
          <w:szCs w:val="18"/>
        </w:rPr>
      </w:pPr>
      <w:r w:rsidRPr="005D0DCB">
        <w:rPr>
          <w:sz w:val="18"/>
          <w:szCs w:val="18"/>
        </w:rPr>
        <w:t>Положение о лагере;</w:t>
      </w:r>
    </w:p>
    <w:p w:rsidR="00612CD3" w:rsidRPr="005D0DCB" w:rsidRDefault="00612CD3" w:rsidP="00612CD3">
      <w:pPr>
        <w:pStyle w:val="a3"/>
        <w:spacing w:line="360" w:lineRule="atLeast"/>
        <w:ind w:left="0" w:firstLine="720"/>
        <w:jc w:val="both"/>
        <w:rPr>
          <w:sz w:val="18"/>
          <w:szCs w:val="18"/>
        </w:rPr>
      </w:pPr>
      <w:r w:rsidRPr="005D0DCB">
        <w:rPr>
          <w:sz w:val="18"/>
          <w:szCs w:val="18"/>
        </w:rPr>
        <w:t>Приказ об открытии лагеря;</w:t>
      </w:r>
    </w:p>
    <w:p w:rsidR="00612CD3" w:rsidRPr="005D0DCB" w:rsidRDefault="00612CD3" w:rsidP="00612CD3">
      <w:pPr>
        <w:pStyle w:val="a3"/>
        <w:spacing w:line="360" w:lineRule="atLeast"/>
        <w:ind w:left="0" w:firstLine="720"/>
        <w:jc w:val="both"/>
        <w:rPr>
          <w:sz w:val="18"/>
          <w:szCs w:val="18"/>
        </w:rPr>
      </w:pPr>
      <w:r w:rsidRPr="005D0DCB">
        <w:rPr>
          <w:sz w:val="18"/>
          <w:szCs w:val="18"/>
        </w:rPr>
        <w:t>Смету расходов;</w:t>
      </w:r>
    </w:p>
    <w:p w:rsidR="00612CD3" w:rsidRPr="005D0DCB" w:rsidRDefault="00612CD3" w:rsidP="00612CD3">
      <w:pPr>
        <w:pStyle w:val="a3"/>
        <w:spacing w:line="360" w:lineRule="atLeast"/>
        <w:ind w:left="0" w:firstLine="720"/>
        <w:jc w:val="both"/>
        <w:rPr>
          <w:sz w:val="18"/>
          <w:szCs w:val="18"/>
        </w:rPr>
      </w:pPr>
      <w:r w:rsidRPr="005D0DCB">
        <w:rPr>
          <w:sz w:val="18"/>
          <w:szCs w:val="18"/>
        </w:rPr>
        <w:t>Режим дня;</w:t>
      </w:r>
    </w:p>
    <w:p w:rsidR="00612CD3" w:rsidRPr="005D0DCB" w:rsidRDefault="00612CD3" w:rsidP="00612CD3">
      <w:pPr>
        <w:pStyle w:val="a3"/>
        <w:spacing w:line="360" w:lineRule="atLeast"/>
        <w:ind w:left="0" w:firstLine="720"/>
        <w:jc w:val="both"/>
        <w:rPr>
          <w:sz w:val="18"/>
          <w:szCs w:val="18"/>
        </w:rPr>
      </w:pPr>
      <w:r w:rsidRPr="005D0DCB">
        <w:rPr>
          <w:sz w:val="18"/>
          <w:szCs w:val="18"/>
        </w:rPr>
        <w:t>Списки детей;</w:t>
      </w:r>
    </w:p>
    <w:p w:rsidR="00612CD3" w:rsidRPr="005D0DCB" w:rsidRDefault="00612CD3" w:rsidP="00612CD3">
      <w:pPr>
        <w:pStyle w:val="a3"/>
        <w:spacing w:line="360" w:lineRule="atLeast"/>
        <w:ind w:left="0" w:firstLine="720"/>
        <w:jc w:val="both"/>
        <w:rPr>
          <w:sz w:val="18"/>
          <w:szCs w:val="18"/>
        </w:rPr>
      </w:pPr>
      <w:r w:rsidRPr="005D0DCB">
        <w:rPr>
          <w:sz w:val="18"/>
          <w:szCs w:val="18"/>
        </w:rPr>
        <w:t>Штатное расписание, перечень сотрудников (работников лагеря);</w:t>
      </w:r>
    </w:p>
    <w:p w:rsidR="00612CD3" w:rsidRPr="005D0DCB" w:rsidRDefault="00612CD3" w:rsidP="00612CD3">
      <w:pPr>
        <w:pStyle w:val="a3"/>
        <w:spacing w:line="360" w:lineRule="atLeast"/>
        <w:ind w:left="0" w:firstLine="720"/>
        <w:jc w:val="both"/>
        <w:rPr>
          <w:sz w:val="18"/>
          <w:szCs w:val="18"/>
        </w:rPr>
      </w:pPr>
      <w:r w:rsidRPr="005D0DCB">
        <w:rPr>
          <w:sz w:val="18"/>
          <w:szCs w:val="18"/>
        </w:rPr>
        <w:t>Договор на поставку воды;</w:t>
      </w:r>
    </w:p>
    <w:p w:rsidR="00612CD3" w:rsidRPr="005D0DCB" w:rsidRDefault="00612CD3" w:rsidP="00612CD3">
      <w:pPr>
        <w:pStyle w:val="a3"/>
        <w:spacing w:line="360" w:lineRule="atLeast"/>
        <w:ind w:left="0" w:firstLine="720"/>
        <w:jc w:val="both"/>
        <w:rPr>
          <w:sz w:val="18"/>
          <w:szCs w:val="18"/>
        </w:rPr>
      </w:pPr>
      <w:r w:rsidRPr="005D0DCB">
        <w:rPr>
          <w:sz w:val="18"/>
          <w:szCs w:val="18"/>
        </w:rPr>
        <w:t>Договор на  вывоз мусора;</w:t>
      </w:r>
    </w:p>
    <w:p w:rsidR="00612CD3" w:rsidRPr="005D0DCB" w:rsidRDefault="00612CD3" w:rsidP="00612CD3">
      <w:pPr>
        <w:pStyle w:val="a3"/>
        <w:spacing w:line="360" w:lineRule="atLeast"/>
        <w:ind w:left="0" w:firstLine="720"/>
        <w:jc w:val="both"/>
        <w:rPr>
          <w:sz w:val="18"/>
          <w:szCs w:val="18"/>
        </w:rPr>
      </w:pPr>
      <w:r w:rsidRPr="005D0DCB">
        <w:rPr>
          <w:sz w:val="18"/>
          <w:szCs w:val="18"/>
        </w:rPr>
        <w:t>Договор на осуществление питания;</w:t>
      </w:r>
    </w:p>
    <w:p w:rsidR="00612CD3" w:rsidRPr="005D0DCB" w:rsidRDefault="00612CD3" w:rsidP="00612CD3">
      <w:pPr>
        <w:pStyle w:val="a3"/>
        <w:spacing w:line="360" w:lineRule="atLeast"/>
        <w:ind w:left="0" w:firstLine="720"/>
        <w:jc w:val="both"/>
        <w:rPr>
          <w:sz w:val="18"/>
          <w:szCs w:val="18"/>
        </w:rPr>
      </w:pPr>
      <w:r w:rsidRPr="005D0DCB">
        <w:rPr>
          <w:sz w:val="18"/>
          <w:szCs w:val="18"/>
        </w:rPr>
        <w:t>Утверждённое и согласованное в органах Роспотребнадзора примерное 10-дневное меню на основании норм питания;</w:t>
      </w:r>
    </w:p>
    <w:p w:rsidR="00612CD3" w:rsidRPr="005D0DCB" w:rsidRDefault="00612CD3" w:rsidP="00612CD3">
      <w:pPr>
        <w:pStyle w:val="a3"/>
        <w:spacing w:line="360" w:lineRule="atLeast"/>
        <w:ind w:left="0" w:firstLine="720"/>
        <w:jc w:val="both"/>
        <w:rPr>
          <w:sz w:val="18"/>
          <w:szCs w:val="18"/>
        </w:rPr>
      </w:pPr>
      <w:r w:rsidRPr="005D0DCB">
        <w:rPr>
          <w:sz w:val="18"/>
          <w:szCs w:val="18"/>
        </w:rPr>
        <w:t>Сертификаты соответствия, ветеринарные свидетельства на все продукты питания согласно 10-дневному меню;</w:t>
      </w:r>
    </w:p>
    <w:p w:rsidR="00612CD3" w:rsidRPr="005D0DCB" w:rsidRDefault="00612CD3" w:rsidP="00612CD3">
      <w:pPr>
        <w:pStyle w:val="a3"/>
        <w:spacing w:line="360" w:lineRule="atLeast"/>
        <w:ind w:left="0" w:firstLine="720"/>
        <w:jc w:val="both"/>
        <w:rPr>
          <w:sz w:val="18"/>
          <w:szCs w:val="18"/>
        </w:rPr>
      </w:pPr>
      <w:r w:rsidRPr="005D0DCB">
        <w:rPr>
          <w:sz w:val="18"/>
          <w:szCs w:val="18"/>
        </w:rPr>
        <w:t>Протоколы исследований питьевой воды с разводящей сети из источника водоснабжения, ёмкостей для хранения питьевой воды (результаты действуют в течение 10 дней);</w:t>
      </w:r>
    </w:p>
    <w:p w:rsidR="00612CD3" w:rsidRPr="005D0DCB" w:rsidRDefault="00612CD3" w:rsidP="00612CD3">
      <w:pPr>
        <w:pStyle w:val="a3"/>
        <w:spacing w:line="360" w:lineRule="atLeast"/>
        <w:ind w:left="0" w:firstLine="720"/>
        <w:jc w:val="both"/>
        <w:rPr>
          <w:sz w:val="18"/>
          <w:szCs w:val="18"/>
        </w:rPr>
      </w:pPr>
      <w:r w:rsidRPr="005D0DCB">
        <w:rPr>
          <w:sz w:val="18"/>
          <w:szCs w:val="18"/>
        </w:rPr>
        <w:t>Список поставщиков пищевых продуктов и бутилированной воды. Договора на поставку продуктов;</w:t>
      </w:r>
    </w:p>
    <w:p w:rsidR="00612CD3" w:rsidRPr="005D0DCB" w:rsidRDefault="00612CD3" w:rsidP="00612CD3">
      <w:pPr>
        <w:pStyle w:val="a3"/>
        <w:spacing w:line="360" w:lineRule="atLeast"/>
        <w:ind w:left="0" w:firstLine="720"/>
        <w:jc w:val="both"/>
        <w:rPr>
          <w:sz w:val="18"/>
          <w:szCs w:val="18"/>
        </w:rPr>
      </w:pPr>
      <w:r w:rsidRPr="005D0DCB">
        <w:rPr>
          <w:sz w:val="18"/>
          <w:szCs w:val="18"/>
        </w:rPr>
        <w:t>Договор на медицинское обслуживание;</w:t>
      </w:r>
    </w:p>
    <w:p w:rsidR="00612CD3" w:rsidRPr="005D0DCB" w:rsidRDefault="00612CD3" w:rsidP="00612CD3">
      <w:pPr>
        <w:pStyle w:val="a3"/>
        <w:spacing w:line="360" w:lineRule="atLeast"/>
        <w:ind w:left="0" w:firstLine="720"/>
        <w:jc w:val="both"/>
        <w:rPr>
          <w:sz w:val="18"/>
          <w:szCs w:val="18"/>
        </w:rPr>
      </w:pPr>
      <w:r w:rsidRPr="005D0DCB">
        <w:rPr>
          <w:sz w:val="18"/>
          <w:szCs w:val="18"/>
        </w:rPr>
        <w:t>Личные медицинские книжки с результатами прохождения медицинского осмотра, аттестации по гигиенической подготовке паспорт здоровья;</w:t>
      </w:r>
    </w:p>
    <w:p w:rsidR="00612CD3" w:rsidRPr="005D0DCB" w:rsidRDefault="00612CD3" w:rsidP="00612CD3">
      <w:pPr>
        <w:pStyle w:val="a3"/>
        <w:spacing w:line="360" w:lineRule="atLeast"/>
        <w:ind w:left="0" w:firstLine="720"/>
        <w:jc w:val="both"/>
        <w:rPr>
          <w:sz w:val="18"/>
          <w:szCs w:val="18"/>
        </w:rPr>
      </w:pPr>
      <w:r w:rsidRPr="005D0DCB">
        <w:rPr>
          <w:sz w:val="18"/>
          <w:szCs w:val="18"/>
        </w:rPr>
        <w:t>Сведения о наличии аптечки;</w:t>
      </w:r>
    </w:p>
    <w:p w:rsidR="00612CD3" w:rsidRPr="005D0DCB" w:rsidRDefault="00612CD3" w:rsidP="00612CD3">
      <w:pPr>
        <w:pStyle w:val="a3"/>
        <w:spacing w:line="360" w:lineRule="atLeast"/>
        <w:ind w:left="0" w:firstLine="720"/>
        <w:jc w:val="both"/>
        <w:rPr>
          <w:sz w:val="18"/>
          <w:szCs w:val="18"/>
        </w:rPr>
      </w:pPr>
      <w:r w:rsidRPr="005D0DCB">
        <w:rPr>
          <w:sz w:val="18"/>
          <w:szCs w:val="18"/>
        </w:rPr>
        <w:t>Сведения о наличии медицинского кабинета и изолятора с необходимым перечнем оборудования и лекарственных средств, а также подготовленного медицинского персонала;</w:t>
      </w:r>
    </w:p>
    <w:p w:rsidR="00612CD3" w:rsidRPr="005D0DCB" w:rsidRDefault="00612CD3" w:rsidP="00612CD3">
      <w:pPr>
        <w:pStyle w:val="a3"/>
        <w:spacing w:line="360" w:lineRule="atLeast"/>
        <w:ind w:left="0" w:firstLine="709"/>
        <w:jc w:val="both"/>
        <w:rPr>
          <w:sz w:val="18"/>
          <w:szCs w:val="18"/>
        </w:rPr>
      </w:pPr>
      <w:r w:rsidRPr="005D0DCB">
        <w:rPr>
          <w:sz w:val="18"/>
          <w:szCs w:val="18"/>
        </w:rPr>
        <w:t>Договора на проведение дератизационных и дезинсекционных мероприятий.</w:t>
      </w:r>
    </w:p>
    <w:p w:rsidR="00612CD3" w:rsidRPr="005D0DCB" w:rsidRDefault="00612CD3" w:rsidP="00612CD3">
      <w:pPr>
        <w:spacing w:line="360" w:lineRule="atLeast"/>
        <w:ind w:firstLine="709"/>
        <w:jc w:val="both"/>
        <w:rPr>
          <w:sz w:val="18"/>
          <w:szCs w:val="18"/>
        </w:rPr>
      </w:pPr>
      <w:r w:rsidRPr="005D0DCB">
        <w:rPr>
          <w:sz w:val="18"/>
          <w:szCs w:val="18"/>
        </w:rPr>
        <w:t>Копии документов должны быть заверены.</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2.5. Деятельность обучающихся и воспитанников во время проведения смены лагеря осуществляется в одновозрастных и разновозрастных группах (отрядах) и других объединениях по интересам, наполняемость которых составляет не более 25 человек для обучающихся и воспитанников 2 - 4 классов, для обучающихся и воспитанников старшего возраста - не более 40 человек.</w:t>
      </w:r>
    </w:p>
    <w:p w:rsidR="00612CD3" w:rsidRPr="005D0DCB" w:rsidRDefault="00612CD3" w:rsidP="00612CD3">
      <w:pPr>
        <w:spacing w:line="360" w:lineRule="atLeast"/>
        <w:ind w:firstLine="720"/>
        <w:jc w:val="both"/>
        <w:rPr>
          <w:sz w:val="18"/>
          <w:szCs w:val="18"/>
        </w:rPr>
      </w:pPr>
      <w:r w:rsidRPr="005D0DCB">
        <w:rPr>
          <w:sz w:val="18"/>
          <w:szCs w:val="18"/>
        </w:rPr>
        <w:t>2.6.Продолжительность смены лагеря с дневным пребыванием не менее 7 дней в</w:t>
      </w:r>
      <w:r w:rsidRPr="005D0DCB">
        <w:rPr>
          <w:b/>
          <w:sz w:val="18"/>
          <w:szCs w:val="18"/>
        </w:rPr>
        <w:t xml:space="preserve"> </w:t>
      </w:r>
      <w:r w:rsidRPr="005D0DCB">
        <w:rPr>
          <w:sz w:val="18"/>
          <w:szCs w:val="18"/>
        </w:rPr>
        <w:t>период весенних, осенних, зимних школьных каникул и 19 дней  в период летних школьных каникул - для  детей школьного  возраста до 17 лет.  Продолжительность смены профильного лагеря летом - не менее двух календарных недель, в осенние, зимние и весенние каникулы - не менее одной календарной недели.</w:t>
      </w:r>
    </w:p>
    <w:p w:rsidR="00612CD3" w:rsidRPr="005D0DCB" w:rsidRDefault="00612CD3" w:rsidP="00612CD3">
      <w:pPr>
        <w:spacing w:line="360" w:lineRule="atLeast"/>
        <w:ind w:firstLine="709"/>
        <w:jc w:val="both"/>
        <w:rPr>
          <w:sz w:val="18"/>
          <w:szCs w:val="18"/>
        </w:rPr>
      </w:pPr>
      <w:r w:rsidRPr="005D0DCB">
        <w:rPr>
          <w:sz w:val="18"/>
          <w:szCs w:val="18"/>
        </w:rPr>
        <w:lastRenderedPageBreak/>
        <w:t>2.7.При определении допустимости применения труда детей и подростков следует руководствоваться гигиеническими критериями допустимых условий и видов работ для профессионального обучения и  труда  подростков</w:t>
      </w:r>
    </w:p>
    <w:p w:rsidR="00612CD3" w:rsidRPr="005D0DCB" w:rsidRDefault="00612CD3" w:rsidP="00612CD3">
      <w:pPr>
        <w:spacing w:line="360" w:lineRule="atLeast"/>
        <w:jc w:val="both"/>
        <w:rPr>
          <w:sz w:val="18"/>
          <w:szCs w:val="18"/>
        </w:rPr>
      </w:pPr>
      <w:r w:rsidRPr="005D0DCB">
        <w:rPr>
          <w:sz w:val="18"/>
          <w:szCs w:val="18"/>
        </w:rPr>
        <w:t xml:space="preserve"> (санитарные правила и нормы СанПиН 2.4.6.664-97, утвержденные постановлением Госкомсанэпиднадзора Российской Федерации от 04.04.97 № 5).</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2.8. 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приоритетными должны быть оздоровительная и образовательная деятельность, направленная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 Содержание деятельности смены лагеря с дневным пребыванием определяется направленностью смены (профильной, труда и отдыха или иной направленностью) с обязательным проведением оздоровительных мероприятий.</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2.9.Главным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 - технического и т.п. видов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rsidR="00612CD3" w:rsidRPr="005D0DCB" w:rsidRDefault="00612CD3" w:rsidP="00612CD3">
      <w:pPr>
        <w:spacing w:line="360" w:lineRule="atLeast"/>
        <w:ind w:firstLine="709"/>
        <w:jc w:val="both"/>
        <w:rPr>
          <w:sz w:val="18"/>
          <w:szCs w:val="18"/>
        </w:rPr>
      </w:pPr>
      <w:r w:rsidRPr="005D0DCB">
        <w:rPr>
          <w:color w:val="000000"/>
          <w:sz w:val="18"/>
          <w:szCs w:val="18"/>
        </w:rPr>
        <w:t>2.10.Питание обучающихся и воспитанников организуется в столовой учреждения (организации), в котором (ой) открыта смена лагеря, или, по согласованию с территориальными центрами госсанэпиднадзора, на договорных началах в ближайших объектах общественного питания.</w:t>
      </w:r>
    </w:p>
    <w:p w:rsidR="00612CD3" w:rsidRPr="005D0DCB" w:rsidRDefault="00612CD3" w:rsidP="00612CD3">
      <w:pPr>
        <w:spacing w:line="360" w:lineRule="atLeast"/>
        <w:ind w:firstLine="709"/>
        <w:jc w:val="both"/>
        <w:rPr>
          <w:sz w:val="18"/>
          <w:szCs w:val="18"/>
        </w:rPr>
      </w:pPr>
      <w:r w:rsidRPr="005D0DCB">
        <w:rPr>
          <w:sz w:val="18"/>
          <w:szCs w:val="18"/>
        </w:rPr>
        <w:t>2.11. Транспортное обслуживание лагерей с дневным пребыванием, профильных лагерей осуществляется на договорной основе. При заключении договоров на транспортное обслуживание необходимо руководствоваться нормативной документацией - «Правилами организованной перевозки группы детей автобусами», утвержденными постановлением Правительства Российской Федерации от 17.12.2013 № 1177.</w:t>
      </w:r>
    </w:p>
    <w:p w:rsidR="00612CD3" w:rsidRPr="005D0DCB" w:rsidRDefault="00612CD3" w:rsidP="00612CD3">
      <w:pPr>
        <w:spacing w:line="360" w:lineRule="atLeast"/>
        <w:ind w:firstLine="709"/>
        <w:rPr>
          <w:b/>
          <w:sz w:val="18"/>
          <w:szCs w:val="18"/>
        </w:rPr>
      </w:pPr>
      <w:r w:rsidRPr="005D0DCB">
        <w:rPr>
          <w:b/>
          <w:color w:val="000000"/>
          <w:sz w:val="18"/>
          <w:szCs w:val="18"/>
        </w:rPr>
        <w:t>3. Кадры, условия труда работников</w:t>
      </w:r>
    </w:p>
    <w:p w:rsidR="00612CD3" w:rsidRPr="005D0DCB" w:rsidRDefault="00612CD3" w:rsidP="00612CD3">
      <w:pPr>
        <w:spacing w:line="360" w:lineRule="atLeast"/>
        <w:ind w:firstLine="709"/>
        <w:rPr>
          <w:color w:val="000000"/>
          <w:sz w:val="18"/>
          <w:szCs w:val="18"/>
        </w:rPr>
      </w:pPr>
      <w:r w:rsidRPr="005D0DCB">
        <w:rPr>
          <w:color w:val="000000"/>
          <w:sz w:val="18"/>
          <w:szCs w:val="18"/>
        </w:rPr>
        <w:t>3.1. Директор смены лагеря назначается приказом организатора смены лагеря на срок, необходимый для подготовки и проведения смены, а также представления финансовой и бухгалтерской отчетности.</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3.2. Подбор кадров для проведения смены лагеря осуществляет организатор смены лагеря совместно с директором смены лагеря.</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 xml:space="preserve">3.4.Штатное расписание устанавливается организатором смены лагеря, </w:t>
      </w:r>
    </w:p>
    <w:p w:rsidR="00612CD3" w:rsidRPr="005D0DCB" w:rsidRDefault="00612CD3" w:rsidP="00612CD3">
      <w:pPr>
        <w:spacing w:line="360" w:lineRule="atLeast"/>
        <w:rPr>
          <w:color w:val="000000"/>
          <w:sz w:val="18"/>
          <w:szCs w:val="18"/>
        </w:rPr>
      </w:pPr>
      <w:r w:rsidRPr="005D0DCB">
        <w:rPr>
          <w:color w:val="000000"/>
          <w:sz w:val="18"/>
          <w:szCs w:val="18"/>
        </w:rPr>
        <w:t>исходя из целей и задач смены в пределах выделенных бюджетных ассигнований, а также с учетом внебюджетных источников финансирования.</w:t>
      </w:r>
    </w:p>
    <w:p w:rsidR="00612CD3" w:rsidRPr="005D0DCB" w:rsidRDefault="00612CD3" w:rsidP="00612CD3">
      <w:pPr>
        <w:spacing w:line="360" w:lineRule="atLeast"/>
        <w:jc w:val="both"/>
        <w:rPr>
          <w:color w:val="000000"/>
          <w:sz w:val="18"/>
          <w:szCs w:val="18"/>
        </w:rPr>
      </w:pPr>
      <w:r w:rsidRPr="005D0DCB">
        <w:rPr>
          <w:color w:val="000000"/>
          <w:sz w:val="18"/>
          <w:szCs w:val="18"/>
        </w:rPr>
        <w:t xml:space="preserve">          3.5.Директор  смены лагеря: </w:t>
      </w:r>
    </w:p>
    <w:p w:rsidR="00612CD3" w:rsidRPr="005D0DCB" w:rsidRDefault="00612CD3" w:rsidP="00612CD3">
      <w:pPr>
        <w:spacing w:line="360" w:lineRule="atLeast"/>
        <w:jc w:val="both"/>
        <w:rPr>
          <w:color w:val="000000"/>
          <w:sz w:val="18"/>
          <w:szCs w:val="18"/>
        </w:rPr>
      </w:pP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 обеспечивает общее руководство деятельностью смены лагеря, издает приказы, которые регистрируются в специальном журнале;</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 разрабатывает и (после согласования с организатором смены лагеря)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 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lastRenderedPageBreak/>
        <w:t>- несет ответственность за организацию питания обучающихся и воспитанников и финансово - хозяйственную деятельность смены лагеря.</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3.6.К педагогической деятельности в смене лагеря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612CD3" w:rsidRPr="005D0DCB" w:rsidRDefault="00612CD3" w:rsidP="00612CD3">
      <w:pPr>
        <w:spacing w:line="360" w:lineRule="atLeast"/>
        <w:ind w:firstLine="720"/>
        <w:jc w:val="both"/>
        <w:rPr>
          <w:sz w:val="18"/>
          <w:szCs w:val="18"/>
        </w:rPr>
      </w:pPr>
      <w:r w:rsidRPr="005D0DCB">
        <w:rPr>
          <w:b/>
          <w:sz w:val="18"/>
          <w:szCs w:val="18"/>
        </w:rPr>
        <w:t>4. Порядок финансирования</w:t>
      </w:r>
    </w:p>
    <w:p w:rsidR="00612CD3" w:rsidRPr="005D0DCB" w:rsidRDefault="00612CD3" w:rsidP="00612CD3">
      <w:pPr>
        <w:spacing w:line="360" w:lineRule="atLeast"/>
        <w:ind w:firstLine="720"/>
        <w:jc w:val="both"/>
        <w:rPr>
          <w:sz w:val="18"/>
          <w:szCs w:val="18"/>
        </w:rPr>
      </w:pPr>
      <w:r w:rsidRPr="005D0DCB">
        <w:rPr>
          <w:sz w:val="18"/>
          <w:szCs w:val="18"/>
        </w:rPr>
        <w:t>4.1. Смена лагеря финансируется из следующих источников:</w:t>
      </w:r>
    </w:p>
    <w:p w:rsidR="00612CD3" w:rsidRPr="005D0DCB" w:rsidRDefault="00612CD3" w:rsidP="00612CD3">
      <w:pPr>
        <w:spacing w:line="360" w:lineRule="atLeast"/>
        <w:ind w:firstLine="720"/>
        <w:jc w:val="both"/>
        <w:rPr>
          <w:sz w:val="18"/>
          <w:szCs w:val="18"/>
        </w:rPr>
      </w:pPr>
      <w:r w:rsidRPr="005D0DCB">
        <w:rPr>
          <w:sz w:val="18"/>
          <w:szCs w:val="18"/>
        </w:rPr>
        <w:t>бюджета муниципального района;</w:t>
      </w:r>
    </w:p>
    <w:p w:rsidR="00612CD3" w:rsidRPr="005D0DCB" w:rsidRDefault="00612CD3" w:rsidP="00612CD3">
      <w:pPr>
        <w:spacing w:line="360" w:lineRule="atLeast"/>
        <w:ind w:firstLine="720"/>
        <w:jc w:val="both"/>
        <w:rPr>
          <w:sz w:val="18"/>
          <w:szCs w:val="18"/>
        </w:rPr>
      </w:pPr>
      <w:r w:rsidRPr="005D0DCB">
        <w:rPr>
          <w:sz w:val="18"/>
          <w:szCs w:val="18"/>
        </w:rPr>
        <w:t>внебюджетных средств;</w:t>
      </w:r>
    </w:p>
    <w:p w:rsidR="00612CD3" w:rsidRPr="005D0DCB" w:rsidRDefault="00612CD3" w:rsidP="00612CD3">
      <w:pPr>
        <w:spacing w:line="360" w:lineRule="atLeast"/>
        <w:ind w:firstLine="720"/>
        <w:jc w:val="both"/>
        <w:rPr>
          <w:sz w:val="18"/>
          <w:szCs w:val="18"/>
        </w:rPr>
      </w:pPr>
      <w:r w:rsidRPr="005D0DCB">
        <w:rPr>
          <w:sz w:val="18"/>
          <w:szCs w:val="18"/>
        </w:rPr>
        <w:t>средств родителей (законных представителей);</w:t>
      </w:r>
    </w:p>
    <w:p w:rsidR="00612CD3" w:rsidRPr="005D0DCB" w:rsidRDefault="00612CD3" w:rsidP="00612CD3">
      <w:pPr>
        <w:spacing w:line="360" w:lineRule="atLeast"/>
        <w:ind w:firstLine="720"/>
        <w:jc w:val="both"/>
        <w:rPr>
          <w:sz w:val="18"/>
          <w:szCs w:val="18"/>
        </w:rPr>
      </w:pPr>
      <w:r w:rsidRPr="005D0DCB">
        <w:rPr>
          <w:sz w:val="18"/>
          <w:szCs w:val="18"/>
        </w:rPr>
        <w:t>добровольных пожертвований других физических и юридических лиц;</w:t>
      </w:r>
    </w:p>
    <w:p w:rsidR="00612CD3" w:rsidRPr="005D0DCB" w:rsidRDefault="00612CD3" w:rsidP="00612CD3">
      <w:pPr>
        <w:spacing w:line="360" w:lineRule="atLeast"/>
        <w:jc w:val="both"/>
        <w:rPr>
          <w:sz w:val="18"/>
          <w:szCs w:val="18"/>
        </w:rPr>
      </w:pPr>
      <w:r w:rsidRPr="005D0DCB">
        <w:rPr>
          <w:sz w:val="18"/>
          <w:szCs w:val="18"/>
        </w:rPr>
        <w:t>иных источников, не запрещенных законодательством  Российской Федерации.</w:t>
      </w:r>
    </w:p>
    <w:p w:rsidR="00612CD3" w:rsidRPr="005D0DCB" w:rsidRDefault="00612CD3" w:rsidP="00612CD3">
      <w:pPr>
        <w:spacing w:line="360" w:lineRule="atLeast"/>
        <w:ind w:firstLine="720"/>
        <w:jc w:val="both"/>
        <w:rPr>
          <w:sz w:val="18"/>
          <w:szCs w:val="18"/>
        </w:rPr>
      </w:pPr>
      <w:r w:rsidRPr="005D0DCB">
        <w:rPr>
          <w:sz w:val="18"/>
          <w:szCs w:val="18"/>
        </w:rPr>
        <w:t>4.2. Смета расходов на 1 день пребывания на одного ребенка должна включать утвержденный минимум затрат по следующим статьям:</w:t>
      </w:r>
    </w:p>
    <w:p w:rsidR="00612CD3" w:rsidRPr="005D0DCB" w:rsidRDefault="00612CD3" w:rsidP="00612CD3">
      <w:pPr>
        <w:spacing w:line="360" w:lineRule="atLeast"/>
        <w:ind w:firstLine="720"/>
        <w:jc w:val="both"/>
        <w:rPr>
          <w:sz w:val="18"/>
          <w:szCs w:val="18"/>
        </w:rPr>
      </w:pPr>
      <w:r w:rsidRPr="005D0DCB">
        <w:rPr>
          <w:sz w:val="18"/>
          <w:szCs w:val="18"/>
        </w:rPr>
        <w:t>для лагерей дневного пребывания и профильных лагерей (на 2019 год):</w:t>
      </w:r>
    </w:p>
    <w:p w:rsidR="00612CD3" w:rsidRPr="005D0DCB" w:rsidRDefault="00612CD3" w:rsidP="00612CD3">
      <w:pPr>
        <w:spacing w:line="360" w:lineRule="atLeast"/>
        <w:ind w:firstLine="720"/>
        <w:jc w:val="both"/>
        <w:rPr>
          <w:sz w:val="18"/>
          <w:szCs w:val="18"/>
        </w:rPr>
      </w:pPr>
      <w:r w:rsidRPr="005D0DCB">
        <w:rPr>
          <w:sz w:val="18"/>
          <w:szCs w:val="18"/>
        </w:rPr>
        <w:t>набор стоимости продуктов питания - 142,0 рубля;</w:t>
      </w:r>
    </w:p>
    <w:p w:rsidR="00612CD3" w:rsidRPr="005D0DCB" w:rsidRDefault="00612CD3" w:rsidP="00612CD3">
      <w:pPr>
        <w:spacing w:line="360" w:lineRule="atLeast"/>
        <w:ind w:firstLine="720"/>
        <w:jc w:val="both"/>
        <w:rPr>
          <w:sz w:val="18"/>
          <w:szCs w:val="18"/>
        </w:rPr>
      </w:pPr>
      <w:r w:rsidRPr="005D0DCB">
        <w:rPr>
          <w:sz w:val="18"/>
          <w:szCs w:val="18"/>
        </w:rPr>
        <w:t>медикаменты - не более 3,94 рубля;</w:t>
      </w:r>
    </w:p>
    <w:p w:rsidR="00612CD3" w:rsidRPr="005D0DCB" w:rsidRDefault="00612CD3" w:rsidP="00612CD3">
      <w:pPr>
        <w:spacing w:line="360" w:lineRule="atLeast"/>
        <w:ind w:firstLine="720"/>
        <w:jc w:val="both"/>
        <w:rPr>
          <w:sz w:val="18"/>
          <w:szCs w:val="18"/>
        </w:rPr>
      </w:pPr>
      <w:r w:rsidRPr="005D0DCB">
        <w:rPr>
          <w:sz w:val="18"/>
          <w:szCs w:val="18"/>
        </w:rPr>
        <w:t xml:space="preserve">нормы расхода на культурное обслуживание - не более 6,26 рублей. </w:t>
      </w:r>
    </w:p>
    <w:p w:rsidR="00612CD3" w:rsidRPr="005D0DCB" w:rsidRDefault="00612CD3" w:rsidP="00612CD3">
      <w:pPr>
        <w:spacing w:line="360" w:lineRule="atLeast"/>
        <w:ind w:firstLine="720"/>
        <w:jc w:val="both"/>
        <w:rPr>
          <w:sz w:val="18"/>
          <w:szCs w:val="18"/>
        </w:rPr>
      </w:pPr>
      <w:r w:rsidRPr="005D0DCB">
        <w:rPr>
          <w:sz w:val="18"/>
          <w:szCs w:val="18"/>
        </w:rPr>
        <w:t>Родительская плата составляет 1200 рублей.</w:t>
      </w:r>
    </w:p>
    <w:p w:rsidR="00612CD3" w:rsidRPr="005D0DCB" w:rsidRDefault="00612CD3" w:rsidP="00612CD3">
      <w:pPr>
        <w:spacing w:line="360" w:lineRule="atLeast"/>
        <w:ind w:firstLine="720"/>
        <w:jc w:val="both"/>
        <w:rPr>
          <w:sz w:val="18"/>
          <w:szCs w:val="18"/>
        </w:rPr>
      </w:pPr>
      <w:r w:rsidRPr="005D0DCB">
        <w:rPr>
          <w:sz w:val="18"/>
          <w:szCs w:val="18"/>
        </w:rPr>
        <w:t>4.3. После окончания смены в семидневный срок директор лагеря представляет отчёт об использовании финансовых средств.</w:t>
      </w:r>
    </w:p>
    <w:p w:rsidR="00612CD3" w:rsidRPr="005D0DCB" w:rsidRDefault="00612CD3" w:rsidP="00612CD3">
      <w:pPr>
        <w:tabs>
          <w:tab w:val="left" w:pos="0"/>
          <w:tab w:val="left" w:pos="709"/>
        </w:tabs>
        <w:spacing w:line="360" w:lineRule="atLeast"/>
        <w:jc w:val="both"/>
        <w:rPr>
          <w:b/>
          <w:sz w:val="18"/>
          <w:szCs w:val="18"/>
        </w:rPr>
      </w:pPr>
      <w:r w:rsidRPr="005D0DCB">
        <w:rPr>
          <w:b/>
          <w:sz w:val="18"/>
          <w:szCs w:val="18"/>
        </w:rPr>
        <w:tab/>
        <w:t>5. Контроль за организацией работы лагеря</w:t>
      </w:r>
    </w:p>
    <w:p w:rsidR="00612CD3" w:rsidRPr="005D0DCB" w:rsidRDefault="00612CD3" w:rsidP="00612CD3">
      <w:pPr>
        <w:tabs>
          <w:tab w:val="left" w:pos="0"/>
        </w:tabs>
        <w:spacing w:line="360" w:lineRule="atLeast"/>
        <w:jc w:val="both"/>
        <w:rPr>
          <w:sz w:val="18"/>
          <w:szCs w:val="18"/>
        </w:rPr>
      </w:pPr>
      <w:r w:rsidRPr="005D0DCB">
        <w:rPr>
          <w:sz w:val="18"/>
          <w:szCs w:val="18"/>
        </w:rPr>
        <w:tab/>
        <w:t>5.1.Контроль за организацией работы лагеря осуществляют:</w:t>
      </w:r>
    </w:p>
    <w:p w:rsidR="00612CD3" w:rsidRPr="005D0DCB" w:rsidRDefault="00612CD3" w:rsidP="00612CD3">
      <w:pPr>
        <w:tabs>
          <w:tab w:val="left" w:pos="0"/>
        </w:tabs>
        <w:spacing w:line="360" w:lineRule="atLeast"/>
        <w:jc w:val="both"/>
        <w:rPr>
          <w:sz w:val="18"/>
          <w:szCs w:val="18"/>
        </w:rPr>
      </w:pPr>
      <w:r w:rsidRPr="005D0DCB">
        <w:rPr>
          <w:sz w:val="18"/>
          <w:szCs w:val="18"/>
        </w:rPr>
        <w:tab/>
        <w:t>директор лагеря;</w:t>
      </w:r>
    </w:p>
    <w:p w:rsidR="00612CD3" w:rsidRPr="005D0DCB" w:rsidRDefault="00612CD3" w:rsidP="00612CD3">
      <w:pPr>
        <w:spacing w:line="360" w:lineRule="atLeast"/>
        <w:ind w:firstLine="708"/>
        <w:jc w:val="both"/>
        <w:rPr>
          <w:color w:val="000000"/>
          <w:sz w:val="18"/>
          <w:szCs w:val="18"/>
        </w:rPr>
      </w:pPr>
      <w:r w:rsidRPr="005D0DCB">
        <w:rPr>
          <w:color w:val="000000"/>
          <w:sz w:val="18"/>
          <w:szCs w:val="18"/>
        </w:rPr>
        <w:t>руководство учреждения (организации), на базе которого проводится смена лагеря;</w:t>
      </w:r>
    </w:p>
    <w:p w:rsidR="00612CD3" w:rsidRPr="005D0DCB" w:rsidRDefault="00612CD3" w:rsidP="00612CD3">
      <w:pPr>
        <w:spacing w:line="360" w:lineRule="atLeast"/>
        <w:ind w:firstLine="708"/>
        <w:jc w:val="both"/>
        <w:rPr>
          <w:color w:val="000000"/>
          <w:sz w:val="18"/>
          <w:szCs w:val="18"/>
        </w:rPr>
      </w:pPr>
      <w:r w:rsidRPr="005D0DCB">
        <w:rPr>
          <w:sz w:val="18"/>
          <w:szCs w:val="18"/>
        </w:rPr>
        <w:t>учредитель;</w:t>
      </w:r>
    </w:p>
    <w:p w:rsidR="00612CD3" w:rsidRPr="005D0DCB" w:rsidRDefault="00612CD3" w:rsidP="00612CD3">
      <w:pPr>
        <w:tabs>
          <w:tab w:val="left" w:pos="0"/>
          <w:tab w:val="left" w:pos="709"/>
        </w:tabs>
        <w:spacing w:line="360" w:lineRule="atLeast"/>
        <w:jc w:val="both"/>
        <w:rPr>
          <w:sz w:val="18"/>
          <w:szCs w:val="18"/>
        </w:rPr>
      </w:pPr>
      <w:r w:rsidRPr="005D0DCB">
        <w:rPr>
          <w:sz w:val="18"/>
          <w:szCs w:val="18"/>
        </w:rPr>
        <w:tab/>
      </w:r>
      <w:r w:rsidRPr="005D0DCB">
        <w:rPr>
          <w:sz w:val="18"/>
          <w:szCs w:val="18"/>
        </w:rPr>
        <w:tab/>
        <w:t xml:space="preserve">районная межведомственная комиссия  по обеспечению  отдыха детей в каникулярное время; </w:t>
      </w:r>
    </w:p>
    <w:p w:rsidR="00612CD3" w:rsidRPr="005D0DCB" w:rsidRDefault="00612CD3" w:rsidP="00612CD3">
      <w:pPr>
        <w:tabs>
          <w:tab w:val="left" w:pos="709"/>
        </w:tabs>
        <w:spacing w:line="360" w:lineRule="atLeast"/>
        <w:jc w:val="both"/>
        <w:rPr>
          <w:sz w:val="18"/>
          <w:szCs w:val="18"/>
        </w:rPr>
      </w:pPr>
      <w:r w:rsidRPr="005D0DCB">
        <w:rPr>
          <w:sz w:val="18"/>
          <w:szCs w:val="18"/>
        </w:rPr>
        <w:tab/>
        <w:t>государственные органы и организации, на которые в соответствии с законами и иными правовыми актами Российской Федерации возложен контроль за данной деятельностью.</w:t>
      </w:r>
    </w:p>
    <w:p w:rsidR="00612CD3" w:rsidRPr="005D0DCB" w:rsidRDefault="00612CD3" w:rsidP="00612CD3">
      <w:pPr>
        <w:spacing w:line="360" w:lineRule="atLeast"/>
        <w:ind w:firstLine="708"/>
        <w:jc w:val="both"/>
        <w:rPr>
          <w:color w:val="000000"/>
          <w:sz w:val="18"/>
          <w:szCs w:val="18"/>
        </w:rPr>
      </w:pPr>
      <w:r w:rsidRPr="005D0DCB">
        <w:rPr>
          <w:sz w:val="18"/>
          <w:szCs w:val="18"/>
        </w:rPr>
        <w:t>5.2.Нарушение директором  лагеря,</w:t>
      </w:r>
      <w:r w:rsidRPr="005D0DCB">
        <w:rPr>
          <w:color w:val="000000"/>
          <w:sz w:val="18"/>
          <w:szCs w:val="18"/>
        </w:rPr>
        <w:t xml:space="preserve"> руководством учреждения (организации), на базе которого проводится смена лагеря, </w:t>
      </w:r>
      <w:r w:rsidRPr="005D0DCB">
        <w:rPr>
          <w:sz w:val="18"/>
          <w:szCs w:val="18"/>
        </w:rPr>
        <w:t>настоящего порядка является основанием для привлечения их к дисциплинарной ответственности.</w:t>
      </w:r>
    </w:p>
    <w:p w:rsidR="00612CD3" w:rsidRPr="005D0DCB" w:rsidRDefault="00612CD3" w:rsidP="00612CD3">
      <w:pPr>
        <w:spacing w:line="360" w:lineRule="atLeast"/>
        <w:ind w:firstLine="708"/>
        <w:jc w:val="both"/>
        <w:rPr>
          <w:color w:val="000000"/>
          <w:sz w:val="18"/>
          <w:szCs w:val="18"/>
        </w:rPr>
      </w:pPr>
      <w:r w:rsidRPr="005D0DCB">
        <w:rPr>
          <w:sz w:val="18"/>
          <w:szCs w:val="18"/>
        </w:rPr>
        <w:tab/>
        <w:t xml:space="preserve">5.3.В случае нарушения </w:t>
      </w:r>
      <w:r w:rsidRPr="005D0DCB">
        <w:rPr>
          <w:color w:val="000000"/>
          <w:sz w:val="18"/>
          <w:szCs w:val="18"/>
        </w:rPr>
        <w:t>учреждением (организацией), на базе которого проводится смена лагеря</w:t>
      </w:r>
      <w:r w:rsidRPr="005D0DCB">
        <w:rPr>
          <w:sz w:val="18"/>
          <w:szCs w:val="18"/>
        </w:rPr>
        <w:t>, настоящего Порядка районная межведомственная комиссия по обеспечению отдыха детей в каникулярное время вправе в установленном порядке приостановить или запретить деятельность лагеря.</w:t>
      </w:r>
    </w:p>
    <w:p w:rsidR="00612CD3" w:rsidRPr="005D0DCB" w:rsidRDefault="00612CD3" w:rsidP="00612CD3">
      <w:pPr>
        <w:shd w:val="clear" w:color="auto" w:fill="FFFFFF"/>
        <w:spacing w:line="360" w:lineRule="atLeast"/>
        <w:ind w:firstLine="709"/>
        <w:jc w:val="both"/>
        <w:rPr>
          <w:color w:val="000000"/>
          <w:sz w:val="18"/>
          <w:szCs w:val="18"/>
        </w:rPr>
      </w:pPr>
    </w:p>
    <w:p w:rsidR="00612CD3" w:rsidRPr="005D0DCB" w:rsidRDefault="00612CD3" w:rsidP="00612CD3">
      <w:pPr>
        <w:spacing w:line="240" w:lineRule="exact"/>
        <w:ind w:right="-58"/>
        <w:jc w:val="center"/>
        <w:rPr>
          <w:sz w:val="18"/>
          <w:szCs w:val="18"/>
        </w:rPr>
      </w:pPr>
      <w:r w:rsidRPr="005D0DCB">
        <w:rPr>
          <w:sz w:val="18"/>
          <w:szCs w:val="18"/>
        </w:rPr>
        <w:t xml:space="preserve">                                                         Утвержден</w:t>
      </w:r>
    </w:p>
    <w:p w:rsidR="00612CD3" w:rsidRPr="005D0DCB" w:rsidRDefault="00612CD3" w:rsidP="00612CD3">
      <w:pPr>
        <w:spacing w:line="240" w:lineRule="exact"/>
        <w:ind w:right="-58"/>
        <w:jc w:val="center"/>
        <w:rPr>
          <w:sz w:val="18"/>
          <w:szCs w:val="18"/>
        </w:rPr>
      </w:pPr>
      <w:r w:rsidRPr="005D0DCB">
        <w:rPr>
          <w:sz w:val="18"/>
          <w:szCs w:val="18"/>
        </w:rPr>
        <w:t xml:space="preserve">                                                             постановлением Администрации</w:t>
      </w:r>
    </w:p>
    <w:p w:rsidR="00612CD3" w:rsidRPr="005D0DCB" w:rsidRDefault="00612CD3" w:rsidP="00612CD3">
      <w:pPr>
        <w:spacing w:line="240" w:lineRule="exact"/>
        <w:ind w:right="-58"/>
        <w:jc w:val="center"/>
        <w:rPr>
          <w:sz w:val="18"/>
          <w:szCs w:val="18"/>
        </w:rPr>
      </w:pPr>
      <w:r w:rsidRPr="005D0DCB">
        <w:rPr>
          <w:sz w:val="18"/>
          <w:szCs w:val="18"/>
        </w:rPr>
        <w:t xml:space="preserve">                                                           муниципального района</w:t>
      </w:r>
    </w:p>
    <w:p w:rsidR="00612CD3" w:rsidRPr="005D0DCB" w:rsidRDefault="00612CD3" w:rsidP="00612CD3">
      <w:pPr>
        <w:spacing w:line="240" w:lineRule="exact"/>
        <w:ind w:right="-31"/>
        <w:jc w:val="center"/>
        <w:rPr>
          <w:sz w:val="18"/>
          <w:szCs w:val="18"/>
        </w:rPr>
      </w:pPr>
      <w:r w:rsidRPr="005D0DCB">
        <w:rPr>
          <w:sz w:val="18"/>
          <w:szCs w:val="18"/>
        </w:rPr>
        <w:t xml:space="preserve">                                                              от 15.02.2019 № 109</w:t>
      </w:r>
    </w:p>
    <w:p w:rsidR="00612CD3" w:rsidRPr="005D0DCB" w:rsidRDefault="00612CD3" w:rsidP="00612CD3">
      <w:pPr>
        <w:spacing w:line="240" w:lineRule="exact"/>
        <w:ind w:right="-58"/>
        <w:jc w:val="center"/>
        <w:rPr>
          <w:b/>
          <w:sz w:val="18"/>
          <w:szCs w:val="18"/>
        </w:rPr>
      </w:pPr>
      <w:r w:rsidRPr="005D0DCB">
        <w:rPr>
          <w:b/>
          <w:sz w:val="18"/>
          <w:szCs w:val="18"/>
        </w:rPr>
        <w:t xml:space="preserve"> </w:t>
      </w:r>
    </w:p>
    <w:p w:rsidR="00612CD3" w:rsidRPr="005D0DCB" w:rsidRDefault="00612CD3" w:rsidP="00612CD3">
      <w:pPr>
        <w:spacing w:line="240" w:lineRule="exact"/>
        <w:ind w:right="-58"/>
        <w:jc w:val="center"/>
        <w:rPr>
          <w:b/>
          <w:sz w:val="18"/>
          <w:szCs w:val="18"/>
        </w:rPr>
      </w:pPr>
      <w:r w:rsidRPr="005D0DCB">
        <w:rPr>
          <w:b/>
          <w:sz w:val="18"/>
          <w:szCs w:val="18"/>
        </w:rPr>
        <w:t xml:space="preserve">ПОРЯДОК  </w:t>
      </w:r>
    </w:p>
    <w:p w:rsidR="00612CD3" w:rsidRPr="005D0DCB" w:rsidRDefault="00612CD3" w:rsidP="00612CD3">
      <w:pPr>
        <w:spacing w:line="240" w:lineRule="exact"/>
        <w:ind w:right="-58"/>
        <w:jc w:val="center"/>
        <w:rPr>
          <w:b/>
          <w:sz w:val="18"/>
          <w:szCs w:val="18"/>
        </w:rPr>
      </w:pPr>
      <w:r w:rsidRPr="005D0DCB">
        <w:rPr>
          <w:b/>
          <w:sz w:val="18"/>
          <w:szCs w:val="18"/>
        </w:rPr>
        <w:t>проведения смен лагеря труда и отдыха</w:t>
      </w:r>
    </w:p>
    <w:p w:rsidR="00612CD3" w:rsidRPr="005D0DCB" w:rsidRDefault="00612CD3" w:rsidP="00612CD3">
      <w:pPr>
        <w:spacing w:line="360" w:lineRule="atLeast"/>
        <w:ind w:firstLine="720"/>
        <w:jc w:val="both"/>
        <w:rPr>
          <w:b/>
          <w:sz w:val="18"/>
          <w:szCs w:val="18"/>
        </w:rPr>
      </w:pPr>
    </w:p>
    <w:p w:rsidR="00612CD3" w:rsidRPr="005D0DCB" w:rsidRDefault="00612CD3" w:rsidP="00612CD3">
      <w:pPr>
        <w:spacing w:line="360" w:lineRule="atLeast"/>
        <w:ind w:firstLine="720"/>
        <w:jc w:val="both"/>
        <w:rPr>
          <w:b/>
          <w:sz w:val="18"/>
          <w:szCs w:val="18"/>
        </w:rPr>
      </w:pPr>
      <w:r w:rsidRPr="005D0DCB">
        <w:rPr>
          <w:b/>
          <w:sz w:val="18"/>
          <w:szCs w:val="18"/>
        </w:rPr>
        <w:lastRenderedPageBreak/>
        <w:t>1. Общие положения</w:t>
      </w:r>
    </w:p>
    <w:p w:rsidR="00612CD3" w:rsidRPr="005D0DCB" w:rsidRDefault="00612CD3" w:rsidP="00612CD3">
      <w:pPr>
        <w:spacing w:line="360" w:lineRule="atLeast"/>
        <w:jc w:val="both"/>
        <w:rPr>
          <w:sz w:val="18"/>
          <w:szCs w:val="18"/>
        </w:rPr>
      </w:pPr>
      <w:r w:rsidRPr="005D0DCB">
        <w:rPr>
          <w:b/>
          <w:sz w:val="18"/>
          <w:szCs w:val="18"/>
        </w:rPr>
        <w:tab/>
      </w:r>
      <w:r w:rsidRPr="005D0DCB">
        <w:rPr>
          <w:sz w:val="18"/>
          <w:szCs w:val="18"/>
        </w:rPr>
        <w:t>1.1. Настоящий Порядок определяет условия проведения смен лагеря труда и отдыха (далее Лагерь).</w:t>
      </w:r>
    </w:p>
    <w:p w:rsidR="00612CD3" w:rsidRPr="005D0DCB" w:rsidRDefault="00612CD3" w:rsidP="00612CD3">
      <w:pPr>
        <w:spacing w:line="360" w:lineRule="atLeast"/>
        <w:ind w:firstLine="720"/>
        <w:jc w:val="both"/>
        <w:rPr>
          <w:sz w:val="18"/>
          <w:szCs w:val="18"/>
        </w:rPr>
      </w:pPr>
      <w:r w:rsidRPr="005D0DCB">
        <w:rPr>
          <w:color w:val="2D2D2D"/>
          <w:spacing w:val="3"/>
          <w:sz w:val="18"/>
          <w:szCs w:val="18"/>
          <w:shd w:val="clear" w:color="auto" w:fill="FFFFFF"/>
        </w:rPr>
        <w:t>1.2. Под сменой лагеря труда и отдыха понимается форма практического приобретения обучающимися и воспитанниками трудовых навыков,</w:t>
      </w:r>
      <w:r w:rsidRPr="005D0DCB">
        <w:rPr>
          <w:rStyle w:val="apple-converted-space"/>
          <w:color w:val="2D2D2D"/>
          <w:spacing w:val="3"/>
          <w:sz w:val="18"/>
          <w:szCs w:val="18"/>
          <w:shd w:val="clear" w:color="auto" w:fill="FFFFFF"/>
        </w:rPr>
        <w:t> </w:t>
      </w:r>
      <w:r w:rsidRPr="005D0DCB">
        <w:rPr>
          <w:color w:val="2D2D2D"/>
          <w:spacing w:val="3"/>
          <w:sz w:val="18"/>
          <w:szCs w:val="18"/>
          <w:shd w:val="clear" w:color="auto" w:fill="FFFFFF"/>
        </w:rPr>
        <w:t>вовлечения их в общественно-полезную деятельность, сочетающую</w:t>
      </w:r>
      <w:r w:rsidRPr="005D0DCB">
        <w:rPr>
          <w:rStyle w:val="apple-converted-space"/>
          <w:color w:val="2D2D2D"/>
          <w:spacing w:val="3"/>
          <w:sz w:val="18"/>
          <w:szCs w:val="18"/>
          <w:shd w:val="clear" w:color="auto" w:fill="FFFFFF"/>
        </w:rPr>
        <w:t> </w:t>
      </w:r>
      <w:r w:rsidRPr="005D0DCB">
        <w:rPr>
          <w:color w:val="2D2D2D"/>
          <w:spacing w:val="3"/>
          <w:sz w:val="18"/>
          <w:szCs w:val="18"/>
          <w:shd w:val="clear" w:color="auto" w:fill="FFFFFF"/>
        </w:rPr>
        <w:t>формирование у обучающихся и воспитанников навыков здорового образа жизни в период каникул.</w:t>
      </w:r>
    </w:p>
    <w:p w:rsidR="00612CD3" w:rsidRPr="005D0DCB" w:rsidRDefault="00612CD3" w:rsidP="00612CD3">
      <w:pPr>
        <w:spacing w:line="360" w:lineRule="atLeast"/>
        <w:ind w:firstLine="720"/>
        <w:jc w:val="both"/>
        <w:rPr>
          <w:sz w:val="18"/>
          <w:szCs w:val="18"/>
        </w:rPr>
      </w:pPr>
      <w:r w:rsidRPr="005D0DCB">
        <w:rPr>
          <w:sz w:val="18"/>
          <w:szCs w:val="18"/>
        </w:rPr>
        <w:t>1.2. Организаторами смен Лагеря являются учреждения, подведомственные комитету образования.</w:t>
      </w:r>
    </w:p>
    <w:p w:rsidR="00612CD3" w:rsidRPr="005D0DCB" w:rsidRDefault="00612CD3" w:rsidP="00612CD3">
      <w:pPr>
        <w:spacing w:line="360" w:lineRule="atLeast"/>
        <w:ind w:firstLine="720"/>
        <w:jc w:val="both"/>
        <w:rPr>
          <w:sz w:val="18"/>
          <w:szCs w:val="18"/>
        </w:rPr>
      </w:pPr>
      <w:r w:rsidRPr="005D0DCB">
        <w:rPr>
          <w:sz w:val="18"/>
          <w:szCs w:val="18"/>
        </w:rPr>
        <w:t>1.3. Организатор Лагеря в установленном законодательством Российской Федерации порядке несет ответственность за:</w:t>
      </w:r>
    </w:p>
    <w:p w:rsidR="00612CD3" w:rsidRPr="005D0DCB" w:rsidRDefault="00612CD3" w:rsidP="00612CD3">
      <w:pPr>
        <w:spacing w:line="360" w:lineRule="atLeast"/>
        <w:ind w:firstLine="720"/>
        <w:jc w:val="both"/>
        <w:rPr>
          <w:sz w:val="18"/>
          <w:szCs w:val="18"/>
        </w:rPr>
      </w:pPr>
      <w:r w:rsidRPr="005D0DCB">
        <w:rPr>
          <w:sz w:val="18"/>
          <w:szCs w:val="18"/>
        </w:rPr>
        <w:t>обеспечение жизнедеятельности лагеря;</w:t>
      </w:r>
    </w:p>
    <w:p w:rsidR="00612CD3" w:rsidRPr="005D0DCB" w:rsidRDefault="00612CD3" w:rsidP="00612CD3">
      <w:pPr>
        <w:spacing w:line="360" w:lineRule="atLeast"/>
        <w:jc w:val="both"/>
        <w:rPr>
          <w:sz w:val="18"/>
          <w:szCs w:val="18"/>
        </w:rPr>
      </w:pPr>
      <w:r w:rsidRPr="005D0DCB">
        <w:rPr>
          <w:sz w:val="18"/>
          <w:szCs w:val="18"/>
        </w:rPr>
        <w:t>создание условий, обеспечивающих сохранность жизни и здоровья обучающихся и сотрудников;</w:t>
      </w:r>
    </w:p>
    <w:p w:rsidR="00612CD3" w:rsidRPr="005D0DCB" w:rsidRDefault="00612CD3" w:rsidP="00612CD3">
      <w:pPr>
        <w:spacing w:line="360" w:lineRule="atLeast"/>
        <w:ind w:firstLine="720"/>
        <w:jc w:val="both"/>
        <w:rPr>
          <w:sz w:val="18"/>
          <w:szCs w:val="18"/>
        </w:rPr>
      </w:pPr>
      <w:r w:rsidRPr="005D0DCB">
        <w:rPr>
          <w:sz w:val="18"/>
          <w:szCs w:val="18"/>
        </w:rPr>
        <w:t>организация труда подростков с оплатой выполненных работ;</w:t>
      </w:r>
    </w:p>
    <w:p w:rsidR="00612CD3" w:rsidRPr="005D0DCB" w:rsidRDefault="00612CD3" w:rsidP="00612CD3">
      <w:pPr>
        <w:spacing w:line="360" w:lineRule="atLeast"/>
        <w:ind w:firstLine="720"/>
        <w:jc w:val="both"/>
        <w:rPr>
          <w:sz w:val="18"/>
          <w:szCs w:val="18"/>
        </w:rPr>
      </w:pPr>
      <w:r w:rsidRPr="005D0DCB">
        <w:rPr>
          <w:sz w:val="18"/>
          <w:szCs w:val="18"/>
        </w:rPr>
        <w:t>соответствие форм, методов и средств воспитания возрасту, интересам и потребностям  подростков;</w:t>
      </w:r>
    </w:p>
    <w:p w:rsidR="00612CD3" w:rsidRPr="005D0DCB" w:rsidRDefault="00612CD3" w:rsidP="00612CD3">
      <w:pPr>
        <w:spacing w:line="360" w:lineRule="atLeast"/>
        <w:ind w:firstLine="720"/>
        <w:jc w:val="both"/>
        <w:rPr>
          <w:sz w:val="18"/>
          <w:szCs w:val="18"/>
        </w:rPr>
      </w:pPr>
      <w:r w:rsidRPr="005D0DCB">
        <w:rPr>
          <w:sz w:val="18"/>
          <w:szCs w:val="18"/>
        </w:rPr>
        <w:t>соблюдение прав и свобод подростков и сотрудников лагеря.</w:t>
      </w:r>
    </w:p>
    <w:p w:rsidR="00612CD3" w:rsidRPr="005D0DCB" w:rsidRDefault="00612CD3" w:rsidP="00612CD3">
      <w:pPr>
        <w:spacing w:line="360" w:lineRule="atLeast"/>
        <w:jc w:val="both"/>
        <w:rPr>
          <w:b/>
          <w:sz w:val="18"/>
          <w:szCs w:val="18"/>
        </w:rPr>
      </w:pPr>
      <w:r w:rsidRPr="005D0DCB">
        <w:rPr>
          <w:b/>
          <w:sz w:val="18"/>
          <w:szCs w:val="18"/>
        </w:rPr>
        <w:tab/>
        <w:t>2. Организация смены лагеря</w:t>
      </w:r>
    </w:p>
    <w:p w:rsidR="00612CD3" w:rsidRPr="005D0DCB" w:rsidRDefault="00612CD3" w:rsidP="00612CD3">
      <w:pPr>
        <w:spacing w:line="360" w:lineRule="atLeast"/>
        <w:ind w:firstLine="720"/>
        <w:jc w:val="both"/>
        <w:rPr>
          <w:sz w:val="18"/>
          <w:szCs w:val="18"/>
        </w:rPr>
      </w:pPr>
      <w:r w:rsidRPr="005D0DCB">
        <w:rPr>
          <w:sz w:val="18"/>
          <w:szCs w:val="18"/>
        </w:rPr>
        <w:t xml:space="preserve">2.1. Смена Лагеря проводится на стационарной базе муниципальных автономных общеобразовательных организаций. </w:t>
      </w:r>
    </w:p>
    <w:p w:rsidR="00612CD3" w:rsidRPr="005D0DCB" w:rsidRDefault="00612CD3" w:rsidP="00612CD3">
      <w:pPr>
        <w:spacing w:line="360" w:lineRule="atLeast"/>
        <w:ind w:firstLine="720"/>
        <w:jc w:val="both"/>
        <w:rPr>
          <w:sz w:val="18"/>
          <w:szCs w:val="18"/>
        </w:rPr>
      </w:pPr>
      <w:r w:rsidRPr="005D0DCB">
        <w:rPr>
          <w:sz w:val="18"/>
          <w:szCs w:val="18"/>
        </w:rPr>
        <w:t>Продолжительность смены  1 месяц   за исключением выходных дней.</w:t>
      </w:r>
    </w:p>
    <w:p w:rsidR="00612CD3" w:rsidRPr="005D0DCB" w:rsidRDefault="00612CD3" w:rsidP="00612CD3">
      <w:pPr>
        <w:spacing w:line="360" w:lineRule="atLeast"/>
        <w:ind w:firstLine="720"/>
        <w:jc w:val="both"/>
        <w:rPr>
          <w:sz w:val="18"/>
          <w:szCs w:val="18"/>
        </w:rPr>
      </w:pPr>
      <w:r w:rsidRPr="005D0DCB">
        <w:rPr>
          <w:sz w:val="18"/>
          <w:szCs w:val="18"/>
        </w:rPr>
        <w:t>В смене принимают участие подростки 14-18 лет.</w:t>
      </w:r>
    </w:p>
    <w:p w:rsidR="00612CD3" w:rsidRPr="005D0DCB" w:rsidRDefault="00612CD3" w:rsidP="00612CD3">
      <w:pPr>
        <w:spacing w:line="360" w:lineRule="atLeast"/>
        <w:ind w:firstLine="720"/>
        <w:jc w:val="both"/>
        <w:rPr>
          <w:sz w:val="18"/>
          <w:szCs w:val="18"/>
        </w:rPr>
      </w:pPr>
      <w:r w:rsidRPr="005D0DCB">
        <w:rPr>
          <w:sz w:val="18"/>
          <w:szCs w:val="18"/>
        </w:rPr>
        <w:t>Лагерь функционирует с дневным пребыванием подростков.</w:t>
      </w:r>
    </w:p>
    <w:p w:rsidR="00612CD3" w:rsidRPr="005D0DCB" w:rsidRDefault="00612CD3" w:rsidP="00612CD3">
      <w:pPr>
        <w:spacing w:line="360" w:lineRule="atLeast"/>
        <w:jc w:val="both"/>
        <w:rPr>
          <w:sz w:val="18"/>
          <w:szCs w:val="18"/>
        </w:rPr>
      </w:pPr>
      <w:r w:rsidRPr="005D0DCB">
        <w:rPr>
          <w:sz w:val="18"/>
          <w:szCs w:val="18"/>
        </w:rPr>
        <w:t xml:space="preserve"> </w:t>
      </w:r>
      <w:r w:rsidRPr="005D0DCB">
        <w:rPr>
          <w:sz w:val="18"/>
          <w:szCs w:val="18"/>
        </w:rPr>
        <w:tab/>
        <w:t>2.2.</w:t>
      </w:r>
      <w:r w:rsidRPr="005D0DCB">
        <w:rPr>
          <w:rFonts w:ascii="Arial" w:hAnsi="Arial" w:cs="Arial"/>
          <w:color w:val="000000"/>
          <w:sz w:val="18"/>
          <w:szCs w:val="18"/>
        </w:rPr>
        <w:t xml:space="preserve"> </w:t>
      </w:r>
      <w:r w:rsidRPr="005D0DCB">
        <w:rPr>
          <w:rStyle w:val="apple-converted-space"/>
          <w:rFonts w:ascii="Arial" w:hAnsi="Arial" w:cs="Arial"/>
          <w:color w:val="000000"/>
          <w:sz w:val="18"/>
          <w:szCs w:val="18"/>
        </w:rPr>
        <w:t> </w:t>
      </w:r>
      <w:r w:rsidRPr="005D0DCB">
        <w:rPr>
          <w:color w:val="000000"/>
          <w:sz w:val="18"/>
          <w:szCs w:val="18"/>
        </w:rPr>
        <w:t>Открытие Лагеря осуществляется при наличии документа, подтверждающего его соответствие настоящим санитарным правилам, выданного органом, осуществляющим функции по контролю и надзору в сфере обеспечения санитарно-эпидемиологического благополучия населения по месту его размещения.</w:t>
      </w:r>
    </w:p>
    <w:p w:rsidR="00612CD3" w:rsidRPr="005D0DCB" w:rsidRDefault="00612CD3" w:rsidP="00612CD3">
      <w:pPr>
        <w:spacing w:line="360" w:lineRule="atLeast"/>
        <w:ind w:firstLine="720"/>
        <w:jc w:val="both"/>
        <w:rPr>
          <w:sz w:val="18"/>
          <w:szCs w:val="18"/>
        </w:rPr>
      </w:pPr>
      <w:r w:rsidRPr="005D0DCB">
        <w:rPr>
          <w:sz w:val="18"/>
          <w:szCs w:val="18"/>
        </w:rPr>
        <w:t xml:space="preserve"> Правила приемки Лагеря определяются соответствующими санитарно-эпидемиологическими правилами (</w:t>
      </w:r>
      <w:r w:rsidRPr="005D0DCB">
        <w:rPr>
          <w:bCs/>
          <w:sz w:val="18"/>
          <w:szCs w:val="18"/>
          <w:shd w:val="clear" w:color="auto" w:fill="FFFFFF"/>
        </w:rPr>
        <w:t>СанПиН 2.4.2.2842-11 «Санитарно-эпидемиологические требования к устройству, содержанию и организации работы лагерей труда и отдыха для подростков</w:t>
      </w:r>
      <w:r w:rsidRPr="005D0DCB">
        <w:rPr>
          <w:sz w:val="18"/>
          <w:szCs w:val="18"/>
          <w:shd w:val="clear" w:color="auto" w:fill="FFFFFF"/>
        </w:rPr>
        <w:t>»,</w:t>
      </w:r>
      <w:r w:rsidRPr="005D0DCB">
        <w:rPr>
          <w:sz w:val="18"/>
          <w:szCs w:val="18"/>
        </w:rPr>
        <w:t xml:space="preserve"> утвержденными постановлением Главного государственного санитарного врача Российской Федерации от 18.03.2011 № 22). Без санитарно-эпидемиологического заключения о </w:t>
      </w:r>
    </w:p>
    <w:p w:rsidR="00612CD3" w:rsidRPr="005D0DCB" w:rsidRDefault="00612CD3" w:rsidP="00612CD3">
      <w:pPr>
        <w:spacing w:line="360" w:lineRule="atLeast"/>
        <w:jc w:val="both"/>
        <w:rPr>
          <w:sz w:val="18"/>
          <w:szCs w:val="18"/>
        </w:rPr>
      </w:pPr>
      <w:r w:rsidRPr="005D0DCB">
        <w:rPr>
          <w:sz w:val="18"/>
          <w:szCs w:val="18"/>
        </w:rPr>
        <w:t>соответствии места базирования лагеря санитарно-эпидемиологическим правилам открытие Лагеря не допускается.</w:t>
      </w:r>
    </w:p>
    <w:p w:rsidR="00612CD3" w:rsidRPr="005D0DCB" w:rsidRDefault="00612CD3" w:rsidP="00612CD3">
      <w:pPr>
        <w:spacing w:line="360" w:lineRule="atLeast"/>
        <w:ind w:firstLine="720"/>
        <w:jc w:val="both"/>
        <w:rPr>
          <w:sz w:val="18"/>
          <w:szCs w:val="18"/>
        </w:rPr>
      </w:pPr>
      <w:r w:rsidRPr="005D0DCB">
        <w:rPr>
          <w:sz w:val="18"/>
          <w:szCs w:val="18"/>
        </w:rPr>
        <w:t>2.3. Для открытия  Лагеря  администрация лагеря не позднее, чем за 2 недели до начала смены, должна представить в районную  межведомственную  комиссию  по обеспечению  отдыха детей в каникулярное время следующие  документы:</w:t>
      </w:r>
    </w:p>
    <w:p w:rsidR="00612CD3" w:rsidRPr="005D0DCB" w:rsidRDefault="00612CD3" w:rsidP="00612CD3">
      <w:pPr>
        <w:spacing w:line="360" w:lineRule="atLeast"/>
        <w:ind w:firstLine="720"/>
        <w:jc w:val="both"/>
        <w:rPr>
          <w:sz w:val="18"/>
          <w:szCs w:val="18"/>
        </w:rPr>
      </w:pPr>
      <w:r w:rsidRPr="005D0DCB">
        <w:rPr>
          <w:sz w:val="18"/>
          <w:szCs w:val="18"/>
        </w:rPr>
        <w:t>1. Паспорт лагеря;</w:t>
      </w:r>
    </w:p>
    <w:p w:rsidR="00612CD3" w:rsidRPr="005D0DCB" w:rsidRDefault="00612CD3" w:rsidP="00612CD3">
      <w:pPr>
        <w:spacing w:line="360" w:lineRule="atLeast"/>
        <w:ind w:firstLine="720"/>
        <w:jc w:val="both"/>
        <w:rPr>
          <w:sz w:val="18"/>
          <w:szCs w:val="18"/>
        </w:rPr>
      </w:pPr>
      <w:r w:rsidRPr="005D0DCB">
        <w:rPr>
          <w:sz w:val="18"/>
          <w:szCs w:val="18"/>
        </w:rPr>
        <w:t>2. Положение о лагере;</w:t>
      </w:r>
    </w:p>
    <w:p w:rsidR="00612CD3" w:rsidRPr="005D0DCB" w:rsidRDefault="00612CD3" w:rsidP="00612CD3">
      <w:pPr>
        <w:spacing w:line="360" w:lineRule="atLeast"/>
        <w:ind w:firstLine="720"/>
        <w:jc w:val="both"/>
        <w:rPr>
          <w:sz w:val="18"/>
          <w:szCs w:val="18"/>
        </w:rPr>
      </w:pPr>
      <w:r w:rsidRPr="005D0DCB">
        <w:rPr>
          <w:sz w:val="18"/>
          <w:szCs w:val="18"/>
        </w:rPr>
        <w:t>3. Приказ об открытии лагеря;</w:t>
      </w:r>
    </w:p>
    <w:p w:rsidR="00612CD3" w:rsidRPr="005D0DCB" w:rsidRDefault="00612CD3" w:rsidP="00612CD3">
      <w:pPr>
        <w:spacing w:line="360" w:lineRule="atLeast"/>
        <w:ind w:firstLine="720"/>
        <w:jc w:val="both"/>
        <w:rPr>
          <w:sz w:val="18"/>
          <w:szCs w:val="18"/>
        </w:rPr>
      </w:pPr>
      <w:r w:rsidRPr="005D0DCB">
        <w:rPr>
          <w:sz w:val="18"/>
          <w:szCs w:val="18"/>
        </w:rPr>
        <w:t>4. Режим дня;</w:t>
      </w:r>
    </w:p>
    <w:p w:rsidR="00612CD3" w:rsidRPr="005D0DCB" w:rsidRDefault="00612CD3" w:rsidP="00612CD3">
      <w:pPr>
        <w:spacing w:line="360" w:lineRule="atLeast"/>
        <w:ind w:firstLine="720"/>
        <w:jc w:val="both"/>
        <w:rPr>
          <w:sz w:val="18"/>
          <w:szCs w:val="18"/>
        </w:rPr>
      </w:pPr>
      <w:r w:rsidRPr="005D0DCB">
        <w:rPr>
          <w:sz w:val="18"/>
          <w:szCs w:val="18"/>
        </w:rPr>
        <w:t>5. Списки детей;</w:t>
      </w:r>
    </w:p>
    <w:p w:rsidR="00612CD3" w:rsidRPr="005D0DCB" w:rsidRDefault="00612CD3" w:rsidP="00612CD3">
      <w:pPr>
        <w:pStyle w:val="a3"/>
        <w:spacing w:line="360" w:lineRule="atLeast"/>
        <w:ind w:left="0" w:firstLine="720"/>
        <w:jc w:val="both"/>
        <w:rPr>
          <w:sz w:val="18"/>
          <w:szCs w:val="18"/>
        </w:rPr>
      </w:pPr>
      <w:r w:rsidRPr="005D0DCB">
        <w:rPr>
          <w:sz w:val="18"/>
          <w:szCs w:val="18"/>
        </w:rPr>
        <w:t>6. Штатное расписание + перечень сотрудников (работников лагеря);</w:t>
      </w:r>
    </w:p>
    <w:p w:rsidR="00612CD3" w:rsidRPr="005D0DCB" w:rsidRDefault="00612CD3" w:rsidP="00612CD3">
      <w:pPr>
        <w:spacing w:line="360" w:lineRule="atLeast"/>
        <w:ind w:firstLine="720"/>
        <w:jc w:val="both"/>
        <w:rPr>
          <w:sz w:val="18"/>
          <w:szCs w:val="18"/>
        </w:rPr>
      </w:pPr>
      <w:r w:rsidRPr="005D0DCB">
        <w:rPr>
          <w:sz w:val="18"/>
          <w:szCs w:val="18"/>
        </w:rPr>
        <w:t>7. Договор на поставку воды;</w:t>
      </w:r>
    </w:p>
    <w:p w:rsidR="00612CD3" w:rsidRPr="005D0DCB" w:rsidRDefault="00612CD3" w:rsidP="00612CD3">
      <w:pPr>
        <w:spacing w:line="360" w:lineRule="atLeast"/>
        <w:ind w:firstLine="720"/>
        <w:jc w:val="both"/>
        <w:rPr>
          <w:sz w:val="18"/>
          <w:szCs w:val="18"/>
        </w:rPr>
      </w:pPr>
      <w:r w:rsidRPr="005D0DCB">
        <w:rPr>
          <w:sz w:val="18"/>
          <w:szCs w:val="18"/>
        </w:rPr>
        <w:t>8. Договор на  вывоз мусора;</w:t>
      </w:r>
    </w:p>
    <w:p w:rsidR="00612CD3" w:rsidRPr="005D0DCB" w:rsidRDefault="00612CD3" w:rsidP="00612CD3">
      <w:pPr>
        <w:spacing w:line="360" w:lineRule="atLeast"/>
        <w:ind w:firstLine="720"/>
        <w:jc w:val="both"/>
        <w:rPr>
          <w:sz w:val="18"/>
          <w:szCs w:val="18"/>
        </w:rPr>
      </w:pPr>
      <w:r w:rsidRPr="005D0DCB">
        <w:rPr>
          <w:sz w:val="18"/>
          <w:szCs w:val="18"/>
        </w:rPr>
        <w:t>9. Протоколы исследований питьевой воды с разводящей сети из источника водоснабжения, ёмкостей для хранения питьевой воды (результаты действуют в течение 10 дней);</w:t>
      </w:r>
    </w:p>
    <w:p w:rsidR="00612CD3" w:rsidRPr="005D0DCB" w:rsidRDefault="00612CD3" w:rsidP="00612CD3">
      <w:pPr>
        <w:spacing w:line="360" w:lineRule="atLeast"/>
        <w:ind w:firstLine="720"/>
        <w:jc w:val="both"/>
        <w:rPr>
          <w:sz w:val="18"/>
          <w:szCs w:val="18"/>
        </w:rPr>
      </w:pPr>
      <w:r w:rsidRPr="005D0DCB">
        <w:rPr>
          <w:sz w:val="18"/>
          <w:szCs w:val="18"/>
        </w:rPr>
        <w:t>10. Договор на медицинское обслуживание;</w:t>
      </w:r>
    </w:p>
    <w:p w:rsidR="00612CD3" w:rsidRPr="005D0DCB" w:rsidRDefault="00612CD3" w:rsidP="00612CD3">
      <w:pPr>
        <w:spacing w:line="360" w:lineRule="atLeast"/>
        <w:ind w:firstLine="720"/>
        <w:jc w:val="both"/>
        <w:rPr>
          <w:sz w:val="18"/>
          <w:szCs w:val="18"/>
        </w:rPr>
      </w:pPr>
      <w:r w:rsidRPr="005D0DCB">
        <w:rPr>
          <w:sz w:val="18"/>
          <w:szCs w:val="18"/>
        </w:rPr>
        <w:t>11. Личные медицинские книжки с результатами прохождения медицинского осмотра, аттестации по гигиенической подготовке паспорт здоровья;</w:t>
      </w:r>
    </w:p>
    <w:p w:rsidR="00612CD3" w:rsidRPr="005D0DCB" w:rsidRDefault="00612CD3" w:rsidP="00612CD3">
      <w:pPr>
        <w:spacing w:line="360" w:lineRule="atLeast"/>
        <w:ind w:firstLine="720"/>
        <w:jc w:val="both"/>
        <w:rPr>
          <w:sz w:val="18"/>
          <w:szCs w:val="18"/>
        </w:rPr>
      </w:pPr>
      <w:r w:rsidRPr="005D0DCB">
        <w:rPr>
          <w:sz w:val="18"/>
          <w:szCs w:val="18"/>
        </w:rPr>
        <w:lastRenderedPageBreak/>
        <w:t>12. Сведения о наличии аптечки;</w:t>
      </w:r>
    </w:p>
    <w:p w:rsidR="00612CD3" w:rsidRPr="005D0DCB" w:rsidRDefault="00612CD3" w:rsidP="00612CD3">
      <w:pPr>
        <w:pStyle w:val="a3"/>
        <w:tabs>
          <w:tab w:val="left" w:pos="709"/>
        </w:tabs>
        <w:spacing w:line="360" w:lineRule="atLeast"/>
        <w:ind w:left="0"/>
        <w:jc w:val="both"/>
        <w:rPr>
          <w:sz w:val="18"/>
          <w:szCs w:val="18"/>
        </w:rPr>
      </w:pPr>
      <w:r w:rsidRPr="005D0DCB">
        <w:rPr>
          <w:sz w:val="18"/>
          <w:szCs w:val="18"/>
        </w:rPr>
        <w:tab/>
        <w:t>13. Сведения о наличии медицинского кабинета и изолятора с необходимым перечнем оборудования и лекарственных средств, а также подготовленного медицинского персонала;</w:t>
      </w:r>
    </w:p>
    <w:p w:rsidR="00612CD3" w:rsidRPr="005D0DCB" w:rsidRDefault="00612CD3" w:rsidP="00612CD3">
      <w:pPr>
        <w:pStyle w:val="a3"/>
        <w:tabs>
          <w:tab w:val="left" w:pos="709"/>
        </w:tabs>
        <w:spacing w:line="360" w:lineRule="atLeast"/>
        <w:ind w:left="0"/>
        <w:jc w:val="both"/>
        <w:rPr>
          <w:sz w:val="18"/>
          <w:szCs w:val="18"/>
        </w:rPr>
      </w:pPr>
      <w:r w:rsidRPr="005D0DCB">
        <w:rPr>
          <w:sz w:val="18"/>
          <w:szCs w:val="18"/>
        </w:rPr>
        <w:tab/>
        <w:t>14. Договора на проведение дератизационных и дезинсекционных мероприятий;</w:t>
      </w:r>
    </w:p>
    <w:p w:rsidR="00612CD3" w:rsidRPr="005D0DCB" w:rsidRDefault="00612CD3" w:rsidP="00612CD3">
      <w:pPr>
        <w:spacing w:line="360" w:lineRule="atLeast"/>
        <w:ind w:firstLine="720"/>
        <w:jc w:val="both"/>
        <w:rPr>
          <w:sz w:val="18"/>
          <w:szCs w:val="18"/>
        </w:rPr>
      </w:pPr>
      <w:r w:rsidRPr="005D0DCB">
        <w:rPr>
          <w:sz w:val="18"/>
          <w:szCs w:val="18"/>
        </w:rPr>
        <w:t>Копии документов должны быть заверены.</w:t>
      </w:r>
    </w:p>
    <w:p w:rsidR="00612CD3" w:rsidRPr="005D0DCB" w:rsidRDefault="00612CD3" w:rsidP="00612CD3">
      <w:pPr>
        <w:pStyle w:val="a9"/>
        <w:spacing w:before="0" w:beforeAutospacing="0" w:after="0" w:line="360" w:lineRule="atLeast"/>
        <w:ind w:firstLine="720"/>
        <w:jc w:val="both"/>
        <w:rPr>
          <w:color w:val="000000"/>
          <w:sz w:val="18"/>
          <w:szCs w:val="18"/>
        </w:rPr>
      </w:pPr>
      <w:r w:rsidRPr="005D0DCB">
        <w:rPr>
          <w:color w:val="000000"/>
          <w:sz w:val="18"/>
          <w:szCs w:val="18"/>
        </w:rPr>
        <w:t>Условия труда подростков независимо от выполняемых видов деятельности и сроков работы должны отвечать санитарно-эпидемиологическим требованиям, предъявляемым к безопасности условий труда работников, не достигших 18-летнего возраста.</w:t>
      </w:r>
    </w:p>
    <w:p w:rsidR="00612CD3" w:rsidRPr="005D0DCB" w:rsidRDefault="00612CD3" w:rsidP="00612CD3">
      <w:pPr>
        <w:pStyle w:val="a9"/>
        <w:spacing w:before="0" w:beforeAutospacing="0" w:after="0" w:line="360" w:lineRule="atLeast"/>
        <w:ind w:firstLine="709"/>
        <w:jc w:val="both"/>
        <w:rPr>
          <w:sz w:val="18"/>
          <w:szCs w:val="18"/>
        </w:rPr>
      </w:pPr>
      <w:r w:rsidRPr="005D0DCB">
        <w:rPr>
          <w:sz w:val="18"/>
          <w:szCs w:val="18"/>
        </w:rPr>
        <w:t>При определении допустимости применения труда детей и подростков следует руководствоваться гигиеническими критериями допустимых условий и видов работ для профессионального обучения и  труда  подростков  (санитарные правила и нормы СанПиН 2.4.6.664-97, утвержденные постановлением Госкомсанэпиднадзора Российской Федерации от 04.04.97 № 5).</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Каждая смена лагеря труда и отдыха комплектуется одновременно всеми подростками. Подростки должны предоставить медицинские документы о состоянии здоровья, об отсутствии у них контактов с инфекционными боль-</w:t>
      </w:r>
    </w:p>
    <w:p w:rsidR="00612CD3" w:rsidRPr="005D0DCB" w:rsidRDefault="00612CD3" w:rsidP="00612CD3">
      <w:pPr>
        <w:spacing w:line="360" w:lineRule="atLeast"/>
        <w:jc w:val="both"/>
        <w:rPr>
          <w:color w:val="000000"/>
          <w:sz w:val="18"/>
          <w:szCs w:val="18"/>
        </w:rPr>
      </w:pPr>
      <w:r w:rsidRPr="005D0DCB">
        <w:rPr>
          <w:color w:val="000000"/>
          <w:sz w:val="18"/>
          <w:szCs w:val="18"/>
        </w:rPr>
        <w:t>ными и заключение врача о допуске к работе, разрешение органа опеки и попечительства на заключение трудового договора с несовершеннолетним.</w:t>
      </w:r>
    </w:p>
    <w:p w:rsidR="00612CD3" w:rsidRPr="005D0DCB" w:rsidRDefault="00612CD3" w:rsidP="00612CD3">
      <w:pPr>
        <w:spacing w:line="360" w:lineRule="atLeast"/>
        <w:ind w:firstLine="709"/>
        <w:jc w:val="both"/>
        <w:rPr>
          <w:color w:val="000000"/>
          <w:sz w:val="18"/>
          <w:szCs w:val="18"/>
        </w:rPr>
      </w:pPr>
      <w:r w:rsidRPr="005D0DCB">
        <w:rPr>
          <w:color w:val="000000"/>
          <w:sz w:val="18"/>
          <w:szCs w:val="18"/>
        </w:rPr>
        <w:t xml:space="preserve">Продолжительность работы подростков составляет не более 2,5 часов. </w:t>
      </w:r>
    </w:p>
    <w:p w:rsidR="00612CD3" w:rsidRPr="005D0DCB" w:rsidRDefault="00612CD3" w:rsidP="00612CD3">
      <w:pPr>
        <w:pStyle w:val="a9"/>
        <w:spacing w:before="0" w:beforeAutospacing="0" w:after="0" w:line="360" w:lineRule="atLeast"/>
        <w:ind w:firstLine="709"/>
        <w:jc w:val="both"/>
        <w:rPr>
          <w:color w:val="000000"/>
          <w:sz w:val="18"/>
          <w:szCs w:val="18"/>
        </w:rPr>
      </w:pPr>
      <w:r w:rsidRPr="005D0DCB">
        <w:rPr>
          <w:color w:val="000000"/>
          <w:sz w:val="18"/>
          <w:szCs w:val="18"/>
        </w:rPr>
        <w:t>Организация режима дня подростков в лагере труда и отдыха предусматривает рациональную организацию трудовой деятельности, проведение физкультурно-оздоровительных, культурно-массовых мероприятий, организацию экскурсий, походов, организацию перерывов для отдыха.</w:t>
      </w:r>
    </w:p>
    <w:p w:rsidR="00612CD3" w:rsidRPr="005D0DCB" w:rsidRDefault="00612CD3" w:rsidP="00612CD3">
      <w:pPr>
        <w:spacing w:line="360" w:lineRule="atLeast"/>
        <w:ind w:firstLine="709"/>
        <w:jc w:val="both"/>
        <w:rPr>
          <w:sz w:val="18"/>
          <w:szCs w:val="18"/>
        </w:rPr>
      </w:pPr>
      <w:r w:rsidRPr="005D0DCB">
        <w:rPr>
          <w:b/>
          <w:sz w:val="18"/>
          <w:szCs w:val="18"/>
        </w:rPr>
        <w:t>3. Порядок финансирования</w:t>
      </w:r>
    </w:p>
    <w:p w:rsidR="00612CD3" w:rsidRPr="005D0DCB" w:rsidRDefault="00612CD3" w:rsidP="00612CD3">
      <w:pPr>
        <w:spacing w:line="360" w:lineRule="atLeast"/>
        <w:ind w:firstLine="709"/>
        <w:jc w:val="both"/>
        <w:rPr>
          <w:sz w:val="18"/>
          <w:szCs w:val="18"/>
        </w:rPr>
      </w:pPr>
      <w:r w:rsidRPr="005D0DCB">
        <w:rPr>
          <w:sz w:val="18"/>
          <w:szCs w:val="18"/>
        </w:rPr>
        <w:t>3.1. Смена Лагеря финансируется из следующих источников:</w:t>
      </w:r>
    </w:p>
    <w:p w:rsidR="00612CD3" w:rsidRPr="005D0DCB" w:rsidRDefault="00612CD3" w:rsidP="00612CD3">
      <w:pPr>
        <w:spacing w:line="360" w:lineRule="atLeast"/>
        <w:ind w:firstLine="709"/>
        <w:jc w:val="both"/>
        <w:rPr>
          <w:sz w:val="18"/>
          <w:szCs w:val="18"/>
        </w:rPr>
      </w:pPr>
      <w:r w:rsidRPr="005D0DCB">
        <w:rPr>
          <w:sz w:val="18"/>
          <w:szCs w:val="18"/>
        </w:rPr>
        <w:t>бюджета муниципального района;</w:t>
      </w:r>
    </w:p>
    <w:p w:rsidR="00612CD3" w:rsidRPr="005D0DCB" w:rsidRDefault="00612CD3" w:rsidP="00612CD3">
      <w:pPr>
        <w:spacing w:line="360" w:lineRule="atLeast"/>
        <w:ind w:firstLine="709"/>
        <w:jc w:val="both"/>
        <w:rPr>
          <w:sz w:val="18"/>
          <w:szCs w:val="18"/>
        </w:rPr>
      </w:pPr>
      <w:r w:rsidRPr="005D0DCB">
        <w:rPr>
          <w:sz w:val="18"/>
          <w:szCs w:val="18"/>
        </w:rPr>
        <w:t>внебюджетных средств;</w:t>
      </w:r>
    </w:p>
    <w:p w:rsidR="00612CD3" w:rsidRPr="005D0DCB" w:rsidRDefault="00612CD3" w:rsidP="00612CD3">
      <w:pPr>
        <w:spacing w:line="360" w:lineRule="atLeast"/>
        <w:ind w:firstLine="720"/>
        <w:jc w:val="both"/>
        <w:rPr>
          <w:sz w:val="18"/>
          <w:szCs w:val="18"/>
        </w:rPr>
      </w:pPr>
      <w:r w:rsidRPr="005D0DCB">
        <w:rPr>
          <w:sz w:val="18"/>
          <w:szCs w:val="18"/>
        </w:rPr>
        <w:t>3.2. После окончания смены в семидневный срок директор лагеря предоставляет отчёт об использовании финансовых средств.</w:t>
      </w:r>
    </w:p>
    <w:p w:rsidR="00612CD3" w:rsidRPr="005D0DCB" w:rsidRDefault="00612CD3" w:rsidP="00612CD3">
      <w:pPr>
        <w:tabs>
          <w:tab w:val="left" w:pos="0"/>
          <w:tab w:val="left" w:pos="709"/>
        </w:tabs>
        <w:spacing w:line="360" w:lineRule="atLeast"/>
        <w:jc w:val="both"/>
        <w:rPr>
          <w:b/>
          <w:sz w:val="18"/>
          <w:szCs w:val="18"/>
        </w:rPr>
      </w:pPr>
      <w:r w:rsidRPr="005D0DCB">
        <w:rPr>
          <w:b/>
          <w:sz w:val="18"/>
          <w:szCs w:val="18"/>
        </w:rPr>
        <w:tab/>
        <w:t>4. Контроль за организацией работы Лагеря</w:t>
      </w:r>
    </w:p>
    <w:p w:rsidR="00612CD3" w:rsidRPr="005D0DCB" w:rsidRDefault="00612CD3" w:rsidP="00612CD3">
      <w:pPr>
        <w:tabs>
          <w:tab w:val="left" w:pos="0"/>
        </w:tabs>
        <w:spacing w:line="360" w:lineRule="atLeast"/>
        <w:jc w:val="both"/>
        <w:rPr>
          <w:sz w:val="18"/>
          <w:szCs w:val="18"/>
        </w:rPr>
      </w:pPr>
      <w:r w:rsidRPr="005D0DCB">
        <w:rPr>
          <w:sz w:val="18"/>
          <w:szCs w:val="18"/>
        </w:rPr>
        <w:tab/>
        <w:t>Контроль за организацией работы Лагеря осуществляют:</w:t>
      </w:r>
    </w:p>
    <w:p w:rsidR="00612CD3" w:rsidRPr="005D0DCB" w:rsidRDefault="00612CD3" w:rsidP="00612CD3">
      <w:pPr>
        <w:tabs>
          <w:tab w:val="left" w:pos="0"/>
        </w:tabs>
        <w:spacing w:line="360" w:lineRule="atLeast"/>
        <w:jc w:val="both"/>
        <w:rPr>
          <w:sz w:val="18"/>
          <w:szCs w:val="18"/>
        </w:rPr>
      </w:pPr>
      <w:r w:rsidRPr="005D0DCB">
        <w:rPr>
          <w:sz w:val="18"/>
          <w:szCs w:val="18"/>
        </w:rPr>
        <w:tab/>
        <w:t>директор лагеря;</w:t>
      </w:r>
    </w:p>
    <w:p w:rsidR="00612CD3" w:rsidRPr="005D0DCB" w:rsidRDefault="00612CD3" w:rsidP="00612CD3">
      <w:pPr>
        <w:tabs>
          <w:tab w:val="left" w:pos="0"/>
        </w:tabs>
        <w:spacing w:line="360" w:lineRule="atLeast"/>
        <w:jc w:val="both"/>
        <w:rPr>
          <w:sz w:val="18"/>
          <w:szCs w:val="18"/>
        </w:rPr>
      </w:pPr>
      <w:r w:rsidRPr="005D0DCB">
        <w:rPr>
          <w:sz w:val="18"/>
          <w:szCs w:val="18"/>
        </w:rPr>
        <w:tab/>
        <w:t>руководитель организации, при которой организован Лагерь, в соответствии с действующим законодательством;</w:t>
      </w:r>
    </w:p>
    <w:p w:rsidR="00612CD3" w:rsidRPr="005D0DCB" w:rsidRDefault="00612CD3" w:rsidP="00612CD3">
      <w:pPr>
        <w:tabs>
          <w:tab w:val="left" w:pos="0"/>
          <w:tab w:val="left" w:pos="709"/>
        </w:tabs>
        <w:spacing w:line="360" w:lineRule="atLeast"/>
        <w:jc w:val="both"/>
        <w:rPr>
          <w:sz w:val="18"/>
          <w:szCs w:val="18"/>
        </w:rPr>
      </w:pPr>
      <w:r w:rsidRPr="005D0DCB">
        <w:rPr>
          <w:sz w:val="18"/>
          <w:szCs w:val="18"/>
        </w:rPr>
        <w:t xml:space="preserve">         учредитель;</w:t>
      </w:r>
    </w:p>
    <w:p w:rsidR="00612CD3" w:rsidRPr="005D0DCB" w:rsidRDefault="00612CD3" w:rsidP="00612CD3">
      <w:pPr>
        <w:tabs>
          <w:tab w:val="left" w:pos="0"/>
          <w:tab w:val="left" w:pos="709"/>
        </w:tabs>
        <w:spacing w:line="360" w:lineRule="atLeast"/>
        <w:jc w:val="both"/>
        <w:rPr>
          <w:sz w:val="18"/>
          <w:szCs w:val="18"/>
        </w:rPr>
      </w:pPr>
      <w:r w:rsidRPr="005D0DCB">
        <w:rPr>
          <w:sz w:val="18"/>
          <w:szCs w:val="18"/>
        </w:rPr>
        <w:tab/>
        <w:t xml:space="preserve">районная межведомственная комиссия  по обеспечению  отдыха детей в каникулярное время; </w:t>
      </w:r>
    </w:p>
    <w:p w:rsidR="00612CD3" w:rsidRPr="005D0DCB" w:rsidRDefault="00612CD3" w:rsidP="00612CD3">
      <w:pPr>
        <w:tabs>
          <w:tab w:val="left" w:pos="709"/>
        </w:tabs>
        <w:spacing w:line="360" w:lineRule="atLeast"/>
        <w:jc w:val="both"/>
        <w:rPr>
          <w:sz w:val="18"/>
          <w:szCs w:val="18"/>
        </w:rPr>
      </w:pPr>
      <w:r w:rsidRPr="005D0DCB">
        <w:rPr>
          <w:sz w:val="18"/>
          <w:szCs w:val="18"/>
        </w:rPr>
        <w:tab/>
        <w:t>государственные органы и организации, на которые в соответствии с законами и иными правовыми актами Российской Федерации возложен контроль за данной деятельностью.</w:t>
      </w:r>
    </w:p>
    <w:p w:rsidR="00612CD3" w:rsidRPr="005D0DCB" w:rsidRDefault="00612CD3" w:rsidP="00612CD3">
      <w:pPr>
        <w:tabs>
          <w:tab w:val="left" w:pos="709"/>
        </w:tabs>
        <w:spacing w:line="360" w:lineRule="atLeast"/>
        <w:jc w:val="both"/>
        <w:rPr>
          <w:sz w:val="18"/>
          <w:szCs w:val="18"/>
        </w:rPr>
      </w:pPr>
      <w:r w:rsidRPr="005D0DCB">
        <w:rPr>
          <w:sz w:val="18"/>
          <w:szCs w:val="18"/>
        </w:rPr>
        <w:tab/>
        <w:t>Нарушение начальником  лагеря, руководителем   образовательной организации настоящего порядка является основанием для привлечения их к дисциплинарной ответственности.</w:t>
      </w:r>
    </w:p>
    <w:p w:rsidR="00612CD3" w:rsidRPr="005D0DCB" w:rsidRDefault="00612CD3" w:rsidP="00612CD3">
      <w:pPr>
        <w:tabs>
          <w:tab w:val="left" w:pos="709"/>
        </w:tabs>
        <w:spacing w:line="360" w:lineRule="atLeast"/>
        <w:jc w:val="both"/>
        <w:rPr>
          <w:sz w:val="18"/>
          <w:szCs w:val="18"/>
        </w:rPr>
      </w:pPr>
      <w:r w:rsidRPr="005D0DCB">
        <w:rPr>
          <w:sz w:val="18"/>
          <w:szCs w:val="18"/>
        </w:rPr>
        <w:tab/>
        <w:t>В случае нарушения образовательной организацией, на базе которого находится Лагерь, настоящего Порядка районная межведомственная комиссия по обеспечению отдыха детей в каникулярное время вправе в установленном порядке приостановить или запретить деятельность Лагеря.</w:t>
      </w:r>
    </w:p>
    <w:p w:rsidR="00612CD3" w:rsidRPr="005D0DCB" w:rsidRDefault="00612CD3" w:rsidP="00612CD3">
      <w:pPr>
        <w:spacing w:line="360" w:lineRule="atLeast"/>
        <w:jc w:val="center"/>
        <w:rPr>
          <w:sz w:val="18"/>
          <w:szCs w:val="18"/>
        </w:rPr>
      </w:pPr>
      <w:r w:rsidRPr="005D0DCB">
        <w:rPr>
          <w:sz w:val="18"/>
          <w:szCs w:val="18"/>
        </w:rPr>
        <w:t>__________________________</w:t>
      </w:r>
    </w:p>
    <w:p w:rsidR="00612CD3" w:rsidRPr="005D0DCB" w:rsidRDefault="00612CD3" w:rsidP="00612CD3">
      <w:pPr>
        <w:spacing w:line="240" w:lineRule="exact"/>
        <w:ind w:right="-510"/>
        <w:jc w:val="center"/>
        <w:rPr>
          <w:sz w:val="16"/>
          <w:szCs w:val="16"/>
        </w:rPr>
      </w:pPr>
      <w:r w:rsidRPr="005D0DCB">
        <w:rPr>
          <w:sz w:val="16"/>
          <w:szCs w:val="16"/>
        </w:rPr>
        <w:t xml:space="preserve">                                                                                                                            Утвержден</w:t>
      </w:r>
    </w:p>
    <w:p w:rsidR="00612CD3" w:rsidRPr="005D0DCB" w:rsidRDefault="00612CD3" w:rsidP="00612CD3">
      <w:pPr>
        <w:spacing w:line="240" w:lineRule="exact"/>
        <w:ind w:right="-31"/>
        <w:rPr>
          <w:sz w:val="16"/>
          <w:szCs w:val="16"/>
        </w:rPr>
      </w:pPr>
      <w:r w:rsidRPr="005D0DCB">
        <w:rPr>
          <w:sz w:val="16"/>
          <w:szCs w:val="16"/>
        </w:rPr>
        <w:t xml:space="preserve">                                                                                                                                                                постановлением Администрации</w:t>
      </w:r>
    </w:p>
    <w:p w:rsidR="00612CD3" w:rsidRPr="005D0DCB" w:rsidRDefault="00612CD3" w:rsidP="00612CD3">
      <w:pPr>
        <w:spacing w:line="240" w:lineRule="exact"/>
        <w:ind w:right="-31"/>
        <w:rPr>
          <w:sz w:val="16"/>
          <w:szCs w:val="16"/>
        </w:rPr>
      </w:pPr>
      <w:r w:rsidRPr="005D0DCB">
        <w:rPr>
          <w:sz w:val="16"/>
          <w:szCs w:val="16"/>
        </w:rPr>
        <w:t xml:space="preserve">                                                                                                                                                                        муниципального района </w:t>
      </w:r>
    </w:p>
    <w:p w:rsidR="00612CD3" w:rsidRPr="005D0DCB" w:rsidRDefault="00612CD3" w:rsidP="00612CD3">
      <w:pPr>
        <w:spacing w:line="240" w:lineRule="exact"/>
        <w:ind w:right="-31"/>
        <w:rPr>
          <w:sz w:val="16"/>
          <w:szCs w:val="16"/>
        </w:rPr>
      </w:pPr>
      <w:r w:rsidRPr="005D0DCB">
        <w:rPr>
          <w:sz w:val="16"/>
          <w:szCs w:val="16"/>
        </w:rPr>
        <w:lastRenderedPageBreak/>
        <w:t xml:space="preserve">                                                                                                                                                                           от 15.02.2019 № 109</w:t>
      </w:r>
    </w:p>
    <w:p w:rsidR="00612CD3" w:rsidRPr="005D0DCB" w:rsidRDefault="00612CD3" w:rsidP="00612CD3">
      <w:pPr>
        <w:tabs>
          <w:tab w:val="left" w:pos="3760"/>
        </w:tabs>
        <w:spacing w:line="240" w:lineRule="exact"/>
        <w:ind w:right="-172"/>
        <w:jc w:val="center"/>
        <w:rPr>
          <w:b/>
          <w:sz w:val="16"/>
          <w:szCs w:val="16"/>
        </w:rPr>
      </w:pPr>
    </w:p>
    <w:p w:rsidR="00612CD3" w:rsidRPr="005D0DCB" w:rsidRDefault="00612CD3" w:rsidP="00612CD3">
      <w:pPr>
        <w:tabs>
          <w:tab w:val="left" w:pos="3760"/>
        </w:tabs>
        <w:spacing w:line="240" w:lineRule="exact"/>
        <w:ind w:right="-172"/>
        <w:jc w:val="center"/>
        <w:rPr>
          <w:b/>
          <w:sz w:val="16"/>
          <w:szCs w:val="16"/>
        </w:rPr>
      </w:pPr>
      <w:r w:rsidRPr="005D0DCB">
        <w:rPr>
          <w:b/>
          <w:sz w:val="16"/>
          <w:szCs w:val="16"/>
        </w:rPr>
        <w:t>ПЕРЕЧЕНЬ</w:t>
      </w:r>
    </w:p>
    <w:p w:rsidR="00612CD3" w:rsidRPr="005D0DCB" w:rsidRDefault="00612CD3" w:rsidP="00612CD3">
      <w:pPr>
        <w:tabs>
          <w:tab w:val="left" w:pos="3760"/>
        </w:tabs>
        <w:spacing w:line="240" w:lineRule="exact"/>
        <w:ind w:right="-172"/>
        <w:jc w:val="center"/>
        <w:rPr>
          <w:b/>
          <w:sz w:val="16"/>
          <w:szCs w:val="16"/>
        </w:rPr>
      </w:pPr>
      <w:r w:rsidRPr="005D0DCB">
        <w:rPr>
          <w:b/>
          <w:sz w:val="16"/>
          <w:szCs w:val="16"/>
        </w:rPr>
        <w:t>мероприятий по организации отдыха детей, их оздоровления и занятости в 2019 году</w:t>
      </w:r>
    </w:p>
    <w:p w:rsidR="00612CD3" w:rsidRPr="005D0DCB" w:rsidRDefault="00612CD3" w:rsidP="00612CD3">
      <w:pPr>
        <w:tabs>
          <w:tab w:val="left" w:pos="3760"/>
        </w:tabs>
        <w:spacing w:line="240" w:lineRule="exact"/>
        <w:ind w:right="-172"/>
        <w:jc w:val="cente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1134"/>
        <w:gridCol w:w="1417"/>
        <w:gridCol w:w="1418"/>
        <w:gridCol w:w="2551"/>
      </w:tblGrid>
      <w:tr w:rsidR="00612CD3" w:rsidRPr="005D0DCB" w:rsidTr="00612CD3">
        <w:trPr>
          <w:trHeight w:val="163"/>
        </w:trPr>
        <w:tc>
          <w:tcPr>
            <w:tcW w:w="2376" w:type="dxa"/>
          </w:tcPr>
          <w:p w:rsidR="00612CD3" w:rsidRPr="005D0DCB" w:rsidRDefault="00612CD3" w:rsidP="00612CD3">
            <w:pPr>
              <w:spacing w:line="240" w:lineRule="exact"/>
              <w:ind w:right="-56"/>
              <w:jc w:val="center"/>
              <w:rPr>
                <w:sz w:val="16"/>
                <w:szCs w:val="16"/>
              </w:rPr>
            </w:pPr>
            <w:r w:rsidRPr="005D0DCB">
              <w:rPr>
                <w:sz w:val="16"/>
                <w:szCs w:val="16"/>
              </w:rPr>
              <w:t>Наименование</w:t>
            </w:r>
          </w:p>
          <w:p w:rsidR="00612CD3" w:rsidRPr="005D0DCB" w:rsidRDefault="00612CD3" w:rsidP="00612CD3">
            <w:pPr>
              <w:spacing w:line="240" w:lineRule="exact"/>
              <w:ind w:right="-56"/>
              <w:jc w:val="center"/>
              <w:rPr>
                <w:sz w:val="16"/>
                <w:szCs w:val="16"/>
              </w:rPr>
            </w:pPr>
            <w:r w:rsidRPr="005D0DCB">
              <w:rPr>
                <w:sz w:val="16"/>
                <w:szCs w:val="16"/>
              </w:rPr>
              <w:t>мероприятия</w:t>
            </w:r>
          </w:p>
        </w:tc>
        <w:tc>
          <w:tcPr>
            <w:tcW w:w="1985" w:type="dxa"/>
          </w:tcPr>
          <w:p w:rsidR="00612CD3" w:rsidRPr="005D0DCB" w:rsidRDefault="00612CD3" w:rsidP="00612CD3">
            <w:pPr>
              <w:spacing w:line="240" w:lineRule="exact"/>
              <w:ind w:right="-56"/>
              <w:jc w:val="center"/>
              <w:rPr>
                <w:sz w:val="16"/>
                <w:szCs w:val="16"/>
              </w:rPr>
            </w:pPr>
            <w:r w:rsidRPr="005D0DCB">
              <w:rPr>
                <w:sz w:val="16"/>
                <w:szCs w:val="16"/>
              </w:rPr>
              <w:t>Место проведения</w:t>
            </w:r>
          </w:p>
        </w:tc>
        <w:tc>
          <w:tcPr>
            <w:tcW w:w="1134" w:type="dxa"/>
          </w:tcPr>
          <w:p w:rsidR="00612CD3" w:rsidRPr="005D0DCB" w:rsidRDefault="00612CD3" w:rsidP="00612CD3">
            <w:pPr>
              <w:spacing w:line="240" w:lineRule="exact"/>
              <w:ind w:left="-60" w:right="150"/>
              <w:jc w:val="center"/>
              <w:rPr>
                <w:sz w:val="16"/>
                <w:szCs w:val="16"/>
              </w:rPr>
            </w:pPr>
            <w:r w:rsidRPr="005D0DCB">
              <w:rPr>
                <w:sz w:val="16"/>
                <w:szCs w:val="16"/>
              </w:rPr>
              <w:t>Количество детей</w:t>
            </w:r>
          </w:p>
        </w:tc>
        <w:tc>
          <w:tcPr>
            <w:tcW w:w="1417" w:type="dxa"/>
          </w:tcPr>
          <w:p w:rsidR="00612CD3" w:rsidRPr="005D0DCB" w:rsidRDefault="00612CD3" w:rsidP="00612CD3">
            <w:pPr>
              <w:spacing w:line="240" w:lineRule="exact"/>
              <w:ind w:left="-60" w:right="150"/>
              <w:jc w:val="center"/>
              <w:rPr>
                <w:sz w:val="16"/>
                <w:szCs w:val="16"/>
              </w:rPr>
            </w:pPr>
            <w:r w:rsidRPr="005D0DCB">
              <w:rPr>
                <w:sz w:val="16"/>
                <w:szCs w:val="16"/>
              </w:rPr>
              <w:t>Сроки</w:t>
            </w:r>
          </w:p>
          <w:p w:rsidR="00612CD3" w:rsidRPr="005D0DCB" w:rsidRDefault="00612CD3" w:rsidP="00612CD3">
            <w:pPr>
              <w:spacing w:line="240" w:lineRule="exact"/>
              <w:ind w:left="-60" w:right="150"/>
              <w:jc w:val="center"/>
              <w:rPr>
                <w:sz w:val="16"/>
                <w:szCs w:val="16"/>
              </w:rPr>
            </w:pPr>
            <w:r w:rsidRPr="005D0DCB">
              <w:rPr>
                <w:sz w:val="16"/>
                <w:szCs w:val="16"/>
              </w:rPr>
              <w:t>проведения</w:t>
            </w:r>
          </w:p>
        </w:tc>
        <w:tc>
          <w:tcPr>
            <w:tcW w:w="1418" w:type="dxa"/>
          </w:tcPr>
          <w:p w:rsidR="00612CD3" w:rsidRPr="005D0DCB" w:rsidRDefault="00612CD3" w:rsidP="00612CD3">
            <w:pPr>
              <w:spacing w:line="240" w:lineRule="exact"/>
              <w:ind w:right="-56"/>
              <w:jc w:val="center"/>
              <w:rPr>
                <w:sz w:val="16"/>
                <w:szCs w:val="16"/>
              </w:rPr>
            </w:pPr>
            <w:r w:rsidRPr="005D0DCB">
              <w:rPr>
                <w:sz w:val="16"/>
                <w:szCs w:val="16"/>
              </w:rPr>
              <w:t>Финансирование</w:t>
            </w: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Ответственные</w:t>
            </w:r>
          </w:p>
          <w:p w:rsidR="00612CD3" w:rsidRPr="005D0DCB" w:rsidRDefault="00612CD3" w:rsidP="00612CD3">
            <w:pPr>
              <w:spacing w:line="240" w:lineRule="exact"/>
              <w:ind w:right="-56"/>
              <w:jc w:val="center"/>
              <w:rPr>
                <w:sz w:val="16"/>
                <w:szCs w:val="16"/>
              </w:rPr>
            </w:pPr>
            <w:r w:rsidRPr="005D0DCB">
              <w:rPr>
                <w:sz w:val="16"/>
                <w:szCs w:val="16"/>
              </w:rPr>
              <w:t>за проведение</w:t>
            </w:r>
          </w:p>
        </w:tc>
      </w:tr>
      <w:tr w:rsidR="00612CD3" w:rsidRPr="005D0DCB" w:rsidTr="00612CD3">
        <w:trPr>
          <w:trHeight w:val="163"/>
        </w:trPr>
        <w:tc>
          <w:tcPr>
            <w:tcW w:w="2376" w:type="dxa"/>
          </w:tcPr>
          <w:p w:rsidR="00612CD3" w:rsidRPr="005D0DCB" w:rsidRDefault="00612CD3" w:rsidP="00612CD3">
            <w:pPr>
              <w:spacing w:line="240" w:lineRule="exact"/>
              <w:ind w:right="-56"/>
              <w:jc w:val="center"/>
              <w:rPr>
                <w:sz w:val="16"/>
                <w:szCs w:val="16"/>
              </w:rPr>
            </w:pPr>
            <w:r w:rsidRPr="005D0DCB">
              <w:rPr>
                <w:sz w:val="16"/>
                <w:szCs w:val="16"/>
              </w:rPr>
              <w:t>1</w:t>
            </w:r>
          </w:p>
        </w:tc>
        <w:tc>
          <w:tcPr>
            <w:tcW w:w="1985" w:type="dxa"/>
          </w:tcPr>
          <w:p w:rsidR="00612CD3" w:rsidRPr="005D0DCB" w:rsidRDefault="00612CD3" w:rsidP="00612CD3">
            <w:pPr>
              <w:spacing w:line="240" w:lineRule="exact"/>
              <w:ind w:right="-56"/>
              <w:jc w:val="center"/>
              <w:rPr>
                <w:sz w:val="16"/>
                <w:szCs w:val="16"/>
              </w:rPr>
            </w:pPr>
            <w:r w:rsidRPr="005D0DCB">
              <w:rPr>
                <w:sz w:val="16"/>
                <w:szCs w:val="16"/>
              </w:rPr>
              <w:t>2</w:t>
            </w:r>
          </w:p>
        </w:tc>
        <w:tc>
          <w:tcPr>
            <w:tcW w:w="1134" w:type="dxa"/>
          </w:tcPr>
          <w:p w:rsidR="00612CD3" w:rsidRPr="005D0DCB" w:rsidRDefault="00612CD3" w:rsidP="00612CD3">
            <w:pPr>
              <w:spacing w:line="240" w:lineRule="exact"/>
              <w:ind w:left="-60" w:right="150"/>
              <w:jc w:val="center"/>
              <w:rPr>
                <w:sz w:val="16"/>
                <w:szCs w:val="16"/>
              </w:rPr>
            </w:pPr>
            <w:r w:rsidRPr="005D0DCB">
              <w:rPr>
                <w:sz w:val="16"/>
                <w:szCs w:val="16"/>
              </w:rPr>
              <w:t>3</w:t>
            </w:r>
          </w:p>
        </w:tc>
        <w:tc>
          <w:tcPr>
            <w:tcW w:w="1417" w:type="dxa"/>
          </w:tcPr>
          <w:p w:rsidR="00612CD3" w:rsidRPr="005D0DCB" w:rsidRDefault="00612CD3" w:rsidP="00612CD3">
            <w:pPr>
              <w:spacing w:line="240" w:lineRule="exact"/>
              <w:ind w:left="-60" w:right="150"/>
              <w:jc w:val="center"/>
              <w:rPr>
                <w:sz w:val="16"/>
                <w:szCs w:val="16"/>
              </w:rPr>
            </w:pPr>
            <w:r w:rsidRPr="005D0DCB">
              <w:rPr>
                <w:sz w:val="16"/>
                <w:szCs w:val="16"/>
              </w:rPr>
              <w:t>4</w:t>
            </w:r>
          </w:p>
        </w:tc>
        <w:tc>
          <w:tcPr>
            <w:tcW w:w="1418" w:type="dxa"/>
          </w:tcPr>
          <w:p w:rsidR="00612CD3" w:rsidRPr="005D0DCB" w:rsidRDefault="00612CD3" w:rsidP="00612CD3">
            <w:pPr>
              <w:spacing w:line="240" w:lineRule="exact"/>
              <w:ind w:right="-56"/>
              <w:jc w:val="center"/>
              <w:rPr>
                <w:sz w:val="16"/>
                <w:szCs w:val="16"/>
              </w:rPr>
            </w:pPr>
            <w:r w:rsidRPr="005D0DCB">
              <w:rPr>
                <w:sz w:val="16"/>
                <w:szCs w:val="16"/>
              </w:rPr>
              <w:t>5</w:t>
            </w: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6</w:t>
            </w:r>
          </w:p>
        </w:tc>
      </w:tr>
      <w:tr w:rsidR="00612CD3" w:rsidRPr="005D0DCB" w:rsidTr="00612CD3">
        <w:trPr>
          <w:trHeight w:val="1858"/>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b/>
                <w:sz w:val="16"/>
                <w:szCs w:val="16"/>
              </w:rPr>
            </w:pPr>
            <w:r w:rsidRPr="005D0DCB">
              <w:rPr>
                <w:b/>
                <w:sz w:val="16"/>
                <w:szCs w:val="16"/>
              </w:rPr>
              <w:t xml:space="preserve">Загородные </w:t>
            </w:r>
          </w:p>
          <w:p w:rsidR="00612CD3" w:rsidRPr="005D0DCB" w:rsidRDefault="00612CD3" w:rsidP="00612CD3">
            <w:pPr>
              <w:spacing w:line="240" w:lineRule="exact"/>
              <w:ind w:right="-56"/>
              <w:rPr>
                <w:b/>
                <w:sz w:val="16"/>
                <w:szCs w:val="16"/>
              </w:rPr>
            </w:pPr>
            <w:r w:rsidRPr="005D0DCB">
              <w:rPr>
                <w:b/>
                <w:sz w:val="16"/>
                <w:szCs w:val="16"/>
              </w:rPr>
              <w:t>лагеря:</w:t>
            </w:r>
          </w:p>
          <w:p w:rsidR="00612CD3" w:rsidRPr="005D0DCB" w:rsidRDefault="00612CD3" w:rsidP="00612CD3">
            <w:pPr>
              <w:spacing w:line="240" w:lineRule="exact"/>
              <w:ind w:right="-56"/>
              <w:rPr>
                <w:b/>
                <w:sz w:val="16"/>
                <w:szCs w:val="16"/>
              </w:rPr>
            </w:pPr>
          </w:p>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организации летнего отдыха Новгородской</w:t>
            </w:r>
          </w:p>
          <w:p w:rsidR="00612CD3" w:rsidRPr="005D0DCB" w:rsidRDefault="00612CD3" w:rsidP="00612CD3">
            <w:pPr>
              <w:spacing w:line="240" w:lineRule="exact"/>
              <w:ind w:right="-56"/>
              <w:jc w:val="center"/>
              <w:rPr>
                <w:sz w:val="16"/>
                <w:szCs w:val="16"/>
              </w:rPr>
            </w:pPr>
            <w:r w:rsidRPr="005D0DCB">
              <w:rPr>
                <w:sz w:val="16"/>
                <w:szCs w:val="16"/>
              </w:rPr>
              <w:t>области</w:t>
            </w:r>
          </w:p>
        </w:tc>
        <w:tc>
          <w:tcPr>
            <w:tcW w:w="1134"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60</w:t>
            </w:r>
          </w:p>
        </w:tc>
        <w:tc>
          <w:tcPr>
            <w:tcW w:w="1417"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в течение года</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областной бюджет</w:t>
            </w: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pacing w:val="-1"/>
                <w:sz w:val="16"/>
                <w:szCs w:val="16"/>
              </w:rPr>
              <w:t>областное бюджетное учреждение социального обслуживания «Любытинский комплексный центр социального обслуживания населения» (далее - КЦСО)</w:t>
            </w:r>
          </w:p>
        </w:tc>
      </w:tr>
      <w:tr w:rsidR="00612CD3" w:rsidRPr="005D0DCB" w:rsidTr="00612CD3">
        <w:trPr>
          <w:trHeight w:val="975"/>
        </w:trPr>
        <w:tc>
          <w:tcPr>
            <w:tcW w:w="2376" w:type="dxa"/>
          </w:tcPr>
          <w:p w:rsidR="00612CD3" w:rsidRPr="005D0DCB" w:rsidRDefault="00612CD3" w:rsidP="00612CD3">
            <w:pPr>
              <w:spacing w:line="240" w:lineRule="exact"/>
              <w:ind w:right="-56"/>
              <w:rPr>
                <w:b/>
                <w:sz w:val="16"/>
                <w:szCs w:val="16"/>
              </w:rPr>
            </w:pPr>
          </w:p>
          <w:p w:rsidR="00612CD3" w:rsidRPr="005D0DCB" w:rsidRDefault="00612CD3" w:rsidP="00612CD3">
            <w:pPr>
              <w:spacing w:line="240" w:lineRule="exact"/>
              <w:ind w:right="-56"/>
              <w:rPr>
                <w:b/>
                <w:sz w:val="16"/>
                <w:szCs w:val="16"/>
              </w:rPr>
            </w:pPr>
          </w:p>
          <w:p w:rsidR="00612CD3" w:rsidRPr="005D0DCB" w:rsidRDefault="00612CD3" w:rsidP="00612CD3">
            <w:pPr>
              <w:spacing w:line="240" w:lineRule="exact"/>
              <w:ind w:right="-56"/>
              <w:rPr>
                <w:sz w:val="16"/>
                <w:szCs w:val="16"/>
              </w:rPr>
            </w:pPr>
            <w:r w:rsidRPr="005D0DCB">
              <w:rPr>
                <w:b/>
                <w:sz w:val="16"/>
                <w:szCs w:val="16"/>
              </w:rPr>
              <w:t>ОАУСО «Реабилитационный центр»</w:t>
            </w:r>
          </w:p>
        </w:tc>
        <w:tc>
          <w:tcPr>
            <w:tcW w:w="1985" w:type="dxa"/>
          </w:tcPr>
          <w:p w:rsidR="00612CD3" w:rsidRPr="005D0DCB" w:rsidRDefault="00612CD3" w:rsidP="00612CD3">
            <w:pPr>
              <w:pStyle w:val="2"/>
              <w:spacing w:line="240" w:lineRule="exact"/>
              <w:ind w:right="-56"/>
              <w:jc w:val="center"/>
              <w:rPr>
                <w:sz w:val="16"/>
                <w:szCs w:val="16"/>
              </w:rPr>
            </w:pPr>
          </w:p>
          <w:p w:rsidR="00612CD3" w:rsidRPr="005D0DCB" w:rsidRDefault="00612CD3" w:rsidP="00612CD3">
            <w:pPr>
              <w:pStyle w:val="2"/>
              <w:spacing w:line="240" w:lineRule="exact"/>
              <w:ind w:right="-56"/>
              <w:jc w:val="center"/>
              <w:rPr>
                <w:sz w:val="16"/>
                <w:szCs w:val="16"/>
              </w:rPr>
            </w:pPr>
            <w:r w:rsidRPr="005D0DCB">
              <w:rPr>
                <w:sz w:val="16"/>
                <w:szCs w:val="16"/>
              </w:rPr>
              <w:t>санаторно-оздоровительные учреждения Новгородской области</w:t>
            </w:r>
          </w:p>
        </w:tc>
        <w:tc>
          <w:tcPr>
            <w:tcW w:w="1134"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15</w:t>
            </w:r>
          </w:p>
        </w:tc>
        <w:tc>
          <w:tcPr>
            <w:tcW w:w="1417"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в  течение года</w:t>
            </w:r>
          </w:p>
        </w:tc>
        <w:tc>
          <w:tcPr>
            <w:tcW w:w="1418"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jc w:val="center"/>
              <w:rPr>
                <w:sz w:val="16"/>
                <w:szCs w:val="16"/>
              </w:rPr>
            </w:pPr>
            <w:r w:rsidRPr="005D0DCB">
              <w:rPr>
                <w:sz w:val="16"/>
                <w:szCs w:val="16"/>
              </w:rPr>
              <w:t xml:space="preserve"> областной бюджет</w:t>
            </w:r>
          </w:p>
        </w:tc>
        <w:tc>
          <w:tcPr>
            <w:tcW w:w="2551" w:type="dxa"/>
          </w:tcPr>
          <w:p w:rsidR="00612CD3" w:rsidRPr="005D0DCB" w:rsidRDefault="00612CD3" w:rsidP="00612CD3">
            <w:pPr>
              <w:spacing w:line="240" w:lineRule="exact"/>
              <w:ind w:right="-56"/>
              <w:rPr>
                <w:spacing w:val="-1"/>
                <w:sz w:val="16"/>
                <w:szCs w:val="16"/>
              </w:rPr>
            </w:pPr>
          </w:p>
          <w:p w:rsidR="00612CD3" w:rsidRPr="005D0DCB" w:rsidRDefault="00612CD3" w:rsidP="00612CD3">
            <w:pPr>
              <w:spacing w:line="240" w:lineRule="exact"/>
              <w:ind w:right="-56"/>
              <w:jc w:val="center"/>
              <w:rPr>
                <w:spacing w:val="-1"/>
                <w:sz w:val="16"/>
                <w:szCs w:val="16"/>
              </w:rPr>
            </w:pPr>
            <w:r w:rsidRPr="005D0DCB">
              <w:rPr>
                <w:spacing w:val="-1"/>
                <w:sz w:val="16"/>
                <w:szCs w:val="16"/>
              </w:rPr>
              <w:t>-//-</w:t>
            </w:r>
          </w:p>
        </w:tc>
      </w:tr>
      <w:tr w:rsidR="00612CD3" w:rsidRPr="005D0DCB" w:rsidTr="00612CD3">
        <w:trPr>
          <w:trHeight w:val="156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b/>
                <w:sz w:val="16"/>
                <w:szCs w:val="16"/>
              </w:rPr>
            </w:pPr>
            <w:r w:rsidRPr="005D0DCB">
              <w:rPr>
                <w:b/>
                <w:sz w:val="16"/>
                <w:szCs w:val="16"/>
              </w:rPr>
              <w:t xml:space="preserve">Санатории </w:t>
            </w:r>
          </w:p>
          <w:p w:rsidR="00612CD3" w:rsidRPr="005D0DCB" w:rsidRDefault="00612CD3" w:rsidP="00612CD3">
            <w:pPr>
              <w:spacing w:line="240" w:lineRule="exact"/>
              <w:ind w:right="-56"/>
              <w:rPr>
                <w:b/>
                <w:sz w:val="16"/>
                <w:szCs w:val="16"/>
              </w:rPr>
            </w:pPr>
            <w:r w:rsidRPr="005D0DCB">
              <w:rPr>
                <w:b/>
                <w:sz w:val="16"/>
                <w:szCs w:val="16"/>
              </w:rPr>
              <w:t xml:space="preserve">области для </w:t>
            </w:r>
          </w:p>
          <w:p w:rsidR="00612CD3" w:rsidRPr="005D0DCB" w:rsidRDefault="00612CD3" w:rsidP="00612CD3">
            <w:pPr>
              <w:spacing w:line="240" w:lineRule="exact"/>
              <w:ind w:right="-56"/>
              <w:rPr>
                <w:b/>
                <w:sz w:val="16"/>
                <w:szCs w:val="16"/>
              </w:rPr>
            </w:pPr>
            <w:r w:rsidRPr="005D0DCB">
              <w:rPr>
                <w:b/>
                <w:sz w:val="16"/>
                <w:szCs w:val="16"/>
              </w:rPr>
              <w:t xml:space="preserve">детей, стоящих на диспансерном </w:t>
            </w:r>
          </w:p>
          <w:p w:rsidR="00612CD3" w:rsidRPr="005D0DCB" w:rsidRDefault="00612CD3" w:rsidP="00612CD3">
            <w:pPr>
              <w:spacing w:line="240" w:lineRule="exact"/>
              <w:ind w:right="-56"/>
              <w:rPr>
                <w:sz w:val="16"/>
                <w:szCs w:val="16"/>
              </w:rPr>
            </w:pPr>
            <w:r w:rsidRPr="005D0DCB">
              <w:rPr>
                <w:b/>
                <w:sz w:val="16"/>
                <w:szCs w:val="16"/>
              </w:rPr>
              <w:t>учете</w:t>
            </w:r>
          </w:p>
        </w:tc>
        <w:tc>
          <w:tcPr>
            <w:tcW w:w="1985" w:type="dxa"/>
          </w:tcPr>
          <w:p w:rsidR="00612CD3" w:rsidRPr="005D0DCB" w:rsidRDefault="00612CD3" w:rsidP="00612CD3">
            <w:pPr>
              <w:pStyle w:val="2"/>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1134"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 xml:space="preserve">9  </w:t>
            </w:r>
          </w:p>
        </w:tc>
        <w:tc>
          <w:tcPr>
            <w:tcW w:w="1417"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по графику</w:t>
            </w:r>
          </w:p>
        </w:tc>
        <w:tc>
          <w:tcPr>
            <w:tcW w:w="1418" w:type="dxa"/>
          </w:tcPr>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r w:rsidRPr="005D0DCB">
              <w:rPr>
                <w:sz w:val="16"/>
                <w:szCs w:val="16"/>
              </w:rPr>
              <w:t>областной бюджет</w:t>
            </w: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государственное областное бюджетное учреждение здравоохранения «Зарубинская центральная районная больница» (далее - ГОБУЗ «Зарубинская ЦРБ»</w:t>
            </w:r>
          </w:p>
        </w:tc>
      </w:tr>
      <w:tr w:rsidR="00612CD3" w:rsidRPr="005D0DCB" w:rsidTr="00612CD3">
        <w:trPr>
          <w:trHeight w:val="79"/>
        </w:trPr>
        <w:tc>
          <w:tcPr>
            <w:tcW w:w="2376" w:type="dxa"/>
          </w:tcPr>
          <w:p w:rsidR="00612CD3" w:rsidRPr="005D0DCB" w:rsidRDefault="00612CD3" w:rsidP="00612CD3">
            <w:pPr>
              <w:pStyle w:val="aa"/>
              <w:spacing w:line="240" w:lineRule="exact"/>
              <w:ind w:right="-56"/>
              <w:rPr>
                <w:sz w:val="16"/>
                <w:szCs w:val="16"/>
              </w:rPr>
            </w:pPr>
          </w:p>
          <w:p w:rsidR="00612CD3" w:rsidRPr="005D0DCB" w:rsidRDefault="00612CD3" w:rsidP="00612CD3">
            <w:pPr>
              <w:pStyle w:val="aa"/>
              <w:spacing w:line="240" w:lineRule="exact"/>
              <w:ind w:right="-56"/>
              <w:rPr>
                <w:b/>
                <w:sz w:val="16"/>
                <w:szCs w:val="16"/>
              </w:rPr>
            </w:pPr>
            <w:r w:rsidRPr="005D0DCB">
              <w:rPr>
                <w:b/>
                <w:sz w:val="16"/>
                <w:szCs w:val="16"/>
              </w:rPr>
              <w:t>Детские лагеря с дневным пребыванием детей:</w:t>
            </w:r>
          </w:p>
          <w:p w:rsidR="00612CD3" w:rsidRPr="005D0DCB" w:rsidRDefault="00612CD3" w:rsidP="00612CD3">
            <w:pPr>
              <w:pStyle w:val="aa"/>
              <w:spacing w:line="240" w:lineRule="exact"/>
              <w:ind w:right="-56"/>
              <w:rPr>
                <w:color w:val="000000"/>
                <w:spacing w:val="-6"/>
                <w:sz w:val="16"/>
                <w:szCs w:val="16"/>
              </w:rPr>
            </w:pPr>
            <w:r w:rsidRPr="005D0DCB">
              <w:rPr>
                <w:color w:val="000000"/>
                <w:spacing w:val="-11"/>
                <w:sz w:val="16"/>
                <w:szCs w:val="16"/>
              </w:rPr>
              <w:t xml:space="preserve">1.Лагерь с дневным пребыванием детей при Муниципальном автономном </w:t>
            </w:r>
            <w:r w:rsidRPr="005D0DCB">
              <w:rPr>
                <w:color w:val="000000"/>
                <w:spacing w:val="-6"/>
                <w:sz w:val="16"/>
                <w:szCs w:val="16"/>
              </w:rPr>
              <w:t>общеобразовательном учреждении «Зарубинская основная школа»</w:t>
            </w:r>
          </w:p>
        </w:tc>
        <w:tc>
          <w:tcPr>
            <w:tcW w:w="1985" w:type="dxa"/>
          </w:tcPr>
          <w:p w:rsidR="00612CD3" w:rsidRPr="005D0DCB" w:rsidRDefault="00612CD3" w:rsidP="00612CD3">
            <w:pPr>
              <w:spacing w:line="240" w:lineRule="exact"/>
              <w:ind w:right="-56"/>
              <w:jc w:val="center"/>
              <w:rPr>
                <w:color w:val="000000"/>
                <w:spacing w:val="-11"/>
                <w:sz w:val="16"/>
                <w:szCs w:val="16"/>
              </w:rPr>
            </w:pPr>
          </w:p>
          <w:p w:rsidR="00612CD3" w:rsidRPr="005D0DCB" w:rsidRDefault="00612CD3" w:rsidP="00612CD3">
            <w:pPr>
              <w:pStyle w:val="aa"/>
              <w:spacing w:line="240" w:lineRule="exact"/>
              <w:ind w:right="-56"/>
              <w:rPr>
                <w:b/>
                <w:sz w:val="16"/>
                <w:szCs w:val="16"/>
              </w:rPr>
            </w:pPr>
            <w:r w:rsidRPr="005D0DCB">
              <w:rPr>
                <w:color w:val="000000"/>
                <w:spacing w:val="-11"/>
                <w:sz w:val="16"/>
                <w:szCs w:val="16"/>
              </w:rPr>
              <w:t xml:space="preserve">Муниципальное автономное </w:t>
            </w:r>
            <w:r w:rsidRPr="005D0DCB">
              <w:rPr>
                <w:color w:val="000000"/>
                <w:spacing w:val="-6"/>
                <w:sz w:val="16"/>
                <w:szCs w:val="16"/>
              </w:rPr>
              <w:t>общеобразовательное учреждение «Зарубинская основная школа» (далее - МАОУ «ЗОШ»)</w:t>
            </w:r>
          </w:p>
          <w:p w:rsidR="00612CD3" w:rsidRPr="005D0DCB" w:rsidRDefault="00612CD3" w:rsidP="00612CD3">
            <w:pPr>
              <w:spacing w:line="240" w:lineRule="exact"/>
              <w:ind w:right="-56"/>
              <w:jc w:val="center"/>
              <w:rPr>
                <w:color w:val="000000"/>
                <w:spacing w:val="-11"/>
                <w:sz w:val="16"/>
                <w:szCs w:val="16"/>
              </w:rPr>
            </w:pPr>
          </w:p>
          <w:p w:rsidR="00612CD3" w:rsidRPr="005D0DCB" w:rsidRDefault="00612CD3" w:rsidP="00612CD3">
            <w:pPr>
              <w:spacing w:line="240" w:lineRule="exact"/>
              <w:ind w:right="-56"/>
              <w:jc w:val="center"/>
              <w:rPr>
                <w:color w:val="000000"/>
                <w:spacing w:val="-11"/>
                <w:sz w:val="16"/>
                <w:szCs w:val="16"/>
              </w:rPr>
            </w:pPr>
          </w:p>
          <w:p w:rsidR="00612CD3" w:rsidRPr="005D0DCB" w:rsidRDefault="00612CD3" w:rsidP="00612CD3">
            <w:pPr>
              <w:spacing w:line="240" w:lineRule="exact"/>
              <w:ind w:right="-56"/>
              <w:rPr>
                <w:sz w:val="16"/>
                <w:szCs w:val="16"/>
              </w:rPr>
            </w:pPr>
          </w:p>
        </w:tc>
        <w:tc>
          <w:tcPr>
            <w:tcW w:w="1134"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r w:rsidRPr="005D0DCB">
              <w:rPr>
                <w:sz w:val="16"/>
                <w:szCs w:val="16"/>
              </w:rPr>
              <w:t>25</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rPr>
                <w:sz w:val="16"/>
                <w:szCs w:val="16"/>
              </w:rPr>
            </w:pPr>
          </w:p>
        </w:tc>
        <w:tc>
          <w:tcPr>
            <w:tcW w:w="1417"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r w:rsidRPr="005D0DCB">
              <w:rPr>
                <w:sz w:val="16"/>
                <w:szCs w:val="16"/>
              </w:rPr>
              <w:t>июнь</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rPr>
                <w:sz w:val="16"/>
                <w:szCs w:val="16"/>
              </w:rPr>
            </w:pPr>
          </w:p>
        </w:tc>
        <w:tc>
          <w:tcPr>
            <w:tcW w:w="1418" w:type="dxa"/>
          </w:tcPr>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r w:rsidRPr="005D0DCB">
              <w:rPr>
                <w:sz w:val="16"/>
                <w:szCs w:val="16"/>
              </w:rPr>
              <w:t>бюджет муниципального района,</w:t>
            </w:r>
          </w:p>
          <w:p w:rsidR="00612CD3" w:rsidRPr="005D0DCB" w:rsidRDefault="00612CD3" w:rsidP="00612CD3">
            <w:pPr>
              <w:spacing w:line="240" w:lineRule="exact"/>
              <w:ind w:right="-150"/>
              <w:jc w:val="center"/>
              <w:rPr>
                <w:sz w:val="16"/>
                <w:szCs w:val="16"/>
              </w:rPr>
            </w:pPr>
            <w:r w:rsidRPr="005D0DCB">
              <w:rPr>
                <w:sz w:val="16"/>
                <w:szCs w:val="16"/>
              </w:rPr>
              <w:t>родительская плата</w:t>
            </w:r>
          </w:p>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rPr>
                <w:sz w:val="16"/>
                <w:szCs w:val="16"/>
              </w:rPr>
            </w:pP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комитет образования Администрации Любытинского муниципального района (далее - комитет образования), руководители общеобразовательных организаций района</w:t>
            </w: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tc>
      </w:tr>
      <w:tr w:rsidR="00612CD3" w:rsidRPr="005D0DCB" w:rsidTr="00612CD3">
        <w:trPr>
          <w:trHeight w:val="79"/>
        </w:trPr>
        <w:tc>
          <w:tcPr>
            <w:tcW w:w="10881" w:type="dxa"/>
            <w:gridSpan w:val="6"/>
          </w:tcPr>
          <w:p w:rsidR="00612CD3" w:rsidRPr="005D0DCB" w:rsidRDefault="00612CD3" w:rsidP="00612CD3">
            <w:pPr>
              <w:spacing w:line="240" w:lineRule="exact"/>
              <w:ind w:right="-56"/>
              <w:jc w:val="center"/>
              <w:rPr>
                <w:sz w:val="16"/>
                <w:szCs w:val="16"/>
              </w:rPr>
            </w:pPr>
            <w:r w:rsidRPr="005D0DCB">
              <w:rPr>
                <w:sz w:val="16"/>
                <w:szCs w:val="16"/>
              </w:rPr>
              <w:t>2</w:t>
            </w:r>
          </w:p>
        </w:tc>
      </w:tr>
      <w:tr w:rsidR="00612CD3" w:rsidRPr="005D0DCB" w:rsidTr="00612CD3">
        <w:trPr>
          <w:trHeight w:val="79"/>
        </w:trPr>
        <w:tc>
          <w:tcPr>
            <w:tcW w:w="2376" w:type="dxa"/>
          </w:tcPr>
          <w:p w:rsidR="00612CD3" w:rsidRPr="005D0DCB" w:rsidRDefault="00612CD3" w:rsidP="00612CD3">
            <w:pPr>
              <w:spacing w:line="240" w:lineRule="exact"/>
              <w:ind w:right="-56"/>
              <w:jc w:val="center"/>
              <w:rPr>
                <w:sz w:val="16"/>
                <w:szCs w:val="16"/>
              </w:rPr>
            </w:pPr>
            <w:r w:rsidRPr="005D0DCB">
              <w:rPr>
                <w:sz w:val="16"/>
                <w:szCs w:val="16"/>
              </w:rPr>
              <w:t>1</w:t>
            </w:r>
          </w:p>
        </w:tc>
        <w:tc>
          <w:tcPr>
            <w:tcW w:w="1985" w:type="dxa"/>
          </w:tcPr>
          <w:p w:rsidR="00612CD3" w:rsidRPr="005D0DCB" w:rsidRDefault="00612CD3" w:rsidP="00612CD3">
            <w:pPr>
              <w:spacing w:line="240" w:lineRule="exact"/>
              <w:ind w:right="-56"/>
              <w:jc w:val="center"/>
              <w:rPr>
                <w:sz w:val="16"/>
                <w:szCs w:val="16"/>
              </w:rPr>
            </w:pPr>
            <w:r w:rsidRPr="005D0DCB">
              <w:rPr>
                <w:sz w:val="16"/>
                <w:szCs w:val="16"/>
              </w:rPr>
              <w:t>2</w:t>
            </w:r>
          </w:p>
        </w:tc>
        <w:tc>
          <w:tcPr>
            <w:tcW w:w="1134" w:type="dxa"/>
          </w:tcPr>
          <w:p w:rsidR="00612CD3" w:rsidRPr="005D0DCB" w:rsidRDefault="00612CD3" w:rsidP="00612CD3">
            <w:pPr>
              <w:spacing w:line="240" w:lineRule="exact"/>
              <w:ind w:left="-60" w:right="150"/>
              <w:jc w:val="center"/>
              <w:rPr>
                <w:sz w:val="16"/>
                <w:szCs w:val="16"/>
              </w:rPr>
            </w:pPr>
            <w:r w:rsidRPr="005D0DCB">
              <w:rPr>
                <w:sz w:val="16"/>
                <w:szCs w:val="16"/>
              </w:rPr>
              <w:t>3</w:t>
            </w:r>
          </w:p>
        </w:tc>
        <w:tc>
          <w:tcPr>
            <w:tcW w:w="1417" w:type="dxa"/>
          </w:tcPr>
          <w:p w:rsidR="00612CD3" w:rsidRPr="005D0DCB" w:rsidRDefault="00612CD3" w:rsidP="00612CD3">
            <w:pPr>
              <w:spacing w:line="240" w:lineRule="exact"/>
              <w:ind w:left="-60" w:right="150"/>
              <w:jc w:val="center"/>
              <w:rPr>
                <w:sz w:val="16"/>
                <w:szCs w:val="16"/>
              </w:rPr>
            </w:pPr>
            <w:r w:rsidRPr="005D0DCB">
              <w:rPr>
                <w:sz w:val="16"/>
                <w:szCs w:val="16"/>
              </w:rPr>
              <w:t>4</w:t>
            </w:r>
          </w:p>
        </w:tc>
        <w:tc>
          <w:tcPr>
            <w:tcW w:w="1418" w:type="dxa"/>
          </w:tcPr>
          <w:p w:rsidR="00612CD3" w:rsidRPr="005D0DCB" w:rsidRDefault="00612CD3" w:rsidP="00612CD3">
            <w:pPr>
              <w:spacing w:line="240" w:lineRule="exact"/>
              <w:ind w:right="-56"/>
              <w:jc w:val="center"/>
              <w:rPr>
                <w:sz w:val="16"/>
                <w:szCs w:val="16"/>
              </w:rPr>
            </w:pPr>
            <w:r w:rsidRPr="005D0DCB">
              <w:rPr>
                <w:sz w:val="16"/>
                <w:szCs w:val="16"/>
              </w:rPr>
              <w:t>5</w:t>
            </w: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6</w:t>
            </w:r>
          </w:p>
        </w:tc>
      </w:tr>
      <w:tr w:rsidR="00612CD3" w:rsidRPr="005D0DCB" w:rsidTr="00612CD3">
        <w:trPr>
          <w:trHeight w:val="5166"/>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2.</w:t>
            </w:r>
            <w:r w:rsidRPr="005D0DCB">
              <w:rPr>
                <w:spacing w:val="-11"/>
                <w:sz w:val="16"/>
                <w:szCs w:val="16"/>
              </w:rPr>
              <w:t xml:space="preserve"> Лагерь с дневным пребыванием детей при Муниципальном автономном </w:t>
            </w:r>
            <w:r w:rsidRPr="005D0DCB">
              <w:rPr>
                <w:spacing w:val="-6"/>
                <w:sz w:val="16"/>
                <w:szCs w:val="16"/>
              </w:rPr>
              <w:t>общеобразовательном учреждении «Неболчская средняя школа»</w:t>
            </w:r>
          </w:p>
          <w:p w:rsidR="00612CD3" w:rsidRPr="005D0DCB" w:rsidRDefault="00612CD3" w:rsidP="00612CD3">
            <w:pPr>
              <w:spacing w:line="240" w:lineRule="exact"/>
              <w:ind w:right="-56"/>
              <w:rPr>
                <w:spacing w:val="-11"/>
                <w:sz w:val="16"/>
                <w:szCs w:val="16"/>
              </w:rPr>
            </w:pPr>
          </w:p>
          <w:p w:rsidR="00612CD3" w:rsidRPr="005D0DCB" w:rsidRDefault="00612CD3" w:rsidP="00612CD3">
            <w:pPr>
              <w:spacing w:line="240" w:lineRule="exact"/>
              <w:ind w:right="-56"/>
              <w:rPr>
                <w:spacing w:val="-11"/>
                <w:sz w:val="16"/>
                <w:szCs w:val="16"/>
              </w:rPr>
            </w:pPr>
          </w:p>
          <w:p w:rsidR="00612CD3" w:rsidRPr="005D0DCB" w:rsidRDefault="00612CD3" w:rsidP="00612CD3">
            <w:pPr>
              <w:spacing w:line="240" w:lineRule="exact"/>
              <w:ind w:right="-56"/>
              <w:rPr>
                <w:sz w:val="16"/>
                <w:szCs w:val="16"/>
              </w:rPr>
            </w:pPr>
            <w:r w:rsidRPr="005D0DCB">
              <w:rPr>
                <w:spacing w:val="-11"/>
                <w:sz w:val="16"/>
                <w:szCs w:val="16"/>
              </w:rPr>
              <w:t xml:space="preserve">3. Лагерь с дневным пребыванием детей  Муниципального автономного </w:t>
            </w:r>
            <w:r w:rsidRPr="005D0DCB">
              <w:rPr>
                <w:spacing w:val="-6"/>
                <w:sz w:val="16"/>
                <w:szCs w:val="16"/>
              </w:rPr>
              <w:t>общеобразовательного  учреждения «Любытинская средняя школа»</w:t>
            </w:r>
          </w:p>
          <w:p w:rsidR="00612CD3" w:rsidRPr="005D0DCB" w:rsidRDefault="00612CD3" w:rsidP="00612CD3">
            <w:pPr>
              <w:spacing w:line="240" w:lineRule="exact"/>
              <w:ind w:right="-56"/>
              <w:rPr>
                <w:sz w:val="16"/>
                <w:szCs w:val="16"/>
              </w:rPr>
            </w:pPr>
          </w:p>
          <w:p w:rsidR="00612CD3" w:rsidRPr="005D0DCB" w:rsidRDefault="00612CD3" w:rsidP="00612CD3">
            <w:pPr>
              <w:widowControl w:val="0"/>
              <w:shd w:val="clear" w:color="auto" w:fill="FFFFFF"/>
              <w:autoSpaceDE w:val="0"/>
              <w:autoSpaceDN w:val="0"/>
              <w:adjustRightInd w:val="0"/>
              <w:spacing w:line="240" w:lineRule="exact"/>
              <w:ind w:right="-56" w:firstLine="14"/>
              <w:rPr>
                <w:spacing w:val="-6"/>
                <w:sz w:val="16"/>
                <w:szCs w:val="16"/>
              </w:rPr>
            </w:pPr>
            <w:r w:rsidRPr="005D0DCB">
              <w:rPr>
                <w:sz w:val="16"/>
                <w:szCs w:val="16"/>
              </w:rPr>
              <w:t>4.</w:t>
            </w:r>
            <w:r w:rsidRPr="005D0DCB">
              <w:rPr>
                <w:spacing w:val="-11"/>
                <w:sz w:val="16"/>
                <w:szCs w:val="16"/>
              </w:rPr>
              <w:t xml:space="preserve">Лагерь с дневным пребыванием детей «Солнышко» </w:t>
            </w:r>
          </w:p>
          <w:p w:rsidR="00612CD3" w:rsidRPr="005D0DCB" w:rsidRDefault="00612CD3" w:rsidP="00612CD3">
            <w:pPr>
              <w:widowControl w:val="0"/>
              <w:shd w:val="clear" w:color="auto" w:fill="FFFFFF"/>
              <w:autoSpaceDE w:val="0"/>
              <w:autoSpaceDN w:val="0"/>
              <w:adjustRightInd w:val="0"/>
              <w:spacing w:line="240" w:lineRule="exact"/>
              <w:ind w:right="-56" w:firstLine="14"/>
              <w:rPr>
                <w:sz w:val="16"/>
                <w:szCs w:val="16"/>
              </w:rPr>
            </w:pPr>
            <w:r w:rsidRPr="005D0DCB">
              <w:rPr>
                <w:spacing w:val="-6"/>
                <w:sz w:val="16"/>
                <w:szCs w:val="16"/>
              </w:rPr>
              <w:t xml:space="preserve">Муниципального автономного образовательного </w:t>
            </w:r>
            <w:r w:rsidRPr="005D0DCB">
              <w:rPr>
                <w:spacing w:val="-7"/>
                <w:sz w:val="16"/>
                <w:szCs w:val="16"/>
              </w:rPr>
              <w:t>учреждения дополнительного образования  « Центр дополнительного образования »</w:t>
            </w:r>
          </w:p>
        </w:tc>
        <w:tc>
          <w:tcPr>
            <w:tcW w:w="1985" w:type="dxa"/>
          </w:tcPr>
          <w:p w:rsidR="00612CD3" w:rsidRPr="005D0DCB" w:rsidRDefault="00612CD3" w:rsidP="00612CD3">
            <w:pPr>
              <w:spacing w:line="240" w:lineRule="exact"/>
              <w:ind w:right="-56"/>
              <w:jc w:val="center"/>
              <w:rPr>
                <w:spacing w:val="-11"/>
                <w:sz w:val="16"/>
                <w:szCs w:val="16"/>
              </w:rPr>
            </w:pPr>
          </w:p>
          <w:p w:rsidR="00612CD3" w:rsidRPr="005D0DCB" w:rsidRDefault="00612CD3" w:rsidP="00612CD3">
            <w:pPr>
              <w:spacing w:line="240" w:lineRule="exact"/>
              <w:ind w:right="-56"/>
              <w:jc w:val="center"/>
              <w:rPr>
                <w:spacing w:val="-6"/>
                <w:sz w:val="16"/>
                <w:szCs w:val="16"/>
              </w:rPr>
            </w:pPr>
            <w:r w:rsidRPr="005D0DCB">
              <w:rPr>
                <w:spacing w:val="-11"/>
                <w:sz w:val="16"/>
                <w:szCs w:val="16"/>
              </w:rPr>
              <w:t xml:space="preserve">Муниципальное автономное </w:t>
            </w:r>
            <w:r w:rsidRPr="005D0DCB">
              <w:rPr>
                <w:spacing w:val="-6"/>
                <w:sz w:val="16"/>
                <w:szCs w:val="16"/>
              </w:rPr>
              <w:t>общеобразовательное</w:t>
            </w:r>
          </w:p>
          <w:p w:rsidR="00612CD3" w:rsidRPr="005D0DCB" w:rsidRDefault="00612CD3" w:rsidP="00612CD3">
            <w:pPr>
              <w:spacing w:line="240" w:lineRule="exact"/>
              <w:ind w:right="-56"/>
              <w:jc w:val="center"/>
              <w:rPr>
                <w:spacing w:val="-6"/>
                <w:sz w:val="16"/>
                <w:szCs w:val="16"/>
              </w:rPr>
            </w:pPr>
            <w:r w:rsidRPr="005D0DCB">
              <w:rPr>
                <w:spacing w:val="-6"/>
                <w:sz w:val="16"/>
                <w:szCs w:val="16"/>
              </w:rPr>
              <w:t>учреждение Неболчская средняя школа»</w:t>
            </w:r>
          </w:p>
          <w:p w:rsidR="00612CD3" w:rsidRPr="005D0DCB" w:rsidRDefault="00612CD3" w:rsidP="00612CD3">
            <w:pPr>
              <w:spacing w:line="240" w:lineRule="exact"/>
              <w:ind w:right="-56"/>
              <w:jc w:val="center"/>
              <w:rPr>
                <w:spacing w:val="-6"/>
                <w:sz w:val="16"/>
                <w:szCs w:val="16"/>
              </w:rPr>
            </w:pPr>
            <w:r w:rsidRPr="005D0DCB">
              <w:rPr>
                <w:spacing w:val="-6"/>
                <w:sz w:val="16"/>
                <w:szCs w:val="16"/>
              </w:rPr>
              <w:t>(далее - МАОУ «НСШ»)</w:t>
            </w:r>
          </w:p>
          <w:p w:rsidR="00612CD3" w:rsidRPr="005D0DCB" w:rsidRDefault="00612CD3" w:rsidP="00612CD3">
            <w:pPr>
              <w:spacing w:line="240" w:lineRule="exact"/>
              <w:ind w:right="-56"/>
              <w:rPr>
                <w:spacing w:val="-11"/>
                <w:sz w:val="16"/>
                <w:szCs w:val="16"/>
              </w:rPr>
            </w:pPr>
          </w:p>
          <w:p w:rsidR="00612CD3" w:rsidRPr="005D0DCB" w:rsidRDefault="00612CD3" w:rsidP="00612CD3">
            <w:pPr>
              <w:spacing w:line="240" w:lineRule="exact"/>
              <w:ind w:right="-56"/>
              <w:jc w:val="center"/>
              <w:rPr>
                <w:spacing w:val="-6"/>
                <w:sz w:val="16"/>
                <w:szCs w:val="16"/>
              </w:rPr>
            </w:pPr>
            <w:r w:rsidRPr="005D0DCB">
              <w:rPr>
                <w:spacing w:val="-11"/>
                <w:sz w:val="16"/>
                <w:szCs w:val="16"/>
              </w:rPr>
              <w:t xml:space="preserve">Муниципальное автономное </w:t>
            </w:r>
            <w:r w:rsidRPr="005D0DCB">
              <w:rPr>
                <w:spacing w:val="-6"/>
                <w:sz w:val="16"/>
                <w:szCs w:val="16"/>
              </w:rPr>
              <w:t>общеобразовательное учреждение «Любытинская средняя школа»</w:t>
            </w:r>
            <w:r w:rsidRPr="005D0DCB">
              <w:rPr>
                <w:sz w:val="16"/>
                <w:szCs w:val="16"/>
              </w:rPr>
              <w:t xml:space="preserve"> </w:t>
            </w:r>
            <w:r w:rsidRPr="005D0DCB">
              <w:rPr>
                <w:spacing w:val="-6"/>
                <w:sz w:val="16"/>
                <w:szCs w:val="16"/>
              </w:rPr>
              <w:t>(далее - МАОУ «ЛСШ»)</w:t>
            </w:r>
          </w:p>
          <w:p w:rsidR="00612CD3" w:rsidRPr="005D0DCB" w:rsidRDefault="00612CD3" w:rsidP="00612CD3">
            <w:pPr>
              <w:widowControl w:val="0"/>
              <w:shd w:val="clear" w:color="auto" w:fill="FFFFFF"/>
              <w:autoSpaceDE w:val="0"/>
              <w:autoSpaceDN w:val="0"/>
              <w:adjustRightInd w:val="0"/>
              <w:spacing w:line="240" w:lineRule="exact"/>
              <w:ind w:right="-56"/>
              <w:rPr>
                <w:spacing w:val="-6"/>
                <w:sz w:val="16"/>
                <w:szCs w:val="16"/>
              </w:rPr>
            </w:pPr>
          </w:p>
          <w:p w:rsidR="00612CD3" w:rsidRPr="005D0DCB" w:rsidRDefault="00612CD3" w:rsidP="00612CD3">
            <w:pPr>
              <w:widowControl w:val="0"/>
              <w:shd w:val="clear" w:color="auto" w:fill="FFFFFF"/>
              <w:autoSpaceDE w:val="0"/>
              <w:autoSpaceDN w:val="0"/>
              <w:adjustRightInd w:val="0"/>
              <w:spacing w:line="240" w:lineRule="exact"/>
              <w:ind w:right="-56"/>
              <w:rPr>
                <w:spacing w:val="-11"/>
                <w:sz w:val="16"/>
                <w:szCs w:val="16"/>
              </w:rPr>
            </w:pPr>
            <w:r w:rsidRPr="005D0DCB">
              <w:rPr>
                <w:spacing w:val="-6"/>
                <w:sz w:val="16"/>
                <w:szCs w:val="16"/>
              </w:rPr>
              <w:t xml:space="preserve">Муниципальное автономное образовательное </w:t>
            </w:r>
            <w:r w:rsidRPr="005D0DCB">
              <w:rPr>
                <w:spacing w:val="-7"/>
                <w:sz w:val="16"/>
                <w:szCs w:val="16"/>
              </w:rPr>
              <w:t>учреждении  дополнительного образования</w:t>
            </w:r>
            <w:r w:rsidRPr="005D0DCB">
              <w:rPr>
                <w:spacing w:val="-6"/>
                <w:sz w:val="16"/>
                <w:szCs w:val="16"/>
              </w:rPr>
              <w:t xml:space="preserve"> </w:t>
            </w:r>
            <w:r w:rsidRPr="005D0DCB">
              <w:rPr>
                <w:spacing w:val="-7"/>
                <w:sz w:val="16"/>
                <w:szCs w:val="16"/>
              </w:rPr>
              <w:t>«Центр дополнительного образования» (далее - ЦДО)</w:t>
            </w:r>
          </w:p>
        </w:tc>
        <w:tc>
          <w:tcPr>
            <w:tcW w:w="1134"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25</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10</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35</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20</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35</w:t>
            </w: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right="-150"/>
              <w:rPr>
                <w:sz w:val="16"/>
                <w:szCs w:val="16"/>
              </w:rPr>
            </w:pPr>
          </w:p>
        </w:tc>
        <w:tc>
          <w:tcPr>
            <w:tcW w:w="1417" w:type="dxa"/>
          </w:tcPr>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r w:rsidRPr="005D0DCB">
              <w:rPr>
                <w:sz w:val="16"/>
                <w:szCs w:val="16"/>
              </w:rPr>
              <w:t>июнь</w:t>
            </w: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r w:rsidRPr="005D0DCB">
              <w:rPr>
                <w:sz w:val="16"/>
                <w:szCs w:val="16"/>
              </w:rPr>
              <w:t>октябрь</w:t>
            </w: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rPr>
                <w:sz w:val="16"/>
                <w:szCs w:val="16"/>
              </w:rPr>
            </w:pPr>
          </w:p>
          <w:p w:rsidR="00612CD3" w:rsidRPr="005D0DCB" w:rsidRDefault="00612CD3" w:rsidP="00612CD3">
            <w:pPr>
              <w:spacing w:line="240" w:lineRule="exact"/>
              <w:ind w:right="-114"/>
              <w:jc w:val="center"/>
              <w:rPr>
                <w:sz w:val="16"/>
                <w:szCs w:val="16"/>
              </w:rPr>
            </w:pPr>
            <w:r w:rsidRPr="005D0DCB">
              <w:rPr>
                <w:sz w:val="16"/>
                <w:szCs w:val="16"/>
              </w:rPr>
              <w:t>июнь</w:t>
            </w: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r w:rsidRPr="005D0DCB">
              <w:rPr>
                <w:sz w:val="16"/>
                <w:szCs w:val="16"/>
              </w:rPr>
              <w:t>ноябрь</w:t>
            </w: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rPr>
                <w:sz w:val="16"/>
                <w:szCs w:val="16"/>
              </w:rPr>
            </w:pPr>
          </w:p>
          <w:p w:rsidR="00612CD3" w:rsidRPr="005D0DCB" w:rsidRDefault="00612CD3" w:rsidP="00612CD3">
            <w:pPr>
              <w:spacing w:line="240" w:lineRule="exact"/>
              <w:ind w:right="-114"/>
              <w:jc w:val="center"/>
              <w:rPr>
                <w:sz w:val="16"/>
                <w:szCs w:val="16"/>
              </w:rPr>
            </w:pPr>
            <w:r w:rsidRPr="005D0DCB">
              <w:rPr>
                <w:sz w:val="16"/>
                <w:szCs w:val="16"/>
              </w:rPr>
              <w:t>июнь</w:t>
            </w:r>
          </w:p>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rPr>
                <w:sz w:val="16"/>
                <w:szCs w:val="16"/>
              </w:rPr>
            </w:pPr>
          </w:p>
        </w:tc>
        <w:tc>
          <w:tcPr>
            <w:tcW w:w="1418" w:type="dxa"/>
          </w:tcPr>
          <w:p w:rsidR="00612CD3" w:rsidRPr="005D0DCB" w:rsidRDefault="00612CD3" w:rsidP="00612CD3">
            <w:pPr>
              <w:spacing w:line="240" w:lineRule="exact"/>
              <w:ind w:right="-150"/>
              <w:jc w:val="center"/>
              <w:rPr>
                <w:sz w:val="16"/>
                <w:szCs w:val="16"/>
              </w:rPr>
            </w:pPr>
          </w:p>
          <w:p w:rsidR="00612CD3" w:rsidRPr="005D0DCB" w:rsidRDefault="00612CD3" w:rsidP="00612CD3">
            <w:pPr>
              <w:spacing w:line="240" w:lineRule="exact"/>
              <w:ind w:right="-150"/>
              <w:jc w:val="center"/>
              <w:rPr>
                <w:sz w:val="16"/>
                <w:szCs w:val="16"/>
              </w:rPr>
            </w:pPr>
            <w:r w:rsidRPr="005D0DCB">
              <w:rPr>
                <w:sz w:val="16"/>
                <w:szCs w:val="16"/>
              </w:rPr>
              <w:t>бюджет муниципального района,</w:t>
            </w:r>
          </w:p>
          <w:p w:rsidR="00612CD3" w:rsidRPr="005D0DCB" w:rsidRDefault="00612CD3" w:rsidP="00612CD3">
            <w:pPr>
              <w:spacing w:line="240" w:lineRule="exact"/>
              <w:ind w:right="-56"/>
              <w:jc w:val="center"/>
              <w:rPr>
                <w:sz w:val="16"/>
                <w:szCs w:val="16"/>
              </w:rPr>
            </w:pPr>
            <w:r w:rsidRPr="005D0DCB">
              <w:rPr>
                <w:sz w:val="16"/>
                <w:szCs w:val="16"/>
              </w:rPr>
              <w:t>родительская плата</w:t>
            </w: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комитет образования, руководители общеобразовательных организаций муниципального района</w:t>
            </w:r>
          </w:p>
          <w:p w:rsidR="00612CD3" w:rsidRPr="005D0DCB" w:rsidRDefault="00612CD3" w:rsidP="00612CD3">
            <w:pPr>
              <w:jc w:val="center"/>
              <w:rPr>
                <w:sz w:val="16"/>
                <w:szCs w:val="16"/>
              </w:rPr>
            </w:pPr>
          </w:p>
          <w:p w:rsidR="00612CD3" w:rsidRPr="005D0DCB" w:rsidRDefault="00612CD3" w:rsidP="00612CD3">
            <w:pPr>
              <w:jc w:val="center"/>
              <w:rPr>
                <w:sz w:val="16"/>
                <w:szCs w:val="16"/>
              </w:rPr>
            </w:pPr>
          </w:p>
          <w:p w:rsidR="00612CD3" w:rsidRPr="005D0DCB" w:rsidRDefault="00612CD3" w:rsidP="00612CD3">
            <w:pPr>
              <w:jc w:val="center"/>
              <w:rPr>
                <w:sz w:val="16"/>
                <w:szCs w:val="16"/>
              </w:rPr>
            </w:pPr>
          </w:p>
          <w:p w:rsidR="00612CD3" w:rsidRPr="005D0DCB" w:rsidRDefault="00612CD3" w:rsidP="00612CD3">
            <w:pPr>
              <w:jc w:val="center"/>
              <w:rPr>
                <w:sz w:val="16"/>
                <w:szCs w:val="16"/>
              </w:rPr>
            </w:pPr>
          </w:p>
          <w:p w:rsidR="00612CD3" w:rsidRPr="005D0DCB" w:rsidRDefault="00612CD3" w:rsidP="00612CD3">
            <w:pPr>
              <w:jc w:val="center"/>
              <w:rPr>
                <w:sz w:val="16"/>
                <w:szCs w:val="16"/>
              </w:rPr>
            </w:pPr>
          </w:p>
          <w:p w:rsidR="00612CD3" w:rsidRPr="005D0DCB" w:rsidRDefault="00612CD3" w:rsidP="00612CD3">
            <w:pPr>
              <w:jc w:val="center"/>
              <w:rPr>
                <w:sz w:val="16"/>
                <w:szCs w:val="16"/>
              </w:rPr>
            </w:pPr>
          </w:p>
          <w:p w:rsidR="00612CD3" w:rsidRPr="005D0DCB" w:rsidRDefault="00612CD3" w:rsidP="00612CD3">
            <w:pPr>
              <w:spacing w:line="240" w:lineRule="exact"/>
              <w:jc w:val="center"/>
              <w:rPr>
                <w:sz w:val="16"/>
                <w:szCs w:val="16"/>
              </w:rPr>
            </w:pPr>
          </w:p>
        </w:tc>
      </w:tr>
      <w:tr w:rsidR="00612CD3" w:rsidRPr="005D0DCB" w:rsidTr="00612CD3">
        <w:trPr>
          <w:trHeight w:val="149"/>
        </w:trPr>
        <w:tc>
          <w:tcPr>
            <w:tcW w:w="2376" w:type="dxa"/>
          </w:tcPr>
          <w:p w:rsidR="00612CD3" w:rsidRPr="005D0DCB" w:rsidRDefault="00612CD3" w:rsidP="00612CD3">
            <w:pPr>
              <w:widowControl w:val="0"/>
              <w:shd w:val="clear" w:color="auto" w:fill="FFFFFF"/>
              <w:autoSpaceDE w:val="0"/>
              <w:autoSpaceDN w:val="0"/>
              <w:adjustRightInd w:val="0"/>
              <w:spacing w:line="240" w:lineRule="exact"/>
              <w:ind w:right="-56"/>
              <w:rPr>
                <w:sz w:val="16"/>
                <w:szCs w:val="16"/>
              </w:rPr>
            </w:pPr>
            <w:r w:rsidRPr="005D0DCB">
              <w:rPr>
                <w:sz w:val="16"/>
                <w:szCs w:val="16"/>
              </w:rPr>
              <w:t>Лагерь с дневным пре-быванием детей «Непо-седы» при областном бюджетном учреждении социального обслужи-вания «Любытинский комплексный центр со-циального обслужива-ния населения»</w:t>
            </w:r>
          </w:p>
        </w:tc>
        <w:tc>
          <w:tcPr>
            <w:tcW w:w="1985" w:type="dxa"/>
          </w:tcPr>
          <w:p w:rsidR="00612CD3" w:rsidRPr="005D0DCB" w:rsidRDefault="00612CD3" w:rsidP="00612CD3">
            <w:pPr>
              <w:spacing w:line="240" w:lineRule="exact"/>
              <w:ind w:right="-56"/>
              <w:jc w:val="center"/>
              <w:rPr>
                <w:spacing w:val="-1"/>
                <w:sz w:val="16"/>
                <w:szCs w:val="16"/>
              </w:rPr>
            </w:pPr>
          </w:p>
          <w:p w:rsidR="00612CD3" w:rsidRPr="005D0DCB" w:rsidRDefault="00612CD3" w:rsidP="00612CD3">
            <w:pPr>
              <w:spacing w:line="240" w:lineRule="exact"/>
              <w:ind w:right="-56"/>
              <w:jc w:val="center"/>
              <w:rPr>
                <w:spacing w:val="-11"/>
                <w:sz w:val="16"/>
                <w:szCs w:val="16"/>
              </w:rPr>
            </w:pPr>
            <w:r w:rsidRPr="005D0DCB">
              <w:rPr>
                <w:spacing w:val="-1"/>
                <w:sz w:val="16"/>
                <w:szCs w:val="16"/>
              </w:rPr>
              <w:t>областное бюджетное учреждение социального обслуживания «Любытинский комплексный центр социального обслуживания населения» (далее - КЦСО)</w:t>
            </w:r>
          </w:p>
        </w:tc>
        <w:tc>
          <w:tcPr>
            <w:tcW w:w="1134" w:type="dxa"/>
          </w:tcPr>
          <w:p w:rsidR="00612CD3" w:rsidRPr="005D0DCB" w:rsidRDefault="00612CD3" w:rsidP="00612CD3">
            <w:pPr>
              <w:spacing w:line="240" w:lineRule="exact"/>
              <w:ind w:left="-60" w:right="-150"/>
              <w:jc w:val="center"/>
              <w:rPr>
                <w:sz w:val="16"/>
                <w:szCs w:val="16"/>
              </w:rPr>
            </w:pPr>
          </w:p>
          <w:p w:rsidR="00612CD3" w:rsidRPr="005D0DCB" w:rsidRDefault="00612CD3" w:rsidP="00612CD3">
            <w:pPr>
              <w:spacing w:line="240" w:lineRule="exact"/>
              <w:ind w:left="-60" w:right="-150"/>
              <w:jc w:val="center"/>
              <w:rPr>
                <w:sz w:val="16"/>
                <w:szCs w:val="16"/>
              </w:rPr>
            </w:pPr>
            <w:r w:rsidRPr="005D0DCB">
              <w:rPr>
                <w:sz w:val="16"/>
                <w:szCs w:val="16"/>
              </w:rPr>
              <w:t>30</w:t>
            </w:r>
          </w:p>
        </w:tc>
        <w:tc>
          <w:tcPr>
            <w:tcW w:w="1417" w:type="dxa"/>
          </w:tcPr>
          <w:p w:rsidR="00612CD3" w:rsidRPr="005D0DCB" w:rsidRDefault="00612CD3" w:rsidP="00612CD3">
            <w:pPr>
              <w:spacing w:line="240" w:lineRule="exact"/>
              <w:ind w:right="-114"/>
              <w:jc w:val="center"/>
              <w:rPr>
                <w:sz w:val="16"/>
                <w:szCs w:val="16"/>
              </w:rPr>
            </w:pPr>
          </w:p>
          <w:p w:rsidR="00612CD3" w:rsidRPr="005D0DCB" w:rsidRDefault="00612CD3" w:rsidP="00612CD3">
            <w:pPr>
              <w:spacing w:line="240" w:lineRule="exact"/>
              <w:ind w:right="-114"/>
              <w:jc w:val="center"/>
              <w:rPr>
                <w:sz w:val="16"/>
                <w:szCs w:val="16"/>
              </w:rPr>
            </w:pPr>
            <w:r w:rsidRPr="005D0DCB">
              <w:rPr>
                <w:sz w:val="16"/>
                <w:szCs w:val="16"/>
              </w:rPr>
              <w:t>июнь</w:t>
            </w:r>
          </w:p>
          <w:p w:rsidR="00612CD3" w:rsidRPr="005D0DCB" w:rsidRDefault="00612CD3" w:rsidP="00612CD3">
            <w:pPr>
              <w:spacing w:line="240" w:lineRule="exact"/>
              <w:ind w:right="-114"/>
              <w:jc w:val="center"/>
              <w:rPr>
                <w:sz w:val="16"/>
                <w:szCs w:val="16"/>
              </w:rPr>
            </w:pP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150"/>
              <w:jc w:val="center"/>
              <w:rPr>
                <w:sz w:val="16"/>
                <w:szCs w:val="16"/>
              </w:rPr>
            </w:pPr>
            <w:r w:rsidRPr="005D0DCB">
              <w:rPr>
                <w:sz w:val="16"/>
                <w:szCs w:val="16"/>
              </w:rPr>
              <w:t>бюджет муниципального района,</w:t>
            </w:r>
          </w:p>
          <w:p w:rsidR="00612CD3" w:rsidRPr="005D0DCB" w:rsidRDefault="00612CD3" w:rsidP="00612CD3">
            <w:pPr>
              <w:spacing w:line="240" w:lineRule="exact"/>
              <w:ind w:right="-56"/>
              <w:jc w:val="center"/>
              <w:rPr>
                <w:sz w:val="16"/>
                <w:szCs w:val="16"/>
              </w:rPr>
            </w:pPr>
            <w:r w:rsidRPr="005D0DCB">
              <w:rPr>
                <w:sz w:val="16"/>
                <w:szCs w:val="16"/>
              </w:rPr>
              <w:t>родительская плата</w:t>
            </w:r>
          </w:p>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pacing w:val="-1"/>
                <w:sz w:val="16"/>
                <w:szCs w:val="16"/>
              </w:rPr>
            </w:pPr>
          </w:p>
          <w:p w:rsidR="00612CD3" w:rsidRPr="005D0DCB" w:rsidRDefault="00612CD3" w:rsidP="00612CD3">
            <w:pPr>
              <w:spacing w:line="240" w:lineRule="exact"/>
              <w:ind w:right="-56"/>
              <w:jc w:val="center"/>
              <w:rPr>
                <w:sz w:val="16"/>
                <w:szCs w:val="16"/>
              </w:rPr>
            </w:pPr>
            <w:r w:rsidRPr="005D0DCB">
              <w:rPr>
                <w:spacing w:val="-1"/>
                <w:sz w:val="16"/>
                <w:szCs w:val="16"/>
              </w:rPr>
              <w:t>областное бюджетное учреждение социального обслуживания «Любытинский комплексный центр социального обслуживания населения» (далее - КЦСО)</w:t>
            </w:r>
          </w:p>
        </w:tc>
      </w:tr>
      <w:tr w:rsidR="00612CD3" w:rsidRPr="005D0DCB" w:rsidTr="00612CD3">
        <w:trPr>
          <w:trHeight w:val="149"/>
        </w:trPr>
        <w:tc>
          <w:tcPr>
            <w:tcW w:w="2376" w:type="dxa"/>
          </w:tcPr>
          <w:p w:rsidR="00612CD3" w:rsidRPr="005D0DCB" w:rsidRDefault="00612CD3" w:rsidP="00612CD3">
            <w:pPr>
              <w:spacing w:line="240" w:lineRule="exact"/>
              <w:ind w:right="-56"/>
              <w:rPr>
                <w:b/>
                <w:sz w:val="16"/>
                <w:szCs w:val="16"/>
              </w:rPr>
            </w:pPr>
          </w:p>
          <w:p w:rsidR="00612CD3" w:rsidRPr="005D0DCB" w:rsidRDefault="00612CD3" w:rsidP="00612CD3">
            <w:pPr>
              <w:spacing w:line="240" w:lineRule="exact"/>
              <w:ind w:right="-56"/>
              <w:rPr>
                <w:b/>
                <w:sz w:val="16"/>
                <w:szCs w:val="16"/>
              </w:rPr>
            </w:pPr>
            <w:r w:rsidRPr="005D0DCB">
              <w:rPr>
                <w:b/>
                <w:sz w:val="16"/>
                <w:szCs w:val="16"/>
              </w:rPr>
              <w:t xml:space="preserve">Профильные </w:t>
            </w:r>
          </w:p>
          <w:p w:rsidR="00612CD3" w:rsidRPr="005D0DCB" w:rsidRDefault="00612CD3" w:rsidP="00612CD3">
            <w:pPr>
              <w:spacing w:line="240" w:lineRule="exact"/>
              <w:ind w:right="-56"/>
              <w:rPr>
                <w:b/>
                <w:sz w:val="16"/>
                <w:szCs w:val="16"/>
              </w:rPr>
            </w:pPr>
            <w:r w:rsidRPr="005D0DCB">
              <w:rPr>
                <w:b/>
                <w:sz w:val="16"/>
                <w:szCs w:val="16"/>
              </w:rPr>
              <w:t>лагеря:</w:t>
            </w:r>
          </w:p>
          <w:p w:rsidR="00612CD3" w:rsidRPr="005D0DCB" w:rsidRDefault="00612CD3" w:rsidP="00612CD3">
            <w:pPr>
              <w:spacing w:line="240" w:lineRule="exact"/>
              <w:ind w:right="-56"/>
              <w:rPr>
                <w:sz w:val="16"/>
                <w:szCs w:val="16"/>
              </w:rPr>
            </w:pPr>
          </w:p>
        </w:tc>
        <w:tc>
          <w:tcPr>
            <w:tcW w:w="1985" w:type="dxa"/>
          </w:tcPr>
          <w:p w:rsidR="00612CD3" w:rsidRPr="005D0DCB" w:rsidRDefault="00612CD3" w:rsidP="00612CD3">
            <w:pPr>
              <w:spacing w:line="240" w:lineRule="exact"/>
              <w:ind w:right="-56"/>
              <w:jc w:val="center"/>
              <w:rPr>
                <w:color w:val="000000"/>
                <w:spacing w:val="-11"/>
                <w:sz w:val="16"/>
                <w:szCs w:val="16"/>
              </w:rPr>
            </w:pP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tc>
        <w:tc>
          <w:tcPr>
            <w:tcW w:w="1418" w:type="dxa"/>
          </w:tcPr>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tc>
      </w:tr>
      <w:tr w:rsidR="00612CD3" w:rsidRPr="005D0DCB" w:rsidTr="00612CD3">
        <w:trPr>
          <w:trHeight w:val="149"/>
        </w:trPr>
        <w:tc>
          <w:tcPr>
            <w:tcW w:w="10881" w:type="dxa"/>
            <w:gridSpan w:val="6"/>
          </w:tcPr>
          <w:p w:rsidR="00612CD3" w:rsidRPr="005D0DCB" w:rsidRDefault="00612CD3" w:rsidP="00612CD3">
            <w:pPr>
              <w:spacing w:line="240" w:lineRule="exact"/>
              <w:ind w:right="-56"/>
              <w:jc w:val="center"/>
              <w:rPr>
                <w:sz w:val="16"/>
                <w:szCs w:val="16"/>
              </w:rPr>
            </w:pPr>
            <w:r w:rsidRPr="005D0DCB">
              <w:rPr>
                <w:sz w:val="16"/>
                <w:szCs w:val="16"/>
              </w:rPr>
              <w:t>3</w:t>
            </w:r>
          </w:p>
        </w:tc>
      </w:tr>
      <w:tr w:rsidR="00612CD3" w:rsidRPr="005D0DCB" w:rsidTr="00612CD3">
        <w:trPr>
          <w:trHeight w:val="149"/>
        </w:trPr>
        <w:tc>
          <w:tcPr>
            <w:tcW w:w="2376" w:type="dxa"/>
          </w:tcPr>
          <w:p w:rsidR="00612CD3" w:rsidRPr="005D0DCB" w:rsidRDefault="00612CD3" w:rsidP="00612CD3">
            <w:pPr>
              <w:spacing w:line="240" w:lineRule="exact"/>
              <w:ind w:right="-56"/>
              <w:jc w:val="center"/>
              <w:rPr>
                <w:sz w:val="16"/>
                <w:szCs w:val="16"/>
              </w:rPr>
            </w:pPr>
            <w:r w:rsidRPr="005D0DCB">
              <w:rPr>
                <w:sz w:val="16"/>
                <w:szCs w:val="16"/>
              </w:rPr>
              <w:t>1</w:t>
            </w:r>
          </w:p>
        </w:tc>
        <w:tc>
          <w:tcPr>
            <w:tcW w:w="1985" w:type="dxa"/>
          </w:tcPr>
          <w:p w:rsidR="00612CD3" w:rsidRPr="005D0DCB" w:rsidRDefault="00612CD3" w:rsidP="00612CD3">
            <w:pPr>
              <w:spacing w:line="240" w:lineRule="exact"/>
              <w:ind w:right="-56"/>
              <w:jc w:val="center"/>
              <w:rPr>
                <w:sz w:val="16"/>
                <w:szCs w:val="16"/>
              </w:rPr>
            </w:pPr>
            <w:r w:rsidRPr="005D0DCB">
              <w:rPr>
                <w:sz w:val="16"/>
                <w:szCs w:val="16"/>
              </w:rPr>
              <w:t>2</w:t>
            </w:r>
          </w:p>
        </w:tc>
        <w:tc>
          <w:tcPr>
            <w:tcW w:w="1134" w:type="dxa"/>
          </w:tcPr>
          <w:p w:rsidR="00612CD3" w:rsidRPr="005D0DCB" w:rsidRDefault="00612CD3" w:rsidP="00612CD3">
            <w:pPr>
              <w:spacing w:line="240" w:lineRule="exact"/>
              <w:ind w:left="-60" w:right="150"/>
              <w:jc w:val="center"/>
              <w:rPr>
                <w:sz w:val="16"/>
                <w:szCs w:val="16"/>
              </w:rPr>
            </w:pPr>
            <w:r w:rsidRPr="005D0DCB">
              <w:rPr>
                <w:sz w:val="16"/>
                <w:szCs w:val="16"/>
              </w:rPr>
              <w:t>3</w:t>
            </w:r>
          </w:p>
        </w:tc>
        <w:tc>
          <w:tcPr>
            <w:tcW w:w="1417" w:type="dxa"/>
          </w:tcPr>
          <w:p w:rsidR="00612CD3" w:rsidRPr="005D0DCB" w:rsidRDefault="00612CD3" w:rsidP="00612CD3">
            <w:pPr>
              <w:spacing w:line="240" w:lineRule="exact"/>
              <w:ind w:left="-60" w:right="150"/>
              <w:jc w:val="center"/>
              <w:rPr>
                <w:sz w:val="16"/>
                <w:szCs w:val="16"/>
              </w:rPr>
            </w:pPr>
            <w:r w:rsidRPr="005D0DCB">
              <w:rPr>
                <w:sz w:val="16"/>
                <w:szCs w:val="16"/>
              </w:rPr>
              <w:t>4</w:t>
            </w:r>
          </w:p>
        </w:tc>
        <w:tc>
          <w:tcPr>
            <w:tcW w:w="1418" w:type="dxa"/>
          </w:tcPr>
          <w:p w:rsidR="00612CD3" w:rsidRPr="005D0DCB" w:rsidRDefault="00612CD3" w:rsidP="00612CD3">
            <w:pPr>
              <w:spacing w:line="240" w:lineRule="exact"/>
              <w:ind w:right="-56"/>
              <w:jc w:val="center"/>
              <w:rPr>
                <w:sz w:val="16"/>
                <w:szCs w:val="16"/>
              </w:rPr>
            </w:pPr>
            <w:r w:rsidRPr="005D0DCB">
              <w:rPr>
                <w:sz w:val="16"/>
                <w:szCs w:val="16"/>
              </w:rPr>
              <w:t>5</w:t>
            </w: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6</w:t>
            </w:r>
          </w:p>
        </w:tc>
      </w:tr>
      <w:tr w:rsidR="00612CD3" w:rsidRPr="005D0DCB" w:rsidTr="00612CD3">
        <w:trPr>
          <w:trHeight w:val="149"/>
        </w:trPr>
        <w:tc>
          <w:tcPr>
            <w:tcW w:w="2376" w:type="dxa"/>
          </w:tcPr>
          <w:p w:rsidR="00612CD3" w:rsidRPr="005D0DCB" w:rsidRDefault="00612CD3" w:rsidP="00612CD3">
            <w:pPr>
              <w:pStyle w:val="aa"/>
              <w:spacing w:line="240" w:lineRule="exact"/>
              <w:ind w:right="-56"/>
              <w:rPr>
                <w:sz w:val="16"/>
                <w:szCs w:val="16"/>
              </w:rPr>
            </w:pPr>
          </w:p>
          <w:p w:rsidR="00612CD3" w:rsidRPr="005D0DCB" w:rsidRDefault="00612CD3" w:rsidP="00612CD3">
            <w:pPr>
              <w:pStyle w:val="aa"/>
              <w:spacing w:line="240" w:lineRule="exact"/>
              <w:ind w:right="-56"/>
              <w:rPr>
                <w:sz w:val="16"/>
                <w:szCs w:val="16"/>
              </w:rPr>
            </w:pPr>
            <w:r w:rsidRPr="005D0DCB">
              <w:rPr>
                <w:sz w:val="16"/>
                <w:szCs w:val="16"/>
              </w:rPr>
              <w:t>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«Детско-юношеская спортивная школа» (далее - МАОУДО ДЮСШ)</w:t>
            </w:r>
          </w:p>
        </w:tc>
        <w:tc>
          <w:tcPr>
            <w:tcW w:w="1985" w:type="dxa"/>
          </w:tcPr>
          <w:p w:rsidR="00612CD3" w:rsidRPr="005D0DCB" w:rsidRDefault="00612CD3" w:rsidP="00612CD3">
            <w:pPr>
              <w:pStyle w:val="aa"/>
              <w:spacing w:line="240" w:lineRule="exact"/>
              <w:ind w:right="-56"/>
              <w:rPr>
                <w:sz w:val="16"/>
                <w:szCs w:val="16"/>
              </w:rPr>
            </w:pPr>
          </w:p>
          <w:p w:rsidR="00612CD3" w:rsidRPr="005D0DCB" w:rsidRDefault="00612CD3" w:rsidP="00612CD3">
            <w:pPr>
              <w:pStyle w:val="aa"/>
              <w:spacing w:line="240" w:lineRule="exact"/>
              <w:ind w:right="-56"/>
              <w:rPr>
                <w:sz w:val="16"/>
                <w:szCs w:val="16"/>
              </w:rPr>
            </w:pPr>
            <w:r w:rsidRPr="005D0DCB">
              <w:rPr>
                <w:sz w:val="16"/>
                <w:szCs w:val="16"/>
              </w:rPr>
              <w:t>муниципальное автономное учреждение молодежный центр «Импульс» (далее - МАУ МЦ «Импульс»)</w:t>
            </w: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rPr>
                <w:sz w:val="16"/>
                <w:szCs w:val="16"/>
              </w:rPr>
            </w:pPr>
          </w:p>
        </w:tc>
        <w:tc>
          <w:tcPr>
            <w:tcW w:w="1134"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jc w:val="center"/>
              <w:rPr>
                <w:sz w:val="16"/>
                <w:szCs w:val="16"/>
              </w:rPr>
            </w:pPr>
            <w:r w:rsidRPr="005D0DCB">
              <w:rPr>
                <w:sz w:val="16"/>
                <w:szCs w:val="16"/>
              </w:rPr>
              <w:t>25</w:t>
            </w:r>
          </w:p>
        </w:tc>
        <w:tc>
          <w:tcPr>
            <w:tcW w:w="1417"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июль</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бюджет муниципального района,</w:t>
            </w:r>
          </w:p>
          <w:p w:rsidR="00612CD3" w:rsidRPr="005D0DCB" w:rsidRDefault="00612CD3" w:rsidP="00612CD3">
            <w:pPr>
              <w:spacing w:line="240" w:lineRule="exact"/>
              <w:ind w:right="-56"/>
              <w:jc w:val="center"/>
              <w:rPr>
                <w:sz w:val="16"/>
                <w:szCs w:val="16"/>
              </w:rPr>
            </w:pPr>
            <w:r w:rsidRPr="005D0DCB">
              <w:rPr>
                <w:sz w:val="16"/>
                <w:szCs w:val="16"/>
              </w:rPr>
              <w:t>родительская плата</w:t>
            </w:r>
          </w:p>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 xml:space="preserve">комитет культуры, спорта и туризма  Администрации муниципального района (далее - комитет культуры, спорта и туризма), </w:t>
            </w:r>
            <w:r w:rsidRPr="005D0DCB">
              <w:rPr>
                <w:color w:val="000000"/>
                <w:spacing w:val="-1"/>
                <w:sz w:val="16"/>
                <w:szCs w:val="16"/>
              </w:rPr>
              <w:t xml:space="preserve">МАУ МЦ «Импульс», </w:t>
            </w:r>
            <w:r w:rsidRPr="005D0DCB">
              <w:rPr>
                <w:color w:val="000000"/>
                <w:spacing w:val="-9"/>
                <w:sz w:val="16"/>
                <w:szCs w:val="16"/>
              </w:rPr>
              <w:t>муниципальное автономное учреждение  «Физкультурно-спортивный центр»</w:t>
            </w:r>
          </w:p>
          <w:p w:rsidR="00612CD3" w:rsidRPr="005D0DCB" w:rsidRDefault="00612CD3" w:rsidP="00612CD3">
            <w:pPr>
              <w:spacing w:line="240" w:lineRule="exact"/>
              <w:ind w:right="-56"/>
              <w:jc w:val="center"/>
              <w:rPr>
                <w:sz w:val="16"/>
                <w:szCs w:val="16"/>
              </w:rPr>
            </w:pPr>
            <w:r w:rsidRPr="005D0DCB">
              <w:rPr>
                <w:sz w:val="16"/>
                <w:szCs w:val="16"/>
              </w:rPr>
              <w:t>(далее - МАУ «ФСЦ»)</w:t>
            </w:r>
          </w:p>
          <w:p w:rsidR="00612CD3" w:rsidRPr="005D0DCB" w:rsidRDefault="00612CD3" w:rsidP="00612CD3">
            <w:pPr>
              <w:spacing w:line="240" w:lineRule="exact"/>
              <w:ind w:right="-56"/>
              <w:jc w:val="center"/>
              <w:rPr>
                <w:sz w:val="16"/>
                <w:szCs w:val="16"/>
              </w:rPr>
            </w:pPr>
          </w:p>
        </w:tc>
      </w:tr>
      <w:tr w:rsidR="00612CD3" w:rsidRPr="005D0DCB" w:rsidTr="00612CD3">
        <w:trPr>
          <w:trHeight w:val="149"/>
        </w:trPr>
        <w:tc>
          <w:tcPr>
            <w:tcW w:w="2376" w:type="dxa"/>
          </w:tcPr>
          <w:p w:rsidR="00612CD3" w:rsidRPr="005D0DCB" w:rsidRDefault="00612CD3" w:rsidP="00612CD3">
            <w:pPr>
              <w:pStyle w:val="aa"/>
              <w:spacing w:line="240" w:lineRule="exact"/>
              <w:ind w:right="-56"/>
              <w:rPr>
                <w:b/>
                <w:sz w:val="16"/>
                <w:szCs w:val="16"/>
              </w:rPr>
            </w:pPr>
          </w:p>
          <w:p w:rsidR="00612CD3" w:rsidRPr="005D0DCB" w:rsidRDefault="00612CD3" w:rsidP="00612CD3">
            <w:pPr>
              <w:pStyle w:val="aa"/>
              <w:spacing w:line="240" w:lineRule="exact"/>
              <w:ind w:right="-56"/>
              <w:rPr>
                <w:b/>
                <w:sz w:val="16"/>
                <w:szCs w:val="16"/>
              </w:rPr>
            </w:pPr>
            <w:r w:rsidRPr="005D0DCB">
              <w:rPr>
                <w:b/>
                <w:sz w:val="16"/>
                <w:szCs w:val="16"/>
              </w:rPr>
              <w:t xml:space="preserve">Лагерь труда </w:t>
            </w:r>
          </w:p>
          <w:p w:rsidR="00612CD3" w:rsidRPr="005D0DCB" w:rsidRDefault="00612CD3" w:rsidP="00612CD3">
            <w:pPr>
              <w:pStyle w:val="aa"/>
              <w:spacing w:line="240" w:lineRule="exact"/>
              <w:ind w:right="-56"/>
              <w:rPr>
                <w:b/>
                <w:sz w:val="16"/>
                <w:szCs w:val="16"/>
              </w:rPr>
            </w:pPr>
            <w:r w:rsidRPr="005D0DCB">
              <w:rPr>
                <w:b/>
                <w:sz w:val="16"/>
                <w:szCs w:val="16"/>
              </w:rPr>
              <w:t>и отдыха:</w:t>
            </w:r>
          </w:p>
        </w:tc>
        <w:tc>
          <w:tcPr>
            <w:tcW w:w="1985" w:type="dxa"/>
          </w:tcPr>
          <w:p w:rsidR="00612CD3" w:rsidRPr="005D0DCB" w:rsidRDefault="00612CD3" w:rsidP="00612CD3">
            <w:pPr>
              <w:pStyle w:val="aa"/>
              <w:spacing w:line="240" w:lineRule="exact"/>
              <w:ind w:right="-56"/>
              <w:rPr>
                <w:sz w:val="16"/>
                <w:szCs w:val="16"/>
              </w:rPr>
            </w:pP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tc>
        <w:tc>
          <w:tcPr>
            <w:tcW w:w="1418" w:type="dxa"/>
          </w:tcPr>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pacing w:val="-6"/>
                <w:sz w:val="16"/>
                <w:szCs w:val="16"/>
              </w:rPr>
            </w:pPr>
            <w:r w:rsidRPr="005D0DCB">
              <w:rPr>
                <w:sz w:val="16"/>
                <w:szCs w:val="16"/>
              </w:rPr>
              <w:t xml:space="preserve">Лагерь труда и отдыха </w:t>
            </w:r>
            <w:r w:rsidRPr="005D0DCB">
              <w:rPr>
                <w:spacing w:val="-11"/>
                <w:sz w:val="16"/>
                <w:szCs w:val="16"/>
              </w:rPr>
              <w:t xml:space="preserve">при Муниципальном автономном </w:t>
            </w:r>
            <w:r w:rsidRPr="005D0DCB">
              <w:rPr>
                <w:spacing w:val="-6"/>
                <w:sz w:val="16"/>
                <w:szCs w:val="16"/>
              </w:rPr>
              <w:t>общеобразовательном учреждении «Любытинская средняя школа»</w:t>
            </w:r>
          </w:p>
        </w:tc>
        <w:tc>
          <w:tcPr>
            <w:tcW w:w="1985" w:type="dxa"/>
          </w:tcPr>
          <w:p w:rsidR="00612CD3" w:rsidRPr="005D0DCB" w:rsidRDefault="00612CD3" w:rsidP="00612CD3">
            <w:pPr>
              <w:pStyle w:val="aa"/>
              <w:spacing w:line="240" w:lineRule="exact"/>
              <w:ind w:right="-56"/>
              <w:rPr>
                <w:spacing w:val="-6"/>
                <w:sz w:val="16"/>
                <w:szCs w:val="16"/>
              </w:rPr>
            </w:pPr>
          </w:p>
          <w:p w:rsidR="00612CD3" w:rsidRPr="005D0DCB" w:rsidRDefault="00612CD3" w:rsidP="00612CD3">
            <w:pPr>
              <w:pStyle w:val="aa"/>
              <w:spacing w:line="240" w:lineRule="exact"/>
              <w:ind w:right="-56"/>
              <w:rPr>
                <w:sz w:val="16"/>
                <w:szCs w:val="16"/>
              </w:rPr>
            </w:pPr>
            <w:r w:rsidRPr="005D0DCB">
              <w:rPr>
                <w:spacing w:val="-6"/>
                <w:sz w:val="16"/>
                <w:szCs w:val="16"/>
              </w:rPr>
              <w:t>МАОУ «ЛСШ»</w:t>
            </w: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rPr>
                <w:sz w:val="16"/>
                <w:szCs w:val="16"/>
              </w:rPr>
            </w:pPr>
          </w:p>
          <w:p w:rsidR="00612CD3" w:rsidRPr="005D0DCB" w:rsidRDefault="00612CD3" w:rsidP="00612CD3">
            <w:pPr>
              <w:tabs>
                <w:tab w:val="left" w:pos="975"/>
              </w:tabs>
              <w:rPr>
                <w:sz w:val="16"/>
                <w:szCs w:val="16"/>
              </w:rPr>
            </w:pPr>
          </w:p>
        </w:tc>
        <w:tc>
          <w:tcPr>
            <w:tcW w:w="1134"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10</w:t>
            </w: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бюджет муници-</w:t>
            </w:r>
          </w:p>
          <w:p w:rsidR="00612CD3" w:rsidRPr="005D0DCB" w:rsidRDefault="00612CD3" w:rsidP="00612CD3">
            <w:pPr>
              <w:spacing w:line="240" w:lineRule="exact"/>
              <w:ind w:right="-56"/>
              <w:jc w:val="center"/>
              <w:rPr>
                <w:sz w:val="16"/>
                <w:szCs w:val="16"/>
              </w:rPr>
            </w:pPr>
            <w:r w:rsidRPr="005D0DCB">
              <w:rPr>
                <w:sz w:val="16"/>
                <w:szCs w:val="16"/>
              </w:rPr>
              <w:t>пального района</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комитет образования,</w:t>
            </w:r>
          </w:p>
          <w:p w:rsidR="00612CD3" w:rsidRPr="005D0DCB" w:rsidRDefault="00612CD3" w:rsidP="00612CD3">
            <w:pPr>
              <w:spacing w:line="240" w:lineRule="exact"/>
              <w:ind w:right="-56"/>
              <w:jc w:val="center"/>
              <w:rPr>
                <w:sz w:val="16"/>
                <w:szCs w:val="16"/>
              </w:rPr>
            </w:pPr>
            <w:r w:rsidRPr="005D0DCB">
              <w:rPr>
                <w:sz w:val="16"/>
                <w:szCs w:val="16"/>
              </w:rPr>
              <w:t>руководитель общеобразовательной организации муниципального района</w:t>
            </w:r>
          </w:p>
        </w:tc>
      </w:tr>
      <w:tr w:rsidR="00612CD3" w:rsidRPr="005D0DCB" w:rsidTr="00612CD3">
        <w:trPr>
          <w:trHeight w:val="149"/>
        </w:trPr>
        <w:tc>
          <w:tcPr>
            <w:tcW w:w="2376" w:type="dxa"/>
          </w:tcPr>
          <w:p w:rsidR="00612CD3" w:rsidRPr="005D0DCB" w:rsidRDefault="00612CD3" w:rsidP="00612CD3">
            <w:pPr>
              <w:spacing w:line="240" w:lineRule="exact"/>
              <w:ind w:right="-56"/>
              <w:rPr>
                <w:b/>
                <w:sz w:val="16"/>
                <w:szCs w:val="16"/>
              </w:rPr>
            </w:pPr>
          </w:p>
          <w:p w:rsidR="00612CD3" w:rsidRPr="005D0DCB" w:rsidRDefault="00612CD3" w:rsidP="00612CD3">
            <w:pPr>
              <w:spacing w:line="240" w:lineRule="exact"/>
              <w:ind w:right="-56"/>
              <w:rPr>
                <w:b/>
                <w:sz w:val="16"/>
                <w:szCs w:val="16"/>
              </w:rPr>
            </w:pPr>
            <w:r w:rsidRPr="005D0DCB">
              <w:rPr>
                <w:b/>
                <w:sz w:val="16"/>
                <w:szCs w:val="16"/>
              </w:rPr>
              <w:t>Реализация программ дополнительного образования:</w:t>
            </w:r>
          </w:p>
        </w:tc>
        <w:tc>
          <w:tcPr>
            <w:tcW w:w="1985" w:type="dxa"/>
          </w:tcPr>
          <w:p w:rsidR="00612CD3" w:rsidRPr="005D0DCB" w:rsidRDefault="00612CD3" w:rsidP="00612CD3">
            <w:pPr>
              <w:pStyle w:val="aa"/>
              <w:spacing w:line="240" w:lineRule="exact"/>
              <w:ind w:right="-56"/>
              <w:rPr>
                <w:spacing w:val="-6"/>
                <w:sz w:val="16"/>
                <w:szCs w:val="16"/>
              </w:rPr>
            </w:pP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tc>
        <w:tc>
          <w:tcPr>
            <w:tcW w:w="1418" w:type="dxa"/>
          </w:tcPr>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tc>
      </w:tr>
      <w:tr w:rsidR="00612CD3" w:rsidRPr="005D0DCB" w:rsidTr="00612CD3">
        <w:trPr>
          <w:trHeight w:val="390"/>
        </w:trPr>
        <w:tc>
          <w:tcPr>
            <w:tcW w:w="2376" w:type="dxa"/>
          </w:tcPr>
          <w:p w:rsidR="00612CD3" w:rsidRPr="005D0DCB" w:rsidRDefault="00612CD3" w:rsidP="00612CD3">
            <w:pPr>
              <w:widowControl w:val="0"/>
              <w:autoSpaceDE w:val="0"/>
              <w:autoSpaceDN w:val="0"/>
              <w:adjustRightInd w:val="0"/>
              <w:spacing w:line="240" w:lineRule="exact"/>
              <w:ind w:right="-85"/>
              <w:rPr>
                <w:bCs/>
                <w:sz w:val="16"/>
                <w:szCs w:val="16"/>
              </w:rPr>
            </w:pPr>
            <w:r w:rsidRPr="005D0DCB">
              <w:rPr>
                <w:bCs/>
                <w:sz w:val="16"/>
                <w:szCs w:val="16"/>
              </w:rPr>
              <w:t xml:space="preserve"> «Волшебный серпантин»</w:t>
            </w:r>
          </w:p>
        </w:tc>
        <w:tc>
          <w:tcPr>
            <w:tcW w:w="1985" w:type="dxa"/>
          </w:tcPr>
          <w:p w:rsidR="00612CD3" w:rsidRPr="005D0DCB" w:rsidRDefault="00612CD3" w:rsidP="00612CD3">
            <w:pPr>
              <w:jc w:val="center"/>
              <w:rPr>
                <w:sz w:val="16"/>
                <w:szCs w:val="16"/>
              </w:rPr>
            </w:pPr>
          </w:p>
          <w:p w:rsidR="00612CD3" w:rsidRPr="005D0DCB" w:rsidRDefault="00612CD3" w:rsidP="00612CD3">
            <w:pPr>
              <w:jc w:val="center"/>
              <w:rPr>
                <w:sz w:val="16"/>
                <w:szCs w:val="16"/>
              </w:rPr>
            </w:pPr>
            <w:r w:rsidRPr="005D0DCB">
              <w:rPr>
                <w:sz w:val="16"/>
                <w:szCs w:val="16"/>
              </w:rPr>
              <w:t>ЦДО</w:t>
            </w:r>
          </w:p>
        </w:tc>
        <w:tc>
          <w:tcPr>
            <w:tcW w:w="1134"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10</w:t>
            </w:r>
          </w:p>
          <w:p w:rsidR="00612CD3" w:rsidRPr="005D0DCB" w:rsidRDefault="00612CD3" w:rsidP="00612CD3">
            <w:pPr>
              <w:widowControl w:val="0"/>
              <w:autoSpaceDE w:val="0"/>
              <w:autoSpaceDN w:val="0"/>
              <w:adjustRightInd w:val="0"/>
              <w:spacing w:line="240" w:lineRule="exact"/>
              <w:ind w:right="-56"/>
              <w:jc w:val="center"/>
              <w:rPr>
                <w:bCs/>
                <w:sz w:val="16"/>
                <w:szCs w:val="16"/>
              </w:rPr>
            </w:pP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июнь</w:t>
            </w:r>
          </w:p>
          <w:p w:rsidR="00612CD3" w:rsidRPr="005D0DCB" w:rsidRDefault="00612CD3" w:rsidP="00612CD3">
            <w:pPr>
              <w:widowControl w:val="0"/>
              <w:autoSpaceDE w:val="0"/>
              <w:autoSpaceDN w:val="0"/>
              <w:adjustRightInd w:val="0"/>
              <w:spacing w:line="240" w:lineRule="exact"/>
              <w:ind w:right="-56"/>
              <w:jc w:val="center"/>
              <w:rPr>
                <w:bCs/>
                <w:sz w:val="16"/>
                <w:szCs w:val="16"/>
              </w:rPr>
            </w:pP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средства</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ЦДО</w:t>
            </w:r>
          </w:p>
        </w:tc>
        <w:tc>
          <w:tcPr>
            <w:tcW w:w="2551"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ЦДО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bCs/>
                <w:sz w:val="16"/>
                <w:szCs w:val="16"/>
              </w:rPr>
            </w:pPr>
            <w:r w:rsidRPr="005D0DCB">
              <w:rPr>
                <w:bCs/>
                <w:sz w:val="16"/>
                <w:szCs w:val="16"/>
              </w:rPr>
              <w:t>Страна мастеров»</w:t>
            </w:r>
          </w:p>
        </w:tc>
        <w:tc>
          <w:tcPr>
            <w:tcW w:w="1985" w:type="dxa"/>
          </w:tcPr>
          <w:p w:rsidR="00612CD3" w:rsidRPr="005D0DCB" w:rsidRDefault="00612CD3" w:rsidP="00612CD3">
            <w:pPr>
              <w:jc w:val="center"/>
              <w:rPr>
                <w:sz w:val="16"/>
                <w:szCs w:val="16"/>
              </w:rPr>
            </w:pPr>
            <w:r w:rsidRPr="005D0DCB">
              <w:rPr>
                <w:sz w:val="16"/>
                <w:szCs w:val="16"/>
              </w:rPr>
              <w:t>ЦДО</w:t>
            </w:r>
          </w:p>
        </w:tc>
        <w:tc>
          <w:tcPr>
            <w:tcW w:w="1134" w:type="dxa"/>
          </w:tcPr>
          <w:p w:rsidR="00612CD3" w:rsidRPr="005D0DCB" w:rsidRDefault="00612CD3" w:rsidP="00612CD3">
            <w:pPr>
              <w:widowControl w:val="0"/>
              <w:autoSpaceDE w:val="0"/>
              <w:autoSpaceDN w:val="0"/>
              <w:adjustRightInd w:val="0"/>
              <w:spacing w:line="240" w:lineRule="exact"/>
              <w:ind w:right="-56"/>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10</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июнь</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 xml:space="preserve">средства </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ЦДО</w:t>
            </w:r>
          </w:p>
        </w:tc>
        <w:tc>
          <w:tcPr>
            <w:tcW w:w="2551" w:type="dxa"/>
          </w:tcPr>
          <w:p w:rsidR="00612CD3" w:rsidRPr="005D0DCB" w:rsidRDefault="00612CD3" w:rsidP="00612CD3">
            <w:pPr>
              <w:jc w:val="center"/>
              <w:rPr>
                <w:sz w:val="16"/>
                <w:szCs w:val="16"/>
              </w:rPr>
            </w:pPr>
            <w:r w:rsidRPr="005D0DCB">
              <w:rPr>
                <w:sz w:val="16"/>
                <w:szCs w:val="16"/>
              </w:rPr>
              <w:t>ЦДО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bCs/>
                <w:sz w:val="16"/>
                <w:szCs w:val="16"/>
              </w:rPr>
            </w:pPr>
          </w:p>
          <w:p w:rsidR="00612CD3" w:rsidRPr="005D0DCB" w:rsidRDefault="00612CD3" w:rsidP="00612CD3">
            <w:pPr>
              <w:widowControl w:val="0"/>
              <w:autoSpaceDE w:val="0"/>
              <w:autoSpaceDN w:val="0"/>
              <w:adjustRightInd w:val="0"/>
              <w:spacing w:line="240" w:lineRule="exact"/>
              <w:ind w:right="-85"/>
              <w:rPr>
                <w:bCs/>
                <w:sz w:val="16"/>
                <w:szCs w:val="16"/>
              </w:rPr>
            </w:pPr>
            <w:r w:rsidRPr="005D0DCB">
              <w:rPr>
                <w:bCs/>
                <w:sz w:val="16"/>
                <w:szCs w:val="16"/>
              </w:rPr>
              <w:t>«Мир моделирования»</w:t>
            </w:r>
          </w:p>
        </w:tc>
        <w:tc>
          <w:tcPr>
            <w:tcW w:w="1985" w:type="dxa"/>
          </w:tcPr>
          <w:p w:rsidR="00612CD3" w:rsidRPr="005D0DCB" w:rsidRDefault="00612CD3" w:rsidP="00612CD3">
            <w:pPr>
              <w:jc w:val="center"/>
              <w:rPr>
                <w:sz w:val="16"/>
                <w:szCs w:val="16"/>
              </w:rPr>
            </w:pPr>
            <w:r w:rsidRPr="005D0DCB">
              <w:rPr>
                <w:sz w:val="16"/>
                <w:szCs w:val="16"/>
              </w:rPr>
              <w:t>ЦДО</w:t>
            </w:r>
          </w:p>
        </w:tc>
        <w:tc>
          <w:tcPr>
            <w:tcW w:w="1134" w:type="dxa"/>
          </w:tcPr>
          <w:p w:rsidR="00612CD3" w:rsidRPr="005D0DCB" w:rsidRDefault="00612CD3" w:rsidP="00612CD3">
            <w:pPr>
              <w:widowControl w:val="0"/>
              <w:autoSpaceDE w:val="0"/>
              <w:autoSpaceDN w:val="0"/>
              <w:adjustRightInd w:val="0"/>
              <w:spacing w:line="240" w:lineRule="exact"/>
              <w:ind w:right="-56"/>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10</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июнь</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 xml:space="preserve">средства </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ЦДО</w:t>
            </w:r>
          </w:p>
        </w:tc>
        <w:tc>
          <w:tcPr>
            <w:tcW w:w="2551" w:type="dxa"/>
          </w:tcPr>
          <w:p w:rsidR="00612CD3" w:rsidRPr="005D0DCB" w:rsidRDefault="00612CD3" w:rsidP="00612CD3">
            <w:pPr>
              <w:jc w:val="center"/>
              <w:rPr>
                <w:sz w:val="16"/>
                <w:szCs w:val="16"/>
              </w:rPr>
            </w:pPr>
            <w:r w:rsidRPr="005D0DCB">
              <w:rPr>
                <w:sz w:val="16"/>
                <w:szCs w:val="16"/>
              </w:rPr>
              <w:t>ЦДО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bCs/>
                <w:sz w:val="16"/>
                <w:szCs w:val="16"/>
              </w:rPr>
            </w:pPr>
          </w:p>
          <w:p w:rsidR="00612CD3" w:rsidRPr="005D0DCB" w:rsidRDefault="00612CD3" w:rsidP="00612CD3">
            <w:pPr>
              <w:widowControl w:val="0"/>
              <w:autoSpaceDE w:val="0"/>
              <w:autoSpaceDN w:val="0"/>
              <w:adjustRightInd w:val="0"/>
              <w:spacing w:line="240" w:lineRule="exact"/>
              <w:ind w:right="-85"/>
              <w:rPr>
                <w:bCs/>
                <w:sz w:val="16"/>
                <w:szCs w:val="16"/>
              </w:rPr>
            </w:pPr>
            <w:r w:rsidRPr="005D0DCB">
              <w:rPr>
                <w:bCs/>
                <w:sz w:val="16"/>
                <w:szCs w:val="16"/>
              </w:rPr>
              <w:t>«Витражная роспись»</w:t>
            </w:r>
          </w:p>
        </w:tc>
        <w:tc>
          <w:tcPr>
            <w:tcW w:w="1985" w:type="dxa"/>
          </w:tcPr>
          <w:p w:rsidR="00612CD3" w:rsidRPr="005D0DCB" w:rsidRDefault="00612CD3" w:rsidP="00612CD3">
            <w:pPr>
              <w:jc w:val="center"/>
              <w:rPr>
                <w:sz w:val="16"/>
                <w:szCs w:val="16"/>
              </w:rPr>
            </w:pPr>
            <w:r w:rsidRPr="005D0DCB">
              <w:rPr>
                <w:sz w:val="16"/>
                <w:szCs w:val="16"/>
              </w:rPr>
              <w:t>ЦДО</w:t>
            </w:r>
          </w:p>
        </w:tc>
        <w:tc>
          <w:tcPr>
            <w:tcW w:w="1134" w:type="dxa"/>
          </w:tcPr>
          <w:p w:rsidR="00612CD3" w:rsidRPr="005D0DCB" w:rsidRDefault="00612CD3" w:rsidP="00612CD3">
            <w:pPr>
              <w:widowControl w:val="0"/>
              <w:autoSpaceDE w:val="0"/>
              <w:autoSpaceDN w:val="0"/>
              <w:adjustRightInd w:val="0"/>
              <w:spacing w:line="240" w:lineRule="exact"/>
              <w:ind w:right="-56"/>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10</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июнь</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 xml:space="preserve">средства </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ЦДО</w:t>
            </w:r>
          </w:p>
        </w:tc>
        <w:tc>
          <w:tcPr>
            <w:tcW w:w="2551" w:type="dxa"/>
          </w:tcPr>
          <w:p w:rsidR="00612CD3" w:rsidRPr="005D0DCB" w:rsidRDefault="00612CD3" w:rsidP="00612CD3">
            <w:pPr>
              <w:jc w:val="center"/>
              <w:rPr>
                <w:sz w:val="16"/>
                <w:szCs w:val="16"/>
              </w:rPr>
            </w:pPr>
            <w:r w:rsidRPr="005D0DCB">
              <w:rPr>
                <w:sz w:val="16"/>
                <w:szCs w:val="16"/>
              </w:rPr>
              <w:t>ЦДО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bCs/>
                <w:sz w:val="16"/>
                <w:szCs w:val="16"/>
              </w:rPr>
            </w:pPr>
            <w:r w:rsidRPr="005D0DCB">
              <w:rPr>
                <w:bCs/>
                <w:sz w:val="16"/>
                <w:szCs w:val="16"/>
              </w:rPr>
              <w:t xml:space="preserve">«Делаем сами </w:t>
            </w:r>
            <w:r w:rsidRPr="005D0DCB">
              <w:rPr>
                <w:sz w:val="16"/>
                <w:szCs w:val="16"/>
              </w:rPr>
              <w:t>- своими руками»</w:t>
            </w:r>
          </w:p>
        </w:tc>
        <w:tc>
          <w:tcPr>
            <w:tcW w:w="1985" w:type="dxa"/>
          </w:tcPr>
          <w:p w:rsidR="00612CD3" w:rsidRPr="005D0DCB" w:rsidRDefault="00612CD3" w:rsidP="00612CD3">
            <w:pPr>
              <w:jc w:val="center"/>
              <w:rPr>
                <w:spacing w:val="-1"/>
                <w:sz w:val="16"/>
                <w:szCs w:val="16"/>
              </w:rPr>
            </w:pPr>
          </w:p>
          <w:p w:rsidR="00612CD3" w:rsidRPr="005D0DCB" w:rsidRDefault="00612CD3" w:rsidP="00612CD3">
            <w:pPr>
              <w:jc w:val="center"/>
              <w:rPr>
                <w:sz w:val="16"/>
                <w:szCs w:val="16"/>
              </w:rPr>
            </w:pPr>
            <w:r w:rsidRPr="005D0DCB">
              <w:rPr>
                <w:spacing w:val="-1"/>
                <w:sz w:val="16"/>
                <w:szCs w:val="16"/>
              </w:rPr>
              <w:t>КЦСО</w:t>
            </w:r>
          </w:p>
        </w:tc>
        <w:tc>
          <w:tcPr>
            <w:tcW w:w="1134"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15</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июль-август</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средства КЦСО</w:t>
            </w:r>
          </w:p>
        </w:tc>
        <w:tc>
          <w:tcPr>
            <w:tcW w:w="2551"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КЦСО</w:t>
            </w:r>
          </w:p>
        </w:tc>
      </w:tr>
      <w:tr w:rsidR="00612CD3" w:rsidRPr="005D0DCB" w:rsidTr="00612CD3">
        <w:trPr>
          <w:trHeight w:val="149"/>
        </w:trPr>
        <w:tc>
          <w:tcPr>
            <w:tcW w:w="10881" w:type="dxa"/>
            <w:gridSpan w:val="6"/>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4</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1</w:t>
            </w:r>
          </w:p>
        </w:tc>
        <w:tc>
          <w:tcPr>
            <w:tcW w:w="1985" w:type="dxa"/>
          </w:tcPr>
          <w:p w:rsidR="00612CD3" w:rsidRPr="005D0DCB" w:rsidRDefault="00612CD3" w:rsidP="00612CD3">
            <w:pPr>
              <w:spacing w:line="240" w:lineRule="exact"/>
              <w:ind w:right="-510"/>
              <w:jc w:val="center"/>
              <w:rPr>
                <w:spacing w:val="-1"/>
                <w:sz w:val="16"/>
                <w:szCs w:val="16"/>
              </w:rPr>
            </w:pPr>
            <w:r w:rsidRPr="005D0DCB">
              <w:rPr>
                <w:spacing w:val="-1"/>
                <w:sz w:val="16"/>
                <w:szCs w:val="16"/>
              </w:rPr>
              <w:t>2</w:t>
            </w:r>
          </w:p>
        </w:tc>
        <w:tc>
          <w:tcPr>
            <w:tcW w:w="1134"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3</w:t>
            </w:r>
          </w:p>
        </w:tc>
        <w:tc>
          <w:tcPr>
            <w:tcW w:w="1417"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4</w:t>
            </w:r>
          </w:p>
        </w:tc>
        <w:tc>
          <w:tcPr>
            <w:tcW w:w="1418"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5</w:t>
            </w:r>
          </w:p>
        </w:tc>
        <w:tc>
          <w:tcPr>
            <w:tcW w:w="2551"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6</w:t>
            </w:r>
          </w:p>
        </w:tc>
      </w:tr>
      <w:tr w:rsidR="00612CD3" w:rsidRPr="005D0DCB" w:rsidTr="00612CD3">
        <w:trPr>
          <w:trHeight w:val="488"/>
        </w:trPr>
        <w:tc>
          <w:tcPr>
            <w:tcW w:w="2376" w:type="dxa"/>
          </w:tcPr>
          <w:p w:rsidR="00612CD3" w:rsidRPr="005D0DCB" w:rsidRDefault="00612CD3" w:rsidP="00612CD3">
            <w:pPr>
              <w:widowControl w:val="0"/>
              <w:autoSpaceDE w:val="0"/>
              <w:autoSpaceDN w:val="0"/>
              <w:adjustRightInd w:val="0"/>
              <w:spacing w:line="240" w:lineRule="exact"/>
              <w:ind w:right="-85"/>
              <w:rPr>
                <w:bCs/>
                <w:sz w:val="16"/>
                <w:szCs w:val="16"/>
              </w:rPr>
            </w:pPr>
          </w:p>
          <w:p w:rsidR="00612CD3" w:rsidRPr="005D0DCB" w:rsidRDefault="00612CD3" w:rsidP="00612CD3">
            <w:pPr>
              <w:widowControl w:val="0"/>
              <w:autoSpaceDE w:val="0"/>
              <w:autoSpaceDN w:val="0"/>
              <w:adjustRightInd w:val="0"/>
              <w:spacing w:line="240" w:lineRule="exact"/>
              <w:ind w:right="-85"/>
              <w:rPr>
                <w:bCs/>
                <w:sz w:val="16"/>
                <w:szCs w:val="16"/>
              </w:rPr>
            </w:pPr>
            <w:r w:rsidRPr="005D0DCB">
              <w:rPr>
                <w:bCs/>
                <w:sz w:val="16"/>
                <w:szCs w:val="16"/>
              </w:rPr>
              <w:t>«Компьютерный мир»</w:t>
            </w:r>
          </w:p>
          <w:p w:rsidR="00612CD3" w:rsidRPr="005D0DCB" w:rsidRDefault="00612CD3" w:rsidP="00612CD3">
            <w:pPr>
              <w:widowControl w:val="0"/>
              <w:autoSpaceDE w:val="0"/>
              <w:autoSpaceDN w:val="0"/>
              <w:adjustRightInd w:val="0"/>
              <w:spacing w:line="240" w:lineRule="exact"/>
              <w:ind w:right="-85"/>
              <w:rPr>
                <w:bCs/>
                <w:sz w:val="16"/>
                <w:szCs w:val="16"/>
              </w:rPr>
            </w:pPr>
          </w:p>
        </w:tc>
        <w:tc>
          <w:tcPr>
            <w:tcW w:w="1985" w:type="dxa"/>
          </w:tcPr>
          <w:p w:rsidR="00612CD3" w:rsidRPr="005D0DCB" w:rsidRDefault="00612CD3" w:rsidP="00612CD3">
            <w:pPr>
              <w:spacing w:line="240" w:lineRule="exact"/>
              <w:ind w:right="-85"/>
              <w:jc w:val="center"/>
              <w:rPr>
                <w:spacing w:val="-1"/>
                <w:sz w:val="16"/>
                <w:szCs w:val="16"/>
              </w:rPr>
            </w:pPr>
          </w:p>
          <w:p w:rsidR="00612CD3" w:rsidRPr="005D0DCB" w:rsidRDefault="00612CD3" w:rsidP="00612CD3">
            <w:pPr>
              <w:spacing w:line="240" w:lineRule="exact"/>
              <w:ind w:right="-85"/>
              <w:jc w:val="center"/>
              <w:rPr>
                <w:sz w:val="16"/>
                <w:szCs w:val="16"/>
              </w:rPr>
            </w:pPr>
            <w:r w:rsidRPr="005D0DCB">
              <w:rPr>
                <w:spacing w:val="-1"/>
                <w:sz w:val="16"/>
                <w:szCs w:val="16"/>
              </w:rPr>
              <w:t>КЦСО</w:t>
            </w:r>
          </w:p>
        </w:tc>
        <w:tc>
          <w:tcPr>
            <w:tcW w:w="1134"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15</w:t>
            </w:r>
          </w:p>
        </w:tc>
        <w:tc>
          <w:tcPr>
            <w:tcW w:w="1417"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июль-август</w:t>
            </w:r>
          </w:p>
        </w:tc>
        <w:tc>
          <w:tcPr>
            <w:tcW w:w="1418"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w:t>
            </w:r>
          </w:p>
        </w:tc>
        <w:tc>
          <w:tcPr>
            <w:tcW w:w="2551"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КЦСО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sz w:val="16"/>
                <w:szCs w:val="16"/>
              </w:rPr>
            </w:pPr>
          </w:p>
          <w:p w:rsidR="00612CD3" w:rsidRPr="005D0DCB" w:rsidRDefault="00612CD3" w:rsidP="00612CD3">
            <w:pPr>
              <w:widowControl w:val="0"/>
              <w:autoSpaceDE w:val="0"/>
              <w:autoSpaceDN w:val="0"/>
              <w:adjustRightInd w:val="0"/>
              <w:spacing w:line="240" w:lineRule="exact"/>
              <w:ind w:right="-85"/>
              <w:rPr>
                <w:sz w:val="16"/>
                <w:szCs w:val="16"/>
              </w:rPr>
            </w:pPr>
            <w:r w:rsidRPr="005D0DCB">
              <w:rPr>
                <w:sz w:val="16"/>
                <w:szCs w:val="16"/>
              </w:rPr>
              <w:t>Работа подросткового клуба «Ровесник»</w:t>
            </w:r>
          </w:p>
        </w:tc>
        <w:tc>
          <w:tcPr>
            <w:tcW w:w="1985" w:type="dxa"/>
          </w:tcPr>
          <w:p w:rsidR="00612CD3" w:rsidRPr="005D0DCB" w:rsidRDefault="00612CD3" w:rsidP="00612CD3">
            <w:pPr>
              <w:spacing w:line="240" w:lineRule="exact"/>
              <w:ind w:right="-85"/>
              <w:jc w:val="center"/>
              <w:rPr>
                <w:spacing w:val="-1"/>
                <w:sz w:val="16"/>
                <w:szCs w:val="16"/>
              </w:rPr>
            </w:pPr>
          </w:p>
          <w:p w:rsidR="00612CD3" w:rsidRPr="005D0DCB" w:rsidRDefault="00612CD3" w:rsidP="00612CD3">
            <w:pPr>
              <w:spacing w:line="240" w:lineRule="exact"/>
              <w:ind w:right="-85"/>
              <w:jc w:val="center"/>
              <w:rPr>
                <w:spacing w:val="-1"/>
                <w:sz w:val="16"/>
                <w:szCs w:val="16"/>
              </w:rPr>
            </w:pPr>
          </w:p>
          <w:p w:rsidR="00612CD3" w:rsidRPr="005D0DCB" w:rsidRDefault="00612CD3" w:rsidP="00612CD3">
            <w:pPr>
              <w:spacing w:line="240" w:lineRule="exact"/>
              <w:ind w:right="-85"/>
              <w:jc w:val="center"/>
              <w:rPr>
                <w:sz w:val="16"/>
                <w:szCs w:val="16"/>
              </w:rPr>
            </w:pPr>
            <w:r w:rsidRPr="005D0DCB">
              <w:rPr>
                <w:spacing w:val="-1"/>
                <w:sz w:val="16"/>
                <w:szCs w:val="16"/>
              </w:rPr>
              <w:t>КЦСО</w:t>
            </w:r>
          </w:p>
        </w:tc>
        <w:tc>
          <w:tcPr>
            <w:tcW w:w="1134"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12</w:t>
            </w:r>
          </w:p>
        </w:tc>
        <w:tc>
          <w:tcPr>
            <w:tcW w:w="1417"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июль-август</w:t>
            </w:r>
          </w:p>
        </w:tc>
        <w:tc>
          <w:tcPr>
            <w:tcW w:w="1418"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w:t>
            </w:r>
          </w:p>
        </w:tc>
        <w:tc>
          <w:tcPr>
            <w:tcW w:w="2551"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КЦСО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sz w:val="16"/>
                <w:szCs w:val="16"/>
              </w:rPr>
            </w:pPr>
          </w:p>
          <w:p w:rsidR="00612CD3" w:rsidRPr="005D0DCB" w:rsidRDefault="00612CD3" w:rsidP="00612CD3">
            <w:pPr>
              <w:widowControl w:val="0"/>
              <w:autoSpaceDE w:val="0"/>
              <w:autoSpaceDN w:val="0"/>
              <w:adjustRightInd w:val="0"/>
              <w:spacing w:line="240" w:lineRule="exact"/>
              <w:ind w:right="-85"/>
              <w:rPr>
                <w:sz w:val="16"/>
                <w:szCs w:val="16"/>
              </w:rPr>
            </w:pPr>
            <w:r w:rsidRPr="005D0DCB">
              <w:rPr>
                <w:sz w:val="16"/>
                <w:szCs w:val="16"/>
              </w:rPr>
              <w:t>Работа межведомственных площадок п. Любытино и п.Неболчи</w:t>
            </w:r>
          </w:p>
        </w:tc>
        <w:tc>
          <w:tcPr>
            <w:tcW w:w="1985" w:type="dxa"/>
          </w:tcPr>
          <w:p w:rsidR="00612CD3" w:rsidRPr="005D0DCB" w:rsidRDefault="00612CD3" w:rsidP="00612CD3">
            <w:pPr>
              <w:spacing w:line="240" w:lineRule="exact"/>
              <w:ind w:right="-85"/>
              <w:jc w:val="center"/>
              <w:rPr>
                <w:spacing w:val="-1"/>
                <w:sz w:val="16"/>
                <w:szCs w:val="16"/>
              </w:rPr>
            </w:pPr>
          </w:p>
          <w:p w:rsidR="00612CD3" w:rsidRPr="005D0DCB" w:rsidRDefault="00612CD3" w:rsidP="00612CD3">
            <w:pPr>
              <w:spacing w:line="240" w:lineRule="exact"/>
              <w:ind w:right="-85"/>
              <w:jc w:val="center"/>
              <w:rPr>
                <w:spacing w:val="-1"/>
                <w:sz w:val="16"/>
                <w:szCs w:val="16"/>
              </w:rPr>
            </w:pPr>
            <w:r w:rsidRPr="005D0DCB">
              <w:rPr>
                <w:spacing w:val="-1"/>
                <w:sz w:val="16"/>
                <w:szCs w:val="16"/>
              </w:rPr>
              <w:t>КЦСО</w:t>
            </w:r>
          </w:p>
        </w:tc>
        <w:tc>
          <w:tcPr>
            <w:tcW w:w="1134"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100</w:t>
            </w:r>
          </w:p>
        </w:tc>
        <w:tc>
          <w:tcPr>
            <w:tcW w:w="1417"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июль-август</w:t>
            </w:r>
          </w:p>
        </w:tc>
        <w:tc>
          <w:tcPr>
            <w:tcW w:w="1418"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оборудование за счет средств социального проекта «Точка опоры»</w:t>
            </w:r>
          </w:p>
        </w:tc>
        <w:tc>
          <w:tcPr>
            <w:tcW w:w="2551" w:type="dxa"/>
          </w:tcPr>
          <w:p w:rsidR="00612CD3" w:rsidRPr="005D0DCB" w:rsidRDefault="00612CD3" w:rsidP="00612CD3">
            <w:pPr>
              <w:widowControl w:val="0"/>
              <w:autoSpaceDE w:val="0"/>
              <w:autoSpaceDN w:val="0"/>
              <w:adjustRightInd w:val="0"/>
              <w:spacing w:line="240" w:lineRule="exact"/>
              <w:ind w:right="-85"/>
              <w:jc w:val="center"/>
              <w:rPr>
                <w:bCs/>
                <w:sz w:val="16"/>
                <w:szCs w:val="16"/>
              </w:rPr>
            </w:pPr>
          </w:p>
          <w:p w:rsidR="00612CD3" w:rsidRPr="005D0DCB" w:rsidRDefault="00612CD3" w:rsidP="00612CD3">
            <w:pPr>
              <w:widowControl w:val="0"/>
              <w:autoSpaceDE w:val="0"/>
              <w:autoSpaceDN w:val="0"/>
              <w:adjustRightInd w:val="0"/>
              <w:spacing w:line="240" w:lineRule="exact"/>
              <w:ind w:right="-85"/>
              <w:jc w:val="center"/>
              <w:rPr>
                <w:bCs/>
                <w:sz w:val="16"/>
                <w:szCs w:val="16"/>
              </w:rPr>
            </w:pPr>
            <w:r w:rsidRPr="005D0DCB">
              <w:rPr>
                <w:bCs/>
                <w:sz w:val="16"/>
                <w:szCs w:val="16"/>
              </w:rPr>
              <w:t>КЦСО</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85"/>
              <w:rPr>
                <w:b/>
                <w:bCs/>
                <w:sz w:val="16"/>
                <w:szCs w:val="16"/>
              </w:rPr>
            </w:pPr>
          </w:p>
          <w:p w:rsidR="00612CD3" w:rsidRPr="005D0DCB" w:rsidRDefault="00612CD3" w:rsidP="00612CD3">
            <w:pPr>
              <w:widowControl w:val="0"/>
              <w:autoSpaceDE w:val="0"/>
              <w:autoSpaceDN w:val="0"/>
              <w:adjustRightInd w:val="0"/>
              <w:spacing w:line="240" w:lineRule="exact"/>
              <w:ind w:right="-85"/>
              <w:rPr>
                <w:b/>
                <w:bCs/>
                <w:sz w:val="16"/>
                <w:szCs w:val="16"/>
              </w:rPr>
            </w:pPr>
            <w:r w:rsidRPr="005D0DCB">
              <w:rPr>
                <w:b/>
                <w:bCs/>
                <w:sz w:val="16"/>
                <w:szCs w:val="16"/>
              </w:rPr>
              <w:t>Организация работы учреждений культуры,  спорта и туризма:</w:t>
            </w:r>
          </w:p>
        </w:tc>
        <w:tc>
          <w:tcPr>
            <w:tcW w:w="1985" w:type="dxa"/>
          </w:tcPr>
          <w:p w:rsidR="00612CD3" w:rsidRPr="005D0DCB" w:rsidRDefault="00612CD3" w:rsidP="00612CD3">
            <w:pPr>
              <w:widowControl w:val="0"/>
              <w:autoSpaceDE w:val="0"/>
              <w:autoSpaceDN w:val="0"/>
              <w:adjustRightInd w:val="0"/>
              <w:spacing w:line="240" w:lineRule="exact"/>
              <w:ind w:right="-85"/>
              <w:jc w:val="center"/>
              <w:rPr>
                <w:b/>
                <w:bCs/>
                <w:sz w:val="16"/>
                <w:szCs w:val="16"/>
              </w:rPr>
            </w:pPr>
          </w:p>
        </w:tc>
        <w:tc>
          <w:tcPr>
            <w:tcW w:w="1134" w:type="dxa"/>
          </w:tcPr>
          <w:p w:rsidR="00612CD3" w:rsidRPr="005D0DCB" w:rsidRDefault="00612CD3" w:rsidP="00612CD3">
            <w:pPr>
              <w:widowControl w:val="0"/>
              <w:autoSpaceDE w:val="0"/>
              <w:autoSpaceDN w:val="0"/>
              <w:adjustRightInd w:val="0"/>
              <w:spacing w:line="240" w:lineRule="exact"/>
              <w:ind w:right="-85"/>
              <w:jc w:val="center"/>
              <w:rPr>
                <w:b/>
                <w:bCs/>
                <w:sz w:val="16"/>
                <w:szCs w:val="16"/>
              </w:rPr>
            </w:pPr>
          </w:p>
        </w:tc>
        <w:tc>
          <w:tcPr>
            <w:tcW w:w="1417" w:type="dxa"/>
          </w:tcPr>
          <w:p w:rsidR="00612CD3" w:rsidRPr="005D0DCB" w:rsidRDefault="00612CD3" w:rsidP="00612CD3">
            <w:pPr>
              <w:widowControl w:val="0"/>
              <w:autoSpaceDE w:val="0"/>
              <w:autoSpaceDN w:val="0"/>
              <w:adjustRightInd w:val="0"/>
              <w:spacing w:line="240" w:lineRule="exact"/>
              <w:ind w:right="-85"/>
              <w:jc w:val="center"/>
              <w:rPr>
                <w:b/>
                <w:bCs/>
                <w:sz w:val="16"/>
                <w:szCs w:val="16"/>
              </w:rPr>
            </w:pPr>
          </w:p>
        </w:tc>
        <w:tc>
          <w:tcPr>
            <w:tcW w:w="1418" w:type="dxa"/>
          </w:tcPr>
          <w:p w:rsidR="00612CD3" w:rsidRPr="005D0DCB" w:rsidRDefault="00612CD3" w:rsidP="00612CD3">
            <w:pPr>
              <w:widowControl w:val="0"/>
              <w:autoSpaceDE w:val="0"/>
              <w:autoSpaceDN w:val="0"/>
              <w:adjustRightInd w:val="0"/>
              <w:spacing w:line="240" w:lineRule="exact"/>
              <w:ind w:right="-85"/>
              <w:jc w:val="center"/>
              <w:rPr>
                <w:b/>
                <w:bCs/>
                <w:sz w:val="16"/>
                <w:szCs w:val="16"/>
              </w:rPr>
            </w:pPr>
          </w:p>
        </w:tc>
        <w:tc>
          <w:tcPr>
            <w:tcW w:w="2551" w:type="dxa"/>
          </w:tcPr>
          <w:p w:rsidR="00612CD3" w:rsidRPr="005D0DCB" w:rsidRDefault="00612CD3" w:rsidP="00612CD3">
            <w:pPr>
              <w:widowControl w:val="0"/>
              <w:autoSpaceDE w:val="0"/>
              <w:autoSpaceDN w:val="0"/>
              <w:adjustRightInd w:val="0"/>
              <w:spacing w:line="240" w:lineRule="exact"/>
              <w:ind w:right="-85"/>
              <w:rPr>
                <w:rFonts w:ascii="Arial" w:hAnsi="Arial" w:cs="Arial"/>
                <w:b/>
                <w:bCs/>
                <w:sz w:val="16"/>
                <w:szCs w:val="16"/>
              </w:rPr>
            </w:pP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 xml:space="preserve">Организация работы </w:t>
            </w:r>
          </w:p>
          <w:p w:rsidR="00612CD3" w:rsidRPr="005D0DCB" w:rsidRDefault="00612CD3" w:rsidP="00612CD3">
            <w:pPr>
              <w:spacing w:line="240" w:lineRule="exact"/>
              <w:ind w:right="-56"/>
              <w:rPr>
                <w:sz w:val="16"/>
                <w:szCs w:val="16"/>
              </w:rPr>
            </w:pPr>
            <w:r w:rsidRPr="005D0DCB">
              <w:rPr>
                <w:sz w:val="16"/>
                <w:szCs w:val="16"/>
              </w:rPr>
              <w:t>летних спортивных площадок по месту жительства</w:t>
            </w:r>
          </w:p>
        </w:tc>
        <w:tc>
          <w:tcPr>
            <w:tcW w:w="1985" w:type="dxa"/>
          </w:tcPr>
          <w:p w:rsidR="00612CD3" w:rsidRPr="005D0DCB" w:rsidRDefault="00612CD3" w:rsidP="00612CD3">
            <w:pPr>
              <w:spacing w:line="240" w:lineRule="exact"/>
              <w:ind w:right="-56"/>
              <w:rPr>
                <w:sz w:val="16"/>
                <w:szCs w:val="16"/>
              </w:rPr>
            </w:pPr>
            <w:r w:rsidRPr="005D0DCB">
              <w:rPr>
                <w:sz w:val="16"/>
                <w:szCs w:val="16"/>
              </w:rPr>
              <w:t xml:space="preserve"> </w:t>
            </w:r>
          </w:p>
          <w:p w:rsidR="00612CD3" w:rsidRPr="005D0DCB" w:rsidRDefault="00612CD3" w:rsidP="00612CD3">
            <w:pPr>
              <w:spacing w:line="240" w:lineRule="exact"/>
              <w:ind w:right="-56"/>
              <w:rPr>
                <w:sz w:val="16"/>
                <w:szCs w:val="16"/>
              </w:rPr>
            </w:pPr>
            <w:r w:rsidRPr="005D0DCB">
              <w:rPr>
                <w:sz w:val="16"/>
                <w:szCs w:val="16"/>
              </w:rPr>
              <w:t>5 площадок в населенных пунктах района:</w:t>
            </w:r>
          </w:p>
          <w:p w:rsidR="00612CD3" w:rsidRPr="005D0DCB" w:rsidRDefault="00612CD3" w:rsidP="00612CD3">
            <w:pPr>
              <w:tabs>
                <w:tab w:val="left" w:pos="2984"/>
                <w:tab w:val="left" w:pos="4320"/>
              </w:tabs>
              <w:spacing w:line="240" w:lineRule="exact"/>
              <w:ind w:right="-56"/>
              <w:rPr>
                <w:sz w:val="16"/>
                <w:szCs w:val="16"/>
              </w:rPr>
            </w:pPr>
            <w:r w:rsidRPr="005D0DCB">
              <w:rPr>
                <w:sz w:val="16"/>
                <w:szCs w:val="16"/>
              </w:rPr>
              <w:t xml:space="preserve">1. р.п.Любытино, стадион;                     </w:t>
            </w:r>
          </w:p>
          <w:p w:rsidR="00612CD3" w:rsidRPr="005D0DCB" w:rsidRDefault="00612CD3" w:rsidP="00612CD3">
            <w:pPr>
              <w:tabs>
                <w:tab w:val="left" w:pos="4320"/>
                <w:tab w:val="left" w:pos="4680"/>
                <w:tab w:val="left" w:pos="5940"/>
                <w:tab w:val="left" w:pos="7380"/>
              </w:tabs>
              <w:spacing w:line="240" w:lineRule="exact"/>
              <w:ind w:right="-56"/>
              <w:rPr>
                <w:sz w:val="16"/>
                <w:szCs w:val="16"/>
              </w:rPr>
            </w:pPr>
            <w:r w:rsidRPr="005D0DCB">
              <w:rPr>
                <w:sz w:val="16"/>
                <w:szCs w:val="16"/>
              </w:rPr>
              <w:t>2. р.п.Неболчи,   стадион;</w:t>
            </w:r>
          </w:p>
          <w:p w:rsidR="00612CD3" w:rsidRPr="005D0DCB" w:rsidRDefault="00612CD3" w:rsidP="00612CD3">
            <w:pPr>
              <w:tabs>
                <w:tab w:val="left" w:pos="4320"/>
                <w:tab w:val="left" w:pos="4680"/>
                <w:tab w:val="left" w:pos="5940"/>
                <w:tab w:val="left" w:pos="7380"/>
              </w:tabs>
              <w:spacing w:line="240" w:lineRule="exact"/>
              <w:ind w:right="-56"/>
              <w:rPr>
                <w:sz w:val="16"/>
                <w:szCs w:val="16"/>
              </w:rPr>
            </w:pPr>
            <w:r w:rsidRPr="005D0DCB">
              <w:rPr>
                <w:sz w:val="16"/>
                <w:szCs w:val="16"/>
              </w:rPr>
              <w:t xml:space="preserve">3. с.Зарубино,    стадион;                     </w:t>
            </w:r>
          </w:p>
          <w:p w:rsidR="00612CD3" w:rsidRPr="005D0DCB" w:rsidRDefault="00612CD3" w:rsidP="00612CD3">
            <w:pPr>
              <w:tabs>
                <w:tab w:val="left" w:pos="4500"/>
                <w:tab w:val="left" w:pos="4680"/>
              </w:tabs>
              <w:spacing w:line="240" w:lineRule="exact"/>
              <w:ind w:right="-56"/>
              <w:rPr>
                <w:sz w:val="16"/>
                <w:szCs w:val="16"/>
              </w:rPr>
            </w:pPr>
            <w:r w:rsidRPr="005D0DCB">
              <w:rPr>
                <w:sz w:val="16"/>
                <w:szCs w:val="16"/>
              </w:rPr>
              <w:t xml:space="preserve">4. д.Ярцево,                                                </w:t>
            </w:r>
          </w:p>
          <w:p w:rsidR="00612CD3" w:rsidRPr="005D0DCB" w:rsidRDefault="00612CD3" w:rsidP="00612CD3">
            <w:pPr>
              <w:tabs>
                <w:tab w:val="left" w:pos="4500"/>
                <w:tab w:val="left" w:pos="4680"/>
              </w:tabs>
              <w:spacing w:line="240" w:lineRule="exact"/>
              <w:ind w:right="-56"/>
              <w:rPr>
                <w:sz w:val="16"/>
                <w:szCs w:val="16"/>
              </w:rPr>
            </w:pPr>
            <w:r w:rsidRPr="005D0DCB">
              <w:rPr>
                <w:sz w:val="16"/>
                <w:szCs w:val="16"/>
              </w:rPr>
              <w:t xml:space="preserve">5. д.Никольское  </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июнь-август</w:t>
            </w:r>
          </w:p>
        </w:tc>
        <w:tc>
          <w:tcPr>
            <w:tcW w:w="1418" w:type="dxa"/>
          </w:tcPr>
          <w:p w:rsidR="00612CD3" w:rsidRPr="005D0DCB" w:rsidRDefault="00612CD3" w:rsidP="00612CD3">
            <w:pPr>
              <w:spacing w:line="240" w:lineRule="exact"/>
              <w:ind w:right="-56"/>
              <w:jc w:val="center"/>
              <w:rPr>
                <w:sz w:val="16"/>
                <w:szCs w:val="16"/>
              </w:rPr>
            </w:pPr>
            <w:r w:rsidRPr="005D0DCB">
              <w:rPr>
                <w:sz w:val="16"/>
                <w:szCs w:val="16"/>
              </w:rPr>
              <w:t xml:space="preserve">внебюджетные </w:t>
            </w:r>
          </w:p>
          <w:p w:rsidR="00612CD3" w:rsidRPr="005D0DCB" w:rsidRDefault="00612CD3" w:rsidP="00612CD3">
            <w:pPr>
              <w:spacing w:line="240" w:lineRule="exact"/>
              <w:ind w:right="-56"/>
              <w:jc w:val="center"/>
              <w:rPr>
                <w:sz w:val="16"/>
                <w:szCs w:val="16"/>
              </w:rPr>
            </w:pPr>
            <w:r w:rsidRPr="005D0DCB">
              <w:rPr>
                <w:sz w:val="16"/>
                <w:szCs w:val="16"/>
              </w:rPr>
              <w:t>средства</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Администрация района,</w:t>
            </w:r>
          </w:p>
          <w:p w:rsidR="00612CD3" w:rsidRPr="005D0DCB" w:rsidRDefault="00612CD3" w:rsidP="00612CD3">
            <w:pPr>
              <w:spacing w:line="240" w:lineRule="exact"/>
              <w:ind w:right="-56"/>
              <w:jc w:val="center"/>
              <w:rPr>
                <w:sz w:val="16"/>
                <w:szCs w:val="16"/>
              </w:rPr>
            </w:pPr>
            <w:r w:rsidRPr="005D0DCB">
              <w:rPr>
                <w:sz w:val="16"/>
                <w:szCs w:val="16"/>
              </w:rPr>
              <w:t>Администрация Неболчского сельского,</w:t>
            </w:r>
          </w:p>
          <w:p w:rsidR="00612CD3" w:rsidRPr="005D0DCB" w:rsidRDefault="00612CD3" w:rsidP="00612CD3">
            <w:pPr>
              <w:spacing w:line="240" w:lineRule="exact"/>
              <w:ind w:right="-56"/>
              <w:jc w:val="center"/>
              <w:rPr>
                <w:sz w:val="16"/>
                <w:szCs w:val="16"/>
              </w:rPr>
            </w:pPr>
            <w:r w:rsidRPr="005D0DCB">
              <w:rPr>
                <w:sz w:val="16"/>
                <w:szCs w:val="16"/>
              </w:rPr>
              <w:t xml:space="preserve"> поселения</w:t>
            </w:r>
          </w:p>
          <w:p w:rsidR="00612CD3" w:rsidRPr="005D0DCB" w:rsidRDefault="00612CD3" w:rsidP="00612CD3">
            <w:pPr>
              <w:spacing w:line="240" w:lineRule="exact"/>
              <w:ind w:right="-56"/>
              <w:jc w:val="center"/>
              <w:rPr>
                <w:sz w:val="16"/>
                <w:szCs w:val="16"/>
              </w:rPr>
            </w:pPr>
            <w:r w:rsidRPr="005D0DCB">
              <w:rPr>
                <w:sz w:val="16"/>
                <w:szCs w:val="16"/>
              </w:rPr>
              <w:t xml:space="preserve">МАУ «ФСЦ»,  </w:t>
            </w:r>
          </w:p>
          <w:p w:rsidR="00612CD3" w:rsidRPr="005D0DCB" w:rsidRDefault="00612CD3" w:rsidP="00612CD3">
            <w:pPr>
              <w:spacing w:line="240" w:lineRule="exact"/>
              <w:ind w:right="-56"/>
              <w:jc w:val="center"/>
              <w:rPr>
                <w:sz w:val="16"/>
                <w:szCs w:val="16"/>
              </w:rPr>
            </w:pPr>
            <w:r w:rsidRPr="005D0DCB">
              <w:rPr>
                <w:sz w:val="16"/>
                <w:szCs w:val="16"/>
              </w:rPr>
              <w:t>Комитет культуры</w:t>
            </w:r>
          </w:p>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Проведение соревнований «Спортивное лето - 2019»</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р.п.Любытино</w:t>
            </w:r>
          </w:p>
          <w:p w:rsidR="00612CD3" w:rsidRPr="005D0DCB" w:rsidRDefault="00612CD3" w:rsidP="00612CD3">
            <w:pPr>
              <w:spacing w:line="240" w:lineRule="exact"/>
              <w:ind w:right="-56"/>
              <w:jc w:val="center"/>
              <w:rPr>
                <w:sz w:val="16"/>
                <w:szCs w:val="16"/>
              </w:rPr>
            </w:pPr>
            <w:r w:rsidRPr="005D0DCB">
              <w:rPr>
                <w:sz w:val="16"/>
                <w:szCs w:val="16"/>
              </w:rPr>
              <w:t>р.п.Неболчи</w:t>
            </w:r>
          </w:p>
          <w:p w:rsidR="00612CD3" w:rsidRPr="005D0DCB" w:rsidRDefault="00612CD3" w:rsidP="00612CD3">
            <w:pPr>
              <w:spacing w:line="240" w:lineRule="exact"/>
              <w:ind w:right="-56"/>
              <w:jc w:val="center"/>
              <w:rPr>
                <w:sz w:val="16"/>
                <w:szCs w:val="16"/>
              </w:rPr>
            </w:pPr>
            <w:r w:rsidRPr="005D0DCB">
              <w:rPr>
                <w:sz w:val="16"/>
                <w:szCs w:val="16"/>
              </w:rPr>
              <w:t>сЗарубино</w:t>
            </w:r>
          </w:p>
        </w:tc>
        <w:tc>
          <w:tcPr>
            <w:tcW w:w="1134" w:type="dxa"/>
          </w:tcPr>
          <w:p w:rsidR="00612CD3" w:rsidRPr="005D0DCB" w:rsidRDefault="00612CD3" w:rsidP="00612CD3">
            <w:pPr>
              <w:spacing w:line="240" w:lineRule="exact"/>
              <w:ind w:right="-56"/>
              <w:jc w:val="center"/>
              <w:rPr>
                <w:sz w:val="16"/>
                <w:szCs w:val="16"/>
              </w:rPr>
            </w:pPr>
            <w:r w:rsidRPr="005D0DCB">
              <w:rPr>
                <w:sz w:val="16"/>
                <w:szCs w:val="16"/>
              </w:rPr>
              <w:t xml:space="preserve"> </w:t>
            </w:r>
          </w:p>
        </w:tc>
        <w:tc>
          <w:tcPr>
            <w:tcW w:w="1417" w:type="dxa"/>
          </w:tcPr>
          <w:p w:rsidR="00612CD3" w:rsidRPr="005D0DCB" w:rsidRDefault="00612CD3" w:rsidP="00612CD3">
            <w:pPr>
              <w:spacing w:line="240" w:lineRule="exact"/>
              <w:ind w:right="-56"/>
              <w:jc w:val="center"/>
              <w:rPr>
                <w:bCs/>
                <w:sz w:val="16"/>
                <w:szCs w:val="16"/>
              </w:rPr>
            </w:pPr>
          </w:p>
          <w:p w:rsidR="00612CD3" w:rsidRPr="005D0DCB" w:rsidRDefault="00612CD3" w:rsidP="00612CD3">
            <w:pPr>
              <w:spacing w:line="240" w:lineRule="exact"/>
              <w:ind w:right="-56"/>
              <w:jc w:val="center"/>
              <w:rPr>
                <w:sz w:val="16"/>
                <w:szCs w:val="16"/>
              </w:rPr>
            </w:pPr>
            <w:r w:rsidRPr="005D0DCB">
              <w:rPr>
                <w:bCs/>
                <w:sz w:val="16"/>
                <w:szCs w:val="16"/>
              </w:rPr>
              <w:t>июнь-август</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spacing w:line="240" w:lineRule="exact"/>
              <w:ind w:right="-56"/>
              <w:jc w:val="center"/>
              <w:rPr>
                <w:sz w:val="16"/>
                <w:szCs w:val="16"/>
              </w:rPr>
            </w:pPr>
            <w:r w:rsidRPr="005D0DCB">
              <w:rPr>
                <w:sz w:val="16"/>
                <w:szCs w:val="16"/>
              </w:rPr>
              <w:t>внебюджетные средства</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Администрация района,</w:t>
            </w:r>
          </w:p>
          <w:p w:rsidR="00612CD3" w:rsidRPr="005D0DCB" w:rsidRDefault="00612CD3" w:rsidP="00612CD3">
            <w:pPr>
              <w:spacing w:line="240" w:lineRule="exact"/>
              <w:ind w:right="-56"/>
              <w:jc w:val="center"/>
              <w:rPr>
                <w:sz w:val="16"/>
                <w:szCs w:val="16"/>
              </w:rPr>
            </w:pPr>
            <w:r w:rsidRPr="005D0DCB">
              <w:rPr>
                <w:sz w:val="16"/>
                <w:szCs w:val="16"/>
              </w:rPr>
              <w:t>Администрация Неболчского сельского</w:t>
            </w:r>
          </w:p>
          <w:p w:rsidR="00612CD3" w:rsidRPr="005D0DCB" w:rsidRDefault="00612CD3" w:rsidP="00612CD3">
            <w:pPr>
              <w:spacing w:line="240" w:lineRule="exact"/>
              <w:ind w:right="-56"/>
              <w:jc w:val="center"/>
              <w:rPr>
                <w:sz w:val="16"/>
                <w:szCs w:val="16"/>
              </w:rPr>
            </w:pPr>
            <w:r w:rsidRPr="005D0DCB">
              <w:rPr>
                <w:sz w:val="16"/>
                <w:szCs w:val="16"/>
              </w:rPr>
              <w:t xml:space="preserve"> поселения, Комитет культуры, МАУ «ФСЦ»</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Участие в областных соревнованиях  «Спортивное лето - 2019» согласно Положению</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Великий Новгород,</w:t>
            </w:r>
          </w:p>
          <w:p w:rsidR="00612CD3" w:rsidRPr="005D0DCB" w:rsidRDefault="00612CD3" w:rsidP="00612CD3">
            <w:pPr>
              <w:spacing w:line="240" w:lineRule="exact"/>
              <w:ind w:right="-56"/>
              <w:jc w:val="center"/>
              <w:rPr>
                <w:sz w:val="16"/>
                <w:szCs w:val="16"/>
              </w:rPr>
            </w:pPr>
            <w:r w:rsidRPr="005D0DCB">
              <w:rPr>
                <w:sz w:val="16"/>
                <w:szCs w:val="16"/>
              </w:rPr>
              <w:t>г.Боровичи</w:t>
            </w:r>
          </w:p>
        </w:tc>
        <w:tc>
          <w:tcPr>
            <w:tcW w:w="1134" w:type="dxa"/>
          </w:tcPr>
          <w:p w:rsidR="00612CD3" w:rsidRPr="005D0DCB" w:rsidRDefault="00612CD3" w:rsidP="00612CD3">
            <w:pPr>
              <w:spacing w:line="240" w:lineRule="exact"/>
              <w:ind w:right="-56"/>
              <w:jc w:val="center"/>
              <w:rPr>
                <w:sz w:val="16"/>
                <w:szCs w:val="16"/>
              </w:rPr>
            </w:pPr>
            <w:r w:rsidRPr="005D0DCB">
              <w:rPr>
                <w:sz w:val="16"/>
                <w:szCs w:val="16"/>
              </w:rPr>
              <w:t xml:space="preserve"> </w:t>
            </w: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 xml:space="preserve">по </w:t>
            </w:r>
          </w:p>
          <w:p w:rsidR="00612CD3" w:rsidRPr="005D0DCB" w:rsidRDefault="00612CD3" w:rsidP="00612CD3">
            <w:pPr>
              <w:spacing w:line="240" w:lineRule="exact"/>
              <w:ind w:right="-56"/>
              <w:jc w:val="center"/>
              <w:rPr>
                <w:sz w:val="16"/>
                <w:szCs w:val="16"/>
              </w:rPr>
            </w:pPr>
            <w:r w:rsidRPr="005D0DCB">
              <w:rPr>
                <w:sz w:val="16"/>
                <w:szCs w:val="16"/>
              </w:rPr>
              <w:t>положению</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средства</w:t>
            </w:r>
          </w:p>
          <w:p w:rsidR="00612CD3" w:rsidRPr="005D0DCB" w:rsidRDefault="00612CD3" w:rsidP="00612CD3">
            <w:pPr>
              <w:spacing w:line="240" w:lineRule="exact"/>
              <w:ind w:right="-56"/>
              <w:jc w:val="center"/>
              <w:rPr>
                <w:sz w:val="16"/>
                <w:szCs w:val="16"/>
              </w:rPr>
            </w:pPr>
            <w:r w:rsidRPr="005D0DCB">
              <w:rPr>
                <w:bCs/>
                <w:sz w:val="16"/>
                <w:szCs w:val="16"/>
              </w:rPr>
              <w:t>МАУ «ФСЦ»</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МАУ «ФСЦ»,</w:t>
            </w:r>
          </w:p>
          <w:p w:rsidR="00612CD3" w:rsidRPr="005D0DCB" w:rsidRDefault="00612CD3" w:rsidP="00612CD3">
            <w:pPr>
              <w:spacing w:line="240" w:lineRule="exact"/>
              <w:ind w:right="-56"/>
              <w:jc w:val="center"/>
              <w:rPr>
                <w:sz w:val="16"/>
                <w:szCs w:val="16"/>
              </w:rPr>
            </w:pPr>
            <w:r w:rsidRPr="005D0DCB">
              <w:rPr>
                <w:sz w:val="16"/>
                <w:szCs w:val="16"/>
              </w:rPr>
              <w:t>Комитет культуры</w:t>
            </w:r>
          </w:p>
          <w:p w:rsidR="00612CD3" w:rsidRPr="005D0DCB" w:rsidRDefault="00612CD3" w:rsidP="00612CD3">
            <w:pPr>
              <w:spacing w:line="240" w:lineRule="exact"/>
              <w:ind w:right="-56"/>
              <w:jc w:val="center"/>
              <w:rPr>
                <w:sz w:val="16"/>
                <w:szCs w:val="16"/>
              </w:rPr>
            </w:pPr>
          </w:p>
        </w:tc>
      </w:tr>
      <w:tr w:rsidR="00612CD3" w:rsidRPr="005D0DCB" w:rsidTr="00612CD3">
        <w:trPr>
          <w:trHeight w:val="149"/>
        </w:trPr>
        <w:tc>
          <w:tcPr>
            <w:tcW w:w="10881" w:type="dxa"/>
            <w:gridSpan w:val="6"/>
          </w:tcPr>
          <w:p w:rsidR="00612CD3" w:rsidRPr="005D0DCB" w:rsidRDefault="00612CD3" w:rsidP="00612CD3">
            <w:pPr>
              <w:spacing w:line="240" w:lineRule="exact"/>
              <w:ind w:right="-56"/>
              <w:jc w:val="center"/>
              <w:rPr>
                <w:sz w:val="16"/>
                <w:szCs w:val="16"/>
              </w:rPr>
            </w:pPr>
            <w:r w:rsidRPr="005D0DCB">
              <w:rPr>
                <w:sz w:val="16"/>
                <w:szCs w:val="16"/>
              </w:rPr>
              <w:t>5</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1</w:t>
            </w:r>
          </w:p>
        </w:tc>
        <w:tc>
          <w:tcPr>
            <w:tcW w:w="1985" w:type="dxa"/>
          </w:tcPr>
          <w:p w:rsidR="00612CD3" w:rsidRPr="005D0DCB" w:rsidRDefault="00612CD3" w:rsidP="00612CD3">
            <w:pPr>
              <w:spacing w:line="240" w:lineRule="exact"/>
              <w:ind w:right="-510"/>
              <w:jc w:val="center"/>
              <w:rPr>
                <w:spacing w:val="-1"/>
                <w:sz w:val="16"/>
                <w:szCs w:val="16"/>
              </w:rPr>
            </w:pPr>
            <w:r w:rsidRPr="005D0DCB">
              <w:rPr>
                <w:spacing w:val="-1"/>
                <w:sz w:val="16"/>
                <w:szCs w:val="16"/>
              </w:rPr>
              <w:t>2</w:t>
            </w:r>
          </w:p>
        </w:tc>
        <w:tc>
          <w:tcPr>
            <w:tcW w:w="1134"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3</w:t>
            </w:r>
          </w:p>
        </w:tc>
        <w:tc>
          <w:tcPr>
            <w:tcW w:w="1417"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4</w:t>
            </w:r>
          </w:p>
        </w:tc>
        <w:tc>
          <w:tcPr>
            <w:tcW w:w="1418"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5</w:t>
            </w:r>
          </w:p>
        </w:tc>
        <w:tc>
          <w:tcPr>
            <w:tcW w:w="2551"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6</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Проведение детских дискотек с развлекательной программой в домах культуры и сельских клубах</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дома культуры,</w:t>
            </w:r>
          </w:p>
          <w:p w:rsidR="00612CD3" w:rsidRPr="005D0DCB" w:rsidRDefault="00612CD3" w:rsidP="00612CD3">
            <w:pPr>
              <w:spacing w:line="240" w:lineRule="exact"/>
              <w:ind w:right="-56"/>
              <w:jc w:val="center"/>
              <w:rPr>
                <w:sz w:val="16"/>
                <w:szCs w:val="16"/>
              </w:rPr>
            </w:pPr>
            <w:r w:rsidRPr="005D0DCB">
              <w:rPr>
                <w:sz w:val="16"/>
                <w:szCs w:val="16"/>
              </w:rPr>
              <w:t>сельские клубы</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июнь-август</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 xml:space="preserve">внебюджетные средства </w:t>
            </w:r>
          </w:p>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 xml:space="preserve"> </w:t>
            </w:r>
          </w:p>
          <w:p w:rsidR="00612CD3" w:rsidRPr="005D0DCB" w:rsidRDefault="00612CD3" w:rsidP="00612CD3">
            <w:pPr>
              <w:spacing w:line="240" w:lineRule="exact"/>
              <w:ind w:right="-56"/>
              <w:jc w:val="center"/>
              <w:rPr>
                <w:sz w:val="16"/>
                <w:szCs w:val="16"/>
              </w:rPr>
            </w:pPr>
            <w:r w:rsidRPr="005D0DCB">
              <w:rPr>
                <w:sz w:val="16"/>
                <w:szCs w:val="16"/>
              </w:rPr>
              <w:t xml:space="preserve">муниципальное бюджетное учреждение культуры «Культурно-досугоая система Любытинского муниципального </w:t>
            </w:r>
            <w:r w:rsidRPr="005D0DCB">
              <w:rPr>
                <w:sz w:val="16"/>
                <w:szCs w:val="16"/>
              </w:rPr>
              <w:lastRenderedPageBreak/>
              <w:t xml:space="preserve">района» </w:t>
            </w:r>
          </w:p>
          <w:p w:rsidR="00612CD3" w:rsidRPr="005D0DCB" w:rsidRDefault="00612CD3" w:rsidP="00612CD3">
            <w:pPr>
              <w:spacing w:line="240" w:lineRule="exact"/>
              <w:ind w:right="-56"/>
              <w:jc w:val="center"/>
              <w:rPr>
                <w:sz w:val="16"/>
                <w:szCs w:val="16"/>
              </w:rPr>
            </w:pPr>
            <w:r w:rsidRPr="005D0DCB">
              <w:rPr>
                <w:sz w:val="16"/>
                <w:szCs w:val="16"/>
              </w:rPr>
              <w:t>(далее - МБУК  КДС)</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 xml:space="preserve">Показ детских </w:t>
            </w:r>
          </w:p>
          <w:p w:rsidR="00612CD3" w:rsidRPr="005D0DCB" w:rsidRDefault="00612CD3" w:rsidP="00612CD3">
            <w:pPr>
              <w:spacing w:line="240" w:lineRule="exact"/>
              <w:ind w:right="-56"/>
              <w:rPr>
                <w:sz w:val="16"/>
                <w:szCs w:val="16"/>
              </w:rPr>
            </w:pPr>
            <w:r w:rsidRPr="005D0DCB">
              <w:rPr>
                <w:sz w:val="16"/>
                <w:szCs w:val="16"/>
              </w:rPr>
              <w:t>мультфильмов</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Любытинский городской Дом культуры</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МБУК  КДС</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Показ документального фильма о Великой Отечественной войне 1941-1945 гг.</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МЦ «Импульс»</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 - июль</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 xml:space="preserve">внебюджетные средства </w:t>
            </w:r>
          </w:p>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МЦ «Импульс»</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Проведение игровых развлекательных конкурсных программ</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дома культуры,</w:t>
            </w:r>
          </w:p>
          <w:p w:rsidR="00612CD3" w:rsidRPr="005D0DCB" w:rsidRDefault="00612CD3" w:rsidP="00612CD3">
            <w:pPr>
              <w:spacing w:line="240" w:lineRule="exact"/>
              <w:ind w:right="-56"/>
              <w:jc w:val="center"/>
              <w:rPr>
                <w:sz w:val="16"/>
                <w:szCs w:val="16"/>
              </w:rPr>
            </w:pPr>
            <w:r w:rsidRPr="005D0DCB">
              <w:rPr>
                <w:sz w:val="16"/>
                <w:szCs w:val="16"/>
              </w:rPr>
              <w:t>сельские клубы</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Проведение мероприятия, посвященного Дню памяти и скорби</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п. Любытино</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внебюджетные средства</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МЦ «Импульс»</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Декада мероприятий, посвященных  Дню защиты детей</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r>
      <w:tr w:rsidR="00612CD3" w:rsidRPr="005D0DCB" w:rsidTr="00612CD3">
        <w:trPr>
          <w:trHeight w:val="149"/>
        </w:trPr>
        <w:tc>
          <w:tcPr>
            <w:tcW w:w="2376"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rPr>
                <w:sz w:val="16"/>
                <w:szCs w:val="16"/>
              </w:rPr>
            </w:pPr>
            <w:r w:rsidRPr="005D0DCB">
              <w:rPr>
                <w:sz w:val="16"/>
                <w:szCs w:val="16"/>
              </w:rPr>
              <w:t>Декада мероприятий, посвященных Дню молодежи</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внебюджетные средства, бюджет муниципального района</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Администрация района,</w:t>
            </w:r>
          </w:p>
          <w:p w:rsidR="00612CD3" w:rsidRPr="005D0DCB" w:rsidRDefault="00612CD3" w:rsidP="00612CD3">
            <w:pPr>
              <w:spacing w:line="240" w:lineRule="exact"/>
              <w:ind w:right="-56"/>
              <w:jc w:val="center"/>
              <w:rPr>
                <w:sz w:val="16"/>
                <w:szCs w:val="16"/>
              </w:rPr>
            </w:pPr>
            <w:r w:rsidRPr="005D0DCB">
              <w:rPr>
                <w:sz w:val="16"/>
                <w:szCs w:val="16"/>
              </w:rPr>
              <w:t>Администрация Неболчского сельского</w:t>
            </w:r>
          </w:p>
          <w:p w:rsidR="00612CD3" w:rsidRPr="005D0DCB" w:rsidRDefault="00612CD3" w:rsidP="00612CD3">
            <w:pPr>
              <w:spacing w:line="240" w:lineRule="exact"/>
              <w:ind w:right="-56"/>
              <w:jc w:val="center"/>
              <w:rPr>
                <w:sz w:val="16"/>
                <w:szCs w:val="16"/>
              </w:rPr>
            </w:pPr>
            <w:r w:rsidRPr="005D0DCB">
              <w:rPr>
                <w:sz w:val="16"/>
                <w:szCs w:val="16"/>
              </w:rPr>
              <w:t xml:space="preserve"> поселения, МБУК  КДС, МАУ МЦ «Импульс»</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Проведение мастер классов по народному творчеству</w:t>
            </w:r>
          </w:p>
          <w:p w:rsidR="00612CD3" w:rsidRPr="005D0DCB" w:rsidRDefault="00612CD3" w:rsidP="00612CD3">
            <w:pPr>
              <w:spacing w:line="240" w:lineRule="exact"/>
              <w:ind w:right="-56"/>
              <w:rPr>
                <w:sz w:val="16"/>
                <w:szCs w:val="16"/>
              </w:rPr>
            </w:pP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дома культуры,</w:t>
            </w:r>
          </w:p>
          <w:p w:rsidR="00612CD3" w:rsidRPr="005D0DCB" w:rsidRDefault="00612CD3" w:rsidP="00612CD3">
            <w:pPr>
              <w:spacing w:line="240" w:lineRule="exact"/>
              <w:ind w:right="-56"/>
              <w:jc w:val="center"/>
              <w:rPr>
                <w:sz w:val="16"/>
                <w:szCs w:val="16"/>
              </w:rPr>
            </w:pPr>
            <w:r w:rsidRPr="005D0DCB">
              <w:rPr>
                <w:sz w:val="16"/>
                <w:szCs w:val="16"/>
              </w:rPr>
              <w:t>сельские клубы</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июнь-август</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 xml:space="preserve">внебюджетные средства </w:t>
            </w:r>
          </w:p>
          <w:p w:rsidR="00612CD3" w:rsidRPr="005D0DCB" w:rsidRDefault="00612CD3" w:rsidP="00612CD3">
            <w:pPr>
              <w:spacing w:line="240" w:lineRule="exact"/>
              <w:ind w:right="-56"/>
              <w:jc w:val="center"/>
              <w:rPr>
                <w:sz w:val="16"/>
                <w:szCs w:val="16"/>
              </w:rPr>
            </w:pP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МБУК  КДС</w:t>
            </w:r>
          </w:p>
        </w:tc>
      </w:tr>
      <w:tr w:rsidR="00612CD3" w:rsidRPr="005D0DCB" w:rsidTr="00612CD3">
        <w:trPr>
          <w:trHeight w:val="149"/>
        </w:trPr>
        <w:tc>
          <w:tcPr>
            <w:tcW w:w="10881" w:type="dxa"/>
            <w:gridSpan w:val="6"/>
          </w:tcPr>
          <w:p w:rsidR="00612CD3" w:rsidRPr="005D0DCB" w:rsidRDefault="00612CD3" w:rsidP="00612CD3">
            <w:pPr>
              <w:spacing w:line="240" w:lineRule="exact"/>
              <w:ind w:right="-56"/>
              <w:jc w:val="center"/>
              <w:rPr>
                <w:sz w:val="16"/>
                <w:szCs w:val="16"/>
              </w:rPr>
            </w:pPr>
            <w:r w:rsidRPr="005D0DCB">
              <w:rPr>
                <w:sz w:val="16"/>
                <w:szCs w:val="16"/>
              </w:rPr>
              <w:t>6</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1</w:t>
            </w:r>
          </w:p>
        </w:tc>
        <w:tc>
          <w:tcPr>
            <w:tcW w:w="1985" w:type="dxa"/>
          </w:tcPr>
          <w:p w:rsidR="00612CD3" w:rsidRPr="005D0DCB" w:rsidRDefault="00612CD3" w:rsidP="00612CD3">
            <w:pPr>
              <w:spacing w:line="240" w:lineRule="exact"/>
              <w:ind w:right="-510"/>
              <w:jc w:val="center"/>
              <w:rPr>
                <w:spacing w:val="-1"/>
                <w:sz w:val="16"/>
                <w:szCs w:val="16"/>
              </w:rPr>
            </w:pPr>
            <w:r w:rsidRPr="005D0DCB">
              <w:rPr>
                <w:spacing w:val="-1"/>
                <w:sz w:val="16"/>
                <w:szCs w:val="16"/>
              </w:rPr>
              <w:t>2</w:t>
            </w:r>
          </w:p>
        </w:tc>
        <w:tc>
          <w:tcPr>
            <w:tcW w:w="1134"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3</w:t>
            </w:r>
          </w:p>
        </w:tc>
        <w:tc>
          <w:tcPr>
            <w:tcW w:w="1417"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4</w:t>
            </w:r>
          </w:p>
        </w:tc>
        <w:tc>
          <w:tcPr>
            <w:tcW w:w="1418"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5</w:t>
            </w:r>
          </w:p>
        </w:tc>
        <w:tc>
          <w:tcPr>
            <w:tcW w:w="2551" w:type="dxa"/>
          </w:tcPr>
          <w:p w:rsidR="00612CD3" w:rsidRPr="005D0DCB" w:rsidRDefault="00612CD3" w:rsidP="00612CD3">
            <w:pPr>
              <w:widowControl w:val="0"/>
              <w:autoSpaceDE w:val="0"/>
              <w:autoSpaceDN w:val="0"/>
              <w:adjustRightInd w:val="0"/>
              <w:spacing w:line="240" w:lineRule="exact"/>
              <w:ind w:right="-510"/>
              <w:jc w:val="center"/>
              <w:rPr>
                <w:bCs/>
                <w:sz w:val="16"/>
                <w:szCs w:val="16"/>
              </w:rPr>
            </w:pPr>
            <w:r w:rsidRPr="005D0DCB">
              <w:rPr>
                <w:bCs/>
                <w:sz w:val="16"/>
                <w:szCs w:val="16"/>
              </w:rPr>
              <w:t>6</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Организация выставок и досуговых программ  в библиотеках муниципального района по продвижению чтения в детской и подростковой среде</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МБУК МЦБС,</w:t>
            </w:r>
          </w:p>
          <w:p w:rsidR="00612CD3" w:rsidRPr="005D0DCB" w:rsidRDefault="00612CD3" w:rsidP="00612CD3">
            <w:pPr>
              <w:spacing w:line="240" w:lineRule="exact"/>
              <w:ind w:right="-56"/>
              <w:jc w:val="center"/>
              <w:rPr>
                <w:sz w:val="16"/>
                <w:szCs w:val="16"/>
              </w:rPr>
            </w:pPr>
            <w:r w:rsidRPr="005D0DCB">
              <w:rPr>
                <w:sz w:val="16"/>
                <w:szCs w:val="16"/>
              </w:rPr>
              <w:t xml:space="preserve">районная детская </w:t>
            </w:r>
          </w:p>
          <w:p w:rsidR="00612CD3" w:rsidRPr="005D0DCB" w:rsidRDefault="00612CD3" w:rsidP="00612CD3">
            <w:pPr>
              <w:spacing w:line="240" w:lineRule="exact"/>
              <w:ind w:right="-56"/>
              <w:jc w:val="center"/>
              <w:rPr>
                <w:sz w:val="16"/>
                <w:szCs w:val="16"/>
              </w:rPr>
            </w:pPr>
            <w:r w:rsidRPr="005D0DCB">
              <w:rPr>
                <w:sz w:val="16"/>
                <w:szCs w:val="16"/>
              </w:rPr>
              <w:t xml:space="preserve">библиотека, сельские </w:t>
            </w:r>
          </w:p>
          <w:p w:rsidR="00612CD3" w:rsidRPr="005D0DCB" w:rsidRDefault="00612CD3" w:rsidP="00612CD3">
            <w:pPr>
              <w:spacing w:line="240" w:lineRule="exact"/>
              <w:ind w:right="-56"/>
              <w:jc w:val="center"/>
              <w:rPr>
                <w:sz w:val="16"/>
                <w:szCs w:val="16"/>
              </w:rPr>
            </w:pPr>
            <w:r w:rsidRPr="005D0DCB">
              <w:rPr>
                <w:sz w:val="16"/>
                <w:szCs w:val="16"/>
              </w:rPr>
              <w:t>библиотечные филиалы</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июнь-август</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Внебюджетные средства</w:t>
            </w:r>
          </w:p>
        </w:tc>
        <w:tc>
          <w:tcPr>
            <w:tcW w:w="2551"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муниципальное бюджетное учреждение культуры «Межпоселенческая централизованная библиотечная система Любытинского муниципального района» (далее - МБУК  МЦБС)</w:t>
            </w: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Организация и проведение пешего похода «Робинзонада»</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р.п.Любытино</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left="-49" w:right="-56"/>
              <w:jc w:val="center"/>
              <w:rPr>
                <w:sz w:val="16"/>
                <w:szCs w:val="16"/>
              </w:rPr>
            </w:pPr>
          </w:p>
          <w:p w:rsidR="00612CD3" w:rsidRPr="005D0DCB" w:rsidRDefault="00612CD3" w:rsidP="00612CD3">
            <w:pPr>
              <w:spacing w:line="240" w:lineRule="exact"/>
              <w:ind w:left="-49" w:right="-56"/>
              <w:jc w:val="center"/>
              <w:rPr>
                <w:sz w:val="16"/>
                <w:szCs w:val="16"/>
              </w:rPr>
            </w:pPr>
            <w:r w:rsidRPr="005D0DCB">
              <w:rPr>
                <w:sz w:val="16"/>
                <w:szCs w:val="16"/>
              </w:rPr>
              <w:t>июнь</w:t>
            </w:r>
          </w:p>
        </w:tc>
        <w:tc>
          <w:tcPr>
            <w:tcW w:w="1418" w:type="dxa"/>
          </w:tcPr>
          <w:p w:rsidR="00612CD3" w:rsidRPr="005D0DCB" w:rsidRDefault="00612CD3" w:rsidP="00612CD3">
            <w:pPr>
              <w:spacing w:line="240" w:lineRule="exact"/>
              <w:ind w:left="-49" w:right="-56"/>
              <w:jc w:val="center"/>
              <w:rPr>
                <w:sz w:val="16"/>
                <w:szCs w:val="16"/>
              </w:rPr>
            </w:pPr>
          </w:p>
          <w:p w:rsidR="00612CD3" w:rsidRPr="005D0DCB" w:rsidRDefault="00612CD3" w:rsidP="00612CD3">
            <w:pPr>
              <w:spacing w:line="240" w:lineRule="exact"/>
              <w:ind w:left="-49" w:right="-56"/>
              <w:jc w:val="center"/>
              <w:rPr>
                <w:sz w:val="16"/>
                <w:szCs w:val="16"/>
              </w:rPr>
            </w:pPr>
            <w:r w:rsidRPr="005D0DCB">
              <w:rPr>
                <w:sz w:val="16"/>
                <w:szCs w:val="16"/>
              </w:rPr>
              <w:t>внебюджетные средства, средства родителей</w:t>
            </w:r>
          </w:p>
        </w:tc>
        <w:tc>
          <w:tcPr>
            <w:tcW w:w="2551" w:type="dxa"/>
          </w:tcPr>
          <w:p w:rsidR="00612CD3" w:rsidRPr="005D0DCB" w:rsidRDefault="00612CD3" w:rsidP="00612CD3">
            <w:pPr>
              <w:spacing w:line="240" w:lineRule="exact"/>
              <w:ind w:left="-49" w:right="-56"/>
              <w:jc w:val="center"/>
              <w:rPr>
                <w:sz w:val="16"/>
                <w:szCs w:val="16"/>
              </w:rPr>
            </w:pPr>
          </w:p>
          <w:p w:rsidR="00612CD3" w:rsidRPr="005D0DCB" w:rsidRDefault="00612CD3" w:rsidP="00612CD3">
            <w:pPr>
              <w:spacing w:line="240" w:lineRule="exact"/>
              <w:ind w:left="-49" w:right="-56"/>
              <w:jc w:val="center"/>
              <w:rPr>
                <w:sz w:val="16"/>
                <w:szCs w:val="16"/>
              </w:rPr>
            </w:pPr>
            <w:r w:rsidRPr="005D0DCB">
              <w:rPr>
                <w:sz w:val="16"/>
                <w:szCs w:val="16"/>
              </w:rPr>
              <w:t>МАУ МЦ «Импульс»</w:t>
            </w:r>
          </w:p>
          <w:p w:rsidR="00612CD3" w:rsidRPr="005D0DCB" w:rsidRDefault="00612CD3" w:rsidP="00612CD3">
            <w:pPr>
              <w:spacing w:line="240" w:lineRule="exact"/>
              <w:ind w:left="-49" w:right="-56"/>
              <w:jc w:val="center"/>
              <w:rPr>
                <w:sz w:val="16"/>
                <w:szCs w:val="16"/>
              </w:rPr>
            </w:pPr>
          </w:p>
        </w:tc>
      </w:tr>
      <w:tr w:rsidR="00612CD3" w:rsidRPr="005D0DCB" w:rsidTr="00612CD3">
        <w:trPr>
          <w:trHeight w:val="149"/>
        </w:trPr>
        <w:tc>
          <w:tcPr>
            <w:tcW w:w="2376"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Творческая мастерская «Самоделки»</w:t>
            </w:r>
          </w:p>
        </w:tc>
        <w:tc>
          <w:tcPr>
            <w:tcW w:w="1985"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р.п.Любытино</w:t>
            </w:r>
          </w:p>
        </w:tc>
        <w:tc>
          <w:tcPr>
            <w:tcW w:w="1134" w:type="dxa"/>
          </w:tcPr>
          <w:p w:rsidR="00612CD3" w:rsidRPr="005D0DCB" w:rsidRDefault="00612CD3" w:rsidP="00612CD3">
            <w:pPr>
              <w:spacing w:line="240" w:lineRule="exact"/>
              <w:ind w:right="-56"/>
              <w:jc w:val="center"/>
              <w:rPr>
                <w:sz w:val="16"/>
                <w:szCs w:val="16"/>
              </w:rPr>
            </w:pPr>
          </w:p>
        </w:tc>
        <w:tc>
          <w:tcPr>
            <w:tcW w:w="1417" w:type="dxa"/>
          </w:tcPr>
          <w:p w:rsidR="00612CD3" w:rsidRPr="005D0DCB" w:rsidRDefault="00612CD3" w:rsidP="00612CD3">
            <w:pPr>
              <w:spacing w:line="240" w:lineRule="exact"/>
              <w:ind w:right="-56"/>
              <w:rPr>
                <w:sz w:val="16"/>
                <w:szCs w:val="16"/>
              </w:rPr>
            </w:pPr>
          </w:p>
          <w:p w:rsidR="00612CD3" w:rsidRPr="005D0DCB" w:rsidRDefault="00612CD3" w:rsidP="00612CD3">
            <w:pPr>
              <w:spacing w:line="240" w:lineRule="exact"/>
              <w:ind w:right="-56"/>
              <w:rPr>
                <w:sz w:val="16"/>
                <w:szCs w:val="16"/>
              </w:rPr>
            </w:pPr>
            <w:r w:rsidRPr="005D0DCB">
              <w:rPr>
                <w:sz w:val="16"/>
                <w:szCs w:val="16"/>
              </w:rPr>
              <w:t>июнь-август</w:t>
            </w:r>
          </w:p>
        </w:tc>
        <w:tc>
          <w:tcPr>
            <w:tcW w:w="1418" w:type="dxa"/>
          </w:tcPr>
          <w:p w:rsidR="00612CD3" w:rsidRPr="005D0DCB" w:rsidRDefault="00612CD3" w:rsidP="00612CD3">
            <w:pPr>
              <w:spacing w:line="240" w:lineRule="exact"/>
              <w:ind w:right="-56"/>
              <w:jc w:val="center"/>
              <w:rPr>
                <w:sz w:val="16"/>
                <w:szCs w:val="16"/>
              </w:rPr>
            </w:pPr>
          </w:p>
          <w:p w:rsidR="00612CD3" w:rsidRPr="005D0DCB" w:rsidRDefault="00612CD3" w:rsidP="00612CD3">
            <w:pPr>
              <w:spacing w:line="240" w:lineRule="exact"/>
              <w:ind w:right="-56"/>
              <w:jc w:val="center"/>
              <w:rPr>
                <w:sz w:val="16"/>
                <w:szCs w:val="16"/>
              </w:rPr>
            </w:pPr>
            <w:r w:rsidRPr="005D0DCB">
              <w:rPr>
                <w:sz w:val="16"/>
                <w:szCs w:val="16"/>
              </w:rPr>
              <w:t>средства</w:t>
            </w:r>
            <w:r w:rsidRPr="005D0DCB">
              <w:rPr>
                <w:bCs/>
                <w:sz w:val="16"/>
                <w:szCs w:val="16"/>
              </w:rPr>
              <w:t xml:space="preserve"> МАУ МЦ «Импульс</w:t>
            </w:r>
          </w:p>
        </w:tc>
        <w:tc>
          <w:tcPr>
            <w:tcW w:w="2551" w:type="dxa"/>
          </w:tcPr>
          <w:p w:rsidR="00612CD3" w:rsidRPr="005D0DCB" w:rsidRDefault="00612CD3" w:rsidP="00612CD3">
            <w:pPr>
              <w:spacing w:line="240" w:lineRule="exact"/>
              <w:ind w:right="-56"/>
              <w:jc w:val="center"/>
              <w:rPr>
                <w:sz w:val="16"/>
                <w:szCs w:val="16"/>
              </w:rPr>
            </w:pPr>
            <w:r w:rsidRPr="005D0DCB">
              <w:rPr>
                <w:sz w:val="16"/>
                <w:szCs w:val="16"/>
              </w:rPr>
              <w:t xml:space="preserve"> </w:t>
            </w:r>
          </w:p>
          <w:p w:rsidR="00612CD3" w:rsidRPr="005D0DCB" w:rsidRDefault="00612CD3" w:rsidP="00612CD3">
            <w:pPr>
              <w:spacing w:line="240" w:lineRule="exact"/>
              <w:ind w:right="-56"/>
              <w:jc w:val="center"/>
              <w:rPr>
                <w:sz w:val="16"/>
                <w:szCs w:val="16"/>
              </w:rPr>
            </w:pPr>
            <w:r w:rsidRPr="005D0DCB">
              <w:rPr>
                <w:sz w:val="16"/>
                <w:szCs w:val="16"/>
              </w:rPr>
              <w:t xml:space="preserve"> МАУ МЦ «Импульс</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56"/>
              <w:rPr>
                <w:bCs/>
                <w:sz w:val="16"/>
                <w:szCs w:val="16"/>
              </w:rPr>
            </w:pPr>
          </w:p>
          <w:p w:rsidR="00612CD3" w:rsidRPr="005D0DCB" w:rsidRDefault="00612CD3" w:rsidP="00612CD3">
            <w:pPr>
              <w:widowControl w:val="0"/>
              <w:autoSpaceDE w:val="0"/>
              <w:autoSpaceDN w:val="0"/>
              <w:adjustRightInd w:val="0"/>
              <w:spacing w:line="240" w:lineRule="exact"/>
              <w:ind w:right="-56"/>
              <w:rPr>
                <w:bCs/>
                <w:sz w:val="16"/>
                <w:szCs w:val="16"/>
              </w:rPr>
            </w:pPr>
            <w:r w:rsidRPr="005D0DCB">
              <w:rPr>
                <w:bCs/>
                <w:sz w:val="16"/>
                <w:szCs w:val="16"/>
              </w:rPr>
              <w:t xml:space="preserve">Организация  работы  клуба волонтеров </w:t>
            </w:r>
          </w:p>
          <w:p w:rsidR="00612CD3" w:rsidRPr="005D0DCB" w:rsidRDefault="00612CD3" w:rsidP="00612CD3">
            <w:pPr>
              <w:widowControl w:val="0"/>
              <w:autoSpaceDE w:val="0"/>
              <w:autoSpaceDN w:val="0"/>
              <w:adjustRightInd w:val="0"/>
              <w:spacing w:line="240" w:lineRule="exact"/>
              <w:ind w:right="-56"/>
              <w:rPr>
                <w:bCs/>
                <w:sz w:val="16"/>
                <w:szCs w:val="16"/>
              </w:rPr>
            </w:pPr>
            <w:r w:rsidRPr="005D0DCB">
              <w:rPr>
                <w:bCs/>
                <w:sz w:val="16"/>
                <w:szCs w:val="16"/>
              </w:rPr>
              <w:t>«Бумеранг» в летних лагерях</w:t>
            </w:r>
          </w:p>
        </w:tc>
        <w:tc>
          <w:tcPr>
            <w:tcW w:w="1985" w:type="dxa"/>
          </w:tcPr>
          <w:p w:rsidR="00612CD3" w:rsidRPr="005D0DCB" w:rsidRDefault="00612CD3" w:rsidP="00612CD3">
            <w:pPr>
              <w:widowControl w:val="0"/>
              <w:autoSpaceDE w:val="0"/>
              <w:autoSpaceDN w:val="0"/>
              <w:adjustRightInd w:val="0"/>
              <w:spacing w:line="240" w:lineRule="exact"/>
              <w:ind w:right="-56"/>
              <w:jc w:val="center"/>
              <w:rPr>
                <w:rFonts w:ascii="Arial" w:hAnsi="Arial" w:cs="Arial"/>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w:t>
            </w:r>
          </w:p>
        </w:tc>
        <w:tc>
          <w:tcPr>
            <w:tcW w:w="1134" w:type="dxa"/>
          </w:tcPr>
          <w:p w:rsidR="00612CD3" w:rsidRPr="005D0DCB" w:rsidRDefault="00612CD3" w:rsidP="00612CD3">
            <w:pPr>
              <w:widowControl w:val="0"/>
              <w:autoSpaceDE w:val="0"/>
              <w:autoSpaceDN w:val="0"/>
              <w:adjustRightInd w:val="0"/>
              <w:spacing w:line="240" w:lineRule="exact"/>
              <w:ind w:right="-56"/>
              <w:jc w:val="center"/>
              <w:rPr>
                <w:rFonts w:ascii="Arial" w:hAnsi="Arial" w:cs="Arial"/>
                <w:bCs/>
                <w:sz w:val="16"/>
                <w:szCs w:val="16"/>
              </w:rPr>
            </w:pPr>
          </w:p>
          <w:p w:rsidR="00612CD3" w:rsidRPr="005D0DCB" w:rsidRDefault="00612CD3" w:rsidP="00612CD3">
            <w:pPr>
              <w:widowControl w:val="0"/>
              <w:autoSpaceDE w:val="0"/>
              <w:autoSpaceDN w:val="0"/>
              <w:adjustRightInd w:val="0"/>
              <w:spacing w:line="240" w:lineRule="exact"/>
              <w:ind w:right="-56"/>
              <w:jc w:val="center"/>
              <w:rPr>
                <w:rFonts w:ascii="Arial" w:hAnsi="Arial" w:cs="Arial"/>
                <w:bCs/>
                <w:sz w:val="16"/>
                <w:szCs w:val="16"/>
              </w:rPr>
            </w:pPr>
            <w:r w:rsidRPr="005D0DCB">
              <w:rPr>
                <w:rFonts w:ascii="Arial" w:hAnsi="Arial" w:cs="Arial"/>
                <w:bCs/>
                <w:sz w:val="16"/>
                <w:szCs w:val="16"/>
              </w:rPr>
              <w:t>-</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rFonts w:ascii="Arial" w:hAnsi="Arial" w:cs="Arial"/>
                <w:bCs/>
                <w:sz w:val="16"/>
                <w:szCs w:val="16"/>
              </w:rPr>
            </w:pPr>
            <w:r w:rsidRPr="005D0DCB">
              <w:rPr>
                <w:bCs/>
                <w:sz w:val="16"/>
                <w:szCs w:val="16"/>
              </w:rPr>
              <w:t>июнь-июль</w:t>
            </w:r>
          </w:p>
        </w:tc>
        <w:tc>
          <w:tcPr>
            <w:tcW w:w="1418" w:type="dxa"/>
          </w:tcPr>
          <w:p w:rsidR="00612CD3" w:rsidRPr="005D0DCB" w:rsidRDefault="00612CD3" w:rsidP="00612CD3">
            <w:pPr>
              <w:widowControl w:val="0"/>
              <w:autoSpaceDE w:val="0"/>
              <w:autoSpaceDN w:val="0"/>
              <w:adjustRightInd w:val="0"/>
              <w:spacing w:line="240" w:lineRule="exact"/>
              <w:ind w:right="-56"/>
              <w:jc w:val="center"/>
              <w:rPr>
                <w:rFonts w:ascii="Arial" w:hAnsi="Arial" w:cs="Arial"/>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w:t>
            </w:r>
          </w:p>
        </w:tc>
        <w:tc>
          <w:tcPr>
            <w:tcW w:w="2551"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комитет образования,</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 xml:space="preserve"> МАУ МЦ «Импульс»</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56"/>
              <w:rPr>
                <w:bCs/>
                <w:sz w:val="16"/>
                <w:szCs w:val="16"/>
              </w:rPr>
            </w:pPr>
          </w:p>
          <w:p w:rsidR="00612CD3" w:rsidRPr="005D0DCB" w:rsidRDefault="00612CD3" w:rsidP="00612CD3">
            <w:pPr>
              <w:widowControl w:val="0"/>
              <w:autoSpaceDE w:val="0"/>
              <w:autoSpaceDN w:val="0"/>
              <w:adjustRightInd w:val="0"/>
              <w:spacing w:line="240" w:lineRule="exact"/>
              <w:ind w:right="-56"/>
              <w:rPr>
                <w:bCs/>
                <w:sz w:val="16"/>
                <w:szCs w:val="16"/>
              </w:rPr>
            </w:pPr>
            <w:r w:rsidRPr="005D0DCB">
              <w:rPr>
                <w:bCs/>
                <w:sz w:val="16"/>
                <w:szCs w:val="16"/>
              </w:rPr>
              <w:t>Проведение  спортивной  игры-эстафеты «Крутой маршрут»</w:t>
            </w:r>
          </w:p>
        </w:tc>
        <w:tc>
          <w:tcPr>
            <w:tcW w:w="1985"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р.п.Любытино</w:t>
            </w:r>
          </w:p>
        </w:tc>
        <w:tc>
          <w:tcPr>
            <w:tcW w:w="1134"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июнь-июль</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w:t>
            </w:r>
          </w:p>
        </w:tc>
        <w:tc>
          <w:tcPr>
            <w:tcW w:w="2551"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МАУ МЦ «Импульс»</w:t>
            </w:r>
          </w:p>
        </w:tc>
      </w:tr>
      <w:tr w:rsidR="00612CD3" w:rsidRPr="005D0DCB" w:rsidTr="00612CD3">
        <w:trPr>
          <w:trHeight w:val="149"/>
        </w:trPr>
        <w:tc>
          <w:tcPr>
            <w:tcW w:w="2376" w:type="dxa"/>
          </w:tcPr>
          <w:p w:rsidR="00612CD3" w:rsidRPr="005D0DCB" w:rsidRDefault="00612CD3" w:rsidP="00612CD3">
            <w:pPr>
              <w:widowControl w:val="0"/>
              <w:autoSpaceDE w:val="0"/>
              <w:autoSpaceDN w:val="0"/>
              <w:adjustRightInd w:val="0"/>
              <w:spacing w:line="240" w:lineRule="exact"/>
              <w:ind w:right="-56"/>
              <w:rPr>
                <w:bCs/>
                <w:sz w:val="16"/>
                <w:szCs w:val="16"/>
              </w:rPr>
            </w:pPr>
          </w:p>
          <w:p w:rsidR="00612CD3" w:rsidRPr="005D0DCB" w:rsidRDefault="00612CD3" w:rsidP="00612CD3">
            <w:pPr>
              <w:widowControl w:val="0"/>
              <w:autoSpaceDE w:val="0"/>
              <w:autoSpaceDN w:val="0"/>
              <w:adjustRightInd w:val="0"/>
              <w:spacing w:line="240" w:lineRule="exact"/>
              <w:ind w:right="-56"/>
              <w:rPr>
                <w:bCs/>
                <w:sz w:val="16"/>
                <w:szCs w:val="16"/>
              </w:rPr>
            </w:pPr>
            <w:r w:rsidRPr="005D0DCB">
              <w:rPr>
                <w:bCs/>
                <w:sz w:val="16"/>
                <w:szCs w:val="16"/>
              </w:rPr>
              <w:t>Проведение рейдов в рамках комплексной межведомственной операции «Подросток»</w:t>
            </w:r>
          </w:p>
        </w:tc>
        <w:tc>
          <w:tcPr>
            <w:tcW w:w="1985" w:type="dxa"/>
          </w:tcPr>
          <w:p w:rsidR="00612CD3" w:rsidRPr="005D0DCB" w:rsidRDefault="00612CD3" w:rsidP="00612CD3">
            <w:pPr>
              <w:widowControl w:val="0"/>
              <w:autoSpaceDE w:val="0"/>
              <w:autoSpaceDN w:val="0"/>
              <w:adjustRightInd w:val="0"/>
              <w:spacing w:line="240" w:lineRule="exact"/>
              <w:ind w:right="-56"/>
              <w:jc w:val="center"/>
              <w:rPr>
                <w:rFonts w:ascii="Arial" w:hAnsi="Arial" w:cs="Arial"/>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 xml:space="preserve">населенные пункты </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муниципального района</w:t>
            </w:r>
          </w:p>
        </w:tc>
        <w:tc>
          <w:tcPr>
            <w:tcW w:w="1134"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w:t>
            </w:r>
          </w:p>
        </w:tc>
        <w:tc>
          <w:tcPr>
            <w:tcW w:w="1417"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май-сентябрь</w:t>
            </w:r>
          </w:p>
        </w:tc>
        <w:tc>
          <w:tcPr>
            <w:tcW w:w="1418"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w:t>
            </w:r>
          </w:p>
        </w:tc>
        <w:tc>
          <w:tcPr>
            <w:tcW w:w="2551" w:type="dxa"/>
          </w:tcPr>
          <w:p w:rsidR="00612CD3" w:rsidRPr="005D0DCB" w:rsidRDefault="00612CD3" w:rsidP="00612CD3">
            <w:pPr>
              <w:widowControl w:val="0"/>
              <w:autoSpaceDE w:val="0"/>
              <w:autoSpaceDN w:val="0"/>
              <w:adjustRightInd w:val="0"/>
              <w:spacing w:line="240" w:lineRule="exact"/>
              <w:ind w:right="-56"/>
              <w:jc w:val="center"/>
              <w:rPr>
                <w:bCs/>
                <w:sz w:val="16"/>
                <w:szCs w:val="16"/>
              </w:rPr>
            </w:pP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 xml:space="preserve">районная комиссия по </w:t>
            </w:r>
          </w:p>
          <w:p w:rsidR="00612CD3" w:rsidRPr="005D0DCB" w:rsidRDefault="00612CD3" w:rsidP="00612CD3">
            <w:pPr>
              <w:widowControl w:val="0"/>
              <w:autoSpaceDE w:val="0"/>
              <w:autoSpaceDN w:val="0"/>
              <w:adjustRightInd w:val="0"/>
              <w:spacing w:line="240" w:lineRule="exact"/>
              <w:ind w:right="-56"/>
              <w:jc w:val="center"/>
              <w:rPr>
                <w:bCs/>
                <w:sz w:val="16"/>
                <w:szCs w:val="16"/>
              </w:rPr>
            </w:pPr>
            <w:r w:rsidRPr="005D0DCB">
              <w:rPr>
                <w:bCs/>
                <w:sz w:val="16"/>
                <w:szCs w:val="16"/>
              </w:rPr>
              <w:t>делам несовершеннолетних и защите их прав</w:t>
            </w:r>
          </w:p>
        </w:tc>
      </w:tr>
    </w:tbl>
    <w:p w:rsidR="00612CD3" w:rsidRPr="00D66CC2" w:rsidRDefault="00612CD3" w:rsidP="00612CD3">
      <w:pPr>
        <w:pStyle w:val="4"/>
        <w:ind w:right="-2"/>
        <w:jc w:val="center"/>
        <w:rPr>
          <w:sz w:val="18"/>
          <w:szCs w:val="18"/>
        </w:rPr>
      </w:pPr>
      <w:r w:rsidRPr="00D66CC2">
        <w:rPr>
          <w:sz w:val="18"/>
          <w:szCs w:val="18"/>
        </w:rPr>
        <w:lastRenderedPageBreak/>
        <w:t xml:space="preserve">   </w:t>
      </w:r>
    </w:p>
    <w:p w:rsidR="00612CD3" w:rsidRPr="00D66CC2" w:rsidRDefault="00612CD3" w:rsidP="00612CD3">
      <w:pPr>
        <w:pStyle w:val="5"/>
        <w:spacing w:line="240" w:lineRule="exact"/>
        <w:ind w:right="-58"/>
        <w:rPr>
          <w:sz w:val="18"/>
          <w:szCs w:val="18"/>
        </w:rPr>
      </w:pPr>
      <w:r w:rsidRPr="00D66CC2">
        <w:rPr>
          <w:sz w:val="18"/>
          <w:szCs w:val="18"/>
        </w:rPr>
        <w:t>Российская  Федерация</w:t>
      </w:r>
    </w:p>
    <w:p w:rsidR="00612CD3" w:rsidRPr="00D66CC2" w:rsidRDefault="00612CD3" w:rsidP="00612CD3">
      <w:pPr>
        <w:pStyle w:val="5"/>
        <w:spacing w:line="240" w:lineRule="exact"/>
        <w:ind w:right="-58"/>
        <w:rPr>
          <w:color w:val="000000"/>
          <w:sz w:val="18"/>
          <w:szCs w:val="18"/>
        </w:rPr>
      </w:pPr>
      <w:r w:rsidRPr="00D66CC2">
        <w:rPr>
          <w:color w:val="000000"/>
          <w:sz w:val="18"/>
          <w:szCs w:val="18"/>
        </w:rPr>
        <w:t>Новгородская область</w:t>
      </w:r>
    </w:p>
    <w:p w:rsidR="00612CD3" w:rsidRPr="00D66CC2" w:rsidRDefault="00612CD3" w:rsidP="00612CD3">
      <w:pPr>
        <w:pStyle w:val="8"/>
        <w:ind w:right="-58"/>
        <w:jc w:val="center"/>
        <w:rPr>
          <w:rFonts w:ascii="Times New Roman" w:hAnsi="Times New Roman"/>
          <w:color w:val="000000"/>
          <w:sz w:val="18"/>
          <w:szCs w:val="18"/>
        </w:rPr>
      </w:pPr>
      <w:r w:rsidRPr="00D66CC2">
        <w:rPr>
          <w:rFonts w:ascii="Times New Roman" w:hAnsi="Times New Roman"/>
          <w:color w:val="000000"/>
          <w:sz w:val="18"/>
          <w:szCs w:val="18"/>
        </w:rPr>
        <w:t>Администрация  Любытинского муниципального района</w:t>
      </w:r>
    </w:p>
    <w:p w:rsidR="00612CD3" w:rsidRPr="00D66CC2" w:rsidRDefault="00612CD3" w:rsidP="00612CD3">
      <w:pPr>
        <w:ind w:right="-58"/>
        <w:jc w:val="center"/>
        <w:rPr>
          <w:b/>
          <w:color w:val="000000"/>
          <w:sz w:val="18"/>
          <w:szCs w:val="18"/>
        </w:rPr>
      </w:pPr>
      <w:r w:rsidRPr="00D66CC2">
        <w:rPr>
          <w:b/>
          <w:color w:val="000000"/>
          <w:sz w:val="18"/>
          <w:szCs w:val="18"/>
        </w:rPr>
        <w:t>П О С Т А Н О В Л Е Н И Е</w:t>
      </w:r>
    </w:p>
    <w:p w:rsidR="00612CD3" w:rsidRPr="00D66CC2" w:rsidRDefault="00612CD3" w:rsidP="00612CD3">
      <w:pPr>
        <w:spacing w:line="240" w:lineRule="exact"/>
        <w:ind w:right="-2"/>
        <w:jc w:val="center"/>
        <w:rPr>
          <w:color w:val="000000"/>
          <w:sz w:val="18"/>
          <w:szCs w:val="18"/>
        </w:rPr>
      </w:pPr>
      <w:r w:rsidRPr="00D66CC2">
        <w:rPr>
          <w:color w:val="000000"/>
          <w:sz w:val="18"/>
          <w:szCs w:val="18"/>
        </w:rPr>
        <w:t xml:space="preserve">от 20.02.2019 № 113 </w:t>
      </w:r>
    </w:p>
    <w:p w:rsidR="00612CD3" w:rsidRPr="00D66CC2" w:rsidRDefault="00612CD3" w:rsidP="00612CD3">
      <w:pPr>
        <w:spacing w:line="240" w:lineRule="exact"/>
        <w:ind w:right="-2"/>
        <w:jc w:val="center"/>
        <w:rPr>
          <w:color w:val="000000"/>
          <w:sz w:val="18"/>
          <w:szCs w:val="18"/>
        </w:rPr>
      </w:pPr>
      <w:r w:rsidRPr="00D66CC2">
        <w:rPr>
          <w:sz w:val="18"/>
          <w:szCs w:val="18"/>
        </w:rPr>
        <w:t>р.п.Любытино</w:t>
      </w:r>
    </w:p>
    <w:p w:rsidR="00612CD3" w:rsidRPr="00D66CC2" w:rsidRDefault="00612CD3" w:rsidP="00612CD3">
      <w:pPr>
        <w:widowControl w:val="0"/>
        <w:autoSpaceDE w:val="0"/>
        <w:autoSpaceDN w:val="0"/>
        <w:adjustRightInd w:val="0"/>
        <w:jc w:val="center"/>
        <w:rPr>
          <w:b/>
          <w:sz w:val="18"/>
          <w:szCs w:val="18"/>
        </w:rPr>
      </w:pPr>
      <w:r w:rsidRPr="00D66CC2">
        <w:rPr>
          <w:sz w:val="18"/>
          <w:szCs w:val="18"/>
        </w:rPr>
        <w:t xml:space="preserve">                                                     </w:t>
      </w:r>
    </w:p>
    <w:p w:rsidR="00612CD3" w:rsidRPr="00D66CC2" w:rsidRDefault="00612CD3" w:rsidP="00612CD3">
      <w:pPr>
        <w:autoSpaceDE w:val="0"/>
        <w:spacing w:line="240" w:lineRule="exact"/>
        <w:ind w:right="-2"/>
        <w:jc w:val="center"/>
        <w:rPr>
          <w:b/>
          <w:sz w:val="18"/>
          <w:szCs w:val="18"/>
        </w:rPr>
      </w:pPr>
      <w:r w:rsidRPr="00D66CC2">
        <w:rPr>
          <w:b/>
          <w:sz w:val="18"/>
          <w:szCs w:val="18"/>
        </w:rPr>
        <w:t>О внесении изменений в Порядок предоставления и найма жилых помещений специализированного жилого фонда, находящихся в муниципальной собственности Любытинского муниципального района</w:t>
      </w:r>
    </w:p>
    <w:p w:rsidR="00612CD3" w:rsidRPr="00D66CC2" w:rsidRDefault="00612CD3" w:rsidP="00612CD3">
      <w:pPr>
        <w:spacing w:line="360" w:lineRule="exact"/>
        <w:ind w:firstLine="720"/>
        <w:jc w:val="both"/>
        <w:rPr>
          <w:sz w:val="18"/>
          <w:szCs w:val="18"/>
        </w:rPr>
      </w:pPr>
      <w:r w:rsidRPr="00D66CC2">
        <w:rPr>
          <w:sz w:val="18"/>
          <w:szCs w:val="18"/>
        </w:rPr>
        <w:t xml:space="preserve">Администрация Любытинского муниципального района                           </w:t>
      </w:r>
      <w:r w:rsidRPr="00D66CC2">
        <w:rPr>
          <w:b/>
          <w:sz w:val="18"/>
          <w:szCs w:val="18"/>
        </w:rPr>
        <w:t>ПОСТАНОВЛЯЕТ:</w:t>
      </w:r>
    </w:p>
    <w:p w:rsidR="00612CD3" w:rsidRPr="00D66CC2" w:rsidRDefault="00612CD3" w:rsidP="00612CD3">
      <w:pPr>
        <w:spacing w:line="360" w:lineRule="exact"/>
        <w:jc w:val="both"/>
        <w:rPr>
          <w:sz w:val="18"/>
          <w:szCs w:val="18"/>
        </w:rPr>
      </w:pPr>
      <w:r w:rsidRPr="00D66CC2">
        <w:rPr>
          <w:sz w:val="18"/>
          <w:szCs w:val="18"/>
        </w:rPr>
        <w:tab/>
        <w:t>1.Внести изменения в Порядок предоставления и найма жилых помещения специализированного жилого фонда, находящихся в муниципальной собственности Любытинского муниципального района, утвержденный постановлением Администрации муниципального района от 23.01.2015 № 18, изложив раздел  3 «Порядок включения жилого помещения в муниципальный специализированный жилищный фонд, с отнесением к определённому виду специализированных жилых помещений»  в следующей редакции:</w:t>
      </w:r>
    </w:p>
    <w:p w:rsidR="00612CD3" w:rsidRPr="00D66CC2" w:rsidRDefault="00612CD3" w:rsidP="00612CD3">
      <w:pPr>
        <w:spacing w:line="240" w:lineRule="exact"/>
        <w:ind w:right="-2"/>
        <w:jc w:val="both"/>
        <w:rPr>
          <w:b/>
          <w:sz w:val="18"/>
          <w:szCs w:val="18"/>
        </w:rPr>
      </w:pPr>
      <w:r w:rsidRPr="00D66CC2">
        <w:rPr>
          <w:sz w:val="18"/>
          <w:szCs w:val="18"/>
        </w:rPr>
        <w:tab/>
      </w:r>
      <w:r w:rsidRPr="00D66CC2">
        <w:rPr>
          <w:b/>
          <w:sz w:val="18"/>
          <w:szCs w:val="18"/>
        </w:rPr>
        <w:t xml:space="preserve">«3.Порядок включения жилого помещения в муниципальный         </w:t>
      </w:r>
    </w:p>
    <w:p w:rsidR="00612CD3" w:rsidRPr="00D66CC2" w:rsidRDefault="00612CD3" w:rsidP="00612CD3">
      <w:pPr>
        <w:spacing w:line="240" w:lineRule="exact"/>
        <w:ind w:right="-2"/>
        <w:jc w:val="both"/>
        <w:rPr>
          <w:b/>
          <w:sz w:val="18"/>
          <w:szCs w:val="18"/>
        </w:rPr>
      </w:pPr>
      <w:r w:rsidRPr="00D66CC2">
        <w:rPr>
          <w:b/>
          <w:sz w:val="18"/>
          <w:szCs w:val="18"/>
        </w:rPr>
        <w:t xml:space="preserve">              специализированный жилищный фонд, с отнесением к </w:t>
      </w:r>
    </w:p>
    <w:p w:rsidR="00612CD3" w:rsidRPr="00D66CC2" w:rsidRDefault="00612CD3" w:rsidP="00612CD3">
      <w:pPr>
        <w:spacing w:line="240" w:lineRule="exact"/>
        <w:ind w:right="-2"/>
        <w:jc w:val="both"/>
        <w:rPr>
          <w:b/>
          <w:sz w:val="18"/>
          <w:szCs w:val="18"/>
        </w:rPr>
      </w:pPr>
      <w:r w:rsidRPr="00D66CC2">
        <w:rPr>
          <w:b/>
          <w:sz w:val="18"/>
          <w:szCs w:val="18"/>
        </w:rPr>
        <w:t xml:space="preserve">              определённому виду специализированных жилых помещений</w:t>
      </w:r>
    </w:p>
    <w:p w:rsidR="00612CD3" w:rsidRPr="00D66CC2" w:rsidRDefault="00612CD3" w:rsidP="00612CD3">
      <w:pPr>
        <w:spacing w:line="360" w:lineRule="exact"/>
        <w:ind w:firstLine="720"/>
        <w:jc w:val="both"/>
        <w:rPr>
          <w:sz w:val="18"/>
          <w:szCs w:val="18"/>
        </w:rPr>
      </w:pPr>
      <w:r w:rsidRPr="00D66CC2">
        <w:rPr>
          <w:sz w:val="18"/>
          <w:szCs w:val="18"/>
        </w:rPr>
        <w:t xml:space="preserve"> 3.1.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Постановления Администрации Любытинского муниципального района, по решению действующей жилищной комиссии при Администрации Любытинского муниципального района.</w:t>
      </w:r>
    </w:p>
    <w:p w:rsidR="00612CD3" w:rsidRPr="00D66CC2" w:rsidRDefault="00612CD3" w:rsidP="00612CD3">
      <w:pPr>
        <w:spacing w:line="360" w:lineRule="exact"/>
        <w:ind w:firstLine="720"/>
        <w:jc w:val="both"/>
        <w:rPr>
          <w:sz w:val="18"/>
          <w:szCs w:val="18"/>
        </w:rPr>
      </w:pPr>
      <w:r w:rsidRPr="00D66CC2">
        <w:rPr>
          <w:sz w:val="18"/>
          <w:szCs w:val="18"/>
        </w:rPr>
        <w:t>3.2.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w:t>
      </w:r>
    </w:p>
    <w:p w:rsidR="00612CD3" w:rsidRPr="00D66CC2" w:rsidRDefault="00612CD3" w:rsidP="00612CD3">
      <w:pPr>
        <w:spacing w:line="360" w:lineRule="exact"/>
        <w:ind w:firstLine="720"/>
        <w:jc w:val="both"/>
        <w:rPr>
          <w:sz w:val="18"/>
          <w:szCs w:val="18"/>
        </w:rPr>
      </w:pPr>
      <w:r w:rsidRPr="00D66CC2">
        <w:rPr>
          <w:sz w:val="18"/>
          <w:szCs w:val="18"/>
        </w:rPr>
        <w:t>а) заявление об отнесении жилого помещения к определенному виду жилых помещений специализированного жилищного фонда;</w:t>
      </w:r>
    </w:p>
    <w:p w:rsidR="00612CD3" w:rsidRPr="00D66CC2" w:rsidRDefault="00612CD3" w:rsidP="00612CD3">
      <w:pPr>
        <w:spacing w:line="360" w:lineRule="exact"/>
        <w:ind w:firstLine="720"/>
        <w:jc w:val="both"/>
        <w:rPr>
          <w:sz w:val="18"/>
          <w:szCs w:val="18"/>
        </w:rPr>
      </w:pPr>
      <w:r w:rsidRPr="00D66CC2">
        <w:rPr>
          <w:sz w:val="18"/>
          <w:szCs w:val="18"/>
        </w:rPr>
        <w:t>б) документ, подтверждающий право собственности либо право хозяйственного ведения или оперативного управления на жилое помещение;</w:t>
      </w:r>
    </w:p>
    <w:p w:rsidR="00612CD3" w:rsidRPr="00D66CC2" w:rsidRDefault="00612CD3" w:rsidP="00612CD3">
      <w:pPr>
        <w:spacing w:line="360" w:lineRule="exact"/>
        <w:ind w:firstLine="720"/>
        <w:jc w:val="both"/>
        <w:rPr>
          <w:sz w:val="18"/>
          <w:szCs w:val="18"/>
        </w:rPr>
      </w:pPr>
      <w:r w:rsidRPr="00D66CC2">
        <w:rPr>
          <w:sz w:val="18"/>
          <w:szCs w:val="18"/>
        </w:rPr>
        <w:t>в) технический паспорт жилого помещения;</w:t>
      </w:r>
    </w:p>
    <w:p w:rsidR="00612CD3" w:rsidRPr="00D66CC2" w:rsidRDefault="00612CD3" w:rsidP="00612CD3">
      <w:pPr>
        <w:spacing w:line="360" w:lineRule="exact"/>
        <w:ind w:firstLine="720"/>
        <w:jc w:val="both"/>
        <w:rPr>
          <w:sz w:val="18"/>
          <w:szCs w:val="18"/>
        </w:rPr>
      </w:pPr>
      <w:r w:rsidRPr="00D66CC2">
        <w:rPr>
          <w:sz w:val="18"/>
          <w:szCs w:val="18"/>
        </w:rPr>
        <w:t>г) заключение о соответствии жилого помещения предъявляемым к нему требованиям.</w:t>
      </w:r>
    </w:p>
    <w:p w:rsidR="00612CD3" w:rsidRPr="00D66CC2" w:rsidRDefault="00612CD3" w:rsidP="00612CD3">
      <w:pPr>
        <w:spacing w:line="360" w:lineRule="exact"/>
        <w:ind w:firstLine="720"/>
        <w:jc w:val="both"/>
        <w:rPr>
          <w:sz w:val="18"/>
          <w:szCs w:val="18"/>
        </w:rPr>
      </w:pPr>
      <w:r w:rsidRPr="00D66CC2">
        <w:rPr>
          <w:sz w:val="18"/>
          <w:szCs w:val="18"/>
        </w:rPr>
        <w:t>3.3. Указанное заявление рассматривается органом управления в течение 30 дней с даты подачи документов.</w:t>
      </w:r>
    </w:p>
    <w:p w:rsidR="00612CD3" w:rsidRPr="00D66CC2" w:rsidRDefault="00612CD3" w:rsidP="00612CD3">
      <w:pPr>
        <w:spacing w:line="360" w:lineRule="exact"/>
        <w:ind w:firstLine="720"/>
        <w:jc w:val="both"/>
        <w:rPr>
          <w:sz w:val="18"/>
          <w:szCs w:val="18"/>
        </w:rPr>
      </w:pPr>
      <w:r w:rsidRPr="00D66CC2">
        <w:rPr>
          <w:sz w:val="18"/>
          <w:szCs w:val="18"/>
        </w:rPr>
        <w:t>3.4. Орган управления в срок, предусмотренный в пункте 3.3 настоящего Положения,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w:t>
      </w:r>
    </w:p>
    <w:p w:rsidR="00612CD3" w:rsidRPr="00D66CC2" w:rsidRDefault="00612CD3" w:rsidP="00612CD3">
      <w:pPr>
        <w:spacing w:line="360" w:lineRule="exact"/>
        <w:ind w:firstLine="720"/>
        <w:jc w:val="both"/>
        <w:rPr>
          <w:sz w:val="18"/>
          <w:szCs w:val="18"/>
        </w:rPr>
      </w:pPr>
      <w:r w:rsidRPr="00D66CC2">
        <w:rPr>
          <w:sz w:val="18"/>
          <w:szCs w:val="18"/>
        </w:rPr>
        <w:t>3.5.Информация о принятом органом управления решении направляется заявителю в течение 3 рабочих дней с даты принятия такого решения.</w:t>
      </w:r>
    </w:p>
    <w:p w:rsidR="00612CD3" w:rsidRPr="00D66CC2" w:rsidRDefault="00612CD3" w:rsidP="00612CD3">
      <w:pPr>
        <w:spacing w:line="360" w:lineRule="exact"/>
        <w:ind w:firstLine="720"/>
        <w:jc w:val="both"/>
        <w:rPr>
          <w:sz w:val="18"/>
          <w:szCs w:val="18"/>
        </w:rPr>
      </w:pPr>
      <w:r w:rsidRPr="00D66CC2">
        <w:rPr>
          <w:sz w:val="18"/>
          <w:szCs w:val="18"/>
        </w:rPr>
        <w:t>3.6.Решение об отнесении жилого помещения к определенному виду жилых помещений специализированного жилищного фонда направляется также в орган, осуществляющий регистрацию прав на недвижимое имущество и сделок с ним, в течение 3 рабочих дней с даты принятия такого решения.</w:t>
      </w:r>
    </w:p>
    <w:p w:rsidR="00612CD3" w:rsidRPr="00D66CC2" w:rsidRDefault="00612CD3" w:rsidP="00612CD3">
      <w:pPr>
        <w:spacing w:line="360" w:lineRule="exact"/>
        <w:ind w:firstLine="720"/>
        <w:jc w:val="both"/>
        <w:rPr>
          <w:sz w:val="18"/>
          <w:szCs w:val="18"/>
        </w:rPr>
      </w:pPr>
      <w:r w:rsidRPr="00D66CC2">
        <w:rPr>
          <w:sz w:val="18"/>
          <w:szCs w:val="18"/>
        </w:rPr>
        <w:t>3.7.Отказ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612CD3" w:rsidRPr="00D66CC2" w:rsidRDefault="00612CD3" w:rsidP="00612CD3">
      <w:pPr>
        <w:spacing w:line="360" w:lineRule="exact"/>
        <w:ind w:firstLine="720"/>
        <w:jc w:val="both"/>
        <w:rPr>
          <w:sz w:val="18"/>
          <w:szCs w:val="18"/>
        </w:rPr>
      </w:pPr>
      <w:r w:rsidRPr="00D66CC2">
        <w:rPr>
          <w:sz w:val="18"/>
          <w:szCs w:val="18"/>
        </w:rPr>
        <w:lastRenderedPageBreak/>
        <w:t>3.8.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w:t>
      </w:r>
    </w:p>
    <w:p w:rsidR="00612CD3" w:rsidRPr="00D66CC2" w:rsidRDefault="00612CD3" w:rsidP="00612CD3">
      <w:pPr>
        <w:widowControl w:val="0"/>
        <w:spacing w:line="360" w:lineRule="atLeast"/>
        <w:ind w:firstLine="720"/>
        <w:jc w:val="both"/>
        <w:rPr>
          <w:sz w:val="18"/>
          <w:szCs w:val="18"/>
        </w:rPr>
      </w:pPr>
      <w:r w:rsidRPr="00D66CC2">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12CD3" w:rsidRPr="00D66CC2" w:rsidRDefault="00612CD3" w:rsidP="00612CD3">
      <w:pPr>
        <w:spacing w:line="240" w:lineRule="exact"/>
        <w:ind w:right="-510"/>
        <w:jc w:val="both"/>
        <w:rPr>
          <w:b/>
          <w:sz w:val="18"/>
          <w:szCs w:val="18"/>
        </w:rPr>
      </w:pPr>
    </w:p>
    <w:p w:rsidR="00612CD3" w:rsidRPr="00D66CC2" w:rsidRDefault="00612CD3" w:rsidP="00612CD3">
      <w:pPr>
        <w:spacing w:line="240" w:lineRule="exact"/>
        <w:ind w:right="-510"/>
        <w:rPr>
          <w:b/>
          <w:sz w:val="18"/>
          <w:szCs w:val="18"/>
        </w:rPr>
      </w:pPr>
      <w:r w:rsidRPr="00D66CC2">
        <w:rPr>
          <w:b/>
          <w:sz w:val="18"/>
          <w:szCs w:val="18"/>
        </w:rPr>
        <w:t>Глава</w:t>
      </w:r>
    </w:p>
    <w:p w:rsidR="00612CD3" w:rsidRPr="00D66CC2" w:rsidRDefault="00612CD3" w:rsidP="00612CD3">
      <w:pPr>
        <w:spacing w:line="240" w:lineRule="exact"/>
        <w:ind w:right="-510"/>
        <w:rPr>
          <w:b/>
          <w:sz w:val="18"/>
          <w:szCs w:val="18"/>
        </w:rPr>
      </w:pPr>
      <w:r w:rsidRPr="00D66CC2">
        <w:rPr>
          <w:b/>
          <w:sz w:val="18"/>
          <w:szCs w:val="18"/>
        </w:rPr>
        <w:t>муниципального района                                                              А.А.Устинов</w:t>
      </w:r>
    </w:p>
    <w:p w:rsidR="00612CD3" w:rsidRPr="00D66CC2" w:rsidRDefault="00612CD3" w:rsidP="00612CD3">
      <w:pPr>
        <w:rPr>
          <w:sz w:val="18"/>
          <w:szCs w:val="18"/>
        </w:rPr>
      </w:pPr>
    </w:p>
    <w:p w:rsidR="00612CD3" w:rsidRPr="00D66CC2" w:rsidRDefault="00612CD3" w:rsidP="00612CD3">
      <w:pPr>
        <w:rPr>
          <w:sz w:val="18"/>
          <w:szCs w:val="18"/>
        </w:rPr>
      </w:pPr>
    </w:p>
    <w:p w:rsidR="00612CD3" w:rsidRPr="00D66CC2" w:rsidRDefault="00612CD3" w:rsidP="00612CD3">
      <w:pPr>
        <w:rPr>
          <w:sz w:val="18"/>
          <w:szCs w:val="18"/>
        </w:rPr>
      </w:pPr>
    </w:p>
    <w:p w:rsidR="001F6DDE" w:rsidRPr="00951251" w:rsidRDefault="001F6DDE" w:rsidP="001F6DDE">
      <w:pPr>
        <w:pStyle w:val="4"/>
        <w:ind w:right="-2"/>
        <w:jc w:val="center"/>
        <w:rPr>
          <w:sz w:val="18"/>
          <w:szCs w:val="18"/>
        </w:rPr>
      </w:pPr>
      <w:r w:rsidRPr="00951251">
        <w:rPr>
          <w:sz w:val="18"/>
          <w:szCs w:val="18"/>
        </w:rPr>
        <w:t xml:space="preserve">   </w:t>
      </w:r>
    </w:p>
    <w:p w:rsidR="001F6DDE" w:rsidRPr="00951251" w:rsidRDefault="001F6DDE" w:rsidP="001F6DDE">
      <w:pPr>
        <w:pStyle w:val="5"/>
        <w:spacing w:line="240" w:lineRule="exact"/>
        <w:ind w:right="-58"/>
        <w:rPr>
          <w:sz w:val="18"/>
          <w:szCs w:val="18"/>
        </w:rPr>
      </w:pPr>
      <w:r w:rsidRPr="00951251">
        <w:rPr>
          <w:sz w:val="18"/>
          <w:szCs w:val="18"/>
        </w:rPr>
        <w:t>Российская  Федерация</w:t>
      </w:r>
    </w:p>
    <w:p w:rsidR="001F6DDE" w:rsidRPr="00951251" w:rsidRDefault="001F6DDE" w:rsidP="001F6DDE">
      <w:pPr>
        <w:pStyle w:val="5"/>
        <w:spacing w:line="240" w:lineRule="exact"/>
        <w:ind w:right="-58"/>
        <w:rPr>
          <w:color w:val="000000"/>
          <w:sz w:val="18"/>
          <w:szCs w:val="18"/>
        </w:rPr>
      </w:pPr>
      <w:r w:rsidRPr="00951251">
        <w:rPr>
          <w:color w:val="000000"/>
          <w:sz w:val="18"/>
          <w:szCs w:val="18"/>
        </w:rPr>
        <w:t>Новгородская область</w:t>
      </w:r>
    </w:p>
    <w:p w:rsidR="001F6DDE" w:rsidRPr="00951251" w:rsidRDefault="001F6DDE" w:rsidP="001F6DDE">
      <w:pPr>
        <w:pStyle w:val="8"/>
        <w:ind w:right="-58"/>
        <w:jc w:val="center"/>
        <w:rPr>
          <w:rFonts w:ascii="Times New Roman" w:hAnsi="Times New Roman"/>
          <w:color w:val="000000"/>
          <w:sz w:val="18"/>
          <w:szCs w:val="18"/>
        </w:rPr>
      </w:pPr>
      <w:r w:rsidRPr="00951251">
        <w:rPr>
          <w:rFonts w:ascii="Times New Roman" w:hAnsi="Times New Roman"/>
          <w:color w:val="000000"/>
          <w:sz w:val="18"/>
          <w:szCs w:val="18"/>
        </w:rPr>
        <w:t>Администрация  Любытинского муниципального района</w:t>
      </w:r>
    </w:p>
    <w:p w:rsidR="001F6DDE" w:rsidRPr="00951251" w:rsidRDefault="001F6DDE" w:rsidP="001F6DDE">
      <w:pPr>
        <w:ind w:right="-58"/>
        <w:jc w:val="center"/>
        <w:rPr>
          <w:b/>
          <w:color w:val="000000"/>
          <w:sz w:val="18"/>
          <w:szCs w:val="18"/>
        </w:rPr>
      </w:pPr>
      <w:r w:rsidRPr="00951251">
        <w:rPr>
          <w:b/>
          <w:color w:val="000000"/>
          <w:sz w:val="18"/>
          <w:szCs w:val="18"/>
        </w:rPr>
        <w:t>П О С Т А Н О В Л Е Н И Е</w:t>
      </w:r>
    </w:p>
    <w:p w:rsidR="001F6DDE" w:rsidRPr="00951251" w:rsidRDefault="001F6DDE" w:rsidP="001F6DDE">
      <w:pPr>
        <w:spacing w:line="240" w:lineRule="exact"/>
        <w:ind w:right="-2"/>
        <w:jc w:val="center"/>
        <w:rPr>
          <w:color w:val="000000"/>
          <w:sz w:val="18"/>
          <w:szCs w:val="18"/>
        </w:rPr>
      </w:pPr>
      <w:r w:rsidRPr="00951251">
        <w:rPr>
          <w:color w:val="000000"/>
          <w:sz w:val="18"/>
          <w:szCs w:val="18"/>
        </w:rPr>
        <w:t xml:space="preserve">от 20.02.2019 № 114 </w:t>
      </w:r>
    </w:p>
    <w:p w:rsidR="001F6DDE" w:rsidRPr="00951251" w:rsidRDefault="001F6DDE" w:rsidP="001F6DDE">
      <w:pPr>
        <w:spacing w:line="240" w:lineRule="exact"/>
        <w:ind w:right="-2"/>
        <w:jc w:val="center"/>
        <w:rPr>
          <w:color w:val="000000"/>
          <w:sz w:val="18"/>
          <w:szCs w:val="18"/>
        </w:rPr>
      </w:pPr>
      <w:r w:rsidRPr="00951251">
        <w:rPr>
          <w:sz w:val="18"/>
          <w:szCs w:val="18"/>
        </w:rPr>
        <w:t>р.п.Любытино</w:t>
      </w:r>
    </w:p>
    <w:p w:rsidR="001F6DDE" w:rsidRPr="00951251" w:rsidRDefault="001F6DDE" w:rsidP="001F6DDE">
      <w:pPr>
        <w:widowControl w:val="0"/>
        <w:autoSpaceDE w:val="0"/>
        <w:autoSpaceDN w:val="0"/>
        <w:adjustRightInd w:val="0"/>
        <w:jc w:val="center"/>
        <w:rPr>
          <w:b/>
          <w:sz w:val="18"/>
          <w:szCs w:val="18"/>
        </w:rPr>
      </w:pPr>
      <w:r w:rsidRPr="00951251">
        <w:rPr>
          <w:sz w:val="18"/>
          <w:szCs w:val="18"/>
        </w:rPr>
        <w:t xml:space="preserve">                                                     </w:t>
      </w:r>
    </w:p>
    <w:p w:rsidR="001F6DDE" w:rsidRPr="00951251" w:rsidRDefault="001F6DDE" w:rsidP="001F6DDE">
      <w:pPr>
        <w:autoSpaceDE w:val="0"/>
        <w:spacing w:line="240" w:lineRule="exact"/>
        <w:ind w:right="-2"/>
        <w:jc w:val="center"/>
        <w:rPr>
          <w:b/>
          <w:sz w:val="18"/>
          <w:szCs w:val="18"/>
        </w:rPr>
      </w:pPr>
      <w:r w:rsidRPr="00951251">
        <w:rPr>
          <w:b/>
          <w:sz w:val="18"/>
          <w:szCs w:val="18"/>
        </w:rPr>
        <w:t>О внесении изменений в административный регламент предоставления муниципальной услуги «</w:t>
      </w:r>
      <w:r w:rsidRPr="00951251">
        <w:rPr>
          <w:b/>
          <w:sz w:val="18"/>
          <w:szCs w:val="18"/>
          <w:lang w:eastAsia="en-US"/>
        </w:rPr>
        <w:t>Предоставление земельного участка, находящегося в муниципальной собственности, в безвозмездное пользование</w:t>
      </w:r>
      <w:r w:rsidRPr="00951251">
        <w:rPr>
          <w:b/>
          <w:bCs/>
          <w:color w:val="000000"/>
          <w:sz w:val="18"/>
          <w:szCs w:val="18"/>
        </w:rPr>
        <w:t>»</w:t>
      </w:r>
    </w:p>
    <w:p w:rsidR="001F6DDE" w:rsidRPr="00951251" w:rsidRDefault="001F6DDE" w:rsidP="001F6DDE">
      <w:pPr>
        <w:spacing w:line="360" w:lineRule="atLeast"/>
        <w:ind w:firstLine="720"/>
        <w:jc w:val="both"/>
        <w:rPr>
          <w:sz w:val="18"/>
          <w:szCs w:val="18"/>
        </w:rPr>
      </w:pPr>
      <w:r w:rsidRPr="00951251">
        <w:rPr>
          <w:sz w:val="18"/>
          <w:szCs w:val="18"/>
        </w:rPr>
        <w:t xml:space="preserve">Администрация Любытинского муниципального района                     </w:t>
      </w:r>
      <w:r w:rsidRPr="00951251">
        <w:rPr>
          <w:b/>
          <w:sz w:val="18"/>
          <w:szCs w:val="18"/>
        </w:rPr>
        <w:t>ПОСТАНОВЛЯЕТ:</w:t>
      </w:r>
    </w:p>
    <w:p w:rsidR="001F6DDE" w:rsidRPr="00951251" w:rsidRDefault="001F6DDE" w:rsidP="00735864">
      <w:pPr>
        <w:numPr>
          <w:ilvl w:val="0"/>
          <w:numId w:val="2"/>
        </w:numPr>
        <w:spacing w:line="360" w:lineRule="atLeast"/>
        <w:ind w:left="0" w:firstLine="709"/>
        <w:jc w:val="both"/>
        <w:rPr>
          <w:sz w:val="18"/>
          <w:szCs w:val="18"/>
        </w:rPr>
      </w:pPr>
      <w:r w:rsidRPr="00951251">
        <w:rPr>
          <w:sz w:val="18"/>
          <w:szCs w:val="18"/>
        </w:rPr>
        <w:t>Внести изменения в административный регламент предоставления муниципальной услуги «</w:t>
      </w:r>
      <w:r w:rsidRPr="00951251">
        <w:rPr>
          <w:sz w:val="18"/>
          <w:szCs w:val="18"/>
          <w:lang w:eastAsia="en-US"/>
        </w:rPr>
        <w:t>Предоставление земельного участка, находящегося в муниципальной собственности, в безвозмездное пользование, в собственность на торгах</w:t>
      </w:r>
      <w:r w:rsidRPr="00951251">
        <w:rPr>
          <w:sz w:val="18"/>
          <w:szCs w:val="18"/>
        </w:rPr>
        <w:t>», утвержденный постановлением Администрации муниципального района от 22.08.2018 № 741:</w:t>
      </w:r>
    </w:p>
    <w:p w:rsidR="001F6DDE" w:rsidRPr="00951251" w:rsidRDefault="001F6DDE" w:rsidP="001F6DDE">
      <w:pPr>
        <w:spacing w:line="360" w:lineRule="atLeast"/>
        <w:jc w:val="both"/>
        <w:rPr>
          <w:sz w:val="18"/>
          <w:szCs w:val="18"/>
        </w:rPr>
      </w:pPr>
      <w:r w:rsidRPr="00951251">
        <w:rPr>
          <w:sz w:val="18"/>
          <w:szCs w:val="18"/>
        </w:rPr>
        <w:tab/>
        <w:t xml:space="preserve">1.1.  Изложить пункт 2.8 в новой редакции: </w:t>
      </w:r>
    </w:p>
    <w:p w:rsidR="001F6DDE" w:rsidRPr="00951251" w:rsidRDefault="001F6DDE" w:rsidP="001F6DDE">
      <w:pPr>
        <w:widowControl w:val="0"/>
        <w:tabs>
          <w:tab w:val="num" w:pos="0"/>
        </w:tabs>
        <w:autoSpaceDE w:val="0"/>
        <w:autoSpaceDN w:val="0"/>
        <w:adjustRightInd w:val="0"/>
        <w:spacing w:line="360" w:lineRule="atLeast"/>
        <w:ind w:firstLine="709"/>
        <w:jc w:val="both"/>
        <w:rPr>
          <w:sz w:val="18"/>
          <w:szCs w:val="18"/>
        </w:rPr>
      </w:pPr>
      <w:r w:rsidRPr="00951251">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DDE" w:rsidRPr="00951251" w:rsidRDefault="001F6DDE" w:rsidP="001F6DDE">
      <w:pPr>
        <w:spacing w:line="360" w:lineRule="atLeast"/>
        <w:ind w:firstLine="540"/>
        <w:jc w:val="both"/>
        <w:rPr>
          <w:sz w:val="18"/>
          <w:szCs w:val="18"/>
        </w:rPr>
      </w:pPr>
      <w:r w:rsidRPr="00951251">
        <w:rPr>
          <w:sz w:val="18"/>
          <w:szCs w:val="18"/>
        </w:rPr>
        <w:t>Запрещается требовать от заявителя:</w:t>
      </w:r>
    </w:p>
    <w:p w:rsidR="001F6DDE" w:rsidRPr="00951251" w:rsidRDefault="001F6DDE" w:rsidP="001F6DDE">
      <w:pPr>
        <w:spacing w:line="360" w:lineRule="atLeast"/>
        <w:ind w:firstLine="540"/>
        <w:jc w:val="both"/>
        <w:rPr>
          <w:sz w:val="18"/>
          <w:szCs w:val="18"/>
        </w:rPr>
      </w:pPr>
      <w:r w:rsidRPr="00951251">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6DDE" w:rsidRPr="00951251" w:rsidRDefault="001F6DDE" w:rsidP="001F6DDE">
      <w:pPr>
        <w:spacing w:line="360" w:lineRule="atLeast"/>
        <w:ind w:firstLine="540"/>
        <w:jc w:val="both"/>
        <w:rPr>
          <w:sz w:val="18"/>
          <w:szCs w:val="18"/>
        </w:rPr>
      </w:pPr>
      <w:r w:rsidRPr="00951251">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1F6DDE" w:rsidRPr="00951251" w:rsidRDefault="001F6DDE" w:rsidP="001F6DDE">
      <w:pPr>
        <w:spacing w:line="360" w:lineRule="atLeast"/>
        <w:jc w:val="both"/>
        <w:rPr>
          <w:sz w:val="18"/>
          <w:szCs w:val="18"/>
        </w:rPr>
      </w:pPr>
      <w:r w:rsidRPr="00951251">
        <w:rPr>
          <w:sz w:val="18"/>
          <w:szCs w:val="18"/>
        </w:rPr>
        <w:t xml:space="preserve">ственных и муниципальных услуг, за исключением документов, указанных в </w:t>
      </w:r>
      <w:hyperlink r:id="rId11" w:history="1">
        <w:r w:rsidRPr="00951251">
          <w:rPr>
            <w:rStyle w:val="a6"/>
            <w:sz w:val="18"/>
            <w:szCs w:val="18"/>
          </w:rPr>
          <w:t>части 6 статьи 7</w:t>
        </w:r>
      </w:hyperlink>
      <w:r w:rsidRPr="00951251">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F6DDE" w:rsidRPr="00951251" w:rsidRDefault="001F6DDE" w:rsidP="001F6DDE">
      <w:pPr>
        <w:spacing w:line="360" w:lineRule="atLeast"/>
        <w:ind w:firstLine="540"/>
        <w:jc w:val="both"/>
        <w:rPr>
          <w:sz w:val="18"/>
          <w:szCs w:val="18"/>
        </w:rPr>
      </w:pPr>
      <w:r w:rsidRPr="00951251">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51251">
          <w:rPr>
            <w:rStyle w:val="a6"/>
            <w:sz w:val="18"/>
            <w:szCs w:val="18"/>
          </w:rPr>
          <w:t>части 1 статьи 9</w:t>
        </w:r>
      </w:hyperlink>
      <w:r w:rsidRPr="00951251">
        <w:rPr>
          <w:sz w:val="18"/>
          <w:szCs w:val="18"/>
        </w:rPr>
        <w:t xml:space="preserve"> Федерального закона от 27.07.2010 № 210-ФЗ;</w:t>
      </w:r>
    </w:p>
    <w:p w:rsidR="001F6DDE" w:rsidRPr="00951251" w:rsidRDefault="001F6DDE" w:rsidP="001F6DDE">
      <w:pPr>
        <w:spacing w:line="360" w:lineRule="atLeast"/>
        <w:ind w:firstLine="540"/>
        <w:jc w:val="both"/>
        <w:rPr>
          <w:sz w:val="18"/>
          <w:szCs w:val="18"/>
        </w:rPr>
      </w:pPr>
      <w:r w:rsidRPr="00951251">
        <w:rPr>
          <w:sz w:val="18"/>
          <w:szCs w:val="1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6DDE" w:rsidRPr="00951251" w:rsidRDefault="001F6DDE" w:rsidP="001F6DDE">
      <w:pPr>
        <w:spacing w:line="360" w:lineRule="atLeast"/>
        <w:ind w:firstLine="540"/>
        <w:jc w:val="both"/>
        <w:rPr>
          <w:sz w:val="18"/>
          <w:szCs w:val="18"/>
        </w:rPr>
      </w:pPr>
      <w:r w:rsidRPr="00951251">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DDE" w:rsidRPr="00951251" w:rsidRDefault="001F6DDE" w:rsidP="001F6DDE">
      <w:pPr>
        <w:spacing w:line="360" w:lineRule="atLeast"/>
        <w:ind w:firstLine="540"/>
        <w:jc w:val="both"/>
        <w:rPr>
          <w:sz w:val="18"/>
          <w:szCs w:val="18"/>
        </w:rPr>
      </w:pPr>
      <w:r w:rsidRPr="00951251">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6DDE" w:rsidRPr="00951251" w:rsidRDefault="001F6DDE" w:rsidP="001F6DDE">
      <w:pPr>
        <w:spacing w:line="360" w:lineRule="atLeast"/>
        <w:ind w:firstLine="540"/>
        <w:jc w:val="both"/>
        <w:rPr>
          <w:sz w:val="18"/>
          <w:szCs w:val="18"/>
        </w:rPr>
      </w:pPr>
      <w:r w:rsidRPr="0095125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6DDE" w:rsidRPr="00951251" w:rsidRDefault="001F6DDE" w:rsidP="001F6DDE">
      <w:pPr>
        <w:spacing w:line="360" w:lineRule="atLeast"/>
        <w:ind w:firstLine="540"/>
        <w:jc w:val="both"/>
        <w:rPr>
          <w:sz w:val="18"/>
          <w:szCs w:val="18"/>
        </w:rPr>
      </w:pPr>
      <w:r w:rsidRPr="00951251">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F6DDE" w:rsidRPr="00951251" w:rsidRDefault="001F6DDE" w:rsidP="001F6DDE">
      <w:pPr>
        <w:spacing w:line="360" w:lineRule="atLeast"/>
        <w:ind w:firstLine="540"/>
        <w:jc w:val="both"/>
        <w:rPr>
          <w:sz w:val="18"/>
          <w:szCs w:val="18"/>
        </w:rPr>
      </w:pPr>
      <w:r w:rsidRPr="00951251">
        <w:rPr>
          <w:sz w:val="18"/>
          <w:szCs w:val="18"/>
        </w:rPr>
        <w:t>1.2.Дополнить пункт 5.1. абзацем 12 следующего содержания:</w:t>
      </w:r>
    </w:p>
    <w:p w:rsidR="001F6DDE" w:rsidRPr="00951251" w:rsidRDefault="001F6DDE" w:rsidP="001F6DDE">
      <w:pPr>
        <w:spacing w:line="360" w:lineRule="atLeast"/>
        <w:ind w:firstLine="540"/>
        <w:jc w:val="both"/>
        <w:rPr>
          <w:sz w:val="18"/>
          <w:szCs w:val="18"/>
        </w:rPr>
      </w:pPr>
      <w:r w:rsidRPr="00951251">
        <w:rPr>
          <w:sz w:val="18"/>
          <w:szCs w:val="18"/>
        </w:rPr>
        <w:t xml:space="preserve">«требования у заявителя при предоставлении муниципальной услуги документов или информации, отсутствие и (или) недостоверность которых не </w:t>
      </w:r>
    </w:p>
    <w:p w:rsidR="001F6DDE" w:rsidRPr="00951251" w:rsidRDefault="001F6DDE" w:rsidP="001F6DDE">
      <w:pPr>
        <w:spacing w:line="360" w:lineRule="atLeast"/>
        <w:jc w:val="both"/>
        <w:rPr>
          <w:sz w:val="18"/>
          <w:szCs w:val="18"/>
        </w:rPr>
      </w:pPr>
      <w:r w:rsidRPr="00951251">
        <w:rPr>
          <w:sz w:val="18"/>
          <w:szCs w:val="1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51251">
          <w:rPr>
            <w:rStyle w:val="a6"/>
            <w:sz w:val="18"/>
            <w:szCs w:val="18"/>
          </w:rPr>
          <w:t>пунктом 4 части 1 статьи 7</w:t>
        </w:r>
      </w:hyperlink>
      <w:r w:rsidRPr="00951251">
        <w:rPr>
          <w:sz w:val="18"/>
          <w:szCs w:val="18"/>
        </w:rPr>
        <w:t xml:space="preserve"> Федерального закона.».</w:t>
      </w:r>
    </w:p>
    <w:p w:rsidR="001F6DDE" w:rsidRPr="00951251" w:rsidRDefault="001F6DDE" w:rsidP="001F6DDE">
      <w:pPr>
        <w:spacing w:line="360" w:lineRule="atLeast"/>
        <w:ind w:firstLine="540"/>
        <w:jc w:val="both"/>
        <w:rPr>
          <w:sz w:val="18"/>
          <w:szCs w:val="18"/>
        </w:rPr>
      </w:pPr>
      <w:r w:rsidRPr="00951251">
        <w:rPr>
          <w:sz w:val="18"/>
          <w:szCs w:val="18"/>
        </w:rPr>
        <w:t>1.3. Дополнить пункт 5.2.1. абзацем 11</w:t>
      </w:r>
      <w:r w:rsidRPr="00951251">
        <w:rPr>
          <w:i/>
          <w:sz w:val="18"/>
          <w:szCs w:val="18"/>
        </w:rPr>
        <w:t xml:space="preserve"> </w:t>
      </w:r>
      <w:r w:rsidRPr="00951251">
        <w:rPr>
          <w:sz w:val="18"/>
          <w:szCs w:val="18"/>
        </w:rPr>
        <w:t>следующего содержания:</w:t>
      </w:r>
    </w:p>
    <w:p w:rsidR="001F6DDE" w:rsidRPr="00951251" w:rsidRDefault="001F6DDE" w:rsidP="001F6DDE">
      <w:pPr>
        <w:spacing w:line="360" w:lineRule="atLeast"/>
        <w:ind w:firstLine="540"/>
        <w:jc w:val="both"/>
        <w:rPr>
          <w:sz w:val="18"/>
          <w:szCs w:val="18"/>
        </w:rPr>
      </w:pPr>
      <w:r w:rsidRPr="00951251">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51251">
          <w:rPr>
            <w:rStyle w:val="a6"/>
            <w:sz w:val="18"/>
            <w:szCs w:val="18"/>
          </w:rPr>
          <w:t>пунктом 4 части 1 статьи 7</w:t>
        </w:r>
      </w:hyperlink>
      <w:r w:rsidRPr="00951251">
        <w:rPr>
          <w:sz w:val="18"/>
          <w:szCs w:val="18"/>
        </w:rPr>
        <w:t xml:space="preserve"> Федерального закона.».</w:t>
      </w:r>
    </w:p>
    <w:p w:rsidR="001F6DDE" w:rsidRPr="00951251" w:rsidRDefault="001F6DDE" w:rsidP="001F6DDE">
      <w:pPr>
        <w:widowControl w:val="0"/>
        <w:spacing w:line="360" w:lineRule="atLeast"/>
        <w:ind w:firstLine="720"/>
        <w:jc w:val="both"/>
        <w:rPr>
          <w:sz w:val="18"/>
          <w:szCs w:val="18"/>
        </w:rPr>
      </w:pPr>
      <w:r w:rsidRPr="00951251">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F6DDE" w:rsidRPr="00951251" w:rsidRDefault="001F6DDE" w:rsidP="001F6DDE">
      <w:pPr>
        <w:jc w:val="center"/>
        <w:rPr>
          <w:sz w:val="18"/>
          <w:szCs w:val="18"/>
        </w:rPr>
      </w:pPr>
    </w:p>
    <w:p w:rsidR="001F6DDE" w:rsidRPr="00951251" w:rsidRDefault="001F6DDE" w:rsidP="001F6DDE">
      <w:pPr>
        <w:spacing w:line="240" w:lineRule="exact"/>
        <w:ind w:right="-510"/>
        <w:rPr>
          <w:b/>
          <w:sz w:val="18"/>
          <w:szCs w:val="18"/>
        </w:rPr>
      </w:pPr>
      <w:r w:rsidRPr="00951251">
        <w:rPr>
          <w:b/>
          <w:sz w:val="18"/>
          <w:szCs w:val="18"/>
        </w:rPr>
        <w:t>Глава</w:t>
      </w:r>
    </w:p>
    <w:p w:rsidR="001F6DDE" w:rsidRPr="00951251" w:rsidRDefault="001F6DDE" w:rsidP="001F6DDE">
      <w:pPr>
        <w:spacing w:line="240" w:lineRule="exact"/>
        <w:ind w:right="-510"/>
        <w:rPr>
          <w:b/>
          <w:sz w:val="18"/>
          <w:szCs w:val="18"/>
        </w:rPr>
      </w:pPr>
      <w:r w:rsidRPr="00951251">
        <w:rPr>
          <w:b/>
          <w:sz w:val="18"/>
          <w:szCs w:val="18"/>
        </w:rPr>
        <w:t>муниципального района                                                      А.А.Устинов</w:t>
      </w:r>
    </w:p>
    <w:p w:rsidR="001F6DDE" w:rsidRDefault="001F6DDE" w:rsidP="001F6DDE">
      <w:pPr>
        <w:spacing w:line="240" w:lineRule="exact"/>
        <w:ind w:right="-510"/>
        <w:rPr>
          <w:b/>
          <w:sz w:val="18"/>
          <w:szCs w:val="18"/>
        </w:rPr>
      </w:pPr>
    </w:p>
    <w:p w:rsidR="001F6DDE" w:rsidRDefault="001F6DDE" w:rsidP="001F6DDE">
      <w:pPr>
        <w:pStyle w:val="4"/>
        <w:ind w:right="-2"/>
        <w:jc w:val="center"/>
        <w:rPr>
          <w:noProof/>
          <w:sz w:val="18"/>
          <w:szCs w:val="18"/>
        </w:rPr>
      </w:pPr>
      <w:r w:rsidRPr="00B32B0D">
        <w:rPr>
          <w:sz w:val="18"/>
          <w:szCs w:val="18"/>
        </w:rPr>
        <w:t xml:space="preserve">   </w:t>
      </w:r>
    </w:p>
    <w:p w:rsidR="008229B6" w:rsidRPr="008229B6" w:rsidRDefault="008229B6" w:rsidP="008229B6"/>
    <w:p w:rsidR="001F6DDE" w:rsidRPr="00B32B0D" w:rsidRDefault="001F6DDE" w:rsidP="001F6DDE">
      <w:pPr>
        <w:pStyle w:val="5"/>
        <w:spacing w:line="240" w:lineRule="exact"/>
        <w:ind w:right="-58"/>
        <w:rPr>
          <w:sz w:val="18"/>
          <w:szCs w:val="18"/>
        </w:rPr>
      </w:pPr>
      <w:r w:rsidRPr="00B32B0D">
        <w:rPr>
          <w:sz w:val="18"/>
          <w:szCs w:val="18"/>
        </w:rPr>
        <w:t>Российская  Федерация</w:t>
      </w:r>
    </w:p>
    <w:p w:rsidR="001F6DDE" w:rsidRPr="00B32B0D" w:rsidRDefault="001F6DDE" w:rsidP="001F6DDE">
      <w:pPr>
        <w:pStyle w:val="5"/>
        <w:spacing w:line="240" w:lineRule="exact"/>
        <w:ind w:right="-58"/>
        <w:rPr>
          <w:color w:val="000000"/>
          <w:sz w:val="18"/>
          <w:szCs w:val="18"/>
        </w:rPr>
      </w:pPr>
      <w:r w:rsidRPr="00B32B0D">
        <w:rPr>
          <w:color w:val="000000"/>
          <w:sz w:val="18"/>
          <w:szCs w:val="18"/>
        </w:rPr>
        <w:t>Новгородская область</w:t>
      </w:r>
    </w:p>
    <w:p w:rsidR="001F6DDE" w:rsidRPr="00B32B0D" w:rsidRDefault="001F6DDE" w:rsidP="001F6DDE">
      <w:pPr>
        <w:pStyle w:val="8"/>
        <w:ind w:right="-58"/>
        <w:jc w:val="center"/>
        <w:rPr>
          <w:rFonts w:ascii="Times New Roman" w:hAnsi="Times New Roman"/>
          <w:color w:val="000000"/>
          <w:sz w:val="18"/>
          <w:szCs w:val="18"/>
        </w:rPr>
      </w:pPr>
      <w:r w:rsidRPr="00B32B0D">
        <w:rPr>
          <w:rFonts w:ascii="Times New Roman" w:hAnsi="Times New Roman"/>
          <w:color w:val="000000"/>
          <w:sz w:val="18"/>
          <w:szCs w:val="18"/>
        </w:rPr>
        <w:t>Администрация  Любытинского муниципального района</w:t>
      </w:r>
    </w:p>
    <w:p w:rsidR="001F6DDE" w:rsidRPr="00B32B0D" w:rsidRDefault="001F6DDE" w:rsidP="001F6DDE">
      <w:pPr>
        <w:ind w:right="-58"/>
        <w:jc w:val="center"/>
        <w:rPr>
          <w:b/>
          <w:color w:val="000000"/>
          <w:sz w:val="18"/>
          <w:szCs w:val="18"/>
        </w:rPr>
      </w:pPr>
      <w:r w:rsidRPr="00B32B0D">
        <w:rPr>
          <w:b/>
          <w:color w:val="000000"/>
          <w:sz w:val="18"/>
          <w:szCs w:val="18"/>
        </w:rPr>
        <w:t>П О С Т А Н О В Л Е Н И Е</w:t>
      </w:r>
    </w:p>
    <w:p w:rsidR="001F6DDE" w:rsidRPr="00B32B0D" w:rsidRDefault="001F6DDE" w:rsidP="001F6DDE">
      <w:pPr>
        <w:spacing w:line="240" w:lineRule="exact"/>
        <w:ind w:right="-2"/>
        <w:jc w:val="center"/>
        <w:rPr>
          <w:color w:val="000000"/>
          <w:sz w:val="18"/>
          <w:szCs w:val="18"/>
        </w:rPr>
      </w:pPr>
      <w:r w:rsidRPr="00B32B0D">
        <w:rPr>
          <w:color w:val="000000"/>
          <w:sz w:val="18"/>
          <w:szCs w:val="18"/>
        </w:rPr>
        <w:t>от 20.02.2019 № 115</w:t>
      </w:r>
    </w:p>
    <w:p w:rsidR="001F6DDE" w:rsidRPr="00B32B0D" w:rsidRDefault="001F6DDE" w:rsidP="001F6DDE">
      <w:pPr>
        <w:spacing w:line="240" w:lineRule="exact"/>
        <w:ind w:right="-2"/>
        <w:jc w:val="center"/>
        <w:rPr>
          <w:color w:val="000000"/>
          <w:sz w:val="18"/>
          <w:szCs w:val="18"/>
        </w:rPr>
      </w:pPr>
      <w:r w:rsidRPr="00B32B0D">
        <w:rPr>
          <w:sz w:val="18"/>
          <w:szCs w:val="18"/>
        </w:rPr>
        <w:t>р.п.Любытино</w:t>
      </w:r>
    </w:p>
    <w:p w:rsidR="001F6DDE" w:rsidRPr="00B32B0D" w:rsidRDefault="001F6DDE" w:rsidP="001F6DDE">
      <w:pPr>
        <w:widowControl w:val="0"/>
        <w:autoSpaceDE w:val="0"/>
        <w:autoSpaceDN w:val="0"/>
        <w:adjustRightInd w:val="0"/>
        <w:jc w:val="center"/>
        <w:rPr>
          <w:b/>
          <w:sz w:val="18"/>
          <w:szCs w:val="18"/>
        </w:rPr>
      </w:pPr>
      <w:r w:rsidRPr="00B32B0D">
        <w:rPr>
          <w:sz w:val="18"/>
          <w:szCs w:val="18"/>
        </w:rPr>
        <w:t xml:space="preserve">                                                  </w:t>
      </w:r>
    </w:p>
    <w:p w:rsidR="001F6DDE" w:rsidRPr="00B32B0D" w:rsidRDefault="001F6DDE" w:rsidP="001F6DDE">
      <w:pPr>
        <w:autoSpaceDE w:val="0"/>
        <w:spacing w:line="240" w:lineRule="exact"/>
        <w:ind w:right="-2"/>
        <w:jc w:val="center"/>
        <w:rPr>
          <w:b/>
          <w:sz w:val="18"/>
          <w:szCs w:val="18"/>
        </w:rPr>
      </w:pPr>
      <w:r w:rsidRPr="00B32B0D">
        <w:rPr>
          <w:b/>
          <w:sz w:val="18"/>
          <w:szCs w:val="18"/>
        </w:rPr>
        <w:t>О внесении изменений в административный регламент предоставления муниципальной услуги «</w:t>
      </w:r>
      <w:r w:rsidRPr="00B32B0D">
        <w:rPr>
          <w:b/>
          <w:sz w:val="18"/>
          <w:szCs w:val="18"/>
          <w:lang w:eastAsia="en-US"/>
        </w:rPr>
        <w:t>Предоставление земельного участка, находящегося в муниципальной собственности, в собственность без проведения торгов</w:t>
      </w:r>
      <w:r w:rsidRPr="00B32B0D">
        <w:rPr>
          <w:b/>
          <w:bCs/>
          <w:color w:val="000000"/>
          <w:sz w:val="18"/>
          <w:szCs w:val="18"/>
        </w:rPr>
        <w:t>»</w:t>
      </w:r>
    </w:p>
    <w:p w:rsidR="001F6DDE" w:rsidRPr="00B32B0D" w:rsidRDefault="001F6DDE" w:rsidP="001F6DDE">
      <w:pPr>
        <w:spacing w:line="360" w:lineRule="atLeast"/>
        <w:ind w:firstLine="720"/>
        <w:jc w:val="both"/>
        <w:rPr>
          <w:sz w:val="18"/>
          <w:szCs w:val="18"/>
        </w:rPr>
      </w:pPr>
      <w:r w:rsidRPr="00B32B0D">
        <w:rPr>
          <w:sz w:val="18"/>
          <w:szCs w:val="18"/>
        </w:rPr>
        <w:lastRenderedPageBreak/>
        <w:t xml:space="preserve">Администрация Любытинского муниципального района                     </w:t>
      </w:r>
      <w:r w:rsidRPr="00B32B0D">
        <w:rPr>
          <w:b/>
          <w:sz w:val="18"/>
          <w:szCs w:val="18"/>
        </w:rPr>
        <w:t>ПОСТАНОВЛЯЕТ:</w:t>
      </w:r>
    </w:p>
    <w:p w:rsidR="001F6DDE" w:rsidRPr="00B32B0D" w:rsidRDefault="001F6DDE" w:rsidP="00735864">
      <w:pPr>
        <w:numPr>
          <w:ilvl w:val="0"/>
          <w:numId w:val="3"/>
        </w:numPr>
        <w:spacing w:line="360" w:lineRule="atLeast"/>
        <w:ind w:left="0" w:firstLine="851"/>
        <w:jc w:val="both"/>
        <w:rPr>
          <w:sz w:val="18"/>
          <w:szCs w:val="18"/>
        </w:rPr>
      </w:pPr>
      <w:r w:rsidRPr="00B32B0D">
        <w:rPr>
          <w:sz w:val="18"/>
          <w:szCs w:val="18"/>
        </w:rPr>
        <w:t>Внести изменения в административный регламент предоставления муниципальной услуги «</w:t>
      </w:r>
      <w:r w:rsidRPr="00B32B0D">
        <w:rPr>
          <w:sz w:val="18"/>
          <w:szCs w:val="18"/>
          <w:lang w:eastAsia="en-US"/>
        </w:rPr>
        <w:t>Предоставление земельного участка, находящегося в муниципальной собственности, в собственность без проведения торгов</w:t>
      </w:r>
      <w:r w:rsidRPr="00B32B0D">
        <w:rPr>
          <w:sz w:val="18"/>
          <w:szCs w:val="18"/>
        </w:rPr>
        <w:t>», утвержденный постановлением Администрации муниципального района от 22.08.2018 № 742:</w:t>
      </w:r>
    </w:p>
    <w:p w:rsidR="001F6DDE" w:rsidRPr="00B32B0D" w:rsidRDefault="001F6DDE" w:rsidP="001F6DDE">
      <w:pPr>
        <w:spacing w:line="360" w:lineRule="atLeast"/>
        <w:ind w:firstLine="851"/>
        <w:jc w:val="both"/>
        <w:rPr>
          <w:sz w:val="18"/>
          <w:szCs w:val="18"/>
        </w:rPr>
      </w:pPr>
      <w:r w:rsidRPr="00B32B0D">
        <w:rPr>
          <w:sz w:val="18"/>
          <w:szCs w:val="18"/>
        </w:rPr>
        <w:t xml:space="preserve">1.1. Изложить пункт 2.8 в новой редакции: </w:t>
      </w:r>
    </w:p>
    <w:p w:rsidR="001F6DDE" w:rsidRPr="00B32B0D" w:rsidRDefault="001F6DDE" w:rsidP="001F6DDE">
      <w:pPr>
        <w:widowControl w:val="0"/>
        <w:tabs>
          <w:tab w:val="num" w:pos="0"/>
        </w:tabs>
        <w:autoSpaceDE w:val="0"/>
        <w:autoSpaceDN w:val="0"/>
        <w:adjustRightInd w:val="0"/>
        <w:spacing w:line="360" w:lineRule="atLeast"/>
        <w:ind w:firstLine="709"/>
        <w:jc w:val="both"/>
        <w:rPr>
          <w:sz w:val="18"/>
          <w:szCs w:val="18"/>
        </w:rPr>
      </w:pPr>
      <w:r w:rsidRPr="00B32B0D">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DDE" w:rsidRPr="00B32B0D" w:rsidRDefault="001F6DDE" w:rsidP="001F6DDE">
      <w:pPr>
        <w:spacing w:line="360" w:lineRule="atLeast"/>
        <w:ind w:firstLine="540"/>
        <w:jc w:val="both"/>
        <w:rPr>
          <w:sz w:val="18"/>
          <w:szCs w:val="18"/>
        </w:rPr>
      </w:pPr>
      <w:r w:rsidRPr="00B32B0D">
        <w:rPr>
          <w:sz w:val="18"/>
          <w:szCs w:val="18"/>
        </w:rPr>
        <w:t>Запрещается требовать от заявителя:</w:t>
      </w:r>
    </w:p>
    <w:p w:rsidR="001F6DDE" w:rsidRPr="00B32B0D" w:rsidRDefault="001F6DDE" w:rsidP="001F6DDE">
      <w:pPr>
        <w:spacing w:line="360" w:lineRule="atLeast"/>
        <w:ind w:firstLine="540"/>
        <w:jc w:val="both"/>
        <w:rPr>
          <w:sz w:val="18"/>
          <w:szCs w:val="18"/>
        </w:rPr>
      </w:pPr>
      <w:r w:rsidRPr="00B32B0D">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6DDE" w:rsidRPr="00B32B0D" w:rsidRDefault="001F6DDE" w:rsidP="001F6DDE">
      <w:pPr>
        <w:spacing w:line="360" w:lineRule="atLeast"/>
        <w:ind w:firstLine="540"/>
        <w:jc w:val="both"/>
        <w:rPr>
          <w:sz w:val="18"/>
          <w:szCs w:val="18"/>
        </w:rPr>
      </w:pPr>
      <w:r w:rsidRPr="00B32B0D">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1F6DDE" w:rsidRPr="00B32B0D" w:rsidRDefault="001F6DDE" w:rsidP="001F6DDE">
      <w:pPr>
        <w:spacing w:line="360" w:lineRule="atLeast"/>
        <w:jc w:val="both"/>
        <w:rPr>
          <w:sz w:val="18"/>
          <w:szCs w:val="18"/>
        </w:rPr>
      </w:pPr>
      <w:r w:rsidRPr="00B32B0D">
        <w:rPr>
          <w:sz w:val="18"/>
          <w:szCs w:val="18"/>
        </w:rPr>
        <w:t xml:space="preserve">ственных и муниципальных услуг, за исключением документов, указанных в </w:t>
      </w:r>
      <w:hyperlink r:id="rId15" w:history="1">
        <w:r w:rsidRPr="00B32B0D">
          <w:rPr>
            <w:rStyle w:val="a6"/>
            <w:sz w:val="18"/>
            <w:szCs w:val="18"/>
          </w:rPr>
          <w:t>части 6 статьи 7</w:t>
        </w:r>
      </w:hyperlink>
      <w:r w:rsidRPr="00B32B0D">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F6DDE" w:rsidRPr="00B32B0D" w:rsidRDefault="001F6DDE" w:rsidP="001F6DDE">
      <w:pPr>
        <w:spacing w:line="360" w:lineRule="atLeast"/>
        <w:ind w:firstLine="540"/>
        <w:jc w:val="both"/>
        <w:rPr>
          <w:sz w:val="18"/>
          <w:szCs w:val="18"/>
        </w:rPr>
      </w:pPr>
      <w:r w:rsidRPr="00B32B0D">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32B0D">
          <w:rPr>
            <w:rStyle w:val="a6"/>
            <w:sz w:val="18"/>
            <w:szCs w:val="18"/>
          </w:rPr>
          <w:t>части 1 статьи 9</w:t>
        </w:r>
      </w:hyperlink>
      <w:r w:rsidRPr="00B32B0D">
        <w:rPr>
          <w:sz w:val="18"/>
          <w:szCs w:val="18"/>
        </w:rPr>
        <w:t xml:space="preserve"> Федерального закона от 27.07.2010 № 210-ФЗ;</w:t>
      </w:r>
    </w:p>
    <w:p w:rsidR="001F6DDE" w:rsidRPr="00B32B0D" w:rsidRDefault="001F6DDE" w:rsidP="001F6DDE">
      <w:pPr>
        <w:spacing w:line="360" w:lineRule="atLeast"/>
        <w:ind w:firstLine="540"/>
        <w:jc w:val="both"/>
        <w:rPr>
          <w:sz w:val="18"/>
          <w:szCs w:val="18"/>
        </w:rPr>
      </w:pPr>
      <w:r w:rsidRPr="00B32B0D">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6DDE" w:rsidRPr="00B32B0D" w:rsidRDefault="001F6DDE" w:rsidP="001F6DDE">
      <w:pPr>
        <w:spacing w:line="360" w:lineRule="atLeast"/>
        <w:ind w:firstLine="540"/>
        <w:jc w:val="both"/>
        <w:rPr>
          <w:sz w:val="18"/>
          <w:szCs w:val="18"/>
        </w:rPr>
      </w:pPr>
      <w:r w:rsidRPr="00B32B0D">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DDE" w:rsidRPr="00B32B0D" w:rsidRDefault="001F6DDE" w:rsidP="001F6DDE">
      <w:pPr>
        <w:spacing w:line="360" w:lineRule="atLeast"/>
        <w:ind w:firstLine="540"/>
        <w:jc w:val="both"/>
        <w:rPr>
          <w:sz w:val="18"/>
          <w:szCs w:val="18"/>
        </w:rPr>
      </w:pPr>
      <w:r w:rsidRPr="00B32B0D">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6DDE" w:rsidRPr="00B32B0D" w:rsidRDefault="001F6DDE" w:rsidP="001F6DDE">
      <w:pPr>
        <w:spacing w:line="360" w:lineRule="atLeast"/>
        <w:ind w:firstLine="540"/>
        <w:jc w:val="both"/>
        <w:rPr>
          <w:sz w:val="18"/>
          <w:szCs w:val="18"/>
        </w:rPr>
      </w:pPr>
      <w:r w:rsidRPr="00B32B0D">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6DDE" w:rsidRPr="00B32B0D" w:rsidRDefault="001F6DDE" w:rsidP="001F6DDE">
      <w:pPr>
        <w:spacing w:line="360" w:lineRule="atLeast"/>
        <w:ind w:firstLine="540"/>
        <w:jc w:val="both"/>
        <w:rPr>
          <w:sz w:val="18"/>
          <w:szCs w:val="18"/>
        </w:rPr>
      </w:pPr>
      <w:r w:rsidRPr="00B32B0D">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F6DDE" w:rsidRPr="00B32B0D" w:rsidRDefault="001F6DDE" w:rsidP="001F6DDE">
      <w:pPr>
        <w:spacing w:line="360" w:lineRule="atLeast"/>
        <w:ind w:firstLine="540"/>
        <w:jc w:val="both"/>
        <w:rPr>
          <w:sz w:val="18"/>
          <w:szCs w:val="18"/>
        </w:rPr>
      </w:pPr>
      <w:r w:rsidRPr="00B32B0D">
        <w:rPr>
          <w:sz w:val="18"/>
          <w:szCs w:val="18"/>
        </w:rPr>
        <w:lastRenderedPageBreak/>
        <w:t>1.2. Дополнить пункт 5.1.2 абзацем 11</w:t>
      </w:r>
      <w:r w:rsidRPr="00B32B0D">
        <w:rPr>
          <w:i/>
          <w:sz w:val="18"/>
          <w:szCs w:val="18"/>
        </w:rPr>
        <w:t xml:space="preserve"> </w:t>
      </w:r>
      <w:r w:rsidRPr="00B32B0D">
        <w:rPr>
          <w:sz w:val="18"/>
          <w:szCs w:val="18"/>
        </w:rPr>
        <w:t>следующего содержания:</w:t>
      </w:r>
    </w:p>
    <w:p w:rsidR="001F6DDE" w:rsidRPr="00B32B0D" w:rsidRDefault="001F6DDE" w:rsidP="001F6DDE">
      <w:pPr>
        <w:spacing w:line="360" w:lineRule="atLeast"/>
        <w:ind w:firstLine="540"/>
        <w:jc w:val="both"/>
        <w:rPr>
          <w:sz w:val="18"/>
          <w:szCs w:val="18"/>
        </w:rPr>
      </w:pPr>
      <w:r w:rsidRPr="00B32B0D">
        <w:rPr>
          <w:sz w:val="18"/>
          <w:szCs w:val="18"/>
        </w:rPr>
        <w:tab/>
        <w:t>«требования у заявителя при предоставлении муниципальной услуги документов или информации, отсутствие и (или) недостоверность которых не</w:t>
      </w:r>
      <w:r>
        <w:rPr>
          <w:sz w:val="18"/>
          <w:szCs w:val="18"/>
        </w:rPr>
        <w:t xml:space="preserve"> </w:t>
      </w:r>
      <w:r w:rsidRPr="00B32B0D">
        <w:rPr>
          <w:sz w:val="18"/>
          <w:szCs w:val="1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32B0D">
          <w:rPr>
            <w:rStyle w:val="a6"/>
            <w:sz w:val="18"/>
            <w:szCs w:val="18"/>
          </w:rPr>
          <w:t>пунктом 4 части 1 статьи 7</w:t>
        </w:r>
      </w:hyperlink>
      <w:r w:rsidRPr="00B32B0D">
        <w:rPr>
          <w:sz w:val="18"/>
          <w:szCs w:val="18"/>
        </w:rPr>
        <w:t xml:space="preserve"> Федерального закона.».</w:t>
      </w:r>
    </w:p>
    <w:p w:rsidR="001F6DDE" w:rsidRPr="00B32B0D" w:rsidRDefault="001F6DDE" w:rsidP="001F6DDE">
      <w:pPr>
        <w:spacing w:line="360" w:lineRule="atLeast"/>
        <w:ind w:firstLine="540"/>
        <w:jc w:val="both"/>
        <w:rPr>
          <w:sz w:val="18"/>
          <w:szCs w:val="18"/>
        </w:rPr>
      </w:pPr>
      <w:r w:rsidRPr="00B32B0D">
        <w:rPr>
          <w:sz w:val="18"/>
          <w:szCs w:val="18"/>
        </w:rPr>
        <w:t>1.3.  Дополнить пункт 5.2.1 абзацем 11</w:t>
      </w:r>
      <w:r w:rsidRPr="00B32B0D">
        <w:rPr>
          <w:i/>
          <w:sz w:val="18"/>
          <w:szCs w:val="18"/>
        </w:rPr>
        <w:t xml:space="preserve"> </w:t>
      </w:r>
      <w:r w:rsidRPr="00B32B0D">
        <w:rPr>
          <w:sz w:val="18"/>
          <w:szCs w:val="18"/>
        </w:rPr>
        <w:t>следующего содержания:</w:t>
      </w:r>
    </w:p>
    <w:p w:rsidR="001F6DDE" w:rsidRPr="00B32B0D" w:rsidRDefault="001F6DDE" w:rsidP="001F6DDE">
      <w:pPr>
        <w:spacing w:line="360" w:lineRule="atLeast"/>
        <w:ind w:firstLine="540"/>
        <w:jc w:val="both"/>
        <w:rPr>
          <w:sz w:val="18"/>
          <w:szCs w:val="18"/>
        </w:rPr>
      </w:pPr>
      <w:r w:rsidRPr="00B32B0D">
        <w:rPr>
          <w:sz w:val="18"/>
          <w:szCs w:val="1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B32B0D">
          <w:rPr>
            <w:rStyle w:val="a6"/>
            <w:sz w:val="18"/>
            <w:szCs w:val="18"/>
          </w:rPr>
          <w:t>пунктом 4 части 1 статьи 7</w:t>
        </w:r>
      </w:hyperlink>
      <w:r w:rsidRPr="00B32B0D">
        <w:rPr>
          <w:sz w:val="18"/>
          <w:szCs w:val="18"/>
        </w:rPr>
        <w:t xml:space="preserve"> Федерального закона.».</w:t>
      </w:r>
    </w:p>
    <w:p w:rsidR="001F6DDE" w:rsidRPr="00B32B0D" w:rsidRDefault="001F6DDE" w:rsidP="001F6DDE">
      <w:pPr>
        <w:widowControl w:val="0"/>
        <w:spacing w:line="360" w:lineRule="atLeast"/>
        <w:ind w:firstLine="720"/>
        <w:jc w:val="both"/>
        <w:rPr>
          <w:sz w:val="18"/>
          <w:szCs w:val="18"/>
        </w:rPr>
      </w:pPr>
      <w:r w:rsidRPr="00B32B0D">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F6DDE" w:rsidRPr="00B32B0D" w:rsidRDefault="001F6DDE" w:rsidP="001F6DDE">
      <w:pPr>
        <w:spacing w:line="240" w:lineRule="exact"/>
        <w:ind w:right="-510"/>
        <w:rPr>
          <w:b/>
          <w:sz w:val="18"/>
          <w:szCs w:val="18"/>
        </w:rPr>
      </w:pPr>
    </w:p>
    <w:p w:rsidR="001F6DDE" w:rsidRPr="00B32B0D" w:rsidRDefault="001F6DDE" w:rsidP="001F6DDE">
      <w:pPr>
        <w:spacing w:line="240" w:lineRule="exact"/>
        <w:ind w:right="-510"/>
        <w:rPr>
          <w:b/>
          <w:sz w:val="18"/>
          <w:szCs w:val="18"/>
        </w:rPr>
      </w:pPr>
      <w:r w:rsidRPr="00B32B0D">
        <w:rPr>
          <w:b/>
          <w:sz w:val="18"/>
          <w:szCs w:val="18"/>
        </w:rPr>
        <w:t>Глава</w:t>
      </w:r>
    </w:p>
    <w:p w:rsidR="001F6DDE" w:rsidRPr="00B32B0D" w:rsidRDefault="001F6DDE" w:rsidP="001F6DDE">
      <w:pPr>
        <w:spacing w:line="240" w:lineRule="exact"/>
        <w:ind w:right="-510"/>
        <w:rPr>
          <w:b/>
          <w:sz w:val="18"/>
          <w:szCs w:val="18"/>
        </w:rPr>
      </w:pPr>
      <w:r w:rsidRPr="00B32B0D">
        <w:rPr>
          <w:b/>
          <w:sz w:val="18"/>
          <w:szCs w:val="18"/>
        </w:rPr>
        <w:t>муниципального района                                                      А.А.Устинов</w:t>
      </w:r>
    </w:p>
    <w:p w:rsidR="008F2B9C" w:rsidRPr="007766B4" w:rsidRDefault="008F2B9C" w:rsidP="008F2B9C">
      <w:pPr>
        <w:pStyle w:val="4"/>
        <w:ind w:right="-2"/>
        <w:jc w:val="center"/>
        <w:rPr>
          <w:sz w:val="18"/>
          <w:szCs w:val="18"/>
        </w:rPr>
      </w:pPr>
      <w:r w:rsidRPr="007766B4">
        <w:rPr>
          <w:sz w:val="18"/>
          <w:szCs w:val="18"/>
        </w:rPr>
        <w:t xml:space="preserve">   </w:t>
      </w:r>
    </w:p>
    <w:p w:rsidR="008F2B9C" w:rsidRPr="007766B4" w:rsidRDefault="008F2B9C" w:rsidP="008F2B9C">
      <w:pPr>
        <w:pStyle w:val="5"/>
        <w:spacing w:line="240" w:lineRule="exact"/>
        <w:ind w:right="-58"/>
        <w:rPr>
          <w:sz w:val="18"/>
          <w:szCs w:val="18"/>
        </w:rPr>
      </w:pPr>
      <w:r w:rsidRPr="007766B4">
        <w:rPr>
          <w:sz w:val="18"/>
          <w:szCs w:val="18"/>
        </w:rPr>
        <w:t>Российская  Федерация</w:t>
      </w:r>
    </w:p>
    <w:p w:rsidR="008F2B9C" w:rsidRPr="007766B4" w:rsidRDefault="008F2B9C" w:rsidP="008F2B9C">
      <w:pPr>
        <w:pStyle w:val="5"/>
        <w:spacing w:line="240" w:lineRule="exact"/>
        <w:ind w:right="-58"/>
        <w:rPr>
          <w:color w:val="000000"/>
          <w:sz w:val="18"/>
          <w:szCs w:val="18"/>
        </w:rPr>
      </w:pPr>
      <w:r w:rsidRPr="007766B4">
        <w:rPr>
          <w:color w:val="000000"/>
          <w:sz w:val="18"/>
          <w:szCs w:val="18"/>
        </w:rPr>
        <w:t>Новгородская область</w:t>
      </w:r>
    </w:p>
    <w:p w:rsidR="008F2B9C" w:rsidRPr="007766B4" w:rsidRDefault="008F2B9C" w:rsidP="008F2B9C">
      <w:pPr>
        <w:pStyle w:val="8"/>
        <w:ind w:right="-58"/>
        <w:jc w:val="center"/>
        <w:rPr>
          <w:rFonts w:ascii="Times New Roman" w:hAnsi="Times New Roman"/>
          <w:color w:val="000000"/>
          <w:sz w:val="18"/>
          <w:szCs w:val="18"/>
        </w:rPr>
      </w:pPr>
      <w:r w:rsidRPr="007766B4">
        <w:rPr>
          <w:rFonts w:ascii="Times New Roman" w:hAnsi="Times New Roman"/>
          <w:color w:val="000000"/>
          <w:sz w:val="18"/>
          <w:szCs w:val="18"/>
        </w:rPr>
        <w:t>Администрация  Любытинского муниципального района</w:t>
      </w:r>
    </w:p>
    <w:p w:rsidR="008F2B9C" w:rsidRPr="007766B4" w:rsidRDefault="008F2B9C" w:rsidP="008F2B9C">
      <w:pPr>
        <w:ind w:right="-58"/>
        <w:jc w:val="center"/>
        <w:rPr>
          <w:b/>
          <w:color w:val="000000"/>
          <w:sz w:val="18"/>
          <w:szCs w:val="18"/>
        </w:rPr>
      </w:pPr>
      <w:r w:rsidRPr="007766B4">
        <w:rPr>
          <w:b/>
          <w:color w:val="000000"/>
          <w:sz w:val="18"/>
          <w:szCs w:val="18"/>
        </w:rPr>
        <w:t>П О С Т А Н О В Л Е Н И Е</w:t>
      </w:r>
    </w:p>
    <w:p w:rsidR="008F2B9C" w:rsidRPr="007766B4" w:rsidRDefault="008F2B9C" w:rsidP="008F2B9C">
      <w:pPr>
        <w:spacing w:line="240" w:lineRule="exact"/>
        <w:ind w:right="-2"/>
        <w:jc w:val="center"/>
        <w:rPr>
          <w:color w:val="000000"/>
          <w:sz w:val="18"/>
          <w:szCs w:val="18"/>
        </w:rPr>
      </w:pPr>
      <w:r w:rsidRPr="007766B4">
        <w:rPr>
          <w:color w:val="000000"/>
          <w:sz w:val="18"/>
          <w:szCs w:val="18"/>
        </w:rPr>
        <w:t xml:space="preserve">от 20.02.2019 № 116 </w:t>
      </w:r>
    </w:p>
    <w:p w:rsidR="008F2B9C" w:rsidRPr="007766B4" w:rsidRDefault="008F2B9C" w:rsidP="008F2B9C">
      <w:pPr>
        <w:spacing w:line="240" w:lineRule="exact"/>
        <w:ind w:right="-2"/>
        <w:jc w:val="center"/>
        <w:rPr>
          <w:color w:val="000000"/>
          <w:sz w:val="18"/>
          <w:szCs w:val="18"/>
        </w:rPr>
      </w:pPr>
      <w:r w:rsidRPr="007766B4">
        <w:rPr>
          <w:sz w:val="18"/>
          <w:szCs w:val="18"/>
        </w:rPr>
        <w:t>р.п.Любытино</w:t>
      </w:r>
    </w:p>
    <w:p w:rsidR="008F2B9C" w:rsidRPr="007766B4" w:rsidRDefault="008F2B9C" w:rsidP="008F2B9C">
      <w:pPr>
        <w:widowControl w:val="0"/>
        <w:autoSpaceDE w:val="0"/>
        <w:autoSpaceDN w:val="0"/>
        <w:adjustRightInd w:val="0"/>
        <w:jc w:val="center"/>
        <w:rPr>
          <w:b/>
          <w:sz w:val="18"/>
          <w:szCs w:val="18"/>
        </w:rPr>
      </w:pPr>
      <w:r w:rsidRPr="007766B4">
        <w:rPr>
          <w:sz w:val="18"/>
          <w:szCs w:val="18"/>
        </w:rPr>
        <w:t xml:space="preserve">                                                  </w:t>
      </w:r>
    </w:p>
    <w:p w:rsidR="008F2B9C" w:rsidRPr="007766B4" w:rsidRDefault="008F2B9C" w:rsidP="008F2B9C">
      <w:pPr>
        <w:spacing w:line="240" w:lineRule="exact"/>
        <w:ind w:right="85"/>
        <w:jc w:val="center"/>
        <w:rPr>
          <w:b/>
          <w:sz w:val="18"/>
          <w:szCs w:val="18"/>
        </w:rPr>
      </w:pPr>
      <w:r w:rsidRPr="007766B4">
        <w:rPr>
          <w:b/>
          <w:sz w:val="18"/>
          <w:szCs w:val="18"/>
        </w:rPr>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w:t>
      </w:r>
    </w:p>
    <w:p w:rsidR="008F2B9C" w:rsidRPr="007766B4" w:rsidRDefault="008F2B9C" w:rsidP="008F2B9C">
      <w:pPr>
        <w:spacing w:line="360" w:lineRule="atLeast"/>
        <w:ind w:firstLine="720"/>
        <w:jc w:val="both"/>
        <w:rPr>
          <w:sz w:val="18"/>
          <w:szCs w:val="18"/>
        </w:rPr>
      </w:pPr>
      <w:r w:rsidRPr="007766B4">
        <w:rPr>
          <w:sz w:val="18"/>
          <w:szCs w:val="18"/>
        </w:rPr>
        <w:t xml:space="preserve">Администрация Любытинского муниципального района                     </w:t>
      </w:r>
      <w:r w:rsidRPr="007766B4">
        <w:rPr>
          <w:b/>
          <w:sz w:val="18"/>
          <w:szCs w:val="18"/>
        </w:rPr>
        <w:t>ПОСТАНОВЛЯЕТ:</w:t>
      </w:r>
    </w:p>
    <w:p w:rsidR="008F2B9C" w:rsidRPr="007766B4" w:rsidRDefault="008F2B9C" w:rsidP="008F2B9C">
      <w:pPr>
        <w:spacing w:line="360" w:lineRule="atLeast"/>
        <w:jc w:val="both"/>
        <w:rPr>
          <w:sz w:val="18"/>
          <w:szCs w:val="18"/>
        </w:rPr>
      </w:pPr>
    </w:p>
    <w:p w:rsidR="008F2B9C" w:rsidRPr="007766B4" w:rsidRDefault="008F2B9C" w:rsidP="008F2B9C">
      <w:pPr>
        <w:spacing w:line="360" w:lineRule="atLeast"/>
        <w:ind w:firstLine="720"/>
        <w:jc w:val="both"/>
        <w:rPr>
          <w:sz w:val="18"/>
          <w:szCs w:val="18"/>
        </w:rPr>
      </w:pPr>
      <w:r w:rsidRPr="007766B4">
        <w:rPr>
          <w:sz w:val="18"/>
          <w:szCs w:val="18"/>
        </w:rPr>
        <w:t>1. 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на торгах», утвержденный постановлением Администрации муниципального района от 22.08.2018        № 743:</w:t>
      </w:r>
    </w:p>
    <w:p w:rsidR="008F2B9C" w:rsidRPr="007766B4" w:rsidRDefault="008F2B9C" w:rsidP="008F2B9C">
      <w:pPr>
        <w:spacing w:line="360" w:lineRule="atLeast"/>
        <w:ind w:firstLine="851"/>
        <w:jc w:val="both"/>
        <w:rPr>
          <w:sz w:val="18"/>
          <w:szCs w:val="18"/>
        </w:rPr>
      </w:pPr>
      <w:r w:rsidRPr="007766B4">
        <w:rPr>
          <w:sz w:val="18"/>
          <w:szCs w:val="18"/>
        </w:rPr>
        <w:t xml:space="preserve">1.1. Изложить пункт 2.8 в новой редакции: </w:t>
      </w:r>
    </w:p>
    <w:p w:rsidR="008F2B9C" w:rsidRPr="007766B4" w:rsidRDefault="008F2B9C" w:rsidP="008F2B9C">
      <w:pPr>
        <w:widowControl w:val="0"/>
        <w:tabs>
          <w:tab w:val="num" w:pos="0"/>
        </w:tabs>
        <w:autoSpaceDE w:val="0"/>
        <w:autoSpaceDN w:val="0"/>
        <w:adjustRightInd w:val="0"/>
        <w:spacing w:line="360" w:lineRule="atLeast"/>
        <w:ind w:firstLine="709"/>
        <w:jc w:val="both"/>
        <w:rPr>
          <w:sz w:val="18"/>
          <w:szCs w:val="18"/>
        </w:rPr>
      </w:pPr>
      <w:r w:rsidRPr="007766B4">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B9C" w:rsidRPr="007766B4" w:rsidRDefault="008F2B9C" w:rsidP="008F2B9C">
      <w:pPr>
        <w:spacing w:line="360" w:lineRule="atLeast"/>
        <w:ind w:firstLine="540"/>
        <w:jc w:val="both"/>
        <w:rPr>
          <w:sz w:val="18"/>
          <w:szCs w:val="18"/>
        </w:rPr>
      </w:pPr>
      <w:r w:rsidRPr="007766B4">
        <w:rPr>
          <w:sz w:val="18"/>
          <w:szCs w:val="18"/>
        </w:rPr>
        <w:t>Запрещается требовать от заявителя:</w:t>
      </w:r>
    </w:p>
    <w:p w:rsidR="008F2B9C" w:rsidRPr="007766B4" w:rsidRDefault="008F2B9C" w:rsidP="008F2B9C">
      <w:pPr>
        <w:spacing w:line="360" w:lineRule="atLeast"/>
        <w:ind w:firstLine="540"/>
        <w:jc w:val="both"/>
        <w:rPr>
          <w:sz w:val="18"/>
          <w:szCs w:val="18"/>
        </w:rPr>
      </w:pPr>
      <w:r w:rsidRPr="007766B4">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2B9C" w:rsidRPr="007766B4" w:rsidRDefault="008F2B9C" w:rsidP="008F2B9C">
      <w:pPr>
        <w:spacing w:line="360" w:lineRule="atLeast"/>
        <w:ind w:firstLine="540"/>
        <w:jc w:val="both"/>
        <w:rPr>
          <w:sz w:val="18"/>
          <w:szCs w:val="18"/>
        </w:rPr>
      </w:pPr>
      <w:r w:rsidRPr="007766B4">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8F2B9C" w:rsidRPr="007766B4" w:rsidRDefault="008F2B9C" w:rsidP="008F2B9C">
      <w:pPr>
        <w:spacing w:line="360" w:lineRule="atLeast"/>
        <w:jc w:val="both"/>
        <w:rPr>
          <w:sz w:val="18"/>
          <w:szCs w:val="18"/>
        </w:rPr>
      </w:pPr>
      <w:r w:rsidRPr="007766B4">
        <w:rPr>
          <w:sz w:val="18"/>
          <w:szCs w:val="18"/>
        </w:rPr>
        <w:lastRenderedPageBreak/>
        <w:t xml:space="preserve">ственных и муниципальных услуг, за исключением документов, указанных в </w:t>
      </w:r>
      <w:hyperlink r:id="rId19" w:history="1">
        <w:r w:rsidRPr="007766B4">
          <w:rPr>
            <w:rStyle w:val="a6"/>
            <w:sz w:val="18"/>
            <w:szCs w:val="18"/>
          </w:rPr>
          <w:t>части 6 статьи 7</w:t>
        </w:r>
      </w:hyperlink>
      <w:r w:rsidRPr="007766B4">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8F2B9C" w:rsidRPr="007766B4" w:rsidRDefault="008F2B9C" w:rsidP="008F2B9C">
      <w:pPr>
        <w:spacing w:line="360" w:lineRule="atLeast"/>
        <w:ind w:firstLine="540"/>
        <w:jc w:val="both"/>
        <w:rPr>
          <w:sz w:val="18"/>
          <w:szCs w:val="18"/>
        </w:rPr>
      </w:pPr>
      <w:r w:rsidRPr="007766B4">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766B4">
          <w:rPr>
            <w:rStyle w:val="a6"/>
            <w:sz w:val="18"/>
            <w:szCs w:val="18"/>
          </w:rPr>
          <w:t>части 1 статьи 9</w:t>
        </w:r>
      </w:hyperlink>
      <w:r w:rsidRPr="007766B4">
        <w:rPr>
          <w:sz w:val="18"/>
          <w:szCs w:val="18"/>
        </w:rPr>
        <w:t xml:space="preserve"> Федерального закона от 27.07.2010 № 210-ФЗ;</w:t>
      </w:r>
    </w:p>
    <w:p w:rsidR="008F2B9C" w:rsidRPr="007766B4" w:rsidRDefault="008F2B9C" w:rsidP="008F2B9C">
      <w:pPr>
        <w:spacing w:line="360" w:lineRule="atLeast"/>
        <w:ind w:firstLine="540"/>
        <w:jc w:val="both"/>
        <w:rPr>
          <w:sz w:val="18"/>
          <w:szCs w:val="18"/>
        </w:rPr>
      </w:pPr>
      <w:r w:rsidRPr="007766B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B9C" w:rsidRPr="007766B4" w:rsidRDefault="008F2B9C" w:rsidP="008F2B9C">
      <w:pPr>
        <w:spacing w:line="360" w:lineRule="atLeast"/>
        <w:ind w:firstLine="540"/>
        <w:jc w:val="both"/>
        <w:rPr>
          <w:sz w:val="18"/>
          <w:szCs w:val="18"/>
        </w:rPr>
      </w:pPr>
      <w:r w:rsidRPr="007766B4">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B9C" w:rsidRPr="007766B4" w:rsidRDefault="008F2B9C" w:rsidP="008F2B9C">
      <w:pPr>
        <w:spacing w:line="360" w:lineRule="atLeast"/>
        <w:ind w:firstLine="540"/>
        <w:jc w:val="both"/>
        <w:rPr>
          <w:sz w:val="18"/>
          <w:szCs w:val="18"/>
        </w:rPr>
      </w:pPr>
      <w:r w:rsidRPr="007766B4">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B9C" w:rsidRPr="007766B4" w:rsidRDefault="008F2B9C" w:rsidP="008F2B9C">
      <w:pPr>
        <w:spacing w:line="360" w:lineRule="atLeast"/>
        <w:ind w:firstLine="540"/>
        <w:jc w:val="both"/>
        <w:rPr>
          <w:sz w:val="18"/>
          <w:szCs w:val="18"/>
        </w:rPr>
      </w:pPr>
      <w:r w:rsidRPr="007766B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B9C" w:rsidRPr="007766B4" w:rsidRDefault="008F2B9C" w:rsidP="008F2B9C">
      <w:pPr>
        <w:spacing w:line="360" w:lineRule="atLeast"/>
        <w:ind w:firstLine="540"/>
        <w:jc w:val="both"/>
        <w:rPr>
          <w:sz w:val="18"/>
          <w:szCs w:val="18"/>
        </w:rPr>
      </w:pPr>
      <w:r w:rsidRPr="007766B4">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F2B9C" w:rsidRPr="007766B4" w:rsidRDefault="008F2B9C" w:rsidP="008F2B9C">
      <w:pPr>
        <w:spacing w:line="360" w:lineRule="atLeast"/>
        <w:ind w:firstLine="540"/>
        <w:jc w:val="both"/>
        <w:rPr>
          <w:sz w:val="18"/>
          <w:szCs w:val="18"/>
        </w:rPr>
      </w:pPr>
      <w:r w:rsidRPr="007766B4">
        <w:rPr>
          <w:sz w:val="18"/>
          <w:szCs w:val="18"/>
        </w:rPr>
        <w:t>1.2. Дополнить пункт 5.1.2 абзацем 11</w:t>
      </w:r>
      <w:r w:rsidRPr="007766B4">
        <w:rPr>
          <w:i/>
          <w:sz w:val="18"/>
          <w:szCs w:val="18"/>
        </w:rPr>
        <w:t xml:space="preserve"> </w:t>
      </w:r>
      <w:r w:rsidRPr="007766B4">
        <w:rPr>
          <w:sz w:val="18"/>
          <w:szCs w:val="18"/>
        </w:rPr>
        <w:t>следующего содержания:</w:t>
      </w:r>
    </w:p>
    <w:p w:rsidR="008F2B9C" w:rsidRPr="007766B4" w:rsidRDefault="008F2B9C" w:rsidP="008F2B9C">
      <w:pPr>
        <w:spacing w:line="360" w:lineRule="atLeast"/>
        <w:ind w:firstLine="540"/>
        <w:jc w:val="both"/>
        <w:rPr>
          <w:sz w:val="18"/>
          <w:szCs w:val="18"/>
        </w:rPr>
      </w:pPr>
      <w:r w:rsidRPr="007766B4">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w:t>
      </w:r>
    </w:p>
    <w:p w:rsidR="008F2B9C" w:rsidRPr="007766B4" w:rsidRDefault="008F2B9C" w:rsidP="008F2B9C">
      <w:pPr>
        <w:spacing w:line="360" w:lineRule="atLeast"/>
        <w:jc w:val="both"/>
        <w:rPr>
          <w:sz w:val="18"/>
          <w:szCs w:val="18"/>
        </w:rPr>
      </w:pPr>
      <w:r w:rsidRPr="007766B4">
        <w:rPr>
          <w:sz w:val="18"/>
          <w:szCs w:val="1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766B4">
          <w:rPr>
            <w:rStyle w:val="a6"/>
            <w:sz w:val="18"/>
            <w:szCs w:val="18"/>
          </w:rPr>
          <w:t>пунктом 4 части 1 статьи 7</w:t>
        </w:r>
      </w:hyperlink>
      <w:r w:rsidRPr="007766B4">
        <w:rPr>
          <w:sz w:val="18"/>
          <w:szCs w:val="18"/>
        </w:rPr>
        <w:t xml:space="preserve"> Федерального закона.».</w:t>
      </w:r>
    </w:p>
    <w:p w:rsidR="008F2B9C" w:rsidRPr="007766B4" w:rsidRDefault="008F2B9C" w:rsidP="008F2B9C">
      <w:pPr>
        <w:spacing w:line="360" w:lineRule="atLeast"/>
        <w:ind w:firstLine="540"/>
        <w:jc w:val="both"/>
        <w:rPr>
          <w:sz w:val="18"/>
          <w:szCs w:val="18"/>
        </w:rPr>
      </w:pPr>
      <w:r w:rsidRPr="007766B4">
        <w:rPr>
          <w:sz w:val="18"/>
          <w:szCs w:val="18"/>
        </w:rPr>
        <w:t>1.3.  Дополнить пункт 5.2.1 абзацем 11</w:t>
      </w:r>
      <w:r w:rsidRPr="007766B4">
        <w:rPr>
          <w:i/>
          <w:sz w:val="18"/>
          <w:szCs w:val="18"/>
        </w:rPr>
        <w:t xml:space="preserve"> </w:t>
      </w:r>
      <w:r w:rsidRPr="007766B4">
        <w:rPr>
          <w:sz w:val="18"/>
          <w:szCs w:val="18"/>
        </w:rPr>
        <w:t>следующего содержания:</w:t>
      </w:r>
    </w:p>
    <w:p w:rsidR="008F2B9C" w:rsidRPr="007766B4" w:rsidRDefault="008F2B9C" w:rsidP="008F2B9C">
      <w:pPr>
        <w:spacing w:line="360" w:lineRule="atLeast"/>
        <w:ind w:firstLine="540"/>
        <w:jc w:val="both"/>
        <w:rPr>
          <w:sz w:val="18"/>
          <w:szCs w:val="18"/>
        </w:rPr>
      </w:pPr>
      <w:r w:rsidRPr="007766B4">
        <w:rPr>
          <w:sz w:val="18"/>
          <w:szCs w:val="1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766B4">
          <w:rPr>
            <w:rStyle w:val="a6"/>
            <w:sz w:val="18"/>
            <w:szCs w:val="18"/>
          </w:rPr>
          <w:t>пунктом 4 части 1 статьи 7</w:t>
        </w:r>
      </w:hyperlink>
      <w:r w:rsidRPr="007766B4">
        <w:rPr>
          <w:sz w:val="18"/>
          <w:szCs w:val="18"/>
        </w:rPr>
        <w:t xml:space="preserve"> Федерального закона.».</w:t>
      </w:r>
    </w:p>
    <w:p w:rsidR="008F2B9C" w:rsidRPr="007766B4" w:rsidRDefault="008F2B9C" w:rsidP="008F2B9C">
      <w:pPr>
        <w:widowControl w:val="0"/>
        <w:spacing w:line="360" w:lineRule="atLeast"/>
        <w:ind w:firstLine="720"/>
        <w:jc w:val="both"/>
        <w:rPr>
          <w:sz w:val="18"/>
          <w:szCs w:val="18"/>
        </w:rPr>
      </w:pPr>
      <w:r w:rsidRPr="007766B4">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F2B9C" w:rsidRPr="007766B4" w:rsidRDefault="008F2B9C" w:rsidP="008F2B9C">
      <w:pPr>
        <w:spacing w:line="240" w:lineRule="exact"/>
        <w:ind w:right="-510"/>
        <w:rPr>
          <w:b/>
          <w:sz w:val="18"/>
          <w:szCs w:val="18"/>
        </w:rPr>
      </w:pPr>
    </w:p>
    <w:p w:rsidR="008F2B9C" w:rsidRPr="007766B4" w:rsidRDefault="008F2B9C" w:rsidP="008F2B9C">
      <w:pPr>
        <w:spacing w:line="240" w:lineRule="exact"/>
        <w:ind w:right="-510"/>
        <w:rPr>
          <w:b/>
          <w:sz w:val="18"/>
          <w:szCs w:val="18"/>
        </w:rPr>
      </w:pPr>
      <w:r w:rsidRPr="007766B4">
        <w:rPr>
          <w:b/>
          <w:sz w:val="18"/>
          <w:szCs w:val="18"/>
        </w:rPr>
        <w:t>Глава</w:t>
      </w:r>
    </w:p>
    <w:p w:rsidR="008F2B9C" w:rsidRPr="007766B4" w:rsidRDefault="008F2B9C" w:rsidP="008F2B9C">
      <w:pPr>
        <w:spacing w:line="240" w:lineRule="exact"/>
        <w:ind w:right="-510"/>
        <w:rPr>
          <w:b/>
          <w:sz w:val="18"/>
          <w:szCs w:val="18"/>
        </w:rPr>
      </w:pPr>
      <w:r w:rsidRPr="007766B4">
        <w:rPr>
          <w:b/>
          <w:sz w:val="18"/>
          <w:szCs w:val="18"/>
        </w:rPr>
        <w:t>муниципального района                                                      А.А.Устинов</w:t>
      </w:r>
    </w:p>
    <w:p w:rsidR="008F2B9C" w:rsidRPr="001D5743" w:rsidRDefault="008F2B9C" w:rsidP="008F2B9C">
      <w:pPr>
        <w:pStyle w:val="4"/>
        <w:ind w:right="-2"/>
        <w:jc w:val="center"/>
        <w:rPr>
          <w:sz w:val="18"/>
          <w:szCs w:val="18"/>
        </w:rPr>
      </w:pPr>
      <w:r w:rsidRPr="001D5743">
        <w:rPr>
          <w:sz w:val="18"/>
          <w:szCs w:val="18"/>
        </w:rPr>
        <w:lastRenderedPageBreak/>
        <w:t xml:space="preserve">   </w:t>
      </w:r>
    </w:p>
    <w:p w:rsidR="008F2B9C" w:rsidRPr="001D5743" w:rsidRDefault="008F2B9C" w:rsidP="008F2B9C">
      <w:pPr>
        <w:pStyle w:val="5"/>
        <w:spacing w:line="240" w:lineRule="exact"/>
        <w:ind w:right="-58"/>
        <w:rPr>
          <w:sz w:val="18"/>
          <w:szCs w:val="18"/>
        </w:rPr>
      </w:pPr>
      <w:r w:rsidRPr="001D5743">
        <w:rPr>
          <w:sz w:val="18"/>
          <w:szCs w:val="18"/>
        </w:rPr>
        <w:t>Российская  Федерация</w:t>
      </w:r>
    </w:p>
    <w:p w:rsidR="008F2B9C" w:rsidRPr="001D5743" w:rsidRDefault="008F2B9C" w:rsidP="008F2B9C">
      <w:pPr>
        <w:pStyle w:val="5"/>
        <w:spacing w:line="240" w:lineRule="exact"/>
        <w:ind w:right="-58"/>
        <w:rPr>
          <w:color w:val="000000"/>
          <w:sz w:val="18"/>
          <w:szCs w:val="18"/>
        </w:rPr>
      </w:pPr>
      <w:r w:rsidRPr="001D5743">
        <w:rPr>
          <w:color w:val="000000"/>
          <w:sz w:val="18"/>
          <w:szCs w:val="18"/>
        </w:rPr>
        <w:t>Новгородская область</w:t>
      </w:r>
    </w:p>
    <w:p w:rsidR="008F2B9C" w:rsidRPr="001D5743" w:rsidRDefault="008F2B9C" w:rsidP="008F2B9C">
      <w:pPr>
        <w:pStyle w:val="8"/>
        <w:ind w:right="-58"/>
        <w:jc w:val="center"/>
        <w:rPr>
          <w:rFonts w:ascii="Times New Roman" w:hAnsi="Times New Roman"/>
          <w:color w:val="000000"/>
          <w:sz w:val="18"/>
          <w:szCs w:val="18"/>
        </w:rPr>
      </w:pPr>
      <w:r w:rsidRPr="001D5743">
        <w:rPr>
          <w:rFonts w:ascii="Times New Roman" w:hAnsi="Times New Roman"/>
          <w:color w:val="000000"/>
          <w:sz w:val="18"/>
          <w:szCs w:val="18"/>
        </w:rPr>
        <w:t>Администрация  Любытинского муниципального района</w:t>
      </w:r>
    </w:p>
    <w:p w:rsidR="008F2B9C" w:rsidRPr="001D5743" w:rsidRDefault="008F2B9C" w:rsidP="008F2B9C">
      <w:pPr>
        <w:ind w:right="-58"/>
        <w:jc w:val="center"/>
        <w:rPr>
          <w:b/>
          <w:color w:val="000000"/>
          <w:sz w:val="18"/>
          <w:szCs w:val="18"/>
        </w:rPr>
      </w:pPr>
      <w:r w:rsidRPr="001D5743">
        <w:rPr>
          <w:b/>
          <w:color w:val="000000"/>
          <w:sz w:val="18"/>
          <w:szCs w:val="18"/>
        </w:rPr>
        <w:t>П О С Т А Н О В Л Е Н И Е</w:t>
      </w:r>
    </w:p>
    <w:p w:rsidR="008F2B9C" w:rsidRPr="001D5743" w:rsidRDefault="008F2B9C" w:rsidP="008F2B9C">
      <w:pPr>
        <w:spacing w:line="240" w:lineRule="exact"/>
        <w:ind w:right="-2"/>
        <w:jc w:val="center"/>
        <w:rPr>
          <w:color w:val="000000"/>
          <w:sz w:val="18"/>
          <w:szCs w:val="18"/>
        </w:rPr>
      </w:pPr>
      <w:r w:rsidRPr="001D5743">
        <w:rPr>
          <w:color w:val="000000"/>
          <w:sz w:val="18"/>
          <w:szCs w:val="18"/>
        </w:rPr>
        <w:t xml:space="preserve">от 20.02.2019 № 117 </w:t>
      </w:r>
    </w:p>
    <w:p w:rsidR="008F2B9C" w:rsidRPr="001D5743" w:rsidRDefault="008F2B9C" w:rsidP="008F2B9C">
      <w:pPr>
        <w:spacing w:line="240" w:lineRule="exact"/>
        <w:ind w:right="-2"/>
        <w:jc w:val="center"/>
        <w:rPr>
          <w:color w:val="000000"/>
          <w:sz w:val="18"/>
          <w:szCs w:val="18"/>
        </w:rPr>
      </w:pPr>
      <w:r w:rsidRPr="001D5743">
        <w:rPr>
          <w:sz w:val="18"/>
          <w:szCs w:val="18"/>
        </w:rPr>
        <w:t>р.п.Любытино</w:t>
      </w:r>
    </w:p>
    <w:p w:rsidR="008F2B9C" w:rsidRPr="001D5743" w:rsidRDefault="008F2B9C" w:rsidP="008F2B9C">
      <w:pPr>
        <w:widowControl w:val="0"/>
        <w:autoSpaceDE w:val="0"/>
        <w:autoSpaceDN w:val="0"/>
        <w:adjustRightInd w:val="0"/>
        <w:jc w:val="center"/>
        <w:rPr>
          <w:b/>
          <w:sz w:val="18"/>
          <w:szCs w:val="18"/>
        </w:rPr>
      </w:pPr>
      <w:r w:rsidRPr="001D5743">
        <w:rPr>
          <w:sz w:val="18"/>
          <w:szCs w:val="18"/>
        </w:rPr>
        <w:t xml:space="preserve">                                                    </w:t>
      </w:r>
    </w:p>
    <w:p w:rsidR="008F2B9C" w:rsidRPr="001D5743" w:rsidRDefault="008F2B9C" w:rsidP="008F2B9C">
      <w:pPr>
        <w:autoSpaceDE w:val="0"/>
        <w:spacing w:line="240" w:lineRule="exact"/>
        <w:ind w:right="-2"/>
        <w:jc w:val="center"/>
        <w:rPr>
          <w:b/>
          <w:sz w:val="18"/>
          <w:szCs w:val="18"/>
        </w:rPr>
      </w:pPr>
      <w:r w:rsidRPr="001D5743">
        <w:rPr>
          <w:b/>
          <w:sz w:val="18"/>
          <w:szCs w:val="18"/>
        </w:rPr>
        <w:t>О внесении изменений в административный регламент предоставления муниципальной услуги «</w:t>
      </w:r>
      <w:r w:rsidRPr="001D5743">
        <w:rPr>
          <w:b/>
          <w:sz w:val="18"/>
          <w:szCs w:val="18"/>
          <w:lang w:eastAsia="en-US"/>
        </w:rPr>
        <w:t>Предоставление земельного участка, государственная собственность на который не разграничена, в собственность на торгах</w:t>
      </w:r>
      <w:r w:rsidRPr="001D5743">
        <w:rPr>
          <w:b/>
          <w:bCs/>
          <w:color w:val="000000"/>
          <w:sz w:val="18"/>
          <w:szCs w:val="18"/>
        </w:rPr>
        <w:t>»</w:t>
      </w:r>
    </w:p>
    <w:p w:rsidR="008F2B9C" w:rsidRPr="001D5743" w:rsidRDefault="008F2B9C" w:rsidP="008F2B9C">
      <w:pPr>
        <w:spacing w:line="360" w:lineRule="atLeast"/>
        <w:ind w:firstLine="720"/>
        <w:jc w:val="both"/>
        <w:rPr>
          <w:sz w:val="18"/>
          <w:szCs w:val="18"/>
        </w:rPr>
      </w:pPr>
      <w:r w:rsidRPr="001D5743">
        <w:rPr>
          <w:sz w:val="18"/>
          <w:szCs w:val="18"/>
        </w:rPr>
        <w:t xml:space="preserve">Администрация Любытинского муниципального района                     </w:t>
      </w:r>
      <w:r w:rsidRPr="001D5743">
        <w:rPr>
          <w:b/>
          <w:sz w:val="18"/>
          <w:szCs w:val="18"/>
        </w:rPr>
        <w:t>ПОСТАНОВЛЯЕТ:</w:t>
      </w:r>
    </w:p>
    <w:p w:rsidR="008F2B9C" w:rsidRPr="001D5743" w:rsidRDefault="008F2B9C" w:rsidP="00735864">
      <w:pPr>
        <w:numPr>
          <w:ilvl w:val="0"/>
          <w:numId w:val="4"/>
        </w:numPr>
        <w:spacing w:line="360" w:lineRule="atLeast"/>
        <w:ind w:left="0" w:firstLine="851"/>
        <w:jc w:val="both"/>
        <w:rPr>
          <w:sz w:val="18"/>
          <w:szCs w:val="18"/>
        </w:rPr>
      </w:pPr>
      <w:r w:rsidRPr="001D5743">
        <w:rPr>
          <w:sz w:val="18"/>
          <w:szCs w:val="18"/>
        </w:rPr>
        <w:t>Внести изменения в административный регламент предоставления муниципальной услуги «</w:t>
      </w:r>
      <w:r w:rsidRPr="001D5743">
        <w:rPr>
          <w:sz w:val="18"/>
          <w:szCs w:val="18"/>
          <w:lang w:eastAsia="en-US"/>
        </w:rPr>
        <w:t>Предоставление земельного участка, государственная собственность на который не разграничена, в собственность на торгах</w:t>
      </w:r>
      <w:r w:rsidRPr="001D5743">
        <w:rPr>
          <w:sz w:val="18"/>
          <w:szCs w:val="18"/>
        </w:rPr>
        <w:t>», утвержденный постановлением Администрации муниципального района от 22.08.2018 № 744:</w:t>
      </w:r>
    </w:p>
    <w:p w:rsidR="008F2B9C" w:rsidRPr="001D5743" w:rsidRDefault="008F2B9C" w:rsidP="008F2B9C">
      <w:pPr>
        <w:spacing w:line="360" w:lineRule="atLeast"/>
        <w:ind w:firstLine="851"/>
        <w:jc w:val="both"/>
        <w:rPr>
          <w:sz w:val="18"/>
          <w:szCs w:val="18"/>
        </w:rPr>
      </w:pPr>
      <w:r w:rsidRPr="001D5743">
        <w:rPr>
          <w:sz w:val="18"/>
          <w:szCs w:val="18"/>
        </w:rPr>
        <w:t xml:space="preserve">1.1. Изложить пункт 2.8 в новой редакции: </w:t>
      </w:r>
    </w:p>
    <w:p w:rsidR="008F2B9C" w:rsidRPr="001D5743" w:rsidRDefault="008F2B9C" w:rsidP="008F2B9C">
      <w:pPr>
        <w:widowControl w:val="0"/>
        <w:tabs>
          <w:tab w:val="num" w:pos="0"/>
        </w:tabs>
        <w:autoSpaceDE w:val="0"/>
        <w:autoSpaceDN w:val="0"/>
        <w:adjustRightInd w:val="0"/>
        <w:spacing w:line="360" w:lineRule="atLeast"/>
        <w:ind w:firstLine="709"/>
        <w:jc w:val="both"/>
        <w:rPr>
          <w:sz w:val="18"/>
          <w:szCs w:val="18"/>
        </w:rPr>
      </w:pPr>
      <w:r w:rsidRPr="001D5743">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B9C" w:rsidRPr="001D5743" w:rsidRDefault="008F2B9C" w:rsidP="008F2B9C">
      <w:pPr>
        <w:spacing w:line="360" w:lineRule="atLeast"/>
        <w:ind w:firstLine="540"/>
        <w:jc w:val="both"/>
        <w:rPr>
          <w:sz w:val="18"/>
          <w:szCs w:val="18"/>
        </w:rPr>
      </w:pPr>
      <w:r w:rsidRPr="001D5743">
        <w:rPr>
          <w:sz w:val="18"/>
          <w:szCs w:val="18"/>
        </w:rPr>
        <w:t>Запрещается требовать от заявителя:</w:t>
      </w:r>
    </w:p>
    <w:p w:rsidR="008F2B9C" w:rsidRPr="001D5743" w:rsidRDefault="008F2B9C" w:rsidP="008F2B9C">
      <w:pPr>
        <w:spacing w:line="360" w:lineRule="atLeast"/>
        <w:ind w:firstLine="540"/>
        <w:jc w:val="both"/>
        <w:rPr>
          <w:sz w:val="18"/>
          <w:szCs w:val="18"/>
        </w:rPr>
      </w:pPr>
      <w:r w:rsidRPr="001D5743">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2B9C" w:rsidRPr="001D5743" w:rsidRDefault="008F2B9C" w:rsidP="008F2B9C">
      <w:pPr>
        <w:spacing w:line="360" w:lineRule="atLeast"/>
        <w:ind w:firstLine="540"/>
        <w:jc w:val="both"/>
        <w:rPr>
          <w:sz w:val="18"/>
          <w:szCs w:val="18"/>
        </w:rPr>
      </w:pPr>
      <w:r w:rsidRPr="001D5743">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8F2B9C" w:rsidRPr="001D5743" w:rsidRDefault="008F2B9C" w:rsidP="008F2B9C">
      <w:pPr>
        <w:spacing w:line="360" w:lineRule="atLeast"/>
        <w:jc w:val="both"/>
        <w:rPr>
          <w:sz w:val="18"/>
          <w:szCs w:val="18"/>
        </w:rPr>
      </w:pPr>
      <w:r w:rsidRPr="001D5743">
        <w:rPr>
          <w:sz w:val="18"/>
          <w:szCs w:val="18"/>
        </w:rPr>
        <w:t xml:space="preserve">ственных и муниципальных услуг, за исключением документов, указанных в </w:t>
      </w:r>
      <w:hyperlink r:id="rId23" w:history="1">
        <w:r w:rsidRPr="001D5743">
          <w:rPr>
            <w:rStyle w:val="a6"/>
            <w:sz w:val="18"/>
            <w:szCs w:val="18"/>
          </w:rPr>
          <w:t>части 6 статьи 7</w:t>
        </w:r>
      </w:hyperlink>
      <w:r w:rsidRPr="001D5743">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8F2B9C" w:rsidRPr="001D5743" w:rsidRDefault="008F2B9C" w:rsidP="008F2B9C">
      <w:pPr>
        <w:spacing w:line="360" w:lineRule="atLeast"/>
        <w:ind w:firstLine="540"/>
        <w:jc w:val="both"/>
        <w:rPr>
          <w:sz w:val="18"/>
          <w:szCs w:val="18"/>
        </w:rPr>
      </w:pPr>
      <w:r w:rsidRPr="001D5743">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D5743">
          <w:rPr>
            <w:rStyle w:val="a6"/>
            <w:sz w:val="18"/>
            <w:szCs w:val="18"/>
          </w:rPr>
          <w:t>части 1 статьи 9</w:t>
        </w:r>
      </w:hyperlink>
      <w:r w:rsidRPr="001D5743">
        <w:rPr>
          <w:sz w:val="18"/>
          <w:szCs w:val="18"/>
        </w:rPr>
        <w:t xml:space="preserve"> Федерального закона от 27.07.2010 № 210-ФЗ;</w:t>
      </w:r>
    </w:p>
    <w:p w:rsidR="008F2B9C" w:rsidRPr="001D5743" w:rsidRDefault="008F2B9C" w:rsidP="008F2B9C">
      <w:pPr>
        <w:spacing w:line="360" w:lineRule="atLeast"/>
        <w:ind w:firstLine="540"/>
        <w:jc w:val="both"/>
        <w:rPr>
          <w:sz w:val="18"/>
          <w:szCs w:val="18"/>
        </w:rPr>
      </w:pPr>
      <w:r w:rsidRPr="001D5743">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B9C" w:rsidRPr="001D5743" w:rsidRDefault="008F2B9C" w:rsidP="008F2B9C">
      <w:pPr>
        <w:spacing w:line="360" w:lineRule="atLeast"/>
        <w:ind w:firstLine="540"/>
        <w:jc w:val="both"/>
        <w:rPr>
          <w:sz w:val="18"/>
          <w:szCs w:val="18"/>
        </w:rPr>
      </w:pPr>
      <w:r w:rsidRPr="001D5743">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B9C" w:rsidRPr="001D5743" w:rsidRDefault="008F2B9C" w:rsidP="008F2B9C">
      <w:pPr>
        <w:spacing w:line="360" w:lineRule="atLeast"/>
        <w:ind w:firstLine="540"/>
        <w:jc w:val="both"/>
        <w:rPr>
          <w:sz w:val="18"/>
          <w:szCs w:val="18"/>
        </w:rPr>
      </w:pPr>
      <w:r w:rsidRPr="001D5743">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B9C" w:rsidRPr="001D5743" w:rsidRDefault="008F2B9C" w:rsidP="008F2B9C">
      <w:pPr>
        <w:spacing w:line="360" w:lineRule="atLeast"/>
        <w:ind w:firstLine="540"/>
        <w:jc w:val="both"/>
        <w:rPr>
          <w:sz w:val="18"/>
          <w:szCs w:val="18"/>
        </w:rPr>
      </w:pPr>
      <w:r w:rsidRPr="001D574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B9C" w:rsidRPr="001D5743" w:rsidRDefault="008F2B9C" w:rsidP="008F2B9C">
      <w:pPr>
        <w:spacing w:line="360" w:lineRule="atLeast"/>
        <w:ind w:firstLine="540"/>
        <w:jc w:val="both"/>
        <w:rPr>
          <w:sz w:val="18"/>
          <w:szCs w:val="18"/>
        </w:rPr>
      </w:pPr>
      <w:r w:rsidRPr="001D5743">
        <w:rPr>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F2B9C" w:rsidRPr="001D5743" w:rsidRDefault="008F2B9C" w:rsidP="008F2B9C">
      <w:pPr>
        <w:spacing w:line="360" w:lineRule="atLeast"/>
        <w:ind w:firstLine="540"/>
        <w:jc w:val="both"/>
        <w:rPr>
          <w:sz w:val="18"/>
          <w:szCs w:val="18"/>
        </w:rPr>
      </w:pPr>
      <w:r w:rsidRPr="001D5743">
        <w:rPr>
          <w:sz w:val="18"/>
          <w:szCs w:val="18"/>
        </w:rPr>
        <w:t>1.2. Дополнить пункт 5.1.2 абзацем 11</w:t>
      </w:r>
      <w:r w:rsidRPr="001D5743">
        <w:rPr>
          <w:i/>
          <w:sz w:val="18"/>
          <w:szCs w:val="18"/>
        </w:rPr>
        <w:t xml:space="preserve"> </w:t>
      </w:r>
      <w:r w:rsidRPr="001D5743">
        <w:rPr>
          <w:sz w:val="18"/>
          <w:szCs w:val="18"/>
        </w:rPr>
        <w:t>следующего содержания:</w:t>
      </w:r>
    </w:p>
    <w:p w:rsidR="008F2B9C" w:rsidRPr="008229B6" w:rsidRDefault="008F2B9C" w:rsidP="008F2B9C">
      <w:pPr>
        <w:spacing w:line="360" w:lineRule="atLeast"/>
        <w:ind w:firstLine="540"/>
        <w:jc w:val="both"/>
        <w:rPr>
          <w:sz w:val="18"/>
          <w:szCs w:val="18"/>
        </w:rPr>
      </w:pPr>
      <w:r w:rsidRPr="001D5743">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229B6">
        <w:rPr>
          <w:sz w:val="18"/>
          <w:szCs w:val="18"/>
        </w:rPr>
        <w:t xml:space="preserve">предусмотренных </w:t>
      </w:r>
      <w:hyperlink r:id="rId25"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8F2B9C" w:rsidRPr="008229B6" w:rsidRDefault="008F2B9C" w:rsidP="008F2B9C">
      <w:pPr>
        <w:spacing w:line="360" w:lineRule="atLeast"/>
        <w:ind w:firstLine="540"/>
        <w:jc w:val="both"/>
        <w:rPr>
          <w:sz w:val="18"/>
          <w:szCs w:val="18"/>
        </w:rPr>
      </w:pPr>
      <w:r w:rsidRPr="008229B6">
        <w:rPr>
          <w:sz w:val="18"/>
          <w:szCs w:val="18"/>
        </w:rPr>
        <w:t>1.3.  Дополнить пункт 5.2.1 абзацем 11</w:t>
      </w:r>
      <w:r w:rsidRPr="008229B6">
        <w:rPr>
          <w:i/>
          <w:sz w:val="18"/>
          <w:szCs w:val="18"/>
        </w:rPr>
        <w:t xml:space="preserve"> </w:t>
      </w:r>
      <w:r w:rsidRPr="008229B6">
        <w:rPr>
          <w:sz w:val="18"/>
          <w:szCs w:val="18"/>
        </w:rPr>
        <w:t>следующего содержания:</w:t>
      </w:r>
    </w:p>
    <w:p w:rsidR="008F2B9C" w:rsidRPr="008229B6" w:rsidRDefault="008F2B9C" w:rsidP="008F2B9C">
      <w:pPr>
        <w:spacing w:line="360" w:lineRule="atLeast"/>
        <w:ind w:firstLine="540"/>
        <w:jc w:val="both"/>
        <w:rPr>
          <w:sz w:val="18"/>
          <w:szCs w:val="18"/>
        </w:rPr>
      </w:pPr>
      <w:r w:rsidRPr="008229B6">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8F2B9C" w:rsidRPr="001D5743" w:rsidRDefault="008F2B9C" w:rsidP="008F2B9C">
      <w:pPr>
        <w:widowControl w:val="0"/>
        <w:spacing w:line="360" w:lineRule="atLeast"/>
        <w:ind w:firstLine="720"/>
        <w:jc w:val="both"/>
        <w:rPr>
          <w:sz w:val="18"/>
          <w:szCs w:val="18"/>
        </w:rPr>
      </w:pPr>
      <w:r w:rsidRPr="001D5743">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F2B9C" w:rsidRPr="001D5743" w:rsidRDefault="008F2B9C" w:rsidP="008F2B9C">
      <w:pPr>
        <w:spacing w:line="240" w:lineRule="exact"/>
        <w:ind w:right="-510"/>
        <w:rPr>
          <w:b/>
          <w:sz w:val="18"/>
          <w:szCs w:val="18"/>
        </w:rPr>
      </w:pPr>
      <w:r w:rsidRPr="001D5743">
        <w:rPr>
          <w:b/>
          <w:sz w:val="18"/>
          <w:szCs w:val="18"/>
        </w:rPr>
        <w:t>Глава</w:t>
      </w:r>
    </w:p>
    <w:p w:rsidR="008F2B9C" w:rsidRPr="001D5743" w:rsidRDefault="008F2B9C" w:rsidP="008F2B9C">
      <w:pPr>
        <w:spacing w:line="240" w:lineRule="exact"/>
        <w:ind w:right="-510"/>
        <w:rPr>
          <w:b/>
          <w:sz w:val="18"/>
          <w:szCs w:val="18"/>
        </w:rPr>
      </w:pPr>
      <w:r w:rsidRPr="001D5743">
        <w:rPr>
          <w:b/>
          <w:sz w:val="18"/>
          <w:szCs w:val="18"/>
        </w:rPr>
        <w:t>муниципального района                                                      А.А.Устинов</w:t>
      </w:r>
    </w:p>
    <w:p w:rsidR="008F2B9C" w:rsidRPr="001D5743" w:rsidRDefault="008F2B9C" w:rsidP="008F2B9C">
      <w:pPr>
        <w:spacing w:line="240" w:lineRule="exact"/>
        <w:ind w:right="-510"/>
        <w:rPr>
          <w:b/>
          <w:sz w:val="18"/>
          <w:szCs w:val="18"/>
        </w:rPr>
      </w:pPr>
    </w:p>
    <w:p w:rsidR="008F2B9C" w:rsidRPr="001D5743" w:rsidRDefault="008F2B9C" w:rsidP="008F2B9C">
      <w:pPr>
        <w:rPr>
          <w:sz w:val="18"/>
          <w:szCs w:val="18"/>
        </w:rPr>
      </w:pPr>
    </w:p>
    <w:p w:rsidR="008F2B9C" w:rsidRPr="008F2B9C" w:rsidRDefault="008F2B9C" w:rsidP="008F2B9C">
      <w:pPr>
        <w:pStyle w:val="4"/>
        <w:ind w:right="-2"/>
        <w:jc w:val="center"/>
        <w:rPr>
          <w:sz w:val="18"/>
          <w:szCs w:val="18"/>
        </w:rPr>
      </w:pPr>
      <w:r w:rsidRPr="008F2B9C">
        <w:rPr>
          <w:sz w:val="18"/>
          <w:szCs w:val="18"/>
        </w:rPr>
        <w:t xml:space="preserve">   </w:t>
      </w:r>
    </w:p>
    <w:p w:rsidR="008F2B9C" w:rsidRPr="008F2B9C" w:rsidRDefault="008F2B9C" w:rsidP="008F2B9C">
      <w:pPr>
        <w:pStyle w:val="5"/>
        <w:spacing w:line="240" w:lineRule="exact"/>
        <w:ind w:right="-58"/>
        <w:rPr>
          <w:sz w:val="18"/>
          <w:szCs w:val="18"/>
        </w:rPr>
      </w:pPr>
      <w:r w:rsidRPr="008F2B9C">
        <w:rPr>
          <w:sz w:val="18"/>
          <w:szCs w:val="18"/>
        </w:rPr>
        <w:t>Российская  Федерация</w:t>
      </w:r>
    </w:p>
    <w:p w:rsidR="008F2B9C" w:rsidRPr="008F2B9C" w:rsidRDefault="008F2B9C" w:rsidP="008F2B9C">
      <w:pPr>
        <w:pStyle w:val="5"/>
        <w:spacing w:line="240" w:lineRule="exact"/>
        <w:ind w:right="-58"/>
        <w:rPr>
          <w:color w:val="000000"/>
          <w:sz w:val="18"/>
          <w:szCs w:val="18"/>
        </w:rPr>
      </w:pPr>
      <w:r w:rsidRPr="008F2B9C">
        <w:rPr>
          <w:color w:val="000000"/>
          <w:sz w:val="18"/>
          <w:szCs w:val="18"/>
        </w:rPr>
        <w:t>Новгородская область</w:t>
      </w:r>
    </w:p>
    <w:p w:rsidR="008F2B9C" w:rsidRPr="008F2B9C" w:rsidRDefault="008F2B9C" w:rsidP="008F2B9C">
      <w:pPr>
        <w:pStyle w:val="8"/>
        <w:ind w:right="-58"/>
        <w:jc w:val="center"/>
        <w:rPr>
          <w:rFonts w:ascii="Times New Roman" w:hAnsi="Times New Roman"/>
          <w:color w:val="000000"/>
          <w:sz w:val="18"/>
          <w:szCs w:val="18"/>
        </w:rPr>
      </w:pPr>
      <w:r w:rsidRPr="008F2B9C">
        <w:rPr>
          <w:rFonts w:ascii="Times New Roman" w:hAnsi="Times New Roman"/>
          <w:color w:val="000000"/>
          <w:sz w:val="18"/>
          <w:szCs w:val="18"/>
        </w:rPr>
        <w:t>Администрация  Любытинского муниципального района</w:t>
      </w:r>
    </w:p>
    <w:p w:rsidR="008F2B9C" w:rsidRPr="008F2B9C" w:rsidRDefault="008F2B9C" w:rsidP="008F2B9C">
      <w:pPr>
        <w:ind w:right="-58"/>
        <w:jc w:val="center"/>
        <w:rPr>
          <w:b/>
          <w:color w:val="000000"/>
          <w:sz w:val="18"/>
          <w:szCs w:val="18"/>
        </w:rPr>
      </w:pPr>
      <w:r w:rsidRPr="008F2B9C">
        <w:rPr>
          <w:b/>
          <w:color w:val="000000"/>
          <w:sz w:val="18"/>
          <w:szCs w:val="18"/>
        </w:rPr>
        <w:t>П О С Т А Н О В Л Е Н И Е</w:t>
      </w:r>
    </w:p>
    <w:p w:rsidR="008F2B9C" w:rsidRPr="008F2B9C" w:rsidRDefault="008F2B9C" w:rsidP="008F2B9C">
      <w:pPr>
        <w:spacing w:line="240" w:lineRule="exact"/>
        <w:ind w:right="-2"/>
        <w:jc w:val="center"/>
        <w:rPr>
          <w:color w:val="000000"/>
          <w:sz w:val="18"/>
          <w:szCs w:val="18"/>
        </w:rPr>
      </w:pPr>
      <w:r w:rsidRPr="008F2B9C">
        <w:rPr>
          <w:color w:val="000000"/>
          <w:sz w:val="18"/>
          <w:szCs w:val="18"/>
        </w:rPr>
        <w:t xml:space="preserve">от 20.02.2019 № 118 </w:t>
      </w:r>
    </w:p>
    <w:p w:rsidR="008F2B9C" w:rsidRPr="008F2B9C" w:rsidRDefault="008F2B9C" w:rsidP="008F2B9C">
      <w:pPr>
        <w:spacing w:line="240" w:lineRule="exact"/>
        <w:ind w:right="-2"/>
        <w:jc w:val="center"/>
        <w:rPr>
          <w:color w:val="000000"/>
          <w:sz w:val="18"/>
          <w:szCs w:val="18"/>
        </w:rPr>
      </w:pPr>
      <w:r w:rsidRPr="008F2B9C">
        <w:rPr>
          <w:sz w:val="18"/>
          <w:szCs w:val="18"/>
        </w:rPr>
        <w:t>р.п.Любытино</w:t>
      </w:r>
    </w:p>
    <w:p w:rsidR="008F2B9C" w:rsidRPr="008F2B9C" w:rsidRDefault="008F2B9C" w:rsidP="008F2B9C">
      <w:pPr>
        <w:widowControl w:val="0"/>
        <w:autoSpaceDE w:val="0"/>
        <w:autoSpaceDN w:val="0"/>
        <w:adjustRightInd w:val="0"/>
        <w:jc w:val="center"/>
        <w:rPr>
          <w:b/>
          <w:sz w:val="18"/>
          <w:szCs w:val="18"/>
        </w:rPr>
      </w:pPr>
      <w:r w:rsidRPr="008F2B9C">
        <w:rPr>
          <w:sz w:val="18"/>
          <w:szCs w:val="18"/>
        </w:rPr>
        <w:t xml:space="preserve">                                                   </w:t>
      </w:r>
    </w:p>
    <w:p w:rsidR="008F2B9C" w:rsidRPr="008F2B9C" w:rsidRDefault="008F2B9C" w:rsidP="008F2B9C">
      <w:pPr>
        <w:autoSpaceDE w:val="0"/>
        <w:spacing w:line="240" w:lineRule="exact"/>
        <w:ind w:right="-2"/>
        <w:jc w:val="center"/>
        <w:rPr>
          <w:b/>
          <w:sz w:val="18"/>
          <w:szCs w:val="18"/>
        </w:rPr>
      </w:pPr>
      <w:r w:rsidRPr="008F2B9C">
        <w:rPr>
          <w:b/>
          <w:sz w:val="18"/>
          <w:szCs w:val="18"/>
        </w:rPr>
        <w:t>О внесении изменений в административный регламент предоставления муниципальной услуги «</w:t>
      </w:r>
      <w:r w:rsidRPr="008F2B9C">
        <w:rPr>
          <w:b/>
          <w:sz w:val="18"/>
          <w:szCs w:val="18"/>
          <w:lang w:eastAsia="en-US"/>
        </w:rPr>
        <w:t>Предоставление земельного участка, государственная собственность на который не разграничена, в собственность без проведения торгов</w:t>
      </w:r>
      <w:r w:rsidRPr="008F2B9C">
        <w:rPr>
          <w:b/>
          <w:bCs/>
          <w:color w:val="000000"/>
          <w:sz w:val="18"/>
          <w:szCs w:val="18"/>
        </w:rPr>
        <w:t>»</w:t>
      </w:r>
    </w:p>
    <w:p w:rsidR="008F2B9C" w:rsidRPr="008F2B9C" w:rsidRDefault="008F2B9C" w:rsidP="008F2B9C">
      <w:pPr>
        <w:spacing w:line="360" w:lineRule="atLeast"/>
        <w:ind w:firstLine="720"/>
        <w:jc w:val="both"/>
        <w:rPr>
          <w:sz w:val="18"/>
          <w:szCs w:val="18"/>
        </w:rPr>
      </w:pPr>
      <w:r w:rsidRPr="008F2B9C">
        <w:rPr>
          <w:sz w:val="18"/>
          <w:szCs w:val="18"/>
        </w:rPr>
        <w:t xml:space="preserve">Администрация Любытинского муниципального района                     </w:t>
      </w:r>
      <w:r w:rsidRPr="008F2B9C">
        <w:rPr>
          <w:b/>
          <w:sz w:val="18"/>
          <w:szCs w:val="18"/>
        </w:rPr>
        <w:t>ПОСТАНОВЛЯЕТ:</w:t>
      </w:r>
    </w:p>
    <w:p w:rsidR="008F2B9C" w:rsidRPr="008F2B9C" w:rsidRDefault="008F2B9C" w:rsidP="00735864">
      <w:pPr>
        <w:numPr>
          <w:ilvl w:val="0"/>
          <w:numId w:val="5"/>
        </w:numPr>
        <w:spacing w:line="360" w:lineRule="atLeast"/>
        <w:ind w:left="0" w:firstLine="851"/>
        <w:jc w:val="both"/>
        <w:rPr>
          <w:sz w:val="18"/>
          <w:szCs w:val="18"/>
        </w:rPr>
      </w:pPr>
      <w:r w:rsidRPr="008F2B9C">
        <w:rPr>
          <w:sz w:val="18"/>
          <w:szCs w:val="18"/>
        </w:rPr>
        <w:t>Внести изменения в административный регламент предоставления муниципальной услуги «</w:t>
      </w:r>
      <w:r w:rsidRPr="008F2B9C">
        <w:rPr>
          <w:sz w:val="18"/>
          <w:szCs w:val="18"/>
          <w:lang w:eastAsia="en-US"/>
        </w:rPr>
        <w:t>Предоставление земельного участка, государственная собственность на который не разграничена, в собственность без проведения торгов</w:t>
      </w:r>
      <w:r w:rsidRPr="008F2B9C">
        <w:rPr>
          <w:sz w:val="18"/>
          <w:szCs w:val="18"/>
        </w:rPr>
        <w:t>», утвержденный постановлением Администрации муниципального района от 22.08.2018 № 745:</w:t>
      </w:r>
    </w:p>
    <w:p w:rsidR="008F2B9C" w:rsidRPr="008F2B9C" w:rsidRDefault="008F2B9C" w:rsidP="008F2B9C">
      <w:pPr>
        <w:spacing w:line="360" w:lineRule="atLeast"/>
        <w:ind w:firstLine="851"/>
        <w:jc w:val="both"/>
        <w:rPr>
          <w:sz w:val="18"/>
          <w:szCs w:val="18"/>
        </w:rPr>
      </w:pPr>
      <w:r w:rsidRPr="008F2B9C">
        <w:rPr>
          <w:sz w:val="18"/>
          <w:szCs w:val="18"/>
        </w:rPr>
        <w:t xml:space="preserve">1.1. Изложить пункт 2.8 в новой редакции: </w:t>
      </w:r>
    </w:p>
    <w:p w:rsidR="008F2B9C" w:rsidRPr="008F2B9C" w:rsidRDefault="008F2B9C" w:rsidP="008F2B9C">
      <w:pPr>
        <w:widowControl w:val="0"/>
        <w:tabs>
          <w:tab w:val="num" w:pos="0"/>
        </w:tabs>
        <w:autoSpaceDE w:val="0"/>
        <w:autoSpaceDN w:val="0"/>
        <w:adjustRightInd w:val="0"/>
        <w:spacing w:line="360" w:lineRule="atLeast"/>
        <w:ind w:firstLine="709"/>
        <w:jc w:val="both"/>
        <w:rPr>
          <w:sz w:val="18"/>
          <w:szCs w:val="18"/>
        </w:rPr>
      </w:pPr>
      <w:r w:rsidRPr="008F2B9C">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B9C" w:rsidRPr="008F2B9C" w:rsidRDefault="008F2B9C" w:rsidP="008F2B9C">
      <w:pPr>
        <w:spacing w:line="360" w:lineRule="atLeast"/>
        <w:ind w:firstLine="540"/>
        <w:jc w:val="both"/>
        <w:rPr>
          <w:sz w:val="18"/>
          <w:szCs w:val="18"/>
        </w:rPr>
      </w:pPr>
      <w:r w:rsidRPr="008F2B9C">
        <w:rPr>
          <w:sz w:val="18"/>
          <w:szCs w:val="18"/>
        </w:rPr>
        <w:t>Запрещается требовать от заявителя:</w:t>
      </w:r>
    </w:p>
    <w:p w:rsidR="008F2B9C" w:rsidRPr="008F2B9C" w:rsidRDefault="008F2B9C" w:rsidP="008F2B9C">
      <w:pPr>
        <w:spacing w:line="360" w:lineRule="atLeast"/>
        <w:ind w:firstLine="540"/>
        <w:jc w:val="both"/>
        <w:rPr>
          <w:sz w:val="18"/>
          <w:szCs w:val="18"/>
        </w:rPr>
      </w:pPr>
      <w:r w:rsidRPr="008F2B9C">
        <w:rPr>
          <w:sz w:val="18"/>
          <w:szCs w:val="18"/>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2B9C" w:rsidRPr="008229B6" w:rsidRDefault="008F2B9C" w:rsidP="008F2B9C">
      <w:pPr>
        <w:spacing w:line="360" w:lineRule="atLeast"/>
        <w:ind w:firstLine="540"/>
        <w:jc w:val="both"/>
        <w:rPr>
          <w:sz w:val="18"/>
          <w:szCs w:val="18"/>
        </w:rPr>
      </w:pPr>
      <w:r w:rsidRPr="008F2B9C">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w:t>
      </w:r>
      <w:r w:rsidRPr="008229B6">
        <w:rPr>
          <w:sz w:val="18"/>
          <w:szCs w:val="18"/>
        </w:rPr>
        <w:t xml:space="preserve">в </w:t>
      </w:r>
      <w:hyperlink r:id="rId27" w:history="1">
        <w:r w:rsidRPr="008229B6">
          <w:rPr>
            <w:rStyle w:val="a6"/>
            <w:color w:val="auto"/>
            <w:sz w:val="18"/>
            <w:szCs w:val="18"/>
          </w:rPr>
          <w:t>части 6 статьи 7</w:t>
        </w:r>
      </w:hyperlink>
      <w:r w:rsidRPr="008229B6">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8F2B9C" w:rsidRPr="008229B6" w:rsidRDefault="008F2B9C" w:rsidP="008F2B9C">
      <w:pPr>
        <w:spacing w:line="360" w:lineRule="atLeast"/>
        <w:ind w:firstLine="540"/>
        <w:jc w:val="both"/>
        <w:rPr>
          <w:sz w:val="18"/>
          <w:szCs w:val="18"/>
        </w:rPr>
      </w:pPr>
      <w:r w:rsidRPr="008229B6">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229B6">
          <w:rPr>
            <w:rStyle w:val="a6"/>
            <w:color w:val="auto"/>
            <w:sz w:val="18"/>
            <w:szCs w:val="18"/>
          </w:rPr>
          <w:t>части 1 статьи 9</w:t>
        </w:r>
      </w:hyperlink>
      <w:r w:rsidRPr="008229B6">
        <w:rPr>
          <w:sz w:val="18"/>
          <w:szCs w:val="18"/>
        </w:rPr>
        <w:t xml:space="preserve"> Федерального закона от 27.07.2010 № 210-ФЗ;</w:t>
      </w:r>
    </w:p>
    <w:p w:rsidR="008F2B9C" w:rsidRPr="008F2B9C" w:rsidRDefault="008F2B9C" w:rsidP="008F2B9C">
      <w:pPr>
        <w:spacing w:line="360" w:lineRule="atLeast"/>
        <w:ind w:firstLine="540"/>
        <w:jc w:val="both"/>
        <w:rPr>
          <w:sz w:val="18"/>
          <w:szCs w:val="18"/>
        </w:rPr>
      </w:pPr>
      <w:r w:rsidRPr="008229B6">
        <w:rPr>
          <w:sz w:val="18"/>
          <w:szCs w:val="18"/>
        </w:rPr>
        <w:t xml:space="preserve">4) представления документов </w:t>
      </w:r>
      <w:r w:rsidRPr="008F2B9C">
        <w:rPr>
          <w:sz w:val="18"/>
          <w:szCs w:val="1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B9C" w:rsidRPr="008F2B9C" w:rsidRDefault="008F2B9C" w:rsidP="008F2B9C">
      <w:pPr>
        <w:spacing w:line="360" w:lineRule="atLeast"/>
        <w:ind w:firstLine="540"/>
        <w:jc w:val="both"/>
        <w:rPr>
          <w:sz w:val="18"/>
          <w:szCs w:val="18"/>
        </w:rPr>
      </w:pPr>
      <w:r w:rsidRPr="008F2B9C">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B9C" w:rsidRPr="008F2B9C" w:rsidRDefault="008F2B9C" w:rsidP="008F2B9C">
      <w:pPr>
        <w:spacing w:line="360" w:lineRule="atLeast"/>
        <w:ind w:firstLine="540"/>
        <w:jc w:val="both"/>
        <w:rPr>
          <w:sz w:val="18"/>
          <w:szCs w:val="18"/>
        </w:rPr>
      </w:pPr>
      <w:r w:rsidRPr="008F2B9C">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B9C" w:rsidRPr="008F2B9C" w:rsidRDefault="008F2B9C" w:rsidP="008F2B9C">
      <w:pPr>
        <w:spacing w:line="360" w:lineRule="atLeast"/>
        <w:ind w:firstLine="540"/>
        <w:jc w:val="both"/>
        <w:rPr>
          <w:sz w:val="18"/>
          <w:szCs w:val="18"/>
        </w:rPr>
      </w:pPr>
      <w:r w:rsidRPr="008F2B9C">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B9C" w:rsidRPr="008F2B9C" w:rsidRDefault="008F2B9C" w:rsidP="008F2B9C">
      <w:pPr>
        <w:spacing w:line="360" w:lineRule="atLeast"/>
        <w:ind w:firstLine="540"/>
        <w:jc w:val="both"/>
        <w:rPr>
          <w:sz w:val="18"/>
          <w:szCs w:val="18"/>
        </w:rPr>
      </w:pPr>
      <w:r w:rsidRPr="008F2B9C">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F2B9C" w:rsidRPr="008F2B9C" w:rsidRDefault="008F2B9C" w:rsidP="008F2B9C">
      <w:pPr>
        <w:spacing w:line="360" w:lineRule="atLeast"/>
        <w:ind w:firstLine="540"/>
        <w:jc w:val="both"/>
        <w:rPr>
          <w:sz w:val="18"/>
          <w:szCs w:val="18"/>
        </w:rPr>
      </w:pPr>
      <w:r w:rsidRPr="008F2B9C">
        <w:rPr>
          <w:sz w:val="18"/>
          <w:szCs w:val="18"/>
        </w:rPr>
        <w:t>1.2. Дополнить пункт 5.1.2 абзацем 11</w:t>
      </w:r>
      <w:r w:rsidRPr="008F2B9C">
        <w:rPr>
          <w:i/>
          <w:sz w:val="18"/>
          <w:szCs w:val="18"/>
        </w:rPr>
        <w:t xml:space="preserve"> </w:t>
      </w:r>
      <w:r w:rsidRPr="008F2B9C">
        <w:rPr>
          <w:sz w:val="18"/>
          <w:szCs w:val="18"/>
        </w:rPr>
        <w:t>следующего содержания:</w:t>
      </w:r>
    </w:p>
    <w:p w:rsidR="008F2B9C" w:rsidRPr="008229B6" w:rsidRDefault="008F2B9C" w:rsidP="008F2B9C">
      <w:pPr>
        <w:spacing w:line="360" w:lineRule="atLeast"/>
        <w:ind w:firstLine="540"/>
        <w:jc w:val="both"/>
        <w:rPr>
          <w:sz w:val="18"/>
          <w:szCs w:val="18"/>
        </w:rPr>
      </w:pPr>
      <w:r w:rsidRPr="008F2B9C">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229B6">
        <w:rPr>
          <w:sz w:val="18"/>
          <w:szCs w:val="18"/>
        </w:rPr>
        <w:t xml:space="preserve">предусмотренных </w:t>
      </w:r>
      <w:hyperlink r:id="rId29"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8F2B9C" w:rsidRPr="008229B6" w:rsidRDefault="008F2B9C" w:rsidP="008F2B9C">
      <w:pPr>
        <w:spacing w:line="360" w:lineRule="atLeast"/>
        <w:ind w:firstLine="540"/>
        <w:jc w:val="both"/>
        <w:rPr>
          <w:sz w:val="18"/>
          <w:szCs w:val="18"/>
        </w:rPr>
      </w:pPr>
      <w:r w:rsidRPr="008229B6">
        <w:rPr>
          <w:sz w:val="18"/>
          <w:szCs w:val="18"/>
        </w:rPr>
        <w:t>1.3.  Дополнить пункт 5.2.1 абзацем 11</w:t>
      </w:r>
      <w:r w:rsidRPr="008229B6">
        <w:rPr>
          <w:i/>
          <w:sz w:val="18"/>
          <w:szCs w:val="18"/>
        </w:rPr>
        <w:t xml:space="preserve"> </w:t>
      </w:r>
      <w:r w:rsidRPr="008229B6">
        <w:rPr>
          <w:sz w:val="18"/>
          <w:szCs w:val="18"/>
        </w:rPr>
        <w:t>следующего содержания:</w:t>
      </w:r>
    </w:p>
    <w:p w:rsidR="008F2B9C" w:rsidRPr="008229B6" w:rsidRDefault="008F2B9C" w:rsidP="008F2B9C">
      <w:pPr>
        <w:spacing w:line="360" w:lineRule="atLeast"/>
        <w:ind w:firstLine="540"/>
        <w:jc w:val="both"/>
        <w:rPr>
          <w:sz w:val="18"/>
          <w:szCs w:val="18"/>
        </w:rPr>
      </w:pPr>
      <w:r w:rsidRPr="008229B6">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229B6">
        <w:rPr>
          <w:sz w:val="18"/>
          <w:szCs w:val="18"/>
        </w:rPr>
        <w:lastRenderedPageBreak/>
        <w:t xml:space="preserve">муниципальной услуги, либо в предоставлении муниципальной услуги, за исключением случаев, предусмотренных </w:t>
      </w:r>
      <w:hyperlink r:id="rId30"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8F2B9C" w:rsidRPr="008F2B9C" w:rsidRDefault="008F2B9C" w:rsidP="008F2B9C">
      <w:pPr>
        <w:widowControl w:val="0"/>
        <w:spacing w:line="360" w:lineRule="atLeast"/>
        <w:ind w:firstLine="720"/>
        <w:jc w:val="both"/>
        <w:rPr>
          <w:sz w:val="18"/>
          <w:szCs w:val="18"/>
        </w:rPr>
      </w:pPr>
      <w:r w:rsidRPr="008229B6">
        <w:rPr>
          <w:sz w:val="18"/>
          <w:szCs w:val="18"/>
        </w:rPr>
        <w:t xml:space="preserve">2.  Опубликовать постановление в бюллетене «Официальный вестник» и разместить на официальном сайте Администрации </w:t>
      </w:r>
      <w:r w:rsidRPr="008F2B9C">
        <w:rPr>
          <w:sz w:val="18"/>
          <w:szCs w:val="18"/>
        </w:rPr>
        <w:t>муниципального района в информационно-телекоммуникационной сети «Интернет».</w:t>
      </w:r>
    </w:p>
    <w:p w:rsidR="008F2B9C" w:rsidRPr="008F2B9C" w:rsidRDefault="008F2B9C" w:rsidP="008F2B9C">
      <w:pPr>
        <w:spacing w:line="240" w:lineRule="exact"/>
        <w:ind w:right="-510"/>
        <w:rPr>
          <w:b/>
          <w:sz w:val="18"/>
          <w:szCs w:val="18"/>
        </w:rPr>
      </w:pPr>
    </w:p>
    <w:p w:rsidR="008F2B9C" w:rsidRPr="008F2B9C" w:rsidRDefault="008F2B9C" w:rsidP="008F2B9C">
      <w:pPr>
        <w:spacing w:line="240" w:lineRule="exact"/>
        <w:ind w:right="-510"/>
        <w:rPr>
          <w:b/>
          <w:sz w:val="18"/>
          <w:szCs w:val="18"/>
        </w:rPr>
      </w:pPr>
      <w:r w:rsidRPr="008F2B9C">
        <w:rPr>
          <w:b/>
          <w:sz w:val="18"/>
          <w:szCs w:val="18"/>
        </w:rPr>
        <w:t>Глава</w:t>
      </w:r>
    </w:p>
    <w:p w:rsidR="008F2B9C" w:rsidRPr="008F2B9C" w:rsidRDefault="008F2B9C" w:rsidP="008F2B9C">
      <w:pPr>
        <w:spacing w:line="240" w:lineRule="exact"/>
        <w:ind w:right="-510"/>
        <w:rPr>
          <w:b/>
          <w:sz w:val="18"/>
          <w:szCs w:val="18"/>
        </w:rPr>
      </w:pPr>
      <w:r w:rsidRPr="008F2B9C">
        <w:rPr>
          <w:b/>
          <w:sz w:val="18"/>
          <w:szCs w:val="18"/>
        </w:rPr>
        <w:t>муниципального района                                                        А.А.Устинов</w:t>
      </w:r>
    </w:p>
    <w:p w:rsidR="008F2B9C" w:rsidRPr="00C166B3" w:rsidRDefault="008F2B9C" w:rsidP="008F2B9C">
      <w:pPr>
        <w:pStyle w:val="4"/>
        <w:ind w:right="-2"/>
        <w:jc w:val="center"/>
        <w:rPr>
          <w:sz w:val="18"/>
          <w:szCs w:val="18"/>
        </w:rPr>
      </w:pPr>
      <w:r w:rsidRPr="00C166B3">
        <w:rPr>
          <w:sz w:val="18"/>
          <w:szCs w:val="18"/>
        </w:rPr>
        <w:t xml:space="preserve">   </w:t>
      </w:r>
    </w:p>
    <w:p w:rsidR="008F2B9C" w:rsidRPr="00C166B3" w:rsidRDefault="008F2B9C" w:rsidP="008F2B9C">
      <w:pPr>
        <w:pStyle w:val="5"/>
        <w:spacing w:line="240" w:lineRule="exact"/>
        <w:ind w:right="-58"/>
        <w:rPr>
          <w:sz w:val="18"/>
          <w:szCs w:val="18"/>
        </w:rPr>
      </w:pPr>
      <w:r w:rsidRPr="00C166B3">
        <w:rPr>
          <w:sz w:val="18"/>
          <w:szCs w:val="18"/>
        </w:rPr>
        <w:t>Российская  Федерация</w:t>
      </w:r>
    </w:p>
    <w:p w:rsidR="008F2B9C" w:rsidRPr="00C166B3" w:rsidRDefault="008F2B9C" w:rsidP="008F2B9C">
      <w:pPr>
        <w:pStyle w:val="5"/>
        <w:spacing w:line="240" w:lineRule="exact"/>
        <w:ind w:right="-58"/>
        <w:rPr>
          <w:color w:val="000000"/>
          <w:sz w:val="18"/>
          <w:szCs w:val="18"/>
        </w:rPr>
      </w:pPr>
      <w:r w:rsidRPr="00C166B3">
        <w:rPr>
          <w:color w:val="000000"/>
          <w:sz w:val="18"/>
          <w:szCs w:val="18"/>
        </w:rPr>
        <w:t>Новгородская область</w:t>
      </w:r>
    </w:p>
    <w:p w:rsidR="008F2B9C" w:rsidRPr="00C166B3" w:rsidRDefault="008F2B9C" w:rsidP="008F2B9C">
      <w:pPr>
        <w:pStyle w:val="8"/>
        <w:ind w:right="-58"/>
        <w:jc w:val="center"/>
        <w:rPr>
          <w:rFonts w:ascii="Times New Roman" w:hAnsi="Times New Roman"/>
          <w:color w:val="000000"/>
          <w:sz w:val="18"/>
          <w:szCs w:val="18"/>
        </w:rPr>
      </w:pPr>
      <w:r w:rsidRPr="00C166B3">
        <w:rPr>
          <w:rFonts w:ascii="Times New Roman" w:hAnsi="Times New Roman"/>
          <w:color w:val="000000"/>
          <w:sz w:val="18"/>
          <w:szCs w:val="18"/>
        </w:rPr>
        <w:t>Администрация  Любытинского муниципального района</w:t>
      </w:r>
    </w:p>
    <w:p w:rsidR="008F2B9C" w:rsidRPr="00C166B3" w:rsidRDefault="008F2B9C" w:rsidP="008F2B9C">
      <w:pPr>
        <w:ind w:right="-58"/>
        <w:jc w:val="center"/>
        <w:rPr>
          <w:b/>
          <w:color w:val="000000"/>
          <w:sz w:val="18"/>
          <w:szCs w:val="18"/>
        </w:rPr>
      </w:pPr>
      <w:r w:rsidRPr="00C166B3">
        <w:rPr>
          <w:b/>
          <w:color w:val="000000"/>
          <w:sz w:val="18"/>
          <w:szCs w:val="18"/>
        </w:rPr>
        <w:t>П О С Т А Н О В Л Е Н И Е</w:t>
      </w:r>
    </w:p>
    <w:p w:rsidR="008F2B9C" w:rsidRPr="00C166B3" w:rsidRDefault="008F2B9C" w:rsidP="008F2B9C">
      <w:pPr>
        <w:spacing w:line="240" w:lineRule="exact"/>
        <w:ind w:right="-2"/>
        <w:jc w:val="center"/>
        <w:rPr>
          <w:color w:val="000000"/>
          <w:sz w:val="18"/>
          <w:szCs w:val="18"/>
        </w:rPr>
      </w:pPr>
      <w:r w:rsidRPr="00C166B3">
        <w:rPr>
          <w:color w:val="000000"/>
          <w:sz w:val="18"/>
          <w:szCs w:val="18"/>
        </w:rPr>
        <w:t xml:space="preserve">от 20.02.2019 № 119 </w:t>
      </w:r>
    </w:p>
    <w:p w:rsidR="008F2B9C" w:rsidRPr="00C166B3" w:rsidRDefault="008F2B9C" w:rsidP="008F2B9C">
      <w:pPr>
        <w:spacing w:line="240" w:lineRule="exact"/>
        <w:ind w:right="-2"/>
        <w:jc w:val="center"/>
        <w:rPr>
          <w:color w:val="000000"/>
          <w:sz w:val="18"/>
          <w:szCs w:val="18"/>
        </w:rPr>
      </w:pPr>
      <w:r w:rsidRPr="00C166B3">
        <w:rPr>
          <w:sz w:val="18"/>
          <w:szCs w:val="18"/>
        </w:rPr>
        <w:t>р.п.Любытино</w:t>
      </w:r>
    </w:p>
    <w:p w:rsidR="008F2B9C" w:rsidRPr="00C166B3" w:rsidRDefault="008F2B9C" w:rsidP="008F2B9C">
      <w:pPr>
        <w:widowControl w:val="0"/>
        <w:autoSpaceDE w:val="0"/>
        <w:autoSpaceDN w:val="0"/>
        <w:adjustRightInd w:val="0"/>
        <w:jc w:val="center"/>
        <w:rPr>
          <w:b/>
          <w:sz w:val="18"/>
          <w:szCs w:val="18"/>
        </w:rPr>
      </w:pPr>
      <w:r w:rsidRPr="00C166B3">
        <w:rPr>
          <w:sz w:val="18"/>
          <w:szCs w:val="18"/>
        </w:rPr>
        <w:t xml:space="preserve">                                                   </w:t>
      </w:r>
    </w:p>
    <w:p w:rsidR="008F2B9C" w:rsidRPr="00C166B3" w:rsidRDefault="008F2B9C" w:rsidP="008F2B9C">
      <w:pPr>
        <w:autoSpaceDE w:val="0"/>
        <w:spacing w:line="240" w:lineRule="exact"/>
        <w:ind w:right="-2"/>
        <w:jc w:val="center"/>
        <w:rPr>
          <w:b/>
          <w:sz w:val="18"/>
          <w:szCs w:val="18"/>
        </w:rPr>
      </w:pPr>
      <w:r w:rsidRPr="00C166B3">
        <w:rPr>
          <w:b/>
          <w:sz w:val="18"/>
          <w:szCs w:val="18"/>
        </w:rPr>
        <w:t>О внесении изменений в административный регламент предоставления муниципальной услуги «</w:t>
      </w:r>
      <w:r w:rsidRPr="00C166B3">
        <w:rPr>
          <w:b/>
          <w:sz w:val="18"/>
          <w:szCs w:val="18"/>
          <w:lang w:eastAsia="en-US"/>
        </w:rPr>
        <w:t>Предоставление земельного участка, государственная собственность на который не разграничена, в аренду на торгах</w:t>
      </w:r>
      <w:r w:rsidRPr="00C166B3">
        <w:rPr>
          <w:b/>
          <w:bCs/>
          <w:color w:val="000000"/>
          <w:sz w:val="18"/>
          <w:szCs w:val="18"/>
        </w:rPr>
        <w:t>»</w:t>
      </w:r>
    </w:p>
    <w:p w:rsidR="008F2B9C" w:rsidRPr="00C166B3" w:rsidRDefault="008F2B9C" w:rsidP="008F2B9C">
      <w:pPr>
        <w:spacing w:line="360" w:lineRule="atLeast"/>
        <w:ind w:firstLine="720"/>
        <w:jc w:val="both"/>
        <w:rPr>
          <w:sz w:val="18"/>
          <w:szCs w:val="18"/>
        </w:rPr>
      </w:pPr>
      <w:r w:rsidRPr="00C166B3">
        <w:rPr>
          <w:sz w:val="18"/>
          <w:szCs w:val="18"/>
        </w:rPr>
        <w:t xml:space="preserve">Администрация Любытинского муниципального района                     </w:t>
      </w:r>
      <w:r w:rsidRPr="00C166B3">
        <w:rPr>
          <w:b/>
          <w:sz w:val="18"/>
          <w:szCs w:val="18"/>
        </w:rPr>
        <w:t>ПОСТАНОВЛЯЕТ:</w:t>
      </w:r>
    </w:p>
    <w:p w:rsidR="008F2B9C" w:rsidRPr="00C166B3" w:rsidRDefault="008F2B9C" w:rsidP="00735864">
      <w:pPr>
        <w:numPr>
          <w:ilvl w:val="0"/>
          <w:numId w:val="6"/>
        </w:numPr>
        <w:spacing w:line="360" w:lineRule="atLeast"/>
        <w:ind w:left="0" w:firstLine="1418"/>
        <w:jc w:val="both"/>
        <w:rPr>
          <w:sz w:val="18"/>
          <w:szCs w:val="18"/>
        </w:rPr>
      </w:pPr>
      <w:r w:rsidRPr="00C166B3">
        <w:rPr>
          <w:sz w:val="18"/>
          <w:szCs w:val="18"/>
        </w:rPr>
        <w:t>Внести изменения в административный регламент предоставления муниципальной услуги «</w:t>
      </w:r>
      <w:r w:rsidRPr="00C166B3">
        <w:rPr>
          <w:sz w:val="18"/>
          <w:szCs w:val="18"/>
          <w:lang w:eastAsia="en-US"/>
        </w:rPr>
        <w:t>Предоставление земельного участка, государственная собственность на который не разграничена, в аренду на торгах</w:t>
      </w:r>
      <w:r w:rsidRPr="00C166B3">
        <w:rPr>
          <w:sz w:val="18"/>
          <w:szCs w:val="18"/>
        </w:rPr>
        <w:t>», утвержденный постановлением Администрации муниципального района от 22.08.2018 № 746:</w:t>
      </w:r>
    </w:p>
    <w:p w:rsidR="008F2B9C" w:rsidRPr="00C166B3" w:rsidRDefault="008F2B9C" w:rsidP="008F2B9C">
      <w:pPr>
        <w:spacing w:line="360" w:lineRule="atLeast"/>
        <w:jc w:val="both"/>
        <w:rPr>
          <w:sz w:val="18"/>
          <w:szCs w:val="18"/>
        </w:rPr>
      </w:pPr>
      <w:r w:rsidRPr="00C166B3">
        <w:rPr>
          <w:sz w:val="18"/>
          <w:szCs w:val="18"/>
        </w:rPr>
        <w:t xml:space="preserve">         1.1. Изложить пункт 2.8 в новой редакции : </w:t>
      </w:r>
    </w:p>
    <w:p w:rsidR="008F2B9C" w:rsidRPr="00C166B3" w:rsidRDefault="008F2B9C" w:rsidP="008F2B9C">
      <w:pPr>
        <w:widowControl w:val="0"/>
        <w:tabs>
          <w:tab w:val="num" w:pos="0"/>
        </w:tabs>
        <w:autoSpaceDE w:val="0"/>
        <w:autoSpaceDN w:val="0"/>
        <w:adjustRightInd w:val="0"/>
        <w:spacing w:line="360" w:lineRule="atLeast"/>
        <w:ind w:firstLine="709"/>
        <w:jc w:val="both"/>
        <w:rPr>
          <w:sz w:val="18"/>
          <w:szCs w:val="18"/>
        </w:rPr>
      </w:pPr>
      <w:r w:rsidRPr="00C166B3">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B9C" w:rsidRPr="00C166B3" w:rsidRDefault="008F2B9C" w:rsidP="008F2B9C">
      <w:pPr>
        <w:spacing w:line="360" w:lineRule="atLeast"/>
        <w:ind w:firstLine="540"/>
        <w:jc w:val="both"/>
        <w:rPr>
          <w:sz w:val="18"/>
          <w:szCs w:val="18"/>
        </w:rPr>
      </w:pPr>
      <w:r w:rsidRPr="00C166B3">
        <w:rPr>
          <w:sz w:val="18"/>
          <w:szCs w:val="18"/>
        </w:rPr>
        <w:t>Запрещается требовать от заявителя:</w:t>
      </w:r>
    </w:p>
    <w:p w:rsidR="008F2B9C" w:rsidRPr="00C166B3" w:rsidRDefault="008F2B9C" w:rsidP="008F2B9C">
      <w:pPr>
        <w:spacing w:line="360" w:lineRule="atLeast"/>
        <w:ind w:firstLine="540"/>
        <w:jc w:val="both"/>
        <w:rPr>
          <w:sz w:val="18"/>
          <w:szCs w:val="18"/>
        </w:rPr>
      </w:pPr>
      <w:r w:rsidRPr="00C166B3">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2B9C" w:rsidRPr="00C166B3" w:rsidRDefault="008F2B9C" w:rsidP="008F2B9C">
      <w:pPr>
        <w:spacing w:line="360" w:lineRule="atLeast"/>
        <w:ind w:firstLine="540"/>
        <w:jc w:val="both"/>
        <w:rPr>
          <w:sz w:val="18"/>
          <w:szCs w:val="18"/>
        </w:rPr>
      </w:pPr>
      <w:r w:rsidRPr="00C166B3">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31" w:history="1">
        <w:r w:rsidRPr="00C166B3">
          <w:rPr>
            <w:sz w:val="18"/>
            <w:szCs w:val="18"/>
          </w:rPr>
          <w:t>части 6 статьи 7</w:t>
        </w:r>
      </w:hyperlink>
      <w:r w:rsidRPr="00C166B3">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8F2B9C" w:rsidRPr="00C166B3" w:rsidRDefault="008F2B9C" w:rsidP="008F2B9C">
      <w:pPr>
        <w:spacing w:line="360" w:lineRule="atLeast"/>
        <w:ind w:firstLine="540"/>
        <w:jc w:val="both"/>
        <w:rPr>
          <w:sz w:val="18"/>
          <w:szCs w:val="18"/>
        </w:rPr>
      </w:pPr>
      <w:r w:rsidRPr="00C166B3">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C166B3">
          <w:rPr>
            <w:sz w:val="18"/>
            <w:szCs w:val="18"/>
          </w:rPr>
          <w:t>части 1 статьи 9</w:t>
        </w:r>
      </w:hyperlink>
      <w:r w:rsidRPr="00C166B3">
        <w:rPr>
          <w:sz w:val="18"/>
          <w:szCs w:val="18"/>
        </w:rPr>
        <w:t xml:space="preserve"> Федерального закона от 27.07.2010 № 210-ФЗ;</w:t>
      </w:r>
    </w:p>
    <w:p w:rsidR="008F2B9C" w:rsidRPr="00C166B3" w:rsidRDefault="008F2B9C" w:rsidP="008F2B9C">
      <w:pPr>
        <w:spacing w:line="360" w:lineRule="atLeast"/>
        <w:ind w:firstLine="540"/>
        <w:jc w:val="both"/>
        <w:rPr>
          <w:sz w:val="18"/>
          <w:szCs w:val="18"/>
        </w:rPr>
      </w:pPr>
      <w:r w:rsidRPr="00C166B3">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B9C" w:rsidRPr="00C166B3" w:rsidRDefault="008F2B9C" w:rsidP="008F2B9C">
      <w:pPr>
        <w:spacing w:line="360" w:lineRule="atLeast"/>
        <w:ind w:firstLine="540"/>
        <w:jc w:val="both"/>
        <w:rPr>
          <w:sz w:val="18"/>
          <w:szCs w:val="18"/>
        </w:rPr>
      </w:pPr>
      <w:r w:rsidRPr="00C166B3">
        <w:rPr>
          <w:sz w:val="18"/>
          <w:szCs w:val="1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B9C" w:rsidRPr="00C166B3" w:rsidRDefault="008F2B9C" w:rsidP="008F2B9C">
      <w:pPr>
        <w:spacing w:line="360" w:lineRule="atLeast"/>
        <w:ind w:firstLine="540"/>
        <w:jc w:val="both"/>
        <w:rPr>
          <w:sz w:val="18"/>
          <w:szCs w:val="18"/>
        </w:rPr>
      </w:pPr>
      <w:r w:rsidRPr="00C166B3">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B9C" w:rsidRPr="00C166B3" w:rsidRDefault="008F2B9C" w:rsidP="008F2B9C">
      <w:pPr>
        <w:spacing w:line="360" w:lineRule="atLeast"/>
        <w:ind w:firstLine="540"/>
        <w:jc w:val="both"/>
        <w:rPr>
          <w:sz w:val="18"/>
          <w:szCs w:val="18"/>
        </w:rPr>
      </w:pPr>
      <w:r w:rsidRPr="00C166B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B9C" w:rsidRPr="00C166B3" w:rsidRDefault="008F2B9C" w:rsidP="008F2B9C">
      <w:pPr>
        <w:spacing w:line="360" w:lineRule="atLeast"/>
        <w:ind w:firstLine="540"/>
        <w:jc w:val="both"/>
        <w:rPr>
          <w:sz w:val="18"/>
          <w:szCs w:val="18"/>
        </w:rPr>
      </w:pPr>
      <w:r w:rsidRPr="00C166B3">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F2B9C" w:rsidRPr="00C166B3" w:rsidRDefault="008F2B9C" w:rsidP="008F2B9C">
      <w:pPr>
        <w:spacing w:line="360" w:lineRule="atLeast"/>
        <w:ind w:firstLine="540"/>
        <w:jc w:val="both"/>
        <w:rPr>
          <w:sz w:val="18"/>
          <w:szCs w:val="18"/>
        </w:rPr>
      </w:pPr>
      <w:r w:rsidRPr="00C166B3">
        <w:rPr>
          <w:sz w:val="18"/>
          <w:szCs w:val="18"/>
        </w:rPr>
        <w:t>1.2. Дополнить пункт 5.1.2 абзацем 11</w:t>
      </w:r>
      <w:r w:rsidRPr="00C166B3">
        <w:rPr>
          <w:i/>
          <w:sz w:val="18"/>
          <w:szCs w:val="18"/>
        </w:rPr>
        <w:t xml:space="preserve"> </w:t>
      </w:r>
      <w:r w:rsidRPr="00C166B3">
        <w:rPr>
          <w:sz w:val="18"/>
          <w:szCs w:val="18"/>
        </w:rPr>
        <w:t>следующего содержания:</w:t>
      </w:r>
    </w:p>
    <w:p w:rsidR="008F2B9C" w:rsidRPr="008229B6" w:rsidRDefault="008F2B9C" w:rsidP="008F2B9C">
      <w:pPr>
        <w:spacing w:line="360" w:lineRule="atLeast"/>
        <w:ind w:firstLine="540"/>
        <w:jc w:val="both"/>
        <w:rPr>
          <w:sz w:val="18"/>
          <w:szCs w:val="18"/>
        </w:rPr>
      </w:pPr>
      <w:r w:rsidRPr="00C166B3">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229B6">
        <w:rPr>
          <w:sz w:val="18"/>
          <w:szCs w:val="18"/>
        </w:rPr>
        <w:t xml:space="preserve">предусмотренных </w:t>
      </w:r>
      <w:hyperlink r:id="rId33"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8F2B9C" w:rsidRPr="008229B6" w:rsidRDefault="008F2B9C" w:rsidP="008F2B9C">
      <w:pPr>
        <w:spacing w:line="360" w:lineRule="atLeast"/>
        <w:ind w:firstLine="540"/>
        <w:jc w:val="both"/>
        <w:rPr>
          <w:sz w:val="18"/>
          <w:szCs w:val="18"/>
        </w:rPr>
      </w:pPr>
      <w:r w:rsidRPr="008229B6">
        <w:rPr>
          <w:sz w:val="18"/>
          <w:szCs w:val="18"/>
        </w:rPr>
        <w:t>1.3.  Дополнить пункт 5.2.1 абзацем 11</w:t>
      </w:r>
      <w:r w:rsidRPr="008229B6">
        <w:rPr>
          <w:i/>
          <w:sz w:val="18"/>
          <w:szCs w:val="18"/>
        </w:rPr>
        <w:t xml:space="preserve"> </w:t>
      </w:r>
      <w:r w:rsidRPr="008229B6">
        <w:rPr>
          <w:sz w:val="18"/>
          <w:szCs w:val="18"/>
        </w:rPr>
        <w:t>следующего содержания:</w:t>
      </w:r>
    </w:p>
    <w:p w:rsidR="008F2B9C" w:rsidRPr="008229B6" w:rsidRDefault="008F2B9C" w:rsidP="008F2B9C">
      <w:pPr>
        <w:spacing w:line="360" w:lineRule="atLeast"/>
        <w:ind w:firstLine="540"/>
        <w:jc w:val="both"/>
        <w:rPr>
          <w:sz w:val="18"/>
          <w:szCs w:val="18"/>
        </w:rPr>
      </w:pPr>
      <w:r w:rsidRPr="008229B6">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8F2B9C" w:rsidRPr="00C166B3" w:rsidRDefault="008F2B9C" w:rsidP="008F2B9C">
      <w:pPr>
        <w:widowControl w:val="0"/>
        <w:spacing w:line="360" w:lineRule="atLeast"/>
        <w:ind w:firstLine="720"/>
        <w:jc w:val="both"/>
        <w:rPr>
          <w:sz w:val="18"/>
          <w:szCs w:val="18"/>
        </w:rPr>
      </w:pPr>
      <w:r w:rsidRPr="008229B6">
        <w:rPr>
          <w:sz w:val="18"/>
          <w:szCs w:val="18"/>
        </w:rPr>
        <w:t xml:space="preserve">2.  Опубликовать постановление в бюллетене «Официальный вестник» и разместить на официальном сайте Администрации </w:t>
      </w:r>
      <w:r w:rsidRPr="00C166B3">
        <w:rPr>
          <w:sz w:val="18"/>
          <w:szCs w:val="18"/>
        </w:rPr>
        <w:t>муниципального района в информационно-телекоммуникационной сети «Интернет».</w:t>
      </w:r>
    </w:p>
    <w:p w:rsidR="008F2B9C" w:rsidRPr="00C166B3" w:rsidRDefault="008F2B9C" w:rsidP="008F2B9C">
      <w:pPr>
        <w:spacing w:line="240" w:lineRule="exact"/>
        <w:ind w:right="-510"/>
        <w:rPr>
          <w:b/>
          <w:sz w:val="18"/>
          <w:szCs w:val="18"/>
        </w:rPr>
      </w:pPr>
    </w:p>
    <w:p w:rsidR="008F2B9C" w:rsidRPr="00C166B3" w:rsidRDefault="008F2B9C" w:rsidP="008F2B9C">
      <w:pPr>
        <w:spacing w:line="240" w:lineRule="exact"/>
        <w:ind w:right="-510"/>
        <w:rPr>
          <w:b/>
          <w:sz w:val="18"/>
          <w:szCs w:val="18"/>
        </w:rPr>
      </w:pPr>
      <w:r w:rsidRPr="00C166B3">
        <w:rPr>
          <w:b/>
          <w:sz w:val="18"/>
          <w:szCs w:val="18"/>
        </w:rPr>
        <w:t>Глава</w:t>
      </w:r>
    </w:p>
    <w:p w:rsidR="008F2B9C" w:rsidRPr="00C166B3" w:rsidRDefault="008F2B9C" w:rsidP="008F2B9C">
      <w:pPr>
        <w:spacing w:line="240" w:lineRule="exact"/>
        <w:ind w:right="-510"/>
        <w:rPr>
          <w:b/>
          <w:sz w:val="18"/>
          <w:szCs w:val="18"/>
        </w:rPr>
      </w:pPr>
      <w:r w:rsidRPr="00C166B3">
        <w:rPr>
          <w:b/>
          <w:sz w:val="18"/>
          <w:szCs w:val="18"/>
        </w:rPr>
        <w:t>муниципального района                                                      А.А.Устинов</w:t>
      </w:r>
    </w:p>
    <w:p w:rsidR="008F2B9C" w:rsidRPr="00AB225F" w:rsidRDefault="008F2B9C" w:rsidP="008F2B9C">
      <w:pPr>
        <w:pStyle w:val="4"/>
        <w:ind w:right="-2"/>
        <w:jc w:val="center"/>
        <w:rPr>
          <w:sz w:val="18"/>
          <w:szCs w:val="18"/>
        </w:rPr>
      </w:pPr>
      <w:r w:rsidRPr="00AB225F">
        <w:rPr>
          <w:sz w:val="18"/>
          <w:szCs w:val="18"/>
        </w:rPr>
        <w:t xml:space="preserve">   </w:t>
      </w:r>
    </w:p>
    <w:p w:rsidR="008F2B9C" w:rsidRPr="00AB225F" w:rsidRDefault="008F2B9C" w:rsidP="008F2B9C">
      <w:pPr>
        <w:pStyle w:val="5"/>
        <w:spacing w:line="240" w:lineRule="exact"/>
        <w:ind w:right="-58"/>
        <w:rPr>
          <w:sz w:val="18"/>
          <w:szCs w:val="18"/>
        </w:rPr>
      </w:pPr>
      <w:r w:rsidRPr="00AB225F">
        <w:rPr>
          <w:sz w:val="18"/>
          <w:szCs w:val="18"/>
        </w:rPr>
        <w:t>Российская  Федерация</w:t>
      </w:r>
    </w:p>
    <w:p w:rsidR="008F2B9C" w:rsidRPr="00AB225F" w:rsidRDefault="008F2B9C" w:rsidP="008F2B9C">
      <w:pPr>
        <w:pStyle w:val="5"/>
        <w:spacing w:line="240" w:lineRule="exact"/>
        <w:ind w:right="-58"/>
        <w:rPr>
          <w:color w:val="000000"/>
          <w:sz w:val="18"/>
          <w:szCs w:val="18"/>
        </w:rPr>
      </w:pPr>
      <w:r w:rsidRPr="00AB225F">
        <w:rPr>
          <w:color w:val="000000"/>
          <w:sz w:val="18"/>
          <w:szCs w:val="18"/>
        </w:rPr>
        <w:t>Новгородская область</w:t>
      </w:r>
    </w:p>
    <w:p w:rsidR="008F2B9C" w:rsidRPr="00AB225F" w:rsidRDefault="008F2B9C" w:rsidP="00ED6D32">
      <w:pPr>
        <w:pStyle w:val="8"/>
        <w:ind w:right="-58"/>
        <w:jc w:val="center"/>
        <w:rPr>
          <w:rFonts w:ascii="Times New Roman" w:hAnsi="Times New Roman"/>
          <w:color w:val="000000"/>
          <w:sz w:val="18"/>
          <w:szCs w:val="18"/>
        </w:rPr>
      </w:pPr>
      <w:r w:rsidRPr="00AB225F">
        <w:rPr>
          <w:rFonts w:ascii="Times New Roman" w:hAnsi="Times New Roman"/>
          <w:color w:val="000000"/>
          <w:sz w:val="18"/>
          <w:szCs w:val="18"/>
        </w:rPr>
        <w:t>Администрация  Любытинского муниципального района</w:t>
      </w:r>
    </w:p>
    <w:p w:rsidR="008F2B9C" w:rsidRPr="00AB225F" w:rsidRDefault="008F2B9C" w:rsidP="008F2B9C">
      <w:pPr>
        <w:ind w:right="-58"/>
        <w:jc w:val="center"/>
        <w:rPr>
          <w:b/>
          <w:color w:val="000000"/>
          <w:sz w:val="18"/>
          <w:szCs w:val="18"/>
        </w:rPr>
      </w:pPr>
      <w:r w:rsidRPr="00AB225F">
        <w:rPr>
          <w:b/>
          <w:color w:val="000000"/>
          <w:sz w:val="18"/>
          <w:szCs w:val="18"/>
        </w:rPr>
        <w:t>П О С Т А Н О В Л Е Н И Е</w:t>
      </w:r>
    </w:p>
    <w:p w:rsidR="008F2B9C" w:rsidRPr="00AB225F" w:rsidRDefault="008F2B9C" w:rsidP="008F2B9C">
      <w:pPr>
        <w:spacing w:line="240" w:lineRule="exact"/>
        <w:ind w:right="-2"/>
        <w:jc w:val="center"/>
        <w:rPr>
          <w:b/>
          <w:color w:val="000000"/>
          <w:sz w:val="18"/>
          <w:szCs w:val="18"/>
        </w:rPr>
      </w:pPr>
    </w:p>
    <w:p w:rsidR="008F2B9C" w:rsidRPr="00AB225F" w:rsidRDefault="008F2B9C" w:rsidP="008F2B9C">
      <w:pPr>
        <w:spacing w:line="240" w:lineRule="exact"/>
        <w:ind w:right="-2"/>
        <w:jc w:val="center"/>
        <w:rPr>
          <w:color w:val="000000"/>
          <w:sz w:val="18"/>
          <w:szCs w:val="18"/>
        </w:rPr>
      </w:pPr>
      <w:r w:rsidRPr="00AB225F">
        <w:rPr>
          <w:color w:val="000000"/>
          <w:sz w:val="18"/>
          <w:szCs w:val="18"/>
        </w:rPr>
        <w:t xml:space="preserve">от 20.02.2019 № 120 </w:t>
      </w:r>
    </w:p>
    <w:p w:rsidR="008F2B9C" w:rsidRPr="00AB225F" w:rsidRDefault="008F2B9C" w:rsidP="008F2B9C">
      <w:pPr>
        <w:spacing w:line="240" w:lineRule="exact"/>
        <w:ind w:right="-2"/>
        <w:jc w:val="center"/>
        <w:rPr>
          <w:color w:val="000000"/>
          <w:sz w:val="18"/>
          <w:szCs w:val="18"/>
        </w:rPr>
      </w:pPr>
      <w:r w:rsidRPr="00AB225F">
        <w:rPr>
          <w:sz w:val="18"/>
          <w:szCs w:val="18"/>
        </w:rPr>
        <w:t>р.п.Любытино</w:t>
      </w:r>
    </w:p>
    <w:p w:rsidR="008F2B9C" w:rsidRPr="00AB225F" w:rsidRDefault="008F2B9C" w:rsidP="008F2B9C">
      <w:pPr>
        <w:widowControl w:val="0"/>
        <w:autoSpaceDE w:val="0"/>
        <w:autoSpaceDN w:val="0"/>
        <w:adjustRightInd w:val="0"/>
        <w:jc w:val="center"/>
        <w:rPr>
          <w:b/>
          <w:sz w:val="18"/>
          <w:szCs w:val="18"/>
        </w:rPr>
      </w:pPr>
      <w:r w:rsidRPr="00AB225F">
        <w:rPr>
          <w:sz w:val="18"/>
          <w:szCs w:val="18"/>
        </w:rPr>
        <w:t xml:space="preserve">                                                   </w:t>
      </w:r>
    </w:p>
    <w:p w:rsidR="008F2B9C" w:rsidRPr="00AB225F" w:rsidRDefault="008F2B9C" w:rsidP="008F2B9C">
      <w:pPr>
        <w:autoSpaceDE w:val="0"/>
        <w:spacing w:line="240" w:lineRule="exact"/>
        <w:ind w:right="-2"/>
        <w:jc w:val="center"/>
        <w:rPr>
          <w:b/>
          <w:sz w:val="18"/>
          <w:szCs w:val="18"/>
        </w:rPr>
      </w:pPr>
      <w:r w:rsidRPr="00AB225F">
        <w:rPr>
          <w:b/>
          <w:sz w:val="18"/>
          <w:szCs w:val="18"/>
        </w:rPr>
        <w:t>О внесении изменений в административный регламент предоставления муниципальной услуги «</w:t>
      </w:r>
      <w:r w:rsidRPr="00AB225F">
        <w:rPr>
          <w:b/>
          <w:sz w:val="18"/>
          <w:szCs w:val="18"/>
          <w:lang w:eastAsia="en-US"/>
        </w:rPr>
        <w:t>Предоставление земельного участка, государственная собственность на который не разграничена, в собственность бесплатно</w:t>
      </w:r>
      <w:r w:rsidRPr="00AB225F">
        <w:rPr>
          <w:b/>
          <w:bCs/>
          <w:color w:val="000000"/>
          <w:sz w:val="18"/>
          <w:szCs w:val="18"/>
        </w:rPr>
        <w:t>»</w:t>
      </w:r>
    </w:p>
    <w:p w:rsidR="008F2B9C" w:rsidRPr="00AB225F" w:rsidRDefault="008F2B9C" w:rsidP="008F2B9C">
      <w:pPr>
        <w:spacing w:line="360" w:lineRule="atLeast"/>
        <w:ind w:firstLine="720"/>
        <w:jc w:val="both"/>
        <w:rPr>
          <w:sz w:val="18"/>
          <w:szCs w:val="18"/>
        </w:rPr>
      </w:pPr>
      <w:r w:rsidRPr="00AB225F">
        <w:rPr>
          <w:sz w:val="18"/>
          <w:szCs w:val="18"/>
        </w:rPr>
        <w:t xml:space="preserve">Администрация Любытинского муниципального района                     </w:t>
      </w:r>
      <w:r w:rsidRPr="00AB225F">
        <w:rPr>
          <w:b/>
          <w:sz w:val="18"/>
          <w:szCs w:val="18"/>
        </w:rPr>
        <w:t>ПОСТАНОВЛЯЕТ:</w:t>
      </w:r>
    </w:p>
    <w:p w:rsidR="008F2B9C" w:rsidRPr="00AB225F" w:rsidRDefault="008F2B9C" w:rsidP="00735864">
      <w:pPr>
        <w:numPr>
          <w:ilvl w:val="0"/>
          <w:numId w:val="7"/>
        </w:numPr>
        <w:spacing w:line="360" w:lineRule="atLeast"/>
        <w:ind w:left="0" w:firstLine="851"/>
        <w:jc w:val="both"/>
        <w:rPr>
          <w:sz w:val="18"/>
          <w:szCs w:val="18"/>
        </w:rPr>
      </w:pPr>
      <w:r w:rsidRPr="00AB225F">
        <w:rPr>
          <w:sz w:val="18"/>
          <w:szCs w:val="18"/>
        </w:rPr>
        <w:t>Внести изменения в административный регламент предоставления муниципальной услуги «</w:t>
      </w:r>
      <w:r w:rsidRPr="00AB225F">
        <w:rPr>
          <w:sz w:val="18"/>
          <w:szCs w:val="18"/>
          <w:lang w:eastAsia="en-US"/>
        </w:rPr>
        <w:t>Предоставление земельного участка, государственная собственность на который не разграничена, в собственность бесплатно</w:t>
      </w:r>
      <w:r w:rsidRPr="00AB225F">
        <w:rPr>
          <w:sz w:val="18"/>
          <w:szCs w:val="18"/>
        </w:rPr>
        <w:t xml:space="preserve">», утвержденный постановлением Администрации муниципального района от 22.08.2018 № 747:   </w:t>
      </w:r>
    </w:p>
    <w:p w:rsidR="008F2B9C" w:rsidRPr="00AB225F" w:rsidRDefault="008F2B9C" w:rsidP="00735864">
      <w:pPr>
        <w:numPr>
          <w:ilvl w:val="1"/>
          <w:numId w:val="7"/>
        </w:numPr>
        <w:spacing w:line="360" w:lineRule="atLeast"/>
        <w:ind w:left="0" w:firstLine="851"/>
        <w:jc w:val="both"/>
        <w:rPr>
          <w:sz w:val="18"/>
          <w:szCs w:val="18"/>
        </w:rPr>
      </w:pPr>
      <w:r w:rsidRPr="00AB225F">
        <w:rPr>
          <w:sz w:val="18"/>
          <w:szCs w:val="18"/>
        </w:rPr>
        <w:lastRenderedPageBreak/>
        <w:t xml:space="preserve">Изложить пункт 2.8 в новой редакции: </w:t>
      </w:r>
    </w:p>
    <w:p w:rsidR="008F2B9C" w:rsidRPr="00AB225F" w:rsidRDefault="008F2B9C" w:rsidP="008F2B9C">
      <w:pPr>
        <w:widowControl w:val="0"/>
        <w:tabs>
          <w:tab w:val="num" w:pos="0"/>
        </w:tabs>
        <w:autoSpaceDE w:val="0"/>
        <w:autoSpaceDN w:val="0"/>
        <w:adjustRightInd w:val="0"/>
        <w:spacing w:line="360" w:lineRule="atLeast"/>
        <w:ind w:firstLine="709"/>
        <w:jc w:val="both"/>
        <w:rPr>
          <w:sz w:val="18"/>
          <w:szCs w:val="18"/>
        </w:rPr>
      </w:pPr>
      <w:r w:rsidRPr="00AB225F">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B9C" w:rsidRPr="00AB225F" w:rsidRDefault="008F2B9C" w:rsidP="008F2B9C">
      <w:pPr>
        <w:spacing w:line="360" w:lineRule="atLeast"/>
        <w:ind w:firstLine="540"/>
        <w:jc w:val="both"/>
        <w:rPr>
          <w:sz w:val="18"/>
          <w:szCs w:val="18"/>
        </w:rPr>
      </w:pPr>
      <w:r w:rsidRPr="00AB225F">
        <w:rPr>
          <w:sz w:val="18"/>
          <w:szCs w:val="18"/>
        </w:rPr>
        <w:t>Запрещается требовать от заявителя:</w:t>
      </w:r>
    </w:p>
    <w:p w:rsidR="008F2B9C" w:rsidRPr="00AB225F" w:rsidRDefault="008F2B9C" w:rsidP="008F2B9C">
      <w:pPr>
        <w:spacing w:line="360" w:lineRule="atLeast"/>
        <w:ind w:firstLine="540"/>
        <w:jc w:val="both"/>
        <w:rPr>
          <w:sz w:val="18"/>
          <w:szCs w:val="18"/>
        </w:rPr>
      </w:pPr>
      <w:r w:rsidRPr="00AB225F">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2B9C" w:rsidRPr="00AB225F" w:rsidRDefault="008F2B9C" w:rsidP="00ED6D32">
      <w:pPr>
        <w:spacing w:line="360" w:lineRule="atLeast"/>
        <w:ind w:firstLine="540"/>
        <w:jc w:val="both"/>
        <w:rPr>
          <w:sz w:val="18"/>
          <w:szCs w:val="18"/>
        </w:rPr>
      </w:pPr>
      <w:r w:rsidRPr="00AB225F">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w:t>
      </w:r>
      <w:r w:rsidR="00ED6D32">
        <w:rPr>
          <w:sz w:val="18"/>
          <w:szCs w:val="18"/>
        </w:rPr>
        <w:t xml:space="preserve">ных государственным органам или </w:t>
      </w:r>
      <w:r w:rsidRPr="00AB225F">
        <w:rPr>
          <w:sz w:val="18"/>
          <w:szCs w:val="18"/>
        </w:rPr>
        <w:t xml:space="preserve">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35" w:history="1">
        <w:r w:rsidRPr="00AB225F">
          <w:rPr>
            <w:rStyle w:val="a6"/>
            <w:sz w:val="18"/>
            <w:szCs w:val="18"/>
          </w:rPr>
          <w:t>части 6 статьи 7</w:t>
        </w:r>
      </w:hyperlink>
      <w:r w:rsidRPr="00AB225F">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8F2B9C" w:rsidRPr="00AB225F" w:rsidRDefault="008F2B9C" w:rsidP="008F2B9C">
      <w:pPr>
        <w:spacing w:line="360" w:lineRule="atLeast"/>
        <w:ind w:firstLine="540"/>
        <w:jc w:val="both"/>
        <w:rPr>
          <w:sz w:val="18"/>
          <w:szCs w:val="18"/>
        </w:rPr>
      </w:pPr>
      <w:r w:rsidRPr="00AB225F">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AB225F">
          <w:rPr>
            <w:rStyle w:val="a6"/>
            <w:sz w:val="18"/>
            <w:szCs w:val="18"/>
          </w:rPr>
          <w:t>части 1 статьи 9</w:t>
        </w:r>
      </w:hyperlink>
      <w:r w:rsidRPr="00AB225F">
        <w:rPr>
          <w:sz w:val="18"/>
          <w:szCs w:val="18"/>
        </w:rPr>
        <w:t xml:space="preserve"> Федерального закона от 27.07.2010 № 210-ФЗ;</w:t>
      </w:r>
    </w:p>
    <w:p w:rsidR="008F2B9C" w:rsidRPr="00AB225F" w:rsidRDefault="008F2B9C" w:rsidP="008F2B9C">
      <w:pPr>
        <w:spacing w:line="360" w:lineRule="atLeast"/>
        <w:ind w:firstLine="540"/>
        <w:jc w:val="both"/>
        <w:rPr>
          <w:sz w:val="18"/>
          <w:szCs w:val="18"/>
        </w:rPr>
      </w:pPr>
      <w:r w:rsidRPr="00AB225F">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B9C" w:rsidRPr="00AB225F" w:rsidRDefault="008F2B9C" w:rsidP="008F2B9C">
      <w:pPr>
        <w:spacing w:line="360" w:lineRule="atLeast"/>
        <w:ind w:firstLine="540"/>
        <w:jc w:val="both"/>
        <w:rPr>
          <w:sz w:val="18"/>
          <w:szCs w:val="18"/>
        </w:rPr>
      </w:pPr>
      <w:r w:rsidRPr="00AB225F">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B9C" w:rsidRPr="00AB225F" w:rsidRDefault="008F2B9C" w:rsidP="008F2B9C">
      <w:pPr>
        <w:spacing w:line="360" w:lineRule="atLeast"/>
        <w:ind w:firstLine="540"/>
        <w:jc w:val="both"/>
        <w:rPr>
          <w:sz w:val="18"/>
          <w:szCs w:val="18"/>
        </w:rPr>
      </w:pPr>
      <w:r w:rsidRPr="00AB225F">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B9C" w:rsidRPr="00AB225F" w:rsidRDefault="008F2B9C" w:rsidP="008F2B9C">
      <w:pPr>
        <w:spacing w:line="360" w:lineRule="atLeast"/>
        <w:ind w:firstLine="540"/>
        <w:jc w:val="both"/>
        <w:rPr>
          <w:sz w:val="18"/>
          <w:szCs w:val="18"/>
        </w:rPr>
      </w:pPr>
      <w:r w:rsidRPr="00AB225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B9C" w:rsidRPr="00AB225F" w:rsidRDefault="008F2B9C" w:rsidP="008F2B9C">
      <w:pPr>
        <w:spacing w:line="360" w:lineRule="atLeast"/>
        <w:ind w:firstLine="540"/>
        <w:jc w:val="both"/>
        <w:rPr>
          <w:sz w:val="18"/>
          <w:szCs w:val="18"/>
        </w:rPr>
      </w:pPr>
      <w:r w:rsidRPr="00AB225F">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F2B9C" w:rsidRPr="00AB225F" w:rsidRDefault="008F2B9C" w:rsidP="008F2B9C">
      <w:pPr>
        <w:spacing w:line="360" w:lineRule="atLeast"/>
        <w:ind w:firstLine="540"/>
        <w:jc w:val="both"/>
        <w:rPr>
          <w:sz w:val="18"/>
          <w:szCs w:val="18"/>
        </w:rPr>
      </w:pPr>
      <w:r w:rsidRPr="00AB225F">
        <w:rPr>
          <w:sz w:val="18"/>
          <w:szCs w:val="18"/>
        </w:rPr>
        <w:t>1.2. Дополнить пункт 5.1.2 абзацем 11</w:t>
      </w:r>
      <w:r w:rsidRPr="00AB225F">
        <w:rPr>
          <w:i/>
          <w:sz w:val="18"/>
          <w:szCs w:val="18"/>
        </w:rPr>
        <w:t xml:space="preserve"> </w:t>
      </w:r>
      <w:r w:rsidRPr="00AB225F">
        <w:rPr>
          <w:sz w:val="18"/>
          <w:szCs w:val="18"/>
        </w:rPr>
        <w:t>следующего содержания:</w:t>
      </w:r>
    </w:p>
    <w:p w:rsidR="008F2B9C" w:rsidRPr="00AB225F" w:rsidRDefault="008F2B9C" w:rsidP="008F2B9C">
      <w:pPr>
        <w:spacing w:line="360" w:lineRule="atLeast"/>
        <w:ind w:firstLine="540"/>
        <w:jc w:val="both"/>
        <w:rPr>
          <w:sz w:val="18"/>
          <w:szCs w:val="18"/>
        </w:rPr>
      </w:pPr>
      <w:r w:rsidRPr="00AB225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B225F">
        <w:rPr>
          <w:sz w:val="18"/>
          <w:szCs w:val="18"/>
        </w:rPr>
        <w:lastRenderedPageBreak/>
        <w:t xml:space="preserve">муниципальной услуги, либо в предоставлении муниципальной услуги, за исключением случаев, предусмотренных </w:t>
      </w:r>
      <w:hyperlink r:id="rId37" w:history="1">
        <w:r w:rsidRPr="00AB225F">
          <w:rPr>
            <w:rStyle w:val="a6"/>
            <w:sz w:val="18"/>
            <w:szCs w:val="18"/>
          </w:rPr>
          <w:t>пунктом 4 части 1 статьи 7</w:t>
        </w:r>
      </w:hyperlink>
      <w:r w:rsidRPr="00AB225F">
        <w:rPr>
          <w:sz w:val="18"/>
          <w:szCs w:val="18"/>
        </w:rPr>
        <w:t xml:space="preserve"> Федерального закона.».</w:t>
      </w:r>
    </w:p>
    <w:p w:rsidR="008F2B9C" w:rsidRPr="00AB225F" w:rsidRDefault="008F2B9C" w:rsidP="008F2B9C">
      <w:pPr>
        <w:spacing w:line="360" w:lineRule="atLeast"/>
        <w:ind w:firstLine="540"/>
        <w:jc w:val="both"/>
        <w:rPr>
          <w:sz w:val="18"/>
          <w:szCs w:val="18"/>
        </w:rPr>
      </w:pPr>
      <w:r w:rsidRPr="00AB225F">
        <w:rPr>
          <w:sz w:val="18"/>
          <w:szCs w:val="18"/>
        </w:rPr>
        <w:t>1.3.  Дополнить пункт 5.2.1 абзацем 11</w:t>
      </w:r>
      <w:r w:rsidRPr="00AB225F">
        <w:rPr>
          <w:i/>
          <w:sz w:val="18"/>
          <w:szCs w:val="18"/>
        </w:rPr>
        <w:t xml:space="preserve"> </w:t>
      </w:r>
      <w:r w:rsidRPr="00AB225F">
        <w:rPr>
          <w:sz w:val="18"/>
          <w:szCs w:val="18"/>
        </w:rPr>
        <w:t>следующего содержания:</w:t>
      </w:r>
    </w:p>
    <w:p w:rsidR="008F2B9C" w:rsidRPr="00AB225F" w:rsidRDefault="008F2B9C" w:rsidP="008F2B9C">
      <w:pPr>
        <w:spacing w:line="360" w:lineRule="atLeast"/>
        <w:ind w:firstLine="540"/>
        <w:jc w:val="both"/>
        <w:rPr>
          <w:sz w:val="18"/>
          <w:szCs w:val="18"/>
        </w:rPr>
      </w:pPr>
      <w:r w:rsidRPr="00AB225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AB225F">
          <w:rPr>
            <w:rStyle w:val="a6"/>
            <w:sz w:val="18"/>
            <w:szCs w:val="18"/>
          </w:rPr>
          <w:t>пунктом 4 части 1 статьи 7</w:t>
        </w:r>
      </w:hyperlink>
      <w:r w:rsidRPr="00AB225F">
        <w:rPr>
          <w:sz w:val="18"/>
          <w:szCs w:val="18"/>
        </w:rPr>
        <w:t xml:space="preserve"> Федерального закона.».</w:t>
      </w:r>
    </w:p>
    <w:p w:rsidR="008F2B9C" w:rsidRPr="00AB225F" w:rsidRDefault="008F2B9C" w:rsidP="008F2B9C">
      <w:pPr>
        <w:widowControl w:val="0"/>
        <w:spacing w:line="360" w:lineRule="atLeast"/>
        <w:ind w:firstLine="720"/>
        <w:jc w:val="both"/>
        <w:rPr>
          <w:sz w:val="18"/>
          <w:szCs w:val="18"/>
        </w:rPr>
      </w:pPr>
      <w:r w:rsidRPr="00AB225F">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F2B9C" w:rsidRPr="00AB225F" w:rsidRDefault="008F2B9C" w:rsidP="008F2B9C">
      <w:pPr>
        <w:spacing w:line="240" w:lineRule="exact"/>
        <w:ind w:right="-510"/>
        <w:rPr>
          <w:b/>
          <w:sz w:val="18"/>
          <w:szCs w:val="18"/>
        </w:rPr>
      </w:pPr>
    </w:p>
    <w:p w:rsidR="008F2B9C" w:rsidRPr="00AB225F" w:rsidRDefault="008F2B9C" w:rsidP="008F2B9C">
      <w:pPr>
        <w:spacing w:line="240" w:lineRule="exact"/>
        <w:ind w:right="-510"/>
        <w:rPr>
          <w:b/>
          <w:sz w:val="18"/>
          <w:szCs w:val="18"/>
        </w:rPr>
      </w:pPr>
      <w:r w:rsidRPr="00AB225F">
        <w:rPr>
          <w:b/>
          <w:sz w:val="18"/>
          <w:szCs w:val="18"/>
        </w:rPr>
        <w:t>Глава</w:t>
      </w:r>
    </w:p>
    <w:p w:rsidR="008F2B9C" w:rsidRPr="00AB225F" w:rsidRDefault="008F2B9C" w:rsidP="008F2B9C">
      <w:pPr>
        <w:spacing w:line="240" w:lineRule="exact"/>
        <w:ind w:right="-510"/>
        <w:rPr>
          <w:b/>
          <w:sz w:val="18"/>
          <w:szCs w:val="18"/>
        </w:rPr>
      </w:pPr>
      <w:r w:rsidRPr="00AB225F">
        <w:rPr>
          <w:b/>
          <w:sz w:val="18"/>
          <w:szCs w:val="18"/>
        </w:rPr>
        <w:t>муниципального района                                                      А.А.Устинов</w:t>
      </w:r>
    </w:p>
    <w:p w:rsidR="008F2B9C" w:rsidRPr="00AB225F" w:rsidRDefault="008F2B9C" w:rsidP="008F2B9C">
      <w:pPr>
        <w:spacing w:line="240" w:lineRule="exact"/>
        <w:ind w:right="-510"/>
        <w:rPr>
          <w:b/>
          <w:sz w:val="18"/>
          <w:szCs w:val="18"/>
        </w:rPr>
      </w:pPr>
    </w:p>
    <w:p w:rsidR="008F2B9C" w:rsidRPr="00AB225F" w:rsidRDefault="008F2B9C" w:rsidP="008F2B9C">
      <w:pPr>
        <w:rPr>
          <w:sz w:val="18"/>
          <w:szCs w:val="18"/>
        </w:rPr>
      </w:pPr>
    </w:p>
    <w:p w:rsidR="00ED6D32" w:rsidRPr="00775EE0" w:rsidRDefault="00ED6D32" w:rsidP="00ED6D32">
      <w:pPr>
        <w:pStyle w:val="4"/>
        <w:ind w:right="-2"/>
        <w:jc w:val="center"/>
        <w:rPr>
          <w:sz w:val="18"/>
          <w:szCs w:val="18"/>
        </w:rPr>
      </w:pPr>
      <w:r w:rsidRPr="00775EE0">
        <w:rPr>
          <w:sz w:val="18"/>
          <w:szCs w:val="18"/>
        </w:rPr>
        <w:t xml:space="preserve">   </w:t>
      </w:r>
    </w:p>
    <w:p w:rsidR="00ED6D32" w:rsidRPr="00775EE0" w:rsidRDefault="00ED6D32" w:rsidP="00ED6D32">
      <w:pPr>
        <w:pStyle w:val="5"/>
        <w:spacing w:line="240" w:lineRule="exact"/>
        <w:ind w:right="-58"/>
        <w:rPr>
          <w:sz w:val="18"/>
          <w:szCs w:val="18"/>
        </w:rPr>
      </w:pPr>
      <w:r w:rsidRPr="00775EE0">
        <w:rPr>
          <w:sz w:val="18"/>
          <w:szCs w:val="18"/>
        </w:rPr>
        <w:t>Российская  Федерация</w:t>
      </w:r>
    </w:p>
    <w:p w:rsidR="00ED6D32" w:rsidRPr="00775EE0" w:rsidRDefault="00ED6D32" w:rsidP="00ED6D32">
      <w:pPr>
        <w:pStyle w:val="5"/>
        <w:spacing w:line="240" w:lineRule="exact"/>
        <w:ind w:right="-58"/>
        <w:rPr>
          <w:color w:val="000000"/>
          <w:sz w:val="18"/>
          <w:szCs w:val="18"/>
        </w:rPr>
      </w:pPr>
      <w:r w:rsidRPr="00775EE0">
        <w:rPr>
          <w:color w:val="000000"/>
          <w:sz w:val="18"/>
          <w:szCs w:val="18"/>
        </w:rPr>
        <w:t>Новгородская область</w:t>
      </w:r>
    </w:p>
    <w:p w:rsidR="00ED6D32" w:rsidRPr="00775EE0" w:rsidRDefault="00ED6D32" w:rsidP="00ED6D32">
      <w:pPr>
        <w:pStyle w:val="8"/>
        <w:ind w:right="-58"/>
        <w:jc w:val="center"/>
        <w:rPr>
          <w:rFonts w:ascii="Times New Roman" w:hAnsi="Times New Roman"/>
          <w:color w:val="000000"/>
          <w:sz w:val="18"/>
          <w:szCs w:val="18"/>
        </w:rPr>
      </w:pPr>
      <w:r w:rsidRPr="00775EE0">
        <w:rPr>
          <w:rFonts w:ascii="Times New Roman" w:hAnsi="Times New Roman"/>
          <w:color w:val="000000"/>
          <w:sz w:val="18"/>
          <w:szCs w:val="18"/>
        </w:rPr>
        <w:t>Администрация  Любытинского муниципального района</w:t>
      </w:r>
    </w:p>
    <w:p w:rsidR="00ED6D32" w:rsidRPr="00775EE0" w:rsidRDefault="00ED6D32" w:rsidP="00ED6D32">
      <w:pPr>
        <w:ind w:right="-58"/>
        <w:jc w:val="center"/>
        <w:rPr>
          <w:b/>
          <w:color w:val="000000"/>
          <w:sz w:val="18"/>
          <w:szCs w:val="18"/>
        </w:rPr>
      </w:pPr>
      <w:r w:rsidRPr="00775EE0">
        <w:rPr>
          <w:b/>
          <w:color w:val="000000"/>
          <w:sz w:val="18"/>
          <w:szCs w:val="18"/>
        </w:rPr>
        <w:t>П О С Т А Н О В Л Е Н И Е</w:t>
      </w:r>
    </w:p>
    <w:p w:rsidR="00ED6D32" w:rsidRPr="00775EE0" w:rsidRDefault="00ED6D32" w:rsidP="00ED6D32">
      <w:pPr>
        <w:spacing w:line="240" w:lineRule="exact"/>
        <w:ind w:right="-2"/>
        <w:jc w:val="center"/>
        <w:rPr>
          <w:color w:val="000000"/>
          <w:sz w:val="18"/>
          <w:szCs w:val="18"/>
        </w:rPr>
      </w:pPr>
      <w:r w:rsidRPr="00775EE0">
        <w:rPr>
          <w:color w:val="000000"/>
          <w:sz w:val="18"/>
          <w:szCs w:val="18"/>
        </w:rPr>
        <w:t xml:space="preserve">от 20.02.2019 № 121 </w:t>
      </w:r>
    </w:p>
    <w:p w:rsidR="00ED6D32" w:rsidRPr="00775EE0" w:rsidRDefault="00ED6D32" w:rsidP="00ED6D32">
      <w:pPr>
        <w:spacing w:line="240" w:lineRule="exact"/>
        <w:ind w:right="-2"/>
        <w:jc w:val="center"/>
        <w:rPr>
          <w:color w:val="000000"/>
          <w:sz w:val="18"/>
          <w:szCs w:val="18"/>
        </w:rPr>
      </w:pPr>
      <w:r w:rsidRPr="00775EE0">
        <w:rPr>
          <w:sz w:val="18"/>
          <w:szCs w:val="18"/>
        </w:rPr>
        <w:t>р.п.Любытино</w:t>
      </w:r>
    </w:p>
    <w:p w:rsidR="00ED6D32" w:rsidRPr="00775EE0" w:rsidRDefault="00ED6D32" w:rsidP="00ED6D32">
      <w:pPr>
        <w:widowControl w:val="0"/>
        <w:autoSpaceDE w:val="0"/>
        <w:autoSpaceDN w:val="0"/>
        <w:adjustRightInd w:val="0"/>
        <w:jc w:val="center"/>
        <w:rPr>
          <w:b/>
          <w:sz w:val="18"/>
          <w:szCs w:val="18"/>
        </w:rPr>
      </w:pPr>
      <w:r w:rsidRPr="00775EE0">
        <w:rPr>
          <w:sz w:val="18"/>
          <w:szCs w:val="18"/>
        </w:rPr>
        <w:t xml:space="preserve">                                                   </w:t>
      </w:r>
    </w:p>
    <w:p w:rsidR="00ED6D32" w:rsidRPr="00775EE0" w:rsidRDefault="00ED6D32" w:rsidP="00ED6D32">
      <w:pPr>
        <w:autoSpaceDE w:val="0"/>
        <w:spacing w:line="240" w:lineRule="exact"/>
        <w:ind w:right="-2"/>
        <w:jc w:val="center"/>
        <w:rPr>
          <w:b/>
          <w:sz w:val="18"/>
          <w:szCs w:val="18"/>
        </w:rPr>
      </w:pPr>
      <w:r w:rsidRPr="00775EE0">
        <w:rPr>
          <w:b/>
          <w:sz w:val="18"/>
          <w:szCs w:val="18"/>
        </w:rPr>
        <w:t>О внесении изменений в административный регламент предоставления муниципальной услуги «</w:t>
      </w:r>
      <w:r w:rsidRPr="00775EE0">
        <w:rPr>
          <w:b/>
          <w:sz w:val="18"/>
          <w:szCs w:val="18"/>
          <w:lang w:eastAsia="en-US"/>
        </w:rPr>
        <w:t>Предоставление земельного участка, государственная собственность на который не разграничена, в безвозмездное срочное пользование</w:t>
      </w:r>
      <w:r w:rsidRPr="00775EE0">
        <w:rPr>
          <w:b/>
          <w:bCs/>
          <w:color w:val="000000"/>
          <w:sz w:val="18"/>
          <w:szCs w:val="18"/>
        </w:rPr>
        <w:t>»</w:t>
      </w:r>
    </w:p>
    <w:p w:rsidR="00ED6D32" w:rsidRPr="00775EE0" w:rsidRDefault="00ED6D32" w:rsidP="00ED6D32">
      <w:pPr>
        <w:spacing w:line="360" w:lineRule="atLeast"/>
        <w:ind w:firstLine="720"/>
        <w:jc w:val="both"/>
        <w:rPr>
          <w:sz w:val="18"/>
          <w:szCs w:val="18"/>
        </w:rPr>
      </w:pPr>
      <w:r w:rsidRPr="00775EE0">
        <w:rPr>
          <w:sz w:val="18"/>
          <w:szCs w:val="18"/>
        </w:rPr>
        <w:t xml:space="preserve">Администрация Любытинского муниципального района                     </w:t>
      </w:r>
      <w:r w:rsidRPr="00775EE0">
        <w:rPr>
          <w:b/>
          <w:sz w:val="18"/>
          <w:szCs w:val="18"/>
        </w:rPr>
        <w:t>ПОСТАНОВЛЯЕТ:</w:t>
      </w:r>
    </w:p>
    <w:p w:rsidR="00ED6D32" w:rsidRPr="00775EE0" w:rsidRDefault="00ED6D32" w:rsidP="00735864">
      <w:pPr>
        <w:numPr>
          <w:ilvl w:val="0"/>
          <w:numId w:val="9"/>
        </w:numPr>
        <w:spacing w:line="360" w:lineRule="atLeast"/>
        <w:ind w:left="0" w:firstLine="782"/>
        <w:jc w:val="both"/>
        <w:rPr>
          <w:sz w:val="18"/>
          <w:szCs w:val="18"/>
        </w:rPr>
      </w:pPr>
      <w:r w:rsidRPr="00775EE0">
        <w:rPr>
          <w:sz w:val="18"/>
          <w:szCs w:val="18"/>
        </w:rPr>
        <w:t>Внести изменения в административный регламент предоставления муниципальной услуги «</w:t>
      </w:r>
      <w:r w:rsidRPr="00775EE0">
        <w:rPr>
          <w:sz w:val="18"/>
          <w:szCs w:val="18"/>
          <w:lang w:eastAsia="en-US"/>
        </w:rPr>
        <w:t>Предоставление земельного участка, государственная собственность на который не разграничена, в безвозмездное срочное пользование</w:t>
      </w:r>
      <w:r w:rsidRPr="00775EE0">
        <w:rPr>
          <w:sz w:val="18"/>
          <w:szCs w:val="18"/>
        </w:rPr>
        <w:t>», утвержденный постановлением Администрации муниципального района от 22.08.2018 № 748:</w:t>
      </w:r>
    </w:p>
    <w:p w:rsidR="00ED6D32" w:rsidRPr="00775EE0" w:rsidRDefault="00ED6D32" w:rsidP="00735864">
      <w:pPr>
        <w:numPr>
          <w:ilvl w:val="1"/>
          <w:numId w:val="9"/>
        </w:numPr>
        <w:spacing w:line="360" w:lineRule="atLeast"/>
        <w:ind w:left="0" w:firstLine="782"/>
        <w:jc w:val="both"/>
        <w:rPr>
          <w:sz w:val="18"/>
          <w:szCs w:val="18"/>
        </w:rPr>
      </w:pPr>
      <w:r w:rsidRPr="00775EE0">
        <w:rPr>
          <w:sz w:val="18"/>
          <w:szCs w:val="18"/>
        </w:rPr>
        <w:t xml:space="preserve">Изложить пункт 2.8 в новой редакции: </w:t>
      </w:r>
    </w:p>
    <w:p w:rsidR="00ED6D32" w:rsidRPr="00775EE0" w:rsidRDefault="00ED6D32" w:rsidP="00ED6D32">
      <w:pPr>
        <w:widowControl w:val="0"/>
        <w:tabs>
          <w:tab w:val="num" w:pos="0"/>
        </w:tabs>
        <w:autoSpaceDE w:val="0"/>
        <w:autoSpaceDN w:val="0"/>
        <w:adjustRightInd w:val="0"/>
        <w:spacing w:line="360" w:lineRule="atLeast"/>
        <w:ind w:firstLine="709"/>
        <w:jc w:val="both"/>
        <w:rPr>
          <w:sz w:val="18"/>
          <w:szCs w:val="18"/>
        </w:rPr>
      </w:pPr>
      <w:r w:rsidRPr="00775EE0">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D32" w:rsidRPr="00775EE0" w:rsidRDefault="00ED6D32" w:rsidP="00ED6D32">
      <w:pPr>
        <w:spacing w:line="360" w:lineRule="atLeast"/>
        <w:ind w:firstLine="540"/>
        <w:jc w:val="both"/>
        <w:rPr>
          <w:sz w:val="18"/>
          <w:szCs w:val="18"/>
        </w:rPr>
      </w:pPr>
      <w:r w:rsidRPr="00775EE0">
        <w:rPr>
          <w:sz w:val="18"/>
          <w:szCs w:val="18"/>
        </w:rPr>
        <w:t>Запрещается требовать от заявителя:</w:t>
      </w:r>
    </w:p>
    <w:p w:rsidR="00ED6D32" w:rsidRPr="00775EE0" w:rsidRDefault="00ED6D32" w:rsidP="00ED6D32">
      <w:pPr>
        <w:spacing w:line="360" w:lineRule="atLeast"/>
        <w:ind w:firstLine="540"/>
        <w:jc w:val="both"/>
        <w:rPr>
          <w:sz w:val="18"/>
          <w:szCs w:val="18"/>
        </w:rPr>
      </w:pPr>
      <w:r w:rsidRPr="00775EE0">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6D32" w:rsidRPr="00775EE0" w:rsidRDefault="00ED6D32" w:rsidP="00ED6D32">
      <w:pPr>
        <w:spacing w:line="360" w:lineRule="atLeast"/>
        <w:ind w:firstLine="540"/>
        <w:jc w:val="both"/>
        <w:rPr>
          <w:sz w:val="18"/>
          <w:szCs w:val="18"/>
        </w:rPr>
      </w:pPr>
      <w:r w:rsidRPr="00775EE0">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w:t>
      </w:r>
      <w:r>
        <w:rPr>
          <w:sz w:val="18"/>
          <w:szCs w:val="18"/>
        </w:rPr>
        <w:t xml:space="preserve"> </w:t>
      </w:r>
      <w:r w:rsidRPr="00775EE0">
        <w:rPr>
          <w:sz w:val="18"/>
          <w:szCs w:val="18"/>
        </w:rPr>
        <w:t xml:space="preserve">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39" w:history="1">
        <w:r w:rsidRPr="00775EE0">
          <w:rPr>
            <w:rStyle w:val="a6"/>
            <w:sz w:val="18"/>
            <w:szCs w:val="18"/>
          </w:rPr>
          <w:t>части 6 статьи 7</w:t>
        </w:r>
      </w:hyperlink>
      <w:r w:rsidRPr="00775EE0">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ED6D32" w:rsidRPr="00775EE0" w:rsidRDefault="00ED6D32" w:rsidP="00ED6D32">
      <w:pPr>
        <w:spacing w:line="360" w:lineRule="atLeast"/>
        <w:ind w:firstLine="540"/>
        <w:jc w:val="both"/>
        <w:rPr>
          <w:sz w:val="18"/>
          <w:szCs w:val="18"/>
        </w:rPr>
      </w:pPr>
      <w:r w:rsidRPr="00775EE0">
        <w:rPr>
          <w:sz w:val="18"/>
          <w:szCs w:val="1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775EE0">
          <w:rPr>
            <w:rStyle w:val="a6"/>
            <w:sz w:val="18"/>
            <w:szCs w:val="18"/>
          </w:rPr>
          <w:t>части 1 статьи 9</w:t>
        </w:r>
      </w:hyperlink>
      <w:r w:rsidRPr="00775EE0">
        <w:rPr>
          <w:sz w:val="18"/>
          <w:szCs w:val="18"/>
        </w:rPr>
        <w:t xml:space="preserve"> Федерального закона от 27.07.2010 № 210-ФЗ;</w:t>
      </w:r>
    </w:p>
    <w:p w:rsidR="00ED6D32" w:rsidRPr="00775EE0" w:rsidRDefault="00ED6D32" w:rsidP="00ED6D32">
      <w:pPr>
        <w:spacing w:line="360" w:lineRule="atLeast"/>
        <w:ind w:firstLine="540"/>
        <w:jc w:val="both"/>
        <w:rPr>
          <w:sz w:val="18"/>
          <w:szCs w:val="18"/>
        </w:rPr>
      </w:pPr>
      <w:r w:rsidRPr="00775EE0">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D32" w:rsidRPr="00775EE0" w:rsidRDefault="00ED6D32" w:rsidP="00ED6D32">
      <w:pPr>
        <w:spacing w:line="360" w:lineRule="atLeast"/>
        <w:ind w:firstLine="540"/>
        <w:jc w:val="both"/>
        <w:rPr>
          <w:sz w:val="18"/>
          <w:szCs w:val="18"/>
        </w:rPr>
      </w:pPr>
      <w:r w:rsidRPr="00775EE0">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D32" w:rsidRPr="00775EE0" w:rsidRDefault="00ED6D32" w:rsidP="00ED6D32">
      <w:pPr>
        <w:spacing w:line="360" w:lineRule="atLeast"/>
        <w:ind w:firstLine="540"/>
        <w:jc w:val="both"/>
        <w:rPr>
          <w:sz w:val="18"/>
          <w:szCs w:val="18"/>
        </w:rPr>
      </w:pPr>
      <w:r w:rsidRPr="00775EE0">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6D32" w:rsidRPr="00775EE0" w:rsidRDefault="00ED6D32" w:rsidP="00ED6D32">
      <w:pPr>
        <w:spacing w:line="360" w:lineRule="atLeast"/>
        <w:ind w:firstLine="540"/>
        <w:jc w:val="both"/>
        <w:rPr>
          <w:sz w:val="18"/>
          <w:szCs w:val="18"/>
        </w:rPr>
      </w:pPr>
      <w:r w:rsidRPr="00775EE0">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D32" w:rsidRPr="00775EE0" w:rsidRDefault="00ED6D32" w:rsidP="00ED6D32">
      <w:pPr>
        <w:spacing w:line="360" w:lineRule="atLeast"/>
        <w:ind w:firstLine="540"/>
        <w:jc w:val="both"/>
        <w:rPr>
          <w:sz w:val="18"/>
          <w:szCs w:val="18"/>
        </w:rPr>
      </w:pPr>
      <w:r w:rsidRPr="00775EE0">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ED6D32" w:rsidRPr="00775EE0" w:rsidRDefault="00ED6D32" w:rsidP="00ED6D32">
      <w:pPr>
        <w:spacing w:line="360" w:lineRule="atLeast"/>
        <w:ind w:firstLine="540"/>
        <w:jc w:val="both"/>
        <w:rPr>
          <w:sz w:val="18"/>
          <w:szCs w:val="18"/>
        </w:rPr>
      </w:pPr>
      <w:r w:rsidRPr="00775EE0">
        <w:rPr>
          <w:sz w:val="18"/>
          <w:szCs w:val="18"/>
        </w:rPr>
        <w:t>1.2. Дополнить пункт 5.1.2 абзацем 11</w:t>
      </w:r>
      <w:r w:rsidRPr="00775EE0">
        <w:rPr>
          <w:i/>
          <w:sz w:val="18"/>
          <w:szCs w:val="18"/>
        </w:rPr>
        <w:t xml:space="preserve"> </w:t>
      </w:r>
      <w:r w:rsidRPr="00775EE0">
        <w:rPr>
          <w:sz w:val="18"/>
          <w:szCs w:val="18"/>
        </w:rPr>
        <w:t>следующего содержания:</w:t>
      </w:r>
    </w:p>
    <w:p w:rsidR="00ED6D32" w:rsidRPr="00775EE0" w:rsidRDefault="00ED6D32" w:rsidP="00ED6D32">
      <w:pPr>
        <w:spacing w:line="360" w:lineRule="atLeast"/>
        <w:ind w:firstLine="540"/>
        <w:jc w:val="both"/>
        <w:rPr>
          <w:sz w:val="18"/>
          <w:szCs w:val="18"/>
        </w:rPr>
      </w:pPr>
      <w:r w:rsidRPr="00775EE0">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75EE0">
          <w:rPr>
            <w:rStyle w:val="a6"/>
            <w:sz w:val="18"/>
            <w:szCs w:val="18"/>
          </w:rPr>
          <w:t>пунктом 4 части 1 статьи 7</w:t>
        </w:r>
      </w:hyperlink>
      <w:r w:rsidRPr="00775EE0">
        <w:rPr>
          <w:sz w:val="18"/>
          <w:szCs w:val="18"/>
        </w:rPr>
        <w:t xml:space="preserve"> Федерального закона.».</w:t>
      </w:r>
    </w:p>
    <w:p w:rsidR="00ED6D32" w:rsidRPr="00775EE0" w:rsidRDefault="00ED6D32" w:rsidP="00ED6D32">
      <w:pPr>
        <w:spacing w:line="360" w:lineRule="atLeast"/>
        <w:ind w:firstLine="540"/>
        <w:jc w:val="both"/>
        <w:rPr>
          <w:sz w:val="18"/>
          <w:szCs w:val="18"/>
        </w:rPr>
      </w:pPr>
      <w:r w:rsidRPr="00775EE0">
        <w:rPr>
          <w:sz w:val="18"/>
          <w:szCs w:val="18"/>
        </w:rPr>
        <w:t>1.3.  Дополнить пункт 5.2.1 абзацем 11</w:t>
      </w:r>
      <w:r w:rsidRPr="00775EE0">
        <w:rPr>
          <w:i/>
          <w:sz w:val="18"/>
          <w:szCs w:val="18"/>
        </w:rPr>
        <w:t xml:space="preserve"> </w:t>
      </w:r>
      <w:r w:rsidRPr="00775EE0">
        <w:rPr>
          <w:sz w:val="18"/>
          <w:szCs w:val="18"/>
        </w:rPr>
        <w:t>следующего содержания:</w:t>
      </w:r>
    </w:p>
    <w:p w:rsidR="00ED6D32" w:rsidRPr="00775EE0" w:rsidRDefault="00ED6D32" w:rsidP="00ED6D32">
      <w:pPr>
        <w:spacing w:line="360" w:lineRule="atLeast"/>
        <w:ind w:firstLine="540"/>
        <w:jc w:val="both"/>
        <w:rPr>
          <w:sz w:val="18"/>
          <w:szCs w:val="18"/>
        </w:rPr>
      </w:pPr>
      <w:r w:rsidRPr="00775EE0">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775EE0">
          <w:rPr>
            <w:rStyle w:val="a6"/>
            <w:sz w:val="18"/>
            <w:szCs w:val="18"/>
          </w:rPr>
          <w:t>пунктом 4 части 1 статьи 7</w:t>
        </w:r>
      </w:hyperlink>
      <w:r w:rsidRPr="00775EE0">
        <w:rPr>
          <w:sz w:val="18"/>
          <w:szCs w:val="18"/>
        </w:rPr>
        <w:t xml:space="preserve"> Федерального закона.».</w:t>
      </w:r>
    </w:p>
    <w:p w:rsidR="00ED6D32" w:rsidRPr="00775EE0" w:rsidRDefault="00ED6D32" w:rsidP="00ED6D32">
      <w:pPr>
        <w:widowControl w:val="0"/>
        <w:spacing w:line="360" w:lineRule="atLeast"/>
        <w:ind w:firstLine="720"/>
        <w:jc w:val="both"/>
        <w:rPr>
          <w:sz w:val="18"/>
          <w:szCs w:val="18"/>
        </w:rPr>
      </w:pPr>
      <w:r w:rsidRPr="00775EE0">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D6D32" w:rsidRPr="00775EE0" w:rsidRDefault="00ED6D32" w:rsidP="00ED6D32">
      <w:pPr>
        <w:spacing w:line="240" w:lineRule="exact"/>
        <w:ind w:right="-510"/>
        <w:rPr>
          <w:b/>
          <w:sz w:val="18"/>
          <w:szCs w:val="18"/>
        </w:rPr>
      </w:pPr>
      <w:r w:rsidRPr="00775EE0">
        <w:rPr>
          <w:b/>
          <w:sz w:val="18"/>
          <w:szCs w:val="18"/>
        </w:rPr>
        <w:t>Глава</w:t>
      </w:r>
    </w:p>
    <w:p w:rsidR="00ED6D32" w:rsidRDefault="00ED6D32" w:rsidP="00ED6D32">
      <w:pPr>
        <w:spacing w:line="240" w:lineRule="exact"/>
        <w:ind w:right="-510"/>
        <w:rPr>
          <w:b/>
          <w:sz w:val="18"/>
          <w:szCs w:val="18"/>
        </w:rPr>
      </w:pPr>
      <w:r w:rsidRPr="00775EE0">
        <w:rPr>
          <w:b/>
          <w:sz w:val="18"/>
          <w:szCs w:val="18"/>
        </w:rPr>
        <w:t>муниципального района                                                      А.А.Устинов</w:t>
      </w:r>
    </w:p>
    <w:p w:rsidR="00BE4F89" w:rsidRDefault="00BE4F89" w:rsidP="00ED6D32">
      <w:pPr>
        <w:spacing w:line="240" w:lineRule="exact"/>
        <w:ind w:right="-510"/>
        <w:rPr>
          <w:b/>
          <w:sz w:val="18"/>
          <w:szCs w:val="18"/>
        </w:rPr>
      </w:pPr>
    </w:p>
    <w:p w:rsidR="00BE4F89" w:rsidRPr="006B559F" w:rsidRDefault="00BE4F89" w:rsidP="00BE4F89">
      <w:pPr>
        <w:pStyle w:val="4"/>
        <w:ind w:right="-2"/>
        <w:jc w:val="center"/>
        <w:rPr>
          <w:sz w:val="18"/>
          <w:szCs w:val="18"/>
        </w:rPr>
      </w:pPr>
      <w:r w:rsidRPr="006B559F">
        <w:rPr>
          <w:sz w:val="18"/>
          <w:szCs w:val="18"/>
        </w:rPr>
        <w:t xml:space="preserve">   </w:t>
      </w:r>
    </w:p>
    <w:p w:rsidR="00BE4F89" w:rsidRPr="006B559F" w:rsidRDefault="00BE4F89" w:rsidP="00BE4F89">
      <w:pPr>
        <w:pStyle w:val="5"/>
        <w:spacing w:line="240" w:lineRule="exact"/>
        <w:ind w:right="-58"/>
        <w:rPr>
          <w:sz w:val="18"/>
          <w:szCs w:val="18"/>
        </w:rPr>
      </w:pPr>
      <w:r w:rsidRPr="006B559F">
        <w:rPr>
          <w:sz w:val="18"/>
          <w:szCs w:val="18"/>
        </w:rPr>
        <w:t>Российская  Федерация</w:t>
      </w:r>
    </w:p>
    <w:p w:rsidR="00BE4F89" w:rsidRPr="006B559F" w:rsidRDefault="00BE4F89" w:rsidP="00BE4F89">
      <w:pPr>
        <w:pStyle w:val="5"/>
        <w:spacing w:line="240" w:lineRule="exact"/>
        <w:ind w:right="-58"/>
        <w:rPr>
          <w:color w:val="000000"/>
          <w:sz w:val="18"/>
          <w:szCs w:val="18"/>
        </w:rPr>
      </w:pPr>
      <w:r w:rsidRPr="006B559F">
        <w:rPr>
          <w:color w:val="000000"/>
          <w:sz w:val="18"/>
          <w:szCs w:val="18"/>
        </w:rPr>
        <w:t>Новгородская область</w:t>
      </w:r>
    </w:p>
    <w:p w:rsidR="00BE4F89" w:rsidRPr="006B559F" w:rsidRDefault="00BE4F89" w:rsidP="00BE4F89">
      <w:pPr>
        <w:pStyle w:val="8"/>
        <w:ind w:right="-58"/>
        <w:jc w:val="center"/>
        <w:rPr>
          <w:rFonts w:ascii="Times New Roman" w:hAnsi="Times New Roman"/>
          <w:color w:val="000000"/>
          <w:sz w:val="18"/>
          <w:szCs w:val="18"/>
        </w:rPr>
      </w:pPr>
      <w:r w:rsidRPr="006B559F">
        <w:rPr>
          <w:rFonts w:ascii="Times New Roman" w:hAnsi="Times New Roman"/>
          <w:color w:val="000000"/>
          <w:sz w:val="18"/>
          <w:szCs w:val="18"/>
        </w:rPr>
        <w:t>Администрация  Любытинского муниципального района</w:t>
      </w:r>
    </w:p>
    <w:p w:rsidR="00BE4F89" w:rsidRPr="006B559F" w:rsidRDefault="00BE4F89" w:rsidP="00BE4F89">
      <w:pPr>
        <w:ind w:right="-58"/>
        <w:jc w:val="center"/>
        <w:rPr>
          <w:b/>
          <w:color w:val="000000"/>
          <w:sz w:val="18"/>
          <w:szCs w:val="18"/>
        </w:rPr>
      </w:pPr>
      <w:r w:rsidRPr="006B559F">
        <w:rPr>
          <w:b/>
          <w:color w:val="000000"/>
          <w:sz w:val="18"/>
          <w:szCs w:val="18"/>
        </w:rPr>
        <w:t>П О С Т А Н О В Л Е Н И Е</w:t>
      </w:r>
    </w:p>
    <w:p w:rsidR="00BE4F89" w:rsidRPr="006B559F" w:rsidRDefault="00BE4F89" w:rsidP="00BE4F89">
      <w:pPr>
        <w:spacing w:line="240" w:lineRule="exact"/>
        <w:ind w:right="-2"/>
        <w:jc w:val="center"/>
        <w:rPr>
          <w:color w:val="000000"/>
          <w:sz w:val="18"/>
          <w:szCs w:val="18"/>
        </w:rPr>
      </w:pPr>
      <w:r w:rsidRPr="006B559F">
        <w:rPr>
          <w:color w:val="000000"/>
          <w:sz w:val="18"/>
          <w:szCs w:val="18"/>
        </w:rPr>
        <w:t xml:space="preserve">от 20.02.2019 № 122 </w:t>
      </w:r>
    </w:p>
    <w:p w:rsidR="00BE4F89" w:rsidRPr="006B559F" w:rsidRDefault="00BE4F89" w:rsidP="00BE4F89">
      <w:pPr>
        <w:spacing w:line="240" w:lineRule="exact"/>
        <w:ind w:right="-2"/>
        <w:jc w:val="center"/>
        <w:rPr>
          <w:color w:val="000000"/>
          <w:sz w:val="18"/>
          <w:szCs w:val="18"/>
        </w:rPr>
      </w:pPr>
      <w:r w:rsidRPr="006B559F">
        <w:rPr>
          <w:sz w:val="18"/>
          <w:szCs w:val="18"/>
        </w:rPr>
        <w:lastRenderedPageBreak/>
        <w:t>р.п.Любытино</w:t>
      </w:r>
    </w:p>
    <w:p w:rsidR="00BE4F89" w:rsidRPr="006B559F" w:rsidRDefault="00BE4F89" w:rsidP="00BE4F89">
      <w:pPr>
        <w:widowControl w:val="0"/>
        <w:autoSpaceDE w:val="0"/>
        <w:autoSpaceDN w:val="0"/>
        <w:adjustRightInd w:val="0"/>
        <w:jc w:val="center"/>
        <w:rPr>
          <w:b/>
          <w:sz w:val="18"/>
          <w:szCs w:val="18"/>
        </w:rPr>
      </w:pPr>
      <w:r w:rsidRPr="006B559F">
        <w:rPr>
          <w:sz w:val="18"/>
          <w:szCs w:val="18"/>
        </w:rPr>
        <w:t xml:space="preserve">                                                   </w:t>
      </w:r>
    </w:p>
    <w:p w:rsidR="00BE4F89" w:rsidRPr="006B559F" w:rsidRDefault="00BE4F89" w:rsidP="00BE4F89">
      <w:pPr>
        <w:autoSpaceDE w:val="0"/>
        <w:spacing w:line="240" w:lineRule="exact"/>
        <w:ind w:right="-2" w:firstLine="720"/>
        <w:jc w:val="center"/>
        <w:rPr>
          <w:b/>
          <w:sz w:val="18"/>
          <w:szCs w:val="18"/>
        </w:rPr>
      </w:pPr>
      <w:r w:rsidRPr="006B559F">
        <w:rPr>
          <w:b/>
          <w:sz w:val="18"/>
          <w:szCs w:val="18"/>
        </w:rPr>
        <w:t>О внесении изменений в административный регламент предоставления муниципальной услуги «</w:t>
      </w:r>
      <w:r w:rsidRPr="006B559F">
        <w:rPr>
          <w:b/>
          <w:sz w:val="18"/>
          <w:szCs w:val="18"/>
          <w:lang w:eastAsia="en-US"/>
        </w:rPr>
        <w:t>Предоставление земельного участка, государственная собственность на который не разграничена, в постоянное (бессрочное) пользование</w:t>
      </w:r>
      <w:r w:rsidRPr="006B559F">
        <w:rPr>
          <w:b/>
          <w:bCs/>
          <w:color w:val="000000"/>
          <w:sz w:val="18"/>
          <w:szCs w:val="18"/>
        </w:rPr>
        <w:t>»</w:t>
      </w:r>
    </w:p>
    <w:p w:rsidR="00BE4F89" w:rsidRPr="006B559F" w:rsidRDefault="00BE4F89" w:rsidP="00BE4F89">
      <w:pPr>
        <w:spacing w:line="360" w:lineRule="atLeast"/>
        <w:ind w:firstLine="720"/>
        <w:jc w:val="both"/>
        <w:rPr>
          <w:sz w:val="18"/>
          <w:szCs w:val="18"/>
        </w:rPr>
      </w:pPr>
      <w:r w:rsidRPr="006B559F">
        <w:rPr>
          <w:sz w:val="18"/>
          <w:szCs w:val="18"/>
        </w:rPr>
        <w:t xml:space="preserve">Администрация Любытинского муниципального района                     </w:t>
      </w:r>
      <w:r w:rsidRPr="006B559F">
        <w:rPr>
          <w:b/>
          <w:sz w:val="18"/>
          <w:szCs w:val="18"/>
        </w:rPr>
        <w:t>ПОСТАНОВЛЯЕТ:</w:t>
      </w:r>
    </w:p>
    <w:p w:rsidR="00BE4F89" w:rsidRPr="006B559F" w:rsidRDefault="00BE4F89" w:rsidP="00735864">
      <w:pPr>
        <w:numPr>
          <w:ilvl w:val="0"/>
          <w:numId w:val="10"/>
        </w:numPr>
        <w:autoSpaceDE w:val="0"/>
        <w:spacing w:line="360" w:lineRule="atLeast"/>
        <w:ind w:left="0" w:firstLine="905"/>
        <w:jc w:val="both"/>
        <w:rPr>
          <w:sz w:val="18"/>
          <w:szCs w:val="18"/>
        </w:rPr>
      </w:pPr>
      <w:r w:rsidRPr="006B559F">
        <w:rPr>
          <w:sz w:val="18"/>
          <w:szCs w:val="18"/>
        </w:rPr>
        <w:t>Внести изменения в административный регламент предоставления муниципальной услуги «</w:t>
      </w:r>
      <w:r w:rsidRPr="006B559F">
        <w:rPr>
          <w:sz w:val="18"/>
          <w:szCs w:val="18"/>
          <w:lang w:eastAsia="en-US"/>
        </w:rPr>
        <w:t>Предоставление земельного участка, государственная собственность на который не разграничена, в постоянное (бессрочное) пользование</w:t>
      </w:r>
      <w:r w:rsidRPr="006B559F">
        <w:rPr>
          <w:bCs/>
          <w:sz w:val="18"/>
          <w:szCs w:val="18"/>
        </w:rPr>
        <w:t>»</w:t>
      </w:r>
      <w:r w:rsidRPr="006B559F">
        <w:rPr>
          <w:sz w:val="18"/>
          <w:szCs w:val="18"/>
        </w:rPr>
        <w:t>, утвержденный постановлением Администрации муниципального района от 22.08.2018 № 749:</w:t>
      </w:r>
    </w:p>
    <w:p w:rsidR="00BE4F89" w:rsidRPr="006B559F" w:rsidRDefault="00BE4F89" w:rsidP="00BE4F89">
      <w:pPr>
        <w:autoSpaceDE w:val="0"/>
        <w:spacing w:line="360" w:lineRule="atLeast"/>
        <w:ind w:firstLine="905"/>
        <w:jc w:val="both"/>
        <w:rPr>
          <w:sz w:val="18"/>
          <w:szCs w:val="18"/>
        </w:rPr>
      </w:pPr>
      <w:r w:rsidRPr="006B559F">
        <w:rPr>
          <w:sz w:val="18"/>
          <w:szCs w:val="18"/>
        </w:rPr>
        <w:t xml:space="preserve">1.1. Изложить  пункт 2.8 в новой редакции: </w:t>
      </w:r>
    </w:p>
    <w:p w:rsidR="00BE4F89" w:rsidRPr="006B559F" w:rsidRDefault="00BE4F89" w:rsidP="00BE4F89">
      <w:pPr>
        <w:widowControl w:val="0"/>
        <w:tabs>
          <w:tab w:val="num" w:pos="0"/>
        </w:tabs>
        <w:autoSpaceDE w:val="0"/>
        <w:autoSpaceDN w:val="0"/>
        <w:adjustRightInd w:val="0"/>
        <w:spacing w:line="360" w:lineRule="atLeast"/>
        <w:ind w:firstLine="709"/>
        <w:jc w:val="both"/>
        <w:rPr>
          <w:sz w:val="18"/>
          <w:szCs w:val="18"/>
        </w:rPr>
      </w:pPr>
      <w:r w:rsidRPr="006B559F">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F89" w:rsidRPr="006B559F" w:rsidRDefault="00BE4F89" w:rsidP="00BE4F89">
      <w:pPr>
        <w:spacing w:line="360" w:lineRule="atLeast"/>
        <w:ind w:firstLine="540"/>
        <w:jc w:val="both"/>
        <w:rPr>
          <w:sz w:val="18"/>
          <w:szCs w:val="18"/>
        </w:rPr>
      </w:pPr>
      <w:r w:rsidRPr="006B559F">
        <w:rPr>
          <w:sz w:val="18"/>
          <w:szCs w:val="18"/>
        </w:rPr>
        <w:t>Запрещается требовать от заявителя:</w:t>
      </w:r>
    </w:p>
    <w:p w:rsidR="00BE4F89" w:rsidRPr="006B559F" w:rsidRDefault="00BE4F89" w:rsidP="00BE4F89">
      <w:pPr>
        <w:spacing w:line="360" w:lineRule="atLeast"/>
        <w:ind w:firstLine="540"/>
        <w:jc w:val="both"/>
        <w:rPr>
          <w:sz w:val="18"/>
          <w:szCs w:val="18"/>
        </w:rPr>
      </w:pPr>
      <w:r w:rsidRPr="006B559F">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4F89" w:rsidRPr="006B559F" w:rsidRDefault="00BE4F89" w:rsidP="00BE4F89">
      <w:pPr>
        <w:spacing w:line="360" w:lineRule="atLeast"/>
        <w:ind w:firstLine="540"/>
        <w:jc w:val="both"/>
        <w:rPr>
          <w:sz w:val="18"/>
          <w:szCs w:val="18"/>
        </w:rPr>
      </w:pPr>
      <w:r w:rsidRPr="006B559F">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43" w:history="1">
        <w:r w:rsidRPr="006B559F">
          <w:rPr>
            <w:rStyle w:val="a6"/>
            <w:sz w:val="18"/>
            <w:szCs w:val="18"/>
          </w:rPr>
          <w:t>части 6 статьи 7</w:t>
        </w:r>
      </w:hyperlink>
      <w:r w:rsidRPr="006B559F">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BE4F89" w:rsidRPr="006B559F" w:rsidRDefault="00BE4F89" w:rsidP="00BE4F89">
      <w:pPr>
        <w:spacing w:line="360" w:lineRule="atLeast"/>
        <w:ind w:firstLine="540"/>
        <w:jc w:val="both"/>
        <w:rPr>
          <w:sz w:val="18"/>
          <w:szCs w:val="18"/>
        </w:rPr>
      </w:pPr>
      <w:r w:rsidRPr="006B559F">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6B559F">
          <w:rPr>
            <w:rStyle w:val="a6"/>
            <w:sz w:val="18"/>
            <w:szCs w:val="18"/>
          </w:rPr>
          <w:t>части 1 статьи 9</w:t>
        </w:r>
      </w:hyperlink>
      <w:r w:rsidRPr="006B559F">
        <w:rPr>
          <w:sz w:val="18"/>
          <w:szCs w:val="18"/>
        </w:rPr>
        <w:t xml:space="preserve"> Федерального закона от 27.07.2010 № 210-ФЗ;</w:t>
      </w:r>
    </w:p>
    <w:p w:rsidR="00BE4F89" w:rsidRPr="006B559F" w:rsidRDefault="00BE4F89" w:rsidP="00BE4F89">
      <w:pPr>
        <w:spacing w:line="360" w:lineRule="atLeast"/>
        <w:ind w:firstLine="540"/>
        <w:jc w:val="both"/>
        <w:rPr>
          <w:sz w:val="18"/>
          <w:szCs w:val="18"/>
        </w:rPr>
      </w:pPr>
      <w:r w:rsidRPr="006B559F">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4F89" w:rsidRPr="006B559F" w:rsidRDefault="00BE4F89" w:rsidP="00BE4F89">
      <w:pPr>
        <w:spacing w:line="360" w:lineRule="atLeast"/>
        <w:ind w:firstLine="540"/>
        <w:jc w:val="both"/>
        <w:rPr>
          <w:sz w:val="18"/>
          <w:szCs w:val="18"/>
        </w:rPr>
      </w:pPr>
      <w:r w:rsidRPr="006B559F">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F89" w:rsidRPr="006B559F" w:rsidRDefault="00BE4F89" w:rsidP="00BE4F89">
      <w:pPr>
        <w:spacing w:line="360" w:lineRule="atLeast"/>
        <w:ind w:firstLine="540"/>
        <w:jc w:val="both"/>
        <w:rPr>
          <w:sz w:val="18"/>
          <w:szCs w:val="18"/>
        </w:rPr>
      </w:pPr>
      <w:r w:rsidRPr="006B559F">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F89" w:rsidRPr="006B559F" w:rsidRDefault="00BE4F89" w:rsidP="00BE4F89">
      <w:pPr>
        <w:spacing w:line="360" w:lineRule="atLeast"/>
        <w:ind w:firstLine="540"/>
        <w:jc w:val="both"/>
        <w:rPr>
          <w:sz w:val="18"/>
          <w:szCs w:val="18"/>
        </w:rPr>
      </w:pPr>
      <w:r w:rsidRPr="006B559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F89" w:rsidRPr="006B559F" w:rsidRDefault="00BE4F89" w:rsidP="00BE4F89">
      <w:pPr>
        <w:spacing w:line="360" w:lineRule="atLeast"/>
        <w:ind w:firstLine="540"/>
        <w:jc w:val="both"/>
        <w:rPr>
          <w:sz w:val="18"/>
          <w:szCs w:val="18"/>
        </w:rPr>
      </w:pPr>
      <w:r w:rsidRPr="006B559F">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w:t>
      </w:r>
      <w:r w:rsidRPr="006B559F">
        <w:rPr>
          <w:sz w:val="18"/>
          <w:szCs w:val="18"/>
        </w:rPr>
        <w:lastRenderedPageBreak/>
        <w:t>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BE4F89" w:rsidRPr="006B559F" w:rsidRDefault="00BE4F89" w:rsidP="00BE4F89">
      <w:pPr>
        <w:spacing w:line="360" w:lineRule="atLeast"/>
        <w:ind w:firstLine="540"/>
        <w:jc w:val="both"/>
        <w:rPr>
          <w:sz w:val="18"/>
          <w:szCs w:val="18"/>
        </w:rPr>
      </w:pPr>
      <w:r w:rsidRPr="006B559F">
        <w:rPr>
          <w:sz w:val="18"/>
          <w:szCs w:val="18"/>
        </w:rPr>
        <w:t>1.2. Дополнить пункт 5.1.2 абзацем 11</w:t>
      </w:r>
      <w:r w:rsidRPr="006B559F">
        <w:rPr>
          <w:i/>
          <w:sz w:val="18"/>
          <w:szCs w:val="18"/>
        </w:rPr>
        <w:t xml:space="preserve"> </w:t>
      </w:r>
      <w:r w:rsidRPr="006B559F">
        <w:rPr>
          <w:sz w:val="18"/>
          <w:szCs w:val="18"/>
        </w:rPr>
        <w:t>следующего содержания:</w:t>
      </w:r>
    </w:p>
    <w:p w:rsidR="00BE4F89" w:rsidRPr="006B559F" w:rsidRDefault="00BE4F89" w:rsidP="00BE4F89">
      <w:pPr>
        <w:spacing w:line="360" w:lineRule="atLeast"/>
        <w:ind w:firstLine="540"/>
        <w:jc w:val="both"/>
        <w:rPr>
          <w:sz w:val="18"/>
          <w:szCs w:val="18"/>
        </w:rPr>
      </w:pPr>
      <w:r w:rsidRPr="006B559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6B559F">
          <w:rPr>
            <w:rStyle w:val="a6"/>
            <w:sz w:val="18"/>
            <w:szCs w:val="18"/>
          </w:rPr>
          <w:t>пунктом 4 части 1 статьи 7</w:t>
        </w:r>
      </w:hyperlink>
      <w:r w:rsidRPr="006B559F">
        <w:rPr>
          <w:sz w:val="18"/>
          <w:szCs w:val="18"/>
        </w:rPr>
        <w:t xml:space="preserve"> Федерального закона.».</w:t>
      </w:r>
    </w:p>
    <w:p w:rsidR="00BE4F89" w:rsidRPr="006B559F" w:rsidRDefault="00BE4F89" w:rsidP="00BE4F89">
      <w:pPr>
        <w:spacing w:line="360" w:lineRule="atLeast"/>
        <w:ind w:firstLine="540"/>
        <w:jc w:val="both"/>
        <w:rPr>
          <w:sz w:val="18"/>
          <w:szCs w:val="18"/>
        </w:rPr>
      </w:pPr>
      <w:r w:rsidRPr="006B559F">
        <w:rPr>
          <w:sz w:val="18"/>
          <w:szCs w:val="18"/>
        </w:rPr>
        <w:t>1.3.  Дополнить пункт 5.2.1 абзацем 11</w:t>
      </w:r>
      <w:r w:rsidRPr="006B559F">
        <w:rPr>
          <w:i/>
          <w:sz w:val="18"/>
          <w:szCs w:val="18"/>
        </w:rPr>
        <w:t xml:space="preserve"> </w:t>
      </w:r>
      <w:r w:rsidRPr="006B559F">
        <w:rPr>
          <w:sz w:val="18"/>
          <w:szCs w:val="18"/>
        </w:rPr>
        <w:t>следующего содержания:</w:t>
      </w:r>
    </w:p>
    <w:p w:rsidR="00BE4F89" w:rsidRPr="006B559F" w:rsidRDefault="00BE4F89" w:rsidP="00BE4F89">
      <w:pPr>
        <w:spacing w:line="360" w:lineRule="atLeast"/>
        <w:ind w:firstLine="540"/>
        <w:jc w:val="both"/>
        <w:rPr>
          <w:sz w:val="18"/>
          <w:szCs w:val="18"/>
        </w:rPr>
      </w:pPr>
      <w:r w:rsidRPr="006B559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6B559F">
          <w:rPr>
            <w:rStyle w:val="a6"/>
            <w:sz w:val="18"/>
            <w:szCs w:val="18"/>
          </w:rPr>
          <w:t>пунктом 4 части 1 статьи 7</w:t>
        </w:r>
      </w:hyperlink>
      <w:r w:rsidRPr="006B559F">
        <w:rPr>
          <w:sz w:val="18"/>
          <w:szCs w:val="18"/>
        </w:rPr>
        <w:t xml:space="preserve"> Федерального закона.».</w:t>
      </w:r>
    </w:p>
    <w:p w:rsidR="00BE4F89" w:rsidRPr="006B559F" w:rsidRDefault="00BE4F89" w:rsidP="00BE4F89">
      <w:pPr>
        <w:widowControl w:val="0"/>
        <w:spacing w:line="360" w:lineRule="atLeast"/>
        <w:ind w:firstLine="720"/>
        <w:jc w:val="both"/>
        <w:rPr>
          <w:sz w:val="18"/>
          <w:szCs w:val="18"/>
        </w:rPr>
      </w:pPr>
      <w:r w:rsidRPr="006B559F">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E4F89" w:rsidRPr="006B559F" w:rsidRDefault="00BE4F89" w:rsidP="00BE4F89">
      <w:pPr>
        <w:spacing w:line="240" w:lineRule="exact"/>
        <w:ind w:right="-510"/>
        <w:rPr>
          <w:b/>
          <w:sz w:val="18"/>
          <w:szCs w:val="18"/>
        </w:rPr>
      </w:pPr>
    </w:p>
    <w:p w:rsidR="00BE4F89" w:rsidRPr="006B559F" w:rsidRDefault="00BE4F89" w:rsidP="00BE4F89">
      <w:pPr>
        <w:spacing w:line="240" w:lineRule="exact"/>
        <w:ind w:right="-510"/>
        <w:rPr>
          <w:b/>
          <w:sz w:val="18"/>
          <w:szCs w:val="18"/>
        </w:rPr>
      </w:pPr>
      <w:r w:rsidRPr="006B559F">
        <w:rPr>
          <w:b/>
          <w:sz w:val="18"/>
          <w:szCs w:val="18"/>
        </w:rPr>
        <w:t>Глава</w:t>
      </w:r>
    </w:p>
    <w:p w:rsidR="00BE4F89" w:rsidRPr="006B559F" w:rsidRDefault="00BE4F89" w:rsidP="00BE4F89">
      <w:pPr>
        <w:spacing w:line="240" w:lineRule="exact"/>
        <w:ind w:right="-510"/>
        <w:rPr>
          <w:b/>
          <w:sz w:val="18"/>
          <w:szCs w:val="18"/>
        </w:rPr>
      </w:pPr>
      <w:r w:rsidRPr="006B559F">
        <w:rPr>
          <w:b/>
          <w:sz w:val="18"/>
          <w:szCs w:val="18"/>
        </w:rPr>
        <w:t>муниципального района                                                          А.А.Устинов</w:t>
      </w:r>
    </w:p>
    <w:p w:rsidR="00BE4F89" w:rsidRPr="00B1442B" w:rsidRDefault="00BE4F89" w:rsidP="00BE4F89">
      <w:pPr>
        <w:pStyle w:val="4"/>
        <w:ind w:right="-2"/>
        <w:jc w:val="center"/>
        <w:rPr>
          <w:sz w:val="18"/>
          <w:szCs w:val="18"/>
        </w:rPr>
      </w:pPr>
      <w:r w:rsidRPr="00B1442B">
        <w:rPr>
          <w:sz w:val="18"/>
          <w:szCs w:val="18"/>
        </w:rPr>
        <w:t xml:space="preserve">   </w:t>
      </w:r>
    </w:p>
    <w:p w:rsidR="00BE4F89" w:rsidRPr="00B1442B" w:rsidRDefault="00BE4F89" w:rsidP="00BE4F89">
      <w:pPr>
        <w:pStyle w:val="5"/>
        <w:spacing w:line="240" w:lineRule="exact"/>
        <w:ind w:right="-58"/>
        <w:rPr>
          <w:sz w:val="18"/>
          <w:szCs w:val="18"/>
        </w:rPr>
      </w:pPr>
      <w:r w:rsidRPr="00B1442B">
        <w:rPr>
          <w:sz w:val="18"/>
          <w:szCs w:val="18"/>
        </w:rPr>
        <w:t>Российская  Федерация</w:t>
      </w:r>
    </w:p>
    <w:p w:rsidR="00BE4F89" w:rsidRPr="00B1442B" w:rsidRDefault="00BE4F89" w:rsidP="00BE4F89">
      <w:pPr>
        <w:pStyle w:val="5"/>
        <w:spacing w:line="240" w:lineRule="exact"/>
        <w:ind w:right="-58"/>
        <w:rPr>
          <w:color w:val="000000"/>
          <w:sz w:val="18"/>
          <w:szCs w:val="18"/>
        </w:rPr>
      </w:pPr>
      <w:r w:rsidRPr="00B1442B">
        <w:rPr>
          <w:color w:val="000000"/>
          <w:sz w:val="18"/>
          <w:szCs w:val="18"/>
        </w:rPr>
        <w:t>Новгородская область</w:t>
      </w:r>
    </w:p>
    <w:p w:rsidR="00BE4F89" w:rsidRPr="00B1442B" w:rsidRDefault="00BE4F89" w:rsidP="00BE4F89">
      <w:pPr>
        <w:pStyle w:val="8"/>
        <w:ind w:right="-58"/>
        <w:jc w:val="center"/>
        <w:rPr>
          <w:rFonts w:ascii="Times New Roman" w:hAnsi="Times New Roman"/>
          <w:color w:val="000000"/>
          <w:sz w:val="18"/>
          <w:szCs w:val="18"/>
        </w:rPr>
      </w:pPr>
      <w:r w:rsidRPr="00B1442B">
        <w:rPr>
          <w:rFonts w:ascii="Times New Roman" w:hAnsi="Times New Roman"/>
          <w:color w:val="000000"/>
          <w:sz w:val="18"/>
          <w:szCs w:val="18"/>
        </w:rPr>
        <w:t>Администрация  Любытинского муниципального района</w:t>
      </w:r>
    </w:p>
    <w:p w:rsidR="00BE4F89" w:rsidRPr="00B1442B" w:rsidRDefault="00BE4F89" w:rsidP="00BE4F89">
      <w:pPr>
        <w:ind w:right="-58"/>
        <w:jc w:val="center"/>
        <w:rPr>
          <w:b/>
          <w:color w:val="000000"/>
          <w:sz w:val="18"/>
          <w:szCs w:val="18"/>
        </w:rPr>
      </w:pPr>
      <w:r w:rsidRPr="00B1442B">
        <w:rPr>
          <w:b/>
          <w:color w:val="000000"/>
          <w:sz w:val="18"/>
          <w:szCs w:val="18"/>
        </w:rPr>
        <w:t>П О С Т А Н О В Л Е Н И Е</w:t>
      </w:r>
    </w:p>
    <w:p w:rsidR="00BE4F89" w:rsidRPr="00BE4F89" w:rsidRDefault="00BE4F89" w:rsidP="00BE4F89">
      <w:pPr>
        <w:spacing w:line="240" w:lineRule="exact"/>
        <w:ind w:right="-2"/>
        <w:jc w:val="center"/>
        <w:rPr>
          <w:color w:val="000000"/>
          <w:sz w:val="18"/>
          <w:szCs w:val="18"/>
        </w:rPr>
      </w:pPr>
      <w:r w:rsidRPr="00B1442B">
        <w:rPr>
          <w:color w:val="000000"/>
          <w:sz w:val="18"/>
          <w:szCs w:val="18"/>
        </w:rPr>
        <w:t xml:space="preserve">от 20.02.2019 № 123 </w:t>
      </w:r>
    </w:p>
    <w:p w:rsidR="00BE4F89" w:rsidRPr="00B1442B" w:rsidRDefault="00BE4F89" w:rsidP="00BE4F89">
      <w:pPr>
        <w:spacing w:line="240" w:lineRule="exact"/>
        <w:ind w:right="-2"/>
        <w:jc w:val="center"/>
        <w:rPr>
          <w:color w:val="000000"/>
          <w:sz w:val="18"/>
          <w:szCs w:val="18"/>
        </w:rPr>
      </w:pPr>
      <w:r w:rsidRPr="00B1442B">
        <w:rPr>
          <w:sz w:val="18"/>
          <w:szCs w:val="18"/>
        </w:rPr>
        <w:t>р.п.Любытино</w:t>
      </w:r>
    </w:p>
    <w:p w:rsidR="00BE4F89" w:rsidRPr="00B1442B" w:rsidRDefault="00BE4F89" w:rsidP="00BE4F89">
      <w:pPr>
        <w:widowControl w:val="0"/>
        <w:autoSpaceDE w:val="0"/>
        <w:autoSpaceDN w:val="0"/>
        <w:adjustRightInd w:val="0"/>
        <w:jc w:val="center"/>
        <w:rPr>
          <w:b/>
          <w:sz w:val="18"/>
          <w:szCs w:val="18"/>
        </w:rPr>
      </w:pPr>
      <w:r w:rsidRPr="00B1442B">
        <w:rPr>
          <w:sz w:val="18"/>
          <w:szCs w:val="18"/>
        </w:rPr>
        <w:t xml:space="preserve">                                             </w:t>
      </w:r>
    </w:p>
    <w:p w:rsidR="00BE4F89" w:rsidRPr="00B1442B" w:rsidRDefault="00BE4F89" w:rsidP="00BE4F89">
      <w:pPr>
        <w:autoSpaceDE w:val="0"/>
        <w:spacing w:line="240" w:lineRule="exact"/>
        <w:ind w:right="-2" w:firstLine="720"/>
        <w:jc w:val="center"/>
        <w:rPr>
          <w:b/>
          <w:sz w:val="18"/>
          <w:szCs w:val="18"/>
        </w:rPr>
      </w:pPr>
      <w:r w:rsidRPr="00B1442B">
        <w:rPr>
          <w:b/>
          <w:sz w:val="18"/>
          <w:szCs w:val="18"/>
        </w:rPr>
        <w:t>О внесении изменений в административный регламент предоставления муниципальной услуги «</w:t>
      </w:r>
      <w:r w:rsidRPr="00B1442B">
        <w:rPr>
          <w:b/>
          <w:sz w:val="18"/>
          <w:szCs w:val="18"/>
          <w:lang w:eastAsia="en-US"/>
        </w:rPr>
        <w:t>Предоставление земельного участка, находящегося в муниципальной собственности, в постоянное бессрочное пользование</w:t>
      </w:r>
      <w:r w:rsidRPr="00B1442B">
        <w:rPr>
          <w:b/>
          <w:bCs/>
          <w:color w:val="000000"/>
          <w:sz w:val="18"/>
          <w:szCs w:val="18"/>
        </w:rPr>
        <w:t>»</w:t>
      </w:r>
    </w:p>
    <w:p w:rsidR="00BE4F89" w:rsidRPr="00B1442B" w:rsidRDefault="00BE4F89" w:rsidP="00BE4F89">
      <w:pPr>
        <w:spacing w:line="360" w:lineRule="atLeast"/>
        <w:ind w:firstLine="720"/>
        <w:jc w:val="both"/>
        <w:rPr>
          <w:sz w:val="18"/>
          <w:szCs w:val="18"/>
        </w:rPr>
      </w:pPr>
      <w:r w:rsidRPr="00B1442B">
        <w:rPr>
          <w:sz w:val="18"/>
          <w:szCs w:val="18"/>
        </w:rPr>
        <w:t xml:space="preserve">Администрация Любытинского муниципального района                     </w:t>
      </w:r>
      <w:r w:rsidRPr="00B1442B">
        <w:rPr>
          <w:b/>
          <w:sz w:val="18"/>
          <w:szCs w:val="18"/>
        </w:rPr>
        <w:t>ПОСТАНОВЛЯЕТ:</w:t>
      </w:r>
    </w:p>
    <w:p w:rsidR="00BE4F89" w:rsidRPr="00B1442B" w:rsidRDefault="00BE4F89" w:rsidP="00735864">
      <w:pPr>
        <w:numPr>
          <w:ilvl w:val="0"/>
          <w:numId w:val="11"/>
        </w:numPr>
        <w:spacing w:line="360" w:lineRule="atLeast"/>
        <w:ind w:left="0" w:firstLine="782"/>
        <w:jc w:val="both"/>
        <w:rPr>
          <w:sz w:val="18"/>
          <w:szCs w:val="18"/>
        </w:rPr>
      </w:pPr>
      <w:r w:rsidRPr="00B1442B">
        <w:rPr>
          <w:sz w:val="18"/>
          <w:szCs w:val="18"/>
        </w:rPr>
        <w:t>Внести изменения в административный регламент предоставления муниципальной услуги «</w:t>
      </w:r>
      <w:r w:rsidRPr="00B1442B">
        <w:rPr>
          <w:sz w:val="18"/>
          <w:szCs w:val="18"/>
          <w:lang w:eastAsia="en-US"/>
        </w:rPr>
        <w:t>Предоставление земельного участка, находящегося в муниципальной собственности, в постоянное бессрочное пользование</w:t>
      </w:r>
      <w:r w:rsidRPr="00B1442B">
        <w:rPr>
          <w:sz w:val="18"/>
          <w:szCs w:val="18"/>
        </w:rPr>
        <w:t>», утвержденный постановлением Администрации муниципального района от 22.08.2018 № 750:</w:t>
      </w:r>
    </w:p>
    <w:p w:rsidR="00BE4F89" w:rsidRPr="00B1442B" w:rsidRDefault="00BE4F89" w:rsidP="00BE4F89">
      <w:pPr>
        <w:spacing w:line="360" w:lineRule="atLeast"/>
        <w:ind w:firstLine="782"/>
        <w:jc w:val="both"/>
        <w:rPr>
          <w:sz w:val="18"/>
          <w:szCs w:val="18"/>
        </w:rPr>
      </w:pPr>
      <w:r w:rsidRPr="00B1442B">
        <w:rPr>
          <w:sz w:val="18"/>
          <w:szCs w:val="18"/>
        </w:rPr>
        <w:t xml:space="preserve">1.1. Изложить пункт 2.8 в новой редакции: </w:t>
      </w:r>
    </w:p>
    <w:p w:rsidR="00BE4F89" w:rsidRPr="00B1442B" w:rsidRDefault="00BE4F89" w:rsidP="00BE4F89">
      <w:pPr>
        <w:widowControl w:val="0"/>
        <w:tabs>
          <w:tab w:val="num" w:pos="0"/>
        </w:tabs>
        <w:autoSpaceDE w:val="0"/>
        <w:autoSpaceDN w:val="0"/>
        <w:adjustRightInd w:val="0"/>
        <w:spacing w:line="360" w:lineRule="atLeast"/>
        <w:ind w:firstLine="709"/>
        <w:jc w:val="both"/>
        <w:rPr>
          <w:sz w:val="18"/>
          <w:szCs w:val="18"/>
        </w:rPr>
      </w:pPr>
      <w:r w:rsidRPr="00B1442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F89" w:rsidRPr="00B1442B" w:rsidRDefault="00BE4F89" w:rsidP="00BE4F89">
      <w:pPr>
        <w:spacing w:line="360" w:lineRule="atLeast"/>
        <w:ind w:firstLine="540"/>
        <w:jc w:val="both"/>
        <w:rPr>
          <w:sz w:val="18"/>
          <w:szCs w:val="18"/>
        </w:rPr>
      </w:pPr>
      <w:r w:rsidRPr="00B1442B">
        <w:rPr>
          <w:sz w:val="18"/>
          <w:szCs w:val="18"/>
        </w:rPr>
        <w:t>Запрещается требовать от заявителя:</w:t>
      </w:r>
    </w:p>
    <w:p w:rsidR="00BE4F89" w:rsidRPr="00B1442B" w:rsidRDefault="00BE4F89" w:rsidP="00BE4F89">
      <w:pPr>
        <w:spacing w:line="360" w:lineRule="atLeast"/>
        <w:ind w:firstLine="540"/>
        <w:jc w:val="both"/>
        <w:rPr>
          <w:sz w:val="18"/>
          <w:szCs w:val="18"/>
        </w:rPr>
      </w:pPr>
      <w:r w:rsidRPr="00B1442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4F89" w:rsidRPr="00B1442B" w:rsidRDefault="00BE4F89" w:rsidP="00BE4F89">
      <w:pPr>
        <w:spacing w:line="360" w:lineRule="atLeast"/>
        <w:ind w:firstLine="540"/>
        <w:jc w:val="both"/>
        <w:rPr>
          <w:sz w:val="18"/>
          <w:szCs w:val="18"/>
        </w:rPr>
      </w:pPr>
      <w:r w:rsidRPr="00B1442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w:t>
      </w:r>
      <w:r w:rsidRPr="00B1442B">
        <w:rPr>
          <w:sz w:val="18"/>
          <w:szCs w:val="18"/>
        </w:rPr>
        <w:lastRenderedPageBreak/>
        <w:t xml:space="preserve">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47" w:history="1">
        <w:r w:rsidRPr="00B1442B">
          <w:rPr>
            <w:rStyle w:val="a6"/>
            <w:sz w:val="18"/>
            <w:szCs w:val="18"/>
          </w:rPr>
          <w:t>части 6 статьи 7</w:t>
        </w:r>
      </w:hyperlink>
      <w:r w:rsidRPr="00B1442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BE4F89" w:rsidRPr="00B1442B" w:rsidRDefault="00BE4F89" w:rsidP="00BE4F89">
      <w:pPr>
        <w:spacing w:line="360" w:lineRule="atLeast"/>
        <w:ind w:firstLine="540"/>
        <w:jc w:val="both"/>
        <w:rPr>
          <w:sz w:val="18"/>
          <w:szCs w:val="18"/>
        </w:rPr>
      </w:pPr>
      <w:r w:rsidRPr="00B1442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B1442B">
          <w:rPr>
            <w:rStyle w:val="a6"/>
            <w:sz w:val="18"/>
            <w:szCs w:val="18"/>
          </w:rPr>
          <w:t>части 1 статьи 9</w:t>
        </w:r>
      </w:hyperlink>
      <w:r w:rsidRPr="00B1442B">
        <w:rPr>
          <w:sz w:val="18"/>
          <w:szCs w:val="18"/>
        </w:rPr>
        <w:t xml:space="preserve"> Федерального закона от 27.07.2010 № 210-ФЗ;</w:t>
      </w:r>
    </w:p>
    <w:p w:rsidR="00BE4F89" w:rsidRPr="00B1442B" w:rsidRDefault="00BE4F89" w:rsidP="00BE4F89">
      <w:pPr>
        <w:spacing w:line="360" w:lineRule="atLeast"/>
        <w:ind w:firstLine="540"/>
        <w:jc w:val="both"/>
        <w:rPr>
          <w:sz w:val="18"/>
          <w:szCs w:val="18"/>
        </w:rPr>
      </w:pPr>
      <w:r w:rsidRPr="00B1442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4F89" w:rsidRPr="00B1442B" w:rsidRDefault="00BE4F89" w:rsidP="00BE4F89">
      <w:pPr>
        <w:spacing w:line="360" w:lineRule="atLeast"/>
        <w:ind w:firstLine="540"/>
        <w:jc w:val="both"/>
        <w:rPr>
          <w:sz w:val="18"/>
          <w:szCs w:val="18"/>
        </w:rPr>
      </w:pPr>
      <w:r w:rsidRPr="00B1442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F89" w:rsidRPr="00B1442B" w:rsidRDefault="00BE4F89" w:rsidP="00BE4F89">
      <w:pPr>
        <w:spacing w:line="360" w:lineRule="atLeast"/>
        <w:ind w:firstLine="540"/>
        <w:jc w:val="both"/>
        <w:rPr>
          <w:sz w:val="18"/>
          <w:szCs w:val="18"/>
        </w:rPr>
      </w:pPr>
      <w:r w:rsidRPr="00B1442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F89" w:rsidRPr="00B1442B" w:rsidRDefault="00BE4F89" w:rsidP="00BE4F89">
      <w:pPr>
        <w:spacing w:line="360" w:lineRule="atLeast"/>
        <w:ind w:firstLine="540"/>
        <w:jc w:val="both"/>
        <w:rPr>
          <w:sz w:val="18"/>
          <w:szCs w:val="18"/>
        </w:rPr>
      </w:pPr>
      <w:r w:rsidRPr="00B1442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F89" w:rsidRPr="00B1442B" w:rsidRDefault="00BE4F89" w:rsidP="00BE4F89">
      <w:pPr>
        <w:spacing w:line="360" w:lineRule="atLeast"/>
        <w:ind w:firstLine="540"/>
        <w:jc w:val="both"/>
        <w:rPr>
          <w:sz w:val="18"/>
          <w:szCs w:val="18"/>
        </w:rPr>
      </w:pPr>
      <w:r w:rsidRPr="00B1442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BE4F89" w:rsidRPr="00B1442B" w:rsidRDefault="00BE4F89" w:rsidP="00BE4F89">
      <w:pPr>
        <w:spacing w:line="360" w:lineRule="atLeast"/>
        <w:ind w:firstLine="540"/>
        <w:jc w:val="both"/>
        <w:rPr>
          <w:sz w:val="18"/>
          <w:szCs w:val="18"/>
        </w:rPr>
      </w:pPr>
      <w:r w:rsidRPr="00B1442B">
        <w:rPr>
          <w:sz w:val="18"/>
          <w:szCs w:val="18"/>
        </w:rPr>
        <w:t>1.2. Дополнить пункт 5.1.2 абзацем 11</w:t>
      </w:r>
      <w:r w:rsidRPr="00B1442B">
        <w:rPr>
          <w:i/>
          <w:sz w:val="18"/>
          <w:szCs w:val="18"/>
        </w:rPr>
        <w:t xml:space="preserve"> </w:t>
      </w:r>
      <w:r w:rsidRPr="00B1442B">
        <w:rPr>
          <w:sz w:val="18"/>
          <w:szCs w:val="18"/>
        </w:rPr>
        <w:t>следующего содержания:</w:t>
      </w:r>
    </w:p>
    <w:p w:rsidR="00BE4F89" w:rsidRPr="00B1442B" w:rsidRDefault="00BE4F89" w:rsidP="00BE4F89">
      <w:pPr>
        <w:spacing w:line="360" w:lineRule="atLeast"/>
        <w:ind w:firstLine="540"/>
        <w:jc w:val="both"/>
        <w:rPr>
          <w:sz w:val="18"/>
          <w:szCs w:val="18"/>
        </w:rPr>
      </w:pPr>
      <w:r w:rsidRPr="00B1442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B1442B">
          <w:rPr>
            <w:rStyle w:val="a6"/>
            <w:sz w:val="18"/>
            <w:szCs w:val="18"/>
          </w:rPr>
          <w:t>пунктом 4 части 1 статьи 7</w:t>
        </w:r>
      </w:hyperlink>
      <w:r w:rsidRPr="00B1442B">
        <w:rPr>
          <w:sz w:val="18"/>
          <w:szCs w:val="18"/>
        </w:rPr>
        <w:t xml:space="preserve"> Федерального закона.».</w:t>
      </w:r>
    </w:p>
    <w:p w:rsidR="00BE4F89" w:rsidRPr="00B1442B" w:rsidRDefault="00BE4F89" w:rsidP="00BE4F89">
      <w:pPr>
        <w:spacing w:line="360" w:lineRule="atLeast"/>
        <w:ind w:firstLine="540"/>
        <w:jc w:val="both"/>
        <w:rPr>
          <w:sz w:val="18"/>
          <w:szCs w:val="18"/>
        </w:rPr>
      </w:pPr>
      <w:r w:rsidRPr="00B1442B">
        <w:rPr>
          <w:sz w:val="18"/>
          <w:szCs w:val="18"/>
        </w:rPr>
        <w:t>1.3.  Дополнить пункт 5.2.1 абзацем 11</w:t>
      </w:r>
      <w:r w:rsidRPr="00B1442B">
        <w:rPr>
          <w:i/>
          <w:sz w:val="18"/>
          <w:szCs w:val="18"/>
        </w:rPr>
        <w:t xml:space="preserve"> </w:t>
      </w:r>
      <w:r w:rsidRPr="00B1442B">
        <w:rPr>
          <w:sz w:val="18"/>
          <w:szCs w:val="18"/>
        </w:rPr>
        <w:t>следующего содержания:</w:t>
      </w:r>
    </w:p>
    <w:p w:rsidR="00BE4F89" w:rsidRPr="00B1442B" w:rsidRDefault="00BE4F89" w:rsidP="00BE4F89">
      <w:pPr>
        <w:spacing w:line="360" w:lineRule="atLeast"/>
        <w:ind w:firstLine="540"/>
        <w:jc w:val="both"/>
        <w:rPr>
          <w:sz w:val="18"/>
          <w:szCs w:val="18"/>
        </w:rPr>
      </w:pPr>
      <w:r w:rsidRPr="00B1442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B1442B">
          <w:rPr>
            <w:rStyle w:val="a6"/>
            <w:sz w:val="18"/>
            <w:szCs w:val="18"/>
          </w:rPr>
          <w:t>пунктом 4 части 1 статьи 7</w:t>
        </w:r>
      </w:hyperlink>
      <w:r w:rsidRPr="00B1442B">
        <w:rPr>
          <w:sz w:val="18"/>
          <w:szCs w:val="18"/>
        </w:rPr>
        <w:t xml:space="preserve"> Федерального закона.».</w:t>
      </w:r>
    </w:p>
    <w:p w:rsidR="00BE4F89" w:rsidRPr="00B1442B" w:rsidRDefault="00BE4F89" w:rsidP="00BE4F89">
      <w:pPr>
        <w:widowControl w:val="0"/>
        <w:spacing w:line="360" w:lineRule="atLeast"/>
        <w:ind w:firstLine="720"/>
        <w:jc w:val="both"/>
        <w:rPr>
          <w:sz w:val="18"/>
          <w:szCs w:val="18"/>
        </w:rPr>
      </w:pPr>
      <w:r w:rsidRPr="00B1442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E4F89" w:rsidRPr="00B1442B" w:rsidRDefault="00BE4F89" w:rsidP="00BE4F89">
      <w:pPr>
        <w:spacing w:line="240" w:lineRule="exact"/>
        <w:ind w:right="-510"/>
        <w:rPr>
          <w:b/>
          <w:sz w:val="18"/>
          <w:szCs w:val="18"/>
        </w:rPr>
      </w:pPr>
      <w:r w:rsidRPr="00B1442B">
        <w:rPr>
          <w:b/>
          <w:sz w:val="18"/>
          <w:szCs w:val="18"/>
        </w:rPr>
        <w:t>Глава</w:t>
      </w:r>
    </w:p>
    <w:p w:rsidR="00BE4F89" w:rsidRPr="00B1442B" w:rsidRDefault="00BE4F89" w:rsidP="00BE4F89">
      <w:pPr>
        <w:spacing w:line="240" w:lineRule="exact"/>
        <w:ind w:right="-510"/>
        <w:rPr>
          <w:b/>
          <w:sz w:val="18"/>
          <w:szCs w:val="18"/>
        </w:rPr>
      </w:pPr>
      <w:r w:rsidRPr="00B1442B">
        <w:rPr>
          <w:b/>
          <w:sz w:val="18"/>
          <w:szCs w:val="18"/>
        </w:rPr>
        <w:t>муниципального района                                                      А.А.Устинов</w:t>
      </w:r>
    </w:p>
    <w:p w:rsidR="00BE4F89" w:rsidRPr="0036522B" w:rsidRDefault="00BE4F89" w:rsidP="00BE4F89">
      <w:pPr>
        <w:pStyle w:val="4"/>
        <w:ind w:right="-2"/>
        <w:jc w:val="center"/>
        <w:rPr>
          <w:sz w:val="18"/>
          <w:szCs w:val="18"/>
        </w:rPr>
      </w:pPr>
      <w:r w:rsidRPr="0036522B">
        <w:rPr>
          <w:sz w:val="18"/>
          <w:szCs w:val="18"/>
        </w:rPr>
        <w:lastRenderedPageBreak/>
        <w:t xml:space="preserve">   </w:t>
      </w:r>
    </w:p>
    <w:p w:rsidR="00BE4F89" w:rsidRPr="0036522B" w:rsidRDefault="00BE4F89" w:rsidP="00BE4F89">
      <w:pPr>
        <w:pStyle w:val="5"/>
        <w:spacing w:line="240" w:lineRule="exact"/>
        <w:ind w:right="-58"/>
        <w:rPr>
          <w:sz w:val="18"/>
          <w:szCs w:val="18"/>
        </w:rPr>
      </w:pPr>
      <w:r w:rsidRPr="0036522B">
        <w:rPr>
          <w:sz w:val="18"/>
          <w:szCs w:val="18"/>
        </w:rPr>
        <w:t>Российская  Федерация</w:t>
      </w:r>
    </w:p>
    <w:p w:rsidR="00BE4F89" w:rsidRPr="0036522B" w:rsidRDefault="00BE4F89" w:rsidP="00BE4F89">
      <w:pPr>
        <w:pStyle w:val="5"/>
        <w:spacing w:line="240" w:lineRule="exact"/>
        <w:ind w:right="-58"/>
        <w:rPr>
          <w:color w:val="000000"/>
          <w:sz w:val="18"/>
          <w:szCs w:val="18"/>
        </w:rPr>
      </w:pPr>
      <w:r w:rsidRPr="0036522B">
        <w:rPr>
          <w:color w:val="000000"/>
          <w:sz w:val="18"/>
          <w:szCs w:val="18"/>
        </w:rPr>
        <w:t>Новгородская область</w:t>
      </w:r>
    </w:p>
    <w:p w:rsidR="00BE4F89" w:rsidRPr="0036522B" w:rsidRDefault="00BE4F89" w:rsidP="00BE4F89">
      <w:pPr>
        <w:pStyle w:val="8"/>
        <w:ind w:right="-58"/>
        <w:jc w:val="center"/>
        <w:rPr>
          <w:rFonts w:ascii="Times New Roman" w:hAnsi="Times New Roman"/>
          <w:color w:val="000000"/>
          <w:sz w:val="18"/>
          <w:szCs w:val="18"/>
        </w:rPr>
      </w:pPr>
      <w:r w:rsidRPr="0036522B">
        <w:rPr>
          <w:rFonts w:ascii="Times New Roman" w:hAnsi="Times New Roman"/>
          <w:color w:val="000000"/>
          <w:sz w:val="18"/>
          <w:szCs w:val="18"/>
        </w:rPr>
        <w:t>Администрация  Любытинского муниципального района</w:t>
      </w:r>
    </w:p>
    <w:p w:rsidR="00BE4F89" w:rsidRPr="0036522B" w:rsidRDefault="00BE4F89" w:rsidP="00BE4F89">
      <w:pPr>
        <w:ind w:right="-58"/>
        <w:jc w:val="center"/>
        <w:rPr>
          <w:b/>
          <w:color w:val="000000"/>
          <w:sz w:val="18"/>
          <w:szCs w:val="18"/>
        </w:rPr>
      </w:pPr>
      <w:r w:rsidRPr="0036522B">
        <w:rPr>
          <w:b/>
          <w:color w:val="000000"/>
          <w:sz w:val="18"/>
          <w:szCs w:val="18"/>
        </w:rPr>
        <w:t>П О С Т А Н О В Л Е Н И Е</w:t>
      </w:r>
    </w:p>
    <w:p w:rsidR="00BE4F89" w:rsidRPr="0036522B" w:rsidRDefault="00BE4F89" w:rsidP="00BE4F89">
      <w:pPr>
        <w:spacing w:line="240" w:lineRule="exact"/>
        <w:ind w:right="-2"/>
        <w:jc w:val="center"/>
        <w:rPr>
          <w:color w:val="000000"/>
          <w:sz w:val="18"/>
          <w:szCs w:val="18"/>
        </w:rPr>
      </w:pPr>
      <w:r w:rsidRPr="0036522B">
        <w:rPr>
          <w:color w:val="000000"/>
          <w:sz w:val="18"/>
          <w:szCs w:val="18"/>
        </w:rPr>
        <w:t>от 20.02.2019 № 124</w:t>
      </w:r>
    </w:p>
    <w:p w:rsidR="00BE4F89" w:rsidRPr="0036522B" w:rsidRDefault="00BE4F89" w:rsidP="00BE4F89">
      <w:pPr>
        <w:spacing w:line="240" w:lineRule="exact"/>
        <w:ind w:right="-2"/>
        <w:jc w:val="center"/>
        <w:rPr>
          <w:color w:val="000000"/>
          <w:sz w:val="18"/>
          <w:szCs w:val="18"/>
        </w:rPr>
      </w:pPr>
      <w:r w:rsidRPr="0036522B">
        <w:rPr>
          <w:sz w:val="18"/>
          <w:szCs w:val="18"/>
        </w:rPr>
        <w:t>р.п.Любытино</w:t>
      </w:r>
    </w:p>
    <w:p w:rsidR="00BE4F89" w:rsidRPr="0036522B" w:rsidRDefault="00BE4F89" w:rsidP="00BE4F89">
      <w:pPr>
        <w:widowControl w:val="0"/>
        <w:autoSpaceDE w:val="0"/>
        <w:autoSpaceDN w:val="0"/>
        <w:adjustRightInd w:val="0"/>
        <w:jc w:val="center"/>
        <w:rPr>
          <w:b/>
          <w:sz w:val="18"/>
          <w:szCs w:val="18"/>
        </w:rPr>
      </w:pPr>
      <w:r w:rsidRPr="0036522B">
        <w:rPr>
          <w:sz w:val="18"/>
          <w:szCs w:val="18"/>
        </w:rPr>
        <w:t xml:space="preserve">                                                   </w:t>
      </w:r>
    </w:p>
    <w:p w:rsidR="00BE4F89" w:rsidRPr="0036522B" w:rsidRDefault="00BE4F89" w:rsidP="00BE4F89">
      <w:pPr>
        <w:autoSpaceDE w:val="0"/>
        <w:spacing w:line="240" w:lineRule="exact"/>
        <w:ind w:right="-2" w:firstLine="720"/>
        <w:jc w:val="center"/>
        <w:rPr>
          <w:b/>
          <w:sz w:val="18"/>
          <w:szCs w:val="18"/>
          <w:lang w:eastAsia="en-US"/>
        </w:rPr>
      </w:pPr>
      <w:r w:rsidRPr="0036522B">
        <w:rPr>
          <w:b/>
          <w:sz w:val="18"/>
          <w:szCs w:val="18"/>
        </w:rPr>
        <w:t>О внесении изменений в административный регламент предоставления муниципальной услуги «</w:t>
      </w:r>
      <w:r w:rsidRPr="0036522B">
        <w:rPr>
          <w:b/>
          <w:sz w:val="18"/>
          <w:szCs w:val="18"/>
          <w:lang w:eastAsia="en-US"/>
        </w:rPr>
        <w:t xml:space="preserve">Предоставление </w:t>
      </w:r>
    </w:p>
    <w:p w:rsidR="00BE4F89" w:rsidRPr="0036522B" w:rsidRDefault="00BE4F89" w:rsidP="00BE4F89">
      <w:pPr>
        <w:autoSpaceDE w:val="0"/>
        <w:spacing w:line="240" w:lineRule="exact"/>
        <w:ind w:right="-2" w:firstLine="720"/>
        <w:jc w:val="center"/>
        <w:rPr>
          <w:b/>
          <w:sz w:val="18"/>
          <w:szCs w:val="18"/>
        </w:rPr>
      </w:pPr>
      <w:r w:rsidRPr="0036522B">
        <w:rPr>
          <w:b/>
          <w:sz w:val="18"/>
          <w:szCs w:val="18"/>
          <w:lang w:eastAsia="en-US"/>
        </w:rPr>
        <w:t>земельного участка, находящегося в муниципальной собственности, в собственность бесплатно</w:t>
      </w:r>
      <w:r w:rsidRPr="0036522B">
        <w:rPr>
          <w:b/>
          <w:bCs/>
          <w:color w:val="000000"/>
          <w:sz w:val="18"/>
          <w:szCs w:val="18"/>
        </w:rPr>
        <w:t>»</w:t>
      </w:r>
    </w:p>
    <w:p w:rsidR="00BE4F89" w:rsidRPr="0036522B" w:rsidRDefault="00BE4F89" w:rsidP="00BE4F89">
      <w:pPr>
        <w:spacing w:line="360" w:lineRule="atLeast"/>
        <w:ind w:firstLine="720"/>
        <w:jc w:val="both"/>
        <w:rPr>
          <w:sz w:val="18"/>
          <w:szCs w:val="18"/>
        </w:rPr>
      </w:pPr>
      <w:r w:rsidRPr="0036522B">
        <w:rPr>
          <w:sz w:val="18"/>
          <w:szCs w:val="18"/>
        </w:rPr>
        <w:t xml:space="preserve">Администрация Любытинского муниципального района                     </w:t>
      </w:r>
      <w:r w:rsidRPr="0036522B">
        <w:rPr>
          <w:b/>
          <w:sz w:val="18"/>
          <w:szCs w:val="18"/>
        </w:rPr>
        <w:t>ПОСТАНОВЛЯЕТ:</w:t>
      </w:r>
    </w:p>
    <w:p w:rsidR="00BE4F89" w:rsidRPr="0036522B" w:rsidRDefault="00BE4F89" w:rsidP="00735864">
      <w:pPr>
        <w:numPr>
          <w:ilvl w:val="0"/>
          <w:numId w:val="12"/>
        </w:numPr>
        <w:spacing w:line="360" w:lineRule="atLeast"/>
        <w:ind w:left="0" w:firstLine="782"/>
        <w:jc w:val="both"/>
        <w:rPr>
          <w:sz w:val="18"/>
          <w:szCs w:val="18"/>
        </w:rPr>
      </w:pPr>
      <w:r w:rsidRPr="0036522B">
        <w:rPr>
          <w:sz w:val="18"/>
          <w:szCs w:val="18"/>
        </w:rPr>
        <w:t>Внести изменения в административный регламент предоставления муниципальной услуги «</w:t>
      </w:r>
      <w:r w:rsidRPr="0036522B">
        <w:rPr>
          <w:sz w:val="18"/>
          <w:szCs w:val="18"/>
          <w:lang w:eastAsia="en-US"/>
        </w:rPr>
        <w:t>Предоставление земельного участка, находящегося в муниципальной собственности, в собственность бесплатно</w:t>
      </w:r>
      <w:r w:rsidRPr="0036522B">
        <w:rPr>
          <w:sz w:val="18"/>
          <w:szCs w:val="18"/>
        </w:rPr>
        <w:t>», утвержденный постановлением Администрации муниципального района от 22.08.2018 № 751:</w:t>
      </w:r>
    </w:p>
    <w:p w:rsidR="00BE4F89" w:rsidRPr="0036522B" w:rsidRDefault="00BE4F89" w:rsidP="00BE4F89">
      <w:pPr>
        <w:spacing w:line="360" w:lineRule="atLeast"/>
        <w:ind w:firstLine="782"/>
        <w:jc w:val="both"/>
        <w:rPr>
          <w:sz w:val="18"/>
          <w:szCs w:val="18"/>
        </w:rPr>
      </w:pPr>
      <w:r w:rsidRPr="0036522B">
        <w:rPr>
          <w:sz w:val="18"/>
          <w:szCs w:val="18"/>
        </w:rPr>
        <w:t xml:space="preserve">1.1. Изложить пункт 2.8 в новой редакции: </w:t>
      </w:r>
    </w:p>
    <w:p w:rsidR="00BE4F89" w:rsidRPr="0036522B" w:rsidRDefault="00BE4F89" w:rsidP="00BE4F89">
      <w:pPr>
        <w:widowControl w:val="0"/>
        <w:tabs>
          <w:tab w:val="num" w:pos="0"/>
        </w:tabs>
        <w:autoSpaceDE w:val="0"/>
        <w:autoSpaceDN w:val="0"/>
        <w:adjustRightInd w:val="0"/>
        <w:spacing w:line="360" w:lineRule="atLeast"/>
        <w:ind w:firstLine="709"/>
        <w:jc w:val="both"/>
        <w:rPr>
          <w:sz w:val="18"/>
          <w:szCs w:val="18"/>
        </w:rPr>
      </w:pPr>
      <w:r w:rsidRPr="0036522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F89" w:rsidRPr="0036522B" w:rsidRDefault="00BE4F89" w:rsidP="00BE4F89">
      <w:pPr>
        <w:spacing w:line="360" w:lineRule="atLeast"/>
        <w:ind w:firstLine="540"/>
        <w:jc w:val="both"/>
        <w:rPr>
          <w:sz w:val="18"/>
          <w:szCs w:val="18"/>
        </w:rPr>
      </w:pPr>
      <w:r w:rsidRPr="0036522B">
        <w:rPr>
          <w:sz w:val="18"/>
          <w:szCs w:val="18"/>
        </w:rPr>
        <w:t>Запрещается требовать от заявителя:</w:t>
      </w:r>
    </w:p>
    <w:p w:rsidR="00BE4F89" w:rsidRPr="0036522B" w:rsidRDefault="00BE4F89" w:rsidP="00BE4F89">
      <w:pPr>
        <w:spacing w:line="360" w:lineRule="atLeast"/>
        <w:ind w:firstLine="540"/>
        <w:jc w:val="both"/>
        <w:rPr>
          <w:sz w:val="18"/>
          <w:szCs w:val="18"/>
        </w:rPr>
      </w:pPr>
      <w:r w:rsidRPr="0036522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4F89" w:rsidRPr="0036522B" w:rsidRDefault="00BE4F89" w:rsidP="00BE4F89">
      <w:pPr>
        <w:spacing w:line="360" w:lineRule="atLeast"/>
        <w:ind w:firstLine="540"/>
        <w:jc w:val="both"/>
        <w:rPr>
          <w:sz w:val="18"/>
          <w:szCs w:val="18"/>
        </w:rPr>
      </w:pPr>
      <w:r w:rsidRPr="0036522B">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BE4F89" w:rsidRPr="0036522B" w:rsidRDefault="00BE4F89" w:rsidP="00BE4F89">
      <w:pPr>
        <w:spacing w:line="360" w:lineRule="atLeast"/>
        <w:jc w:val="both"/>
        <w:rPr>
          <w:sz w:val="18"/>
          <w:szCs w:val="18"/>
        </w:rPr>
      </w:pPr>
      <w:r w:rsidRPr="0036522B">
        <w:rPr>
          <w:sz w:val="18"/>
          <w:szCs w:val="18"/>
        </w:rPr>
        <w:t xml:space="preserve">ственных и муниципальных услуг, за исключением документов, указанных в </w:t>
      </w:r>
      <w:hyperlink r:id="rId51" w:history="1">
        <w:r w:rsidRPr="0036522B">
          <w:rPr>
            <w:rStyle w:val="a6"/>
            <w:sz w:val="18"/>
            <w:szCs w:val="18"/>
          </w:rPr>
          <w:t>части 6 статьи 7</w:t>
        </w:r>
      </w:hyperlink>
      <w:r w:rsidRPr="0036522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BE4F89" w:rsidRPr="0036522B" w:rsidRDefault="00BE4F89" w:rsidP="00BE4F89">
      <w:pPr>
        <w:spacing w:line="360" w:lineRule="atLeast"/>
        <w:ind w:firstLine="540"/>
        <w:jc w:val="both"/>
        <w:rPr>
          <w:sz w:val="18"/>
          <w:szCs w:val="18"/>
        </w:rPr>
      </w:pPr>
      <w:r w:rsidRPr="0036522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sidRPr="0036522B">
          <w:rPr>
            <w:rStyle w:val="a6"/>
            <w:sz w:val="18"/>
            <w:szCs w:val="18"/>
          </w:rPr>
          <w:t>части 1 статьи 9</w:t>
        </w:r>
      </w:hyperlink>
      <w:r w:rsidRPr="0036522B">
        <w:rPr>
          <w:sz w:val="18"/>
          <w:szCs w:val="18"/>
        </w:rPr>
        <w:t xml:space="preserve"> Федерального закона от 27.07.2010 № 210-ФЗ;</w:t>
      </w:r>
    </w:p>
    <w:p w:rsidR="00BE4F89" w:rsidRPr="0036522B" w:rsidRDefault="00BE4F89" w:rsidP="00BE4F89">
      <w:pPr>
        <w:spacing w:line="360" w:lineRule="atLeast"/>
        <w:ind w:firstLine="540"/>
        <w:jc w:val="both"/>
        <w:rPr>
          <w:sz w:val="18"/>
          <w:szCs w:val="18"/>
        </w:rPr>
      </w:pPr>
      <w:r w:rsidRPr="0036522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4F89" w:rsidRPr="0036522B" w:rsidRDefault="00BE4F89" w:rsidP="00BE4F89">
      <w:pPr>
        <w:spacing w:line="360" w:lineRule="atLeast"/>
        <w:ind w:firstLine="540"/>
        <w:jc w:val="both"/>
        <w:rPr>
          <w:sz w:val="18"/>
          <w:szCs w:val="18"/>
        </w:rPr>
      </w:pPr>
      <w:r w:rsidRPr="0036522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F89" w:rsidRPr="0036522B" w:rsidRDefault="00BE4F89" w:rsidP="00BE4F89">
      <w:pPr>
        <w:spacing w:line="360" w:lineRule="atLeast"/>
        <w:ind w:firstLine="540"/>
        <w:jc w:val="both"/>
        <w:rPr>
          <w:sz w:val="18"/>
          <w:szCs w:val="18"/>
        </w:rPr>
      </w:pPr>
      <w:r w:rsidRPr="0036522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F89" w:rsidRPr="0036522B" w:rsidRDefault="00BE4F89" w:rsidP="00BE4F89">
      <w:pPr>
        <w:spacing w:line="360" w:lineRule="atLeast"/>
        <w:ind w:firstLine="540"/>
        <w:jc w:val="both"/>
        <w:rPr>
          <w:sz w:val="18"/>
          <w:szCs w:val="18"/>
        </w:rPr>
      </w:pPr>
      <w:r w:rsidRPr="0036522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F89" w:rsidRPr="0036522B" w:rsidRDefault="00BE4F89" w:rsidP="00BE4F89">
      <w:pPr>
        <w:spacing w:line="360" w:lineRule="atLeast"/>
        <w:ind w:firstLine="540"/>
        <w:jc w:val="both"/>
        <w:rPr>
          <w:sz w:val="18"/>
          <w:szCs w:val="18"/>
        </w:rPr>
      </w:pPr>
      <w:r w:rsidRPr="0036522B">
        <w:rPr>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BE4F89" w:rsidRPr="0036522B" w:rsidRDefault="00BE4F89" w:rsidP="00BE4F89">
      <w:pPr>
        <w:spacing w:line="360" w:lineRule="atLeast"/>
        <w:ind w:firstLine="540"/>
        <w:jc w:val="both"/>
        <w:rPr>
          <w:sz w:val="18"/>
          <w:szCs w:val="18"/>
        </w:rPr>
      </w:pPr>
      <w:r w:rsidRPr="0036522B">
        <w:rPr>
          <w:sz w:val="18"/>
          <w:szCs w:val="18"/>
        </w:rPr>
        <w:t>1.2. Дополнить пункт 5.1.2 абзацем 11</w:t>
      </w:r>
      <w:r w:rsidRPr="0036522B">
        <w:rPr>
          <w:i/>
          <w:sz w:val="18"/>
          <w:szCs w:val="18"/>
        </w:rPr>
        <w:t xml:space="preserve"> </w:t>
      </w:r>
      <w:r w:rsidRPr="0036522B">
        <w:rPr>
          <w:sz w:val="18"/>
          <w:szCs w:val="18"/>
        </w:rPr>
        <w:t>следующего содержания:</w:t>
      </w:r>
    </w:p>
    <w:p w:rsidR="00BE4F89" w:rsidRPr="008229B6" w:rsidRDefault="00BE4F89" w:rsidP="00CA1464">
      <w:pPr>
        <w:spacing w:line="360" w:lineRule="atLeast"/>
        <w:ind w:firstLine="540"/>
        <w:jc w:val="both"/>
        <w:rPr>
          <w:sz w:val="18"/>
          <w:szCs w:val="18"/>
        </w:rPr>
      </w:pPr>
      <w:r w:rsidRPr="0036522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229B6">
        <w:rPr>
          <w:sz w:val="18"/>
          <w:szCs w:val="18"/>
        </w:rPr>
        <w:t xml:space="preserve">предусмотренных </w:t>
      </w:r>
      <w:hyperlink r:id="rId53"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BE4F89" w:rsidRPr="008229B6" w:rsidRDefault="00BE4F89" w:rsidP="00BE4F89">
      <w:pPr>
        <w:spacing w:line="360" w:lineRule="atLeast"/>
        <w:ind w:firstLine="540"/>
        <w:jc w:val="both"/>
        <w:rPr>
          <w:sz w:val="18"/>
          <w:szCs w:val="18"/>
        </w:rPr>
      </w:pPr>
      <w:r w:rsidRPr="008229B6">
        <w:rPr>
          <w:sz w:val="18"/>
          <w:szCs w:val="18"/>
        </w:rPr>
        <w:t>1.3.  Дополнить пункт 5.2.1 абзацем 11</w:t>
      </w:r>
      <w:r w:rsidRPr="008229B6">
        <w:rPr>
          <w:i/>
          <w:sz w:val="18"/>
          <w:szCs w:val="18"/>
        </w:rPr>
        <w:t xml:space="preserve"> </w:t>
      </w:r>
      <w:r w:rsidRPr="008229B6">
        <w:rPr>
          <w:sz w:val="18"/>
          <w:szCs w:val="18"/>
        </w:rPr>
        <w:t>следующего содержания:</w:t>
      </w:r>
    </w:p>
    <w:p w:rsidR="00BE4F89" w:rsidRPr="008229B6" w:rsidRDefault="00BE4F89" w:rsidP="00BE4F89">
      <w:pPr>
        <w:spacing w:line="360" w:lineRule="atLeast"/>
        <w:ind w:firstLine="540"/>
        <w:jc w:val="both"/>
        <w:rPr>
          <w:sz w:val="18"/>
          <w:szCs w:val="18"/>
        </w:rPr>
      </w:pPr>
      <w:r w:rsidRPr="008229B6">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8229B6">
          <w:rPr>
            <w:rStyle w:val="a6"/>
            <w:color w:val="auto"/>
            <w:sz w:val="18"/>
            <w:szCs w:val="18"/>
          </w:rPr>
          <w:t>пунктом 4 части 1 статьи 7</w:t>
        </w:r>
      </w:hyperlink>
      <w:r w:rsidRPr="008229B6">
        <w:rPr>
          <w:sz w:val="18"/>
          <w:szCs w:val="18"/>
        </w:rPr>
        <w:t xml:space="preserve"> Федерального закона.».</w:t>
      </w:r>
    </w:p>
    <w:p w:rsidR="00BE4F89" w:rsidRPr="0036522B" w:rsidRDefault="00BE4F89" w:rsidP="00BE4F89">
      <w:pPr>
        <w:widowControl w:val="0"/>
        <w:spacing w:line="360" w:lineRule="atLeast"/>
        <w:ind w:firstLine="720"/>
        <w:jc w:val="both"/>
        <w:rPr>
          <w:sz w:val="18"/>
          <w:szCs w:val="18"/>
        </w:rPr>
      </w:pPr>
      <w:r w:rsidRPr="008229B6">
        <w:rPr>
          <w:sz w:val="18"/>
          <w:szCs w:val="18"/>
        </w:rPr>
        <w:t xml:space="preserve">2.  Опубликовать постановление в бюллетене «Официальный вестник» и разместить на официальном сайте Администрации </w:t>
      </w:r>
      <w:r w:rsidRPr="0036522B">
        <w:rPr>
          <w:sz w:val="18"/>
          <w:szCs w:val="18"/>
        </w:rPr>
        <w:t>муниципального района в информационно-телекоммуникационной сети «Интернет».</w:t>
      </w:r>
    </w:p>
    <w:p w:rsidR="00BE4F89" w:rsidRPr="0036522B" w:rsidRDefault="00BE4F89" w:rsidP="00BE4F89">
      <w:pPr>
        <w:spacing w:line="240" w:lineRule="exact"/>
        <w:ind w:right="-510"/>
        <w:rPr>
          <w:b/>
          <w:sz w:val="18"/>
          <w:szCs w:val="18"/>
        </w:rPr>
      </w:pPr>
    </w:p>
    <w:p w:rsidR="00BE4F89" w:rsidRPr="0036522B" w:rsidRDefault="00BE4F89" w:rsidP="00BE4F89">
      <w:pPr>
        <w:spacing w:line="240" w:lineRule="exact"/>
        <w:ind w:right="-510"/>
        <w:rPr>
          <w:b/>
          <w:sz w:val="18"/>
          <w:szCs w:val="18"/>
        </w:rPr>
      </w:pPr>
      <w:r w:rsidRPr="0036522B">
        <w:rPr>
          <w:b/>
          <w:sz w:val="18"/>
          <w:szCs w:val="18"/>
        </w:rPr>
        <w:t>Глава</w:t>
      </w:r>
    </w:p>
    <w:p w:rsidR="00BE4F89" w:rsidRPr="0036522B" w:rsidRDefault="00BE4F89" w:rsidP="00BE4F89">
      <w:pPr>
        <w:spacing w:line="240" w:lineRule="exact"/>
        <w:ind w:right="-510"/>
        <w:rPr>
          <w:b/>
          <w:sz w:val="18"/>
          <w:szCs w:val="18"/>
        </w:rPr>
      </w:pPr>
      <w:r w:rsidRPr="0036522B">
        <w:rPr>
          <w:b/>
          <w:sz w:val="18"/>
          <w:szCs w:val="18"/>
        </w:rPr>
        <w:t>муниципального района                                                      А.А.Устинов</w:t>
      </w:r>
    </w:p>
    <w:p w:rsidR="00BE4F89" w:rsidRPr="0036522B" w:rsidRDefault="00BE4F89" w:rsidP="00BE4F89">
      <w:pPr>
        <w:spacing w:line="240" w:lineRule="exact"/>
        <w:ind w:right="-510"/>
        <w:rPr>
          <w:b/>
          <w:sz w:val="18"/>
          <w:szCs w:val="18"/>
        </w:rPr>
      </w:pPr>
    </w:p>
    <w:p w:rsidR="00CA1464" w:rsidRPr="00E01CD3" w:rsidRDefault="00CA1464" w:rsidP="00CA1464">
      <w:pPr>
        <w:pStyle w:val="4"/>
        <w:ind w:right="-2"/>
        <w:jc w:val="center"/>
        <w:rPr>
          <w:sz w:val="18"/>
          <w:szCs w:val="18"/>
        </w:rPr>
      </w:pPr>
      <w:r w:rsidRPr="00E01CD3">
        <w:rPr>
          <w:sz w:val="18"/>
          <w:szCs w:val="18"/>
        </w:rPr>
        <w:t xml:space="preserve">   </w:t>
      </w:r>
    </w:p>
    <w:p w:rsidR="00CA1464" w:rsidRPr="00E01CD3" w:rsidRDefault="00CA1464" w:rsidP="00CA1464">
      <w:pPr>
        <w:pStyle w:val="5"/>
        <w:spacing w:line="240" w:lineRule="exact"/>
        <w:ind w:right="-58"/>
        <w:rPr>
          <w:sz w:val="18"/>
          <w:szCs w:val="18"/>
        </w:rPr>
      </w:pPr>
      <w:r w:rsidRPr="00E01CD3">
        <w:rPr>
          <w:sz w:val="18"/>
          <w:szCs w:val="18"/>
        </w:rPr>
        <w:t>Российская  Федерация</w:t>
      </w:r>
    </w:p>
    <w:p w:rsidR="00CA1464" w:rsidRPr="00E01CD3" w:rsidRDefault="00CA1464" w:rsidP="00CA1464">
      <w:pPr>
        <w:pStyle w:val="5"/>
        <w:spacing w:line="240" w:lineRule="exact"/>
        <w:ind w:right="-58"/>
        <w:rPr>
          <w:color w:val="000000"/>
          <w:sz w:val="18"/>
          <w:szCs w:val="18"/>
        </w:rPr>
      </w:pPr>
      <w:r w:rsidRPr="00E01CD3">
        <w:rPr>
          <w:color w:val="000000"/>
          <w:sz w:val="18"/>
          <w:szCs w:val="18"/>
        </w:rPr>
        <w:t>Новгородская область</w:t>
      </w:r>
    </w:p>
    <w:p w:rsidR="00CA1464" w:rsidRPr="00E01CD3" w:rsidRDefault="00CA1464" w:rsidP="00CA1464">
      <w:pPr>
        <w:pStyle w:val="8"/>
        <w:ind w:right="-58"/>
        <w:jc w:val="center"/>
        <w:rPr>
          <w:rFonts w:ascii="Times New Roman" w:hAnsi="Times New Roman"/>
          <w:color w:val="000000"/>
          <w:sz w:val="18"/>
          <w:szCs w:val="18"/>
        </w:rPr>
      </w:pPr>
      <w:r w:rsidRPr="00E01CD3">
        <w:rPr>
          <w:rFonts w:ascii="Times New Roman" w:hAnsi="Times New Roman"/>
          <w:color w:val="000000"/>
          <w:sz w:val="18"/>
          <w:szCs w:val="18"/>
        </w:rPr>
        <w:t>Администрация  Любытинского муниципального района</w:t>
      </w:r>
    </w:p>
    <w:p w:rsidR="00CA1464" w:rsidRPr="00E01CD3" w:rsidRDefault="00CA1464" w:rsidP="00CA1464">
      <w:pPr>
        <w:ind w:right="-58"/>
        <w:jc w:val="center"/>
        <w:rPr>
          <w:b/>
          <w:color w:val="000000"/>
          <w:sz w:val="18"/>
          <w:szCs w:val="18"/>
        </w:rPr>
      </w:pPr>
      <w:r w:rsidRPr="00E01CD3">
        <w:rPr>
          <w:b/>
          <w:color w:val="000000"/>
          <w:sz w:val="18"/>
          <w:szCs w:val="18"/>
        </w:rPr>
        <w:t>П О С Т А Н О В Л Е Н И Е</w:t>
      </w:r>
    </w:p>
    <w:p w:rsidR="00CA1464" w:rsidRPr="00E01CD3" w:rsidRDefault="00CA1464" w:rsidP="00CA1464">
      <w:pPr>
        <w:spacing w:line="240" w:lineRule="exact"/>
        <w:ind w:right="-2"/>
        <w:rPr>
          <w:b/>
          <w:color w:val="000000"/>
          <w:sz w:val="18"/>
          <w:szCs w:val="18"/>
        </w:rPr>
      </w:pPr>
    </w:p>
    <w:p w:rsidR="00CA1464" w:rsidRPr="00E01CD3" w:rsidRDefault="00CA1464" w:rsidP="00CA1464">
      <w:pPr>
        <w:spacing w:line="240" w:lineRule="exact"/>
        <w:ind w:right="-2"/>
        <w:jc w:val="center"/>
        <w:rPr>
          <w:color w:val="000000"/>
          <w:sz w:val="18"/>
          <w:szCs w:val="18"/>
        </w:rPr>
      </w:pPr>
      <w:r w:rsidRPr="00E01CD3">
        <w:rPr>
          <w:color w:val="000000"/>
          <w:sz w:val="18"/>
          <w:szCs w:val="18"/>
        </w:rPr>
        <w:t xml:space="preserve">от 20.02.2019 № 125 </w:t>
      </w:r>
    </w:p>
    <w:p w:rsidR="00CA1464" w:rsidRPr="00E01CD3" w:rsidRDefault="00CA1464" w:rsidP="00CA1464">
      <w:pPr>
        <w:spacing w:line="240" w:lineRule="exact"/>
        <w:ind w:right="-2"/>
        <w:jc w:val="center"/>
        <w:rPr>
          <w:sz w:val="18"/>
          <w:szCs w:val="18"/>
        </w:rPr>
      </w:pPr>
    </w:p>
    <w:p w:rsidR="00CA1464" w:rsidRPr="00E01CD3" w:rsidRDefault="00CA1464" w:rsidP="00CA1464">
      <w:pPr>
        <w:spacing w:line="240" w:lineRule="exact"/>
        <w:ind w:right="-2"/>
        <w:jc w:val="center"/>
        <w:rPr>
          <w:color w:val="000000"/>
          <w:sz w:val="18"/>
          <w:szCs w:val="18"/>
        </w:rPr>
      </w:pPr>
      <w:r w:rsidRPr="00E01CD3">
        <w:rPr>
          <w:sz w:val="18"/>
          <w:szCs w:val="18"/>
        </w:rPr>
        <w:t>р.п.Любытино</w:t>
      </w:r>
    </w:p>
    <w:p w:rsidR="00CA1464" w:rsidRPr="00E01CD3" w:rsidRDefault="00CA1464" w:rsidP="00CA1464">
      <w:pPr>
        <w:widowControl w:val="0"/>
        <w:autoSpaceDE w:val="0"/>
        <w:autoSpaceDN w:val="0"/>
        <w:adjustRightInd w:val="0"/>
        <w:jc w:val="center"/>
        <w:rPr>
          <w:b/>
          <w:sz w:val="18"/>
          <w:szCs w:val="18"/>
        </w:rPr>
      </w:pPr>
      <w:r w:rsidRPr="00E01CD3">
        <w:rPr>
          <w:sz w:val="18"/>
          <w:szCs w:val="18"/>
        </w:rPr>
        <w:t xml:space="preserve">                                                     </w:t>
      </w:r>
    </w:p>
    <w:p w:rsidR="00CA1464" w:rsidRPr="00E01CD3" w:rsidRDefault="00CA1464" w:rsidP="00CA1464">
      <w:pPr>
        <w:autoSpaceDE w:val="0"/>
        <w:spacing w:line="240" w:lineRule="exact"/>
        <w:ind w:right="-2" w:firstLine="720"/>
        <w:jc w:val="center"/>
        <w:rPr>
          <w:b/>
          <w:sz w:val="18"/>
          <w:szCs w:val="18"/>
        </w:rPr>
      </w:pPr>
      <w:r w:rsidRPr="00E01CD3">
        <w:rPr>
          <w:b/>
          <w:sz w:val="18"/>
          <w:szCs w:val="18"/>
        </w:rPr>
        <w:t>О внесении изменений в административный регламент предоставления муниципальной услуги «</w:t>
      </w:r>
      <w:r w:rsidRPr="00E01CD3">
        <w:rPr>
          <w:b/>
          <w:sz w:val="18"/>
          <w:szCs w:val="18"/>
          <w:lang w:eastAsia="en-US"/>
        </w:rPr>
        <w:t>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который не разграничена»</w:t>
      </w:r>
    </w:p>
    <w:p w:rsidR="00CA1464" w:rsidRPr="00E01CD3" w:rsidRDefault="00CA1464" w:rsidP="00CA1464">
      <w:pPr>
        <w:spacing w:line="240" w:lineRule="exact"/>
        <w:ind w:right="85"/>
        <w:jc w:val="center"/>
        <w:rPr>
          <w:b/>
          <w:sz w:val="18"/>
          <w:szCs w:val="18"/>
        </w:rPr>
      </w:pPr>
    </w:p>
    <w:p w:rsidR="00CA1464" w:rsidRPr="00E01CD3" w:rsidRDefault="00CA1464" w:rsidP="00CA1464">
      <w:pPr>
        <w:spacing w:line="360" w:lineRule="atLeast"/>
        <w:ind w:firstLine="720"/>
        <w:jc w:val="both"/>
        <w:rPr>
          <w:sz w:val="18"/>
          <w:szCs w:val="18"/>
        </w:rPr>
      </w:pPr>
      <w:r w:rsidRPr="00E01CD3">
        <w:rPr>
          <w:sz w:val="18"/>
          <w:szCs w:val="18"/>
        </w:rPr>
        <w:t xml:space="preserve">Администрация Любытинского муниципального района                     </w:t>
      </w:r>
      <w:r w:rsidRPr="00E01CD3">
        <w:rPr>
          <w:b/>
          <w:sz w:val="18"/>
          <w:szCs w:val="18"/>
        </w:rPr>
        <w:t>ПОСТАНОВЛЯЕТ:</w:t>
      </w:r>
    </w:p>
    <w:p w:rsidR="00CA1464" w:rsidRPr="00E01CD3" w:rsidRDefault="00CA1464" w:rsidP="00735864">
      <w:pPr>
        <w:numPr>
          <w:ilvl w:val="0"/>
          <w:numId w:val="14"/>
        </w:numPr>
        <w:autoSpaceDE w:val="0"/>
        <w:spacing w:line="360" w:lineRule="atLeast"/>
        <w:ind w:left="0" w:firstLine="782"/>
        <w:jc w:val="both"/>
        <w:rPr>
          <w:sz w:val="18"/>
          <w:szCs w:val="18"/>
        </w:rPr>
      </w:pPr>
      <w:r w:rsidRPr="00E01CD3">
        <w:rPr>
          <w:sz w:val="18"/>
          <w:szCs w:val="18"/>
        </w:rPr>
        <w:t>Внести изменения в административный регламент предоставления муниципальной услуги «</w:t>
      </w:r>
      <w:r w:rsidRPr="00E01CD3">
        <w:rPr>
          <w:sz w:val="18"/>
          <w:szCs w:val="18"/>
          <w:lang w:eastAsia="en-US"/>
        </w:rPr>
        <w:t>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которые не разграничена</w:t>
      </w:r>
      <w:r w:rsidRPr="00E01CD3">
        <w:rPr>
          <w:bCs/>
          <w:sz w:val="18"/>
          <w:szCs w:val="18"/>
        </w:rPr>
        <w:t>»</w:t>
      </w:r>
      <w:r w:rsidRPr="00E01CD3">
        <w:rPr>
          <w:sz w:val="18"/>
          <w:szCs w:val="18"/>
        </w:rPr>
        <w:t>, утвержденный постановлением Администрации муниципального района от 22.08.2018 № 752:</w:t>
      </w:r>
    </w:p>
    <w:p w:rsidR="00CA1464" w:rsidRPr="00E01CD3" w:rsidRDefault="00CA1464" w:rsidP="00CA1464">
      <w:pPr>
        <w:autoSpaceDE w:val="0"/>
        <w:spacing w:line="360" w:lineRule="atLeast"/>
        <w:ind w:firstLine="782"/>
        <w:jc w:val="both"/>
        <w:rPr>
          <w:sz w:val="18"/>
          <w:szCs w:val="18"/>
        </w:rPr>
      </w:pPr>
      <w:r w:rsidRPr="00E01CD3">
        <w:rPr>
          <w:sz w:val="18"/>
          <w:szCs w:val="18"/>
        </w:rPr>
        <w:t xml:space="preserve">1.1. изложить пункт 2.8 в новой редакции: </w:t>
      </w:r>
    </w:p>
    <w:p w:rsidR="00CA1464" w:rsidRPr="00E01CD3" w:rsidRDefault="00CA1464" w:rsidP="00CA1464">
      <w:pPr>
        <w:widowControl w:val="0"/>
        <w:tabs>
          <w:tab w:val="num" w:pos="0"/>
        </w:tabs>
        <w:autoSpaceDE w:val="0"/>
        <w:autoSpaceDN w:val="0"/>
        <w:adjustRightInd w:val="0"/>
        <w:spacing w:line="360" w:lineRule="atLeast"/>
        <w:ind w:firstLine="709"/>
        <w:jc w:val="both"/>
        <w:rPr>
          <w:sz w:val="18"/>
          <w:szCs w:val="18"/>
        </w:rPr>
      </w:pPr>
      <w:r w:rsidRPr="00E01CD3">
        <w:rPr>
          <w:sz w:val="18"/>
          <w:szCs w:val="18"/>
        </w:rPr>
        <w:t xml:space="preserve">«2.8.Указание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E01CD3">
        <w:rPr>
          <w:sz w:val="18"/>
          <w:szCs w:val="18"/>
        </w:rPr>
        <w:lastRenderedPageBreak/>
        <w:t>возникающие в связи с предоставлением муниципальной услуги.</w:t>
      </w:r>
    </w:p>
    <w:p w:rsidR="00CA1464" w:rsidRPr="00E01CD3" w:rsidRDefault="00CA1464" w:rsidP="00CA1464">
      <w:pPr>
        <w:spacing w:line="360" w:lineRule="atLeast"/>
        <w:ind w:firstLine="540"/>
        <w:jc w:val="both"/>
        <w:rPr>
          <w:sz w:val="18"/>
          <w:szCs w:val="18"/>
        </w:rPr>
      </w:pPr>
      <w:r w:rsidRPr="00E01CD3">
        <w:rPr>
          <w:sz w:val="18"/>
          <w:szCs w:val="18"/>
        </w:rPr>
        <w:t>Запрещается требовать от заявителя:</w:t>
      </w:r>
    </w:p>
    <w:p w:rsidR="00CA1464" w:rsidRPr="00E01CD3" w:rsidRDefault="00CA1464" w:rsidP="00CA1464">
      <w:pPr>
        <w:spacing w:line="360" w:lineRule="atLeast"/>
        <w:ind w:firstLine="540"/>
        <w:jc w:val="both"/>
        <w:rPr>
          <w:sz w:val="18"/>
          <w:szCs w:val="18"/>
        </w:rPr>
      </w:pPr>
      <w:r w:rsidRPr="00E01CD3">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1464" w:rsidRPr="00E01CD3" w:rsidRDefault="00CA1464" w:rsidP="00CA1464">
      <w:pPr>
        <w:spacing w:line="360" w:lineRule="atLeast"/>
        <w:ind w:firstLine="540"/>
        <w:jc w:val="both"/>
        <w:rPr>
          <w:sz w:val="18"/>
          <w:szCs w:val="18"/>
        </w:rPr>
      </w:pPr>
      <w:r w:rsidRPr="00E01CD3">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55" w:history="1">
        <w:r w:rsidRPr="00E01CD3">
          <w:rPr>
            <w:rStyle w:val="a6"/>
            <w:sz w:val="18"/>
            <w:szCs w:val="18"/>
          </w:rPr>
          <w:t>части 6 статьи 7</w:t>
        </w:r>
      </w:hyperlink>
      <w:r w:rsidRPr="00E01CD3">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CA1464" w:rsidRPr="00E01CD3" w:rsidRDefault="00CA1464" w:rsidP="00CA1464">
      <w:pPr>
        <w:spacing w:line="360" w:lineRule="atLeast"/>
        <w:ind w:firstLine="540"/>
        <w:jc w:val="both"/>
        <w:rPr>
          <w:sz w:val="18"/>
          <w:szCs w:val="18"/>
        </w:rPr>
      </w:pPr>
      <w:r w:rsidRPr="00E01CD3">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history="1">
        <w:r w:rsidRPr="00E01CD3">
          <w:rPr>
            <w:rStyle w:val="a6"/>
            <w:sz w:val="18"/>
            <w:szCs w:val="18"/>
          </w:rPr>
          <w:t>части 1 статьи 9</w:t>
        </w:r>
      </w:hyperlink>
      <w:r w:rsidRPr="00E01CD3">
        <w:rPr>
          <w:sz w:val="18"/>
          <w:szCs w:val="18"/>
        </w:rPr>
        <w:t xml:space="preserve"> Федерального закона от 27.07.2010 № 210-ФЗ;</w:t>
      </w:r>
    </w:p>
    <w:p w:rsidR="00CA1464" w:rsidRPr="00E01CD3" w:rsidRDefault="00CA1464" w:rsidP="00CA1464">
      <w:pPr>
        <w:spacing w:line="360" w:lineRule="atLeast"/>
        <w:ind w:firstLine="540"/>
        <w:jc w:val="both"/>
        <w:rPr>
          <w:sz w:val="18"/>
          <w:szCs w:val="18"/>
        </w:rPr>
      </w:pPr>
      <w:r w:rsidRPr="00E01CD3">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1464" w:rsidRPr="00E01CD3" w:rsidRDefault="00CA1464" w:rsidP="00CA1464">
      <w:pPr>
        <w:spacing w:line="360" w:lineRule="atLeast"/>
        <w:ind w:firstLine="540"/>
        <w:jc w:val="both"/>
        <w:rPr>
          <w:sz w:val="18"/>
          <w:szCs w:val="18"/>
        </w:rPr>
      </w:pPr>
      <w:r w:rsidRPr="00E01CD3">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464" w:rsidRPr="00E01CD3" w:rsidRDefault="00CA1464" w:rsidP="00CA1464">
      <w:pPr>
        <w:spacing w:line="360" w:lineRule="atLeast"/>
        <w:ind w:firstLine="540"/>
        <w:jc w:val="both"/>
        <w:rPr>
          <w:sz w:val="18"/>
          <w:szCs w:val="18"/>
        </w:rPr>
      </w:pPr>
      <w:r w:rsidRPr="00E01CD3">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464" w:rsidRPr="00E01CD3" w:rsidRDefault="00CA1464" w:rsidP="00CA1464">
      <w:pPr>
        <w:spacing w:line="360" w:lineRule="atLeast"/>
        <w:ind w:firstLine="540"/>
        <w:jc w:val="both"/>
        <w:rPr>
          <w:sz w:val="18"/>
          <w:szCs w:val="18"/>
        </w:rPr>
      </w:pPr>
      <w:r w:rsidRPr="00E01CD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464" w:rsidRPr="00E01CD3" w:rsidRDefault="00CA1464" w:rsidP="00CA1464">
      <w:pPr>
        <w:spacing w:line="360" w:lineRule="atLeast"/>
        <w:ind w:firstLine="540"/>
        <w:jc w:val="both"/>
        <w:rPr>
          <w:sz w:val="18"/>
          <w:szCs w:val="18"/>
        </w:rPr>
      </w:pPr>
      <w:r w:rsidRPr="00E01CD3">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A1464" w:rsidRPr="00E01CD3" w:rsidRDefault="00CA1464" w:rsidP="00CA1464">
      <w:pPr>
        <w:spacing w:line="360" w:lineRule="atLeast"/>
        <w:ind w:firstLine="540"/>
        <w:jc w:val="both"/>
        <w:rPr>
          <w:sz w:val="18"/>
          <w:szCs w:val="18"/>
        </w:rPr>
      </w:pPr>
      <w:r w:rsidRPr="00E01CD3">
        <w:rPr>
          <w:sz w:val="18"/>
          <w:szCs w:val="18"/>
        </w:rPr>
        <w:t>1.2. Дополнить пункт 5.1.2 абзацем 11</w:t>
      </w:r>
      <w:r w:rsidRPr="00E01CD3">
        <w:rPr>
          <w:i/>
          <w:sz w:val="18"/>
          <w:szCs w:val="18"/>
        </w:rPr>
        <w:t xml:space="preserve"> </w:t>
      </w:r>
      <w:r w:rsidRPr="00E01CD3">
        <w:rPr>
          <w:sz w:val="18"/>
          <w:szCs w:val="18"/>
        </w:rPr>
        <w:t>следующего содержания:</w:t>
      </w:r>
    </w:p>
    <w:p w:rsidR="00CA1464" w:rsidRPr="00E01CD3" w:rsidRDefault="00CA1464" w:rsidP="00CA1464">
      <w:pPr>
        <w:spacing w:line="360" w:lineRule="atLeast"/>
        <w:ind w:firstLine="540"/>
        <w:jc w:val="both"/>
        <w:rPr>
          <w:sz w:val="18"/>
          <w:szCs w:val="18"/>
        </w:rPr>
      </w:pPr>
      <w:r w:rsidRPr="00E01CD3">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E01CD3">
          <w:rPr>
            <w:rStyle w:val="a6"/>
            <w:sz w:val="18"/>
            <w:szCs w:val="18"/>
          </w:rPr>
          <w:t>пунктом 4 части 1 статьи 7</w:t>
        </w:r>
      </w:hyperlink>
      <w:r w:rsidRPr="00E01CD3">
        <w:rPr>
          <w:sz w:val="18"/>
          <w:szCs w:val="18"/>
        </w:rPr>
        <w:t xml:space="preserve"> Федерального закона.».</w:t>
      </w:r>
    </w:p>
    <w:p w:rsidR="00CA1464" w:rsidRPr="00E01CD3" w:rsidRDefault="00CA1464" w:rsidP="00CA1464">
      <w:pPr>
        <w:spacing w:line="360" w:lineRule="atLeast"/>
        <w:ind w:firstLine="540"/>
        <w:jc w:val="both"/>
        <w:rPr>
          <w:sz w:val="18"/>
          <w:szCs w:val="18"/>
        </w:rPr>
      </w:pPr>
      <w:r w:rsidRPr="00E01CD3">
        <w:rPr>
          <w:sz w:val="18"/>
          <w:szCs w:val="18"/>
        </w:rPr>
        <w:t>1.3.  Дополнить пункт 5.2.1 абзацем 11</w:t>
      </w:r>
      <w:r w:rsidRPr="00E01CD3">
        <w:rPr>
          <w:i/>
          <w:sz w:val="18"/>
          <w:szCs w:val="18"/>
        </w:rPr>
        <w:t xml:space="preserve"> </w:t>
      </w:r>
      <w:r w:rsidRPr="00E01CD3">
        <w:rPr>
          <w:sz w:val="18"/>
          <w:szCs w:val="18"/>
        </w:rPr>
        <w:t>следующего содержания:</w:t>
      </w:r>
    </w:p>
    <w:p w:rsidR="00CA1464" w:rsidRPr="00E01CD3" w:rsidRDefault="00CA1464" w:rsidP="00CA1464">
      <w:pPr>
        <w:spacing w:line="360" w:lineRule="atLeast"/>
        <w:ind w:firstLine="540"/>
        <w:jc w:val="both"/>
        <w:rPr>
          <w:sz w:val="18"/>
          <w:szCs w:val="18"/>
        </w:rPr>
      </w:pPr>
      <w:r w:rsidRPr="00E01CD3">
        <w:rPr>
          <w:sz w:val="18"/>
          <w:szCs w:val="18"/>
        </w:rPr>
        <w:lastRenderedPageBreak/>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E01CD3">
          <w:rPr>
            <w:rStyle w:val="a6"/>
            <w:sz w:val="18"/>
            <w:szCs w:val="18"/>
          </w:rPr>
          <w:t>пунктом 4 части 1 статьи 7</w:t>
        </w:r>
      </w:hyperlink>
      <w:r w:rsidRPr="00E01CD3">
        <w:rPr>
          <w:sz w:val="18"/>
          <w:szCs w:val="18"/>
        </w:rPr>
        <w:t xml:space="preserve"> Федерального закона.».</w:t>
      </w:r>
    </w:p>
    <w:p w:rsidR="00CA1464" w:rsidRPr="00E01CD3" w:rsidRDefault="00CA1464" w:rsidP="00CA1464">
      <w:pPr>
        <w:widowControl w:val="0"/>
        <w:spacing w:line="360" w:lineRule="atLeast"/>
        <w:ind w:firstLine="720"/>
        <w:jc w:val="both"/>
        <w:rPr>
          <w:sz w:val="18"/>
          <w:szCs w:val="18"/>
        </w:rPr>
      </w:pPr>
      <w:r w:rsidRPr="00E01CD3">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A1464" w:rsidRPr="00E01CD3" w:rsidRDefault="00CA1464" w:rsidP="00CA1464">
      <w:pPr>
        <w:spacing w:line="240" w:lineRule="exact"/>
        <w:ind w:right="-510"/>
        <w:rPr>
          <w:b/>
          <w:sz w:val="18"/>
          <w:szCs w:val="18"/>
        </w:rPr>
      </w:pPr>
    </w:p>
    <w:p w:rsidR="00CA1464" w:rsidRPr="00E01CD3" w:rsidRDefault="00CA1464" w:rsidP="00CA1464">
      <w:pPr>
        <w:spacing w:line="240" w:lineRule="exact"/>
        <w:ind w:right="-510"/>
        <w:rPr>
          <w:b/>
          <w:sz w:val="18"/>
          <w:szCs w:val="18"/>
        </w:rPr>
      </w:pPr>
      <w:r w:rsidRPr="00E01CD3">
        <w:rPr>
          <w:b/>
          <w:sz w:val="18"/>
          <w:szCs w:val="18"/>
        </w:rPr>
        <w:t>Глава</w:t>
      </w:r>
    </w:p>
    <w:p w:rsidR="00CA1464" w:rsidRPr="00E01CD3" w:rsidRDefault="00CA1464" w:rsidP="00CA1464">
      <w:pPr>
        <w:spacing w:line="240" w:lineRule="exact"/>
        <w:ind w:right="-510"/>
        <w:rPr>
          <w:b/>
          <w:sz w:val="18"/>
          <w:szCs w:val="18"/>
        </w:rPr>
      </w:pPr>
      <w:r w:rsidRPr="00E01CD3">
        <w:rPr>
          <w:b/>
          <w:sz w:val="18"/>
          <w:szCs w:val="18"/>
        </w:rPr>
        <w:t>муниципального района                                                      А.А.Устинов</w:t>
      </w:r>
    </w:p>
    <w:p w:rsidR="00CA1464" w:rsidRDefault="00CA1464" w:rsidP="00CA1464">
      <w:pPr>
        <w:spacing w:line="240" w:lineRule="exact"/>
        <w:ind w:right="-510"/>
        <w:rPr>
          <w:b/>
          <w:sz w:val="18"/>
          <w:szCs w:val="18"/>
        </w:rPr>
      </w:pPr>
    </w:p>
    <w:p w:rsidR="00CA1464" w:rsidRPr="00847007" w:rsidRDefault="00CA1464" w:rsidP="00CA1464">
      <w:pPr>
        <w:pStyle w:val="4"/>
        <w:ind w:right="-2"/>
        <w:jc w:val="center"/>
        <w:rPr>
          <w:sz w:val="18"/>
          <w:szCs w:val="18"/>
        </w:rPr>
      </w:pPr>
      <w:r w:rsidRPr="00847007">
        <w:rPr>
          <w:sz w:val="18"/>
          <w:szCs w:val="18"/>
        </w:rPr>
        <w:t xml:space="preserve">   </w:t>
      </w:r>
    </w:p>
    <w:p w:rsidR="00CA1464" w:rsidRPr="00847007" w:rsidRDefault="00CA1464" w:rsidP="00CA1464">
      <w:pPr>
        <w:pStyle w:val="5"/>
        <w:spacing w:line="240" w:lineRule="exact"/>
        <w:ind w:right="-58"/>
        <w:rPr>
          <w:sz w:val="18"/>
          <w:szCs w:val="18"/>
        </w:rPr>
      </w:pPr>
      <w:r w:rsidRPr="00847007">
        <w:rPr>
          <w:sz w:val="18"/>
          <w:szCs w:val="18"/>
        </w:rPr>
        <w:t>Российская  Федерация</w:t>
      </w:r>
    </w:p>
    <w:p w:rsidR="00CA1464" w:rsidRPr="00847007" w:rsidRDefault="00CA1464" w:rsidP="00CA1464">
      <w:pPr>
        <w:pStyle w:val="5"/>
        <w:spacing w:line="240" w:lineRule="exact"/>
        <w:ind w:right="-58"/>
        <w:rPr>
          <w:color w:val="000000"/>
          <w:sz w:val="18"/>
          <w:szCs w:val="18"/>
        </w:rPr>
      </w:pPr>
      <w:r w:rsidRPr="00847007">
        <w:rPr>
          <w:color w:val="000000"/>
          <w:sz w:val="18"/>
          <w:szCs w:val="18"/>
        </w:rPr>
        <w:t>Новгородская область</w:t>
      </w:r>
    </w:p>
    <w:p w:rsidR="00CA1464" w:rsidRPr="00847007" w:rsidRDefault="00CA1464" w:rsidP="00CA1464">
      <w:pPr>
        <w:pStyle w:val="8"/>
        <w:ind w:right="-58"/>
        <w:jc w:val="center"/>
        <w:rPr>
          <w:rFonts w:ascii="Times New Roman" w:hAnsi="Times New Roman"/>
          <w:color w:val="000000"/>
          <w:sz w:val="18"/>
          <w:szCs w:val="18"/>
        </w:rPr>
      </w:pPr>
      <w:r w:rsidRPr="00847007">
        <w:rPr>
          <w:rFonts w:ascii="Times New Roman" w:hAnsi="Times New Roman"/>
          <w:color w:val="000000"/>
          <w:sz w:val="18"/>
          <w:szCs w:val="18"/>
        </w:rPr>
        <w:t>Администрация  Любытинского муниципального района</w:t>
      </w:r>
    </w:p>
    <w:p w:rsidR="00CA1464" w:rsidRPr="00847007" w:rsidRDefault="00CA1464" w:rsidP="00CA1464">
      <w:pPr>
        <w:ind w:right="-58"/>
        <w:jc w:val="center"/>
        <w:rPr>
          <w:b/>
          <w:color w:val="000000"/>
          <w:sz w:val="18"/>
          <w:szCs w:val="18"/>
        </w:rPr>
      </w:pPr>
      <w:r w:rsidRPr="00847007">
        <w:rPr>
          <w:b/>
          <w:color w:val="000000"/>
          <w:sz w:val="18"/>
          <w:szCs w:val="18"/>
        </w:rPr>
        <w:t>П О С Т А Н О В Л Е Н И Е</w:t>
      </w:r>
    </w:p>
    <w:p w:rsidR="00CA1464" w:rsidRPr="00847007" w:rsidRDefault="00CA1464" w:rsidP="00CA1464">
      <w:pPr>
        <w:spacing w:line="240" w:lineRule="exact"/>
        <w:ind w:right="-2"/>
        <w:jc w:val="center"/>
        <w:rPr>
          <w:color w:val="000000"/>
          <w:sz w:val="18"/>
          <w:szCs w:val="18"/>
        </w:rPr>
      </w:pPr>
      <w:r w:rsidRPr="00847007">
        <w:rPr>
          <w:color w:val="000000"/>
          <w:sz w:val="18"/>
          <w:szCs w:val="18"/>
        </w:rPr>
        <w:t xml:space="preserve">от 20.02.2019 № 126 </w:t>
      </w:r>
    </w:p>
    <w:p w:rsidR="00CA1464" w:rsidRPr="00847007" w:rsidRDefault="00CA1464" w:rsidP="00CA1464">
      <w:pPr>
        <w:spacing w:line="240" w:lineRule="exact"/>
        <w:ind w:right="-2"/>
        <w:jc w:val="center"/>
        <w:rPr>
          <w:color w:val="000000"/>
          <w:sz w:val="18"/>
          <w:szCs w:val="18"/>
        </w:rPr>
      </w:pPr>
      <w:r w:rsidRPr="00847007">
        <w:rPr>
          <w:sz w:val="18"/>
          <w:szCs w:val="18"/>
        </w:rPr>
        <w:t>р.п.Любытино</w:t>
      </w:r>
    </w:p>
    <w:p w:rsidR="00CA1464" w:rsidRPr="00847007" w:rsidRDefault="00CA1464" w:rsidP="00CA1464">
      <w:pPr>
        <w:widowControl w:val="0"/>
        <w:autoSpaceDE w:val="0"/>
        <w:autoSpaceDN w:val="0"/>
        <w:adjustRightInd w:val="0"/>
        <w:jc w:val="center"/>
        <w:rPr>
          <w:b/>
          <w:sz w:val="18"/>
          <w:szCs w:val="18"/>
        </w:rPr>
      </w:pPr>
      <w:r w:rsidRPr="00847007">
        <w:rPr>
          <w:sz w:val="18"/>
          <w:szCs w:val="18"/>
        </w:rPr>
        <w:t xml:space="preserve">                                                    </w:t>
      </w:r>
    </w:p>
    <w:p w:rsidR="00CA1464" w:rsidRPr="00847007" w:rsidRDefault="00CA1464" w:rsidP="00CA1464">
      <w:pPr>
        <w:autoSpaceDE w:val="0"/>
        <w:spacing w:line="240" w:lineRule="exact"/>
        <w:ind w:right="-2" w:firstLine="720"/>
        <w:jc w:val="center"/>
        <w:rPr>
          <w:b/>
          <w:sz w:val="18"/>
          <w:szCs w:val="18"/>
          <w:lang w:eastAsia="en-US"/>
        </w:rPr>
      </w:pPr>
      <w:r w:rsidRPr="00847007">
        <w:rPr>
          <w:b/>
          <w:sz w:val="18"/>
          <w:szCs w:val="18"/>
        </w:rPr>
        <w:t>О внесении изменений в административный регламент предоставления муниципальной услуги «</w:t>
      </w:r>
      <w:r w:rsidRPr="00847007">
        <w:rPr>
          <w:b/>
          <w:sz w:val="18"/>
          <w:szCs w:val="18"/>
          <w:lang w:eastAsia="en-US"/>
        </w:rPr>
        <w:t xml:space="preserve">Прекращение права </w:t>
      </w:r>
    </w:p>
    <w:p w:rsidR="00CA1464" w:rsidRPr="00847007" w:rsidRDefault="00CA1464" w:rsidP="00CA1464">
      <w:pPr>
        <w:autoSpaceDE w:val="0"/>
        <w:spacing w:line="240" w:lineRule="exact"/>
        <w:ind w:right="-2" w:firstLine="720"/>
        <w:jc w:val="center"/>
        <w:rPr>
          <w:b/>
          <w:sz w:val="18"/>
          <w:szCs w:val="18"/>
        </w:rPr>
      </w:pPr>
      <w:r w:rsidRPr="00847007">
        <w:rPr>
          <w:b/>
          <w:sz w:val="18"/>
          <w:szCs w:val="18"/>
          <w:lang w:eastAsia="en-US"/>
        </w:rPr>
        <w:t>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r w:rsidRPr="00847007">
        <w:rPr>
          <w:b/>
          <w:bCs/>
          <w:color w:val="000000"/>
          <w:sz w:val="18"/>
          <w:szCs w:val="18"/>
        </w:rPr>
        <w:t>»</w:t>
      </w:r>
    </w:p>
    <w:p w:rsidR="00CA1464" w:rsidRPr="00847007" w:rsidRDefault="00CA1464" w:rsidP="00CA1464">
      <w:pPr>
        <w:spacing w:line="360" w:lineRule="atLeast"/>
        <w:ind w:firstLine="720"/>
        <w:jc w:val="both"/>
        <w:rPr>
          <w:sz w:val="18"/>
          <w:szCs w:val="18"/>
        </w:rPr>
      </w:pPr>
      <w:r w:rsidRPr="00847007">
        <w:rPr>
          <w:sz w:val="18"/>
          <w:szCs w:val="18"/>
        </w:rPr>
        <w:t xml:space="preserve">Администрация Любытинского муниципального района                     </w:t>
      </w:r>
      <w:r w:rsidRPr="00847007">
        <w:rPr>
          <w:b/>
          <w:sz w:val="18"/>
          <w:szCs w:val="18"/>
        </w:rPr>
        <w:t>ПОСТАНОВЛЯЕТ:</w:t>
      </w:r>
    </w:p>
    <w:p w:rsidR="00CA1464" w:rsidRPr="00847007" w:rsidRDefault="00CA1464" w:rsidP="00735864">
      <w:pPr>
        <w:numPr>
          <w:ilvl w:val="0"/>
          <w:numId w:val="15"/>
        </w:numPr>
        <w:autoSpaceDE w:val="0"/>
        <w:spacing w:line="360" w:lineRule="atLeast"/>
        <w:ind w:left="0" w:firstLine="782"/>
        <w:jc w:val="both"/>
        <w:rPr>
          <w:sz w:val="18"/>
          <w:szCs w:val="18"/>
        </w:rPr>
      </w:pPr>
      <w:r w:rsidRPr="00847007">
        <w:rPr>
          <w:sz w:val="18"/>
          <w:szCs w:val="18"/>
        </w:rPr>
        <w:t>Внести изменения в административный регламент предоставления муниципальной услуги «</w:t>
      </w:r>
      <w:r w:rsidRPr="00847007">
        <w:rPr>
          <w:sz w:val="18"/>
          <w:szCs w:val="18"/>
          <w:lang w:eastAsia="en-US"/>
        </w:rPr>
        <w:t>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w:t>
      </w:r>
      <w:r w:rsidRPr="00847007">
        <w:rPr>
          <w:bCs/>
          <w:sz w:val="18"/>
          <w:szCs w:val="18"/>
        </w:rPr>
        <w:t>»</w:t>
      </w:r>
      <w:r w:rsidRPr="00847007">
        <w:rPr>
          <w:sz w:val="18"/>
          <w:szCs w:val="18"/>
        </w:rPr>
        <w:t>, утвержденный постановлением Администрации муниципального района от 22.08.2018 №753:</w:t>
      </w:r>
    </w:p>
    <w:p w:rsidR="00CA1464" w:rsidRPr="00847007" w:rsidRDefault="00CA1464" w:rsidP="00CA1464">
      <w:pPr>
        <w:autoSpaceDE w:val="0"/>
        <w:spacing w:line="360" w:lineRule="atLeast"/>
        <w:ind w:firstLine="782"/>
        <w:jc w:val="both"/>
        <w:rPr>
          <w:sz w:val="18"/>
          <w:szCs w:val="18"/>
        </w:rPr>
      </w:pPr>
      <w:r w:rsidRPr="00847007">
        <w:rPr>
          <w:sz w:val="18"/>
          <w:szCs w:val="18"/>
        </w:rPr>
        <w:t xml:space="preserve">1.1. Изложить пункт 2.8 в новой редакции : </w:t>
      </w:r>
    </w:p>
    <w:p w:rsidR="00CA1464" w:rsidRPr="00847007" w:rsidRDefault="00CA1464" w:rsidP="00CA1464">
      <w:pPr>
        <w:widowControl w:val="0"/>
        <w:tabs>
          <w:tab w:val="num" w:pos="0"/>
        </w:tabs>
        <w:autoSpaceDE w:val="0"/>
        <w:autoSpaceDN w:val="0"/>
        <w:adjustRightInd w:val="0"/>
        <w:spacing w:line="360" w:lineRule="atLeast"/>
        <w:ind w:firstLine="709"/>
        <w:jc w:val="both"/>
        <w:rPr>
          <w:sz w:val="18"/>
          <w:szCs w:val="18"/>
        </w:rPr>
      </w:pPr>
      <w:r w:rsidRPr="00847007">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464" w:rsidRPr="00847007" w:rsidRDefault="00CA1464" w:rsidP="00CA1464">
      <w:pPr>
        <w:spacing w:line="360" w:lineRule="atLeast"/>
        <w:ind w:firstLine="540"/>
        <w:jc w:val="both"/>
        <w:rPr>
          <w:sz w:val="18"/>
          <w:szCs w:val="18"/>
        </w:rPr>
      </w:pPr>
      <w:r w:rsidRPr="00847007">
        <w:rPr>
          <w:sz w:val="18"/>
          <w:szCs w:val="18"/>
        </w:rPr>
        <w:t>Запрещается требовать от заявителя:</w:t>
      </w:r>
    </w:p>
    <w:p w:rsidR="00CA1464" w:rsidRPr="00847007" w:rsidRDefault="00CA1464" w:rsidP="00CA1464">
      <w:pPr>
        <w:spacing w:line="360" w:lineRule="atLeast"/>
        <w:ind w:firstLine="540"/>
        <w:jc w:val="both"/>
        <w:rPr>
          <w:sz w:val="18"/>
          <w:szCs w:val="18"/>
        </w:rPr>
      </w:pPr>
      <w:r w:rsidRPr="00847007">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1464" w:rsidRPr="00847007" w:rsidRDefault="00CA1464" w:rsidP="00CA1464">
      <w:pPr>
        <w:spacing w:line="360" w:lineRule="atLeast"/>
        <w:ind w:firstLine="540"/>
        <w:jc w:val="both"/>
        <w:rPr>
          <w:sz w:val="18"/>
          <w:szCs w:val="18"/>
        </w:rPr>
      </w:pPr>
      <w:r w:rsidRPr="00847007">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59" w:history="1">
        <w:r w:rsidRPr="00847007">
          <w:rPr>
            <w:sz w:val="18"/>
            <w:szCs w:val="18"/>
          </w:rPr>
          <w:t>части 6 статьи 7</w:t>
        </w:r>
      </w:hyperlink>
      <w:r w:rsidRPr="00847007">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CA1464" w:rsidRPr="00847007" w:rsidRDefault="00CA1464" w:rsidP="00CA1464">
      <w:pPr>
        <w:spacing w:line="360" w:lineRule="atLeast"/>
        <w:ind w:firstLine="540"/>
        <w:jc w:val="both"/>
        <w:rPr>
          <w:sz w:val="18"/>
          <w:szCs w:val="18"/>
        </w:rPr>
      </w:pPr>
      <w:r w:rsidRPr="00847007">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847007">
        <w:rPr>
          <w:sz w:val="18"/>
          <w:szCs w:val="18"/>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60" w:history="1">
        <w:r w:rsidRPr="00847007">
          <w:rPr>
            <w:sz w:val="18"/>
            <w:szCs w:val="18"/>
          </w:rPr>
          <w:t>части 1 статьи 9</w:t>
        </w:r>
      </w:hyperlink>
      <w:r w:rsidRPr="00847007">
        <w:rPr>
          <w:sz w:val="18"/>
          <w:szCs w:val="18"/>
        </w:rPr>
        <w:t xml:space="preserve"> Федерального закона от 27.07.2010 № 210-ФЗ;</w:t>
      </w:r>
    </w:p>
    <w:p w:rsidR="00CA1464" w:rsidRPr="00847007" w:rsidRDefault="00CA1464" w:rsidP="00CA1464">
      <w:pPr>
        <w:spacing w:line="360" w:lineRule="atLeast"/>
        <w:ind w:firstLine="540"/>
        <w:jc w:val="both"/>
        <w:rPr>
          <w:sz w:val="18"/>
          <w:szCs w:val="18"/>
        </w:rPr>
      </w:pPr>
      <w:r w:rsidRPr="00847007">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1464" w:rsidRPr="00847007" w:rsidRDefault="00CA1464" w:rsidP="00CA1464">
      <w:pPr>
        <w:spacing w:line="360" w:lineRule="atLeast"/>
        <w:ind w:firstLine="540"/>
        <w:jc w:val="both"/>
        <w:rPr>
          <w:sz w:val="18"/>
          <w:szCs w:val="18"/>
        </w:rPr>
      </w:pPr>
      <w:r w:rsidRPr="00847007">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464" w:rsidRPr="00847007" w:rsidRDefault="00CA1464" w:rsidP="00CA1464">
      <w:pPr>
        <w:spacing w:line="360" w:lineRule="atLeast"/>
        <w:ind w:firstLine="540"/>
        <w:jc w:val="both"/>
        <w:rPr>
          <w:sz w:val="18"/>
          <w:szCs w:val="18"/>
        </w:rPr>
      </w:pPr>
      <w:r w:rsidRPr="00847007">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464" w:rsidRPr="00847007" w:rsidRDefault="00CA1464" w:rsidP="00CA1464">
      <w:pPr>
        <w:spacing w:line="360" w:lineRule="atLeast"/>
        <w:ind w:firstLine="540"/>
        <w:jc w:val="both"/>
        <w:rPr>
          <w:sz w:val="18"/>
          <w:szCs w:val="18"/>
        </w:rPr>
      </w:pPr>
      <w:r w:rsidRPr="00847007">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464" w:rsidRPr="00847007" w:rsidRDefault="00CA1464" w:rsidP="00CA1464">
      <w:pPr>
        <w:spacing w:line="360" w:lineRule="atLeast"/>
        <w:ind w:firstLine="540"/>
        <w:jc w:val="both"/>
        <w:rPr>
          <w:sz w:val="18"/>
          <w:szCs w:val="18"/>
        </w:rPr>
      </w:pPr>
      <w:r w:rsidRPr="00847007">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A1464" w:rsidRPr="00847007" w:rsidRDefault="00CA1464" w:rsidP="00CA1464">
      <w:pPr>
        <w:spacing w:line="360" w:lineRule="atLeast"/>
        <w:ind w:firstLine="540"/>
        <w:jc w:val="both"/>
        <w:rPr>
          <w:sz w:val="18"/>
          <w:szCs w:val="18"/>
        </w:rPr>
      </w:pPr>
      <w:r w:rsidRPr="00847007">
        <w:rPr>
          <w:sz w:val="18"/>
          <w:szCs w:val="18"/>
        </w:rPr>
        <w:tab/>
        <w:t>1.2. дополнить пункт 5.1.2 абзацем 11</w:t>
      </w:r>
      <w:r w:rsidRPr="00847007">
        <w:rPr>
          <w:i/>
          <w:sz w:val="18"/>
          <w:szCs w:val="18"/>
        </w:rPr>
        <w:t xml:space="preserve"> </w:t>
      </w:r>
      <w:r w:rsidRPr="00847007">
        <w:rPr>
          <w:sz w:val="18"/>
          <w:szCs w:val="18"/>
        </w:rPr>
        <w:t>следующего содержания:</w:t>
      </w:r>
    </w:p>
    <w:p w:rsidR="00CA1464" w:rsidRPr="00847007" w:rsidRDefault="00CA1464" w:rsidP="00CA1464">
      <w:pPr>
        <w:spacing w:line="360" w:lineRule="atLeast"/>
        <w:ind w:firstLine="540"/>
        <w:jc w:val="both"/>
        <w:rPr>
          <w:sz w:val="18"/>
          <w:szCs w:val="18"/>
        </w:rPr>
      </w:pPr>
      <w:r w:rsidRPr="00847007">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847007">
          <w:rPr>
            <w:rStyle w:val="a6"/>
            <w:sz w:val="18"/>
            <w:szCs w:val="18"/>
          </w:rPr>
          <w:t>пунктом 4 части 1 статьи 7</w:t>
        </w:r>
      </w:hyperlink>
      <w:r w:rsidRPr="00847007">
        <w:rPr>
          <w:sz w:val="18"/>
          <w:szCs w:val="18"/>
        </w:rPr>
        <w:t xml:space="preserve"> Федерального закона.».</w:t>
      </w:r>
    </w:p>
    <w:p w:rsidR="00CA1464" w:rsidRPr="00847007" w:rsidRDefault="00CA1464" w:rsidP="00CA1464">
      <w:pPr>
        <w:spacing w:line="360" w:lineRule="atLeast"/>
        <w:ind w:firstLine="540"/>
        <w:jc w:val="both"/>
        <w:rPr>
          <w:sz w:val="18"/>
          <w:szCs w:val="18"/>
        </w:rPr>
      </w:pPr>
      <w:r w:rsidRPr="00847007">
        <w:rPr>
          <w:sz w:val="18"/>
          <w:szCs w:val="18"/>
        </w:rPr>
        <w:t>1.3.  Дополнить пункт 5.2.1 абзацем 11</w:t>
      </w:r>
      <w:r w:rsidRPr="00847007">
        <w:rPr>
          <w:i/>
          <w:sz w:val="18"/>
          <w:szCs w:val="18"/>
        </w:rPr>
        <w:t xml:space="preserve"> </w:t>
      </w:r>
      <w:r w:rsidRPr="00847007">
        <w:rPr>
          <w:sz w:val="18"/>
          <w:szCs w:val="18"/>
        </w:rPr>
        <w:t>следующего содержания:</w:t>
      </w:r>
    </w:p>
    <w:p w:rsidR="00CA1464" w:rsidRPr="00847007" w:rsidRDefault="00CA1464" w:rsidP="00CA1464">
      <w:pPr>
        <w:spacing w:line="360" w:lineRule="atLeast"/>
        <w:ind w:firstLine="540"/>
        <w:jc w:val="both"/>
        <w:rPr>
          <w:sz w:val="18"/>
          <w:szCs w:val="18"/>
        </w:rPr>
      </w:pPr>
      <w:r w:rsidRPr="00847007">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847007">
          <w:rPr>
            <w:rStyle w:val="a6"/>
            <w:sz w:val="18"/>
            <w:szCs w:val="18"/>
          </w:rPr>
          <w:t>пунктом 4 части 1 статьи 7</w:t>
        </w:r>
      </w:hyperlink>
      <w:r w:rsidRPr="00847007">
        <w:rPr>
          <w:sz w:val="18"/>
          <w:szCs w:val="18"/>
        </w:rPr>
        <w:t xml:space="preserve"> Федерального закона.».</w:t>
      </w:r>
    </w:p>
    <w:p w:rsidR="00CA1464" w:rsidRPr="00847007" w:rsidRDefault="00CA1464" w:rsidP="00CA1464">
      <w:pPr>
        <w:widowControl w:val="0"/>
        <w:spacing w:line="360" w:lineRule="atLeast"/>
        <w:ind w:firstLine="720"/>
        <w:jc w:val="both"/>
        <w:rPr>
          <w:sz w:val="18"/>
          <w:szCs w:val="18"/>
        </w:rPr>
      </w:pPr>
      <w:r w:rsidRPr="00847007">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A1464" w:rsidRPr="00847007" w:rsidRDefault="00CA1464" w:rsidP="00CA1464">
      <w:pPr>
        <w:spacing w:line="240" w:lineRule="exact"/>
        <w:ind w:right="-510"/>
        <w:rPr>
          <w:b/>
          <w:sz w:val="18"/>
          <w:szCs w:val="18"/>
        </w:rPr>
      </w:pPr>
      <w:r w:rsidRPr="00847007">
        <w:rPr>
          <w:b/>
          <w:sz w:val="18"/>
          <w:szCs w:val="18"/>
        </w:rPr>
        <w:t>Глава</w:t>
      </w:r>
    </w:p>
    <w:p w:rsidR="00CA1464" w:rsidRPr="00847007" w:rsidRDefault="00CA1464" w:rsidP="00CA1464">
      <w:pPr>
        <w:spacing w:line="240" w:lineRule="exact"/>
        <w:ind w:right="-510"/>
        <w:rPr>
          <w:b/>
          <w:sz w:val="18"/>
          <w:szCs w:val="18"/>
        </w:rPr>
      </w:pPr>
      <w:r w:rsidRPr="00847007">
        <w:rPr>
          <w:b/>
          <w:sz w:val="18"/>
          <w:szCs w:val="18"/>
        </w:rPr>
        <w:t>муниципального района                                                      А.А.Устинов</w:t>
      </w:r>
    </w:p>
    <w:p w:rsidR="00CA1464" w:rsidRPr="00847007" w:rsidRDefault="00CA1464" w:rsidP="00CA1464">
      <w:pPr>
        <w:spacing w:line="240" w:lineRule="exact"/>
        <w:ind w:right="-510"/>
        <w:rPr>
          <w:b/>
          <w:sz w:val="18"/>
          <w:szCs w:val="18"/>
        </w:rPr>
      </w:pPr>
    </w:p>
    <w:p w:rsidR="00CA1464" w:rsidRPr="00E62A2A" w:rsidRDefault="00CA1464" w:rsidP="00CA1464">
      <w:pPr>
        <w:pStyle w:val="4"/>
        <w:ind w:right="-2"/>
        <w:jc w:val="center"/>
        <w:rPr>
          <w:sz w:val="18"/>
          <w:szCs w:val="18"/>
        </w:rPr>
      </w:pPr>
      <w:r w:rsidRPr="00E62A2A">
        <w:rPr>
          <w:sz w:val="18"/>
          <w:szCs w:val="18"/>
        </w:rPr>
        <w:t xml:space="preserve">   </w:t>
      </w:r>
    </w:p>
    <w:p w:rsidR="00CA1464" w:rsidRPr="00E62A2A" w:rsidRDefault="00CA1464" w:rsidP="00CA1464">
      <w:pPr>
        <w:pStyle w:val="5"/>
        <w:spacing w:line="240" w:lineRule="exact"/>
        <w:ind w:right="-58"/>
        <w:rPr>
          <w:sz w:val="18"/>
          <w:szCs w:val="18"/>
        </w:rPr>
      </w:pPr>
      <w:r w:rsidRPr="00E62A2A">
        <w:rPr>
          <w:sz w:val="18"/>
          <w:szCs w:val="18"/>
        </w:rPr>
        <w:t>Российская  Федерация</w:t>
      </w:r>
    </w:p>
    <w:p w:rsidR="00CA1464" w:rsidRPr="00E62A2A" w:rsidRDefault="00CA1464" w:rsidP="00CA1464">
      <w:pPr>
        <w:pStyle w:val="5"/>
        <w:spacing w:line="240" w:lineRule="exact"/>
        <w:ind w:right="-58"/>
        <w:rPr>
          <w:color w:val="000000"/>
          <w:sz w:val="18"/>
          <w:szCs w:val="18"/>
        </w:rPr>
      </w:pPr>
      <w:r w:rsidRPr="00E62A2A">
        <w:rPr>
          <w:color w:val="000000"/>
          <w:sz w:val="18"/>
          <w:szCs w:val="18"/>
        </w:rPr>
        <w:t>Новгородская область</w:t>
      </w:r>
    </w:p>
    <w:p w:rsidR="00CA1464" w:rsidRPr="00E62A2A" w:rsidRDefault="00CA1464" w:rsidP="00CA1464">
      <w:pPr>
        <w:pStyle w:val="8"/>
        <w:ind w:right="-58"/>
        <w:jc w:val="center"/>
        <w:rPr>
          <w:rFonts w:ascii="Times New Roman" w:hAnsi="Times New Roman"/>
          <w:color w:val="000000"/>
          <w:sz w:val="18"/>
          <w:szCs w:val="18"/>
        </w:rPr>
      </w:pPr>
      <w:r w:rsidRPr="00E62A2A">
        <w:rPr>
          <w:rFonts w:ascii="Times New Roman" w:hAnsi="Times New Roman"/>
          <w:color w:val="000000"/>
          <w:sz w:val="18"/>
          <w:szCs w:val="18"/>
        </w:rPr>
        <w:t>Администрация  Любытинского муниципального района</w:t>
      </w:r>
    </w:p>
    <w:p w:rsidR="00CA1464" w:rsidRPr="00E62A2A" w:rsidRDefault="00CA1464" w:rsidP="00CA1464">
      <w:pPr>
        <w:ind w:right="-58"/>
        <w:jc w:val="center"/>
        <w:rPr>
          <w:b/>
          <w:color w:val="000000"/>
          <w:sz w:val="18"/>
          <w:szCs w:val="18"/>
        </w:rPr>
      </w:pPr>
      <w:r w:rsidRPr="00E62A2A">
        <w:rPr>
          <w:b/>
          <w:color w:val="000000"/>
          <w:sz w:val="18"/>
          <w:szCs w:val="18"/>
        </w:rPr>
        <w:t>П О С Т А Н О В Л Е Н И Е</w:t>
      </w:r>
    </w:p>
    <w:p w:rsidR="00CA1464" w:rsidRPr="00E62A2A" w:rsidRDefault="00CA1464" w:rsidP="00CA1464">
      <w:pPr>
        <w:spacing w:line="240" w:lineRule="exact"/>
        <w:ind w:right="-2"/>
        <w:jc w:val="center"/>
        <w:rPr>
          <w:color w:val="000000"/>
          <w:sz w:val="18"/>
          <w:szCs w:val="18"/>
        </w:rPr>
      </w:pPr>
      <w:r w:rsidRPr="00E62A2A">
        <w:rPr>
          <w:color w:val="000000"/>
          <w:sz w:val="18"/>
          <w:szCs w:val="18"/>
        </w:rPr>
        <w:t xml:space="preserve">от 20.02.2019 № 127 </w:t>
      </w:r>
    </w:p>
    <w:p w:rsidR="00CA1464" w:rsidRPr="00E62A2A" w:rsidRDefault="00CA1464" w:rsidP="00CA1464">
      <w:pPr>
        <w:spacing w:line="240" w:lineRule="exact"/>
        <w:ind w:right="-2"/>
        <w:jc w:val="center"/>
        <w:rPr>
          <w:color w:val="000000"/>
          <w:sz w:val="18"/>
          <w:szCs w:val="18"/>
        </w:rPr>
      </w:pPr>
      <w:r w:rsidRPr="00E62A2A">
        <w:rPr>
          <w:sz w:val="18"/>
          <w:szCs w:val="18"/>
        </w:rPr>
        <w:t>р.п.Любытино</w:t>
      </w:r>
    </w:p>
    <w:p w:rsidR="00CA1464" w:rsidRPr="00E62A2A" w:rsidRDefault="00CA1464" w:rsidP="00CA1464">
      <w:pPr>
        <w:widowControl w:val="0"/>
        <w:autoSpaceDE w:val="0"/>
        <w:autoSpaceDN w:val="0"/>
        <w:adjustRightInd w:val="0"/>
        <w:jc w:val="center"/>
        <w:rPr>
          <w:b/>
          <w:sz w:val="18"/>
          <w:szCs w:val="18"/>
        </w:rPr>
      </w:pPr>
      <w:r w:rsidRPr="00E62A2A">
        <w:rPr>
          <w:sz w:val="18"/>
          <w:szCs w:val="18"/>
        </w:rPr>
        <w:t xml:space="preserve">                                                     </w:t>
      </w:r>
    </w:p>
    <w:p w:rsidR="00CA1464" w:rsidRPr="00E62A2A" w:rsidRDefault="00CA1464" w:rsidP="00CA1464">
      <w:pPr>
        <w:autoSpaceDE w:val="0"/>
        <w:spacing w:line="240" w:lineRule="exact"/>
        <w:ind w:right="-2" w:firstLine="720"/>
        <w:jc w:val="center"/>
        <w:rPr>
          <w:b/>
          <w:sz w:val="18"/>
          <w:szCs w:val="18"/>
          <w:lang w:eastAsia="en-US"/>
        </w:rPr>
      </w:pPr>
      <w:r w:rsidRPr="00E62A2A">
        <w:rPr>
          <w:b/>
          <w:sz w:val="18"/>
          <w:szCs w:val="18"/>
        </w:rPr>
        <w:t>О внесении изменений в административный регламент предоставления муниципальной услуги «</w:t>
      </w:r>
      <w:r w:rsidRPr="00E62A2A">
        <w:rPr>
          <w:b/>
          <w:sz w:val="18"/>
          <w:szCs w:val="18"/>
          <w:lang w:eastAsia="en-US"/>
        </w:rPr>
        <w:t xml:space="preserve">Предварительное </w:t>
      </w:r>
    </w:p>
    <w:p w:rsidR="00CA1464" w:rsidRPr="00E62A2A" w:rsidRDefault="00CA1464" w:rsidP="00CA1464">
      <w:pPr>
        <w:autoSpaceDE w:val="0"/>
        <w:spacing w:line="240" w:lineRule="exact"/>
        <w:ind w:right="-2" w:firstLine="720"/>
        <w:jc w:val="center"/>
        <w:rPr>
          <w:b/>
          <w:sz w:val="18"/>
          <w:szCs w:val="18"/>
        </w:rPr>
      </w:pPr>
      <w:r w:rsidRPr="00E62A2A">
        <w:rPr>
          <w:b/>
          <w:sz w:val="18"/>
          <w:szCs w:val="18"/>
          <w:lang w:eastAsia="en-US"/>
        </w:rPr>
        <w:t>согласование предоставления земельного участка</w:t>
      </w:r>
      <w:r w:rsidRPr="00E62A2A">
        <w:rPr>
          <w:b/>
          <w:bCs/>
          <w:color w:val="000000"/>
          <w:sz w:val="18"/>
          <w:szCs w:val="18"/>
        </w:rPr>
        <w:t>»</w:t>
      </w:r>
    </w:p>
    <w:p w:rsidR="00CA1464" w:rsidRPr="00E62A2A" w:rsidRDefault="00CA1464" w:rsidP="00CA1464">
      <w:pPr>
        <w:spacing w:line="360" w:lineRule="atLeast"/>
        <w:ind w:firstLine="720"/>
        <w:jc w:val="both"/>
        <w:rPr>
          <w:sz w:val="18"/>
          <w:szCs w:val="18"/>
        </w:rPr>
      </w:pPr>
      <w:r w:rsidRPr="00E62A2A">
        <w:rPr>
          <w:sz w:val="18"/>
          <w:szCs w:val="18"/>
        </w:rPr>
        <w:lastRenderedPageBreak/>
        <w:t xml:space="preserve">Администрация Любытинского муниципального района                     </w:t>
      </w:r>
      <w:r w:rsidRPr="00E62A2A">
        <w:rPr>
          <w:b/>
          <w:sz w:val="18"/>
          <w:szCs w:val="18"/>
        </w:rPr>
        <w:t>ПОСТАНОВЛЯЕТ:</w:t>
      </w:r>
    </w:p>
    <w:p w:rsidR="00CA1464" w:rsidRPr="00E62A2A" w:rsidRDefault="00CA1464" w:rsidP="00735864">
      <w:pPr>
        <w:numPr>
          <w:ilvl w:val="0"/>
          <w:numId w:val="16"/>
        </w:numPr>
        <w:autoSpaceDE w:val="0"/>
        <w:spacing w:line="360" w:lineRule="atLeast"/>
        <w:ind w:left="0" w:firstLine="905"/>
        <w:jc w:val="both"/>
        <w:rPr>
          <w:sz w:val="18"/>
          <w:szCs w:val="18"/>
        </w:rPr>
      </w:pPr>
      <w:r w:rsidRPr="00E62A2A">
        <w:rPr>
          <w:sz w:val="18"/>
          <w:szCs w:val="18"/>
        </w:rPr>
        <w:t>Внести изменения в административный регламент предоставления муниципальной услуги «</w:t>
      </w:r>
      <w:r w:rsidRPr="00E62A2A">
        <w:rPr>
          <w:sz w:val="18"/>
          <w:szCs w:val="18"/>
          <w:lang w:eastAsia="en-US"/>
        </w:rPr>
        <w:t>Предварительное согласование предоставления земельного участка</w:t>
      </w:r>
      <w:r w:rsidRPr="00E62A2A">
        <w:rPr>
          <w:bCs/>
          <w:color w:val="000000"/>
          <w:sz w:val="18"/>
          <w:szCs w:val="18"/>
        </w:rPr>
        <w:t>»</w:t>
      </w:r>
      <w:r w:rsidRPr="00E62A2A">
        <w:rPr>
          <w:sz w:val="18"/>
          <w:szCs w:val="18"/>
        </w:rPr>
        <w:t>, утвержденный постановлением Администрации муниципального района от 22.08.2018 № 754:</w:t>
      </w:r>
    </w:p>
    <w:p w:rsidR="00CA1464" w:rsidRPr="00E62A2A" w:rsidRDefault="00CA1464" w:rsidP="00CA1464">
      <w:pPr>
        <w:autoSpaceDE w:val="0"/>
        <w:spacing w:line="360" w:lineRule="atLeast"/>
        <w:ind w:firstLine="905"/>
        <w:jc w:val="both"/>
        <w:rPr>
          <w:sz w:val="18"/>
          <w:szCs w:val="18"/>
        </w:rPr>
      </w:pPr>
      <w:r w:rsidRPr="00E62A2A">
        <w:rPr>
          <w:sz w:val="18"/>
          <w:szCs w:val="18"/>
        </w:rPr>
        <w:t xml:space="preserve">1.1. изложить пункт 2.8 в новой редакции: </w:t>
      </w:r>
    </w:p>
    <w:p w:rsidR="00CA1464" w:rsidRPr="00E62A2A" w:rsidRDefault="00CA1464" w:rsidP="00CA1464">
      <w:pPr>
        <w:widowControl w:val="0"/>
        <w:tabs>
          <w:tab w:val="num" w:pos="0"/>
        </w:tabs>
        <w:autoSpaceDE w:val="0"/>
        <w:autoSpaceDN w:val="0"/>
        <w:adjustRightInd w:val="0"/>
        <w:spacing w:line="360" w:lineRule="atLeast"/>
        <w:ind w:firstLine="709"/>
        <w:jc w:val="both"/>
        <w:rPr>
          <w:sz w:val="18"/>
          <w:szCs w:val="18"/>
        </w:rPr>
      </w:pPr>
      <w:r w:rsidRPr="00E62A2A">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464" w:rsidRPr="00E62A2A" w:rsidRDefault="00CA1464" w:rsidP="00CA1464">
      <w:pPr>
        <w:spacing w:line="360" w:lineRule="atLeast"/>
        <w:ind w:firstLine="540"/>
        <w:jc w:val="both"/>
        <w:rPr>
          <w:sz w:val="18"/>
          <w:szCs w:val="18"/>
        </w:rPr>
      </w:pPr>
      <w:r w:rsidRPr="00E62A2A">
        <w:rPr>
          <w:sz w:val="18"/>
          <w:szCs w:val="18"/>
        </w:rPr>
        <w:t>Запрещается требовать от заявителя:</w:t>
      </w:r>
    </w:p>
    <w:p w:rsidR="00CA1464" w:rsidRPr="00E62A2A" w:rsidRDefault="00CA1464" w:rsidP="00CA1464">
      <w:pPr>
        <w:spacing w:line="360" w:lineRule="atLeast"/>
        <w:ind w:firstLine="540"/>
        <w:jc w:val="both"/>
        <w:rPr>
          <w:sz w:val="18"/>
          <w:szCs w:val="18"/>
        </w:rPr>
      </w:pPr>
      <w:r w:rsidRPr="00E62A2A">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1464" w:rsidRPr="00E62A2A" w:rsidRDefault="00CA1464" w:rsidP="00CA1464">
      <w:pPr>
        <w:spacing w:line="360" w:lineRule="atLeast"/>
        <w:ind w:firstLine="540"/>
        <w:jc w:val="both"/>
        <w:rPr>
          <w:sz w:val="18"/>
          <w:szCs w:val="18"/>
        </w:rPr>
      </w:pPr>
      <w:r w:rsidRPr="00E62A2A">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w:t>
      </w:r>
      <w:r>
        <w:rPr>
          <w:sz w:val="18"/>
          <w:szCs w:val="18"/>
        </w:rPr>
        <w:t xml:space="preserve"> </w:t>
      </w:r>
      <w:hyperlink r:id="rId63" w:history="1">
        <w:r w:rsidRPr="00E62A2A">
          <w:rPr>
            <w:sz w:val="18"/>
            <w:szCs w:val="18"/>
          </w:rPr>
          <w:t>части 6 статьи 7</w:t>
        </w:r>
      </w:hyperlink>
      <w:r w:rsidRPr="00E62A2A">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CA1464" w:rsidRPr="00E62A2A" w:rsidRDefault="00CA1464" w:rsidP="00CA1464">
      <w:pPr>
        <w:spacing w:line="360" w:lineRule="atLeast"/>
        <w:ind w:firstLine="540"/>
        <w:jc w:val="both"/>
        <w:rPr>
          <w:sz w:val="18"/>
          <w:szCs w:val="18"/>
        </w:rPr>
      </w:pPr>
      <w:r w:rsidRPr="00E62A2A">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sidRPr="00E62A2A">
          <w:rPr>
            <w:sz w:val="18"/>
            <w:szCs w:val="18"/>
          </w:rPr>
          <w:t>части 1 статьи 9</w:t>
        </w:r>
      </w:hyperlink>
      <w:r w:rsidRPr="00E62A2A">
        <w:rPr>
          <w:sz w:val="18"/>
          <w:szCs w:val="18"/>
        </w:rPr>
        <w:t xml:space="preserve"> Федерального закона от 27.07.2010 № 210-ФЗ;</w:t>
      </w:r>
    </w:p>
    <w:p w:rsidR="00CA1464" w:rsidRPr="00E62A2A" w:rsidRDefault="00CA1464" w:rsidP="00CA1464">
      <w:pPr>
        <w:spacing w:line="360" w:lineRule="atLeast"/>
        <w:ind w:firstLine="540"/>
        <w:jc w:val="both"/>
        <w:rPr>
          <w:sz w:val="18"/>
          <w:szCs w:val="18"/>
        </w:rPr>
      </w:pPr>
      <w:r w:rsidRPr="00E62A2A">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1464" w:rsidRPr="00E62A2A" w:rsidRDefault="00CA1464" w:rsidP="00CA1464">
      <w:pPr>
        <w:spacing w:line="360" w:lineRule="atLeast"/>
        <w:ind w:firstLine="540"/>
        <w:jc w:val="both"/>
        <w:rPr>
          <w:sz w:val="18"/>
          <w:szCs w:val="18"/>
        </w:rPr>
      </w:pPr>
      <w:r w:rsidRPr="00E62A2A">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464" w:rsidRPr="00E62A2A" w:rsidRDefault="00CA1464" w:rsidP="00CA1464">
      <w:pPr>
        <w:spacing w:line="360" w:lineRule="atLeast"/>
        <w:ind w:firstLine="540"/>
        <w:jc w:val="both"/>
        <w:rPr>
          <w:sz w:val="18"/>
          <w:szCs w:val="18"/>
        </w:rPr>
      </w:pPr>
      <w:r w:rsidRPr="00E62A2A">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464" w:rsidRPr="00E62A2A" w:rsidRDefault="00CA1464" w:rsidP="00CA1464">
      <w:pPr>
        <w:spacing w:line="360" w:lineRule="atLeast"/>
        <w:ind w:firstLine="540"/>
        <w:jc w:val="both"/>
        <w:rPr>
          <w:sz w:val="18"/>
          <w:szCs w:val="18"/>
        </w:rPr>
      </w:pPr>
      <w:r w:rsidRPr="00E62A2A">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464" w:rsidRPr="00E62A2A" w:rsidRDefault="00CA1464" w:rsidP="00CA1464">
      <w:pPr>
        <w:spacing w:line="360" w:lineRule="atLeast"/>
        <w:ind w:firstLine="540"/>
        <w:jc w:val="both"/>
        <w:rPr>
          <w:sz w:val="18"/>
          <w:szCs w:val="18"/>
        </w:rPr>
      </w:pPr>
      <w:r w:rsidRPr="00E62A2A">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E62A2A">
        <w:rPr>
          <w:sz w:val="18"/>
          <w:szCs w:val="18"/>
          <w:u w:val="single"/>
        </w:rPr>
        <w:t xml:space="preserve"> </w:t>
      </w:r>
      <w:r w:rsidRPr="00E62A2A">
        <w:rPr>
          <w:sz w:val="18"/>
          <w:szCs w:val="1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A1464" w:rsidRPr="00E62A2A" w:rsidRDefault="00CA1464" w:rsidP="00CA1464">
      <w:pPr>
        <w:spacing w:line="360" w:lineRule="atLeast"/>
        <w:ind w:firstLine="540"/>
        <w:jc w:val="both"/>
        <w:rPr>
          <w:sz w:val="18"/>
          <w:szCs w:val="18"/>
        </w:rPr>
      </w:pPr>
      <w:r w:rsidRPr="00E62A2A">
        <w:rPr>
          <w:sz w:val="18"/>
          <w:szCs w:val="18"/>
        </w:rPr>
        <w:lastRenderedPageBreak/>
        <w:t>1.2. Дополнить пункт 5.1.2 абзацем 11</w:t>
      </w:r>
      <w:r w:rsidRPr="00E62A2A">
        <w:rPr>
          <w:i/>
          <w:sz w:val="18"/>
          <w:szCs w:val="18"/>
        </w:rPr>
        <w:t xml:space="preserve"> </w:t>
      </w:r>
      <w:r w:rsidRPr="00E62A2A">
        <w:rPr>
          <w:sz w:val="18"/>
          <w:szCs w:val="18"/>
        </w:rPr>
        <w:t>следующего содержания:</w:t>
      </w:r>
    </w:p>
    <w:p w:rsidR="00CA1464" w:rsidRPr="00E62A2A" w:rsidRDefault="00CA1464" w:rsidP="00CA1464">
      <w:pPr>
        <w:spacing w:line="360" w:lineRule="atLeast"/>
        <w:ind w:firstLine="540"/>
        <w:jc w:val="both"/>
        <w:rPr>
          <w:sz w:val="18"/>
          <w:szCs w:val="18"/>
        </w:rPr>
      </w:pPr>
      <w:r w:rsidRPr="00E62A2A">
        <w:rPr>
          <w:sz w:val="18"/>
          <w:szCs w:val="18"/>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Pr>
          <w:sz w:val="18"/>
          <w:szCs w:val="18"/>
        </w:rPr>
        <w:t xml:space="preserve"> </w:t>
      </w:r>
      <w:r w:rsidRPr="00E62A2A">
        <w:rPr>
          <w:sz w:val="18"/>
          <w:szCs w:val="18"/>
        </w:rPr>
        <w:t xml:space="preserve">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E62A2A">
          <w:rPr>
            <w:rStyle w:val="a6"/>
            <w:sz w:val="18"/>
            <w:szCs w:val="18"/>
          </w:rPr>
          <w:t>пунктом 4 части 1 статьи 7</w:t>
        </w:r>
      </w:hyperlink>
      <w:r w:rsidRPr="00E62A2A">
        <w:rPr>
          <w:sz w:val="18"/>
          <w:szCs w:val="18"/>
        </w:rPr>
        <w:t xml:space="preserve"> Федерального закона.».</w:t>
      </w:r>
    </w:p>
    <w:p w:rsidR="00CA1464" w:rsidRPr="00E62A2A" w:rsidRDefault="00CA1464" w:rsidP="00CA1464">
      <w:pPr>
        <w:spacing w:line="360" w:lineRule="atLeast"/>
        <w:ind w:firstLine="540"/>
        <w:jc w:val="both"/>
        <w:rPr>
          <w:sz w:val="18"/>
          <w:szCs w:val="18"/>
        </w:rPr>
      </w:pPr>
      <w:r w:rsidRPr="00E62A2A">
        <w:rPr>
          <w:sz w:val="18"/>
          <w:szCs w:val="18"/>
        </w:rPr>
        <w:t>1.3.  Дополнить пункт 5.2.1 абзацем 11</w:t>
      </w:r>
      <w:r w:rsidRPr="00E62A2A">
        <w:rPr>
          <w:i/>
          <w:sz w:val="18"/>
          <w:szCs w:val="18"/>
        </w:rPr>
        <w:t xml:space="preserve"> </w:t>
      </w:r>
      <w:r w:rsidRPr="00E62A2A">
        <w:rPr>
          <w:sz w:val="18"/>
          <w:szCs w:val="18"/>
        </w:rPr>
        <w:t>следующего содержания:</w:t>
      </w:r>
    </w:p>
    <w:p w:rsidR="00CA1464" w:rsidRPr="00E62A2A" w:rsidRDefault="00CA1464" w:rsidP="00CA1464">
      <w:pPr>
        <w:spacing w:line="360" w:lineRule="atLeast"/>
        <w:ind w:firstLine="540"/>
        <w:jc w:val="both"/>
        <w:rPr>
          <w:sz w:val="18"/>
          <w:szCs w:val="18"/>
        </w:rPr>
      </w:pPr>
      <w:r w:rsidRPr="00E62A2A">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E62A2A">
          <w:rPr>
            <w:rStyle w:val="a6"/>
            <w:sz w:val="18"/>
            <w:szCs w:val="18"/>
          </w:rPr>
          <w:t>пунктом 4 части 1 статьи 7</w:t>
        </w:r>
      </w:hyperlink>
      <w:r w:rsidRPr="00E62A2A">
        <w:rPr>
          <w:sz w:val="18"/>
          <w:szCs w:val="18"/>
        </w:rPr>
        <w:t xml:space="preserve"> Федерального закона.».</w:t>
      </w:r>
    </w:p>
    <w:p w:rsidR="00CA1464" w:rsidRPr="00E62A2A" w:rsidRDefault="00CA1464" w:rsidP="00CA1464">
      <w:pPr>
        <w:widowControl w:val="0"/>
        <w:spacing w:line="360" w:lineRule="atLeast"/>
        <w:ind w:firstLine="720"/>
        <w:jc w:val="both"/>
        <w:rPr>
          <w:sz w:val="18"/>
          <w:szCs w:val="18"/>
        </w:rPr>
      </w:pPr>
      <w:r w:rsidRPr="00E62A2A">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A1464" w:rsidRPr="00E62A2A" w:rsidRDefault="00CA1464" w:rsidP="00CA1464">
      <w:pPr>
        <w:spacing w:line="240" w:lineRule="exact"/>
        <w:ind w:right="-510"/>
        <w:rPr>
          <w:b/>
          <w:sz w:val="18"/>
          <w:szCs w:val="18"/>
        </w:rPr>
      </w:pPr>
    </w:p>
    <w:p w:rsidR="00CA1464" w:rsidRPr="00E62A2A" w:rsidRDefault="00CA1464" w:rsidP="00CA1464">
      <w:pPr>
        <w:spacing w:line="240" w:lineRule="exact"/>
        <w:ind w:right="-510"/>
        <w:rPr>
          <w:b/>
          <w:sz w:val="18"/>
          <w:szCs w:val="18"/>
        </w:rPr>
      </w:pPr>
      <w:r w:rsidRPr="00E62A2A">
        <w:rPr>
          <w:b/>
          <w:sz w:val="18"/>
          <w:szCs w:val="18"/>
        </w:rPr>
        <w:t>Глава</w:t>
      </w:r>
    </w:p>
    <w:p w:rsidR="00CA1464" w:rsidRPr="00E62A2A" w:rsidRDefault="00CA1464" w:rsidP="00CA1464">
      <w:pPr>
        <w:spacing w:line="240" w:lineRule="exact"/>
        <w:ind w:right="-510"/>
        <w:rPr>
          <w:b/>
          <w:sz w:val="18"/>
          <w:szCs w:val="18"/>
        </w:rPr>
      </w:pPr>
      <w:r w:rsidRPr="00E62A2A">
        <w:rPr>
          <w:b/>
          <w:sz w:val="18"/>
          <w:szCs w:val="18"/>
        </w:rPr>
        <w:t>муниципального района                                                      А.А.Устинов</w:t>
      </w:r>
    </w:p>
    <w:p w:rsidR="00CA1464" w:rsidRPr="00E62A2A" w:rsidRDefault="00CA1464" w:rsidP="00CA1464">
      <w:pPr>
        <w:spacing w:line="240" w:lineRule="exact"/>
        <w:ind w:right="-510"/>
        <w:rPr>
          <w:b/>
          <w:sz w:val="18"/>
          <w:szCs w:val="18"/>
        </w:rPr>
      </w:pPr>
    </w:p>
    <w:p w:rsidR="00CA1464" w:rsidRPr="00CA1464" w:rsidRDefault="00CA1464" w:rsidP="00CA1464">
      <w:pPr>
        <w:pStyle w:val="4"/>
        <w:ind w:right="-2"/>
        <w:jc w:val="center"/>
        <w:rPr>
          <w:sz w:val="18"/>
          <w:szCs w:val="18"/>
        </w:rPr>
      </w:pPr>
      <w:r w:rsidRPr="00CA1464">
        <w:rPr>
          <w:sz w:val="18"/>
          <w:szCs w:val="18"/>
        </w:rPr>
        <w:t xml:space="preserve">   </w:t>
      </w:r>
    </w:p>
    <w:p w:rsidR="00CA1464" w:rsidRPr="00CA1464" w:rsidRDefault="00CA1464" w:rsidP="00CA1464">
      <w:pPr>
        <w:pStyle w:val="5"/>
        <w:spacing w:line="240" w:lineRule="exact"/>
        <w:ind w:right="-58"/>
        <w:rPr>
          <w:sz w:val="18"/>
          <w:szCs w:val="18"/>
        </w:rPr>
      </w:pPr>
      <w:r w:rsidRPr="00CA1464">
        <w:rPr>
          <w:sz w:val="18"/>
          <w:szCs w:val="18"/>
        </w:rPr>
        <w:t>Российская  Федерация</w:t>
      </w:r>
    </w:p>
    <w:p w:rsidR="00CA1464" w:rsidRPr="00CA1464" w:rsidRDefault="00CA1464" w:rsidP="00CA1464">
      <w:pPr>
        <w:pStyle w:val="5"/>
        <w:spacing w:line="240" w:lineRule="exact"/>
        <w:ind w:right="-58"/>
        <w:rPr>
          <w:color w:val="000000"/>
          <w:sz w:val="18"/>
          <w:szCs w:val="18"/>
        </w:rPr>
      </w:pPr>
      <w:r w:rsidRPr="00CA1464">
        <w:rPr>
          <w:color w:val="000000"/>
          <w:sz w:val="18"/>
          <w:szCs w:val="18"/>
        </w:rPr>
        <w:t>Новгородская область</w:t>
      </w:r>
    </w:p>
    <w:p w:rsidR="00CA1464" w:rsidRPr="00CA1464" w:rsidRDefault="00CA1464" w:rsidP="00CA1464">
      <w:pPr>
        <w:pStyle w:val="8"/>
        <w:ind w:right="-58"/>
        <w:jc w:val="center"/>
        <w:rPr>
          <w:rFonts w:ascii="Times New Roman" w:hAnsi="Times New Roman"/>
          <w:color w:val="000000"/>
          <w:sz w:val="18"/>
          <w:szCs w:val="18"/>
        </w:rPr>
      </w:pPr>
      <w:r w:rsidRPr="00CA1464">
        <w:rPr>
          <w:rFonts w:ascii="Times New Roman" w:hAnsi="Times New Roman"/>
          <w:color w:val="000000"/>
          <w:sz w:val="18"/>
          <w:szCs w:val="18"/>
        </w:rPr>
        <w:t>Администрация  Любытинского муниципального района</w:t>
      </w:r>
    </w:p>
    <w:p w:rsidR="00CA1464" w:rsidRPr="00CA1464" w:rsidRDefault="00CA1464" w:rsidP="00CA1464">
      <w:pPr>
        <w:ind w:right="-58"/>
        <w:jc w:val="center"/>
        <w:rPr>
          <w:b/>
          <w:color w:val="000000"/>
          <w:sz w:val="18"/>
          <w:szCs w:val="18"/>
        </w:rPr>
      </w:pPr>
      <w:r w:rsidRPr="00CA1464">
        <w:rPr>
          <w:b/>
          <w:color w:val="000000"/>
          <w:sz w:val="18"/>
          <w:szCs w:val="18"/>
        </w:rPr>
        <w:t>П О С Т А Н О В Л Е Н И Е</w:t>
      </w:r>
    </w:p>
    <w:p w:rsidR="00CA1464" w:rsidRPr="00CA1464" w:rsidRDefault="00CA1464" w:rsidP="00CA1464">
      <w:pPr>
        <w:spacing w:line="240" w:lineRule="exact"/>
        <w:ind w:right="-2"/>
        <w:jc w:val="center"/>
        <w:rPr>
          <w:b/>
          <w:color w:val="000000"/>
          <w:sz w:val="18"/>
          <w:szCs w:val="18"/>
        </w:rPr>
      </w:pPr>
    </w:p>
    <w:p w:rsidR="00CA1464" w:rsidRPr="00CA1464" w:rsidRDefault="00CA1464" w:rsidP="00CA1464">
      <w:pPr>
        <w:spacing w:line="240" w:lineRule="exact"/>
        <w:ind w:right="-2"/>
        <w:jc w:val="center"/>
        <w:rPr>
          <w:color w:val="000000"/>
          <w:sz w:val="18"/>
          <w:szCs w:val="18"/>
        </w:rPr>
      </w:pPr>
      <w:r w:rsidRPr="00CA1464">
        <w:rPr>
          <w:color w:val="000000"/>
          <w:sz w:val="18"/>
          <w:szCs w:val="18"/>
        </w:rPr>
        <w:t xml:space="preserve">от 20.02.2019 № 128 </w:t>
      </w:r>
    </w:p>
    <w:p w:rsidR="00CA1464" w:rsidRPr="00CA1464" w:rsidRDefault="00CA1464" w:rsidP="00CA1464">
      <w:pPr>
        <w:spacing w:line="240" w:lineRule="exact"/>
        <w:ind w:right="-2"/>
        <w:jc w:val="center"/>
        <w:rPr>
          <w:color w:val="000000"/>
          <w:sz w:val="18"/>
          <w:szCs w:val="18"/>
        </w:rPr>
      </w:pPr>
      <w:r w:rsidRPr="00CA1464">
        <w:rPr>
          <w:sz w:val="18"/>
          <w:szCs w:val="18"/>
        </w:rPr>
        <w:t>р.п.Любытино</w:t>
      </w:r>
    </w:p>
    <w:p w:rsidR="00CA1464" w:rsidRPr="00CA1464" w:rsidRDefault="00CA1464" w:rsidP="00CA1464">
      <w:pPr>
        <w:widowControl w:val="0"/>
        <w:autoSpaceDE w:val="0"/>
        <w:autoSpaceDN w:val="0"/>
        <w:adjustRightInd w:val="0"/>
        <w:jc w:val="center"/>
        <w:rPr>
          <w:b/>
          <w:sz w:val="18"/>
          <w:szCs w:val="18"/>
        </w:rPr>
      </w:pPr>
      <w:r w:rsidRPr="00CA1464">
        <w:rPr>
          <w:sz w:val="18"/>
          <w:szCs w:val="18"/>
        </w:rPr>
        <w:t xml:space="preserve">                                                   </w:t>
      </w:r>
    </w:p>
    <w:p w:rsidR="00CA1464" w:rsidRPr="00CA1464" w:rsidRDefault="00CA1464" w:rsidP="00CA1464">
      <w:pPr>
        <w:autoSpaceDE w:val="0"/>
        <w:spacing w:line="240" w:lineRule="exact"/>
        <w:ind w:right="-2" w:firstLine="720"/>
        <w:jc w:val="center"/>
        <w:rPr>
          <w:b/>
          <w:sz w:val="18"/>
          <w:szCs w:val="18"/>
        </w:rPr>
      </w:pPr>
      <w:r w:rsidRPr="00CA1464">
        <w:rPr>
          <w:b/>
          <w:sz w:val="18"/>
          <w:szCs w:val="18"/>
        </w:rPr>
        <w:t>О внесении изменений в административный регламент предоставления муниципальной услуги «</w:t>
      </w:r>
      <w:r w:rsidRPr="00CA1464">
        <w:rPr>
          <w:b/>
          <w:sz w:val="18"/>
          <w:szCs w:val="18"/>
          <w:lang w:eastAsia="en-US"/>
        </w:rPr>
        <w:t>Предоставление земельного участка, находящегося в муниципальной собственности, в аренду без проведения торгов</w:t>
      </w:r>
      <w:r w:rsidRPr="00CA1464">
        <w:rPr>
          <w:b/>
          <w:bCs/>
          <w:color w:val="000000"/>
          <w:sz w:val="18"/>
          <w:szCs w:val="18"/>
        </w:rPr>
        <w:t>»</w:t>
      </w:r>
    </w:p>
    <w:p w:rsidR="00CA1464" w:rsidRPr="00CA1464" w:rsidRDefault="00CA1464" w:rsidP="00CA1464">
      <w:pPr>
        <w:spacing w:line="360" w:lineRule="atLeast"/>
        <w:ind w:firstLine="720"/>
        <w:jc w:val="both"/>
        <w:rPr>
          <w:sz w:val="18"/>
          <w:szCs w:val="18"/>
        </w:rPr>
      </w:pPr>
      <w:r w:rsidRPr="00CA1464">
        <w:rPr>
          <w:sz w:val="18"/>
          <w:szCs w:val="18"/>
        </w:rPr>
        <w:t xml:space="preserve">Администрация Любытинского муниципального района                     </w:t>
      </w:r>
      <w:r w:rsidRPr="00CA1464">
        <w:rPr>
          <w:b/>
          <w:sz w:val="18"/>
          <w:szCs w:val="18"/>
        </w:rPr>
        <w:t>ПОСТАНОВЛЯЕТ:</w:t>
      </w:r>
    </w:p>
    <w:p w:rsidR="00CA1464" w:rsidRPr="00CA1464" w:rsidRDefault="00CA1464" w:rsidP="00735864">
      <w:pPr>
        <w:numPr>
          <w:ilvl w:val="0"/>
          <w:numId w:val="17"/>
        </w:numPr>
        <w:spacing w:line="360" w:lineRule="atLeast"/>
        <w:ind w:left="0" w:firstLine="782"/>
        <w:jc w:val="both"/>
        <w:rPr>
          <w:sz w:val="18"/>
          <w:szCs w:val="18"/>
        </w:rPr>
      </w:pPr>
      <w:r w:rsidRPr="00CA1464">
        <w:rPr>
          <w:sz w:val="18"/>
          <w:szCs w:val="18"/>
        </w:rPr>
        <w:t>Внести изменения в административный регламент предоставления муниципальной услуги «</w:t>
      </w:r>
      <w:r w:rsidRPr="00CA1464">
        <w:rPr>
          <w:sz w:val="18"/>
          <w:szCs w:val="18"/>
          <w:lang w:eastAsia="en-US"/>
        </w:rPr>
        <w:t>Предоставление земельного участка, находящегося в муниципальной собственности, в аренду без проведения торгов</w:t>
      </w:r>
      <w:r w:rsidRPr="00CA1464">
        <w:rPr>
          <w:sz w:val="18"/>
          <w:szCs w:val="18"/>
        </w:rPr>
        <w:t>», утвержденный постановлением Администрации муниципального района от 22.08.2018 № 755:</w:t>
      </w:r>
    </w:p>
    <w:p w:rsidR="00CA1464" w:rsidRPr="00CA1464" w:rsidRDefault="00CA1464" w:rsidP="00CA1464">
      <w:pPr>
        <w:spacing w:line="360" w:lineRule="atLeast"/>
        <w:ind w:firstLine="782"/>
        <w:jc w:val="both"/>
        <w:rPr>
          <w:sz w:val="18"/>
          <w:szCs w:val="18"/>
        </w:rPr>
      </w:pPr>
      <w:r w:rsidRPr="00CA1464">
        <w:rPr>
          <w:sz w:val="18"/>
          <w:szCs w:val="18"/>
        </w:rPr>
        <w:t xml:space="preserve">1.1.Изложить пункт 2.8   в новой редакции: </w:t>
      </w:r>
    </w:p>
    <w:p w:rsidR="00CA1464" w:rsidRPr="00CA1464" w:rsidRDefault="00CA1464" w:rsidP="00CA1464">
      <w:pPr>
        <w:widowControl w:val="0"/>
        <w:tabs>
          <w:tab w:val="num" w:pos="0"/>
        </w:tabs>
        <w:autoSpaceDE w:val="0"/>
        <w:autoSpaceDN w:val="0"/>
        <w:adjustRightInd w:val="0"/>
        <w:spacing w:line="360" w:lineRule="atLeast"/>
        <w:ind w:firstLine="709"/>
        <w:jc w:val="both"/>
        <w:rPr>
          <w:sz w:val="18"/>
          <w:szCs w:val="18"/>
        </w:rPr>
      </w:pPr>
      <w:r w:rsidRPr="00CA1464">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464" w:rsidRPr="00CA1464" w:rsidRDefault="00CA1464" w:rsidP="00CA1464">
      <w:pPr>
        <w:spacing w:line="360" w:lineRule="atLeast"/>
        <w:ind w:firstLine="540"/>
        <w:jc w:val="both"/>
        <w:rPr>
          <w:sz w:val="18"/>
          <w:szCs w:val="18"/>
        </w:rPr>
      </w:pPr>
      <w:r w:rsidRPr="00CA1464">
        <w:rPr>
          <w:sz w:val="18"/>
          <w:szCs w:val="18"/>
        </w:rPr>
        <w:t>Запрещается требовать от заявителя:</w:t>
      </w:r>
    </w:p>
    <w:p w:rsidR="00CA1464" w:rsidRPr="00CA1464" w:rsidRDefault="00CA1464" w:rsidP="00CA1464">
      <w:pPr>
        <w:spacing w:line="360" w:lineRule="atLeast"/>
        <w:ind w:firstLine="540"/>
        <w:jc w:val="both"/>
        <w:rPr>
          <w:sz w:val="18"/>
          <w:szCs w:val="18"/>
        </w:rPr>
      </w:pPr>
      <w:r w:rsidRPr="00CA1464">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1464" w:rsidRPr="00CA1464" w:rsidRDefault="00CA1464" w:rsidP="00CA1464">
      <w:pPr>
        <w:spacing w:line="360" w:lineRule="atLeast"/>
        <w:ind w:firstLine="540"/>
        <w:jc w:val="both"/>
        <w:rPr>
          <w:sz w:val="18"/>
          <w:szCs w:val="18"/>
        </w:rPr>
      </w:pPr>
      <w:r w:rsidRPr="00CA1464">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w:t>
      </w:r>
      <w:r w:rsidRPr="00CA1464">
        <w:rPr>
          <w:sz w:val="18"/>
          <w:szCs w:val="18"/>
        </w:rPr>
        <w:lastRenderedPageBreak/>
        <w:t xml:space="preserve">документов, указанных в </w:t>
      </w:r>
      <w:hyperlink r:id="rId67" w:history="1">
        <w:r w:rsidRPr="00CA1464">
          <w:rPr>
            <w:rStyle w:val="a6"/>
            <w:sz w:val="18"/>
            <w:szCs w:val="18"/>
          </w:rPr>
          <w:t>части 6 статьи 7</w:t>
        </w:r>
      </w:hyperlink>
      <w:r w:rsidRPr="00CA1464">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CA1464" w:rsidRPr="00CA1464" w:rsidRDefault="00CA1464" w:rsidP="00CA1464">
      <w:pPr>
        <w:spacing w:line="360" w:lineRule="atLeast"/>
        <w:ind w:firstLine="540"/>
        <w:jc w:val="both"/>
        <w:rPr>
          <w:sz w:val="18"/>
          <w:szCs w:val="18"/>
        </w:rPr>
      </w:pPr>
      <w:r w:rsidRPr="00CA1464">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history="1">
        <w:r w:rsidRPr="00CA1464">
          <w:rPr>
            <w:rStyle w:val="a6"/>
            <w:sz w:val="18"/>
            <w:szCs w:val="18"/>
          </w:rPr>
          <w:t>части 1 статьи 9</w:t>
        </w:r>
      </w:hyperlink>
      <w:r w:rsidRPr="00CA1464">
        <w:rPr>
          <w:sz w:val="18"/>
          <w:szCs w:val="18"/>
        </w:rPr>
        <w:t xml:space="preserve"> Федерального закона от 27.07.2010 № 210-ФЗ;</w:t>
      </w:r>
    </w:p>
    <w:p w:rsidR="00CA1464" w:rsidRPr="00CA1464" w:rsidRDefault="00CA1464" w:rsidP="00CA1464">
      <w:pPr>
        <w:spacing w:line="360" w:lineRule="atLeast"/>
        <w:ind w:firstLine="540"/>
        <w:jc w:val="both"/>
        <w:rPr>
          <w:sz w:val="18"/>
          <w:szCs w:val="18"/>
        </w:rPr>
      </w:pPr>
      <w:r w:rsidRPr="00CA146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1464" w:rsidRPr="00CA1464" w:rsidRDefault="00CA1464" w:rsidP="00CA1464">
      <w:pPr>
        <w:spacing w:line="360" w:lineRule="atLeast"/>
        <w:ind w:firstLine="540"/>
        <w:jc w:val="both"/>
        <w:rPr>
          <w:sz w:val="18"/>
          <w:szCs w:val="18"/>
        </w:rPr>
      </w:pPr>
      <w:r w:rsidRPr="00CA1464">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464" w:rsidRPr="00CA1464" w:rsidRDefault="00CA1464" w:rsidP="00CA1464">
      <w:pPr>
        <w:spacing w:line="360" w:lineRule="atLeast"/>
        <w:ind w:firstLine="540"/>
        <w:jc w:val="both"/>
        <w:rPr>
          <w:sz w:val="18"/>
          <w:szCs w:val="18"/>
        </w:rPr>
      </w:pPr>
      <w:r w:rsidRPr="00CA1464">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464" w:rsidRPr="00CA1464" w:rsidRDefault="00CA1464" w:rsidP="00CA1464">
      <w:pPr>
        <w:spacing w:line="360" w:lineRule="atLeast"/>
        <w:ind w:firstLine="540"/>
        <w:jc w:val="both"/>
        <w:rPr>
          <w:sz w:val="18"/>
          <w:szCs w:val="18"/>
        </w:rPr>
      </w:pPr>
      <w:r w:rsidRPr="00CA146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464" w:rsidRPr="00CA1464" w:rsidRDefault="00CA1464" w:rsidP="00CA1464">
      <w:pPr>
        <w:spacing w:line="360" w:lineRule="atLeast"/>
        <w:ind w:firstLine="540"/>
        <w:jc w:val="both"/>
        <w:rPr>
          <w:sz w:val="18"/>
          <w:szCs w:val="18"/>
        </w:rPr>
      </w:pPr>
      <w:r w:rsidRPr="00CA1464">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CA1464">
        <w:rPr>
          <w:sz w:val="18"/>
          <w:szCs w:val="18"/>
          <w:u w:val="single"/>
        </w:rPr>
        <w:t xml:space="preserve"> </w:t>
      </w:r>
      <w:r w:rsidRPr="00CA1464">
        <w:rPr>
          <w:sz w:val="18"/>
          <w:szCs w:val="1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A1464" w:rsidRPr="00CA1464" w:rsidRDefault="00CA1464" w:rsidP="00CA1464">
      <w:pPr>
        <w:spacing w:line="360" w:lineRule="atLeast"/>
        <w:ind w:firstLine="540"/>
        <w:jc w:val="both"/>
        <w:rPr>
          <w:sz w:val="18"/>
          <w:szCs w:val="18"/>
        </w:rPr>
      </w:pPr>
      <w:r w:rsidRPr="00CA1464">
        <w:rPr>
          <w:sz w:val="18"/>
          <w:szCs w:val="18"/>
        </w:rPr>
        <w:t>1.2. Дополнить пункт 5.1.2 абзацем 11</w:t>
      </w:r>
      <w:r w:rsidRPr="00CA1464">
        <w:rPr>
          <w:i/>
          <w:sz w:val="18"/>
          <w:szCs w:val="18"/>
        </w:rPr>
        <w:t xml:space="preserve"> </w:t>
      </w:r>
      <w:r w:rsidRPr="00CA1464">
        <w:rPr>
          <w:sz w:val="18"/>
          <w:szCs w:val="18"/>
        </w:rPr>
        <w:t>следующего содержания:</w:t>
      </w:r>
    </w:p>
    <w:p w:rsidR="00CA1464" w:rsidRPr="00CA1464" w:rsidRDefault="00CA1464" w:rsidP="00CA1464">
      <w:pPr>
        <w:spacing w:line="360" w:lineRule="atLeast"/>
        <w:ind w:firstLine="540"/>
        <w:jc w:val="both"/>
        <w:rPr>
          <w:sz w:val="18"/>
          <w:szCs w:val="18"/>
        </w:rPr>
      </w:pPr>
      <w:r w:rsidRPr="00CA1464">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history="1">
        <w:r w:rsidRPr="00CA1464">
          <w:rPr>
            <w:rStyle w:val="a6"/>
            <w:sz w:val="18"/>
            <w:szCs w:val="18"/>
          </w:rPr>
          <w:t>пунктом 4 части 1 статьи 7</w:t>
        </w:r>
      </w:hyperlink>
      <w:r w:rsidRPr="00CA1464">
        <w:rPr>
          <w:sz w:val="18"/>
          <w:szCs w:val="18"/>
        </w:rPr>
        <w:t xml:space="preserve"> Федерального закона.».</w:t>
      </w:r>
    </w:p>
    <w:p w:rsidR="00CA1464" w:rsidRPr="00CA1464" w:rsidRDefault="00CA1464" w:rsidP="00CA1464">
      <w:pPr>
        <w:spacing w:line="360" w:lineRule="atLeast"/>
        <w:ind w:firstLine="540"/>
        <w:jc w:val="both"/>
        <w:rPr>
          <w:sz w:val="18"/>
          <w:szCs w:val="18"/>
        </w:rPr>
      </w:pPr>
      <w:r w:rsidRPr="00CA1464">
        <w:rPr>
          <w:sz w:val="18"/>
          <w:szCs w:val="18"/>
        </w:rPr>
        <w:t>1.3.  Дополнить пункт 5.2.1 абзацем 11</w:t>
      </w:r>
      <w:r w:rsidRPr="00CA1464">
        <w:rPr>
          <w:i/>
          <w:sz w:val="18"/>
          <w:szCs w:val="18"/>
        </w:rPr>
        <w:t xml:space="preserve"> </w:t>
      </w:r>
      <w:r w:rsidRPr="00CA1464">
        <w:rPr>
          <w:sz w:val="18"/>
          <w:szCs w:val="18"/>
        </w:rPr>
        <w:t>следующего содержания:</w:t>
      </w:r>
    </w:p>
    <w:p w:rsidR="00CA1464" w:rsidRPr="00CA1464" w:rsidRDefault="00CA1464" w:rsidP="00CA1464">
      <w:pPr>
        <w:spacing w:line="360" w:lineRule="atLeast"/>
        <w:ind w:firstLine="540"/>
        <w:jc w:val="both"/>
        <w:rPr>
          <w:sz w:val="18"/>
          <w:szCs w:val="18"/>
        </w:rPr>
      </w:pPr>
      <w:r w:rsidRPr="00CA1464">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CA1464">
          <w:rPr>
            <w:rStyle w:val="a6"/>
            <w:sz w:val="18"/>
            <w:szCs w:val="18"/>
          </w:rPr>
          <w:t>пунктом 4 части 1 статьи 7</w:t>
        </w:r>
      </w:hyperlink>
      <w:r w:rsidRPr="00CA1464">
        <w:rPr>
          <w:sz w:val="18"/>
          <w:szCs w:val="18"/>
        </w:rPr>
        <w:t xml:space="preserve"> Федерального закона.».</w:t>
      </w:r>
    </w:p>
    <w:p w:rsidR="00CA1464" w:rsidRPr="00CA1464" w:rsidRDefault="00CA1464" w:rsidP="00CA1464">
      <w:pPr>
        <w:widowControl w:val="0"/>
        <w:spacing w:line="360" w:lineRule="atLeast"/>
        <w:ind w:firstLine="720"/>
        <w:jc w:val="both"/>
        <w:rPr>
          <w:sz w:val="18"/>
          <w:szCs w:val="18"/>
        </w:rPr>
      </w:pPr>
      <w:r w:rsidRPr="00CA1464">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A1464" w:rsidRPr="00CA1464" w:rsidRDefault="00CA1464" w:rsidP="00CA1464">
      <w:pPr>
        <w:spacing w:line="240" w:lineRule="exact"/>
        <w:ind w:right="-510"/>
        <w:rPr>
          <w:b/>
          <w:sz w:val="18"/>
          <w:szCs w:val="18"/>
        </w:rPr>
      </w:pPr>
    </w:p>
    <w:p w:rsidR="00CA1464" w:rsidRPr="00CA1464" w:rsidRDefault="00CA1464" w:rsidP="00CA1464">
      <w:pPr>
        <w:spacing w:line="240" w:lineRule="exact"/>
        <w:ind w:right="-510"/>
        <w:rPr>
          <w:b/>
          <w:sz w:val="18"/>
          <w:szCs w:val="18"/>
        </w:rPr>
      </w:pPr>
      <w:r w:rsidRPr="00CA1464">
        <w:rPr>
          <w:b/>
          <w:sz w:val="18"/>
          <w:szCs w:val="18"/>
        </w:rPr>
        <w:t>Глава</w:t>
      </w:r>
    </w:p>
    <w:p w:rsidR="00CA1464" w:rsidRPr="00CA1464" w:rsidRDefault="00CA1464" w:rsidP="00CA1464">
      <w:pPr>
        <w:spacing w:line="240" w:lineRule="exact"/>
        <w:ind w:right="-510"/>
        <w:rPr>
          <w:b/>
          <w:sz w:val="18"/>
          <w:szCs w:val="18"/>
        </w:rPr>
      </w:pPr>
      <w:r w:rsidRPr="00CA1464">
        <w:rPr>
          <w:b/>
          <w:sz w:val="18"/>
          <w:szCs w:val="18"/>
        </w:rPr>
        <w:t>муниципального района                                                      А.А.Устинов</w:t>
      </w:r>
    </w:p>
    <w:p w:rsidR="00CA1464" w:rsidRDefault="00CA1464" w:rsidP="00CA1464">
      <w:pPr>
        <w:spacing w:line="240" w:lineRule="exact"/>
        <w:ind w:right="-510"/>
        <w:rPr>
          <w:b/>
          <w:sz w:val="28"/>
          <w:szCs w:val="28"/>
        </w:rPr>
      </w:pPr>
    </w:p>
    <w:p w:rsidR="00CA1464" w:rsidRPr="00CA1464" w:rsidRDefault="00CA1464" w:rsidP="00CA1464">
      <w:pPr>
        <w:pStyle w:val="4"/>
        <w:ind w:right="-2"/>
        <w:jc w:val="center"/>
        <w:rPr>
          <w:sz w:val="18"/>
          <w:szCs w:val="18"/>
        </w:rPr>
      </w:pPr>
      <w:r w:rsidRPr="00CA1464">
        <w:rPr>
          <w:sz w:val="18"/>
          <w:szCs w:val="18"/>
        </w:rPr>
        <w:lastRenderedPageBreak/>
        <w:t xml:space="preserve">   </w:t>
      </w:r>
    </w:p>
    <w:p w:rsidR="00CA1464" w:rsidRPr="00CA1464" w:rsidRDefault="00CA1464" w:rsidP="00CA1464">
      <w:pPr>
        <w:pStyle w:val="5"/>
        <w:spacing w:line="240" w:lineRule="exact"/>
        <w:ind w:right="-58"/>
        <w:rPr>
          <w:sz w:val="18"/>
          <w:szCs w:val="18"/>
        </w:rPr>
      </w:pPr>
      <w:r w:rsidRPr="00CA1464">
        <w:rPr>
          <w:sz w:val="18"/>
          <w:szCs w:val="18"/>
        </w:rPr>
        <w:t>Российская  Федерация</w:t>
      </w:r>
    </w:p>
    <w:p w:rsidR="00CA1464" w:rsidRPr="00CA1464" w:rsidRDefault="00CA1464" w:rsidP="00CA1464">
      <w:pPr>
        <w:pStyle w:val="5"/>
        <w:spacing w:line="240" w:lineRule="exact"/>
        <w:ind w:right="-58"/>
        <w:rPr>
          <w:color w:val="000000"/>
          <w:sz w:val="18"/>
          <w:szCs w:val="18"/>
        </w:rPr>
      </w:pPr>
      <w:r w:rsidRPr="00CA1464">
        <w:rPr>
          <w:color w:val="000000"/>
          <w:sz w:val="18"/>
          <w:szCs w:val="18"/>
        </w:rPr>
        <w:t>Новгородская область</w:t>
      </w:r>
    </w:p>
    <w:p w:rsidR="00CA1464" w:rsidRPr="00CA1464" w:rsidRDefault="00CA1464" w:rsidP="000C5ABB">
      <w:pPr>
        <w:pStyle w:val="8"/>
        <w:ind w:right="-58"/>
        <w:jc w:val="center"/>
        <w:rPr>
          <w:rFonts w:ascii="Times New Roman" w:hAnsi="Times New Roman"/>
          <w:color w:val="000000"/>
          <w:sz w:val="18"/>
          <w:szCs w:val="18"/>
        </w:rPr>
      </w:pPr>
      <w:r w:rsidRPr="00CA1464">
        <w:rPr>
          <w:rFonts w:ascii="Times New Roman" w:hAnsi="Times New Roman"/>
          <w:color w:val="000000"/>
          <w:sz w:val="18"/>
          <w:szCs w:val="18"/>
        </w:rPr>
        <w:t>Администрация  Любытинского муниципального района</w:t>
      </w:r>
    </w:p>
    <w:p w:rsidR="00CA1464" w:rsidRPr="00CA1464" w:rsidRDefault="00CA1464" w:rsidP="00CA1464">
      <w:pPr>
        <w:ind w:right="-58"/>
        <w:jc w:val="center"/>
        <w:rPr>
          <w:b/>
          <w:color w:val="000000"/>
          <w:sz w:val="18"/>
          <w:szCs w:val="18"/>
        </w:rPr>
      </w:pPr>
      <w:r w:rsidRPr="00CA1464">
        <w:rPr>
          <w:b/>
          <w:color w:val="000000"/>
          <w:sz w:val="18"/>
          <w:szCs w:val="18"/>
        </w:rPr>
        <w:t>П О С Т А Н О В Л Е Н И Е</w:t>
      </w:r>
    </w:p>
    <w:p w:rsidR="00CA1464" w:rsidRPr="00CA1464" w:rsidRDefault="00CA1464" w:rsidP="00CA1464">
      <w:pPr>
        <w:spacing w:line="240" w:lineRule="exact"/>
        <w:ind w:right="-2"/>
        <w:jc w:val="center"/>
        <w:rPr>
          <w:color w:val="000000"/>
          <w:sz w:val="18"/>
          <w:szCs w:val="18"/>
        </w:rPr>
      </w:pPr>
      <w:r w:rsidRPr="00CA1464">
        <w:rPr>
          <w:color w:val="000000"/>
          <w:sz w:val="18"/>
          <w:szCs w:val="18"/>
        </w:rPr>
        <w:t xml:space="preserve">от 20.02.2019 № 129 </w:t>
      </w:r>
    </w:p>
    <w:p w:rsidR="00CA1464" w:rsidRPr="00CA1464" w:rsidRDefault="00CA1464" w:rsidP="00CA1464">
      <w:pPr>
        <w:spacing w:line="240" w:lineRule="exact"/>
        <w:ind w:right="-2"/>
        <w:jc w:val="center"/>
        <w:rPr>
          <w:color w:val="000000"/>
          <w:sz w:val="18"/>
          <w:szCs w:val="18"/>
        </w:rPr>
      </w:pPr>
      <w:r w:rsidRPr="00CA1464">
        <w:rPr>
          <w:sz w:val="18"/>
          <w:szCs w:val="18"/>
        </w:rPr>
        <w:t>р.п.Любытино</w:t>
      </w:r>
    </w:p>
    <w:p w:rsidR="00CA1464" w:rsidRPr="00CA1464" w:rsidRDefault="00CA1464" w:rsidP="00CA1464">
      <w:pPr>
        <w:widowControl w:val="0"/>
        <w:autoSpaceDE w:val="0"/>
        <w:autoSpaceDN w:val="0"/>
        <w:adjustRightInd w:val="0"/>
        <w:jc w:val="center"/>
        <w:rPr>
          <w:b/>
          <w:sz w:val="18"/>
          <w:szCs w:val="18"/>
        </w:rPr>
      </w:pPr>
      <w:r w:rsidRPr="00CA1464">
        <w:rPr>
          <w:sz w:val="18"/>
          <w:szCs w:val="18"/>
        </w:rPr>
        <w:t xml:space="preserve">                                                   </w:t>
      </w:r>
    </w:p>
    <w:p w:rsidR="00CA1464" w:rsidRPr="00CA1464" w:rsidRDefault="00CA1464" w:rsidP="00CA1464">
      <w:pPr>
        <w:autoSpaceDE w:val="0"/>
        <w:spacing w:line="240" w:lineRule="exact"/>
        <w:ind w:right="-2" w:firstLine="720"/>
        <w:jc w:val="center"/>
        <w:rPr>
          <w:b/>
          <w:sz w:val="18"/>
          <w:szCs w:val="18"/>
        </w:rPr>
      </w:pPr>
      <w:r w:rsidRPr="00CA1464">
        <w:rPr>
          <w:b/>
          <w:sz w:val="18"/>
          <w:szCs w:val="18"/>
        </w:rPr>
        <w:t>О внесении изменений в административный регламент предоставления муниципальной услуги «</w:t>
      </w:r>
      <w:r w:rsidRPr="00CA1464">
        <w:rPr>
          <w:b/>
          <w:sz w:val="18"/>
          <w:szCs w:val="18"/>
          <w:lang w:eastAsia="en-US"/>
        </w:rPr>
        <w:t>Предоставление земельного участка, государственная собственность на который не разграничена, в аренду без проведения торгов</w:t>
      </w:r>
      <w:r w:rsidRPr="00CA1464">
        <w:rPr>
          <w:b/>
          <w:bCs/>
          <w:color w:val="000000"/>
          <w:sz w:val="18"/>
          <w:szCs w:val="18"/>
        </w:rPr>
        <w:t>»</w:t>
      </w:r>
    </w:p>
    <w:p w:rsidR="00CA1464" w:rsidRPr="00CA1464" w:rsidRDefault="00CA1464" w:rsidP="00CA1464">
      <w:pPr>
        <w:spacing w:line="360" w:lineRule="atLeast"/>
        <w:ind w:firstLine="720"/>
        <w:jc w:val="both"/>
        <w:rPr>
          <w:sz w:val="18"/>
          <w:szCs w:val="18"/>
        </w:rPr>
      </w:pPr>
      <w:r w:rsidRPr="00CA1464">
        <w:rPr>
          <w:sz w:val="18"/>
          <w:szCs w:val="18"/>
        </w:rPr>
        <w:t xml:space="preserve">Администрация Любытинского муниципального района                     </w:t>
      </w:r>
      <w:r w:rsidRPr="00CA1464">
        <w:rPr>
          <w:b/>
          <w:sz w:val="18"/>
          <w:szCs w:val="18"/>
        </w:rPr>
        <w:t>ПОСТАНОВЛЯЕТ:</w:t>
      </w:r>
    </w:p>
    <w:p w:rsidR="00CA1464" w:rsidRPr="00CA1464" w:rsidRDefault="00CA1464" w:rsidP="00735864">
      <w:pPr>
        <w:numPr>
          <w:ilvl w:val="0"/>
          <w:numId w:val="18"/>
        </w:numPr>
        <w:spacing w:line="360" w:lineRule="atLeast"/>
        <w:ind w:left="0" w:firstLine="782"/>
        <w:jc w:val="both"/>
        <w:rPr>
          <w:sz w:val="18"/>
          <w:szCs w:val="18"/>
        </w:rPr>
      </w:pPr>
      <w:r w:rsidRPr="00CA1464">
        <w:rPr>
          <w:sz w:val="18"/>
          <w:szCs w:val="18"/>
        </w:rPr>
        <w:t>Внести изменения в административный регламент предоставления муниципальной услуги «</w:t>
      </w:r>
      <w:r w:rsidRPr="00CA1464">
        <w:rPr>
          <w:sz w:val="18"/>
          <w:szCs w:val="18"/>
          <w:lang w:eastAsia="en-US"/>
        </w:rPr>
        <w:t>Предоставление земельного участка, государственная собственность на который не разграничена, в аренду без проведения торгов</w:t>
      </w:r>
      <w:r w:rsidRPr="00CA1464">
        <w:rPr>
          <w:sz w:val="18"/>
          <w:szCs w:val="18"/>
        </w:rPr>
        <w:t>», утвержденный постановлением Администрации муниципального района от 22.08.2018 № 764:</w:t>
      </w:r>
    </w:p>
    <w:p w:rsidR="00CA1464" w:rsidRPr="00CA1464" w:rsidRDefault="00CA1464" w:rsidP="00CA1464">
      <w:pPr>
        <w:spacing w:line="360" w:lineRule="atLeast"/>
        <w:ind w:firstLine="782"/>
        <w:jc w:val="both"/>
        <w:rPr>
          <w:sz w:val="18"/>
          <w:szCs w:val="18"/>
        </w:rPr>
      </w:pPr>
      <w:r w:rsidRPr="00CA1464">
        <w:rPr>
          <w:sz w:val="18"/>
          <w:szCs w:val="18"/>
        </w:rPr>
        <w:t xml:space="preserve">1.1. Изложить пункт 2.8 в новой редакции: </w:t>
      </w:r>
    </w:p>
    <w:p w:rsidR="00CA1464" w:rsidRPr="00CA1464" w:rsidRDefault="00CA1464" w:rsidP="00CA1464">
      <w:pPr>
        <w:widowControl w:val="0"/>
        <w:tabs>
          <w:tab w:val="num" w:pos="0"/>
        </w:tabs>
        <w:autoSpaceDE w:val="0"/>
        <w:autoSpaceDN w:val="0"/>
        <w:adjustRightInd w:val="0"/>
        <w:spacing w:line="360" w:lineRule="atLeast"/>
        <w:ind w:firstLine="709"/>
        <w:jc w:val="both"/>
        <w:rPr>
          <w:sz w:val="18"/>
          <w:szCs w:val="18"/>
        </w:rPr>
      </w:pPr>
      <w:r w:rsidRPr="00CA1464">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464" w:rsidRPr="00CA1464" w:rsidRDefault="00CA1464" w:rsidP="00CA1464">
      <w:pPr>
        <w:spacing w:line="360" w:lineRule="atLeast"/>
        <w:ind w:firstLine="540"/>
        <w:jc w:val="both"/>
        <w:rPr>
          <w:sz w:val="18"/>
          <w:szCs w:val="18"/>
        </w:rPr>
      </w:pPr>
      <w:r w:rsidRPr="00CA1464">
        <w:rPr>
          <w:sz w:val="18"/>
          <w:szCs w:val="18"/>
        </w:rPr>
        <w:t>Запрещается требовать от заявителя:</w:t>
      </w:r>
    </w:p>
    <w:p w:rsidR="00CA1464" w:rsidRPr="00CA1464" w:rsidRDefault="00CA1464" w:rsidP="00CA1464">
      <w:pPr>
        <w:spacing w:line="360" w:lineRule="atLeast"/>
        <w:ind w:firstLine="540"/>
        <w:jc w:val="both"/>
        <w:rPr>
          <w:sz w:val="18"/>
          <w:szCs w:val="18"/>
        </w:rPr>
      </w:pPr>
      <w:r w:rsidRPr="00CA1464">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1464" w:rsidRPr="00CA1464" w:rsidRDefault="00CA1464" w:rsidP="000C5ABB">
      <w:pPr>
        <w:spacing w:line="360" w:lineRule="atLeast"/>
        <w:ind w:firstLine="540"/>
        <w:jc w:val="both"/>
        <w:rPr>
          <w:sz w:val="18"/>
          <w:szCs w:val="18"/>
        </w:rPr>
      </w:pPr>
      <w:r w:rsidRPr="00CA1464">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71" w:history="1">
        <w:r w:rsidRPr="00CA1464">
          <w:rPr>
            <w:sz w:val="18"/>
            <w:szCs w:val="18"/>
          </w:rPr>
          <w:t>части 6 статьи 7</w:t>
        </w:r>
      </w:hyperlink>
      <w:r w:rsidRPr="00CA1464">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CA1464" w:rsidRPr="00CA1464" w:rsidRDefault="00CA1464" w:rsidP="00CA1464">
      <w:pPr>
        <w:spacing w:line="360" w:lineRule="atLeast"/>
        <w:ind w:firstLine="540"/>
        <w:jc w:val="both"/>
        <w:rPr>
          <w:sz w:val="18"/>
          <w:szCs w:val="18"/>
        </w:rPr>
      </w:pPr>
      <w:r w:rsidRPr="00CA1464">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history="1">
        <w:r w:rsidRPr="00CA1464">
          <w:rPr>
            <w:sz w:val="18"/>
            <w:szCs w:val="18"/>
          </w:rPr>
          <w:t>части 1 статьи 9</w:t>
        </w:r>
      </w:hyperlink>
      <w:r w:rsidRPr="00CA1464">
        <w:rPr>
          <w:sz w:val="18"/>
          <w:szCs w:val="18"/>
        </w:rPr>
        <w:t xml:space="preserve"> Федерального закона от 27.07.2010 № 210-ФЗ;</w:t>
      </w:r>
    </w:p>
    <w:p w:rsidR="00CA1464" w:rsidRPr="00CA1464" w:rsidRDefault="00CA1464" w:rsidP="00CA1464">
      <w:pPr>
        <w:spacing w:line="360" w:lineRule="atLeast"/>
        <w:ind w:firstLine="540"/>
        <w:jc w:val="both"/>
        <w:rPr>
          <w:sz w:val="18"/>
          <w:szCs w:val="18"/>
        </w:rPr>
      </w:pPr>
      <w:r w:rsidRPr="00CA146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1464" w:rsidRPr="00CA1464" w:rsidRDefault="00CA1464" w:rsidP="00CA1464">
      <w:pPr>
        <w:spacing w:line="360" w:lineRule="atLeast"/>
        <w:ind w:firstLine="540"/>
        <w:jc w:val="both"/>
        <w:rPr>
          <w:sz w:val="18"/>
          <w:szCs w:val="18"/>
        </w:rPr>
      </w:pPr>
      <w:r w:rsidRPr="00CA1464">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464" w:rsidRPr="00CA1464" w:rsidRDefault="00CA1464" w:rsidP="00CA1464">
      <w:pPr>
        <w:spacing w:line="360" w:lineRule="atLeast"/>
        <w:ind w:firstLine="540"/>
        <w:jc w:val="both"/>
        <w:rPr>
          <w:sz w:val="18"/>
          <w:szCs w:val="18"/>
        </w:rPr>
      </w:pPr>
      <w:r w:rsidRPr="00CA1464">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464" w:rsidRPr="00CA1464" w:rsidRDefault="00CA1464" w:rsidP="00CA1464">
      <w:pPr>
        <w:spacing w:line="360" w:lineRule="atLeast"/>
        <w:ind w:firstLine="540"/>
        <w:jc w:val="both"/>
        <w:rPr>
          <w:sz w:val="18"/>
          <w:szCs w:val="18"/>
        </w:rPr>
      </w:pPr>
      <w:r w:rsidRPr="00CA146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464" w:rsidRPr="00CA1464" w:rsidRDefault="00CA1464" w:rsidP="00CA1464">
      <w:pPr>
        <w:spacing w:line="360" w:lineRule="atLeast"/>
        <w:ind w:firstLine="540"/>
        <w:jc w:val="both"/>
        <w:rPr>
          <w:sz w:val="18"/>
          <w:szCs w:val="18"/>
        </w:rPr>
      </w:pPr>
      <w:r w:rsidRPr="00CA1464">
        <w:rPr>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CA1464">
        <w:rPr>
          <w:sz w:val="18"/>
          <w:szCs w:val="18"/>
          <w:u w:val="single"/>
        </w:rPr>
        <w:t xml:space="preserve"> </w:t>
      </w:r>
      <w:r w:rsidRPr="00CA1464">
        <w:rPr>
          <w:sz w:val="18"/>
          <w:szCs w:val="1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A1464" w:rsidRPr="00CA1464" w:rsidRDefault="00CA1464" w:rsidP="00CA1464">
      <w:pPr>
        <w:spacing w:line="360" w:lineRule="atLeast"/>
        <w:ind w:firstLine="540"/>
        <w:jc w:val="both"/>
        <w:rPr>
          <w:sz w:val="18"/>
          <w:szCs w:val="18"/>
        </w:rPr>
      </w:pPr>
      <w:r w:rsidRPr="00CA1464">
        <w:rPr>
          <w:sz w:val="18"/>
          <w:szCs w:val="18"/>
        </w:rPr>
        <w:t>1.2. Дополнить пункт 5.1.2 абзацем 11</w:t>
      </w:r>
      <w:r w:rsidRPr="00CA1464">
        <w:rPr>
          <w:i/>
          <w:sz w:val="18"/>
          <w:szCs w:val="18"/>
        </w:rPr>
        <w:t xml:space="preserve"> </w:t>
      </w:r>
      <w:r w:rsidRPr="00CA1464">
        <w:rPr>
          <w:sz w:val="18"/>
          <w:szCs w:val="18"/>
        </w:rPr>
        <w:t>следующего содержания:</w:t>
      </w:r>
    </w:p>
    <w:p w:rsidR="00CA1464" w:rsidRPr="00CA1464" w:rsidRDefault="00CA1464" w:rsidP="000C5ABB">
      <w:pPr>
        <w:spacing w:line="360" w:lineRule="atLeast"/>
        <w:ind w:firstLine="540"/>
        <w:jc w:val="both"/>
        <w:rPr>
          <w:sz w:val="18"/>
          <w:szCs w:val="18"/>
        </w:rPr>
      </w:pPr>
      <w:r w:rsidRPr="00CA1464">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CA1464">
          <w:rPr>
            <w:rStyle w:val="a6"/>
            <w:sz w:val="18"/>
            <w:szCs w:val="18"/>
          </w:rPr>
          <w:t>пунктом 4 части 1 статьи 7</w:t>
        </w:r>
      </w:hyperlink>
      <w:r w:rsidRPr="00CA1464">
        <w:rPr>
          <w:sz w:val="18"/>
          <w:szCs w:val="18"/>
        </w:rPr>
        <w:t xml:space="preserve"> Федерального закона.».</w:t>
      </w:r>
    </w:p>
    <w:p w:rsidR="00CA1464" w:rsidRPr="00CA1464" w:rsidRDefault="00CA1464" w:rsidP="00CA1464">
      <w:pPr>
        <w:spacing w:line="360" w:lineRule="atLeast"/>
        <w:ind w:firstLine="540"/>
        <w:jc w:val="both"/>
        <w:rPr>
          <w:sz w:val="18"/>
          <w:szCs w:val="18"/>
        </w:rPr>
      </w:pPr>
      <w:r w:rsidRPr="00CA1464">
        <w:rPr>
          <w:sz w:val="18"/>
          <w:szCs w:val="18"/>
        </w:rPr>
        <w:t>1.3.  Дополнить пункт 5.2.1 абзацем 11</w:t>
      </w:r>
      <w:r w:rsidRPr="00CA1464">
        <w:rPr>
          <w:i/>
          <w:sz w:val="18"/>
          <w:szCs w:val="18"/>
        </w:rPr>
        <w:t xml:space="preserve"> </w:t>
      </w:r>
      <w:r w:rsidRPr="00CA1464">
        <w:rPr>
          <w:sz w:val="18"/>
          <w:szCs w:val="18"/>
        </w:rPr>
        <w:t>следующего содержания:</w:t>
      </w:r>
    </w:p>
    <w:p w:rsidR="00CA1464" w:rsidRPr="00CA1464" w:rsidRDefault="00CA1464" w:rsidP="00CA1464">
      <w:pPr>
        <w:spacing w:line="360" w:lineRule="atLeast"/>
        <w:ind w:firstLine="540"/>
        <w:jc w:val="both"/>
        <w:rPr>
          <w:sz w:val="18"/>
          <w:szCs w:val="18"/>
        </w:rPr>
      </w:pPr>
      <w:r w:rsidRPr="00CA1464">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CA1464">
          <w:rPr>
            <w:rStyle w:val="a6"/>
            <w:sz w:val="18"/>
            <w:szCs w:val="18"/>
          </w:rPr>
          <w:t>пунктом 4 части 1 статьи 7</w:t>
        </w:r>
      </w:hyperlink>
      <w:r w:rsidRPr="00CA1464">
        <w:rPr>
          <w:sz w:val="18"/>
          <w:szCs w:val="18"/>
        </w:rPr>
        <w:t xml:space="preserve"> Федерального закона.».</w:t>
      </w:r>
    </w:p>
    <w:p w:rsidR="00CA1464" w:rsidRPr="00CA1464" w:rsidRDefault="00CA1464" w:rsidP="00CA1464">
      <w:pPr>
        <w:widowControl w:val="0"/>
        <w:spacing w:line="360" w:lineRule="atLeast"/>
        <w:ind w:firstLine="720"/>
        <w:jc w:val="both"/>
        <w:rPr>
          <w:sz w:val="18"/>
          <w:szCs w:val="18"/>
        </w:rPr>
      </w:pPr>
      <w:r w:rsidRPr="00CA1464">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A1464" w:rsidRPr="00CA1464" w:rsidRDefault="00CA1464" w:rsidP="00CA1464">
      <w:pPr>
        <w:spacing w:line="240" w:lineRule="exact"/>
        <w:ind w:right="-2"/>
        <w:rPr>
          <w:b/>
          <w:sz w:val="18"/>
          <w:szCs w:val="18"/>
        </w:rPr>
      </w:pPr>
      <w:r w:rsidRPr="00CA1464">
        <w:rPr>
          <w:b/>
          <w:sz w:val="18"/>
          <w:szCs w:val="18"/>
        </w:rPr>
        <w:t>Глава</w:t>
      </w:r>
    </w:p>
    <w:p w:rsidR="00CA1464" w:rsidRPr="00CA1464" w:rsidRDefault="00CA1464" w:rsidP="00CA1464">
      <w:pPr>
        <w:spacing w:line="240" w:lineRule="exact"/>
        <w:ind w:right="-2"/>
        <w:rPr>
          <w:b/>
          <w:sz w:val="18"/>
          <w:szCs w:val="18"/>
        </w:rPr>
      </w:pPr>
      <w:r w:rsidRPr="00CA1464">
        <w:rPr>
          <w:b/>
          <w:sz w:val="18"/>
          <w:szCs w:val="18"/>
        </w:rPr>
        <w:t>муниципального района                                                      А.А.Устинов</w:t>
      </w:r>
    </w:p>
    <w:p w:rsidR="00CA1464" w:rsidRPr="00CA1464" w:rsidRDefault="00CA1464" w:rsidP="00CA1464">
      <w:pPr>
        <w:spacing w:line="360" w:lineRule="atLeast"/>
        <w:rPr>
          <w:b/>
          <w:sz w:val="18"/>
          <w:szCs w:val="18"/>
        </w:rPr>
      </w:pPr>
    </w:p>
    <w:p w:rsidR="000C5ABB" w:rsidRPr="000C5ABB" w:rsidRDefault="000C5ABB" w:rsidP="000C5ABB">
      <w:pPr>
        <w:pStyle w:val="4"/>
        <w:ind w:right="-2"/>
        <w:jc w:val="center"/>
        <w:rPr>
          <w:sz w:val="18"/>
          <w:szCs w:val="18"/>
        </w:rPr>
      </w:pPr>
      <w:r w:rsidRPr="000C5ABB">
        <w:rPr>
          <w:sz w:val="18"/>
          <w:szCs w:val="18"/>
        </w:rPr>
        <w:t xml:space="preserve">   </w:t>
      </w:r>
    </w:p>
    <w:p w:rsidR="000C5ABB" w:rsidRPr="000C5ABB" w:rsidRDefault="000C5ABB" w:rsidP="000C5ABB">
      <w:pPr>
        <w:pStyle w:val="5"/>
        <w:spacing w:line="240" w:lineRule="exact"/>
        <w:ind w:right="-58"/>
        <w:rPr>
          <w:sz w:val="18"/>
          <w:szCs w:val="18"/>
        </w:rPr>
      </w:pPr>
      <w:r w:rsidRPr="000C5ABB">
        <w:rPr>
          <w:sz w:val="18"/>
          <w:szCs w:val="18"/>
        </w:rPr>
        <w:t>Российская  Федерация</w:t>
      </w:r>
    </w:p>
    <w:p w:rsidR="000C5ABB" w:rsidRPr="000C5ABB" w:rsidRDefault="000C5ABB" w:rsidP="000C5ABB">
      <w:pPr>
        <w:pStyle w:val="5"/>
        <w:spacing w:line="240" w:lineRule="exact"/>
        <w:ind w:right="-58"/>
        <w:rPr>
          <w:color w:val="000000"/>
          <w:sz w:val="18"/>
          <w:szCs w:val="18"/>
        </w:rPr>
      </w:pPr>
      <w:r w:rsidRPr="000C5ABB">
        <w:rPr>
          <w:color w:val="000000"/>
          <w:sz w:val="18"/>
          <w:szCs w:val="18"/>
        </w:rPr>
        <w:t>Новгородская область</w:t>
      </w:r>
    </w:p>
    <w:p w:rsidR="000C5ABB" w:rsidRPr="000C5ABB" w:rsidRDefault="000C5ABB" w:rsidP="000C5ABB">
      <w:pPr>
        <w:pStyle w:val="8"/>
        <w:ind w:right="-58"/>
        <w:jc w:val="center"/>
        <w:rPr>
          <w:rFonts w:ascii="Times New Roman" w:hAnsi="Times New Roman"/>
          <w:color w:val="000000"/>
          <w:sz w:val="18"/>
          <w:szCs w:val="18"/>
        </w:rPr>
      </w:pPr>
      <w:r w:rsidRPr="000C5ABB">
        <w:rPr>
          <w:rFonts w:ascii="Times New Roman" w:hAnsi="Times New Roman"/>
          <w:color w:val="000000"/>
          <w:sz w:val="18"/>
          <w:szCs w:val="18"/>
        </w:rPr>
        <w:t>Администрация  Любытинского муниципального района</w:t>
      </w:r>
    </w:p>
    <w:p w:rsidR="000C5ABB" w:rsidRPr="000C5ABB" w:rsidRDefault="000C5ABB" w:rsidP="000C5ABB">
      <w:pPr>
        <w:ind w:right="-58"/>
        <w:jc w:val="center"/>
        <w:rPr>
          <w:b/>
          <w:color w:val="000000"/>
          <w:sz w:val="18"/>
          <w:szCs w:val="18"/>
        </w:rPr>
      </w:pPr>
      <w:r w:rsidRPr="000C5ABB">
        <w:rPr>
          <w:b/>
          <w:color w:val="000000"/>
          <w:sz w:val="18"/>
          <w:szCs w:val="18"/>
        </w:rPr>
        <w:t>П О С Т А Н О В Л Е Н И Е</w:t>
      </w:r>
    </w:p>
    <w:p w:rsidR="000C5ABB" w:rsidRPr="000C5ABB" w:rsidRDefault="000C5ABB" w:rsidP="000C5ABB">
      <w:pPr>
        <w:spacing w:line="240" w:lineRule="exact"/>
        <w:ind w:right="-2"/>
        <w:jc w:val="center"/>
        <w:rPr>
          <w:color w:val="000000"/>
          <w:sz w:val="18"/>
          <w:szCs w:val="18"/>
        </w:rPr>
      </w:pPr>
      <w:r w:rsidRPr="000C5ABB">
        <w:rPr>
          <w:color w:val="000000"/>
          <w:sz w:val="18"/>
          <w:szCs w:val="18"/>
        </w:rPr>
        <w:t xml:space="preserve">от 20.02.2019 № 130 </w:t>
      </w:r>
    </w:p>
    <w:p w:rsidR="000C5ABB" w:rsidRPr="000C5ABB" w:rsidRDefault="000C5ABB" w:rsidP="000C5ABB">
      <w:pPr>
        <w:spacing w:line="240" w:lineRule="exact"/>
        <w:ind w:right="-2"/>
        <w:jc w:val="center"/>
        <w:rPr>
          <w:color w:val="000000"/>
          <w:sz w:val="18"/>
          <w:szCs w:val="18"/>
        </w:rPr>
      </w:pPr>
      <w:r w:rsidRPr="000C5ABB">
        <w:rPr>
          <w:sz w:val="18"/>
          <w:szCs w:val="18"/>
        </w:rPr>
        <w:t>р.п.Любытино</w:t>
      </w:r>
    </w:p>
    <w:p w:rsidR="000C5ABB" w:rsidRPr="000C5ABB" w:rsidRDefault="000C5ABB" w:rsidP="000C5ABB">
      <w:pPr>
        <w:widowControl w:val="0"/>
        <w:autoSpaceDE w:val="0"/>
        <w:autoSpaceDN w:val="0"/>
        <w:adjustRightInd w:val="0"/>
        <w:jc w:val="center"/>
        <w:rPr>
          <w:b/>
          <w:sz w:val="18"/>
          <w:szCs w:val="18"/>
        </w:rPr>
      </w:pPr>
      <w:r w:rsidRPr="000C5ABB">
        <w:rPr>
          <w:sz w:val="18"/>
          <w:szCs w:val="18"/>
        </w:rPr>
        <w:t xml:space="preserve">                                                   </w:t>
      </w:r>
    </w:p>
    <w:p w:rsidR="000C5ABB" w:rsidRPr="000C5ABB" w:rsidRDefault="000C5ABB" w:rsidP="000C5ABB">
      <w:pPr>
        <w:autoSpaceDE w:val="0"/>
        <w:spacing w:line="240" w:lineRule="exact"/>
        <w:ind w:right="-2" w:firstLine="720"/>
        <w:jc w:val="center"/>
        <w:rPr>
          <w:b/>
          <w:sz w:val="18"/>
          <w:szCs w:val="18"/>
        </w:rPr>
      </w:pPr>
      <w:r w:rsidRPr="000C5ABB">
        <w:rPr>
          <w:b/>
          <w:sz w:val="18"/>
          <w:szCs w:val="18"/>
        </w:rPr>
        <w:t>О внесении изменений в административный регламент предоставления муниципальной услуги «</w:t>
      </w:r>
      <w:r w:rsidRPr="000C5ABB">
        <w:rPr>
          <w:b/>
          <w:sz w:val="18"/>
          <w:szCs w:val="18"/>
          <w:lang w:eastAsia="en-US"/>
        </w:rPr>
        <w:t>Предоставление земельного участка, находящегося в муниципальной собственности, в аренду на торгах</w:t>
      </w:r>
      <w:r w:rsidRPr="000C5ABB">
        <w:rPr>
          <w:b/>
          <w:bCs/>
          <w:color w:val="000000"/>
          <w:sz w:val="18"/>
          <w:szCs w:val="18"/>
        </w:rPr>
        <w:t>»</w:t>
      </w:r>
    </w:p>
    <w:p w:rsidR="000C5ABB" w:rsidRPr="000C5ABB" w:rsidRDefault="000C5ABB" w:rsidP="000C5ABB">
      <w:pPr>
        <w:spacing w:line="360" w:lineRule="atLeast"/>
        <w:ind w:firstLine="720"/>
        <w:jc w:val="both"/>
        <w:rPr>
          <w:sz w:val="18"/>
          <w:szCs w:val="18"/>
        </w:rPr>
      </w:pPr>
      <w:r w:rsidRPr="000C5ABB">
        <w:rPr>
          <w:sz w:val="18"/>
          <w:szCs w:val="18"/>
        </w:rPr>
        <w:t xml:space="preserve">Администрация Любытинского муниципального района                     </w:t>
      </w:r>
      <w:r w:rsidRPr="000C5ABB">
        <w:rPr>
          <w:b/>
          <w:sz w:val="18"/>
          <w:szCs w:val="18"/>
        </w:rPr>
        <w:t>ПОСТАНОВЛЯЕТ:</w:t>
      </w:r>
    </w:p>
    <w:p w:rsidR="000C5ABB" w:rsidRPr="000C5ABB" w:rsidRDefault="000C5ABB" w:rsidP="00735864">
      <w:pPr>
        <w:numPr>
          <w:ilvl w:val="0"/>
          <w:numId w:val="19"/>
        </w:numPr>
        <w:spacing w:line="360" w:lineRule="atLeast"/>
        <w:ind w:left="0" w:firstLine="782"/>
        <w:jc w:val="both"/>
        <w:rPr>
          <w:sz w:val="18"/>
          <w:szCs w:val="18"/>
        </w:rPr>
      </w:pPr>
      <w:r w:rsidRPr="000C5ABB">
        <w:rPr>
          <w:sz w:val="18"/>
          <w:szCs w:val="18"/>
        </w:rPr>
        <w:t>Внести изменения в административный регламент предоставления муниципальной услуги «</w:t>
      </w:r>
      <w:r w:rsidRPr="000C5ABB">
        <w:rPr>
          <w:sz w:val="18"/>
          <w:szCs w:val="18"/>
          <w:lang w:eastAsia="en-US"/>
        </w:rPr>
        <w:t>Предоставление земельного участка, находящегося в муниципальной собственности, в аренду на торгах</w:t>
      </w:r>
      <w:r w:rsidRPr="000C5ABB">
        <w:rPr>
          <w:sz w:val="18"/>
          <w:szCs w:val="18"/>
        </w:rPr>
        <w:t>», утвержденный постановлением Администрации муниципального района от 24.08.2018           № 765:</w:t>
      </w:r>
    </w:p>
    <w:p w:rsidR="000C5ABB" w:rsidRPr="000C5ABB" w:rsidRDefault="000C5ABB" w:rsidP="000C5ABB">
      <w:pPr>
        <w:spacing w:line="360" w:lineRule="atLeast"/>
        <w:ind w:firstLine="782"/>
        <w:jc w:val="both"/>
        <w:rPr>
          <w:sz w:val="18"/>
          <w:szCs w:val="18"/>
        </w:rPr>
      </w:pPr>
      <w:r w:rsidRPr="000C5ABB">
        <w:rPr>
          <w:sz w:val="18"/>
          <w:szCs w:val="18"/>
        </w:rPr>
        <w:t xml:space="preserve">1.1. Изложить пункт 2.8 в новой редакции : </w:t>
      </w:r>
    </w:p>
    <w:p w:rsidR="000C5ABB" w:rsidRPr="000C5ABB" w:rsidRDefault="000C5ABB" w:rsidP="000C5ABB">
      <w:pPr>
        <w:widowControl w:val="0"/>
        <w:tabs>
          <w:tab w:val="num" w:pos="0"/>
        </w:tabs>
        <w:autoSpaceDE w:val="0"/>
        <w:autoSpaceDN w:val="0"/>
        <w:adjustRightInd w:val="0"/>
        <w:spacing w:line="360" w:lineRule="atLeast"/>
        <w:ind w:firstLine="709"/>
        <w:jc w:val="both"/>
        <w:rPr>
          <w:sz w:val="18"/>
          <w:szCs w:val="18"/>
        </w:rPr>
      </w:pPr>
      <w:r w:rsidRPr="000C5AB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5ABB" w:rsidRPr="000C5ABB" w:rsidRDefault="000C5ABB" w:rsidP="000C5ABB">
      <w:pPr>
        <w:spacing w:line="360" w:lineRule="atLeast"/>
        <w:ind w:firstLine="540"/>
        <w:jc w:val="both"/>
        <w:rPr>
          <w:sz w:val="18"/>
          <w:szCs w:val="18"/>
        </w:rPr>
      </w:pPr>
      <w:r w:rsidRPr="000C5ABB">
        <w:rPr>
          <w:sz w:val="18"/>
          <w:szCs w:val="18"/>
        </w:rPr>
        <w:t>Запрещается требовать от заявителя:</w:t>
      </w:r>
    </w:p>
    <w:p w:rsidR="000C5ABB" w:rsidRPr="000C5ABB" w:rsidRDefault="000C5ABB" w:rsidP="000C5ABB">
      <w:pPr>
        <w:spacing w:line="360" w:lineRule="atLeast"/>
        <w:ind w:firstLine="540"/>
        <w:jc w:val="both"/>
        <w:rPr>
          <w:sz w:val="18"/>
          <w:szCs w:val="18"/>
        </w:rPr>
      </w:pPr>
      <w:r w:rsidRPr="000C5ABB">
        <w:rPr>
          <w:sz w:val="18"/>
          <w:szCs w:val="18"/>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5ABB" w:rsidRPr="000C5ABB" w:rsidRDefault="000C5ABB" w:rsidP="000C5ABB">
      <w:pPr>
        <w:spacing w:line="360" w:lineRule="atLeast"/>
        <w:ind w:firstLine="540"/>
        <w:jc w:val="both"/>
        <w:rPr>
          <w:sz w:val="18"/>
          <w:szCs w:val="18"/>
        </w:rPr>
      </w:pPr>
      <w:r w:rsidRPr="000C5AB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75" w:history="1">
        <w:r w:rsidRPr="000C5ABB">
          <w:rPr>
            <w:sz w:val="18"/>
            <w:szCs w:val="18"/>
          </w:rPr>
          <w:t>части 6 статьи 7</w:t>
        </w:r>
      </w:hyperlink>
      <w:r w:rsidRPr="000C5AB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C5ABB" w:rsidRPr="000C5ABB" w:rsidRDefault="000C5ABB" w:rsidP="000C5ABB">
      <w:pPr>
        <w:spacing w:line="360" w:lineRule="atLeast"/>
        <w:ind w:firstLine="540"/>
        <w:jc w:val="both"/>
        <w:rPr>
          <w:sz w:val="18"/>
          <w:szCs w:val="18"/>
        </w:rPr>
      </w:pPr>
      <w:r w:rsidRPr="000C5AB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history="1">
        <w:r w:rsidRPr="000C5ABB">
          <w:rPr>
            <w:sz w:val="18"/>
            <w:szCs w:val="18"/>
          </w:rPr>
          <w:t>части 1 статьи 9</w:t>
        </w:r>
      </w:hyperlink>
      <w:r w:rsidRPr="000C5ABB">
        <w:rPr>
          <w:sz w:val="18"/>
          <w:szCs w:val="18"/>
        </w:rPr>
        <w:t xml:space="preserve"> Федерального закона от 27.07.2010 № 210-ФЗ;</w:t>
      </w:r>
    </w:p>
    <w:p w:rsidR="000C5ABB" w:rsidRPr="000C5ABB" w:rsidRDefault="000C5ABB" w:rsidP="000C5ABB">
      <w:pPr>
        <w:spacing w:line="360" w:lineRule="atLeast"/>
        <w:ind w:firstLine="540"/>
        <w:jc w:val="both"/>
        <w:rPr>
          <w:sz w:val="18"/>
          <w:szCs w:val="18"/>
        </w:rPr>
      </w:pPr>
      <w:r w:rsidRPr="000C5AB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5ABB" w:rsidRPr="000C5ABB" w:rsidRDefault="000C5ABB" w:rsidP="000C5ABB">
      <w:pPr>
        <w:spacing w:line="360" w:lineRule="atLeast"/>
        <w:ind w:firstLine="540"/>
        <w:jc w:val="both"/>
        <w:rPr>
          <w:sz w:val="18"/>
          <w:szCs w:val="18"/>
        </w:rPr>
      </w:pPr>
      <w:r w:rsidRPr="000C5AB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5ABB" w:rsidRPr="000C5ABB" w:rsidRDefault="000C5ABB" w:rsidP="000C5ABB">
      <w:pPr>
        <w:spacing w:line="360" w:lineRule="atLeast"/>
        <w:ind w:firstLine="540"/>
        <w:jc w:val="both"/>
        <w:rPr>
          <w:sz w:val="18"/>
          <w:szCs w:val="18"/>
        </w:rPr>
      </w:pPr>
      <w:r w:rsidRPr="000C5AB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ABB" w:rsidRPr="000C5ABB" w:rsidRDefault="000C5ABB" w:rsidP="000C5ABB">
      <w:pPr>
        <w:spacing w:line="360" w:lineRule="atLeast"/>
        <w:ind w:firstLine="540"/>
        <w:jc w:val="both"/>
        <w:rPr>
          <w:sz w:val="18"/>
          <w:szCs w:val="18"/>
        </w:rPr>
      </w:pPr>
      <w:r w:rsidRPr="000C5AB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ABB" w:rsidRPr="000C5ABB" w:rsidRDefault="000C5ABB" w:rsidP="000C5ABB">
      <w:pPr>
        <w:spacing w:line="360" w:lineRule="atLeast"/>
        <w:ind w:firstLine="540"/>
        <w:jc w:val="both"/>
        <w:rPr>
          <w:sz w:val="18"/>
          <w:szCs w:val="18"/>
        </w:rPr>
      </w:pPr>
      <w:r w:rsidRPr="000C5AB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0C5ABB">
        <w:rPr>
          <w:sz w:val="18"/>
          <w:szCs w:val="18"/>
          <w:u w:val="single"/>
        </w:rPr>
        <w:t xml:space="preserve"> </w:t>
      </w:r>
      <w:r w:rsidRPr="000C5ABB">
        <w:rPr>
          <w:sz w:val="18"/>
          <w:szCs w:val="1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0C5ABB" w:rsidRPr="000C5ABB" w:rsidRDefault="000C5ABB" w:rsidP="000C5ABB">
      <w:pPr>
        <w:spacing w:line="360" w:lineRule="atLeast"/>
        <w:ind w:firstLine="540"/>
        <w:jc w:val="both"/>
        <w:rPr>
          <w:sz w:val="18"/>
          <w:szCs w:val="18"/>
        </w:rPr>
      </w:pPr>
      <w:r w:rsidRPr="000C5ABB">
        <w:rPr>
          <w:sz w:val="18"/>
          <w:szCs w:val="18"/>
        </w:rPr>
        <w:t>1.2. Дополнить пункт 5.1.1 абзацем 11</w:t>
      </w:r>
      <w:r w:rsidRPr="000C5ABB">
        <w:rPr>
          <w:i/>
          <w:sz w:val="18"/>
          <w:szCs w:val="18"/>
        </w:rPr>
        <w:t xml:space="preserve"> </w:t>
      </w:r>
      <w:r w:rsidRPr="000C5ABB">
        <w:rPr>
          <w:sz w:val="18"/>
          <w:szCs w:val="18"/>
        </w:rPr>
        <w:t>следующего содержания:</w:t>
      </w:r>
    </w:p>
    <w:p w:rsidR="000C5ABB" w:rsidRPr="000C5ABB" w:rsidRDefault="000C5ABB" w:rsidP="000C5ABB">
      <w:pPr>
        <w:spacing w:line="360" w:lineRule="atLeast"/>
        <w:ind w:firstLine="540"/>
        <w:jc w:val="both"/>
        <w:rPr>
          <w:sz w:val="18"/>
          <w:szCs w:val="18"/>
        </w:rPr>
      </w:pPr>
      <w:r w:rsidRPr="000C5ABB">
        <w:rPr>
          <w:sz w:val="18"/>
          <w:szCs w:val="18"/>
        </w:rPr>
        <w:tab/>
        <w:t>«требования у заявителя при предоставлении муниципальной услуги документов или информации, отсутствие и (или) недостоверность которых не</w:t>
      </w:r>
      <w:r>
        <w:rPr>
          <w:sz w:val="18"/>
          <w:szCs w:val="18"/>
        </w:rPr>
        <w:t xml:space="preserve"> </w:t>
      </w:r>
      <w:r w:rsidRPr="000C5ABB">
        <w:rPr>
          <w:sz w:val="18"/>
          <w:szCs w:val="1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0C5ABB">
          <w:rPr>
            <w:rStyle w:val="a6"/>
            <w:sz w:val="18"/>
            <w:szCs w:val="18"/>
          </w:rPr>
          <w:t>пунктом 4 части 1 статьи 7</w:t>
        </w:r>
      </w:hyperlink>
      <w:r w:rsidRPr="000C5ABB">
        <w:rPr>
          <w:sz w:val="18"/>
          <w:szCs w:val="18"/>
        </w:rPr>
        <w:t xml:space="preserve"> Федерального закона.».</w:t>
      </w:r>
    </w:p>
    <w:p w:rsidR="000C5ABB" w:rsidRPr="000C5ABB" w:rsidRDefault="000C5ABB" w:rsidP="000C5ABB">
      <w:pPr>
        <w:spacing w:line="360" w:lineRule="atLeast"/>
        <w:ind w:firstLine="540"/>
        <w:jc w:val="both"/>
        <w:rPr>
          <w:sz w:val="18"/>
          <w:szCs w:val="18"/>
        </w:rPr>
      </w:pPr>
      <w:r w:rsidRPr="000C5ABB">
        <w:rPr>
          <w:sz w:val="18"/>
          <w:szCs w:val="18"/>
        </w:rPr>
        <w:t>1.3.  дополнить пункт 5.2. подпунктами 9,10,  11</w:t>
      </w:r>
      <w:r w:rsidRPr="000C5ABB">
        <w:rPr>
          <w:i/>
          <w:sz w:val="18"/>
          <w:szCs w:val="18"/>
        </w:rPr>
        <w:t xml:space="preserve"> </w:t>
      </w:r>
      <w:r w:rsidRPr="000C5ABB">
        <w:rPr>
          <w:sz w:val="18"/>
          <w:szCs w:val="18"/>
        </w:rPr>
        <w:t>следующего содержания:</w:t>
      </w:r>
    </w:p>
    <w:p w:rsidR="000C5ABB" w:rsidRPr="000C5ABB" w:rsidRDefault="000C5ABB" w:rsidP="000C5ABB">
      <w:pPr>
        <w:widowControl w:val="0"/>
        <w:spacing w:line="360" w:lineRule="atLeast"/>
        <w:jc w:val="both"/>
        <w:rPr>
          <w:color w:val="000000"/>
          <w:sz w:val="18"/>
          <w:szCs w:val="18"/>
          <w:lang w:bidi="ru-RU"/>
        </w:rPr>
      </w:pPr>
      <w:r w:rsidRPr="000C5ABB">
        <w:rPr>
          <w:sz w:val="18"/>
          <w:szCs w:val="18"/>
        </w:rPr>
        <w:tab/>
        <w:t>«9)</w:t>
      </w:r>
      <w:r w:rsidRPr="000C5ABB">
        <w:rPr>
          <w:color w:val="000000"/>
          <w:sz w:val="18"/>
          <w:szCs w:val="18"/>
          <w:lang w:bidi="ru-RU"/>
        </w:rPr>
        <w:t>нарушение срока или порядка выдачи документов по результатам предоставления государственной (муниципальной) услуги;</w:t>
      </w:r>
    </w:p>
    <w:p w:rsidR="000C5ABB" w:rsidRPr="000C5ABB" w:rsidRDefault="000C5ABB" w:rsidP="000C5ABB">
      <w:pPr>
        <w:widowControl w:val="0"/>
        <w:spacing w:line="360" w:lineRule="atLeast"/>
        <w:ind w:firstLine="760"/>
        <w:jc w:val="both"/>
        <w:rPr>
          <w:color w:val="000000"/>
          <w:sz w:val="18"/>
          <w:szCs w:val="18"/>
          <w:lang w:bidi="ru-RU"/>
        </w:rPr>
      </w:pPr>
      <w:r w:rsidRPr="000C5ABB">
        <w:rPr>
          <w:color w:val="000000"/>
          <w:sz w:val="18"/>
          <w:szCs w:val="18"/>
          <w:lang w:bidi="ru-RU"/>
        </w:rPr>
        <w:t xml:space="preserve">10) приостановление предоставления государственной (муниципальной) услуги, если основания приостановления не </w:t>
      </w:r>
      <w:r w:rsidRPr="000C5ABB">
        <w:rPr>
          <w:color w:val="000000"/>
          <w:sz w:val="18"/>
          <w:szCs w:val="18"/>
          <w:lang w:bidi="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C5ABB" w:rsidRPr="000C5ABB" w:rsidRDefault="000C5ABB" w:rsidP="000C5ABB">
      <w:pPr>
        <w:spacing w:line="360" w:lineRule="atLeast"/>
        <w:ind w:firstLine="540"/>
        <w:jc w:val="both"/>
        <w:rPr>
          <w:sz w:val="18"/>
          <w:szCs w:val="18"/>
        </w:rPr>
      </w:pPr>
      <w:r w:rsidRPr="000C5ABB">
        <w:rPr>
          <w:sz w:val="18"/>
          <w:szCs w:val="18"/>
        </w:rPr>
        <w:t xml:space="preserve">11)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0C5ABB">
          <w:rPr>
            <w:rStyle w:val="a6"/>
            <w:sz w:val="18"/>
            <w:szCs w:val="18"/>
          </w:rPr>
          <w:t>пунктом 4 части 1 статьи 7</w:t>
        </w:r>
      </w:hyperlink>
      <w:r w:rsidRPr="000C5ABB">
        <w:rPr>
          <w:sz w:val="18"/>
          <w:szCs w:val="18"/>
        </w:rPr>
        <w:t xml:space="preserve"> Федерального закона.».</w:t>
      </w:r>
    </w:p>
    <w:p w:rsidR="000C5ABB" w:rsidRPr="000C5ABB" w:rsidRDefault="000C5ABB" w:rsidP="000C5ABB">
      <w:pPr>
        <w:widowControl w:val="0"/>
        <w:spacing w:line="360" w:lineRule="atLeast"/>
        <w:ind w:firstLine="720"/>
        <w:jc w:val="both"/>
        <w:rPr>
          <w:sz w:val="18"/>
          <w:szCs w:val="18"/>
        </w:rPr>
      </w:pPr>
      <w:r w:rsidRPr="000C5AB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C5ABB" w:rsidRPr="000C5ABB" w:rsidRDefault="000C5ABB" w:rsidP="000C5ABB">
      <w:pPr>
        <w:spacing w:line="240" w:lineRule="exact"/>
        <w:ind w:right="-510"/>
        <w:rPr>
          <w:b/>
          <w:sz w:val="18"/>
          <w:szCs w:val="18"/>
        </w:rPr>
      </w:pPr>
      <w:r w:rsidRPr="000C5ABB">
        <w:rPr>
          <w:b/>
          <w:sz w:val="18"/>
          <w:szCs w:val="18"/>
        </w:rPr>
        <w:t>Глава</w:t>
      </w:r>
    </w:p>
    <w:p w:rsidR="000C5ABB" w:rsidRPr="000C5ABB" w:rsidRDefault="000C5ABB" w:rsidP="000C5ABB">
      <w:pPr>
        <w:spacing w:line="240" w:lineRule="exact"/>
        <w:ind w:right="-510"/>
        <w:rPr>
          <w:b/>
          <w:sz w:val="18"/>
          <w:szCs w:val="18"/>
        </w:rPr>
      </w:pPr>
      <w:r w:rsidRPr="000C5ABB">
        <w:rPr>
          <w:b/>
          <w:sz w:val="18"/>
          <w:szCs w:val="18"/>
        </w:rPr>
        <w:t>муниципального района                                                      А.А.Устинов</w:t>
      </w:r>
    </w:p>
    <w:p w:rsidR="000C5ABB" w:rsidRPr="000C5ABB" w:rsidRDefault="000C5ABB" w:rsidP="000C5ABB">
      <w:pPr>
        <w:spacing w:line="240" w:lineRule="exact"/>
        <w:ind w:right="-510"/>
        <w:rPr>
          <w:b/>
          <w:sz w:val="18"/>
          <w:szCs w:val="18"/>
        </w:rPr>
      </w:pPr>
    </w:p>
    <w:p w:rsidR="000C5ABB" w:rsidRPr="000C5ABB" w:rsidRDefault="000C5ABB" w:rsidP="000C5ABB">
      <w:pPr>
        <w:pStyle w:val="4"/>
        <w:ind w:right="-2"/>
        <w:jc w:val="center"/>
        <w:rPr>
          <w:sz w:val="18"/>
          <w:szCs w:val="18"/>
        </w:rPr>
      </w:pPr>
      <w:r w:rsidRPr="000C5ABB">
        <w:rPr>
          <w:sz w:val="18"/>
          <w:szCs w:val="18"/>
        </w:rPr>
        <w:t xml:space="preserve">   </w:t>
      </w:r>
    </w:p>
    <w:p w:rsidR="000C5ABB" w:rsidRPr="000C5ABB" w:rsidRDefault="000C5ABB" w:rsidP="000C5ABB">
      <w:pPr>
        <w:pStyle w:val="5"/>
        <w:spacing w:line="240" w:lineRule="exact"/>
        <w:ind w:right="-58"/>
        <w:rPr>
          <w:sz w:val="18"/>
          <w:szCs w:val="18"/>
        </w:rPr>
      </w:pPr>
      <w:r w:rsidRPr="000C5ABB">
        <w:rPr>
          <w:sz w:val="18"/>
          <w:szCs w:val="18"/>
        </w:rPr>
        <w:t>Российская  Федерация</w:t>
      </w:r>
    </w:p>
    <w:p w:rsidR="000C5ABB" w:rsidRPr="000C5ABB" w:rsidRDefault="000C5ABB" w:rsidP="000C5ABB">
      <w:pPr>
        <w:pStyle w:val="5"/>
        <w:spacing w:line="240" w:lineRule="exact"/>
        <w:ind w:right="-58"/>
        <w:rPr>
          <w:color w:val="000000"/>
          <w:sz w:val="18"/>
          <w:szCs w:val="18"/>
        </w:rPr>
      </w:pPr>
      <w:r w:rsidRPr="000C5ABB">
        <w:rPr>
          <w:color w:val="000000"/>
          <w:sz w:val="18"/>
          <w:szCs w:val="18"/>
        </w:rPr>
        <w:t>Новгородская область</w:t>
      </w:r>
    </w:p>
    <w:p w:rsidR="000C5ABB" w:rsidRPr="000C5ABB" w:rsidRDefault="000C5ABB" w:rsidP="000C5ABB">
      <w:pPr>
        <w:pStyle w:val="8"/>
        <w:ind w:right="-58"/>
        <w:jc w:val="center"/>
        <w:rPr>
          <w:rFonts w:ascii="Times New Roman" w:hAnsi="Times New Roman"/>
          <w:color w:val="000000"/>
          <w:sz w:val="18"/>
          <w:szCs w:val="18"/>
        </w:rPr>
      </w:pPr>
      <w:r w:rsidRPr="000C5ABB">
        <w:rPr>
          <w:rFonts w:ascii="Times New Roman" w:hAnsi="Times New Roman"/>
          <w:color w:val="000000"/>
          <w:sz w:val="18"/>
          <w:szCs w:val="18"/>
        </w:rPr>
        <w:t>Администрация  Любытинского муниципального района</w:t>
      </w:r>
    </w:p>
    <w:p w:rsidR="000C5ABB" w:rsidRPr="000C5ABB" w:rsidRDefault="000C5ABB" w:rsidP="000C5ABB">
      <w:pPr>
        <w:ind w:right="-58"/>
        <w:jc w:val="center"/>
        <w:rPr>
          <w:b/>
          <w:color w:val="000000"/>
          <w:sz w:val="18"/>
          <w:szCs w:val="18"/>
        </w:rPr>
      </w:pPr>
      <w:r w:rsidRPr="000C5ABB">
        <w:rPr>
          <w:b/>
          <w:color w:val="000000"/>
          <w:sz w:val="18"/>
          <w:szCs w:val="18"/>
        </w:rPr>
        <w:t>П О С Т А Н О В Л Е Н И Е</w:t>
      </w:r>
    </w:p>
    <w:p w:rsidR="000C5ABB" w:rsidRPr="000C5ABB" w:rsidRDefault="000C5ABB" w:rsidP="000C5ABB">
      <w:pPr>
        <w:spacing w:line="240" w:lineRule="exact"/>
        <w:ind w:right="-2"/>
        <w:jc w:val="center"/>
        <w:rPr>
          <w:color w:val="000000"/>
          <w:sz w:val="18"/>
          <w:szCs w:val="18"/>
        </w:rPr>
      </w:pPr>
      <w:r w:rsidRPr="000C5ABB">
        <w:rPr>
          <w:color w:val="000000"/>
          <w:sz w:val="18"/>
          <w:szCs w:val="18"/>
        </w:rPr>
        <w:t xml:space="preserve">от 20.02.2019 № 131 </w:t>
      </w:r>
    </w:p>
    <w:p w:rsidR="000C5ABB" w:rsidRPr="000C5ABB" w:rsidRDefault="000C5ABB" w:rsidP="000C5ABB">
      <w:pPr>
        <w:spacing w:line="240" w:lineRule="exact"/>
        <w:ind w:right="-2"/>
        <w:jc w:val="center"/>
        <w:rPr>
          <w:color w:val="000000"/>
          <w:sz w:val="18"/>
          <w:szCs w:val="18"/>
        </w:rPr>
      </w:pPr>
      <w:r w:rsidRPr="000C5ABB">
        <w:rPr>
          <w:sz w:val="18"/>
          <w:szCs w:val="18"/>
        </w:rPr>
        <w:t>р.п.Любытино</w:t>
      </w:r>
    </w:p>
    <w:p w:rsidR="000C5ABB" w:rsidRPr="000C5ABB" w:rsidRDefault="000C5ABB" w:rsidP="000C5ABB">
      <w:pPr>
        <w:widowControl w:val="0"/>
        <w:autoSpaceDE w:val="0"/>
        <w:autoSpaceDN w:val="0"/>
        <w:adjustRightInd w:val="0"/>
        <w:jc w:val="center"/>
        <w:rPr>
          <w:b/>
          <w:sz w:val="18"/>
          <w:szCs w:val="18"/>
        </w:rPr>
      </w:pPr>
      <w:r w:rsidRPr="000C5ABB">
        <w:rPr>
          <w:sz w:val="18"/>
          <w:szCs w:val="18"/>
        </w:rPr>
        <w:t xml:space="preserve">                                                   </w:t>
      </w:r>
    </w:p>
    <w:p w:rsidR="000C5ABB" w:rsidRPr="000C5ABB" w:rsidRDefault="000C5ABB" w:rsidP="000C5ABB">
      <w:pPr>
        <w:autoSpaceDE w:val="0"/>
        <w:autoSpaceDN w:val="0"/>
        <w:adjustRightInd w:val="0"/>
        <w:spacing w:line="240" w:lineRule="exact"/>
        <w:ind w:right="-2"/>
        <w:jc w:val="center"/>
        <w:outlineLvl w:val="0"/>
        <w:rPr>
          <w:b/>
          <w:sz w:val="18"/>
          <w:szCs w:val="18"/>
        </w:rPr>
      </w:pPr>
      <w:r w:rsidRPr="000C5ABB">
        <w:rPr>
          <w:b/>
          <w:sz w:val="18"/>
          <w:szCs w:val="18"/>
        </w:rPr>
        <w:t>О внесении изменений в административный регламент предоставления муниципальной услуги  «</w:t>
      </w:r>
      <w:r w:rsidRPr="000C5ABB">
        <w:rPr>
          <w:b/>
          <w:bCs/>
          <w:sz w:val="18"/>
          <w:szCs w:val="18"/>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Pr="000C5ABB">
        <w:rPr>
          <w:b/>
          <w:sz w:val="18"/>
          <w:szCs w:val="18"/>
        </w:rPr>
        <w:t>»</w:t>
      </w:r>
    </w:p>
    <w:p w:rsidR="000C5ABB" w:rsidRPr="000C5ABB" w:rsidRDefault="000C5ABB" w:rsidP="000C5ABB">
      <w:pPr>
        <w:spacing w:line="360" w:lineRule="atLeast"/>
        <w:ind w:firstLine="720"/>
        <w:jc w:val="both"/>
        <w:rPr>
          <w:sz w:val="18"/>
          <w:szCs w:val="18"/>
        </w:rPr>
      </w:pPr>
      <w:r w:rsidRPr="000C5ABB">
        <w:rPr>
          <w:sz w:val="18"/>
          <w:szCs w:val="18"/>
        </w:rPr>
        <w:t xml:space="preserve">Администрация Любытинского муниципального района                     </w:t>
      </w:r>
      <w:r w:rsidRPr="000C5ABB">
        <w:rPr>
          <w:b/>
          <w:sz w:val="18"/>
          <w:szCs w:val="18"/>
        </w:rPr>
        <w:t>ПОСТАНОВЛЯЕТ:</w:t>
      </w:r>
    </w:p>
    <w:p w:rsidR="000C5ABB" w:rsidRPr="000C5ABB" w:rsidRDefault="000C5ABB" w:rsidP="00735864">
      <w:pPr>
        <w:numPr>
          <w:ilvl w:val="0"/>
          <w:numId w:val="20"/>
        </w:numPr>
        <w:spacing w:line="360" w:lineRule="atLeast"/>
        <w:ind w:left="0" w:firstLine="851"/>
        <w:jc w:val="both"/>
        <w:rPr>
          <w:sz w:val="18"/>
          <w:szCs w:val="18"/>
        </w:rPr>
      </w:pPr>
      <w:r w:rsidRPr="000C5ABB">
        <w:rPr>
          <w:sz w:val="18"/>
          <w:szCs w:val="18"/>
        </w:rPr>
        <w:t>Внести изменения в административный регламент предоставления муниципальной услуги «</w:t>
      </w:r>
      <w:r w:rsidRPr="000C5ABB">
        <w:rPr>
          <w:rFonts w:eastAsia="SimSun" w:cs="Mangal"/>
          <w:bCs/>
          <w:kern w:val="2"/>
          <w:sz w:val="18"/>
          <w:szCs w:val="18"/>
          <w:lang w:eastAsia="zh-CN" w:bidi="hi-IN"/>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sidRPr="000C5ABB">
        <w:rPr>
          <w:sz w:val="18"/>
          <w:szCs w:val="18"/>
        </w:rPr>
        <w:t>», утвержденный постановлением Администрации муниципального района от 22.08.2018 № 756:</w:t>
      </w:r>
    </w:p>
    <w:p w:rsidR="000C5ABB" w:rsidRPr="000C5ABB" w:rsidRDefault="000C5ABB" w:rsidP="000C5ABB">
      <w:pPr>
        <w:spacing w:line="360" w:lineRule="atLeast"/>
        <w:ind w:firstLine="709"/>
        <w:jc w:val="both"/>
        <w:rPr>
          <w:sz w:val="18"/>
          <w:szCs w:val="18"/>
        </w:rPr>
      </w:pPr>
      <w:r w:rsidRPr="000C5ABB">
        <w:rPr>
          <w:sz w:val="18"/>
          <w:szCs w:val="18"/>
        </w:rPr>
        <w:t xml:space="preserve">1.1. Изложить  пункт 2.8 в новой редакции: </w:t>
      </w:r>
    </w:p>
    <w:p w:rsidR="000C5ABB" w:rsidRPr="000C5ABB" w:rsidRDefault="000C5ABB" w:rsidP="000C5ABB">
      <w:pPr>
        <w:widowControl w:val="0"/>
        <w:tabs>
          <w:tab w:val="num" w:pos="0"/>
        </w:tabs>
        <w:autoSpaceDE w:val="0"/>
        <w:autoSpaceDN w:val="0"/>
        <w:adjustRightInd w:val="0"/>
        <w:spacing w:line="360" w:lineRule="atLeast"/>
        <w:ind w:firstLine="709"/>
        <w:jc w:val="both"/>
        <w:rPr>
          <w:sz w:val="18"/>
          <w:szCs w:val="18"/>
        </w:rPr>
      </w:pPr>
      <w:r w:rsidRPr="000C5AB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5ABB" w:rsidRPr="000C5ABB" w:rsidRDefault="000C5ABB" w:rsidP="000C5ABB">
      <w:pPr>
        <w:spacing w:line="360" w:lineRule="atLeast"/>
        <w:ind w:firstLine="540"/>
        <w:jc w:val="both"/>
        <w:rPr>
          <w:sz w:val="18"/>
          <w:szCs w:val="18"/>
        </w:rPr>
      </w:pPr>
      <w:r w:rsidRPr="000C5ABB">
        <w:rPr>
          <w:sz w:val="18"/>
          <w:szCs w:val="18"/>
        </w:rPr>
        <w:t>Запрещается требовать от заявителя:</w:t>
      </w:r>
    </w:p>
    <w:p w:rsidR="000C5ABB" w:rsidRPr="000C5ABB" w:rsidRDefault="000C5ABB" w:rsidP="000C5ABB">
      <w:pPr>
        <w:spacing w:line="360" w:lineRule="atLeast"/>
        <w:ind w:firstLine="540"/>
        <w:jc w:val="both"/>
        <w:rPr>
          <w:sz w:val="18"/>
          <w:szCs w:val="18"/>
        </w:rPr>
      </w:pPr>
      <w:r w:rsidRPr="000C5AB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5ABB" w:rsidRPr="000C5ABB" w:rsidRDefault="000C5ABB" w:rsidP="000C5ABB">
      <w:pPr>
        <w:spacing w:line="360" w:lineRule="atLeast"/>
        <w:ind w:firstLine="540"/>
        <w:jc w:val="both"/>
        <w:rPr>
          <w:sz w:val="18"/>
          <w:szCs w:val="18"/>
        </w:rPr>
      </w:pPr>
      <w:r w:rsidRPr="000C5AB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w:t>
      </w:r>
      <w:r w:rsidRPr="000C5ABB">
        <w:rPr>
          <w:sz w:val="18"/>
          <w:szCs w:val="18"/>
        </w:rPr>
        <w:lastRenderedPageBreak/>
        <w:t xml:space="preserve">документов, указанных в </w:t>
      </w:r>
      <w:hyperlink r:id="rId79" w:history="1">
        <w:r w:rsidRPr="000C5ABB">
          <w:rPr>
            <w:rStyle w:val="a6"/>
            <w:sz w:val="18"/>
            <w:szCs w:val="18"/>
          </w:rPr>
          <w:t>части 6 статьи 7</w:t>
        </w:r>
      </w:hyperlink>
      <w:r w:rsidRPr="000C5AB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C5ABB" w:rsidRPr="000C5ABB" w:rsidRDefault="000C5ABB" w:rsidP="000C5ABB">
      <w:pPr>
        <w:spacing w:line="360" w:lineRule="atLeast"/>
        <w:ind w:firstLine="540"/>
        <w:jc w:val="both"/>
        <w:rPr>
          <w:sz w:val="18"/>
          <w:szCs w:val="18"/>
        </w:rPr>
      </w:pPr>
      <w:r w:rsidRPr="000C5AB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0" w:history="1">
        <w:r w:rsidRPr="000C5ABB">
          <w:rPr>
            <w:rStyle w:val="a6"/>
            <w:sz w:val="18"/>
            <w:szCs w:val="18"/>
          </w:rPr>
          <w:t>части 1 статьи 9</w:t>
        </w:r>
      </w:hyperlink>
      <w:r w:rsidRPr="000C5ABB">
        <w:rPr>
          <w:sz w:val="18"/>
          <w:szCs w:val="18"/>
        </w:rPr>
        <w:t xml:space="preserve"> Федерального закона от 27.07.2010 № 210-ФЗ;</w:t>
      </w:r>
    </w:p>
    <w:p w:rsidR="000C5ABB" w:rsidRPr="000C5ABB" w:rsidRDefault="000C5ABB" w:rsidP="000C5ABB">
      <w:pPr>
        <w:spacing w:line="360" w:lineRule="atLeast"/>
        <w:ind w:firstLine="540"/>
        <w:jc w:val="both"/>
        <w:rPr>
          <w:sz w:val="18"/>
          <w:szCs w:val="18"/>
        </w:rPr>
      </w:pPr>
      <w:r w:rsidRPr="000C5AB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5ABB" w:rsidRPr="000C5ABB" w:rsidRDefault="000C5ABB" w:rsidP="000C5ABB">
      <w:pPr>
        <w:spacing w:line="360" w:lineRule="atLeast"/>
        <w:ind w:firstLine="540"/>
        <w:jc w:val="both"/>
        <w:rPr>
          <w:sz w:val="18"/>
          <w:szCs w:val="18"/>
        </w:rPr>
      </w:pPr>
      <w:r w:rsidRPr="000C5AB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5ABB" w:rsidRPr="000C5ABB" w:rsidRDefault="000C5ABB" w:rsidP="000C5ABB">
      <w:pPr>
        <w:spacing w:line="360" w:lineRule="atLeast"/>
        <w:ind w:firstLine="540"/>
        <w:jc w:val="both"/>
        <w:rPr>
          <w:sz w:val="18"/>
          <w:szCs w:val="18"/>
        </w:rPr>
      </w:pPr>
      <w:r w:rsidRPr="000C5AB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ABB" w:rsidRPr="000C5ABB" w:rsidRDefault="000C5ABB" w:rsidP="000C5ABB">
      <w:pPr>
        <w:spacing w:line="360" w:lineRule="atLeast"/>
        <w:ind w:firstLine="540"/>
        <w:jc w:val="both"/>
        <w:rPr>
          <w:sz w:val="18"/>
          <w:szCs w:val="18"/>
        </w:rPr>
      </w:pPr>
      <w:r w:rsidRPr="000C5AB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ABB" w:rsidRPr="000C5ABB" w:rsidRDefault="000C5ABB" w:rsidP="000C5ABB">
      <w:pPr>
        <w:spacing w:line="360" w:lineRule="atLeast"/>
        <w:ind w:firstLine="540"/>
        <w:jc w:val="both"/>
        <w:rPr>
          <w:sz w:val="18"/>
          <w:szCs w:val="18"/>
        </w:rPr>
      </w:pPr>
      <w:r w:rsidRPr="000C5AB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0C5ABB" w:rsidRPr="000C5ABB" w:rsidRDefault="000C5ABB" w:rsidP="000C5ABB">
      <w:pPr>
        <w:spacing w:line="360" w:lineRule="atLeast"/>
        <w:ind w:firstLine="540"/>
        <w:rPr>
          <w:sz w:val="18"/>
          <w:szCs w:val="18"/>
        </w:rPr>
      </w:pPr>
      <w:r w:rsidRPr="000C5ABB">
        <w:rPr>
          <w:sz w:val="18"/>
          <w:szCs w:val="18"/>
        </w:rPr>
        <w:t>1.2.Дополнить пункт 5.2.1. абзацем следующего содержания:</w:t>
      </w:r>
    </w:p>
    <w:p w:rsidR="000C5ABB" w:rsidRPr="000C5ABB" w:rsidRDefault="000C5ABB" w:rsidP="000C5ABB">
      <w:pPr>
        <w:spacing w:line="360" w:lineRule="atLeast"/>
        <w:ind w:firstLine="540"/>
        <w:jc w:val="both"/>
        <w:rPr>
          <w:sz w:val="18"/>
          <w:szCs w:val="18"/>
        </w:rPr>
      </w:pPr>
      <w:r w:rsidRPr="000C5AB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history="1">
        <w:r w:rsidRPr="000C5ABB">
          <w:rPr>
            <w:rStyle w:val="a6"/>
            <w:sz w:val="18"/>
            <w:szCs w:val="18"/>
          </w:rPr>
          <w:t>пунктом 4 части 1 статьи 7</w:t>
        </w:r>
      </w:hyperlink>
      <w:r w:rsidRPr="000C5ABB">
        <w:rPr>
          <w:sz w:val="18"/>
          <w:szCs w:val="18"/>
        </w:rPr>
        <w:t xml:space="preserve"> Федерального закона.».</w:t>
      </w:r>
    </w:p>
    <w:p w:rsidR="000C5ABB" w:rsidRPr="000C5ABB" w:rsidRDefault="000C5ABB" w:rsidP="000C5ABB">
      <w:pPr>
        <w:widowControl w:val="0"/>
        <w:spacing w:line="360" w:lineRule="atLeast"/>
        <w:ind w:firstLine="720"/>
        <w:jc w:val="both"/>
        <w:rPr>
          <w:sz w:val="18"/>
          <w:szCs w:val="18"/>
        </w:rPr>
      </w:pPr>
      <w:r w:rsidRPr="000C5AB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C5ABB" w:rsidRPr="000C5ABB" w:rsidRDefault="000C5ABB" w:rsidP="000C5ABB">
      <w:pPr>
        <w:spacing w:line="240" w:lineRule="exact"/>
        <w:ind w:right="-510"/>
        <w:rPr>
          <w:b/>
          <w:sz w:val="18"/>
          <w:szCs w:val="18"/>
        </w:rPr>
      </w:pPr>
    </w:p>
    <w:p w:rsidR="000C5ABB" w:rsidRPr="000C5ABB" w:rsidRDefault="000C5ABB" w:rsidP="000C5ABB">
      <w:pPr>
        <w:spacing w:line="240" w:lineRule="exact"/>
        <w:ind w:right="-510"/>
        <w:rPr>
          <w:b/>
          <w:sz w:val="18"/>
          <w:szCs w:val="18"/>
        </w:rPr>
      </w:pPr>
      <w:r w:rsidRPr="000C5ABB">
        <w:rPr>
          <w:b/>
          <w:sz w:val="18"/>
          <w:szCs w:val="18"/>
        </w:rPr>
        <w:t>Глава</w:t>
      </w:r>
    </w:p>
    <w:p w:rsidR="000C5ABB" w:rsidRPr="000C5ABB" w:rsidRDefault="000C5ABB" w:rsidP="000C5ABB">
      <w:pPr>
        <w:spacing w:line="240" w:lineRule="exact"/>
        <w:ind w:right="-510"/>
        <w:rPr>
          <w:b/>
          <w:sz w:val="18"/>
          <w:szCs w:val="18"/>
        </w:rPr>
      </w:pPr>
      <w:r w:rsidRPr="000C5ABB">
        <w:rPr>
          <w:b/>
          <w:sz w:val="18"/>
          <w:szCs w:val="18"/>
        </w:rPr>
        <w:t>муниципального района                                                      А.А.Устинов</w:t>
      </w:r>
    </w:p>
    <w:p w:rsidR="000C5ABB" w:rsidRDefault="000C5ABB" w:rsidP="000C5ABB">
      <w:pPr>
        <w:spacing w:line="240" w:lineRule="exact"/>
        <w:ind w:right="-510"/>
        <w:rPr>
          <w:b/>
          <w:sz w:val="28"/>
          <w:szCs w:val="28"/>
        </w:rPr>
      </w:pPr>
    </w:p>
    <w:p w:rsidR="00FE3F4B" w:rsidRPr="00FE3F4B" w:rsidRDefault="00FE3F4B" w:rsidP="00FE3F4B">
      <w:pPr>
        <w:pStyle w:val="4"/>
        <w:ind w:right="-2"/>
        <w:jc w:val="center"/>
        <w:rPr>
          <w:sz w:val="18"/>
          <w:szCs w:val="18"/>
        </w:rPr>
      </w:pPr>
      <w:r w:rsidRPr="00FE3F4B">
        <w:rPr>
          <w:sz w:val="18"/>
          <w:szCs w:val="18"/>
        </w:rPr>
        <w:t xml:space="preserve">   </w:t>
      </w:r>
    </w:p>
    <w:p w:rsidR="00FE3F4B" w:rsidRPr="00FE3F4B" w:rsidRDefault="00FE3F4B" w:rsidP="00FE3F4B">
      <w:pPr>
        <w:pStyle w:val="5"/>
        <w:spacing w:line="240" w:lineRule="exact"/>
        <w:ind w:right="-58"/>
        <w:rPr>
          <w:sz w:val="18"/>
          <w:szCs w:val="18"/>
        </w:rPr>
      </w:pPr>
      <w:r w:rsidRPr="00FE3F4B">
        <w:rPr>
          <w:sz w:val="18"/>
          <w:szCs w:val="18"/>
        </w:rPr>
        <w:t>Российская  Федерация</w:t>
      </w:r>
    </w:p>
    <w:p w:rsidR="00FE3F4B" w:rsidRPr="00FE3F4B" w:rsidRDefault="00FE3F4B" w:rsidP="00FE3F4B">
      <w:pPr>
        <w:pStyle w:val="5"/>
        <w:spacing w:line="240" w:lineRule="exact"/>
        <w:ind w:right="-58"/>
        <w:rPr>
          <w:color w:val="000000"/>
          <w:sz w:val="18"/>
          <w:szCs w:val="18"/>
        </w:rPr>
      </w:pPr>
      <w:r w:rsidRPr="00FE3F4B">
        <w:rPr>
          <w:color w:val="000000"/>
          <w:sz w:val="18"/>
          <w:szCs w:val="18"/>
        </w:rPr>
        <w:t>Новгородская область</w:t>
      </w:r>
    </w:p>
    <w:p w:rsidR="00FE3F4B" w:rsidRPr="00FE3F4B" w:rsidRDefault="00FE3F4B" w:rsidP="00FE3F4B">
      <w:pPr>
        <w:pStyle w:val="8"/>
        <w:ind w:right="-58"/>
        <w:jc w:val="center"/>
        <w:rPr>
          <w:rFonts w:ascii="Times New Roman" w:hAnsi="Times New Roman"/>
          <w:color w:val="000000"/>
          <w:sz w:val="18"/>
          <w:szCs w:val="18"/>
        </w:rPr>
      </w:pPr>
      <w:r w:rsidRPr="00FE3F4B">
        <w:rPr>
          <w:rFonts w:ascii="Times New Roman" w:hAnsi="Times New Roman"/>
          <w:color w:val="000000"/>
          <w:sz w:val="18"/>
          <w:szCs w:val="18"/>
        </w:rPr>
        <w:t>Администрация  Любытинского муниципального района</w:t>
      </w:r>
    </w:p>
    <w:p w:rsidR="00FE3F4B" w:rsidRPr="00FE3F4B" w:rsidRDefault="00FE3F4B" w:rsidP="00FE3F4B">
      <w:pPr>
        <w:ind w:right="-58"/>
        <w:jc w:val="center"/>
        <w:rPr>
          <w:b/>
          <w:color w:val="000000"/>
          <w:sz w:val="18"/>
          <w:szCs w:val="18"/>
        </w:rPr>
      </w:pPr>
      <w:r w:rsidRPr="00FE3F4B">
        <w:rPr>
          <w:b/>
          <w:color w:val="000000"/>
          <w:sz w:val="18"/>
          <w:szCs w:val="18"/>
        </w:rPr>
        <w:t>П О С Т А Н О В Л Е Н И Е</w:t>
      </w:r>
    </w:p>
    <w:p w:rsidR="00FE3F4B" w:rsidRPr="00FE3F4B" w:rsidRDefault="00FE3F4B" w:rsidP="00FE3F4B">
      <w:pPr>
        <w:spacing w:line="240" w:lineRule="exact"/>
        <w:ind w:right="-2"/>
        <w:jc w:val="center"/>
        <w:rPr>
          <w:color w:val="000000"/>
          <w:sz w:val="18"/>
          <w:szCs w:val="18"/>
        </w:rPr>
      </w:pPr>
      <w:r w:rsidRPr="00FE3F4B">
        <w:rPr>
          <w:color w:val="000000"/>
          <w:sz w:val="18"/>
          <w:szCs w:val="18"/>
        </w:rPr>
        <w:t xml:space="preserve">от 20.02.2019 № 132 </w:t>
      </w:r>
    </w:p>
    <w:p w:rsidR="00FE3F4B" w:rsidRPr="00FE3F4B" w:rsidRDefault="00FE3F4B" w:rsidP="00FE3F4B">
      <w:pPr>
        <w:spacing w:line="240" w:lineRule="exact"/>
        <w:ind w:right="-2"/>
        <w:jc w:val="center"/>
        <w:rPr>
          <w:color w:val="000000"/>
          <w:sz w:val="18"/>
          <w:szCs w:val="18"/>
        </w:rPr>
      </w:pPr>
      <w:r w:rsidRPr="00FE3F4B">
        <w:rPr>
          <w:sz w:val="18"/>
          <w:szCs w:val="18"/>
        </w:rPr>
        <w:t>р.п.Любытино</w:t>
      </w:r>
    </w:p>
    <w:p w:rsidR="00FE3F4B" w:rsidRPr="00FE3F4B" w:rsidRDefault="00FE3F4B" w:rsidP="00FE3F4B">
      <w:pPr>
        <w:widowControl w:val="0"/>
        <w:autoSpaceDE w:val="0"/>
        <w:autoSpaceDN w:val="0"/>
        <w:adjustRightInd w:val="0"/>
        <w:jc w:val="center"/>
        <w:rPr>
          <w:b/>
          <w:sz w:val="18"/>
          <w:szCs w:val="18"/>
        </w:rPr>
      </w:pPr>
      <w:r w:rsidRPr="00FE3F4B">
        <w:rPr>
          <w:sz w:val="18"/>
          <w:szCs w:val="18"/>
        </w:rPr>
        <w:t xml:space="preserve">                                                     </w:t>
      </w:r>
    </w:p>
    <w:p w:rsidR="00FE3F4B" w:rsidRPr="00FE3F4B" w:rsidRDefault="00FE3F4B" w:rsidP="00FE3F4B">
      <w:pPr>
        <w:autoSpaceDE w:val="0"/>
        <w:autoSpaceDN w:val="0"/>
        <w:adjustRightInd w:val="0"/>
        <w:spacing w:line="240" w:lineRule="exact"/>
        <w:ind w:right="-2"/>
        <w:jc w:val="center"/>
        <w:outlineLvl w:val="0"/>
        <w:rPr>
          <w:b/>
          <w:sz w:val="18"/>
          <w:szCs w:val="18"/>
        </w:rPr>
      </w:pPr>
      <w:r w:rsidRPr="00FE3F4B">
        <w:rPr>
          <w:b/>
          <w:sz w:val="18"/>
          <w:szCs w:val="18"/>
        </w:rPr>
        <w:lastRenderedPageBreak/>
        <w:t>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FE3F4B" w:rsidRPr="00FE3F4B" w:rsidRDefault="00FE3F4B" w:rsidP="00FE3F4B">
      <w:pPr>
        <w:spacing w:line="360" w:lineRule="atLeast"/>
        <w:ind w:firstLine="720"/>
        <w:jc w:val="both"/>
        <w:rPr>
          <w:sz w:val="18"/>
          <w:szCs w:val="18"/>
        </w:rPr>
      </w:pPr>
      <w:r w:rsidRPr="00FE3F4B">
        <w:rPr>
          <w:sz w:val="18"/>
          <w:szCs w:val="18"/>
        </w:rPr>
        <w:t xml:space="preserve">Администрация Любытинского муниципального района                     </w:t>
      </w:r>
      <w:r w:rsidRPr="00FE3F4B">
        <w:rPr>
          <w:b/>
          <w:sz w:val="18"/>
          <w:szCs w:val="18"/>
        </w:rPr>
        <w:t>ПОСТАНОВЛЯЕТ:</w:t>
      </w:r>
    </w:p>
    <w:p w:rsidR="00FE3F4B" w:rsidRPr="00FE3F4B" w:rsidRDefault="00FE3F4B" w:rsidP="00735864">
      <w:pPr>
        <w:numPr>
          <w:ilvl w:val="0"/>
          <w:numId w:val="21"/>
        </w:numPr>
        <w:spacing w:line="360" w:lineRule="atLeast"/>
        <w:ind w:left="0" w:firstLine="720"/>
        <w:jc w:val="both"/>
        <w:rPr>
          <w:sz w:val="18"/>
          <w:szCs w:val="18"/>
        </w:rPr>
      </w:pPr>
      <w:r w:rsidRPr="00FE3F4B">
        <w:rPr>
          <w:sz w:val="18"/>
          <w:szCs w:val="18"/>
        </w:rPr>
        <w:t>Внести изменения в административный регламент предоставления муниципальной услуги «</w:t>
      </w:r>
      <w:r w:rsidRPr="00FE3F4B">
        <w:rPr>
          <w:rFonts w:eastAsia="SimSun" w:cs="Mangal"/>
          <w:bCs/>
          <w:kern w:val="1"/>
          <w:sz w:val="18"/>
          <w:szCs w:val="18"/>
          <w:lang w:eastAsia="zh-CN" w:bidi="hi-IN"/>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r w:rsidRPr="00FE3F4B">
        <w:rPr>
          <w:sz w:val="18"/>
          <w:szCs w:val="18"/>
        </w:rPr>
        <w:t>», утвержденный постановлением Администрации муниципального района от 22.08.2018 № 757:</w:t>
      </w:r>
    </w:p>
    <w:p w:rsidR="00FE3F4B" w:rsidRPr="00FE3F4B" w:rsidRDefault="00FE3F4B" w:rsidP="00FE3F4B">
      <w:pPr>
        <w:spacing w:line="360" w:lineRule="atLeast"/>
        <w:ind w:firstLine="709"/>
        <w:jc w:val="both"/>
        <w:rPr>
          <w:sz w:val="18"/>
          <w:szCs w:val="18"/>
        </w:rPr>
      </w:pPr>
      <w:r w:rsidRPr="00FE3F4B">
        <w:rPr>
          <w:sz w:val="18"/>
          <w:szCs w:val="18"/>
        </w:rPr>
        <w:t xml:space="preserve">1.1. Изложить  пункт 2.8 в новой редакции: </w:t>
      </w:r>
    </w:p>
    <w:p w:rsidR="00FE3F4B" w:rsidRPr="00FE3F4B" w:rsidRDefault="00FE3F4B" w:rsidP="00FE3F4B">
      <w:pPr>
        <w:widowControl w:val="0"/>
        <w:tabs>
          <w:tab w:val="num" w:pos="0"/>
        </w:tabs>
        <w:autoSpaceDE w:val="0"/>
        <w:autoSpaceDN w:val="0"/>
        <w:adjustRightInd w:val="0"/>
        <w:spacing w:line="360" w:lineRule="atLeast"/>
        <w:ind w:firstLine="709"/>
        <w:jc w:val="both"/>
        <w:rPr>
          <w:sz w:val="18"/>
          <w:szCs w:val="18"/>
        </w:rPr>
      </w:pPr>
      <w:r w:rsidRPr="00FE3F4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Запрещается требовать от заявителя:</w:t>
      </w:r>
    </w:p>
    <w:p w:rsidR="00FE3F4B" w:rsidRPr="00FE3F4B" w:rsidRDefault="00FE3F4B" w:rsidP="00FE3F4B">
      <w:pPr>
        <w:spacing w:line="360" w:lineRule="atLeast"/>
        <w:ind w:firstLine="540"/>
        <w:jc w:val="both"/>
        <w:rPr>
          <w:sz w:val="18"/>
          <w:szCs w:val="18"/>
        </w:rPr>
      </w:pPr>
      <w:r w:rsidRPr="00FE3F4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3F4B" w:rsidRPr="00FE3F4B" w:rsidRDefault="00FE3F4B" w:rsidP="00FE3F4B">
      <w:pPr>
        <w:spacing w:line="360" w:lineRule="atLeast"/>
        <w:ind w:firstLine="540"/>
        <w:jc w:val="both"/>
        <w:rPr>
          <w:sz w:val="18"/>
          <w:szCs w:val="18"/>
        </w:rPr>
      </w:pPr>
      <w:r w:rsidRPr="00FE3F4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82" w:history="1">
        <w:r w:rsidRPr="00FE3F4B">
          <w:rPr>
            <w:sz w:val="18"/>
            <w:szCs w:val="18"/>
          </w:rPr>
          <w:t>части 6 статьи 7</w:t>
        </w:r>
      </w:hyperlink>
      <w:r w:rsidRPr="00FE3F4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FE3F4B" w:rsidRPr="00FE3F4B" w:rsidRDefault="00FE3F4B" w:rsidP="00FE3F4B">
      <w:pPr>
        <w:spacing w:line="360" w:lineRule="atLeast"/>
        <w:ind w:firstLine="540"/>
        <w:jc w:val="both"/>
        <w:rPr>
          <w:sz w:val="18"/>
          <w:szCs w:val="18"/>
        </w:rPr>
      </w:pPr>
      <w:r w:rsidRPr="00FE3F4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3" w:history="1">
        <w:r w:rsidRPr="00FE3F4B">
          <w:rPr>
            <w:sz w:val="18"/>
            <w:szCs w:val="18"/>
          </w:rPr>
          <w:t>части 1 статьи 9</w:t>
        </w:r>
      </w:hyperlink>
      <w:r w:rsidRPr="00FE3F4B">
        <w:rPr>
          <w:sz w:val="18"/>
          <w:szCs w:val="18"/>
        </w:rPr>
        <w:t xml:space="preserve"> Федерального закона от 27.07.2010 № 210-ФЗ;</w:t>
      </w:r>
    </w:p>
    <w:p w:rsidR="00FE3F4B" w:rsidRPr="00FE3F4B" w:rsidRDefault="00FE3F4B" w:rsidP="00FE3F4B">
      <w:pPr>
        <w:spacing w:line="360" w:lineRule="atLeast"/>
        <w:ind w:firstLine="540"/>
        <w:jc w:val="both"/>
        <w:rPr>
          <w:sz w:val="18"/>
          <w:szCs w:val="18"/>
        </w:rPr>
      </w:pPr>
      <w:r w:rsidRPr="00FE3F4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F4B" w:rsidRPr="00FE3F4B" w:rsidRDefault="00FE3F4B" w:rsidP="00FE3F4B">
      <w:pPr>
        <w:spacing w:line="360" w:lineRule="atLeast"/>
        <w:ind w:firstLine="540"/>
        <w:jc w:val="both"/>
        <w:rPr>
          <w:sz w:val="18"/>
          <w:szCs w:val="18"/>
        </w:rPr>
      </w:pPr>
      <w:r w:rsidRPr="00FE3F4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F4B" w:rsidRPr="00FE3F4B" w:rsidRDefault="00FE3F4B" w:rsidP="00FE3F4B">
      <w:pPr>
        <w:spacing w:line="360" w:lineRule="atLeast"/>
        <w:ind w:firstLine="540"/>
        <w:jc w:val="both"/>
        <w:rPr>
          <w:sz w:val="18"/>
          <w:szCs w:val="18"/>
        </w:rPr>
      </w:pPr>
      <w:r w:rsidRPr="00FE3F4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w:t>
      </w:r>
      <w:r w:rsidRPr="00FE3F4B">
        <w:rPr>
          <w:sz w:val="18"/>
          <w:szCs w:val="18"/>
        </w:rPr>
        <w:lastRenderedPageBreak/>
        <w:t>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FE3F4B" w:rsidRPr="00FE3F4B" w:rsidRDefault="00FE3F4B" w:rsidP="00FE3F4B">
      <w:pPr>
        <w:spacing w:line="360" w:lineRule="atLeast"/>
        <w:ind w:firstLine="540"/>
        <w:jc w:val="both"/>
        <w:rPr>
          <w:sz w:val="18"/>
          <w:szCs w:val="18"/>
        </w:rPr>
      </w:pPr>
      <w:r w:rsidRPr="00FE3F4B">
        <w:rPr>
          <w:sz w:val="18"/>
          <w:szCs w:val="18"/>
        </w:rPr>
        <w:t>1.2. Дополнить пункт 5.1 абзацем следующего содержания:</w:t>
      </w:r>
    </w:p>
    <w:p w:rsidR="00FE3F4B" w:rsidRPr="00FE3F4B" w:rsidRDefault="00FE3F4B" w:rsidP="00FE3F4B">
      <w:pPr>
        <w:spacing w:line="360" w:lineRule="atLeast"/>
        <w:ind w:firstLine="540"/>
        <w:jc w:val="both"/>
        <w:rPr>
          <w:sz w:val="18"/>
          <w:szCs w:val="18"/>
        </w:rPr>
      </w:pPr>
      <w:r w:rsidRPr="00FE3F4B">
        <w:rPr>
          <w:sz w:val="18"/>
          <w:szCs w:val="18"/>
        </w:rPr>
        <w:t>«требования у заявителя при предоставлении муниципальной услуги документов или информации, отсутствие и (</w:t>
      </w:r>
      <w:r>
        <w:rPr>
          <w:sz w:val="18"/>
          <w:szCs w:val="18"/>
        </w:rPr>
        <w:t xml:space="preserve">или) недостоверность которых не </w:t>
      </w:r>
      <w:r w:rsidRPr="00FE3F4B">
        <w:rPr>
          <w:sz w:val="18"/>
          <w:szCs w:val="1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FE3F4B">
          <w:rPr>
            <w:sz w:val="18"/>
            <w:szCs w:val="18"/>
          </w:rPr>
          <w:t>пунктом 4 части 1 статьи 7</w:t>
        </w:r>
      </w:hyperlink>
      <w:r w:rsidRPr="00FE3F4B">
        <w:rPr>
          <w:sz w:val="18"/>
          <w:szCs w:val="18"/>
        </w:rPr>
        <w:t xml:space="preserve"> Федерального закона.».</w:t>
      </w:r>
    </w:p>
    <w:p w:rsidR="00FE3F4B" w:rsidRPr="00FE3F4B" w:rsidRDefault="00FE3F4B" w:rsidP="00FE3F4B">
      <w:pPr>
        <w:spacing w:line="360" w:lineRule="atLeast"/>
        <w:ind w:firstLine="540"/>
        <w:jc w:val="both"/>
        <w:rPr>
          <w:sz w:val="18"/>
          <w:szCs w:val="18"/>
        </w:rPr>
      </w:pPr>
      <w:r w:rsidRPr="00FE3F4B">
        <w:rPr>
          <w:sz w:val="18"/>
          <w:szCs w:val="18"/>
        </w:rPr>
        <w:t xml:space="preserve">1.3.Дополнить пункт 5.2.1. абзацем </w:t>
      </w:r>
      <w:r w:rsidRPr="00FE3F4B">
        <w:rPr>
          <w:i/>
          <w:sz w:val="18"/>
          <w:szCs w:val="18"/>
        </w:rPr>
        <w:t xml:space="preserve"> </w:t>
      </w:r>
      <w:r w:rsidRPr="00FE3F4B">
        <w:rPr>
          <w:sz w:val="18"/>
          <w:szCs w:val="18"/>
        </w:rPr>
        <w:t>следующего содержания:</w:t>
      </w:r>
    </w:p>
    <w:p w:rsidR="00FE3F4B" w:rsidRPr="00FE3F4B" w:rsidRDefault="00FE3F4B" w:rsidP="00FE3F4B">
      <w:pPr>
        <w:spacing w:line="360" w:lineRule="atLeast"/>
        <w:ind w:firstLine="540"/>
        <w:jc w:val="both"/>
        <w:rPr>
          <w:sz w:val="18"/>
          <w:szCs w:val="18"/>
        </w:rPr>
      </w:pPr>
      <w:r w:rsidRPr="00FE3F4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FE3F4B">
          <w:rPr>
            <w:sz w:val="18"/>
            <w:szCs w:val="18"/>
          </w:rPr>
          <w:t>пунктом 4 части 1 статьи 7</w:t>
        </w:r>
      </w:hyperlink>
      <w:r w:rsidRPr="00FE3F4B">
        <w:rPr>
          <w:sz w:val="18"/>
          <w:szCs w:val="18"/>
        </w:rPr>
        <w:t xml:space="preserve"> Федерального закона.».</w:t>
      </w:r>
    </w:p>
    <w:p w:rsidR="00FE3F4B" w:rsidRPr="00FE3F4B" w:rsidRDefault="00FE3F4B" w:rsidP="00FE3F4B">
      <w:pPr>
        <w:widowControl w:val="0"/>
        <w:spacing w:line="360" w:lineRule="atLeast"/>
        <w:ind w:firstLine="720"/>
        <w:jc w:val="both"/>
        <w:rPr>
          <w:sz w:val="18"/>
          <w:szCs w:val="18"/>
        </w:rPr>
      </w:pPr>
      <w:r w:rsidRPr="00FE3F4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E3F4B" w:rsidRPr="00FE3F4B" w:rsidRDefault="00FE3F4B" w:rsidP="00FE3F4B">
      <w:pPr>
        <w:jc w:val="center"/>
        <w:rPr>
          <w:sz w:val="18"/>
          <w:szCs w:val="18"/>
        </w:rPr>
      </w:pPr>
    </w:p>
    <w:p w:rsidR="00FE3F4B" w:rsidRPr="00FE3F4B" w:rsidRDefault="00FE3F4B" w:rsidP="00FE3F4B">
      <w:pPr>
        <w:spacing w:line="240" w:lineRule="exact"/>
        <w:ind w:right="-510"/>
        <w:rPr>
          <w:b/>
          <w:sz w:val="18"/>
          <w:szCs w:val="18"/>
        </w:rPr>
      </w:pPr>
      <w:r w:rsidRPr="00FE3F4B">
        <w:rPr>
          <w:b/>
          <w:sz w:val="18"/>
          <w:szCs w:val="18"/>
        </w:rPr>
        <w:t>Глава</w:t>
      </w:r>
    </w:p>
    <w:p w:rsidR="00FE3F4B" w:rsidRPr="00FE3F4B" w:rsidRDefault="00FE3F4B" w:rsidP="00FE3F4B">
      <w:pPr>
        <w:spacing w:line="240" w:lineRule="exact"/>
        <w:ind w:right="-510"/>
        <w:rPr>
          <w:b/>
          <w:sz w:val="18"/>
          <w:szCs w:val="18"/>
        </w:rPr>
      </w:pPr>
      <w:r w:rsidRPr="00FE3F4B">
        <w:rPr>
          <w:b/>
          <w:sz w:val="18"/>
          <w:szCs w:val="18"/>
        </w:rPr>
        <w:t>муниципального района                                                      А.А.Устинов</w:t>
      </w:r>
    </w:p>
    <w:p w:rsidR="00FE3F4B" w:rsidRPr="00FE3F4B" w:rsidRDefault="00FE3F4B" w:rsidP="00FE3F4B">
      <w:pPr>
        <w:spacing w:line="240" w:lineRule="exact"/>
        <w:ind w:right="-510"/>
        <w:rPr>
          <w:b/>
          <w:sz w:val="18"/>
          <w:szCs w:val="18"/>
        </w:rPr>
      </w:pPr>
    </w:p>
    <w:p w:rsidR="00FE3F4B" w:rsidRPr="00FE3F4B" w:rsidRDefault="00FE3F4B" w:rsidP="00FE3F4B">
      <w:pPr>
        <w:pStyle w:val="4"/>
        <w:ind w:right="-2"/>
        <w:jc w:val="center"/>
        <w:rPr>
          <w:sz w:val="18"/>
          <w:szCs w:val="18"/>
        </w:rPr>
      </w:pPr>
      <w:r w:rsidRPr="00FE3F4B">
        <w:rPr>
          <w:sz w:val="18"/>
          <w:szCs w:val="18"/>
        </w:rPr>
        <w:t xml:space="preserve">   </w:t>
      </w:r>
    </w:p>
    <w:p w:rsidR="00FE3F4B" w:rsidRPr="00FE3F4B" w:rsidRDefault="00FE3F4B" w:rsidP="00FE3F4B">
      <w:pPr>
        <w:pStyle w:val="5"/>
        <w:spacing w:line="240" w:lineRule="exact"/>
        <w:ind w:right="-58"/>
        <w:rPr>
          <w:sz w:val="18"/>
          <w:szCs w:val="18"/>
        </w:rPr>
      </w:pPr>
      <w:r w:rsidRPr="00FE3F4B">
        <w:rPr>
          <w:sz w:val="18"/>
          <w:szCs w:val="18"/>
        </w:rPr>
        <w:t>Российская  Федерация</w:t>
      </w:r>
    </w:p>
    <w:p w:rsidR="00FE3F4B" w:rsidRPr="00FE3F4B" w:rsidRDefault="00FE3F4B" w:rsidP="00FE3F4B">
      <w:pPr>
        <w:pStyle w:val="5"/>
        <w:spacing w:line="240" w:lineRule="exact"/>
        <w:ind w:right="-58"/>
        <w:rPr>
          <w:color w:val="000000"/>
          <w:sz w:val="18"/>
          <w:szCs w:val="18"/>
        </w:rPr>
      </w:pPr>
      <w:r w:rsidRPr="00FE3F4B">
        <w:rPr>
          <w:color w:val="000000"/>
          <w:sz w:val="18"/>
          <w:szCs w:val="18"/>
        </w:rPr>
        <w:t>Новгородская область</w:t>
      </w:r>
    </w:p>
    <w:p w:rsidR="00FE3F4B" w:rsidRPr="00FE3F4B" w:rsidRDefault="00FE3F4B" w:rsidP="00FE3F4B">
      <w:pPr>
        <w:pStyle w:val="8"/>
        <w:ind w:right="-58"/>
        <w:jc w:val="center"/>
        <w:rPr>
          <w:rFonts w:ascii="Times New Roman" w:hAnsi="Times New Roman"/>
          <w:color w:val="000000"/>
          <w:sz w:val="18"/>
          <w:szCs w:val="18"/>
        </w:rPr>
      </w:pPr>
      <w:r w:rsidRPr="00FE3F4B">
        <w:rPr>
          <w:rFonts w:ascii="Times New Roman" w:hAnsi="Times New Roman"/>
          <w:color w:val="000000"/>
          <w:sz w:val="18"/>
          <w:szCs w:val="18"/>
        </w:rPr>
        <w:t>Администрация  Любытинского муниципального района</w:t>
      </w:r>
    </w:p>
    <w:p w:rsidR="00FE3F4B" w:rsidRPr="00FE3F4B" w:rsidRDefault="00FE3F4B" w:rsidP="00FE3F4B">
      <w:pPr>
        <w:ind w:right="-58"/>
        <w:jc w:val="center"/>
        <w:rPr>
          <w:b/>
          <w:color w:val="000000"/>
          <w:sz w:val="18"/>
          <w:szCs w:val="18"/>
        </w:rPr>
      </w:pPr>
      <w:r w:rsidRPr="00FE3F4B">
        <w:rPr>
          <w:b/>
          <w:color w:val="000000"/>
          <w:sz w:val="18"/>
          <w:szCs w:val="18"/>
        </w:rPr>
        <w:t>П О С Т А Н О В Л Е Н И Е</w:t>
      </w:r>
    </w:p>
    <w:p w:rsidR="00FE3F4B" w:rsidRPr="00FE3F4B" w:rsidRDefault="00FE3F4B" w:rsidP="00FE3F4B">
      <w:pPr>
        <w:spacing w:line="240" w:lineRule="exact"/>
        <w:ind w:right="-2"/>
        <w:jc w:val="center"/>
        <w:rPr>
          <w:color w:val="000000"/>
          <w:sz w:val="18"/>
          <w:szCs w:val="18"/>
        </w:rPr>
      </w:pPr>
      <w:r w:rsidRPr="00FE3F4B">
        <w:rPr>
          <w:color w:val="000000"/>
          <w:sz w:val="18"/>
          <w:szCs w:val="18"/>
        </w:rPr>
        <w:t xml:space="preserve">от 20.02.2019 № 133 </w:t>
      </w:r>
    </w:p>
    <w:p w:rsidR="00FE3F4B" w:rsidRPr="00FE3F4B" w:rsidRDefault="00FE3F4B" w:rsidP="00FE3F4B">
      <w:pPr>
        <w:spacing w:line="240" w:lineRule="exact"/>
        <w:ind w:right="-2"/>
        <w:jc w:val="center"/>
        <w:rPr>
          <w:color w:val="000000"/>
          <w:sz w:val="18"/>
          <w:szCs w:val="18"/>
        </w:rPr>
      </w:pPr>
      <w:r w:rsidRPr="00FE3F4B">
        <w:rPr>
          <w:sz w:val="18"/>
          <w:szCs w:val="18"/>
        </w:rPr>
        <w:t>р.п.Любытино</w:t>
      </w:r>
    </w:p>
    <w:p w:rsidR="00FE3F4B" w:rsidRPr="00FE3F4B" w:rsidRDefault="00FE3F4B" w:rsidP="00FE3F4B">
      <w:pPr>
        <w:widowControl w:val="0"/>
        <w:autoSpaceDE w:val="0"/>
        <w:autoSpaceDN w:val="0"/>
        <w:adjustRightInd w:val="0"/>
        <w:jc w:val="center"/>
        <w:rPr>
          <w:b/>
          <w:sz w:val="18"/>
          <w:szCs w:val="18"/>
        </w:rPr>
      </w:pPr>
      <w:r w:rsidRPr="00FE3F4B">
        <w:rPr>
          <w:sz w:val="18"/>
          <w:szCs w:val="18"/>
        </w:rPr>
        <w:t xml:space="preserve">                                                     </w:t>
      </w:r>
    </w:p>
    <w:p w:rsidR="00FE3F4B" w:rsidRPr="00FE3F4B" w:rsidRDefault="00FE3F4B" w:rsidP="00FE3F4B">
      <w:pPr>
        <w:autoSpaceDE w:val="0"/>
        <w:autoSpaceDN w:val="0"/>
        <w:adjustRightInd w:val="0"/>
        <w:spacing w:line="240" w:lineRule="exact"/>
        <w:ind w:right="-2"/>
        <w:jc w:val="center"/>
        <w:outlineLvl w:val="0"/>
        <w:rPr>
          <w:b/>
          <w:sz w:val="18"/>
          <w:szCs w:val="18"/>
        </w:rPr>
      </w:pPr>
      <w:r w:rsidRPr="00FE3F4B">
        <w:rPr>
          <w:b/>
          <w:sz w:val="18"/>
          <w:szCs w:val="18"/>
        </w:rPr>
        <w:t>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FE3F4B" w:rsidRPr="00FE3F4B" w:rsidRDefault="00FE3F4B" w:rsidP="00FE3F4B">
      <w:pPr>
        <w:spacing w:line="240" w:lineRule="exact"/>
        <w:ind w:right="85"/>
        <w:jc w:val="center"/>
        <w:rPr>
          <w:b/>
          <w:sz w:val="18"/>
          <w:szCs w:val="18"/>
        </w:rPr>
      </w:pPr>
    </w:p>
    <w:p w:rsidR="00FE3F4B" w:rsidRPr="00FE3F4B" w:rsidRDefault="00FE3F4B" w:rsidP="00FE3F4B">
      <w:pPr>
        <w:spacing w:line="360" w:lineRule="atLeast"/>
        <w:ind w:firstLine="720"/>
        <w:jc w:val="both"/>
        <w:rPr>
          <w:sz w:val="18"/>
          <w:szCs w:val="18"/>
        </w:rPr>
      </w:pPr>
      <w:r w:rsidRPr="00FE3F4B">
        <w:rPr>
          <w:sz w:val="18"/>
          <w:szCs w:val="18"/>
        </w:rPr>
        <w:t xml:space="preserve">Администрация Любытинского муниципального района                     </w:t>
      </w:r>
      <w:r w:rsidRPr="00FE3F4B">
        <w:rPr>
          <w:b/>
          <w:sz w:val="18"/>
          <w:szCs w:val="18"/>
        </w:rPr>
        <w:t>ПОСТАНОВЛЯЕТ:</w:t>
      </w:r>
    </w:p>
    <w:p w:rsidR="00FE3F4B" w:rsidRPr="00FE3F4B" w:rsidRDefault="00FE3F4B" w:rsidP="00735864">
      <w:pPr>
        <w:numPr>
          <w:ilvl w:val="0"/>
          <w:numId w:val="22"/>
        </w:numPr>
        <w:spacing w:line="360" w:lineRule="atLeast"/>
        <w:ind w:left="0" w:firstLine="720"/>
        <w:jc w:val="both"/>
        <w:rPr>
          <w:sz w:val="18"/>
          <w:szCs w:val="18"/>
        </w:rPr>
      </w:pPr>
      <w:r w:rsidRPr="00FE3F4B">
        <w:rPr>
          <w:sz w:val="18"/>
          <w:szCs w:val="18"/>
        </w:rPr>
        <w:t>Внести изменения в административный регламент предоставления муниципальной услуги «</w:t>
      </w:r>
      <w:r w:rsidRPr="00FE3F4B">
        <w:rPr>
          <w:rFonts w:eastAsia="SimSun" w:cs="Mangal"/>
          <w:bCs/>
          <w:kern w:val="2"/>
          <w:sz w:val="18"/>
          <w:szCs w:val="18"/>
          <w:lang w:eastAsia="zh-CN" w:bidi="hi-IN"/>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FE3F4B">
        <w:rPr>
          <w:sz w:val="18"/>
          <w:szCs w:val="18"/>
        </w:rPr>
        <w:t>», утвержденный постановлением Администрации муниципального района от 22.08.2018 № 758:</w:t>
      </w:r>
    </w:p>
    <w:p w:rsidR="00FE3F4B" w:rsidRPr="00FE3F4B" w:rsidRDefault="00FE3F4B" w:rsidP="00FE3F4B">
      <w:pPr>
        <w:spacing w:line="360" w:lineRule="atLeast"/>
        <w:ind w:firstLine="709"/>
        <w:jc w:val="both"/>
        <w:rPr>
          <w:sz w:val="18"/>
          <w:szCs w:val="18"/>
        </w:rPr>
      </w:pPr>
      <w:r w:rsidRPr="00FE3F4B">
        <w:rPr>
          <w:sz w:val="18"/>
          <w:szCs w:val="18"/>
        </w:rPr>
        <w:t xml:space="preserve">1.1. Изложить пункт 2.8 в новой редакции: </w:t>
      </w:r>
    </w:p>
    <w:p w:rsidR="00FE3F4B" w:rsidRPr="00FE3F4B" w:rsidRDefault="00FE3F4B" w:rsidP="00FE3F4B">
      <w:pPr>
        <w:widowControl w:val="0"/>
        <w:tabs>
          <w:tab w:val="num" w:pos="0"/>
        </w:tabs>
        <w:autoSpaceDE w:val="0"/>
        <w:autoSpaceDN w:val="0"/>
        <w:adjustRightInd w:val="0"/>
        <w:spacing w:line="360" w:lineRule="atLeast"/>
        <w:ind w:firstLine="709"/>
        <w:jc w:val="both"/>
        <w:rPr>
          <w:sz w:val="18"/>
          <w:szCs w:val="18"/>
        </w:rPr>
      </w:pPr>
      <w:r w:rsidRPr="00FE3F4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Запрещается требовать от заявителя:</w:t>
      </w:r>
    </w:p>
    <w:p w:rsidR="00FE3F4B" w:rsidRPr="00FE3F4B" w:rsidRDefault="00FE3F4B" w:rsidP="00FE3F4B">
      <w:pPr>
        <w:spacing w:line="360" w:lineRule="atLeast"/>
        <w:ind w:firstLine="540"/>
        <w:jc w:val="both"/>
        <w:rPr>
          <w:sz w:val="18"/>
          <w:szCs w:val="18"/>
        </w:rPr>
      </w:pPr>
      <w:r w:rsidRPr="00FE3F4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3F4B" w:rsidRPr="00FE3F4B" w:rsidRDefault="00FE3F4B" w:rsidP="00FE3F4B">
      <w:pPr>
        <w:spacing w:line="360" w:lineRule="atLeast"/>
        <w:ind w:firstLine="540"/>
        <w:jc w:val="both"/>
        <w:rPr>
          <w:sz w:val="18"/>
          <w:szCs w:val="18"/>
        </w:rPr>
      </w:pPr>
      <w:r w:rsidRPr="00FE3F4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w:t>
      </w:r>
      <w:r w:rsidRPr="00FE3F4B">
        <w:rPr>
          <w:sz w:val="18"/>
          <w:szCs w:val="18"/>
        </w:rPr>
        <w:lastRenderedPageBreak/>
        <w:t xml:space="preserve">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86" w:history="1">
        <w:r w:rsidRPr="00FE3F4B">
          <w:rPr>
            <w:rStyle w:val="a6"/>
            <w:sz w:val="18"/>
            <w:szCs w:val="18"/>
          </w:rPr>
          <w:t>части 6 статьи 7</w:t>
        </w:r>
      </w:hyperlink>
      <w:r w:rsidRPr="00FE3F4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FE3F4B" w:rsidRPr="00FE3F4B" w:rsidRDefault="00FE3F4B" w:rsidP="00FE3F4B">
      <w:pPr>
        <w:spacing w:line="360" w:lineRule="atLeast"/>
        <w:ind w:firstLine="540"/>
        <w:jc w:val="both"/>
        <w:rPr>
          <w:sz w:val="18"/>
          <w:szCs w:val="18"/>
        </w:rPr>
      </w:pPr>
      <w:r w:rsidRPr="00FE3F4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7" w:history="1">
        <w:r w:rsidRPr="00FE3F4B">
          <w:rPr>
            <w:rStyle w:val="a6"/>
            <w:sz w:val="18"/>
            <w:szCs w:val="18"/>
          </w:rPr>
          <w:t>части 1 статьи 9</w:t>
        </w:r>
      </w:hyperlink>
      <w:r w:rsidRPr="00FE3F4B">
        <w:rPr>
          <w:sz w:val="18"/>
          <w:szCs w:val="18"/>
        </w:rPr>
        <w:t xml:space="preserve"> Федерального закона от 27.07.2010 № 210-ФЗ;</w:t>
      </w:r>
    </w:p>
    <w:p w:rsidR="00FE3F4B" w:rsidRPr="00FE3F4B" w:rsidRDefault="00FE3F4B" w:rsidP="00FE3F4B">
      <w:pPr>
        <w:spacing w:line="360" w:lineRule="atLeast"/>
        <w:ind w:firstLine="540"/>
        <w:jc w:val="both"/>
        <w:rPr>
          <w:sz w:val="18"/>
          <w:szCs w:val="18"/>
        </w:rPr>
      </w:pPr>
      <w:r w:rsidRPr="00FE3F4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F4B" w:rsidRPr="00FE3F4B" w:rsidRDefault="00FE3F4B" w:rsidP="00FE3F4B">
      <w:pPr>
        <w:spacing w:line="360" w:lineRule="atLeast"/>
        <w:ind w:firstLine="540"/>
        <w:jc w:val="both"/>
        <w:rPr>
          <w:sz w:val="18"/>
          <w:szCs w:val="18"/>
        </w:rPr>
      </w:pPr>
      <w:r w:rsidRPr="00FE3F4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F4B" w:rsidRPr="00FE3F4B" w:rsidRDefault="00FE3F4B" w:rsidP="00FE3F4B">
      <w:pPr>
        <w:spacing w:line="360" w:lineRule="atLeast"/>
        <w:ind w:firstLine="540"/>
        <w:jc w:val="both"/>
        <w:rPr>
          <w:sz w:val="18"/>
          <w:szCs w:val="18"/>
        </w:rPr>
      </w:pPr>
      <w:r w:rsidRPr="00FE3F4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FE3F4B" w:rsidRPr="00FE3F4B" w:rsidRDefault="00FE3F4B" w:rsidP="00FE3F4B">
      <w:pPr>
        <w:spacing w:line="360" w:lineRule="atLeast"/>
        <w:ind w:firstLine="540"/>
        <w:jc w:val="both"/>
        <w:rPr>
          <w:sz w:val="18"/>
          <w:szCs w:val="18"/>
        </w:rPr>
      </w:pPr>
      <w:r w:rsidRPr="00FE3F4B">
        <w:rPr>
          <w:sz w:val="18"/>
          <w:szCs w:val="18"/>
        </w:rPr>
        <w:t>1.2.Дополнить пункт 5.2.1. абзацем следующего содержания:</w:t>
      </w:r>
    </w:p>
    <w:p w:rsidR="00FE3F4B" w:rsidRPr="00FE3F4B" w:rsidRDefault="00FE3F4B" w:rsidP="00FE3F4B">
      <w:pPr>
        <w:spacing w:line="360" w:lineRule="atLeast"/>
        <w:ind w:firstLine="540"/>
        <w:jc w:val="both"/>
        <w:rPr>
          <w:sz w:val="18"/>
          <w:szCs w:val="18"/>
        </w:rPr>
      </w:pPr>
      <w:r w:rsidRPr="00FE3F4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8" w:history="1">
        <w:r w:rsidRPr="00FE3F4B">
          <w:rPr>
            <w:rStyle w:val="a6"/>
            <w:sz w:val="18"/>
            <w:szCs w:val="18"/>
          </w:rPr>
          <w:t>пунктом 4 части 1 статьи 7</w:t>
        </w:r>
      </w:hyperlink>
      <w:r w:rsidRPr="00FE3F4B">
        <w:rPr>
          <w:sz w:val="18"/>
          <w:szCs w:val="18"/>
        </w:rPr>
        <w:t xml:space="preserve"> Федерального закона.».</w:t>
      </w:r>
    </w:p>
    <w:p w:rsidR="00FE3F4B" w:rsidRPr="00FE3F4B" w:rsidRDefault="00FE3F4B" w:rsidP="00FE3F4B">
      <w:pPr>
        <w:widowControl w:val="0"/>
        <w:spacing w:line="360" w:lineRule="atLeast"/>
        <w:ind w:firstLine="720"/>
        <w:jc w:val="both"/>
        <w:rPr>
          <w:sz w:val="18"/>
          <w:szCs w:val="18"/>
        </w:rPr>
      </w:pPr>
      <w:r w:rsidRPr="00FE3F4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E3F4B" w:rsidRPr="00FE3F4B" w:rsidRDefault="00FE3F4B" w:rsidP="00FE3F4B">
      <w:pPr>
        <w:spacing w:line="240" w:lineRule="exact"/>
        <w:ind w:right="-510"/>
        <w:rPr>
          <w:b/>
          <w:sz w:val="18"/>
          <w:szCs w:val="18"/>
        </w:rPr>
      </w:pPr>
      <w:r w:rsidRPr="00FE3F4B">
        <w:rPr>
          <w:b/>
          <w:sz w:val="18"/>
          <w:szCs w:val="18"/>
        </w:rPr>
        <w:t>Глава</w:t>
      </w:r>
    </w:p>
    <w:p w:rsidR="00FE3F4B" w:rsidRPr="00FE3F4B" w:rsidRDefault="00FE3F4B" w:rsidP="00FE3F4B">
      <w:pPr>
        <w:spacing w:line="240" w:lineRule="exact"/>
        <w:ind w:right="-510"/>
        <w:rPr>
          <w:b/>
          <w:sz w:val="18"/>
          <w:szCs w:val="18"/>
        </w:rPr>
      </w:pPr>
      <w:r w:rsidRPr="00FE3F4B">
        <w:rPr>
          <w:b/>
          <w:sz w:val="18"/>
          <w:szCs w:val="18"/>
        </w:rPr>
        <w:t>муниципального района                                                      А.А.Устинов</w:t>
      </w:r>
    </w:p>
    <w:p w:rsidR="00FE3F4B" w:rsidRDefault="00FE3F4B" w:rsidP="00FE3F4B">
      <w:pPr>
        <w:spacing w:line="240" w:lineRule="exact"/>
        <w:ind w:right="-510"/>
        <w:rPr>
          <w:b/>
          <w:sz w:val="28"/>
          <w:szCs w:val="28"/>
        </w:rPr>
      </w:pPr>
    </w:p>
    <w:p w:rsidR="00FE3F4B" w:rsidRPr="00FE3F4B" w:rsidRDefault="00FE3F4B" w:rsidP="00FE3F4B">
      <w:pPr>
        <w:spacing w:line="240" w:lineRule="exact"/>
        <w:ind w:right="-510"/>
        <w:rPr>
          <w:b/>
          <w:sz w:val="18"/>
          <w:szCs w:val="18"/>
        </w:rPr>
      </w:pPr>
    </w:p>
    <w:p w:rsidR="00FE3F4B" w:rsidRPr="00FE3F4B" w:rsidRDefault="00FE3F4B" w:rsidP="00FE3F4B">
      <w:pPr>
        <w:keepNext/>
        <w:ind w:right="-2"/>
        <w:jc w:val="center"/>
        <w:outlineLvl w:val="3"/>
        <w:rPr>
          <w:sz w:val="18"/>
          <w:szCs w:val="18"/>
        </w:rPr>
      </w:pPr>
      <w:r w:rsidRPr="00FE3F4B">
        <w:rPr>
          <w:sz w:val="18"/>
          <w:szCs w:val="18"/>
        </w:rPr>
        <w:t xml:space="preserve">   </w:t>
      </w:r>
    </w:p>
    <w:p w:rsidR="00FE3F4B" w:rsidRPr="00FE3F4B" w:rsidRDefault="00FE3F4B" w:rsidP="00FE3F4B">
      <w:pPr>
        <w:keepNext/>
        <w:spacing w:line="240" w:lineRule="exact"/>
        <w:ind w:right="-58"/>
        <w:jc w:val="center"/>
        <w:outlineLvl w:val="4"/>
        <w:rPr>
          <w:b/>
          <w:sz w:val="18"/>
          <w:szCs w:val="18"/>
        </w:rPr>
      </w:pPr>
      <w:r w:rsidRPr="00FE3F4B">
        <w:rPr>
          <w:b/>
          <w:sz w:val="18"/>
          <w:szCs w:val="18"/>
        </w:rPr>
        <w:t>Российская  Федерация</w:t>
      </w:r>
    </w:p>
    <w:p w:rsidR="00FE3F4B" w:rsidRPr="00FE3F4B" w:rsidRDefault="00FE3F4B" w:rsidP="00FE3F4B">
      <w:pPr>
        <w:keepNext/>
        <w:spacing w:line="240" w:lineRule="exact"/>
        <w:ind w:right="-58"/>
        <w:jc w:val="center"/>
        <w:outlineLvl w:val="4"/>
        <w:rPr>
          <w:b/>
          <w:color w:val="000000"/>
          <w:sz w:val="18"/>
          <w:szCs w:val="18"/>
        </w:rPr>
      </w:pPr>
      <w:r w:rsidRPr="00FE3F4B">
        <w:rPr>
          <w:b/>
          <w:color w:val="000000"/>
          <w:sz w:val="18"/>
          <w:szCs w:val="18"/>
        </w:rPr>
        <w:t>Новгородская область</w:t>
      </w:r>
    </w:p>
    <w:p w:rsidR="00FE3F4B" w:rsidRPr="00FE3F4B" w:rsidRDefault="00FE3F4B" w:rsidP="00FE3F4B">
      <w:pPr>
        <w:keepNext/>
        <w:ind w:right="-58"/>
        <w:jc w:val="center"/>
        <w:outlineLvl w:val="7"/>
        <w:rPr>
          <w:b/>
          <w:color w:val="000000"/>
          <w:sz w:val="18"/>
          <w:szCs w:val="18"/>
        </w:rPr>
      </w:pPr>
      <w:r w:rsidRPr="00FE3F4B">
        <w:rPr>
          <w:b/>
          <w:color w:val="000000"/>
          <w:sz w:val="18"/>
          <w:szCs w:val="18"/>
        </w:rPr>
        <w:t>Администрация  Любытинского муниципального района</w:t>
      </w:r>
    </w:p>
    <w:p w:rsidR="00FE3F4B" w:rsidRPr="00FE3F4B" w:rsidRDefault="00FE3F4B" w:rsidP="00FE3F4B">
      <w:pPr>
        <w:ind w:right="-58"/>
        <w:jc w:val="center"/>
        <w:rPr>
          <w:b/>
          <w:color w:val="000000"/>
          <w:sz w:val="18"/>
          <w:szCs w:val="18"/>
        </w:rPr>
      </w:pPr>
      <w:r w:rsidRPr="00FE3F4B">
        <w:rPr>
          <w:b/>
          <w:color w:val="000000"/>
          <w:sz w:val="18"/>
          <w:szCs w:val="18"/>
        </w:rPr>
        <w:t>П О С Т А Н О В Л Е Н И Е</w:t>
      </w:r>
    </w:p>
    <w:p w:rsidR="00FE3F4B" w:rsidRPr="00FE3F4B" w:rsidRDefault="00FE3F4B" w:rsidP="00FE3F4B">
      <w:pPr>
        <w:spacing w:line="240" w:lineRule="exact"/>
        <w:ind w:right="-2"/>
        <w:jc w:val="center"/>
        <w:rPr>
          <w:color w:val="000000"/>
          <w:sz w:val="18"/>
          <w:szCs w:val="18"/>
        </w:rPr>
      </w:pPr>
      <w:r w:rsidRPr="00FE3F4B">
        <w:rPr>
          <w:color w:val="000000"/>
          <w:sz w:val="18"/>
          <w:szCs w:val="18"/>
        </w:rPr>
        <w:t xml:space="preserve">от 20.02.2019 № 134 </w:t>
      </w:r>
    </w:p>
    <w:p w:rsidR="00FE3F4B" w:rsidRPr="00FE3F4B" w:rsidRDefault="00FE3F4B" w:rsidP="00FE3F4B">
      <w:pPr>
        <w:spacing w:line="240" w:lineRule="exact"/>
        <w:ind w:right="-2"/>
        <w:jc w:val="center"/>
        <w:rPr>
          <w:color w:val="000000"/>
          <w:sz w:val="18"/>
          <w:szCs w:val="18"/>
        </w:rPr>
      </w:pPr>
      <w:r w:rsidRPr="00FE3F4B">
        <w:rPr>
          <w:sz w:val="18"/>
          <w:szCs w:val="18"/>
        </w:rPr>
        <w:t>р.п.Любытино</w:t>
      </w:r>
    </w:p>
    <w:p w:rsidR="00FE3F4B" w:rsidRPr="00FE3F4B" w:rsidRDefault="00FE3F4B" w:rsidP="00FE3F4B">
      <w:pPr>
        <w:widowControl w:val="0"/>
        <w:autoSpaceDE w:val="0"/>
        <w:autoSpaceDN w:val="0"/>
        <w:adjustRightInd w:val="0"/>
        <w:jc w:val="center"/>
        <w:rPr>
          <w:b/>
          <w:sz w:val="18"/>
          <w:szCs w:val="18"/>
        </w:rPr>
      </w:pPr>
      <w:r w:rsidRPr="00FE3F4B">
        <w:rPr>
          <w:sz w:val="18"/>
          <w:szCs w:val="18"/>
        </w:rPr>
        <w:lastRenderedPageBreak/>
        <w:t xml:space="preserve">                                                    </w:t>
      </w:r>
    </w:p>
    <w:p w:rsidR="00FE3F4B" w:rsidRPr="00FE3F4B" w:rsidRDefault="00FE3F4B" w:rsidP="00FE3F4B">
      <w:pPr>
        <w:spacing w:line="240" w:lineRule="exact"/>
        <w:ind w:left="284" w:right="85"/>
        <w:jc w:val="center"/>
        <w:rPr>
          <w:b/>
          <w:sz w:val="18"/>
          <w:szCs w:val="18"/>
        </w:rPr>
      </w:pPr>
      <w:r w:rsidRPr="00FE3F4B">
        <w:rPr>
          <w:b/>
          <w:sz w:val="18"/>
          <w:szCs w:val="18"/>
        </w:rPr>
        <w:t>О внесении изменений в административный регламент предоставления муниципальной услуги  «Предоставление информации о порядке</w:t>
      </w:r>
      <w:r>
        <w:rPr>
          <w:b/>
          <w:sz w:val="18"/>
          <w:szCs w:val="18"/>
        </w:rPr>
        <w:t xml:space="preserve"> </w:t>
      </w:r>
      <w:r w:rsidRPr="00FE3F4B">
        <w:rPr>
          <w:b/>
          <w:sz w:val="18"/>
          <w:szCs w:val="18"/>
        </w:rPr>
        <w:t>предоставления жилищно-коммунальных услуг населению»</w:t>
      </w:r>
    </w:p>
    <w:p w:rsidR="00FE3F4B" w:rsidRPr="00FE3F4B" w:rsidRDefault="00FE3F4B" w:rsidP="00FE3F4B">
      <w:pPr>
        <w:spacing w:line="240" w:lineRule="exact"/>
        <w:ind w:right="85"/>
        <w:jc w:val="center"/>
        <w:rPr>
          <w:b/>
          <w:sz w:val="18"/>
          <w:szCs w:val="18"/>
        </w:rPr>
      </w:pPr>
    </w:p>
    <w:p w:rsidR="00FE3F4B" w:rsidRPr="00FE3F4B" w:rsidRDefault="00FE3F4B" w:rsidP="00FE3F4B">
      <w:pPr>
        <w:spacing w:line="360" w:lineRule="atLeast"/>
        <w:ind w:firstLine="720"/>
        <w:jc w:val="both"/>
        <w:rPr>
          <w:sz w:val="18"/>
          <w:szCs w:val="18"/>
        </w:rPr>
      </w:pPr>
      <w:r w:rsidRPr="00FE3F4B">
        <w:rPr>
          <w:sz w:val="18"/>
          <w:szCs w:val="18"/>
        </w:rPr>
        <w:t xml:space="preserve">Администрация Любытинского муниципального района                     </w:t>
      </w:r>
      <w:r w:rsidRPr="00FE3F4B">
        <w:rPr>
          <w:b/>
          <w:sz w:val="18"/>
          <w:szCs w:val="18"/>
        </w:rPr>
        <w:t>ПОСТАНОВЛЯЕТ:</w:t>
      </w:r>
    </w:p>
    <w:p w:rsidR="00FE3F4B" w:rsidRPr="00FE3F4B" w:rsidRDefault="00FE3F4B" w:rsidP="00735864">
      <w:pPr>
        <w:numPr>
          <w:ilvl w:val="0"/>
          <w:numId w:val="23"/>
        </w:numPr>
        <w:spacing w:line="360" w:lineRule="atLeast"/>
        <w:ind w:left="0" w:firstLine="720"/>
        <w:rPr>
          <w:sz w:val="18"/>
          <w:szCs w:val="18"/>
        </w:rPr>
      </w:pPr>
      <w:r w:rsidRPr="00FE3F4B">
        <w:rPr>
          <w:sz w:val="18"/>
          <w:szCs w:val="18"/>
        </w:rPr>
        <w:t>Внести изменения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муниципального района от 22.08.2018 № 759:</w:t>
      </w:r>
    </w:p>
    <w:p w:rsidR="00FE3F4B" w:rsidRPr="00FE3F4B" w:rsidRDefault="00FE3F4B" w:rsidP="00FE3F4B">
      <w:pPr>
        <w:spacing w:line="360" w:lineRule="atLeast"/>
        <w:ind w:firstLine="709"/>
        <w:jc w:val="both"/>
        <w:rPr>
          <w:sz w:val="18"/>
          <w:szCs w:val="18"/>
        </w:rPr>
      </w:pPr>
      <w:r w:rsidRPr="00FE3F4B">
        <w:rPr>
          <w:sz w:val="18"/>
          <w:szCs w:val="18"/>
        </w:rPr>
        <w:t xml:space="preserve">1.1. Изложить  пункт 2.8 в новой редакции: </w:t>
      </w:r>
    </w:p>
    <w:p w:rsidR="00FE3F4B" w:rsidRPr="00FE3F4B" w:rsidRDefault="00FE3F4B" w:rsidP="00FE3F4B">
      <w:pPr>
        <w:widowControl w:val="0"/>
        <w:tabs>
          <w:tab w:val="num" w:pos="0"/>
        </w:tabs>
        <w:autoSpaceDE w:val="0"/>
        <w:autoSpaceDN w:val="0"/>
        <w:adjustRightInd w:val="0"/>
        <w:spacing w:line="360" w:lineRule="atLeast"/>
        <w:ind w:firstLine="709"/>
        <w:jc w:val="both"/>
        <w:rPr>
          <w:sz w:val="18"/>
          <w:szCs w:val="18"/>
        </w:rPr>
      </w:pPr>
      <w:r w:rsidRPr="00FE3F4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Запрещается требовать от заявителя:</w:t>
      </w:r>
    </w:p>
    <w:p w:rsidR="00FE3F4B" w:rsidRPr="00FE3F4B" w:rsidRDefault="00FE3F4B" w:rsidP="00FE3F4B">
      <w:pPr>
        <w:spacing w:line="360" w:lineRule="atLeast"/>
        <w:ind w:firstLine="540"/>
        <w:jc w:val="both"/>
        <w:rPr>
          <w:sz w:val="18"/>
          <w:szCs w:val="18"/>
        </w:rPr>
      </w:pPr>
      <w:r w:rsidRPr="00FE3F4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3F4B" w:rsidRPr="00FE3F4B" w:rsidRDefault="00FE3F4B" w:rsidP="00FE3F4B">
      <w:pPr>
        <w:spacing w:line="360" w:lineRule="atLeast"/>
        <w:ind w:firstLine="540"/>
        <w:jc w:val="both"/>
        <w:rPr>
          <w:sz w:val="18"/>
          <w:szCs w:val="18"/>
        </w:rPr>
      </w:pPr>
      <w:r w:rsidRPr="00FE3F4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89" w:history="1">
        <w:r w:rsidRPr="00FE3F4B">
          <w:rPr>
            <w:sz w:val="18"/>
            <w:szCs w:val="18"/>
          </w:rPr>
          <w:t>части 6 статьи 7</w:t>
        </w:r>
      </w:hyperlink>
      <w:r w:rsidRPr="00FE3F4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FE3F4B" w:rsidRPr="00FE3F4B" w:rsidRDefault="00FE3F4B" w:rsidP="00FE3F4B">
      <w:pPr>
        <w:spacing w:line="360" w:lineRule="atLeast"/>
        <w:ind w:firstLine="540"/>
        <w:jc w:val="both"/>
        <w:rPr>
          <w:sz w:val="18"/>
          <w:szCs w:val="18"/>
        </w:rPr>
      </w:pPr>
      <w:r w:rsidRPr="00FE3F4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0" w:history="1">
        <w:r w:rsidRPr="00FE3F4B">
          <w:rPr>
            <w:sz w:val="18"/>
            <w:szCs w:val="18"/>
          </w:rPr>
          <w:t>части 1 статьи 9</w:t>
        </w:r>
      </w:hyperlink>
      <w:r w:rsidRPr="00FE3F4B">
        <w:rPr>
          <w:sz w:val="18"/>
          <w:szCs w:val="18"/>
        </w:rPr>
        <w:t xml:space="preserve"> Федерального закона от 27.07.2010 № 210-ФЗ;</w:t>
      </w:r>
    </w:p>
    <w:p w:rsidR="00FE3F4B" w:rsidRPr="00FE3F4B" w:rsidRDefault="00FE3F4B" w:rsidP="00FE3F4B">
      <w:pPr>
        <w:spacing w:line="360" w:lineRule="atLeast"/>
        <w:ind w:firstLine="540"/>
        <w:jc w:val="both"/>
        <w:rPr>
          <w:sz w:val="18"/>
          <w:szCs w:val="18"/>
        </w:rPr>
      </w:pPr>
      <w:r w:rsidRPr="00FE3F4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F4B" w:rsidRPr="00FE3F4B" w:rsidRDefault="00FE3F4B" w:rsidP="00FE3F4B">
      <w:pPr>
        <w:spacing w:line="360" w:lineRule="atLeast"/>
        <w:ind w:firstLine="540"/>
        <w:jc w:val="both"/>
        <w:rPr>
          <w:sz w:val="18"/>
          <w:szCs w:val="18"/>
        </w:rPr>
      </w:pPr>
      <w:r w:rsidRPr="00FE3F4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F4B" w:rsidRPr="00FE3F4B" w:rsidRDefault="00FE3F4B" w:rsidP="00FE3F4B">
      <w:pPr>
        <w:spacing w:line="360" w:lineRule="atLeast"/>
        <w:ind w:firstLine="540"/>
        <w:jc w:val="both"/>
        <w:rPr>
          <w:sz w:val="18"/>
          <w:szCs w:val="18"/>
        </w:rPr>
      </w:pPr>
      <w:r w:rsidRPr="00FE3F4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F4B" w:rsidRPr="00FE3F4B" w:rsidRDefault="00FE3F4B" w:rsidP="00FE3F4B">
      <w:pPr>
        <w:spacing w:line="360" w:lineRule="atLeast"/>
        <w:ind w:firstLine="540"/>
        <w:jc w:val="both"/>
        <w:rPr>
          <w:sz w:val="18"/>
          <w:szCs w:val="18"/>
        </w:rPr>
      </w:pPr>
      <w:r w:rsidRPr="00FE3F4B">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w:t>
      </w:r>
      <w:r w:rsidRPr="00FE3F4B">
        <w:rPr>
          <w:sz w:val="18"/>
          <w:szCs w:val="18"/>
        </w:rPr>
        <w:lastRenderedPageBreak/>
        <w:t>района</w:t>
      </w:r>
      <w:r w:rsidRPr="00FE3F4B">
        <w:rPr>
          <w:sz w:val="18"/>
          <w:szCs w:val="18"/>
          <w:u w:val="single"/>
        </w:rPr>
        <w:t xml:space="preserve"> </w:t>
      </w:r>
      <w:r w:rsidRPr="00FE3F4B">
        <w:rPr>
          <w:sz w:val="18"/>
          <w:szCs w:val="1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FE3F4B" w:rsidRPr="00FE3F4B" w:rsidRDefault="00FE3F4B" w:rsidP="00FE3F4B">
      <w:pPr>
        <w:spacing w:line="360" w:lineRule="atLeast"/>
        <w:ind w:firstLine="540"/>
        <w:jc w:val="both"/>
        <w:rPr>
          <w:sz w:val="18"/>
          <w:szCs w:val="18"/>
        </w:rPr>
      </w:pPr>
      <w:r w:rsidRPr="00FE3F4B">
        <w:rPr>
          <w:sz w:val="18"/>
          <w:szCs w:val="18"/>
        </w:rPr>
        <w:t>1.2. Дополнить пункт 5.1 абзацем следующего содержания:</w:t>
      </w:r>
    </w:p>
    <w:p w:rsidR="00FE3F4B" w:rsidRPr="00FE3F4B" w:rsidRDefault="00FE3F4B" w:rsidP="00FE3F4B">
      <w:pPr>
        <w:spacing w:line="360" w:lineRule="atLeast"/>
        <w:ind w:firstLine="540"/>
        <w:jc w:val="both"/>
        <w:rPr>
          <w:sz w:val="18"/>
          <w:szCs w:val="18"/>
        </w:rPr>
      </w:pPr>
      <w:r w:rsidRPr="00FE3F4B">
        <w:rPr>
          <w:sz w:val="18"/>
          <w:szCs w:val="1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Pr>
          <w:sz w:val="18"/>
          <w:szCs w:val="18"/>
        </w:rPr>
        <w:t xml:space="preserve"> </w:t>
      </w:r>
      <w:r w:rsidRPr="00FE3F4B">
        <w:rPr>
          <w:sz w:val="18"/>
          <w:szCs w:val="18"/>
        </w:rPr>
        <w:t xml:space="preserve">для предоставления муниципальной услуги, либо в предоставлении муниципальной услуги, за исключением случаев, предусмотренных </w:t>
      </w:r>
      <w:hyperlink r:id="rId91" w:history="1">
        <w:r w:rsidRPr="00FE3F4B">
          <w:rPr>
            <w:sz w:val="18"/>
            <w:szCs w:val="18"/>
          </w:rPr>
          <w:t>пунктом 4 части 1 статьи 7</w:t>
        </w:r>
      </w:hyperlink>
      <w:r w:rsidRPr="00FE3F4B">
        <w:rPr>
          <w:sz w:val="18"/>
          <w:szCs w:val="18"/>
        </w:rPr>
        <w:t xml:space="preserve"> Федерального закона.».</w:t>
      </w:r>
    </w:p>
    <w:p w:rsidR="00FE3F4B" w:rsidRPr="00FE3F4B" w:rsidRDefault="00FE3F4B" w:rsidP="00FE3F4B">
      <w:pPr>
        <w:spacing w:line="360" w:lineRule="atLeast"/>
        <w:ind w:firstLine="540"/>
        <w:jc w:val="both"/>
        <w:rPr>
          <w:sz w:val="18"/>
          <w:szCs w:val="18"/>
        </w:rPr>
      </w:pPr>
      <w:r w:rsidRPr="00FE3F4B">
        <w:rPr>
          <w:sz w:val="18"/>
          <w:szCs w:val="18"/>
        </w:rPr>
        <w:t xml:space="preserve">1.3.Дополнить пункт 5.2.1. абзацем </w:t>
      </w:r>
      <w:r w:rsidRPr="00FE3F4B">
        <w:rPr>
          <w:i/>
          <w:sz w:val="18"/>
          <w:szCs w:val="18"/>
        </w:rPr>
        <w:t xml:space="preserve"> </w:t>
      </w:r>
      <w:r w:rsidRPr="00FE3F4B">
        <w:rPr>
          <w:sz w:val="18"/>
          <w:szCs w:val="18"/>
        </w:rPr>
        <w:t>следующего содержания:</w:t>
      </w:r>
    </w:p>
    <w:p w:rsidR="00FE3F4B" w:rsidRPr="00FE3F4B" w:rsidRDefault="00FE3F4B" w:rsidP="00FE3F4B">
      <w:pPr>
        <w:spacing w:line="360" w:lineRule="atLeast"/>
        <w:ind w:firstLine="540"/>
        <w:jc w:val="both"/>
        <w:rPr>
          <w:sz w:val="18"/>
          <w:szCs w:val="18"/>
        </w:rPr>
      </w:pPr>
      <w:r w:rsidRPr="00FE3F4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2" w:history="1">
        <w:r w:rsidRPr="00FE3F4B">
          <w:rPr>
            <w:sz w:val="18"/>
            <w:szCs w:val="18"/>
          </w:rPr>
          <w:t>пунктом 4 части 1 статьи 7</w:t>
        </w:r>
      </w:hyperlink>
      <w:r w:rsidRPr="00FE3F4B">
        <w:rPr>
          <w:sz w:val="18"/>
          <w:szCs w:val="18"/>
        </w:rPr>
        <w:t xml:space="preserve"> Федерального закона.».</w:t>
      </w:r>
    </w:p>
    <w:p w:rsidR="00FE3F4B" w:rsidRPr="00FE3F4B" w:rsidRDefault="00FE3F4B" w:rsidP="00FE3F4B">
      <w:pPr>
        <w:widowControl w:val="0"/>
        <w:spacing w:line="360" w:lineRule="atLeast"/>
        <w:ind w:firstLine="720"/>
        <w:jc w:val="both"/>
        <w:rPr>
          <w:sz w:val="18"/>
          <w:szCs w:val="18"/>
        </w:rPr>
      </w:pPr>
      <w:r w:rsidRPr="00FE3F4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E3F4B" w:rsidRPr="00FE3F4B" w:rsidRDefault="00FE3F4B" w:rsidP="00FE3F4B">
      <w:pPr>
        <w:spacing w:line="240" w:lineRule="exact"/>
        <w:ind w:right="-510"/>
        <w:rPr>
          <w:b/>
          <w:sz w:val="18"/>
          <w:szCs w:val="18"/>
        </w:rPr>
      </w:pPr>
      <w:r w:rsidRPr="00FE3F4B">
        <w:rPr>
          <w:b/>
          <w:sz w:val="18"/>
          <w:szCs w:val="18"/>
        </w:rPr>
        <w:t>Глава</w:t>
      </w:r>
    </w:p>
    <w:p w:rsidR="00FE3F4B" w:rsidRPr="00FE3F4B" w:rsidRDefault="00FE3F4B" w:rsidP="00FE3F4B">
      <w:pPr>
        <w:spacing w:line="240" w:lineRule="exact"/>
        <w:ind w:right="-510"/>
        <w:rPr>
          <w:b/>
          <w:sz w:val="18"/>
          <w:szCs w:val="18"/>
        </w:rPr>
      </w:pPr>
      <w:r w:rsidRPr="00FE3F4B">
        <w:rPr>
          <w:b/>
          <w:sz w:val="18"/>
          <w:szCs w:val="18"/>
        </w:rPr>
        <w:t>муниципального района                                                      А.А.Устинов</w:t>
      </w:r>
    </w:p>
    <w:p w:rsidR="00727F09" w:rsidRPr="00727F09" w:rsidRDefault="00727F09" w:rsidP="00727F09">
      <w:pPr>
        <w:pStyle w:val="4"/>
        <w:ind w:right="-2"/>
        <w:jc w:val="center"/>
        <w:rPr>
          <w:sz w:val="18"/>
          <w:szCs w:val="18"/>
        </w:rPr>
      </w:pPr>
      <w:r w:rsidRPr="00727F09">
        <w:rPr>
          <w:sz w:val="18"/>
          <w:szCs w:val="18"/>
        </w:rPr>
        <w:t xml:space="preserve">   </w:t>
      </w:r>
    </w:p>
    <w:p w:rsidR="00727F09" w:rsidRPr="00727F09" w:rsidRDefault="00727F09" w:rsidP="00727F09">
      <w:pPr>
        <w:pStyle w:val="5"/>
        <w:spacing w:line="240" w:lineRule="exact"/>
        <w:ind w:right="-58"/>
        <w:rPr>
          <w:sz w:val="18"/>
          <w:szCs w:val="18"/>
        </w:rPr>
      </w:pPr>
      <w:r w:rsidRPr="00727F09">
        <w:rPr>
          <w:sz w:val="18"/>
          <w:szCs w:val="18"/>
        </w:rPr>
        <w:t>Российская  Федерация</w:t>
      </w:r>
    </w:p>
    <w:p w:rsidR="00727F09" w:rsidRPr="00727F09" w:rsidRDefault="00727F09" w:rsidP="00727F09">
      <w:pPr>
        <w:pStyle w:val="5"/>
        <w:spacing w:line="240" w:lineRule="exact"/>
        <w:ind w:right="-58"/>
        <w:rPr>
          <w:color w:val="000000"/>
          <w:sz w:val="18"/>
          <w:szCs w:val="18"/>
        </w:rPr>
      </w:pPr>
      <w:r w:rsidRPr="00727F09">
        <w:rPr>
          <w:color w:val="000000"/>
          <w:sz w:val="18"/>
          <w:szCs w:val="18"/>
        </w:rPr>
        <w:t>Новгородская область</w:t>
      </w:r>
    </w:p>
    <w:p w:rsidR="00727F09" w:rsidRPr="00727F09" w:rsidRDefault="00727F09" w:rsidP="00727F09">
      <w:pPr>
        <w:pStyle w:val="8"/>
        <w:ind w:right="-58"/>
        <w:jc w:val="center"/>
        <w:rPr>
          <w:rFonts w:ascii="Times New Roman" w:hAnsi="Times New Roman"/>
          <w:color w:val="000000"/>
          <w:sz w:val="18"/>
          <w:szCs w:val="18"/>
        </w:rPr>
      </w:pPr>
      <w:r w:rsidRPr="00727F09">
        <w:rPr>
          <w:rFonts w:ascii="Times New Roman" w:hAnsi="Times New Roman"/>
          <w:color w:val="000000"/>
          <w:sz w:val="18"/>
          <w:szCs w:val="18"/>
        </w:rPr>
        <w:t>Администрация  Любытинского муниципального района</w:t>
      </w:r>
    </w:p>
    <w:p w:rsidR="00727F09" w:rsidRPr="00727F09" w:rsidRDefault="00727F09" w:rsidP="00727F09">
      <w:pPr>
        <w:ind w:right="-58"/>
        <w:jc w:val="center"/>
        <w:rPr>
          <w:b/>
          <w:color w:val="000000"/>
          <w:sz w:val="18"/>
          <w:szCs w:val="18"/>
        </w:rPr>
      </w:pPr>
      <w:r w:rsidRPr="00727F09">
        <w:rPr>
          <w:b/>
          <w:color w:val="000000"/>
          <w:sz w:val="18"/>
          <w:szCs w:val="18"/>
        </w:rPr>
        <w:t>П О С Т А Н О В Л Е Н И Е</w:t>
      </w:r>
    </w:p>
    <w:p w:rsidR="00727F09" w:rsidRPr="00727F09" w:rsidRDefault="00727F09" w:rsidP="00727F09">
      <w:pPr>
        <w:spacing w:line="240" w:lineRule="exact"/>
        <w:ind w:right="-2"/>
        <w:jc w:val="center"/>
        <w:rPr>
          <w:color w:val="000000"/>
          <w:sz w:val="18"/>
          <w:szCs w:val="18"/>
        </w:rPr>
      </w:pPr>
      <w:r w:rsidRPr="00727F09">
        <w:rPr>
          <w:color w:val="000000"/>
          <w:sz w:val="18"/>
          <w:szCs w:val="18"/>
        </w:rPr>
        <w:t xml:space="preserve">от 20.02.2019 № 135 </w:t>
      </w:r>
    </w:p>
    <w:p w:rsidR="00727F09" w:rsidRPr="00727F09" w:rsidRDefault="00727F09" w:rsidP="00727F09">
      <w:pPr>
        <w:spacing w:line="240" w:lineRule="exact"/>
        <w:ind w:right="-2"/>
        <w:jc w:val="center"/>
        <w:rPr>
          <w:color w:val="000000"/>
          <w:sz w:val="18"/>
          <w:szCs w:val="18"/>
        </w:rPr>
      </w:pPr>
      <w:r w:rsidRPr="00727F09">
        <w:rPr>
          <w:sz w:val="18"/>
          <w:szCs w:val="18"/>
        </w:rPr>
        <w:t>р.п.Любытино</w:t>
      </w:r>
    </w:p>
    <w:p w:rsidR="00727F09" w:rsidRPr="00727F09" w:rsidRDefault="00727F09" w:rsidP="00727F09">
      <w:pPr>
        <w:widowControl w:val="0"/>
        <w:autoSpaceDE w:val="0"/>
        <w:autoSpaceDN w:val="0"/>
        <w:adjustRightInd w:val="0"/>
        <w:jc w:val="center"/>
        <w:rPr>
          <w:b/>
          <w:sz w:val="18"/>
          <w:szCs w:val="18"/>
        </w:rPr>
      </w:pPr>
      <w:r w:rsidRPr="00727F09">
        <w:rPr>
          <w:sz w:val="18"/>
          <w:szCs w:val="18"/>
        </w:rPr>
        <w:t xml:space="preserve">                                                   </w:t>
      </w:r>
    </w:p>
    <w:p w:rsidR="00727F09" w:rsidRPr="00727F09" w:rsidRDefault="00727F09" w:rsidP="00727F09">
      <w:pPr>
        <w:spacing w:line="240" w:lineRule="exact"/>
        <w:ind w:left="284" w:right="85"/>
        <w:jc w:val="center"/>
        <w:rPr>
          <w:b/>
          <w:sz w:val="18"/>
          <w:szCs w:val="18"/>
        </w:rPr>
      </w:pPr>
      <w:r w:rsidRPr="00727F09">
        <w:rPr>
          <w:b/>
          <w:sz w:val="18"/>
          <w:szCs w:val="18"/>
        </w:rPr>
        <w:t>О внесении изменений в административный регламент предоставления муниципальной услуги  «</w:t>
      </w:r>
      <w:r w:rsidRPr="00727F09">
        <w:rPr>
          <w:b/>
          <w:bCs/>
          <w:sz w:val="18"/>
          <w:szCs w:val="18"/>
          <w:lang w:eastAsia="en-US"/>
        </w:rPr>
        <w:t>Согласование схемы движения транспорта и пешеходов на период проведения работ на проезжей части</w:t>
      </w:r>
      <w:r w:rsidRPr="00727F09">
        <w:rPr>
          <w:b/>
          <w:sz w:val="18"/>
          <w:szCs w:val="18"/>
        </w:rPr>
        <w:t>»</w:t>
      </w:r>
    </w:p>
    <w:p w:rsidR="00727F09" w:rsidRPr="00727F09" w:rsidRDefault="00727F09" w:rsidP="00727F09">
      <w:pPr>
        <w:spacing w:line="360" w:lineRule="atLeast"/>
        <w:ind w:firstLine="720"/>
        <w:jc w:val="both"/>
        <w:rPr>
          <w:sz w:val="18"/>
          <w:szCs w:val="18"/>
        </w:rPr>
      </w:pPr>
      <w:r w:rsidRPr="00727F09">
        <w:rPr>
          <w:sz w:val="18"/>
          <w:szCs w:val="18"/>
        </w:rPr>
        <w:t xml:space="preserve">Администрация Любытинского муниципального района                     </w:t>
      </w:r>
      <w:r w:rsidRPr="00727F09">
        <w:rPr>
          <w:b/>
          <w:sz w:val="18"/>
          <w:szCs w:val="18"/>
        </w:rPr>
        <w:t>ПОСТАНОВЛЯЕТ:</w:t>
      </w:r>
    </w:p>
    <w:p w:rsidR="00727F09" w:rsidRPr="00727F09" w:rsidRDefault="00727F09" w:rsidP="00735864">
      <w:pPr>
        <w:numPr>
          <w:ilvl w:val="0"/>
          <w:numId w:val="24"/>
        </w:numPr>
        <w:spacing w:line="360" w:lineRule="atLeast"/>
        <w:ind w:left="-142" w:firstLine="862"/>
        <w:jc w:val="both"/>
        <w:rPr>
          <w:sz w:val="18"/>
          <w:szCs w:val="18"/>
        </w:rPr>
      </w:pPr>
      <w:r w:rsidRPr="00727F09">
        <w:rPr>
          <w:sz w:val="18"/>
          <w:szCs w:val="18"/>
        </w:rPr>
        <w:t>Внести изменения в административный регламент предоставления муниципальной услуги «</w:t>
      </w:r>
      <w:r w:rsidRPr="00727F09">
        <w:rPr>
          <w:bCs/>
          <w:sz w:val="18"/>
          <w:szCs w:val="18"/>
          <w:lang w:eastAsia="en-US"/>
        </w:rPr>
        <w:t>Согласование схемы движения транспорта и пешеходов на период проведения работ на проезжей части</w:t>
      </w:r>
      <w:r w:rsidRPr="00727F09">
        <w:rPr>
          <w:sz w:val="18"/>
          <w:szCs w:val="18"/>
        </w:rPr>
        <w:t>», утвержденный постановлением Администрации муниципального района от 13.11.2018               № 1045:</w:t>
      </w:r>
    </w:p>
    <w:p w:rsidR="00727F09" w:rsidRPr="00727F09" w:rsidRDefault="00727F09" w:rsidP="00727F09">
      <w:pPr>
        <w:spacing w:line="360" w:lineRule="atLeast"/>
        <w:ind w:firstLine="709"/>
        <w:jc w:val="both"/>
        <w:rPr>
          <w:sz w:val="18"/>
          <w:szCs w:val="18"/>
        </w:rPr>
      </w:pPr>
      <w:r w:rsidRPr="00727F09">
        <w:rPr>
          <w:sz w:val="18"/>
          <w:szCs w:val="18"/>
        </w:rPr>
        <w:t xml:space="preserve">1.1. Изложить  пункт 2.8 в новой редакции: </w:t>
      </w:r>
    </w:p>
    <w:p w:rsidR="00727F09" w:rsidRPr="00727F09" w:rsidRDefault="00727F09" w:rsidP="00727F09">
      <w:pPr>
        <w:widowControl w:val="0"/>
        <w:tabs>
          <w:tab w:val="num" w:pos="0"/>
        </w:tabs>
        <w:autoSpaceDE w:val="0"/>
        <w:autoSpaceDN w:val="0"/>
        <w:adjustRightInd w:val="0"/>
        <w:spacing w:line="360" w:lineRule="atLeast"/>
        <w:ind w:firstLine="709"/>
        <w:jc w:val="both"/>
        <w:rPr>
          <w:sz w:val="18"/>
          <w:szCs w:val="18"/>
        </w:rPr>
      </w:pPr>
      <w:r w:rsidRPr="00727F09">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F09" w:rsidRPr="00727F09" w:rsidRDefault="00727F09" w:rsidP="00727F09">
      <w:pPr>
        <w:spacing w:line="360" w:lineRule="atLeast"/>
        <w:ind w:firstLine="540"/>
        <w:jc w:val="both"/>
        <w:rPr>
          <w:sz w:val="18"/>
          <w:szCs w:val="18"/>
        </w:rPr>
      </w:pPr>
      <w:r w:rsidRPr="00727F09">
        <w:rPr>
          <w:sz w:val="18"/>
          <w:szCs w:val="18"/>
        </w:rPr>
        <w:t>Запрещается требовать от заявителя:</w:t>
      </w:r>
    </w:p>
    <w:p w:rsidR="00727F09" w:rsidRPr="00727F09" w:rsidRDefault="00727F09" w:rsidP="00727F09">
      <w:pPr>
        <w:spacing w:line="360" w:lineRule="atLeast"/>
        <w:ind w:firstLine="540"/>
        <w:jc w:val="both"/>
        <w:rPr>
          <w:sz w:val="18"/>
          <w:szCs w:val="18"/>
        </w:rPr>
      </w:pPr>
      <w:r w:rsidRPr="00727F09">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27F09" w:rsidRPr="00727F09" w:rsidRDefault="00727F09" w:rsidP="00727F09">
      <w:pPr>
        <w:spacing w:line="360" w:lineRule="atLeast"/>
        <w:ind w:firstLine="540"/>
        <w:jc w:val="both"/>
        <w:rPr>
          <w:sz w:val="18"/>
          <w:szCs w:val="18"/>
        </w:rPr>
      </w:pPr>
      <w:r w:rsidRPr="00727F09">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w:t>
      </w:r>
      <w:r w:rsidRPr="00727F09">
        <w:rPr>
          <w:sz w:val="18"/>
          <w:szCs w:val="18"/>
        </w:rPr>
        <w:lastRenderedPageBreak/>
        <w:t xml:space="preserve">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93" w:history="1">
        <w:r w:rsidRPr="00727F09">
          <w:rPr>
            <w:rStyle w:val="a6"/>
            <w:sz w:val="18"/>
            <w:szCs w:val="18"/>
          </w:rPr>
          <w:t>части 6 статьи 7</w:t>
        </w:r>
      </w:hyperlink>
      <w:r w:rsidRPr="00727F09">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727F09" w:rsidRPr="00727F09" w:rsidRDefault="00727F09" w:rsidP="00727F09">
      <w:pPr>
        <w:spacing w:line="360" w:lineRule="atLeast"/>
        <w:ind w:firstLine="540"/>
        <w:jc w:val="both"/>
        <w:rPr>
          <w:sz w:val="18"/>
          <w:szCs w:val="18"/>
        </w:rPr>
      </w:pPr>
      <w:r w:rsidRPr="00727F09">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4" w:history="1">
        <w:r w:rsidRPr="00727F09">
          <w:rPr>
            <w:rStyle w:val="a6"/>
            <w:sz w:val="18"/>
            <w:szCs w:val="18"/>
          </w:rPr>
          <w:t>части 1 статьи 9</w:t>
        </w:r>
      </w:hyperlink>
      <w:r w:rsidRPr="00727F09">
        <w:rPr>
          <w:sz w:val="18"/>
          <w:szCs w:val="18"/>
        </w:rPr>
        <w:t xml:space="preserve"> Федерального закона от 27.07.2010 № 210-ФЗ;</w:t>
      </w:r>
    </w:p>
    <w:p w:rsidR="00727F09" w:rsidRPr="00727F09" w:rsidRDefault="00727F09" w:rsidP="00727F09">
      <w:pPr>
        <w:spacing w:line="360" w:lineRule="atLeast"/>
        <w:ind w:firstLine="540"/>
        <w:jc w:val="both"/>
        <w:rPr>
          <w:sz w:val="18"/>
          <w:szCs w:val="18"/>
        </w:rPr>
      </w:pPr>
      <w:r w:rsidRPr="00727F09">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7F09" w:rsidRPr="00727F09" w:rsidRDefault="00727F09" w:rsidP="00727F09">
      <w:pPr>
        <w:spacing w:line="360" w:lineRule="atLeast"/>
        <w:ind w:firstLine="540"/>
        <w:jc w:val="both"/>
        <w:rPr>
          <w:sz w:val="18"/>
          <w:szCs w:val="18"/>
        </w:rPr>
      </w:pPr>
      <w:r w:rsidRPr="00727F09">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F09" w:rsidRPr="00727F09" w:rsidRDefault="00727F09" w:rsidP="00727F09">
      <w:pPr>
        <w:spacing w:line="360" w:lineRule="atLeast"/>
        <w:ind w:firstLine="540"/>
        <w:jc w:val="both"/>
        <w:rPr>
          <w:sz w:val="18"/>
          <w:szCs w:val="18"/>
        </w:rPr>
      </w:pPr>
      <w:r w:rsidRPr="00727F09">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7F09" w:rsidRPr="00727F09" w:rsidRDefault="00727F09" w:rsidP="00727F09">
      <w:pPr>
        <w:spacing w:line="360" w:lineRule="atLeast"/>
        <w:ind w:firstLine="540"/>
        <w:jc w:val="both"/>
        <w:rPr>
          <w:sz w:val="18"/>
          <w:szCs w:val="18"/>
        </w:rPr>
      </w:pPr>
      <w:r w:rsidRPr="00727F09">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F09" w:rsidRPr="00727F09" w:rsidRDefault="00727F09" w:rsidP="00727F09">
      <w:pPr>
        <w:spacing w:line="360" w:lineRule="atLeast"/>
        <w:ind w:firstLine="540"/>
        <w:jc w:val="both"/>
        <w:rPr>
          <w:sz w:val="18"/>
          <w:szCs w:val="18"/>
        </w:rPr>
      </w:pPr>
      <w:r w:rsidRPr="00727F09">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727F09" w:rsidRPr="00727F09" w:rsidRDefault="00727F09" w:rsidP="00727F09">
      <w:pPr>
        <w:widowControl w:val="0"/>
        <w:spacing w:line="360" w:lineRule="atLeast"/>
        <w:ind w:firstLine="720"/>
        <w:jc w:val="both"/>
        <w:rPr>
          <w:sz w:val="18"/>
          <w:szCs w:val="18"/>
        </w:rPr>
      </w:pPr>
      <w:r w:rsidRPr="00727F09">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27F09" w:rsidRPr="00727F09" w:rsidRDefault="00727F09" w:rsidP="00727F09">
      <w:pPr>
        <w:spacing w:line="240" w:lineRule="exact"/>
        <w:ind w:right="-510"/>
        <w:rPr>
          <w:b/>
          <w:sz w:val="18"/>
          <w:szCs w:val="18"/>
        </w:rPr>
      </w:pPr>
    </w:p>
    <w:p w:rsidR="00727F09" w:rsidRPr="00727F09" w:rsidRDefault="00727F09" w:rsidP="00727F09">
      <w:pPr>
        <w:spacing w:line="240" w:lineRule="exact"/>
        <w:ind w:right="-510"/>
        <w:rPr>
          <w:b/>
          <w:sz w:val="18"/>
          <w:szCs w:val="18"/>
        </w:rPr>
      </w:pPr>
      <w:r w:rsidRPr="00727F09">
        <w:rPr>
          <w:b/>
          <w:sz w:val="18"/>
          <w:szCs w:val="18"/>
        </w:rPr>
        <w:t>Глава</w:t>
      </w:r>
    </w:p>
    <w:p w:rsidR="00727F09" w:rsidRPr="00727F09" w:rsidRDefault="00727F09" w:rsidP="00727F09">
      <w:pPr>
        <w:spacing w:line="240" w:lineRule="exact"/>
        <w:ind w:right="-510"/>
        <w:rPr>
          <w:b/>
          <w:sz w:val="18"/>
          <w:szCs w:val="18"/>
        </w:rPr>
      </w:pPr>
      <w:r w:rsidRPr="00727F09">
        <w:rPr>
          <w:b/>
          <w:sz w:val="18"/>
          <w:szCs w:val="18"/>
        </w:rPr>
        <w:t>муниципального района                                                      А.А.Устинов</w:t>
      </w:r>
    </w:p>
    <w:p w:rsidR="00727F09" w:rsidRDefault="00727F09" w:rsidP="00727F09">
      <w:pPr>
        <w:spacing w:line="240" w:lineRule="exact"/>
        <w:ind w:right="-510"/>
        <w:rPr>
          <w:b/>
          <w:sz w:val="28"/>
          <w:szCs w:val="28"/>
        </w:rPr>
      </w:pPr>
    </w:p>
    <w:p w:rsidR="001D7D07" w:rsidRPr="001D7D07" w:rsidRDefault="001D7D07" w:rsidP="00600B2D">
      <w:pPr>
        <w:pStyle w:val="4"/>
        <w:ind w:right="-2"/>
        <w:jc w:val="center"/>
        <w:rPr>
          <w:sz w:val="18"/>
          <w:szCs w:val="18"/>
        </w:rPr>
      </w:pPr>
      <w:r w:rsidRPr="001D7D07">
        <w:rPr>
          <w:sz w:val="18"/>
          <w:szCs w:val="18"/>
        </w:rPr>
        <w:t xml:space="preserve">   Российская  Федерация</w:t>
      </w:r>
    </w:p>
    <w:p w:rsidR="001D7D07" w:rsidRPr="001D7D07" w:rsidRDefault="001D7D07" w:rsidP="001D7D07">
      <w:pPr>
        <w:pStyle w:val="5"/>
        <w:spacing w:line="240" w:lineRule="exact"/>
        <w:ind w:right="-58"/>
        <w:rPr>
          <w:color w:val="000000"/>
          <w:sz w:val="18"/>
          <w:szCs w:val="18"/>
        </w:rPr>
      </w:pPr>
      <w:r w:rsidRPr="001D7D07">
        <w:rPr>
          <w:color w:val="000000"/>
          <w:sz w:val="18"/>
          <w:szCs w:val="18"/>
        </w:rPr>
        <w:t>Новгородская область</w:t>
      </w:r>
    </w:p>
    <w:p w:rsidR="001D7D07" w:rsidRPr="001D7D07" w:rsidRDefault="001D7D07" w:rsidP="001D7D07">
      <w:pPr>
        <w:pStyle w:val="8"/>
        <w:ind w:right="-58"/>
        <w:jc w:val="center"/>
        <w:rPr>
          <w:rFonts w:ascii="Times New Roman" w:hAnsi="Times New Roman"/>
          <w:color w:val="000000"/>
          <w:sz w:val="18"/>
          <w:szCs w:val="18"/>
        </w:rPr>
      </w:pPr>
      <w:r w:rsidRPr="001D7D07">
        <w:rPr>
          <w:rFonts w:ascii="Times New Roman" w:hAnsi="Times New Roman"/>
          <w:color w:val="000000"/>
          <w:sz w:val="18"/>
          <w:szCs w:val="18"/>
        </w:rPr>
        <w:t>Администрация  Любытинского муниципального района</w:t>
      </w:r>
    </w:p>
    <w:p w:rsidR="001D7D07" w:rsidRPr="001D7D07" w:rsidRDefault="001D7D07" w:rsidP="001D7D07">
      <w:pPr>
        <w:ind w:right="-58"/>
        <w:jc w:val="center"/>
        <w:rPr>
          <w:b/>
          <w:color w:val="000000"/>
          <w:sz w:val="18"/>
          <w:szCs w:val="18"/>
        </w:rPr>
      </w:pPr>
      <w:r w:rsidRPr="001D7D07">
        <w:rPr>
          <w:b/>
          <w:color w:val="000000"/>
          <w:sz w:val="18"/>
          <w:szCs w:val="18"/>
        </w:rPr>
        <w:t>П О С Т А Н О В Л Е Н И Е</w:t>
      </w:r>
    </w:p>
    <w:p w:rsidR="001D7D07" w:rsidRPr="001D7D07" w:rsidRDefault="001D7D07" w:rsidP="001D7D07">
      <w:pPr>
        <w:spacing w:line="240" w:lineRule="exact"/>
        <w:ind w:right="-2"/>
        <w:jc w:val="center"/>
        <w:rPr>
          <w:color w:val="000000"/>
          <w:sz w:val="18"/>
          <w:szCs w:val="18"/>
        </w:rPr>
      </w:pPr>
      <w:r w:rsidRPr="001D7D07">
        <w:rPr>
          <w:color w:val="000000"/>
          <w:sz w:val="18"/>
          <w:szCs w:val="18"/>
        </w:rPr>
        <w:t xml:space="preserve">от 22.02.2019 № 140 </w:t>
      </w:r>
    </w:p>
    <w:p w:rsidR="001D7D07" w:rsidRPr="001D7D07" w:rsidRDefault="001D7D07" w:rsidP="001D7D07">
      <w:pPr>
        <w:spacing w:line="240" w:lineRule="exact"/>
        <w:ind w:right="-2"/>
        <w:jc w:val="center"/>
        <w:rPr>
          <w:color w:val="000000"/>
          <w:sz w:val="18"/>
          <w:szCs w:val="18"/>
        </w:rPr>
      </w:pPr>
      <w:r w:rsidRPr="001D7D07">
        <w:rPr>
          <w:sz w:val="18"/>
          <w:szCs w:val="18"/>
        </w:rPr>
        <w:t>р.п.Любытино</w:t>
      </w:r>
    </w:p>
    <w:p w:rsidR="001D7D07" w:rsidRPr="001D7D07" w:rsidRDefault="001D7D07" w:rsidP="001D7D07">
      <w:pPr>
        <w:widowControl w:val="0"/>
        <w:autoSpaceDE w:val="0"/>
        <w:autoSpaceDN w:val="0"/>
        <w:adjustRightInd w:val="0"/>
        <w:jc w:val="center"/>
        <w:rPr>
          <w:b/>
          <w:sz w:val="18"/>
          <w:szCs w:val="18"/>
        </w:rPr>
      </w:pPr>
      <w:r w:rsidRPr="001D7D07">
        <w:rPr>
          <w:sz w:val="18"/>
          <w:szCs w:val="18"/>
        </w:rPr>
        <w:t xml:space="preserve">                                                    </w:t>
      </w:r>
    </w:p>
    <w:p w:rsidR="001D7D07" w:rsidRPr="001D7D07" w:rsidRDefault="001D7D07" w:rsidP="001D7D07">
      <w:pPr>
        <w:spacing w:line="240" w:lineRule="exact"/>
        <w:ind w:right="-2"/>
        <w:jc w:val="center"/>
        <w:rPr>
          <w:b/>
          <w:sz w:val="18"/>
          <w:szCs w:val="18"/>
        </w:rPr>
      </w:pPr>
      <w:r w:rsidRPr="001D7D07">
        <w:rPr>
          <w:b/>
          <w:sz w:val="18"/>
          <w:szCs w:val="18"/>
        </w:rPr>
        <w:t>Об утверждении муниципальной программы Любытинского</w:t>
      </w:r>
      <w:r>
        <w:rPr>
          <w:b/>
          <w:sz w:val="18"/>
          <w:szCs w:val="18"/>
        </w:rPr>
        <w:t xml:space="preserve"> </w:t>
      </w:r>
      <w:r w:rsidRPr="001D7D07">
        <w:rPr>
          <w:b/>
          <w:sz w:val="18"/>
          <w:szCs w:val="18"/>
        </w:rPr>
        <w:t>сельского поселения «Бла</w:t>
      </w:r>
      <w:r w:rsidRPr="001D7D07">
        <w:rPr>
          <w:b/>
          <w:sz w:val="18"/>
          <w:szCs w:val="18"/>
        </w:rPr>
        <w:softHyphen/>
        <w:t>гоустройство территории Любытин</w:t>
      </w:r>
      <w:r w:rsidRPr="001D7D07">
        <w:rPr>
          <w:b/>
          <w:sz w:val="18"/>
          <w:szCs w:val="18"/>
        </w:rPr>
        <w:softHyphen/>
        <w:t>ского сельского поселения на 2016-2020 годы и на период до 2024 года» в новой редакции</w:t>
      </w:r>
    </w:p>
    <w:p w:rsidR="001D7D07" w:rsidRPr="001D7D07" w:rsidRDefault="001D7D07" w:rsidP="001D7D07">
      <w:pPr>
        <w:spacing w:line="360" w:lineRule="atLeast"/>
        <w:ind w:firstLine="720"/>
        <w:jc w:val="both"/>
        <w:rPr>
          <w:rFonts w:eastAsia="SimSun" w:cs="Mangal"/>
          <w:kern w:val="2"/>
          <w:sz w:val="18"/>
          <w:szCs w:val="18"/>
          <w:lang w:eastAsia="zh-CN" w:bidi="hi-IN"/>
        </w:rPr>
      </w:pPr>
      <w:r w:rsidRPr="001D7D07">
        <w:rPr>
          <w:rFonts w:eastAsia="SimSun" w:cs="Mangal"/>
          <w:kern w:val="2"/>
          <w:sz w:val="18"/>
          <w:szCs w:val="18"/>
          <w:lang w:val="x-none" w:eastAsia="zh-CN" w:bidi="hi-IN"/>
        </w:rPr>
        <w:t>Администрация</w:t>
      </w:r>
      <w:r w:rsidRPr="001D7D07">
        <w:rPr>
          <w:rFonts w:eastAsia="SimSun" w:cs="Mangal"/>
          <w:kern w:val="2"/>
          <w:sz w:val="18"/>
          <w:szCs w:val="18"/>
          <w:lang w:eastAsia="zh-CN" w:bidi="hi-IN"/>
        </w:rPr>
        <w:t xml:space="preserve">        </w:t>
      </w:r>
      <w:r w:rsidRPr="001D7D07">
        <w:rPr>
          <w:rFonts w:eastAsia="SimSun" w:cs="Mangal"/>
          <w:kern w:val="2"/>
          <w:sz w:val="18"/>
          <w:szCs w:val="18"/>
          <w:lang w:val="x-none" w:eastAsia="zh-CN" w:bidi="hi-IN"/>
        </w:rPr>
        <w:t xml:space="preserve">Любытинского </w:t>
      </w:r>
      <w:r w:rsidRPr="001D7D07">
        <w:rPr>
          <w:rFonts w:eastAsia="SimSun" w:cs="Mangal"/>
          <w:kern w:val="2"/>
          <w:sz w:val="18"/>
          <w:szCs w:val="18"/>
          <w:lang w:eastAsia="zh-CN" w:bidi="hi-IN"/>
        </w:rPr>
        <w:t xml:space="preserve">        </w:t>
      </w:r>
      <w:r w:rsidRPr="001D7D07">
        <w:rPr>
          <w:rFonts w:eastAsia="SimSun" w:cs="Mangal"/>
          <w:kern w:val="2"/>
          <w:sz w:val="18"/>
          <w:szCs w:val="18"/>
          <w:lang w:val="x-none" w:eastAsia="zh-CN" w:bidi="hi-IN"/>
        </w:rPr>
        <w:t xml:space="preserve">муниципального </w:t>
      </w:r>
      <w:r w:rsidRPr="001D7D07">
        <w:rPr>
          <w:rFonts w:eastAsia="SimSun" w:cs="Mangal"/>
          <w:kern w:val="2"/>
          <w:sz w:val="18"/>
          <w:szCs w:val="18"/>
          <w:lang w:eastAsia="zh-CN" w:bidi="hi-IN"/>
        </w:rPr>
        <w:t xml:space="preserve">       </w:t>
      </w:r>
      <w:r w:rsidRPr="001D7D07">
        <w:rPr>
          <w:rFonts w:eastAsia="SimSun" w:cs="Mangal"/>
          <w:kern w:val="2"/>
          <w:sz w:val="18"/>
          <w:szCs w:val="18"/>
          <w:lang w:val="x-none" w:eastAsia="zh-CN" w:bidi="hi-IN"/>
        </w:rPr>
        <w:t xml:space="preserve">района </w:t>
      </w:r>
    </w:p>
    <w:p w:rsidR="001D7D07" w:rsidRPr="001D7D07" w:rsidRDefault="001D7D07" w:rsidP="001D7D07">
      <w:pPr>
        <w:spacing w:line="360" w:lineRule="atLeast"/>
        <w:jc w:val="both"/>
        <w:rPr>
          <w:b/>
          <w:sz w:val="18"/>
          <w:szCs w:val="18"/>
        </w:rPr>
      </w:pPr>
      <w:r w:rsidRPr="001D7D07">
        <w:rPr>
          <w:b/>
          <w:sz w:val="18"/>
          <w:szCs w:val="18"/>
        </w:rPr>
        <w:t>ПОСТАНОВЛЯЕТ:</w:t>
      </w:r>
    </w:p>
    <w:p w:rsidR="001D7D07" w:rsidRPr="001D7D07" w:rsidRDefault="001D7D07" w:rsidP="001D7D07">
      <w:pPr>
        <w:spacing w:line="360" w:lineRule="atLeast"/>
        <w:ind w:firstLine="720"/>
        <w:jc w:val="both"/>
        <w:rPr>
          <w:sz w:val="18"/>
          <w:szCs w:val="18"/>
        </w:rPr>
      </w:pPr>
      <w:r w:rsidRPr="001D7D07">
        <w:rPr>
          <w:sz w:val="18"/>
          <w:szCs w:val="18"/>
        </w:rPr>
        <w:t>1. Утвердить прилагаемую муниципальную программу</w:t>
      </w:r>
      <w:r w:rsidRPr="001D7D07">
        <w:rPr>
          <w:b/>
          <w:sz w:val="18"/>
          <w:szCs w:val="18"/>
        </w:rPr>
        <w:t xml:space="preserve"> </w:t>
      </w:r>
      <w:r w:rsidRPr="001D7D07">
        <w:rPr>
          <w:sz w:val="18"/>
          <w:szCs w:val="18"/>
        </w:rPr>
        <w:t>Любытинского сельского поселения «Благоустройство территории Любытинского сельского поселения  на 2016-2020 годы и на период до 2024 года» (далее - муниципальная программа) в новой редакции.</w:t>
      </w:r>
    </w:p>
    <w:p w:rsidR="001D7D07" w:rsidRPr="001D7D07" w:rsidRDefault="001D7D07" w:rsidP="001D7D07">
      <w:pPr>
        <w:spacing w:line="360" w:lineRule="atLeast"/>
        <w:ind w:firstLine="720"/>
        <w:jc w:val="both"/>
        <w:rPr>
          <w:sz w:val="18"/>
          <w:szCs w:val="18"/>
        </w:rPr>
      </w:pPr>
      <w:r w:rsidRPr="001D7D07">
        <w:rPr>
          <w:sz w:val="18"/>
          <w:szCs w:val="18"/>
        </w:rPr>
        <w:lastRenderedPageBreak/>
        <w:t>2. Признать утратившими силу постановления Администрации муниципального района:</w:t>
      </w:r>
    </w:p>
    <w:p w:rsidR="001D7D07" w:rsidRPr="001D7D07" w:rsidRDefault="001D7D07" w:rsidP="001D7D07">
      <w:pPr>
        <w:spacing w:line="360" w:lineRule="atLeast"/>
        <w:ind w:firstLine="720"/>
        <w:jc w:val="both"/>
        <w:rPr>
          <w:color w:val="000000"/>
          <w:sz w:val="18"/>
          <w:szCs w:val="18"/>
        </w:rPr>
      </w:pPr>
      <w:r w:rsidRPr="001D7D07">
        <w:rPr>
          <w:sz w:val="18"/>
          <w:szCs w:val="18"/>
        </w:rPr>
        <w:t xml:space="preserve"> </w:t>
      </w:r>
      <w:r w:rsidRPr="001D7D07">
        <w:rPr>
          <w:color w:val="000000"/>
          <w:sz w:val="18"/>
          <w:szCs w:val="18"/>
        </w:rPr>
        <w:t>от 19.01.2017 № 32 «</w:t>
      </w:r>
      <w:r w:rsidRPr="001D7D07">
        <w:rPr>
          <w:sz w:val="18"/>
          <w:szCs w:val="18"/>
        </w:rPr>
        <w:t>Об утверждении муниципальной программы Любытинского сельского поселения «Бла</w:t>
      </w:r>
      <w:r w:rsidRPr="001D7D07">
        <w:rPr>
          <w:sz w:val="18"/>
          <w:szCs w:val="18"/>
        </w:rPr>
        <w:softHyphen/>
        <w:t>гоустройство территории Любытин</w:t>
      </w:r>
      <w:r w:rsidRPr="001D7D07">
        <w:rPr>
          <w:sz w:val="18"/>
          <w:szCs w:val="18"/>
        </w:rPr>
        <w:softHyphen/>
        <w:t>ского сельского поселения на 2016-2020 годы</w:t>
      </w:r>
      <w:r w:rsidRPr="001D7D07">
        <w:rPr>
          <w:color w:val="000000"/>
          <w:sz w:val="18"/>
          <w:szCs w:val="18"/>
        </w:rPr>
        <w:t>»;</w:t>
      </w:r>
    </w:p>
    <w:p w:rsidR="001D7D07" w:rsidRPr="001D7D07" w:rsidRDefault="001D7D07" w:rsidP="001D7D07">
      <w:pPr>
        <w:spacing w:line="360" w:lineRule="atLeast"/>
        <w:ind w:firstLine="720"/>
        <w:jc w:val="both"/>
        <w:rPr>
          <w:sz w:val="18"/>
          <w:szCs w:val="18"/>
        </w:rPr>
      </w:pPr>
      <w:r w:rsidRPr="001D7D07">
        <w:rPr>
          <w:color w:val="000000"/>
          <w:sz w:val="18"/>
          <w:szCs w:val="18"/>
        </w:rPr>
        <w:t xml:space="preserve"> от 13.03.2017 № 170 , от 21.03.2017 № 267, от 11.05.2017 № 482, от 28.03.2018 № 220, от 29.12.2018 № 1279 «О внесении изменений в муниципальную программу Любытинского сельского поселения </w:t>
      </w:r>
      <w:r w:rsidRPr="001D7D07">
        <w:rPr>
          <w:sz w:val="18"/>
          <w:szCs w:val="18"/>
        </w:rPr>
        <w:t>«Бла</w:t>
      </w:r>
      <w:r w:rsidRPr="001D7D07">
        <w:rPr>
          <w:sz w:val="18"/>
          <w:szCs w:val="18"/>
        </w:rPr>
        <w:softHyphen/>
        <w:t>гоустройство территории Любытин</w:t>
      </w:r>
      <w:r w:rsidRPr="001D7D07">
        <w:rPr>
          <w:sz w:val="18"/>
          <w:szCs w:val="18"/>
        </w:rPr>
        <w:softHyphen/>
        <w:t>ского сельского поселения на 2016-2020 годы</w:t>
      </w:r>
      <w:r w:rsidRPr="001D7D07">
        <w:rPr>
          <w:color w:val="000000"/>
          <w:sz w:val="18"/>
          <w:szCs w:val="18"/>
        </w:rPr>
        <w:t>».</w:t>
      </w:r>
    </w:p>
    <w:p w:rsidR="001D7D07" w:rsidRPr="001D7D07" w:rsidRDefault="001D7D07" w:rsidP="001D7D07">
      <w:pPr>
        <w:spacing w:line="360" w:lineRule="atLeast"/>
        <w:ind w:firstLine="720"/>
        <w:jc w:val="both"/>
        <w:rPr>
          <w:sz w:val="18"/>
          <w:szCs w:val="18"/>
        </w:rPr>
      </w:pPr>
      <w:r w:rsidRPr="001D7D07">
        <w:rPr>
          <w:sz w:val="18"/>
          <w:szCs w:val="18"/>
        </w:rPr>
        <w:t xml:space="preserve">3. Опубликовать постановление  в бюллетене «Официальный вестник» и разместить на официальном сайте Администрации муниципального </w:t>
      </w:r>
      <w:r w:rsidRPr="001D7D07">
        <w:rPr>
          <w:color w:val="000000"/>
          <w:sz w:val="18"/>
          <w:szCs w:val="18"/>
        </w:rPr>
        <w:t>района в информационно-телекоммуникационной сети «Интернет».</w:t>
      </w:r>
    </w:p>
    <w:p w:rsidR="001D7D07" w:rsidRPr="001D7D07" w:rsidRDefault="001D7D07" w:rsidP="001D7D07">
      <w:pPr>
        <w:spacing w:line="240" w:lineRule="exact"/>
        <w:ind w:right="-510"/>
        <w:rPr>
          <w:b/>
          <w:sz w:val="18"/>
          <w:szCs w:val="18"/>
        </w:rPr>
      </w:pPr>
      <w:r w:rsidRPr="001D7D07">
        <w:rPr>
          <w:b/>
          <w:sz w:val="18"/>
          <w:szCs w:val="18"/>
        </w:rPr>
        <w:t>Глава</w:t>
      </w:r>
    </w:p>
    <w:p w:rsidR="001D7D07" w:rsidRPr="001D7D07" w:rsidRDefault="001D7D07" w:rsidP="001D7D07">
      <w:pPr>
        <w:spacing w:line="240" w:lineRule="exact"/>
        <w:ind w:right="-510"/>
        <w:rPr>
          <w:b/>
          <w:sz w:val="18"/>
          <w:szCs w:val="18"/>
        </w:rPr>
      </w:pPr>
      <w:r w:rsidRPr="001D7D07">
        <w:rPr>
          <w:b/>
          <w:sz w:val="18"/>
          <w:szCs w:val="18"/>
        </w:rPr>
        <w:t>муниципального района                А.А.Устинов</w:t>
      </w:r>
    </w:p>
    <w:p w:rsidR="001D7D07" w:rsidRPr="001D7D07" w:rsidRDefault="001D7D07" w:rsidP="001D7D07">
      <w:pPr>
        <w:spacing w:line="240" w:lineRule="exact"/>
        <w:ind w:right="-2"/>
        <w:rPr>
          <w:sz w:val="18"/>
          <w:szCs w:val="18"/>
        </w:rPr>
      </w:pPr>
    </w:p>
    <w:p w:rsidR="001D7D07" w:rsidRPr="001D7D07" w:rsidRDefault="001D7D07" w:rsidP="001D7D07">
      <w:pPr>
        <w:spacing w:line="240" w:lineRule="exact"/>
        <w:ind w:right="-2" w:firstLine="709"/>
        <w:jc w:val="center"/>
        <w:rPr>
          <w:sz w:val="18"/>
          <w:szCs w:val="18"/>
        </w:rPr>
      </w:pPr>
      <w:r w:rsidRPr="001D7D07">
        <w:rPr>
          <w:sz w:val="18"/>
          <w:szCs w:val="18"/>
        </w:rPr>
        <w:t xml:space="preserve">                                                  Утверждена</w:t>
      </w:r>
    </w:p>
    <w:p w:rsidR="001D7D07" w:rsidRPr="001D7D07" w:rsidRDefault="001D7D07" w:rsidP="001D7D07">
      <w:pPr>
        <w:spacing w:line="240" w:lineRule="exact"/>
        <w:ind w:right="-2" w:firstLine="708"/>
        <w:jc w:val="center"/>
        <w:rPr>
          <w:sz w:val="18"/>
          <w:szCs w:val="18"/>
        </w:rPr>
      </w:pPr>
      <w:r w:rsidRPr="001D7D07">
        <w:rPr>
          <w:sz w:val="18"/>
          <w:szCs w:val="18"/>
        </w:rPr>
        <w:t xml:space="preserve">                                                    постановлением Администрации</w:t>
      </w:r>
    </w:p>
    <w:p w:rsidR="001D7D07" w:rsidRPr="001D7D07" w:rsidRDefault="001D7D07" w:rsidP="001D7D07">
      <w:pPr>
        <w:spacing w:line="240" w:lineRule="exact"/>
        <w:ind w:right="-2" w:firstLine="708"/>
        <w:jc w:val="center"/>
        <w:rPr>
          <w:sz w:val="18"/>
          <w:szCs w:val="18"/>
        </w:rPr>
      </w:pPr>
      <w:r w:rsidRPr="001D7D07">
        <w:rPr>
          <w:sz w:val="18"/>
          <w:szCs w:val="18"/>
        </w:rPr>
        <w:t xml:space="preserve">                                                   муниципального района</w:t>
      </w:r>
    </w:p>
    <w:p w:rsidR="001D7D07" w:rsidRPr="001D7D07" w:rsidRDefault="001D7D07" w:rsidP="001D7D07">
      <w:pPr>
        <w:spacing w:line="240" w:lineRule="exact"/>
        <w:ind w:right="-2"/>
        <w:jc w:val="center"/>
        <w:rPr>
          <w:sz w:val="18"/>
          <w:szCs w:val="18"/>
        </w:rPr>
      </w:pPr>
      <w:r w:rsidRPr="001D7D07">
        <w:rPr>
          <w:sz w:val="18"/>
          <w:szCs w:val="18"/>
        </w:rPr>
        <w:t xml:space="preserve">                                                           от 22.02.2019 № 140</w:t>
      </w:r>
    </w:p>
    <w:p w:rsidR="001D7D07" w:rsidRPr="001D7D07" w:rsidRDefault="001D7D07" w:rsidP="001D7D07">
      <w:pPr>
        <w:spacing w:line="240" w:lineRule="exact"/>
        <w:ind w:right="-2"/>
        <w:jc w:val="center"/>
        <w:rPr>
          <w:b/>
          <w:sz w:val="18"/>
          <w:szCs w:val="18"/>
        </w:rPr>
      </w:pPr>
      <w:r w:rsidRPr="001D7D07">
        <w:rPr>
          <w:b/>
          <w:sz w:val="18"/>
          <w:szCs w:val="18"/>
        </w:rPr>
        <w:t>МУНИЦИПАЛЬНАЯ ПРОГРАММА</w:t>
      </w:r>
    </w:p>
    <w:p w:rsidR="001D7D07" w:rsidRDefault="001D7D07" w:rsidP="001D7D07">
      <w:pPr>
        <w:spacing w:line="240" w:lineRule="exact"/>
        <w:ind w:right="-2"/>
        <w:jc w:val="center"/>
        <w:rPr>
          <w:b/>
          <w:sz w:val="18"/>
          <w:szCs w:val="18"/>
        </w:rPr>
      </w:pPr>
      <w:r w:rsidRPr="001D7D07">
        <w:rPr>
          <w:b/>
          <w:sz w:val="18"/>
          <w:szCs w:val="18"/>
        </w:rPr>
        <w:t>Любытинского сельского поселения «Бла</w:t>
      </w:r>
      <w:r w:rsidRPr="001D7D07">
        <w:rPr>
          <w:b/>
          <w:sz w:val="18"/>
          <w:szCs w:val="18"/>
        </w:rPr>
        <w:softHyphen/>
        <w:t>гоустройство территории Любытинского  сельского  поселения на 2016-2020 годы и на период до 2024 года» в новой редакции</w:t>
      </w:r>
    </w:p>
    <w:p w:rsidR="001D7D07" w:rsidRPr="001D7D07" w:rsidRDefault="001D7D07" w:rsidP="001D7D07">
      <w:pPr>
        <w:spacing w:line="240" w:lineRule="exact"/>
        <w:ind w:right="-2"/>
        <w:jc w:val="center"/>
        <w:rPr>
          <w:b/>
          <w:sz w:val="18"/>
          <w:szCs w:val="18"/>
        </w:rPr>
      </w:pPr>
      <w:r w:rsidRPr="001D7D07">
        <w:rPr>
          <w:b/>
          <w:sz w:val="18"/>
          <w:szCs w:val="18"/>
        </w:rPr>
        <w:t>Паспорт муниципальной программы</w:t>
      </w:r>
    </w:p>
    <w:p w:rsidR="001D7D07" w:rsidRPr="001D7D07" w:rsidRDefault="001D7D07" w:rsidP="001D7D07">
      <w:pPr>
        <w:spacing w:before="40" w:line="240" w:lineRule="exact"/>
        <w:ind w:left="-57" w:right="-57"/>
        <w:jc w:val="center"/>
        <w:rPr>
          <w:sz w:val="18"/>
          <w:szCs w:val="18"/>
        </w:rPr>
      </w:pPr>
      <w:r w:rsidRPr="001D7D07">
        <w:rPr>
          <w:b/>
          <w:sz w:val="18"/>
          <w:szCs w:val="18"/>
        </w:rPr>
        <w:t xml:space="preserve">   1</w:t>
      </w:r>
      <w:r w:rsidRPr="001D7D07">
        <w:rPr>
          <w:b/>
          <w:i/>
          <w:sz w:val="18"/>
          <w:szCs w:val="18"/>
        </w:rPr>
        <w:t>.</w:t>
      </w:r>
      <w:r w:rsidRPr="001D7D07">
        <w:rPr>
          <w:b/>
          <w:sz w:val="18"/>
          <w:szCs w:val="18"/>
        </w:rPr>
        <w:t xml:space="preserve"> Наименование муниципальной программы:</w:t>
      </w:r>
      <w:r w:rsidRPr="001D7D07">
        <w:rPr>
          <w:sz w:val="18"/>
          <w:szCs w:val="18"/>
        </w:rPr>
        <w:t xml:space="preserve">  </w:t>
      </w:r>
    </w:p>
    <w:p w:rsidR="001D7D07" w:rsidRPr="001D7D07" w:rsidRDefault="001D7D07" w:rsidP="001D7D07">
      <w:pPr>
        <w:pStyle w:val="ae"/>
        <w:spacing w:line="360" w:lineRule="atLeast"/>
        <w:ind w:firstLine="708"/>
        <w:jc w:val="both"/>
        <w:rPr>
          <w:rFonts w:ascii="Times New Roman" w:hAnsi="Times New Roman" w:cs="Times New Roman"/>
          <w:sz w:val="18"/>
          <w:szCs w:val="18"/>
        </w:rPr>
      </w:pPr>
      <w:r w:rsidRPr="001D7D07">
        <w:rPr>
          <w:rFonts w:ascii="Times New Roman" w:hAnsi="Times New Roman" w:cs="Times New Roman"/>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 (далее - муниципальная программа).</w:t>
      </w:r>
    </w:p>
    <w:p w:rsidR="001D7D07" w:rsidRPr="001D7D07" w:rsidRDefault="001D7D07" w:rsidP="001D7D07">
      <w:pPr>
        <w:pStyle w:val="ae"/>
        <w:spacing w:line="360" w:lineRule="atLeast"/>
        <w:ind w:firstLine="708"/>
        <w:rPr>
          <w:rFonts w:ascii="Times New Roman" w:hAnsi="Times New Roman" w:cs="Times New Roman"/>
          <w:b/>
          <w:sz w:val="18"/>
          <w:szCs w:val="18"/>
        </w:rPr>
      </w:pPr>
      <w:r w:rsidRPr="001D7D07">
        <w:rPr>
          <w:rFonts w:ascii="Times New Roman" w:hAnsi="Times New Roman" w:cs="Times New Roman"/>
          <w:b/>
          <w:sz w:val="18"/>
          <w:szCs w:val="18"/>
        </w:rPr>
        <w:t>2. Ответственные исполнители муниципальной  программы:</w:t>
      </w:r>
    </w:p>
    <w:p w:rsidR="001D7D07" w:rsidRPr="001D7D07" w:rsidRDefault="001D7D07" w:rsidP="001D7D07">
      <w:pPr>
        <w:pStyle w:val="ae"/>
        <w:spacing w:line="360" w:lineRule="atLeast"/>
        <w:ind w:firstLine="708"/>
        <w:rPr>
          <w:rFonts w:ascii="Times New Roman" w:hAnsi="Times New Roman" w:cs="Times New Roman"/>
          <w:sz w:val="18"/>
          <w:szCs w:val="18"/>
        </w:rPr>
      </w:pPr>
      <w:r w:rsidRPr="001D7D07">
        <w:rPr>
          <w:rFonts w:ascii="Times New Roman" w:hAnsi="Times New Roman" w:cs="Times New Roman"/>
          <w:sz w:val="18"/>
          <w:szCs w:val="18"/>
        </w:rPr>
        <w:t xml:space="preserve">отдел ЖКХ, строительства и дорожного хозяйства Администрации муниципального района  (далее - отдел). </w:t>
      </w:r>
    </w:p>
    <w:p w:rsidR="001D7D07" w:rsidRPr="001D7D07" w:rsidRDefault="001D7D07" w:rsidP="001D7D07">
      <w:pPr>
        <w:pStyle w:val="ae"/>
        <w:spacing w:line="360" w:lineRule="atLeast"/>
        <w:ind w:firstLine="708"/>
        <w:jc w:val="both"/>
        <w:rPr>
          <w:rFonts w:ascii="Times New Roman" w:hAnsi="Times New Roman" w:cs="Times New Roman"/>
          <w:b/>
          <w:sz w:val="18"/>
          <w:szCs w:val="18"/>
        </w:rPr>
      </w:pPr>
      <w:r w:rsidRPr="001D7D07">
        <w:rPr>
          <w:rFonts w:ascii="Times New Roman" w:hAnsi="Times New Roman" w:cs="Times New Roman"/>
          <w:b/>
          <w:sz w:val="18"/>
          <w:szCs w:val="18"/>
        </w:rPr>
        <w:t>3. Соисполнители  муниципальной программы:</w:t>
      </w:r>
    </w:p>
    <w:p w:rsidR="001D7D07" w:rsidRPr="001D7D07" w:rsidRDefault="001D7D07" w:rsidP="001D7D07">
      <w:pPr>
        <w:pStyle w:val="ae"/>
        <w:spacing w:line="360" w:lineRule="atLeast"/>
        <w:ind w:firstLine="708"/>
        <w:jc w:val="both"/>
        <w:rPr>
          <w:rFonts w:ascii="Times New Roman" w:hAnsi="Times New Roman" w:cs="Times New Roman"/>
          <w:b/>
          <w:sz w:val="18"/>
          <w:szCs w:val="18"/>
        </w:rPr>
      </w:pPr>
      <w:r w:rsidRPr="001D7D07">
        <w:rPr>
          <w:rFonts w:ascii="Times New Roman" w:hAnsi="Times New Roman" w:cs="Times New Roman"/>
          <w:sz w:val="18"/>
          <w:szCs w:val="18"/>
        </w:rPr>
        <w:t xml:space="preserve">подрядные организации, привлеченные на конкурсной основе, иные предприятия и организации.                    </w:t>
      </w:r>
    </w:p>
    <w:p w:rsidR="001D7D07" w:rsidRPr="001D7D07" w:rsidRDefault="001D7D07" w:rsidP="001D7D07">
      <w:pPr>
        <w:pStyle w:val="ae"/>
        <w:spacing w:line="360" w:lineRule="atLeast"/>
        <w:ind w:firstLine="708"/>
        <w:jc w:val="both"/>
        <w:rPr>
          <w:rFonts w:ascii="Times New Roman" w:hAnsi="Times New Roman" w:cs="Times New Roman"/>
          <w:b/>
          <w:sz w:val="18"/>
          <w:szCs w:val="18"/>
        </w:rPr>
      </w:pPr>
      <w:r w:rsidRPr="001D7D07">
        <w:rPr>
          <w:rFonts w:ascii="Times New Roman" w:hAnsi="Times New Roman" w:cs="Times New Roman"/>
          <w:b/>
          <w:sz w:val="18"/>
          <w:szCs w:val="18"/>
        </w:rPr>
        <w:t>4. Подпрограммы муниципальной программы:</w:t>
      </w:r>
    </w:p>
    <w:p w:rsidR="001D7D07" w:rsidRPr="001D7D07" w:rsidRDefault="001D7D07" w:rsidP="001D7D07">
      <w:pPr>
        <w:pStyle w:val="ae"/>
        <w:spacing w:line="360" w:lineRule="atLeast"/>
        <w:ind w:firstLine="708"/>
        <w:jc w:val="both"/>
        <w:rPr>
          <w:rFonts w:ascii="Times New Roman" w:hAnsi="Times New Roman" w:cs="Times New Roman"/>
          <w:sz w:val="18"/>
          <w:szCs w:val="18"/>
        </w:rPr>
      </w:pPr>
      <w:r w:rsidRPr="001D7D07">
        <w:rPr>
          <w:rFonts w:ascii="Times New Roman" w:hAnsi="Times New Roman" w:cs="Times New Roman"/>
          <w:sz w:val="18"/>
          <w:szCs w:val="18"/>
        </w:rPr>
        <w:t>«Озеленение, уборка мусора, пожарная безопасность на территории Любытинского сельского поселения»;</w:t>
      </w:r>
    </w:p>
    <w:p w:rsidR="001D7D07" w:rsidRPr="001D7D07" w:rsidRDefault="001D7D07" w:rsidP="001D7D07">
      <w:pPr>
        <w:pStyle w:val="ae"/>
        <w:spacing w:line="360" w:lineRule="atLeast"/>
        <w:ind w:firstLine="708"/>
        <w:jc w:val="both"/>
        <w:rPr>
          <w:rFonts w:ascii="Times New Roman" w:hAnsi="Times New Roman" w:cs="Times New Roman"/>
          <w:sz w:val="18"/>
          <w:szCs w:val="18"/>
        </w:rPr>
      </w:pPr>
      <w:r w:rsidRPr="001D7D07">
        <w:rPr>
          <w:rFonts w:ascii="Times New Roman" w:hAnsi="Times New Roman" w:cs="Times New Roman"/>
          <w:sz w:val="18"/>
          <w:szCs w:val="18"/>
        </w:rPr>
        <w:t>«Уличное освещение территории Любытинского сельского поселения»;</w:t>
      </w:r>
    </w:p>
    <w:p w:rsidR="001D7D07" w:rsidRPr="001D7D07" w:rsidRDefault="001D7D07" w:rsidP="001D7D07">
      <w:pPr>
        <w:pStyle w:val="ae"/>
        <w:spacing w:line="360" w:lineRule="atLeast"/>
        <w:ind w:firstLine="708"/>
        <w:jc w:val="both"/>
        <w:rPr>
          <w:rFonts w:ascii="Times New Roman" w:hAnsi="Times New Roman" w:cs="Times New Roman"/>
          <w:sz w:val="18"/>
          <w:szCs w:val="18"/>
        </w:rPr>
      </w:pPr>
      <w:r w:rsidRPr="001D7D07">
        <w:rPr>
          <w:rFonts w:ascii="Times New Roman" w:hAnsi="Times New Roman" w:cs="Times New Roman"/>
          <w:sz w:val="18"/>
          <w:szCs w:val="18"/>
        </w:rPr>
        <w:t>«Содержание, текущий и капитальный ремонт дорог в границах населенных пунктов Любытинского сельского поселения».</w:t>
      </w:r>
    </w:p>
    <w:p w:rsidR="001D7D07" w:rsidRPr="001D7D07" w:rsidRDefault="001D7D07" w:rsidP="001D7D07">
      <w:pPr>
        <w:spacing w:line="360" w:lineRule="atLeast"/>
        <w:ind w:firstLine="720"/>
        <w:jc w:val="both"/>
        <w:rPr>
          <w:sz w:val="18"/>
          <w:szCs w:val="18"/>
        </w:rPr>
      </w:pPr>
      <w:r w:rsidRPr="001D7D07">
        <w:rPr>
          <w:bCs/>
          <w:sz w:val="18"/>
          <w:szCs w:val="18"/>
        </w:rPr>
        <w:t>«Формирование современной городской среды на территории р.п.Любытино на 2017 год»</w:t>
      </w:r>
      <w:r w:rsidRPr="001D7D07">
        <w:rPr>
          <w:sz w:val="18"/>
          <w:szCs w:val="18"/>
        </w:rPr>
        <w:t>.</w:t>
      </w:r>
    </w:p>
    <w:p w:rsidR="001D7D07" w:rsidRPr="001D7D07" w:rsidRDefault="001D7D07" w:rsidP="001D7D07">
      <w:pPr>
        <w:pStyle w:val="ae"/>
        <w:spacing w:line="360" w:lineRule="atLeast"/>
        <w:ind w:firstLine="708"/>
        <w:jc w:val="both"/>
        <w:rPr>
          <w:rFonts w:ascii="Times New Roman" w:hAnsi="Times New Roman" w:cs="Times New Roman"/>
          <w:sz w:val="18"/>
          <w:szCs w:val="18"/>
        </w:rPr>
      </w:pPr>
    </w:p>
    <w:p w:rsidR="009F7569" w:rsidRPr="005D014A" w:rsidRDefault="009F7569" w:rsidP="009F7569">
      <w:pPr>
        <w:pStyle w:val="ae"/>
        <w:spacing w:before="40" w:line="240" w:lineRule="exact"/>
        <w:ind w:left="-57" w:right="-57" w:firstLine="709"/>
        <w:jc w:val="both"/>
        <w:rPr>
          <w:rFonts w:ascii="Times New Roman" w:hAnsi="Times New Roman" w:cs="Times New Roman"/>
          <w:b/>
          <w:sz w:val="16"/>
          <w:szCs w:val="16"/>
        </w:rPr>
      </w:pPr>
      <w:r w:rsidRPr="005D014A">
        <w:rPr>
          <w:rFonts w:ascii="Times New Roman" w:hAnsi="Times New Roman" w:cs="Times New Roman"/>
          <w:b/>
          <w:sz w:val="16"/>
          <w:szCs w:val="16"/>
        </w:rPr>
        <w:t>5. Цели, задачи и целевые показатели муниципальной программы:</w:t>
      </w:r>
    </w:p>
    <w:p w:rsidR="009F7569" w:rsidRPr="005D014A" w:rsidRDefault="009F7569" w:rsidP="009F7569">
      <w:pPr>
        <w:pStyle w:val="ae"/>
        <w:spacing w:before="40" w:line="240" w:lineRule="exact"/>
        <w:ind w:left="-57" w:right="-57" w:firstLine="993"/>
        <w:jc w:val="both"/>
        <w:rPr>
          <w:rFonts w:ascii="Times New Roman" w:hAnsi="Times New Roman" w:cs="Times New Roman"/>
          <w:b/>
          <w:sz w:val="16"/>
          <w:szCs w:val="16"/>
        </w:rPr>
      </w:pPr>
    </w:p>
    <w:tbl>
      <w:tblPr>
        <w:tblW w:w="3845" w:type="pct"/>
        <w:tblInd w:w="217" w:type="dxa"/>
        <w:tblLayout w:type="fixed"/>
        <w:tblCellMar>
          <w:left w:w="75" w:type="dxa"/>
          <w:right w:w="75" w:type="dxa"/>
        </w:tblCellMar>
        <w:tblLook w:val="00A0" w:firstRow="1" w:lastRow="0" w:firstColumn="1" w:lastColumn="0" w:noHBand="0" w:noVBand="0"/>
      </w:tblPr>
      <w:tblGrid>
        <w:gridCol w:w="574"/>
        <w:gridCol w:w="1881"/>
        <w:gridCol w:w="682"/>
        <w:gridCol w:w="142"/>
        <w:gridCol w:w="155"/>
        <w:gridCol w:w="416"/>
        <w:gridCol w:w="144"/>
        <w:gridCol w:w="321"/>
        <w:gridCol w:w="100"/>
        <w:gridCol w:w="18"/>
        <w:gridCol w:w="93"/>
        <w:gridCol w:w="39"/>
        <w:gridCol w:w="139"/>
        <w:gridCol w:w="301"/>
        <w:gridCol w:w="100"/>
        <w:gridCol w:w="33"/>
        <w:gridCol w:w="64"/>
        <w:gridCol w:w="56"/>
        <w:gridCol w:w="357"/>
        <w:gridCol w:w="237"/>
        <w:gridCol w:w="430"/>
        <w:gridCol w:w="142"/>
        <w:gridCol w:w="191"/>
        <w:gridCol w:w="52"/>
        <w:gridCol w:w="191"/>
        <w:gridCol w:w="95"/>
        <w:gridCol w:w="88"/>
        <w:gridCol w:w="21"/>
        <w:gridCol w:w="195"/>
        <w:gridCol w:w="198"/>
        <w:gridCol w:w="98"/>
        <w:gridCol w:w="80"/>
        <w:gridCol w:w="548"/>
      </w:tblGrid>
      <w:tr w:rsidR="009F7569" w:rsidRPr="005D014A" w:rsidTr="009F7569">
        <w:trPr>
          <w:trHeight w:val="400"/>
        </w:trPr>
        <w:tc>
          <w:tcPr>
            <w:tcW w:w="350" w:type="pct"/>
            <w:vMerge w:val="restar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 xml:space="preserve">№  </w:t>
            </w:r>
            <w:r w:rsidRPr="005D014A">
              <w:rPr>
                <w:rFonts w:ascii="Times New Roman" w:hAnsi="Times New Roman" w:cs="Times New Roman"/>
                <w:sz w:val="16"/>
                <w:szCs w:val="16"/>
              </w:rPr>
              <w:br/>
              <w:t>п/п</w:t>
            </w:r>
          </w:p>
        </w:tc>
        <w:tc>
          <w:tcPr>
            <w:tcW w:w="1149" w:type="pct"/>
            <w:vMerge w:val="restar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3501" w:type="pct"/>
            <w:gridSpan w:val="31"/>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Значение целевого показателя по годам</w:t>
            </w:r>
          </w:p>
        </w:tc>
      </w:tr>
      <w:tr w:rsidR="001E4622" w:rsidRPr="005D014A" w:rsidTr="009F7569">
        <w:trPr>
          <w:trHeight w:val="400"/>
        </w:trPr>
        <w:tc>
          <w:tcPr>
            <w:tcW w:w="350" w:type="pct"/>
            <w:vMerge/>
            <w:tcBorders>
              <w:top w:val="single" w:sz="4" w:space="0" w:color="auto"/>
              <w:left w:val="single" w:sz="4" w:space="0" w:color="auto"/>
              <w:bottom w:val="single" w:sz="4" w:space="0" w:color="auto"/>
              <w:right w:val="single" w:sz="4" w:space="0" w:color="auto"/>
            </w:tcBorders>
            <w:vAlign w:val="center"/>
          </w:tcPr>
          <w:p w:rsidR="009F7569" w:rsidRPr="005D014A" w:rsidRDefault="009F7569" w:rsidP="001E4622">
            <w:pPr>
              <w:spacing w:before="40" w:line="240" w:lineRule="exact"/>
              <w:ind w:left="-57" w:right="-57"/>
              <w:jc w:val="center"/>
              <w:rPr>
                <w:sz w:val="16"/>
                <w:szCs w:val="16"/>
                <w:lang w:eastAsia="ar-SA"/>
              </w:rPr>
            </w:pPr>
          </w:p>
        </w:tc>
        <w:tc>
          <w:tcPr>
            <w:tcW w:w="1149" w:type="pct"/>
            <w:vMerge/>
            <w:tcBorders>
              <w:top w:val="single" w:sz="4" w:space="0" w:color="auto"/>
              <w:left w:val="single" w:sz="4" w:space="0" w:color="auto"/>
              <w:bottom w:val="single" w:sz="4" w:space="0" w:color="auto"/>
              <w:right w:val="single" w:sz="4" w:space="0" w:color="auto"/>
            </w:tcBorders>
            <w:vAlign w:val="center"/>
          </w:tcPr>
          <w:p w:rsidR="009F7569" w:rsidRPr="005D014A" w:rsidRDefault="009F7569" w:rsidP="001E4622">
            <w:pPr>
              <w:spacing w:before="40" w:line="240" w:lineRule="exact"/>
              <w:ind w:left="-57" w:right="-57"/>
              <w:rPr>
                <w:sz w:val="16"/>
                <w:szCs w:val="16"/>
                <w:lang w:eastAsia="ar-SA"/>
              </w:rPr>
            </w:pPr>
          </w:p>
        </w:tc>
        <w:tc>
          <w:tcPr>
            <w:tcW w:w="599"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2016</w:t>
            </w:r>
          </w:p>
        </w:tc>
        <w:tc>
          <w:tcPr>
            <w:tcW w:w="610"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2017</w:t>
            </w:r>
          </w:p>
        </w:tc>
        <w:tc>
          <w:tcPr>
            <w:tcW w:w="166"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2018</w:t>
            </w:r>
          </w:p>
        </w:tc>
        <w:tc>
          <w:tcPr>
            <w:tcW w:w="338" w:type="pct"/>
            <w:gridSpan w:val="5"/>
            <w:tcBorders>
              <w:top w:val="nil"/>
              <w:left w:val="single" w:sz="4" w:space="0" w:color="auto"/>
              <w:bottom w:val="single" w:sz="4" w:space="0" w:color="auto"/>
              <w:right w:val="nil"/>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2019</w:t>
            </w:r>
          </w:p>
        </w:tc>
        <w:tc>
          <w:tcPr>
            <w:tcW w:w="217"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2020</w:t>
            </w:r>
          </w:p>
        </w:tc>
        <w:tc>
          <w:tcPr>
            <w:tcW w:w="408" w:type="pct"/>
            <w:gridSpan w:val="2"/>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2021</w:t>
            </w:r>
          </w:p>
        </w:tc>
        <w:tc>
          <w:tcPr>
            <w:tcW w:w="353" w:type="pct"/>
            <w:gridSpan w:val="4"/>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2022</w:t>
            </w:r>
          </w:p>
        </w:tc>
        <w:tc>
          <w:tcPr>
            <w:tcW w:w="365" w:type="pct"/>
            <w:gridSpan w:val="5"/>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2023</w:t>
            </w:r>
          </w:p>
        </w:tc>
        <w:tc>
          <w:tcPr>
            <w:tcW w:w="444"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2024</w:t>
            </w:r>
          </w:p>
        </w:tc>
      </w:tr>
      <w:tr w:rsidR="001E4622" w:rsidRPr="005D014A" w:rsidTr="009F7569">
        <w:trPr>
          <w:trHeight w:val="170"/>
          <w:tblHeader/>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599"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610"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16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338"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w:t>
            </w:r>
          </w:p>
        </w:tc>
        <w:tc>
          <w:tcPr>
            <w:tcW w:w="2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8</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9</w:t>
            </w:r>
          </w:p>
        </w:tc>
        <w:tc>
          <w:tcPr>
            <w:tcW w:w="365"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w:t>
            </w:r>
          </w:p>
        </w:tc>
        <w:tc>
          <w:tcPr>
            <w:tcW w:w="444"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w:t>
            </w:r>
          </w:p>
        </w:tc>
      </w:tr>
      <w:tr w:rsidR="009F7569" w:rsidRPr="005D014A" w:rsidTr="009F7569">
        <w:trPr>
          <w:trHeight w:val="285"/>
        </w:trPr>
        <w:tc>
          <w:tcPr>
            <w:tcW w:w="350"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650" w:type="pct"/>
            <w:gridSpan w:val="32"/>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41"/>
              <w:jc w:val="both"/>
              <w:rPr>
                <w:rFonts w:ascii="Times New Roman" w:hAnsi="Times New Roman" w:cs="Times New Roman"/>
                <w:b/>
                <w:sz w:val="16"/>
                <w:szCs w:val="16"/>
              </w:rPr>
            </w:pPr>
          </w:p>
          <w:p w:rsidR="009F7569" w:rsidRPr="005D014A" w:rsidRDefault="009F7569" w:rsidP="001E4622">
            <w:pPr>
              <w:pStyle w:val="ConsPlusCell"/>
              <w:spacing w:before="40" w:line="240" w:lineRule="exact"/>
              <w:ind w:left="-57" w:right="41"/>
              <w:jc w:val="both"/>
              <w:rPr>
                <w:rFonts w:ascii="Times New Roman" w:hAnsi="Times New Roman" w:cs="Times New Roman"/>
                <w:b/>
                <w:sz w:val="16"/>
                <w:szCs w:val="16"/>
              </w:rPr>
            </w:pPr>
            <w:r w:rsidRPr="005D014A">
              <w:rPr>
                <w:rFonts w:ascii="Times New Roman" w:hAnsi="Times New Roman" w:cs="Times New Roman"/>
                <w:b/>
                <w:sz w:val="16"/>
                <w:szCs w:val="16"/>
              </w:rPr>
              <w:t xml:space="preserve">Цель. </w:t>
            </w:r>
            <w:r w:rsidRPr="005D014A">
              <w:rPr>
                <w:rFonts w:ascii="Times New Roman" w:hAnsi="Times New Roman" w:cs="Times New Roman"/>
                <w:sz w:val="16"/>
                <w:szCs w:val="16"/>
              </w:rPr>
              <w:t>Повышение уровня внешнего благоустройства и санитарного содержания населенных пунктов Любытинского сельского поселения, создание системы комплексного благоустройства поселения, направленной на улучшение качества жизни населения с целью удовлетворения потребностей населения  в благоприятных условиях</w:t>
            </w:r>
          </w:p>
        </w:tc>
      </w:tr>
      <w:tr w:rsidR="009F7569" w:rsidRPr="005D014A" w:rsidTr="009F7569">
        <w:trPr>
          <w:trHeight w:val="480"/>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w:t>
            </w:r>
          </w:p>
        </w:tc>
        <w:tc>
          <w:tcPr>
            <w:tcW w:w="4650" w:type="pct"/>
            <w:gridSpan w:val="3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41"/>
              <w:jc w:val="both"/>
              <w:rPr>
                <w:rFonts w:ascii="Times New Roman" w:hAnsi="Times New Roman" w:cs="Times New Roman"/>
                <w:b/>
                <w:sz w:val="16"/>
                <w:szCs w:val="16"/>
              </w:rPr>
            </w:pPr>
          </w:p>
          <w:p w:rsidR="009F7569" w:rsidRPr="005D014A" w:rsidRDefault="009F7569" w:rsidP="001E4622">
            <w:pPr>
              <w:pStyle w:val="ConsPlusCell"/>
              <w:spacing w:before="40" w:line="240" w:lineRule="exact"/>
              <w:ind w:left="-57" w:right="41"/>
              <w:jc w:val="both"/>
              <w:rPr>
                <w:rFonts w:ascii="Times New Roman" w:hAnsi="Times New Roman" w:cs="Times New Roman"/>
                <w:b/>
                <w:sz w:val="16"/>
                <w:szCs w:val="16"/>
              </w:rPr>
            </w:pPr>
            <w:r w:rsidRPr="005D014A">
              <w:rPr>
                <w:rFonts w:ascii="Times New Roman" w:hAnsi="Times New Roman" w:cs="Times New Roman"/>
                <w:b/>
                <w:sz w:val="16"/>
                <w:szCs w:val="16"/>
              </w:rPr>
              <w:t xml:space="preserve">Задача 1. </w:t>
            </w:r>
            <w:r w:rsidRPr="005D014A">
              <w:rPr>
                <w:rFonts w:ascii="Times New Roman" w:hAnsi="Times New Roman" w:cs="Times New Roman"/>
                <w:sz w:val="16"/>
                <w:szCs w:val="16"/>
              </w:rPr>
              <w:t xml:space="preserve">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санитарно-эпидемиологических и экологических норм                                                  </w:t>
            </w:r>
          </w:p>
        </w:tc>
      </w:tr>
      <w:tr w:rsidR="009F7569" w:rsidRPr="005D014A" w:rsidTr="009F7569">
        <w:trPr>
          <w:trHeight w:val="737"/>
        </w:trPr>
        <w:tc>
          <w:tcPr>
            <w:tcW w:w="350"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1.1.1.</w:t>
            </w:r>
          </w:p>
        </w:tc>
        <w:tc>
          <w:tcPr>
            <w:tcW w:w="1149"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both"/>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both"/>
              <w:rPr>
                <w:rFonts w:ascii="Times New Roman" w:hAnsi="Times New Roman" w:cs="Times New Roman"/>
                <w:sz w:val="16"/>
                <w:szCs w:val="16"/>
              </w:rPr>
            </w:pPr>
            <w:r w:rsidRPr="005D014A">
              <w:rPr>
                <w:rFonts w:ascii="Times New Roman" w:hAnsi="Times New Roman" w:cs="Times New Roman"/>
                <w:sz w:val="16"/>
                <w:szCs w:val="16"/>
              </w:rPr>
              <w:t>Улучшение ландшафта (покупка, доставка, посадка цветов, деревьев, (шт.)</w:t>
            </w:r>
          </w:p>
        </w:tc>
        <w:tc>
          <w:tcPr>
            <w:tcW w:w="504" w:type="pct"/>
            <w:gridSpan w:val="2"/>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1000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tc>
        <w:tc>
          <w:tcPr>
            <w:tcW w:w="437"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1000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tc>
        <w:tc>
          <w:tcPr>
            <w:tcW w:w="349" w:type="pct"/>
            <w:gridSpan w:val="5"/>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1000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tc>
        <w:tc>
          <w:tcPr>
            <w:tcW w:w="350" w:type="pct"/>
            <w:gridSpan w:val="4"/>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1000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tc>
        <w:tc>
          <w:tcPr>
            <w:tcW w:w="289"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1000</w:t>
            </w:r>
          </w:p>
        </w:tc>
        <w:tc>
          <w:tcPr>
            <w:tcW w:w="612" w:type="pct"/>
            <w:gridSpan w:val="4"/>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1000</w:t>
            </w:r>
          </w:p>
        </w:tc>
        <w:tc>
          <w:tcPr>
            <w:tcW w:w="261" w:type="pct"/>
            <w:gridSpan w:val="4"/>
            <w:tcBorders>
              <w:top w:val="nil"/>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253"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44"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9F7569" w:rsidRPr="005D014A" w:rsidTr="009F7569">
        <w:trPr>
          <w:trHeight w:val="163"/>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1.1.2.</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both"/>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both"/>
              <w:rPr>
                <w:rFonts w:ascii="Times New Roman" w:hAnsi="Times New Roman" w:cs="Times New Roman"/>
                <w:sz w:val="16"/>
                <w:szCs w:val="16"/>
              </w:rPr>
            </w:pPr>
            <w:r w:rsidRPr="005D014A">
              <w:rPr>
                <w:rFonts w:ascii="Times New Roman" w:hAnsi="Times New Roman" w:cs="Times New Roman"/>
                <w:sz w:val="16"/>
                <w:szCs w:val="16"/>
              </w:rPr>
              <w:t>Оформление существующих старовозрастных зеленых насаждений, спиливание аварийных и упавших  (шт.)     </w:t>
            </w:r>
          </w:p>
        </w:tc>
        <w:tc>
          <w:tcPr>
            <w:tcW w:w="50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437"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65</w:t>
            </w:r>
          </w:p>
        </w:tc>
        <w:tc>
          <w:tcPr>
            <w:tcW w:w="349"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65</w:t>
            </w:r>
          </w:p>
        </w:tc>
        <w:tc>
          <w:tcPr>
            <w:tcW w:w="350"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30</w:t>
            </w:r>
          </w:p>
        </w:tc>
        <w:tc>
          <w:tcPr>
            <w:tcW w:w="289"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30</w:t>
            </w:r>
          </w:p>
        </w:tc>
        <w:tc>
          <w:tcPr>
            <w:tcW w:w="612"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30</w:t>
            </w:r>
          </w:p>
        </w:tc>
        <w:tc>
          <w:tcPr>
            <w:tcW w:w="26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253"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44"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163"/>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650" w:type="pct"/>
            <w:gridSpan w:val="3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rPr>
                <w:rFonts w:ascii="Times New Roman" w:hAnsi="Times New Roman" w:cs="Times New Roman"/>
                <w:b/>
                <w:sz w:val="16"/>
                <w:szCs w:val="16"/>
                <w:lang w:eastAsia="en-US"/>
              </w:rPr>
            </w:pP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b/>
                <w:sz w:val="16"/>
                <w:szCs w:val="16"/>
                <w:lang w:eastAsia="en-US"/>
              </w:rPr>
              <w:t xml:space="preserve">Задача 2. </w:t>
            </w:r>
            <w:r w:rsidRPr="005D014A">
              <w:rPr>
                <w:rFonts w:ascii="Times New Roman" w:hAnsi="Times New Roman" w:cs="Times New Roman"/>
                <w:sz w:val="16"/>
                <w:szCs w:val="16"/>
                <w:lang w:eastAsia="en-US"/>
              </w:rPr>
              <w:t xml:space="preserve">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1E4622" w:rsidRPr="005D014A" w:rsidTr="009F7569">
        <w:trPr>
          <w:trHeight w:val="163"/>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hd w:val="clear" w:color="auto" w:fill="FFFFFF"/>
              <w:spacing w:before="40" w:line="240" w:lineRule="exact"/>
              <w:ind w:left="-57" w:right="-57"/>
              <w:rPr>
                <w:sz w:val="16"/>
                <w:szCs w:val="16"/>
                <w:lang w:eastAsia="en-US"/>
              </w:rPr>
            </w:pPr>
          </w:p>
          <w:p w:rsidR="009F7569" w:rsidRPr="005D014A" w:rsidRDefault="009F7569" w:rsidP="001E4622">
            <w:pPr>
              <w:shd w:val="clear" w:color="auto" w:fill="FFFFFF"/>
              <w:spacing w:before="40" w:line="240" w:lineRule="exact"/>
              <w:ind w:left="-57" w:right="-57"/>
              <w:rPr>
                <w:sz w:val="16"/>
                <w:szCs w:val="16"/>
                <w:lang w:eastAsia="en-US"/>
              </w:rPr>
            </w:pPr>
            <w:r w:rsidRPr="005D014A">
              <w:rPr>
                <w:sz w:val="16"/>
                <w:szCs w:val="16"/>
                <w:lang w:eastAsia="en-US"/>
              </w:rPr>
              <w:t>Уборка общественных территорий поселения,  (кв.м)</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19076,5</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19076,5</w:t>
            </w:r>
          </w:p>
        </w:tc>
        <w:tc>
          <w:tcPr>
            <w:tcW w:w="413"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19076,5</w:t>
            </w:r>
          </w:p>
        </w:tc>
        <w:tc>
          <w:tcPr>
            <w:tcW w:w="413"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19076,5</w:t>
            </w:r>
          </w:p>
        </w:tc>
        <w:tc>
          <w:tcPr>
            <w:tcW w:w="397"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19076,5</w:t>
            </w:r>
          </w:p>
        </w:tc>
        <w:tc>
          <w:tcPr>
            <w:tcW w:w="46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19076,5</w:t>
            </w:r>
          </w:p>
        </w:tc>
        <w:tc>
          <w:tcPr>
            <w:tcW w:w="26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253"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44"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r>
      <w:tr w:rsidR="001E4622" w:rsidRPr="005D014A" w:rsidTr="009F7569">
        <w:trPr>
          <w:trHeight w:val="445"/>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2.2.</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rPr>
                <w:sz w:val="16"/>
                <w:szCs w:val="16"/>
                <w:lang w:eastAsia="en-US"/>
              </w:rPr>
            </w:pPr>
          </w:p>
          <w:p w:rsidR="009F7569" w:rsidRPr="005D014A" w:rsidRDefault="009F7569" w:rsidP="001E4622">
            <w:pPr>
              <w:spacing w:before="40" w:line="240" w:lineRule="exact"/>
              <w:ind w:left="-57" w:right="-57"/>
              <w:rPr>
                <w:sz w:val="16"/>
                <w:szCs w:val="16"/>
                <w:lang w:eastAsia="en-US"/>
              </w:rPr>
            </w:pPr>
            <w:r w:rsidRPr="005D014A">
              <w:rPr>
                <w:sz w:val="16"/>
                <w:szCs w:val="16"/>
                <w:lang w:eastAsia="en-US"/>
              </w:rPr>
              <w:t>Санитарная уборка скверов и площадей, детских площадок, удаление стихийных свалок бытовых отходов и мусора, (тыс.кв.м)</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15,0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15,0</w:t>
            </w:r>
          </w:p>
        </w:tc>
        <w:tc>
          <w:tcPr>
            <w:tcW w:w="413"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15,0</w:t>
            </w:r>
          </w:p>
        </w:tc>
        <w:tc>
          <w:tcPr>
            <w:tcW w:w="413"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15,0</w:t>
            </w:r>
          </w:p>
        </w:tc>
        <w:tc>
          <w:tcPr>
            <w:tcW w:w="397"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15,0</w:t>
            </w:r>
          </w:p>
        </w:tc>
        <w:tc>
          <w:tcPr>
            <w:tcW w:w="46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15,0</w:t>
            </w:r>
          </w:p>
        </w:tc>
        <w:tc>
          <w:tcPr>
            <w:tcW w:w="26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253"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44"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83"/>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2.3.</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rPr>
                <w:sz w:val="16"/>
                <w:szCs w:val="16"/>
                <w:lang w:eastAsia="en-US"/>
              </w:rPr>
            </w:pPr>
          </w:p>
          <w:p w:rsidR="009F7569" w:rsidRPr="005D014A" w:rsidRDefault="009F7569" w:rsidP="001E4622">
            <w:pPr>
              <w:spacing w:before="40" w:line="240" w:lineRule="exact"/>
              <w:ind w:left="-57" w:right="-57"/>
              <w:rPr>
                <w:sz w:val="16"/>
                <w:szCs w:val="16"/>
                <w:lang w:eastAsia="en-US"/>
              </w:rPr>
            </w:pPr>
            <w:r w:rsidRPr="005D014A">
              <w:rPr>
                <w:sz w:val="16"/>
                <w:szCs w:val="16"/>
                <w:lang w:eastAsia="en-US"/>
              </w:rPr>
              <w:t>Проведение месячников, субботников, (ед.)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13"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13"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97"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6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26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253"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44"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2.4</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Оборудование контейнерных площадок, (шт.)</w:t>
            </w: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413"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13"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97"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6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26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253"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44"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r>
      <w:tr w:rsidR="009F7569" w:rsidRPr="005D014A" w:rsidTr="009F7569">
        <w:trPr>
          <w:trHeight w:val="132"/>
        </w:trPr>
        <w:tc>
          <w:tcPr>
            <w:tcW w:w="5000" w:type="pct"/>
            <w:gridSpan w:val="3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r>
      <w:tr w:rsidR="001E4622" w:rsidRPr="005D014A" w:rsidTr="009F7569">
        <w:trPr>
          <w:trHeight w:val="123"/>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8</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9</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2.5.</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Приобретение, покраска и ремонт скамеек, (шт.)</w:t>
            </w: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урн, (шт.)</w:t>
            </w: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досок объявлений,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2.6.</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9"/>
              <w:spacing w:before="40" w:beforeAutospacing="0" w:after="0" w:line="240" w:lineRule="exact"/>
              <w:ind w:left="-57" w:right="-57"/>
              <w:rPr>
                <w:sz w:val="16"/>
                <w:szCs w:val="16"/>
                <w:lang w:eastAsia="en-US"/>
              </w:rPr>
            </w:pPr>
          </w:p>
          <w:p w:rsidR="009F7569" w:rsidRPr="005D014A" w:rsidRDefault="009F7569" w:rsidP="001E4622">
            <w:pPr>
              <w:pStyle w:val="a9"/>
              <w:spacing w:before="40" w:beforeAutospacing="0" w:after="0" w:line="240" w:lineRule="exact"/>
              <w:ind w:left="-57" w:right="-57"/>
              <w:rPr>
                <w:sz w:val="16"/>
                <w:szCs w:val="16"/>
                <w:lang w:eastAsia="en-US"/>
              </w:rPr>
            </w:pPr>
            <w:r w:rsidRPr="005D014A">
              <w:rPr>
                <w:sz w:val="16"/>
                <w:szCs w:val="16"/>
                <w:lang w:eastAsia="en-US"/>
              </w:rPr>
              <w:t>Приобретение и установка оборудования в местах отдыха (малые игровые формы: качели и т.п.),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2.7.</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Ремонт мостков, мостов, полоскалищ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2.8.</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Санитарная уборка общественных туалетов и прилегающей территории,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2.9.</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 xml:space="preserve">Ремонт, строительство, содержание общественных </w:t>
            </w: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колодцев,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61</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61</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61</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61</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61</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2.10.</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Обеспечение противопожарной безопасности и содержание источников противопожарного водоснабжения и пожарных водоемов, (ед.)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70</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7</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5</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5</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color w:val="000000"/>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color w:val="000000"/>
                <w:sz w:val="16"/>
                <w:szCs w:val="16"/>
                <w:lang w:eastAsia="en-US"/>
              </w:rPr>
            </w:pPr>
            <w:r w:rsidRPr="005D014A">
              <w:rPr>
                <w:rFonts w:ascii="Times New Roman" w:hAnsi="Times New Roman" w:cs="Times New Roman"/>
                <w:color w:val="000000"/>
                <w:sz w:val="16"/>
                <w:szCs w:val="16"/>
                <w:lang w:eastAsia="en-US"/>
              </w:rPr>
              <w:t>Устройство муниципальных заборов (м)</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243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375</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375</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375</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375</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375</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2.12.</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Химическая обработка против борщевика сосновского (га)</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6,6</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1,5</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2,5</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2,5</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2,5</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2.13.</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Благоустройство, содержание общественного кладбища (ед)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2</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2</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2</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1E4622"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2.14.</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r w:rsidRPr="005D014A">
              <w:rPr>
                <w:rFonts w:ascii="Times New Roman" w:hAnsi="Times New Roman" w:cs="Times New Roman"/>
                <w:sz w:val="16"/>
                <w:szCs w:val="16"/>
                <w:lang w:eastAsia="en-US"/>
              </w:rPr>
              <w:t>Лабораторное исследование питьевой воды из общественных колодцев</w:t>
            </w:r>
          </w:p>
          <w:p w:rsidR="009F7569" w:rsidRPr="005D014A" w:rsidRDefault="009F7569" w:rsidP="001E4622">
            <w:pPr>
              <w:pStyle w:val="ae"/>
              <w:spacing w:before="40" w:line="240" w:lineRule="exact"/>
              <w:ind w:left="-57" w:right="-57"/>
              <w:rPr>
                <w:rFonts w:ascii="Times New Roman" w:hAnsi="Times New Roman" w:cs="Times New Roman"/>
                <w:sz w:val="16"/>
                <w:szCs w:val="16"/>
                <w:lang w:eastAsia="en-US"/>
              </w:rPr>
            </w:pP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5</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5</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4</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9F7569" w:rsidRPr="005D014A" w:rsidTr="009F7569">
        <w:trPr>
          <w:trHeight w:val="132"/>
        </w:trPr>
        <w:tc>
          <w:tcPr>
            <w:tcW w:w="5000" w:type="pct"/>
            <w:gridSpan w:val="3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4</w:t>
            </w:r>
          </w:p>
        </w:tc>
      </w:tr>
      <w:tr w:rsidR="009F7569" w:rsidRPr="005D014A" w:rsidTr="009F7569">
        <w:trPr>
          <w:trHeight w:val="123"/>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8</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9</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2.15.</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ae"/>
              <w:spacing w:before="40" w:line="240" w:lineRule="exact"/>
              <w:ind w:left="-57" w:right="-57"/>
              <w:rPr>
                <w:rFonts w:ascii="Times New Roman" w:hAnsi="Times New Roman" w:cs="Times New Roman"/>
                <w:color w:val="000000"/>
                <w:sz w:val="16"/>
                <w:szCs w:val="16"/>
                <w:lang w:eastAsia="en-US"/>
              </w:rPr>
            </w:pPr>
          </w:p>
          <w:p w:rsidR="009F7569" w:rsidRPr="005D014A" w:rsidRDefault="009F7569" w:rsidP="001E4622">
            <w:pPr>
              <w:pStyle w:val="ae"/>
              <w:spacing w:before="40" w:line="240" w:lineRule="exact"/>
              <w:ind w:left="-57" w:right="-57"/>
              <w:rPr>
                <w:rFonts w:ascii="Times New Roman" w:hAnsi="Times New Roman" w:cs="Times New Roman"/>
                <w:color w:val="000000"/>
                <w:sz w:val="16"/>
                <w:szCs w:val="16"/>
                <w:lang w:eastAsia="en-US"/>
              </w:rPr>
            </w:pPr>
            <w:r w:rsidRPr="005D014A">
              <w:rPr>
                <w:rFonts w:ascii="Times New Roman" w:hAnsi="Times New Roman" w:cs="Times New Roman"/>
                <w:color w:val="000000"/>
                <w:sz w:val="16"/>
                <w:szCs w:val="16"/>
                <w:lang w:eastAsia="en-US"/>
              </w:rPr>
              <w:t>Приобретение стройматериалов (м</w:t>
            </w:r>
            <w:r w:rsidRPr="005D014A">
              <w:rPr>
                <w:rFonts w:ascii="Times New Roman" w:hAnsi="Times New Roman" w:cs="Times New Roman"/>
                <w:color w:val="000000"/>
                <w:sz w:val="16"/>
                <w:szCs w:val="16"/>
                <w:vertAlign w:val="superscript"/>
                <w:lang w:eastAsia="en-US"/>
              </w:rPr>
              <w:t>3</w:t>
            </w:r>
            <w:r w:rsidRPr="005D014A">
              <w:rPr>
                <w:rFonts w:ascii="Times New Roman" w:hAnsi="Times New Roman" w:cs="Times New Roman"/>
                <w:color w:val="000000"/>
                <w:sz w:val="16"/>
                <w:szCs w:val="16"/>
                <w:lang w:eastAsia="en-US"/>
              </w:rPr>
              <w:t>)</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51,3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10,1</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10</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10</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10</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2.16.</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rPr>
                <w:sz w:val="16"/>
                <w:szCs w:val="16"/>
              </w:rPr>
            </w:pPr>
          </w:p>
          <w:p w:rsidR="009F7569" w:rsidRPr="005D014A" w:rsidRDefault="009F7569" w:rsidP="001E4622">
            <w:pPr>
              <w:spacing w:before="40" w:line="240" w:lineRule="exact"/>
              <w:ind w:left="-57" w:right="-57"/>
              <w:rPr>
                <w:color w:val="000000"/>
                <w:sz w:val="16"/>
                <w:szCs w:val="16"/>
                <w:lang w:eastAsia="en-US"/>
              </w:rPr>
            </w:pPr>
            <w:r w:rsidRPr="005D014A">
              <w:rPr>
                <w:sz w:val="16"/>
                <w:szCs w:val="16"/>
              </w:rPr>
              <w:t>Софинансирование субсидии бюджета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2.17.</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rPr>
                <w:color w:val="000000"/>
                <w:sz w:val="16"/>
                <w:szCs w:val="16"/>
              </w:rPr>
            </w:pPr>
          </w:p>
          <w:p w:rsidR="009F7569" w:rsidRPr="005D014A" w:rsidRDefault="009F7569" w:rsidP="001E4622">
            <w:pPr>
              <w:spacing w:before="40" w:line="240" w:lineRule="exact"/>
              <w:ind w:left="-57" w:right="-57"/>
              <w:rPr>
                <w:sz w:val="16"/>
                <w:szCs w:val="16"/>
              </w:rPr>
            </w:pPr>
            <w:r w:rsidRPr="005D014A">
              <w:rPr>
                <w:color w:val="000000"/>
                <w:sz w:val="16"/>
                <w:szCs w:val="16"/>
              </w:rPr>
              <w:t xml:space="preserve">Расчистка подъездов к пожарным водоемам от снега, страхование членов добровольной пожарной </w:t>
            </w:r>
            <w:r w:rsidRPr="005D014A">
              <w:rPr>
                <w:color w:val="000000"/>
                <w:sz w:val="16"/>
                <w:szCs w:val="16"/>
              </w:rPr>
              <w:lastRenderedPageBreak/>
              <w:t>команды</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6</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2.18.</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rPr>
                <w:sz w:val="16"/>
                <w:szCs w:val="16"/>
              </w:rPr>
            </w:pPr>
          </w:p>
          <w:p w:rsidR="009F7569" w:rsidRPr="005D014A" w:rsidRDefault="009F7569" w:rsidP="001E4622">
            <w:pPr>
              <w:spacing w:before="40" w:line="240" w:lineRule="exact"/>
              <w:ind w:left="-57" w:right="-57"/>
              <w:rPr>
                <w:color w:val="000000"/>
                <w:sz w:val="16"/>
                <w:szCs w:val="16"/>
              </w:rPr>
            </w:pPr>
            <w:r w:rsidRPr="005D014A">
              <w:rPr>
                <w:sz w:val="16"/>
                <w:szCs w:val="16"/>
              </w:rPr>
              <w:t>Софинансирование субсидии бюджета городских и сельских поселений Новгородской области на поддержку проектов местных инициатив граждан,  включенных в муниципальную программу развития территорий(ед)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34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1</w:t>
            </w:r>
          </w:p>
        </w:tc>
        <w:tc>
          <w:tcPr>
            <w:tcW w:w="311"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08"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353"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474" w:type="pct"/>
            <w:gridSpan w:val="7"/>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jc w:val="center"/>
              <w:rPr>
                <w:rFonts w:ascii="Times New Roman" w:hAnsi="Times New Roman"/>
                <w:sz w:val="16"/>
                <w:szCs w:val="16"/>
                <w:lang w:val="ru-RU"/>
              </w:rPr>
            </w:pPr>
          </w:p>
          <w:p w:rsidR="009F7569" w:rsidRPr="005D014A" w:rsidRDefault="009F7569" w:rsidP="001E4622">
            <w:pPr>
              <w:pStyle w:val="12"/>
              <w:spacing w:before="40" w:after="0"/>
              <w:ind w:left="-57" w:right="-57"/>
              <w:jc w:val="center"/>
              <w:rPr>
                <w:rFonts w:ascii="Times New Roman" w:hAnsi="Times New Roman"/>
                <w:sz w:val="16"/>
                <w:szCs w:val="16"/>
                <w:lang w:val="ru-RU"/>
              </w:rPr>
            </w:pPr>
            <w:r w:rsidRPr="005D014A">
              <w:rPr>
                <w:rFonts w:ascii="Times New Roman" w:hAnsi="Times New Roman"/>
                <w:sz w:val="16"/>
                <w:szCs w:val="16"/>
                <w:lang w:val="ru-RU"/>
              </w:rPr>
              <w:t>0</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650" w:type="pct"/>
            <w:gridSpan w:val="3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12"/>
              <w:spacing w:before="40" w:after="0"/>
              <w:ind w:left="-57" w:right="-57"/>
              <w:rPr>
                <w:rFonts w:ascii="Times New Roman" w:hAnsi="Times New Roman"/>
                <w:b/>
                <w:sz w:val="16"/>
                <w:szCs w:val="16"/>
                <w:lang w:val="ru-RU"/>
              </w:rPr>
            </w:pPr>
          </w:p>
          <w:p w:rsidR="009F7569" w:rsidRPr="005D014A" w:rsidRDefault="009F7569" w:rsidP="001E4622">
            <w:pPr>
              <w:pStyle w:val="12"/>
              <w:spacing w:before="40" w:after="0"/>
              <w:ind w:left="-57" w:right="-57"/>
              <w:rPr>
                <w:rFonts w:ascii="Times New Roman" w:hAnsi="Times New Roman"/>
                <w:sz w:val="16"/>
                <w:szCs w:val="16"/>
                <w:lang w:val="ru-RU"/>
              </w:rPr>
            </w:pPr>
            <w:r w:rsidRPr="005D014A">
              <w:rPr>
                <w:rFonts w:ascii="Times New Roman" w:hAnsi="Times New Roman"/>
                <w:b/>
                <w:sz w:val="16"/>
                <w:szCs w:val="16"/>
                <w:lang w:val="ru-RU"/>
              </w:rPr>
              <w:t>Задача 3.</w:t>
            </w:r>
            <w:r w:rsidRPr="005D014A">
              <w:rPr>
                <w:rFonts w:ascii="Times New Roman" w:hAnsi="Times New Roman"/>
                <w:sz w:val="16"/>
                <w:szCs w:val="16"/>
                <w:lang w:val="ru-RU"/>
              </w:rPr>
              <w:t xml:space="preserve"> Организация освещения улиц </w:t>
            </w:r>
            <w:r w:rsidRPr="005D014A">
              <w:rPr>
                <w:rFonts w:ascii="Times New Roman" w:hAnsi="Times New Roman"/>
                <w:color w:val="000000"/>
                <w:sz w:val="16"/>
                <w:szCs w:val="16"/>
                <w:lang w:val="ru-RU"/>
              </w:rPr>
              <w:t>Любытинского сельского</w:t>
            </w:r>
            <w:r w:rsidRPr="005D014A">
              <w:rPr>
                <w:rFonts w:ascii="Times New Roman" w:hAnsi="Times New Roman"/>
                <w:sz w:val="16"/>
                <w:szCs w:val="16"/>
                <w:lang w:val="ru-RU"/>
              </w:rPr>
              <w:t xml:space="preserve"> поселения в целях улучшения условий проживания жителей:                                                   </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Обеспечение бесперебойной работы уличного освещения, (светильников,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1021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1034</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c>
          <w:tcPr>
            <w:tcW w:w="49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c>
          <w:tcPr>
            <w:tcW w:w="324"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c>
          <w:tcPr>
            <w:tcW w:w="367"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c>
          <w:tcPr>
            <w:tcW w:w="3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1139</w:t>
            </w:r>
          </w:p>
        </w:tc>
      </w:tr>
      <w:tr w:rsidR="009F7569" w:rsidRPr="005D014A" w:rsidTr="009F7569">
        <w:trPr>
          <w:trHeight w:val="341"/>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3.2.</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Заключение  договоров  с энергоснабжающими организациями  по оплате за активную энергию и обслуживающими организациями, (шт.)</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highlight w:val="yellow"/>
              </w:rPr>
            </w:pPr>
            <w:r w:rsidRPr="005D014A">
              <w:rPr>
                <w:rFonts w:ascii="Times New Roman" w:hAnsi="Times New Roman" w:cs="Times New Roman"/>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95"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24"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67"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3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r>
      <w:tr w:rsidR="009F7569" w:rsidRPr="005D014A" w:rsidTr="009F7569">
        <w:trPr>
          <w:trHeight w:val="549"/>
        </w:trPr>
        <w:tc>
          <w:tcPr>
            <w:tcW w:w="350"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4650" w:type="pct"/>
            <w:gridSpan w:val="32"/>
            <w:tcBorders>
              <w:top w:val="nil"/>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rPr>
                <w:rFonts w:ascii="Times New Roman" w:hAnsi="Times New Roman" w:cs="Times New Roman"/>
                <w:b/>
                <w:sz w:val="16"/>
                <w:szCs w:val="16"/>
              </w:rPr>
            </w:pPr>
          </w:p>
          <w:p w:rsidR="009F7569" w:rsidRPr="005D014A" w:rsidRDefault="009F7569" w:rsidP="001E4622">
            <w:pPr>
              <w:pStyle w:val="ConsPlusCell"/>
              <w:spacing w:before="40" w:line="240" w:lineRule="exact"/>
              <w:ind w:left="-57" w:right="-57"/>
              <w:rPr>
                <w:rFonts w:ascii="Times New Roman" w:hAnsi="Times New Roman" w:cs="Times New Roman"/>
                <w:sz w:val="16"/>
                <w:szCs w:val="16"/>
              </w:rPr>
            </w:pPr>
            <w:r w:rsidRPr="005D014A">
              <w:rPr>
                <w:rFonts w:ascii="Times New Roman" w:hAnsi="Times New Roman" w:cs="Times New Roman"/>
                <w:b/>
                <w:sz w:val="16"/>
                <w:szCs w:val="16"/>
              </w:rPr>
              <w:t>Задача</w:t>
            </w:r>
            <w:r w:rsidRPr="005D014A">
              <w:rPr>
                <w:rFonts w:ascii="Times New Roman" w:hAnsi="Times New Roman" w:cs="Times New Roman"/>
                <w:sz w:val="16"/>
                <w:szCs w:val="16"/>
              </w:rPr>
              <w:t xml:space="preserve"> </w:t>
            </w:r>
            <w:r w:rsidRPr="005D014A">
              <w:rPr>
                <w:rFonts w:ascii="Times New Roman" w:hAnsi="Times New Roman" w:cs="Times New Roman"/>
                <w:b/>
                <w:sz w:val="16"/>
                <w:szCs w:val="16"/>
              </w:rPr>
              <w:t>4</w:t>
            </w:r>
            <w:r w:rsidRPr="005D014A">
              <w:rPr>
                <w:rFonts w:ascii="Times New Roman" w:hAnsi="Times New Roman" w:cs="Times New Roman"/>
                <w:sz w:val="16"/>
                <w:szCs w:val="16"/>
              </w:rPr>
              <w:t>. Обеспечение  надлежащего содержания дорожной сети</w:t>
            </w:r>
          </w:p>
        </w:tc>
      </w:tr>
      <w:tr w:rsidR="009F7569" w:rsidRPr="005D014A" w:rsidTr="009F7569">
        <w:trPr>
          <w:trHeight w:val="996"/>
        </w:trPr>
        <w:tc>
          <w:tcPr>
            <w:tcW w:w="350" w:type="pct"/>
            <w:tcBorders>
              <w:top w:val="nil"/>
              <w:left w:val="single" w:sz="4" w:space="0" w:color="auto"/>
              <w:bottom w:val="single" w:sz="4" w:space="0" w:color="auto"/>
              <w:right w:val="single" w:sz="4" w:space="0" w:color="auto"/>
            </w:tcBorders>
          </w:tcPr>
          <w:p w:rsidR="009F7569" w:rsidRPr="005D014A" w:rsidRDefault="009F7569" w:rsidP="001E462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p>
          <w:p w:rsidR="009F7569" w:rsidRPr="005D014A" w:rsidRDefault="009F7569" w:rsidP="001E462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r w:rsidRPr="005D014A">
              <w:rPr>
                <w:sz w:val="16"/>
                <w:szCs w:val="16"/>
                <w:lang w:eastAsia="en-US"/>
              </w:rPr>
              <w:t>4.1.</w:t>
            </w:r>
          </w:p>
        </w:tc>
        <w:tc>
          <w:tcPr>
            <w:tcW w:w="1149"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bCs/>
                <w:color w:val="000000"/>
                <w:sz w:val="16"/>
                <w:szCs w:val="16"/>
              </w:rPr>
            </w:pPr>
            <w:r w:rsidRPr="005D014A">
              <w:rPr>
                <w:rFonts w:ascii="Times New Roman" w:hAnsi="Times New Roman" w:cs="Times New Roman"/>
                <w:bCs/>
                <w:color w:val="000000"/>
                <w:sz w:val="16"/>
                <w:szCs w:val="16"/>
              </w:rPr>
              <w:t>Содержание дорог общего пользования местного значения находящихся в муниципальной собственности Любытинского сельского поселения, (км)</w:t>
            </w:r>
          </w:p>
          <w:p w:rsidR="009F7569" w:rsidRPr="005D014A" w:rsidRDefault="009F7569"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sz w:val="16"/>
                <w:szCs w:val="16"/>
              </w:rPr>
            </w:pPr>
          </w:p>
        </w:tc>
        <w:tc>
          <w:tcPr>
            <w:tcW w:w="417" w:type="pct"/>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highlight w:val="yellow"/>
              </w:rPr>
            </w:pPr>
            <w:r w:rsidRPr="005D014A">
              <w:rPr>
                <w:rFonts w:ascii="Times New Roman" w:hAnsi="Times New Roman" w:cs="Times New Roman"/>
                <w:sz w:val="16"/>
                <w:szCs w:val="16"/>
              </w:rPr>
              <w:t>117,3</w:t>
            </w:r>
          </w:p>
        </w:tc>
        <w:tc>
          <w:tcPr>
            <w:tcW w:w="436"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117,3</w:t>
            </w:r>
          </w:p>
        </w:tc>
        <w:tc>
          <w:tcPr>
            <w:tcW w:w="284" w:type="pct"/>
            <w:gridSpan w:val="2"/>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c>
          <w:tcPr>
            <w:tcW w:w="422" w:type="pct"/>
            <w:gridSpan w:val="6"/>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c>
          <w:tcPr>
            <w:tcW w:w="372" w:type="pct"/>
            <w:gridSpan w:val="5"/>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c>
          <w:tcPr>
            <w:tcW w:w="495"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c>
          <w:tcPr>
            <w:tcW w:w="391" w:type="pct"/>
            <w:gridSpan w:val="6"/>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c>
          <w:tcPr>
            <w:tcW w:w="300" w:type="pct"/>
            <w:gridSpan w:val="3"/>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c>
          <w:tcPr>
            <w:tcW w:w="384" w:type="pct"/>
            <w:gridSpan w:val="2"/>
            <w:tcBorders>
              <w:top w:val="nil"/>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122,014</w:t>
            </w:r>
          </w:p>
        </w:tc>
      </w:tr>
      <w:tr w:rsidR="009F7569" w:rsidRPr="005D014A" w:rsidTr="009F7569">
        <w:trPr>
          <w:trHeight w:val="274"/>
        </w:trPr>
        <w:tc>
          <w:tcPr>
            <w:tcW w:w="5000" w:type="pct"/>
            <w:gridSpan w:val="33"/>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5</w:t>
            </w:r>
          </w:p>
        </w:tc>
      </w:tr>
      <w:tr w:rsidR="009F7569" w:rsidRPr="005D014A" w:rsidTr="009F7569">
        <w:trPr>
          <w:trHeight w:val="274"/>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2</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4</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5</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6</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7</w:t>
            </w:r>
          </w:p>
        </w:tc>
        <w:tc>
          <w:tcPr>
            <w:tcW w:w="644"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8</w:t>
            </w:r>
          </w:p>
        </w:tc>
        <w:tc>
          <w:tcPr>
            <w:tcW w:w="242"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9</w:t>
            </w:r>
          </w:p>
        </w:tc>
        <w:tc>
          <w:tcPr>
            <w:tcW w:w="300"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10</w:t>
            </w:r>
          </w:p>
        </w:tc>
        <w:tc>
          <w:tcPr>
            <w:tcW w:w="3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11</w:t>
            </w:r>
          </w:p>
        </w:tc>
      </w:tr>
      <w:tr w:rsidR="009F7569" w:rsidRPr="005D014A" w:rsidTr="009F7569">
        <w:trPr>
          <w:trHeight w:val="982"/>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p>
          <w:p w:rsidR="009F7569" w:rsidRPr="005D014A" w:rsidRDefault="009F7569" w:rsidP="001E462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r w:rsidRPr="005D014A">
              <w:rPr>
                <w:sz w:val="16"/>
                <w:szCs w:val="16"/>
                <w:lang w:eastAsia="en-US"/>
              </w:rPr>
              <w:t>4.2.</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sz w:val="16"/>
                <w:szCs w:val="16"/>
              </w:rPr>
            </w:pPr>
            <w:r w:rsidRPr="005D014A">
              <w:rPr>
                <w:rFonts w:ascii="Times New Roman" w:hAnsi="Times New Roman" w:cs="Times New Roman"/>
                <w:sz w:val="16"/>
                <w:szCs w:val="16"/>
              </w:rPr>
              <w:t>Ремонт автодорог общего пользования  местного значения находящихся в муниципальной собственности Любытинского сельского поселения, (км)</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highlight w:val="yellow"/>
              </w:rPr>
            </w:pPr>
            <w:r w:rsidRPr="005D014A">
              <w:rPr>
                <w:rFonts w:ascii="Times New Roman" w:hAnsi="Times New Roman" w:cs="Times New Roman"/>
                <w:sz w:val="16"/>
                <w:szCs w:val="16"/>
              </w:rPr>
              <w:t>2,247</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0</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c>
          <w:tcPr>
            <w:tcW w:w="644"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c>
          <w:tcPr>
            <w:tcW w:w="242"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c>
          <w:tcPr>
            <w:tcW w:w="300"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c>
          <w:tcPr>
            <w:tcW w:w="3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1,4</w:t>
            </w:r>
          </w:p>
        </w:tc>
      </w:tr>
      <w:tr w:rsidR="009F7569" w:rsidRPr="005D014A" w:rsidTr="009F7569">
        <w:trPr>
          <w:trHeight w:val="1678"/>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p>
          <w:p w:rsidR="009F7569" w:rsidRPr="005D014A" w:rsidRDefault="009F7569" w:rsidP="001E462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r w:rsidRPr="005D014A">
              <w:rPr>
                <w:sz w:val="16"/>
                <w:szCs w:val="16"/>
                <w:lang w:eastAsia="en-US"/>
              </w:rPr>
              <w:t>4.3.</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rPr>
                <w:rFonts w:ascii="Times New Roman" w:hAnsi="Times New Roman" w:cs="Times New Roman"/>
                <w:sz w:val="16"/>
                <w:szCs w:val="16"/>
              </w:rPr>
            </w:pPr>
            <w:r w:rsidRPr="005D014A">
              <w:rPr>
                <w:rFonts w:ascii="Times New Roman" w:hAnsi="Times New Roman" w:cs="Times New Roman"/>
                <w:sz w:val="16"/>
                <w:szCs w:val="16"/>
              </w:rPr>
              <w:t xml:space="preserve">Изготовление проектно-сметной документации на капитальный ремонт автомобильных дорог общего пользования местного значения в границах населенных пунктов, в границах муниципального района и искусственных сооружений на них, за счет средств дорожного </w:t>
            </w:r>
            <w:r w:rsidRPr="005D014A">
              <w:rPr>
                <w:rFonts w:ascii="Times New Roman" w:hAnsi="Times New Roman" w:cs="Times New Roman"/>
                <w:sz w:val="16"/>
                <w:szCs w:val="16"/>
              </w:rPr>
              <w:lastRenderedPageBreak/>
              <w:t>фонда муниципального района (ед)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9F7569" w:rsidRPr="005D014A" w:rsidRDefault="009F7569" w:rsidP="001E4622">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5D014A">
              <w:rPr>
                <w:rFonts w:ascii="Times New Roman" w:hAnsi="Times New Roman" w:cs="Times New Roman"/>
                <w:sz w:val="16"/>
                <w:szCs w:val="16"/>
              </w:rPr>
              <w:t>0</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0</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0</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2</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0</w:t>
            </w:r>
          </w:p>
        </w:tc>
        <w:tc>
          <w:tcPr>
            <w:tcW w:w="644"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242" w:type="pct"/>
            <w:gridSpan w:val="4"/>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300"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3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r>
      <w:tr w:rsidR="009F7569" w:rsidRPr="005D014A" w:rsidTr="009F7569">
        <w:trPr>
          <w:trHeight w:val="435"/>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lastRenderedPageBreak/>
              <w:t>5.1</w:t>
            </w:r>
          </w:p>
        </w:tc>
        <w:tc>
          <w:tcPr>
            <w:tcW w:w="4650" w:type="pct"/>
            <w:gridSpan w:val="32"/>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rPr>
                <w:sz w:val="16"/>
                <w:szCs w:val="16"/>
              </w:rPr>
            </w:pPr>
            <w:r w:rsidRPr="005D014A">
              <w:rPr>
                <w:b/>
                <w:sz w:val="16"/>
                <w:szCs w:val="16"/>
              </w:rPr>
              <w:t xml:space="preserve">Задача 5. </w:t>
            </w:r>
            <w:r w:rsidRPr="005D014A">
              <w:rPr>
                <w:sz w:val="16"/>
                <w:szCs w:val="16"/>
              </w:rPr>
              <w:t>Благоустройство территории р.п.Любытино</w:t>
            </w:r>
          </w:p>
        </w:tc>
      </w:tr>
      <w:tr w:rsidR="009F7569" w:rsidRPr="005D014A" w:rsidTr="009F7569">
        <w:trPr>
          <w:trHeight w:val="844"/>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5.1.</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overflowPunct w:val="0"/>
              <w:autoSpaceDE w:val="0"/>
              <w:autoSpaceDN w:val="0"/>
              <w:adjustRightInd w:val="0"/>
              <w:spacing w:before="40" w:line="240" w:lineRule="exact"/>
              <w:ind w:left="-57" w:right="-57"/>
              <w:textAlignment w:val="baseline"/>
              <w:rPr>
                <w:sz w:val="16"/>
                <w:szCs w:val="16"/>
              </w:rPr>
            </w:pPr>
            <w:r w:rsidRPr="005D014A">
              <w:rPr>
                <w:sz w:val="16"/>
                <w:szCs w:val="16"/>
              </w:rPr>
              <w:t>Благоустройство дворовых  территорий многоквартирных домов (ед)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3</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0</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0</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0</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0</w:t>
            </w:r>
          </w:p>
        </w:tc>
        <w:tc>
          <w:tcPr>
            <w:tcW w:w="644"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361"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230"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r>
      <w:tr w:rsidR="009F7569" w:rsidRPr="005D014A" w:rsidTr="009F7569">
        <w:trPr>
          <w:trHeight w:val="559"/>
        </w:trPr>
        <w:tc>
          <w:tcPr>
            <w:tcW w:w="350"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5.2.</w:t>
            </w:r>
          </w:p>
        </w:tc>
        <w:tc>
          <w:tcPr>
            <w:tcW w:w="1149"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both"/>
              <w:rPr>
                <w:sz w:val="16"/>
                <w:szCs w:val="16"/>
              </w:rPr>
            </w:pPr>
          </w:p>
          <w:p w:rsidR="009F7569" w:rsidRPr="005D014A" w:rsidRDefault="009F7569" w:rsidP="001E4622">
            <w:pPr>
              <w:suppressAutoHyphens/>
              <w:autoSpaceDE w:val="0"/>
              <w:autoSpaceDN w:val="0"/>
              <w:adjustRightInd w:val="0"/>
              <w:spacing w:before="40" w:line="240" w:lineRule="exact"/>
              <w:ind w:left="-57" w:right="-57"/>
              <w:jc w:val="both"/>
              <w:rPr>
                <w:sz w:val="16"/>
                <w:szCs w:val="16"/>
              </w:rPr>
            </w:pPr>
            <w:r w:rsidRPr="005D014A">
              <w:rPr>
                <w:sz w:val="16"/>
                <w:szCs w:val="16"/>
              </w:rPr>
              <w:t>Благоустройство общественных территорий (ед)</w:t>
            </w:r>
          </w:p>
        </w:tc>
        <w:tc>
          <w:tcPr>
            <w:tcW w:w="417"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1</w:t>
            </w:r>
          </w:p>
        </w:tc>
        <w:tc>
          <w:tcPr>
            <w:tcW w:w="436"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0</w:t>
            </w:r>
          </w:p>
        </w:tc>
        <w:tc>
          <w:tcPr>
            <w:tcW w:w="284" w:type="pct"/>
            <w:gridSpan w:val="2"/>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0</w:t>
            </w:r>
          </w:p>
        </w:tc>
        <w:tc>
          <w:tcPr>
            <w:tcW w:w="422" w:type="pct"/>
            <w:gridSpan w:val="6"/>
            <w:tcBorders>
              <w:top w:val="single" w:sz="4" w:space="0" w:color="auto"/>
              <w:left w:val="single" w:sz="4" w:space="0" w:color="auto"/>
              <w:bottom w:val="single" w:sz="4" w:space="0" w:color="auto"/>
              <w:right w:val="single" w:sz="4" w:space="0" w:color="auto"/>
            </w:tcBorders>
          </w:tcPr>
          <w:p w:rsidR="009F7569" w:rsidRPr="005D014A" w:rsidRDefault="009F7569" w:rsidP="001E4622">
            <w:pPr>
              <w:suppressAutoHyphens/>
              <w:autoSpaceDE w:val="0"/>
              <w:autoSpaceDN w:val="0"/>
              <w:adjustRightInd w:val="0"/>
              <w:spacing w:before="40" w:line="240" w:lineRule="exact"/>
              <w:ind w:left="-57" w:right="-57"/>
              <w:jc w:val="center"/>
              <w:rPr>
                <w:sz w:val="16"/>
                <w:szCs w:val="16"/>
              </w:rPr>
            </w:pPr>
          </w:p>
          <w:p w:rsidR="009F7569" w:rsidRPr="005D014A" w:rsidRDefault="009F7569" w:rsidP="001E4622">
            <w:pPr>
              <w:suppressAutoHyphens/>
              <w:autoSpaceDE w:val="0"/>
              <w:autoSpaceDN w:val="0"/>
              <w:adjustRightInd w:val="0"/>
              <w:spacing w:before="40" w:line="240" w:lineRule="exact"/>
              <w:ind w:left="-57" w:right="-57"/>
              <w:jc w:val="center"/>
              <w:rPr>
                <w:sz w:val="16"/>
                <w:szCs w:val="16"/>
              </w:rPr>
            </w:pPr>
            <w:r w:rsidRPr="005D014A">
              <w:rPr>
                <w:sz w:val="16"/>
                <w:szCs w:val="16"/>
              </w:rPr>
              <w:t>0</w:t>
            </w:r>
          </w:p>
        </w:tc>
        <w:tc>
          <w:tcPr>
            <w:tcW w:w="372"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tabs>
                <w:tab w:val="left" w:pos="1022"/>
              </w:tabs>
              <w:spacing w:before="40" w:line="240" w:lineRule="exact"/>
              <w:ind w:left="-57" w:right="-57"/>
              <w:jc w:val="center"/>
              <w:rPr>
                <w:sz w:val="16"/>
                <w:szCs w:val="16"/>
              </w:rPr>
            </w:pPr>
          </w:p>
          <w:p w:rsidR="009F7569" w:rsidRPr="005D014A" w:rsidRDefault="009F7569" w:rsidP="001E4622">
            <w:pPr>
              <w:tabs>
                <w:tab w:val="left" w:pos="1022"/>
              </w:tabs>
              <w:spacing w:before="40" w:line="240" w:lineRule="exact"/>
              <w:ind w:left="-57" w:right="-57"/>
              <w:jc w:val="center"/>
              <w:rPr>
                <w:sz w:val="16"/>
                <w:szCs w:val="16"/>
              </w:rPr>
            </w:pPr>
            <w:r w:rsidRPr="005D014A">
              <w:rPr>
                <w:sz w:val="16"/>
                <w:szCs w:val="16"/>
              </w:rPr>
              <w:t>0</w:t>
            </w:r>
          </w:p>
        </w:tc>
        <w:tc>
          <w:tcPr>
            <w:tcW w:w="644"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361" w:type="pct"/>
            <w:gridSpan w:val="5"/>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230" w:type="pct"/>
            <w:gridSpan w:val="3"/>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c>
          <w:tcPr>
            <w:tcW w:w="336" w:type="pct"/>
            <w:tcBorders>
              <w:top w:val="single" w:sz="4" w:space="0" w:color="auto"/>
              <w:left w:val="single" w:sz="4" w:space="0" w:color="auto"/>
              <w:bottom w:val="single" w:sz="4" w:space="0" w:color="auto"/>
              <w:right w:val="single" w:sz="4" w:space="0" w:color="auto"/>
            </w:tcBorders>
          </w:tcPr>
          <w:p w:rsidR="009F7569" w:rsidRPr="005D014A" w:rsidRDefault="009F7569" w:rsidP="001E4622">
            <w:pPr>
              <w:spacing w:before="40" w:line="240" w:lineRule="exact"/>
              <w:ind w:left="-57" w:right="-57"/>
              <w:jc w:val="center"/>
              <w:rPr>
                <w:sz w:val="16"/>
                <w:szCs w:val="16"/>
              </w:rPr>
            </w:pPr>
          </w:p>
          <w:p w:rsidR="009F7569" w:rsidRPr="005D014A" w:rsidRDefault="009F7569" w:rsidP="001E4622">
            <w:pPr>
              <w:spacing w:before="40" w:line="240" w:lineRule="exact"/>
              <w:ind w:left="-57" w:right="-57"/>
              <w:jc w:val="center"/>
              <w:rPr>
                <w:sz w:val="16"/>
                <w:szCs w:val="16"/>
              </w:rPr>
            </w:pPr>
            <w:r w:rsidRPr="005D014A">
              <w:rPr>
                <w:sz w:val="16"/>
                <w:szCs w:val="16"/>
              </w:rPr>
              <w:t>0</w:t>
            </w:r>
          </w:p>
        </w:tc>
      </w:tr>
    </w:tbl>
    <w:p w:rsidR="001D7D07" w:rsidRPr="001D7D07" w:rsidRDefault="001D7D07" w:rsidP="001D7D07">
      <w:pPr>
        <w:rPr>
          <w:sz w:val="18"/>
          <w:szCs w:val="18"/>
        </w:rPr>
      </w:pPr>
    </w:p>
    <w:p w:rsidR="00727F09" w:rsidRPr="001D7D07" w:rsidRDefault="00727F09" w:rsidP="00727F09">
      <w:pPr>
        <w:rPr>
          <w:sz w:val="18"/>
          <w:szCs w:val="18"/>
        </w:rPr>
      </w:pPr>
    </w:p>
    <w:p w:rsidR="009F7569" w:rsidRPr="001E4622" w:rsidRDefault="009F7569" w:rsidP="009F7569">
      <w:pPr>
        <w:rPr>
          <w:sz w:val="18"/>
          <w:szCs w:val="18"/>
        </w:rPr>
      </w:pPr>
    </w:p>
    <w:p w:rsidR="009F7569" w:rsidRPr="001E4622" w:rsidRDefault="009F7569" w:rsidP="009F7569">
      <w:pPr>
        <w:widowControl w:val="0"/>
        <w:autoSpaceDE w:val="0"/>
        <w:autoSpaceDN w:val="0"/>
        <w:adjustRightInd w:val="0"/>
        <w:spacing w:before="40" w:line="240" w:lineRule="exact"/>
        <w:ind w:left="-57" w:right="-57" w:firstLine="539"/>
        <w:jc w:val="both"/>
        <w:rPr>
          <w:b/>
          <w:sz w:val="18"/>
          <w:szCs w:val="18"/>
        </w:rPr>
      </w:pPr>
      <w:r w:rsidRPr="001E4622">
        <w:rPr>
          <w:b/>
          <w:sz w:val="18"/>
          <w:szCs w:val="18"/>
        </w:rPr>
        <w:t xml:space="preserve">6. Срок реализации муниципальной программы: </w:t>
      </w:r>
      <w:r w:rsidRPr="001E4622">
        <w:rPr>
          <w:sz w:val="18"/>
          <w:szCs w:val="18"/>
        </w:rPr>
        <w:t>2016-2020 годы и на период до 2024 года.</w:t>
      </w:r>
    </w:p>
    <w:p w:rsidR="009F7569" w:rsidRPr="001E4622" w:rsidRDefault="009F7569" w:rsidP="009F7569">
      <w:pPr>
        <w:rPr>
          <w:sz w:val="18"/>
          <w:szCs w:val="18"/>
        </w:rPr>
      </w:pPr>
    </w:p>
    <w:p w:rsidR="009F7569" w:rsidRPr="009F7569" w:rsidRDefault="009F7569" w:rsidP="009F7569">
      <w:pPr>
        <w:spacing w:before="40" w:line="240" w:lineRule="exact"/>
        <w:ind w:left="-57" w:right="-57" w:firstLine="720"/>
        <w:jc w:val="both"/>
        <w:rPr>
          <w:b/>
          <w:sz w:val="18"/>
          <w:szCs w:val="18"/>
        </w:rPr>
      </w:pPr>
      <w:r w:rsidRPr="009F7569">
        <w:rPr>
          <w:b/>
          <w:sz w:val="18"/>
          <w:szCs w:val="18"/>
        </w:rPr>
        <w:t>7. Объемы и источники финансирования муниципальной программы в целом и по годам реализации (тыс. руб.):</w:t>
      </w:r>
    </w:p>
    <w:p w:rsidR="009F7569" w:rsidRPr="009F7569" w:rsidRDefault="009F7569" w:rsidP="009F7569">
      <w:pPr>
        <w:spacing w:before="40" w:line="240" w:lineRule="exact"/>
        <w:ind w:left="-57" w:right="-57" w:firstLine="720"/>
        <w:jc w:val="both"/>
        <w:rPr>
          <w:b/>
          <w:sz w:val="18"/>
          <w:szCs w:val="18"/>
        </w:rPr>
      </w:pPr>
    </w:p>
    <w:tbl>
      <w:tblPr>
        <w:tblW w:w="5072" w:type="pct"/>
        <w:tblInd w:w="-209" w:type="dxa"/>
        <w:tblLayout w:type="fixed"/>
        <w:tblCellMar>
          <w:left w:w="75" w:type="dxa"/>
          <w:right w:w="75" w:type="dxa"/>
        </w:tblCellMar>
        <w:tblLook w:val="00A0" w:firstRow="1" w:lastRow="0" w:firstColumn="1" w:lastColumn="0" w:noHBand="0" w:noVBand="0"/>
      </w:tblPr>
      <w:tblGrid>
        <w:gridCol w:w="1278"/>
        <w:gridCol w:w="1103"/>
        <w:gridCol w:w="1431"/>
        <w:gridCol w:w="1748"/>
        <w:gridCol w:w="2055"/>
        <w:gridCol w:w="1269"/>
        <w:gridCol w:w="1908"/>
      </w:tblGrid>
      <w:tr w:rsidR="009F7569" w:rsidRPr="009F7569" w:rsidTr="001E4622">
        <w:trPr>
          <w:trHeight w:val="171"/>
        </w:trPr>
        <w:tc>
          <w:tcPr>
            <w:tcW w:w="592" w:type="pct"/>
            <w:vMerge w:val="restart"/>
            <w:tcBorders>
              <w:top w:val="single" w:sz="4" w:space="0" w:color="auto"/>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Год</w:t>
            </w:r>
          </w:p>
        </w:tc>
        <w:tc>
          <w:tcPr>
            <w:tcW w:w="4408" w:type="pct"/>
            <w:gridSpan w:val="6"/>
            <w:tcBorders>
              <w:top w:val="single" w:sz="4" w:space="0" w:color="auto"/>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Источник финансирования</w:t>
            </w:r>
          </w:p>
        </w:tc>
      </w:tr>
      <w:tr w:rsidR="009F7569" w:rsidRPr="009F7569" w:rsidTr="001E4622">
        <w:trPr>
          <w:trHeight w:val="1172"/>
        </w:trPr>
        <w:tc>
          <w:tcPr>
            <w:tcW w:w="592" w:type="pct"/>
            <w:vMerge/>
            <w:tcBorders>
              <w:top w:val="single" w:sz="4" w:space="0" w:color="auto"/>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ar-SA"/>
              </w:rPr>
            </w:pP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бюджет муниципального района</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федеральный бюджет</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областной    бюджет</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бюджет поселения</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внебюджетные  средства</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всего</w:t>
            </w:r>
          </w:p>
        </w:tc>
      </w:tr>
      <w:tr w:rsidR="009F7569" w:rsidRPr="009F7569" w:rsidTr="001E4622">
        <w:trPr>
          <w:trHeight w:val="217"/>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2016</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1049,95000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15998,21000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sz w:val="18"/>
                <w:szCs w:val="18"/>
              </w:rPr>
            </w:pPr>
            <w:r w:rsidRPr="009F7569">
              <w:rPr>
                <w:sz w:val="18"/>
                <w:szCs w:val="18"/>
              </w:rPr>
              <w:t>17048,16000</w:t>
            </w:r>
          </w:p>
        </w:tc>
      </w:tr>
      <w:tr w:rsidR="009F7569" w:rsidRPr="009F7569" w:rsidTr="001E4622">
        <w:trPr>
          <w:trHeight w:val="336"/>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2017</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618,51207</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2107,65393</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18965,10000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6,96300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color w:val="000000"/>
                <w:sz w:val="18"/>
                <w:szCs w:val="18"/>
                <w:lang w:eastAsia="en-US"/>
              </w:rPr>
              <w:t>21698,22900</w:t>
            </w:r>
          </w:p>
        </w:tc>
      </w:tr>
      <w:tr w:rsidR="009F7569" w:rsidRPr="009F7569" w:rsidTr="001E4622">
        <w:trPr>
          <w:trHeight w:val="269"/>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2018</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 xml:space="preserve"> 971,25102</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17919,54650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18890,79752</w:t>
            </w:r>
          </w:p>
        </w:tc>
      </w:tr>
      <w:tr w:rsidR="009F7569" w:rsidRPr="009F7569" w:rsidTr="001E4622">
        <w:trPr>
          <w:trHeight w:val="132"/>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2019</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1067,00000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16715,35588</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17782,35588</w:t>
            </w:r>
          </w:p>
        </w:tc>
      </w:tr>
      <w:tr w:rsidR="009F7569" w:rsidRPr="009F7569" w:rsidTr="001E4622">
        <w:trPr>
          <w:trHeight w:val="121"/>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2020</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 xml:space="preserve"> 533,00000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17143,00000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lang w:eastAsia="en-US"/>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17676,00000</w:t>
            </w:r>
          </w:p>
        </w:tc>
      </w:tr>
      <w:tr w:rsidR="009F7569" w:rsidRPr="009F7569" w:rsidTr="001E4622">
        <w:trPr>
          <w:trHeight w:val="254"/>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2021</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 xml:space="preserve"> 533,00000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19226,900000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lang w:eastAsia="en-US"/>
              </w:rPr>
            </w:pPr>
            <w:r w:rsidRPr="009F7569">
              <w:rPr>
                <w:sz w:val="18"/>
                <w:szCs w:val="18"/>
                <w:lang w:eastAsia="en-US"/>
              </w:rPr>
              <w:t>19759,90000</w:t>
            </w:r>
          </w:p>
        </w:tc>
      </w:tr>
      <w:tr w:rsidR="009F7569" w:rsidRPr="009F7569" w:rsidTr="001E4622">
        <w:trPr>
          <w:trHeight w:val="70"/>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2022</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tabs>
                <w:tab w:val="left" w:pos="1022"/>
              </w:tabs>
              <w:spacing w:before="40" w:line="240" w:lineRule="exact"/>
              <w:ind w:left="-57" w:right="-57"/>
              <w:jc w:val="center"/>
              <w:rPr>
                <w:sz w:val="18"/>
                <w:szCs w:val="18"/>
              </w:rPr>
            </w:pPr>
            <w:r w:rsidRPr="009F7569">
              <w:rPr>
                <w:sz w:val="18"/>
                <w:szCs w:val="18"/>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tabs>
                <w:tab w:val="left" w:pos="1022"/>
              </w:tabs>
              <w:spacing w:before="40" w:line="240" w:lineRule="exact"/>
              <w:ind w:left="-57" w:right="-57"/>
              <w:jc w:val="center"/>
              <w:rPr>
                <w:sz w:val="18"/>
                <w:szCs w:val="18"/>
              </w:rPr>
            </w:pPr>
            <w:r w:rsidRPr="009F7569">
              <w:rPr>
                <w:sz w:val="18"/>
                <w:szCs w:val="18"/>
              </w:rPr>
              <w:t>0</w:t>
            </w:r>
          </w:p>
        </w:tc>
      </w:tr>
      <w:tr w:rsidR="009F7569" w:rsidRPr="009F7569" w:rsidTr="001E4622">
        <w:trPr>
          <w:trHeight w:val="92"/>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2023</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tabs>
                <w:tab w:val="left" w:pos="1022"/>
              </w:tabs>
              <w:spacing w:before="40" w:line="240" w:lineRule="exact"/>
              <w:ind w:left="-57" w:right="-57"/>
              <w:jc w:val="center"/>
              <w:rPr>
                <w:sz w:val="18"/>
                <w:szCs w:val="18"/>
              </w:rPr>
            </w:pPr>
            <w:r w:rsidRPr="009F7569">
              <w:rPr>
                <w:sz w:val="18"/>
                <w:szCs w:val="18"/>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tabs>
                <w:tab w:val="left" w:pos="1022"/>
              </w:tabs>
              <w:spacing w:before="40" w:line="240" w:lineRule="exact"/>
              <w:ind w:left="-57" w:right="-57"/>
              <w:jc w:val="center"/>
              <w:rPr>
                <w:sz w:val="18"/>
                <w:szCs w:val="18"/>
              </w:rPr>
            </w:pPr>
            <w:r w:rsidRPr="009F7569">
              <w:rPr>
                <w:sz w:val="18"/>
                <w:szCs w:val="18"/>
              </w:rPr>
              <w:t>0</w:t>
            </w:r>
          </w:p>
        </w:tc>
      </w:tr>
      <w:tr w:rsidR="009F7569" w:rsidRPr="009F7569" w:rsidTr="001E4622">
        <w:trPr>
          <w:trHeight w:val="95"/>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sz w:val="18"/>
                <w:szCs w:val="18"/>
              </w:rPr>
            </w:pPr>
            <w:r w:rsidRPr="009F7569">
              <w:rPr>
                <w:sz w:val="18"/>
                <w:szCs w:val="18"/>
              </w:rPr>
              <w:t>2024</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tabs>
                <w:tab w:val="left" w:pos="1022"/>
              </w:tabs>
              <w:spacing w:before="40" w:line="240" w:lineRule="exact"/>
              <w:ind w:left="-57" w:right="-57"/>
              <w:jc w:val="center"/>
              <w:rPr>
                <w:sz w:val="18"/>
                <w:szCs w:val="18"/>
              </w:rPr>
            </w:pPr>
            <w:r w:rsidRPr="009F7569">
              <w:rPr>
                <w:sz w:val="18"/>
                <w:szCs w:val="18"/>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sz w:val="18"/>
                <w:szCs w:val="18"/>
              </w:rPr>
            </w:pPr>
            <w:r w:rsidRPr="009F7569">
              <w:rPr>
                <w:sz w:val="18"/>
                <w:szCs w:val="18"/>
              </w:rPr>
              <w:t>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tabs>
                <w:tab w:val="left" w:pos="1022"/>
              </w:tabs>
              <w:spacing w:before="40" w:line="240" w:lineRule="exact"/>
              <w:ind w:left="-57" w:right="-57"/>
              <w:jc w:val="center"/>
              <w:rPr>
                <w:sz w:val="18"/>
                <w:szCs w:val="18"/>
              </w:rPr>
            </w:pPr>
            <w:r w:rsidRPr="009F7569">
              <w:rPr>
                <w:sz w:val="18"/>
                <w:szCs w:val="18"/>
              </w:rPr>
              <w:t>0</w:t>
            </w:r>
          </w:p>
        </w:tc>
      </w:tr>
      <w:tr w:rsidR="009F7569" w:rsidRPr="009F7569" w:rsidTr="001E4622">
        <w:trPr>
          <w:trHeight w:val="242"/>
        </w:trPr>
        <w:tc>
          <w:tcPr>
            <w:tcW w:w="59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rPr>
                <w:b/>
                <w:sz w:val="18"/>
                <w:szCs w:val="18"/>
              </w:rPr>
            </w:pPr>
            <w:r w:rsidRPr="009F7569">
              <w:rPr>
                <w:b/>
                <w:sz w:val="18"/>
                <w:szCs w:val="18"/>
              </w:rPr>
              <w:t>ВСЕГО</w:t>
            </w:r>
          </w:p>
        </w:tc>
        <w:tc>
          <w:tcPr>
            <w:tcW w:w="511"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b/>
                <w:sz w:val="18"/>
                <w:szCs w:val="18"/>
              </w:rPr>
            </w:pPr>
            <w:r w:rsidRPr="009F7569">
              <w:rPr>
                <w:b/>
                <w:sz w:val="18"/>
                <w:szCs w:val="18"/>
                <w:lang w:eastAsia="en-US"/>
              </w:rPr>
              <w:t>0</w:t>
            </w:r>
          </w:p>
        </w:tc>
        <w:tc>
          <w:tcPr>
            <w:tcW w:w="663"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b/>
                <w:sz w:val="18"/>
                <w:szCs w:val="18"/>
              </w:rPr>
            </w:pPr>
            <w:r w:rsidRPr="009F7569">
              <w:rPr>
                <w:b/>
                <w:sz w:val="18"/>
                <w:szCs w:val="18"/>
              </w:rPr>
              <w:t>618,51207</w:t>
            </w:r>
          </w:p>
        </w:tc>
        <w:tc>
          <w:tcPr>
            <w:tcW w:w="810"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b/>
                <w:sz w:val="18"/>
                <w:szCs w:val="18"/>
              </w:rPr>
            </w:pPr>
            <w:r w:rsidRPr="009F7569">
              <w:rPr>
                <w:b/>
                <w:sz w:val="18"/>
                <w:szCs w:val="18"/>
                <w:lang w:eastAsia="en-US"/>
              </w:rPr>
              <w:t>6261,85495</w:t>
            </w:r>
          </w:p>
        </w:tc>
        <w:tc>
          <w:tcPr>
            <w:tcW w:w="952"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b/>
                <w:sz w:val="18"/>
                <w:szCs w:val="18"/>
              </w:rPr>
            </w:pPr>
            <w:r w:rsidRPr="009F7569">
              <w:rPr>
                <w:b/>
                <w:sz w:val="18"/>
                <w:szCs w:val="18"/>
              </w:rPr>
              <w:t>105968,11238</w:t>
            </w:r>
          </w:p>
        </w:tc>
        <w:tc>
          <w:tcPr>
            <w:tcW w:w="588" w:type="pct"/>
            <w:tcBorders>
              <w:top w:val="nil"/>
              <w:left w:val="single" w:sz="4" w:space="0" w:color="auto"/>
              <w:bottom w:val="single" w:sz="4" w:space="0" w:color="auto"/>
              <w:right w:val="single" w:sz="4" w:space="0" w:color="auto"/>
            </w:tcBorders>
          </w:tcPr>
          <w:p w:rsidR="009F7569" w:rsidRPr="009F7569" w:rsidRDefault="009F7569" w:rsidP="009F7569">
            <w:pPr>
              <w:spacing w:before="40" w:line="240" w:lineRule="exact"/>
              <w:ind w:left="-57" w:right="-57"/>
              <w:jc w:val="center"/>
              <w:rPr>
                <w:b/>
                <w:sz w:val="18"/>
                <w:szCs w:val="18"/>
              </w:rPr>
            </w:pPr>
            <w:r w:rsidRPr="009F7569">
              <w:rPr>
                <w:b/>
                <w:sz w:val="18"/>
                <w:szCs w:val="18"/>
                <w:lang w:eastAsia="en-US"/>
              </w:rPr>
              <w:t>6,96300</w:t>
            </w:r>
          </w:p>
        </w:tc>
        <w:tc>
          <w:tcPr>
            <w:tcW w:w="883" w:type="pct"/>
            <w:tcBorders>
              <w:top w:val="nil"/>
              <w:left w:val="single" w:sz="4" w:space="0" w:color="auto"/>
              <w:bottom w:val="single" w:sz="4" w:space="0" w:color="auto"/>
              <w:right w:val="single" w:sz="4" w:space="0" w:color="auto"/>
            </w:tcBorders>
          </w:tcPr>
          <w:p w:rsidR="009F7569" w:rsidRPr="009F7569" w:rsidRDefault="009F7569" w:rsidP="009F7569">
            <w:pPr>
              <w:autoSpaceDE w:val="0"/>
              <w:autoSpaceDN w:val="0"/>
              <w:adjustRightInd w:val="0"/>
              <w:spacing w:before="40" w:line="240" w:lineRule="exact"/>
              <w:ind w:left="-57" w:right="-57"/>
              <w:jc w:val="center"/>
              <w:rPr>
                <w:b/>
                <w:sz w:val="18"/>
                <w:szCs w:val="18"/>
              </w:rPr>
            </w:pPr>
            <w:r w:rsidRPr="009F7569">
              <w:rPr>
                <w:b/>
                <w:sz w:val="18"/>
                <w:szCs w:val="18"/>
              </w:rPr>
              <w:t>112855,44240</w:t>
            </w:r>
          </w:p>
        </w:tc>
      </w:tr>
    </w:tbl>
    <w:p w:rsidR="009F7569" w:rsidRPr="009F7569" w:rsidRDefault="009F7569" w:rsidP="009F7569">
      <w:pPr>
        <w:outlineLvl w:val="5"/>
        <w:rPr>
          <w:b/>
          <w:color w:val="000000"/>
          <w:sz w:val="18"/>
          <w:szCs w:val="18"/>
        </w:rPr>
      </w:pPr>
      <w:r w:rsidRPr="009F7569">
        <w:rPr>
          <w:b/>
          <w:color w:val="000000"/>
          <w:sz w:val="18"/>
          <w:szCs w:val="18"/>
        </w:rPr>
        <w:tab/>
      </w:r>
    </w:p>
    <w:p w:rsidR="009F7569" w:rsidRPr="009F7569" w:rsidRDefault="009F7569" w:rsidP="009F7569">
      <w:pPr>
        <w:widowControl w:val="0"/>
        <w:autoSpaceDE w:val="0"/>
        <w:autoSpaceDN w:val="0"/>
        <w:adjustRightInd w:val="0"/>
        <w:spacing w:before="40" w:line="240" w:lineRule="exact"/>
        <w:ind w:left="-57" w:right="-57" w:firstLine="709"/>
        <w:jc w:val="both"/>
        <w:rPr>
          <w:b/>
          <w:sz w:val="18"/>
          <w:szCs w:val="18"/>
        </w:rPr>
      </w:pPr>
      <w:r w:rsidRPr="009F7569">
        <w:rPr>
          <w:b/>
          <w:sz w:val="18"/>
          <w:szCs w:val="18"/>
        </w:rPr>
        <w:t>8. Ожидаемые конечные результаты реализации муниципальной программы</w:t>
      </w:r>
    </w:p>
    <w:p w:rsidR="009F7569" w:rsidRPr="009F7569" w:rsidRDefault="009F7569" w:rsidP="009F7569">
      <w:pPr>
        <w:widowControl w:val="0"/>
        <w:autoSpaceDE w:val="0"/>
        <w:autoSpaceDN w:val="0"/>
        <w:adjustRightInd w:val="0"/>
        <w:spacing w:line="360" w:lineRule="atLeast"/>
        <w:ind w:firstLine="709"/>
        <w:jc w:val="both"/>
        <w:rPr>
          <w:sz w:val="18"/>
          <w:szCs w:val="18"/>
        </w:rPr>
      </w:pPr>
      <w:r w:rsidRPr="009F7569">
        <w:rPr>
          <w:color w:val="000000"/>
          <w:sz w:val="18"/>
          <w:szCs w:val="18"/>
        </w:rPr>
        <w:t>В 2015 году  проводились запланированные мероприятия по благоустройству территорий</w:t>
      </w:r>
      <w:r w:rsidRPr="009F7569">
        <w:rPr>
          <w:sz w:val="18"/>
          <w:szCs w:val="18"/>
        </w:rPr>
        <w:t>, целевые показатели которых равнозначны запланро-ванных в данной  программе:</w:t>
      </w:r>
    </w:p>
    <w:p w:rsidR="009F7569" w:rsidRPr="009F7569" w:rsidRDefault="009F7569" w:rsidP="009F7569">
      <w:pPr>
        <w:spacing w:line="360" w:lineRule="atLeast"/>
        <w:ind w:firstLine="708"/>
        <w:jc w:val="both"/>
        <w:rPr>
          <w:sz w:val="18"/>
          <w:szCs w:val="18"/>
        </w:rPr>
      </w:pPr>
      <w:r w:rsidRPr="009F7569">
        <w:rPr>
          <w:sz w:val="18"/>
          <w:szCs w:val="18"/>
        </w:rPr>
        <w:t>единое управление комплексным благоустройством Любытинского сельского поселения;</w:t>
      </w:r>
    </w:p>
    <w:p w:rsidR="009F7569" w:rsidRPr="009F7569" w:rsidRDefault="009F7569" w:rsidP="009F7569">
      <w:pPr>
        <w:spacing w:line="360" w:lineRule="atLeast"/>
        <w:ind w:firstLine="708"/>
        <w:jc w:val="both"/>
        <w:rPr>
          <w:sz w:val="18"/>
          <w:szCs w:val="18"/>
        </w:rPr>
      </w:pPr>
      <w:r w:rsidRPr="009F7569">
        <w:rPr>
          <w:sz w:val="18"/>
          <w:szCs w:val="18"/>
        </w:rPr>
        <w:t>определение перспективы улучшения благоустройства Любытинского сельского поселения;</w:t>
      </w:r>
    </w:p>
    <w:p w:rsidR="009F7569" w:rsidRPr="009F7569" w:rsidRDefault="009F7569" w:rsidP="009F7569">
      <w:pPr>
        <w:spacing w:line="360" w:lineRule="atLeast"/>
        <w:ind w:firstLine="708"/>
        <w:jc w:val="both"/>
        <w:rPr>
          <w:sz w:val="18"/>
          <w:szCs w:val="18"/>
        </w:rPr>
      </w:pPr>
      <w:r w:rsidRPr="009F7569">
        <w:rPr>
          <w:sz w:val="18"/>
          <w:szCs w:val="18"/>
        </w:rPr>
        <w:t>создание условий для работы и отдыха жителей поселения;</w:t>
      </w:r>
    </w:p>
    <w:p w:rsidR="009F7569" w:rsidRPr="009F7569" w:rsidRDefault="009F7569" w:rsidP="009F7569">
      <w:pPr>
        <w:spacing w:line="360" w:lineRule="atLeast"/>
        <w:ind w:firstLine="708"/>
        <w:jc w:val="both"/>
        <w:rPr>
          <w:sz w:val="18"/>
          <w:szCs w:val="18"/>
        </w:rPr>
      </w:pPr>
      <w:r w:rsidRPr="009F7569">
        <w:rPr>
          <w:sz w:val="18"/>
          <w:szCs w:val="18"/>
        </w:rPr>
        <w:t>улучшение состояния территорий поселения;</w:t>
      </w:r>
    </w:p>
    <w:p w:rsidR="009F7569" w:rsidRPr="009F7569" w:rsidRDefault="009F7569" w:rsidP="009F7569">
      <w:pPr>
        <w:spacing w:line="360" w:lineRule="atLeast"/>
        <w:ind w:firstLine="708"/>
        <w:jc w:val="both"/>
        <w:rPr>
          <w:sz w:val="18"/>
          <w:szCs w:val="18"/>
        </w:rPr>
      </w:pPr>
      <w:r w:rsidRPr="009F7569">
        <w:rPr>
          <w:sz w:val="18"/>
          <w:szCs w:val="18"/>
        </w:rPr>
        <w:t>улучшение экологической обстановки и создание среды, комфортной для проживания жителей поселения;</w:t>
      </w:r>
    </w:p>
    <w:p w:rsidR="009F7569" w:rsidRPr="009F7569" w:rsidRDefault="009F7569" w:rsidP="009F7569">
      <w:pPr>
        <w:spacing w:line="360" w:lineRule="atLeast"/>
        <w:ind w:firstLine="708"/>
        <w:jc w:val="both"/>
        <w:rPr>
          <w:sz w:val="18"/>
          <w:szCs w:val="18"/>
        </w:rPr>
      </w:pPr>
      <w:r w:rsidRPr="009F7569">
        <w:rPr>
          <w:sz w:val="18"/>
          <w:szCs w:val="18"/>
        </w:rPr>
        <w:t>совершенствование эстетического состояния территории;</w:t>
      </w:r>
    </w:p>
    <w:p w:rsidR="009F7569" w:rsidRPr="009F7569" w:rsidRDefault="009F7569" w:rsidP="009F7569">
      <w:pPr>
        <w:spacing w:line="360" w:lineRule="atLeast"/>
        <w:ind w:firstLine="708"/>
        <w:jc w:val="both"/>
        <w:rPr>
          <w:sz w:val="18"/>
          <w:szCs w:val="18"/>
        </w:rPr>
      </w:pPr>
      <w:r w:rsidRPr="009F7569">
        <w:rPr>
          <w:sz w:val="18"/>
          <w:szCs w:val="18"/>
        </w:rPr>
        <w:t xml:space="preserve">увеличение площади благоустроенных зелёных насаждений в поселении; </w:t>
      </w:r>
    </w:p>
    <w:p w:rsidR="009F7569" w:rsidRPr="009F7569" w:rsidRDefault="009F7569" w:rsidP="009F7569">
      <w:pPr>
        <w:spacing w:line="360" w:lineRule="atLeast"/>
        <w:ind w:firstLine="708"/>
        <w:jc w:val="both"/>
        <w:rPr>
          <w:sz w:val="18"/>
          <w:szCs w:val="18"/>
        </w:rPr>
      </w:pPr>
      <w:r w:rsidRPr="009F7569">
        <w:rPr>
          <w:sz w:val="18"/>
          <w:szCs w:val="18"/>
        </w:rPr>
        <w:t xml:space="preserve">предотвращение сокращения (вырубки) зелёных насаждений; </w:t>
      </w:r>
    </w:p>
    <w:p w:rsidR="009F7569" w:rsidRPr="009F7569" w:rsidRDefault="009F7569" w:rsidP="009F7569">
      <w:pPr>
        <w:spacing w:line="360" w:lineRule="atLeast"/>
        <w:ind w:firstLine="708"/>
        <w:jc w:val="both"/>
        <w:rPr>
          <w:sz w:val="18"/>
          <w:szCs w:val="18"/>
        </w:rPr>
      </w:pPr>
      <w:r w:rsidRPr="009F7569">
        <w:rPr>
          <w:sz w:val="18"/>
          <w:szCs w:val="18"/>
        </w:rPr>
        <w:lastRenderedPageBreak/>
        <w:t xml:space="preserve">увеличение количества высаживаемых деревьев; </w:t>
      </w:r>
    </w:p>
    <w:p w:rsidR="009F7569" w:rsidRPr="009F7569" w:rsidRDefault="009F7569" w:rsidP="009F7569">
      <w:pPr>
        <w:widowControl w:val="0"/>
        <w:autoSpaceDE w:val="0"/>
        <w:autoSpaceDN w:val="0"/>
        <w:adjustRightInd w:val="0"/>
        <w:spacing w:line="360" w:lineRule="atLeast"/>
        <w:ind w:firstLine="708"/>
        <w:jc w:val="both"/>
        <w:rPr>
          <w:sz w:val="18"/>
          <w:szCs w:val="18"/>
        </w:rPr>
      </w:pPr>
      <w:r w:rsidRPr="009F7569">
        <w:rPr>
          <w:sz w:val="18"/>
          <w:szCs w:val="18"/>
        </w:rPr>
        <w:t xml:space="preserve">благоустроенность населенных пунктов поселения. </w:t>
      </w:r>
    </w:p>
    <w:p w:rsidR="009F7569" w:rsidRPr="009F7569" w:rsidRDefault="009F7569" w:rsidP="009F7569">
      <w:pPr>
        <w:widowControl w:val="0"/>
        <w:autoSpaceDE w:val="0"/>
        <w:autoSpaceDN w:val="0"/>
        <w:adjustRightInd w:val="0"/>
        <w:spacing w:line="360" w:lineRule="atLeast"/>
        <w:ind w:firstLine="708"/>
        <w:jc w:val="center"/>
        <w:rPr>
          <w:sz w:val="18"/>
          <w:szCs w:val="18"/>
        </w:rPr>
      </w:pPr>
    </w:p>
    <w:p w:rsidR="009F7569" w:rsidRPr="009F7569" w:rsidRDefault="009F7569" w:rsidP="009F7569">
      <w:pPr>
        <w:widowControl w:val="0"/>
        <w:autoSpaceDE w:val="0"/>
        <w:autoSpaceDN w:val="0"/>
        <w:adjustRightInd w:val="0"/>
        <w:spacing w:before="40" w:line="240" w:lineRule="exact"/>
        <w:ind w:left="-57" w:right="-57"/>
        <w:jc w:val="center"/>
        <w:rPr>
          <w:b/>
          <w:sz w:val="18"/>
          <w:szCs w:val="18"/>
        </w:rPr>
      </w:pPr>
      <w:r w:rsidRPr="009F7569">
        <w:rPr>
          <w:b/>
          <w:sz w:val="18"/>
          <w:szCs w:val="18"/>
          <w:lang w:val="en-US"/>
        </w:rPr>
        <w:t>I</w:t>
      </w:r>
      <w:r w:rsidRPr="009F7569">
        <w:rPr>
          <w:b/>
          <w:sz w:val="18"/>
          <w:szCs w:val="18"/>
        </w:rPr>
        <w:t>. Характеристика текущего состояния, в сфере реализации муниципальной программы, приоритеты и цели политики в сфере благоустройства</w:t>
      </w:r>
    </w:p>
    <w:p w:rsidR="009F7569" w:rsidRPr="009F7569" w:rsidRDefault="009F7569" w:rsidP="009F7569">
      <w:pPr>
        <w:spacing w:line="360" w:lineRule="atLeast"/>
        <w:ind w:firstLine="708"/>
        <w:jc w:val="both"/>
        <w:rPr>
          <w:sz w:val="18"/>
          <w:szCs w:val="18"/>
        </w:rPr>
      </w:pPr>
      <w:r w:rsidRPr="009F7569">
        <w:rPr>
          <w:sz w:val="18"/>
          <w:szCs w:val="18"/>
        </w:rPr>
        <w:t>В вопросах благоустройства территории Любытинского сельского  поселения имеется ряд проблем. Благоустройство населенных пунктов поселения не отвечает современным требованиям.</w:t>
      </w:r>
    </w:p>
    <w:p w:rsidR="009F7569" w:rsidRPr="009F7569" w:rsidRDefault="009F7569" w:rsidP="009F7569">
      <w:pPr>
        <w:spacing w:line="360" w:lineRule="atLeast"/>
        <w:ind w:firstLine="708"/>
        <w:jc w:val="both"/>
        <w:rPr>
          <w:sz w:val="18"/>
          <w:szCs w:val="18"/>
        </w:rPr>
      </w:pPr>
      <w:r w:rsidRPr="009F7569">
        <w:rPr>
          <w:sz w:val="18"/>
          <w:szCs w:val="18"/>
        </w:rPr>
        <w:t xml:space="preserve">Большие нарекания вызывают благоустройство и санитарное содержание дворовых территорий, а также состояние сбора, утилизации и захоронения бытовых и промышленных отходов, освещение улиц поселения. </w:t>
      </w:r>
    </w:p>
    <w:p w:rsidR="009F7569" w:rsidRPr="009F7569" w:rsidRDefault="009F7569" w:rsidP="009F7569">
      <w:pPr>
        <w:spacing w:line="360" w:lineRule="atLeast"/>
        <w:ind w:firstLine="708"/>
        <w:jc w:val="both"/>
        <w:rPr>
          <w:sz w:val="18"/>
          <w:szCs w:val="18"/>
        </w:rPr>
      </w:pPr>
      <w:r w:rsidRPr="009F7569">
        <w:rPr>
          <w:sz w:val="18"/>
          <w:szCs w:val="18"/>
        </w:rPr>
        <w:t>Для решения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9F7569" w:rsidRPr="009F7569" w:rsidRDefault="009F7569" w:rsidP="009F7569">
      <w:pPr>
        <w:spacing w:line="360" w:lineRule="atLeast"/>
        <w:ind w:firstLine="708"/>
        <w:jc w:val="both"/>
        <w:rPr>
          <w:sz w:val="18"/>
          <w:szCs w:val="18"/>
        </w:rPr>
      </w:pPr>
      <w:r w:rsidRPr="009F7569">
        <w:rPr>
          <w:sz w:val="18"/>
          <w:szCs w:val="18"/>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9F7569" w:rsidRPr="009F7569" w:rsidRDefault="009F7569" w:rsidP="009F7569">
      <w:pPr>
        <w:spacing w:line="360" w:lineRule="atLeast"/>
        <w:ind w:firstLine="708"/>
        <w:jc w:val="both"/>
        <w:rPr>
          <w:sz w:val="18"/>
          <w:szCs w:val="18"/>
        </w:rPr>
      </w:pPr>
      <w:r w:rsidRPr="009F7569">
        <w:rPr>
          <w:sz w:val="18"/>
          <w:szCs w:val="18"/>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промышленных отходов и негативное их воздействие </w:t>
      </w:r>
    </w:p>
    <w:p w:rsidR="009F7569" w:rsidRPr="009F7569" w:rsidRDefault="009F7569" w:rsidP="009F7569">
      <w:pPr>
        <w:spacing w:line="360" w:lineRule="atLeast"/>
        <w:jc w:val="both"/>
        <w:rPr>
          <w:sz w:val="18"/>
          <w:szCs w:val="18"/>
        </w:rPr>
      </w:pPr>
      <w:r w:rsidRPr="009F7569">
        <w:rPr>
          <w:sz w:val="18"/>
          <w:szCs w:val="18"/>
        </w:rPr>
        <w:t>на окружающую среду является одной из главных проблем обращения с отходами.</w:t>
      </w:r>
    </w:p>
    <w:p w:rsidR="009F7569" w:rsidRPr="009F7569" w:rsidRDefault="009F7569" w:rsidP="009F7569">
      <w:pPr>
        <w:spacing w:line="360" w:lineRule="atLeast"/>
        <w:ind w:firstLine="708"/>
        <w:jc w:val="both"/>
        <w:rPr>
          <w:sz w:val="18"/>
          <w:szCs w:val="18"/>
        </w:rPr>
      </w:pPr>
      <w:r w:rsidRPr="009F7569">
        <w:rPr>
          <w:sz w:val="18"/>
          <w:szCs w:val="18"/>
        </w:rP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9F7569" w:rsidRPr="009F7569" w:rsidRDefault="009F7569" w:rsidP="009F7569">
      <w:pPr>
        <w:spacing w:line="360" w:lineRule="atLeast"/>
        <w:ind w:firstLine="708"/>
        <w:jc w:val="both"/>
        <w:rPr>
          <w:sz w:val="18"/>
          <w:szCs w:val="18"/>
        </w:rPr>
      </w:pPr>
      <w:r w:rsidRPr="009F7569">
        <w:rPr>
          <w:sz w:val="18"/>
          <w:szCs w:val="18"/>
        </w:rPr>
        <w:t xml:space="preserve">Эти проблемы не могут быть решены в пределах одного финансового года, поскольку требуют значительных бюджетных расходов, для их решения </w:t>
      </w:r>
    </w:p>
    <w:p w:rsidR="009F7569" w:rsidRPr="009F7569" w:rsidRDefault="009F7569" w:rsidP="009F7569">
      <w:pPr>
        <w:spacing w:line="360" w:lineRule="atLeast"/>
        <w:jc w:val="both"/>
        <w:rPr>
          <w:sz w:val="18"/>
          <w:szCs w:val="18"/>
        </w:rPr>
      </w:pPr>
      <w:r w:rsidRPr="009F7569">
        <w:rPr>
          <w:sz w:val="18"/>
          <w:szCs w:val="18"/>
        </w:rPr>
        <w:t>требуется участие не только органов местного самоуправления, но и органов государственной власти.</w:t>
      </w:r>
    </w:p>
    <w:p w:rsidR="009F7569" w:rsidRPr="009F7569" w:rsidRDefault="009F7569" w:rsidP="009F7569">
      <w:pPr>
        <w:spacing w:line="360" w:lineRule="atLeast"/>
        <w:ind w:firstLine="708"/>
        <w:jc w:val="both"/>
        <w:rPr>
          <w:sz w:val="18"/>
          <w:szCs w:val="18"/>
        </w:rPr>
      </w:pPr>
      <w:r w:rsidRPr="009F7569">
        <w:rPr>
          <w:sz w:val="18"/>
          <w:szCs w:val="18"/>
        </w:rPr>
        <w:t>Для решения проблем по благоустройству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будет способствовать повышению уровня их комфортного проживания.</w:t>
      </w:r>
    </w:p>
    <w:p w:rsidR="009F7569" w:rsidRPr="009F7569" w:rsidRDefault="009F7569" w:rsidP="009F7569">
      <w:pPr>
        <w:spacing w:line="360" w:lineRule="atLeast"/>
        <w:ind w:firstLine="708"/>
        <w:jc w:val="both"/>
        <w:rPr>
          <w:sz w:val="18"/>
          <w:szCs w:val="18"/>
        </w:rPr>
      </w:pPr>
      <w:r w:rsidRPr="009F7569">
        <w:rPr>
          <w:sz w:val="18"/>
          <w:szCs w:val="1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 </w:t>
      </w:r>
    </w:p>
    <w:p w:rsidR="009F7569" w:rsidRPr="009F7569" w:rsidRDefault="009F7569" w:rsidP="009F7569">
      <w:pPr>
        <w:spacing w:line="360" w:lineRule="atLeast"/>
        <w:ind w:firstLine="708"/>
        <w:jc w:val="both"/>
        <w:rPr>
          <w:sz w:val="18"/>
          <w:szCs w:val="18"/>
        </w:rPr>
      </w:pPr>
      <w:r w:rsidRPr="009F7569">
        <w:rPr>
          <w:sz w:val="18"/>
          <w:szCs w:val="18"/>
        </w:rPr>
        <w:t>Приоритеты в сфере  благоустройства, в настоящее время установлены:</w:t>
      </w:r>
    </w:p>
    <w:p w:rsidR="009F7569" w:rsidRPr="009F7569" w:rsidRDefault="009F7569" w:rsidP="009F7569">
      <w:pPr>
        <w:spacing w:line="360" w:lineRule="atLeast"/>
        <w:ind w:firstLine="708"/>
        <w:contextualSpacing/>
        <w:jc w:val="both"/>
        <w:rPr>
          <w:rFonts w:eastAsia="Calibri"/>
          <w:sz w:val="18"/>
          <w:szCs w:val="18"/>
        </w:rPr>
      </w:pPr>
      <w:r w:rsidRPr="009F7569">
        <w:rPr>
          <w:rFonts w:eastAsia="Calibri"/>
          <w:sz w:val="18"/>
          <w:szCs w:val="18"/>
        </w:rPr>
        <w:t xml:space="preserve">Жилищным кодексом Российской Федерации;  </w:t>
      </w:r>
    </w:p>
    <w:p w:rsidR="009F7569" w:rsidRPr="009F7569" w:rsidRDefault="009F7569" w:rsidP="009F7569">
      <w:pPr>
        <w:spacing w:line="360" w:lineRule="atLeast"/>
        <w:ind w:firstLine="708"/>
        <w:contextualSpacing/>
        <w:jc w:val="both"/>
        <w:rPr>
          <w:rFonts w:eastAsia="Calibri"/>
          <w:sz w:val="18"/>
          <w:szCs w:val="18"/>
        </w:rPr>
      </w:pPr>
      <w:r w:rsidRPr="009F7569">
        <w:rPr>
          <w:rFonts w:eastAsia="Calibri"/>
          <w:sz w:val="18"/>
          <w:szCs w:val="18"/>
        </w:rPr>
        <w:t>Кодексом Российской Федерации об административных правонарушениях»;</w:t>
      </w:r>
    </w:p>
    <w:p w:rsidR="009F7569" w:rsidRPr="009F7569" w:rsidRDefault="009F7569" w:rsidP="009F7569">
      <w:pPr>
        <w:spacing w:line="360" w:lineRule="atLeast"/>
        <w:ind w:firstLine="708"/>
        <w:contextualSpacing/>
        <w:jc w:val="both"/>
        <w:rPr>
          <w:rFonts w:eastAsia="Calibri"/>
          <w:sz w:val="18"/>
          <w:szCs w:val="18"/>
        </w:rPr>
      </w:pPr>
      <w:r w:rsidRPr="009F7569">
        <w:rPr>
          <w:rFonts w:eastAsia="Calibri"/>
          <w:sz w:val="18"/>
          <w:szCs w:val="18"/>
        </w:rPr>
        <w:t>областным законом от 01.07.2010 № 791-ОЗ «Об административных правонарушениях».</w:t>
      </w:r>
    </w:p>
    <w:p w:rsidR="009F7569" w:rsidRPr="009F7569" w:rsidRDefault="009F7569" w:rsidP="009F7569">
      <w:pPr>
        <w:spacing w:line="360" w:lineRule="atLeast"/>
        <w:ind w:firstLine="708"/>
        <w:jc w:val="both"/>
        <w:rPr>
          <w:sz w:val="18"/>
          <w:szCs w:val="18"/>
        </w:rPr>
      </w:pPr>
      <w:r w:rsidRPr="009F7569">
        <w:rPr>
          <w:sz w:val="18"/>
          <w:szCs w:val="18"/>
        </w:rPr>
        <w:t>На территории  муниципального  района приоритеты в сфере благоустройства  установлены Правилами благоустройства территорий Любытинского сельского поселения, утвержденными решением Думы Любытинского муниципального района  от 11.04.2014 № 254.</w:t>
      </w:r>
    </w:p>
    <w:p w:rsidR="009F7569" w:rsidRPr="009F7569" w:rsidRDefault="009F7569" w:rsidP="009F7569">
      <w:pPr>
        <w:spacing w:line="360" w:lineRule="atLeast"/>
        <w:ind w:firstLine="708"/>
        <w:jc w:val="both"/>
        <w:rPr>
          <w:sz w:val="18"/>
          <w:szCs w:val="18"/>
          <w:highlight w:val="yellow"/>
        </w:rPr>
      </w:pPr>
      <w:r w:rsidRPr="009F7569">
        <w:rPr>
          <w:sz w:val="18"/>
          <w:szCs w:val="18"/>
        </w:rPr>
        <w:t>В соответствии с вышеперечисленными</w:t>
      </w:r>
      <w:r w:rsidRPr="009F7569">
        <w:rPr>
          <w:b/>
          <w:sz w:val="18"/>
          <w:szCs w:val="18"/>
        </w:rPr>
        <w:t xml:space="preserve"> </w:t>
      </w:r>
      <w:r w:rsidRPr="009F7569">
        <w:rPr>
          <w:sz w:val="18"/>
          <w:szCs w:val="18"/>
        </w:rPr>
        <w:t>док</w:t>
      </w:r>
      <w:r w:rsidRPr="009F7569">
        <w:rPr>
          <w:b/>
          <w:sz w:val="18"/>
          <w:szCs w:val="18"/>
        </w:rPr>
        <w:t>у</w:t>
      </w:r>
      <w:r w:rsidRPr="009F7569">
        <w:rPr>
          <w:sz w:val="18"/>
          <w:szCs w:val="18"/>
        </w:rPr>
        <w:t xml:space="preserve">ментами </w:t>
      </w:r>
      <w:r w:rsidRPr="009F7569">
        <w:rPr>
          <w:rFonts w:eastAsia="MS Mincho"/>
          <w:sz w:val="18"/>
          <w:szCs w:val="18"/>
          <w:lang w:eastAsia="ja-JP"/>
        </w:rPr>
        <w:t xml:space="preserve">муниципальная </w:t>
      </w:r>
      <w:r w:rsidRPr="009F7569">
        <w:rPr>
          <w:sz w:val="18"/>
          <w:szCs w:val="18"/>
        </w:rPr>
        <w:t>программа должна обеспечить повышение уровня благоустройства Любытинского сельского  поселения.</w:t>
      </w:r>
      <w:r w:rsidRPr="009F7569">
        <w:rPr>
          <w:sz w:val="18"/>
          <w:szCs w:val="18"/>
          <w:highlight w:val="yellow"/>
        </w:rPr>
        <w:t xml:space="preserve">  </w:t>
      </w:r>
    </w:p>
    <w:p w:rsidR="009F7569" w:rsidRPr="009F7569" w:rsidRDefault="009F7569" w:rsidP="009F7569">
      <w:pPr>
        <w:spacing w:line="360" w:lineRule="atLeast"/>
        <w:ind w:firstLine="708"/>
        <w:jc w:val="both"/>
        <w:rPr>
          <w:rFonts w:eastAsia="Calibri"/>
          <w:sz w:val="18"/>
          <w:szCs w:val="18"/>
        </w:rPr>
      </w:pPr>
      <w:r w:rsidRPr="009F7569">
        <w:rPr>
          <w:rFonts w:eastAsia="Calibri"/>
          <w:sz w:val="18"/>
          <w:szCs w:val="18"/>
        </w:rPr>
        <w:t>Основной целью муниципальной программы является повышение уровня внешнего благоустройства и санитарного содержания населенных пунктов Любытинского сельского  поселения, создание системы комплексного благоустройства поселения, направленной на улучшение качества жизни населения с целью удовлетворения потребностей населения  в благоприятных условиях.</w:t>
      </w:r>
    </w:p>
    <w:p w:rsidR="009F7569" w:rsidRPr="009F7569" w:rsidRDefault="009F7569" w:rsidP="009F7569">
      <w:pPr>
        <w:spacing w:line="360" w:lineRule="atLeast"/>
        <w:ind w:firstLine="708"/>
        <w:jc w:val="both"/>
        <w:rPr>
          <w:sz w:val="18"/>
          <w:szCs w:val="18"/>
        </w:rPr>
      </w:pPr>
      <w:r w:rsidRPr="009F7569">
        <w:rPr>
          <w:sz w:val="18"/>
          <w:szCs w:val="18"/>
        </w:rPr>
        <w:lastRenderedPageBreak/>
        <w:t xml:space="preserve">Для достижения поставленных целей в муниципальной программе реализуются меры  для решения следующих основных задач: </w:t>
      </w:r>
    </w:p>
    <w:p w:rsidR="009F7569" w:rsidRPr="009F7569" w:rsidRDefault="009F7569" w:rsidP="009F7569">
      <w:pPr>
        <w:spacing w:line="360" w:lineRule="atLeast"/>
        <w:ind w:firstLine="708"/>
        <w:contextualSpacing/>
        <w:jc w:val="both"/>
        <w:rPr>
          <w:rFonts w:eastAsia="Calibri"/>
          <w:sz w:val="18"/>
          <w:szCs w:val="18"/>
        </w:rPr>
      </w:pPr>
      <w:r w:rsidRPr="009F7569">
        <w:rPr>
          <w:rFonts w:eastAsia="Calibri"/>
          <w:sz w:val="18"/>
          <w:szCs w:val="18"/>
        </w:rPr>
        <w:t>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санитарно-эпидемиологических и экологических норм;</w:t>
      </w:r>
    </w:p>
    <w:p w:rsidR="009F7569" w:rsidRPr="009F7569" w:rsidRDefault="009F7569" w:rsidP="009F7569">
      <w:pPr>
        <w:spacing w:line="360" w:lineRule="atLeast"/>
        <w:ind w:firstLine="708"/>
        <w:contextualSpacing/>
        <w:jc w:val="both"/>
        <w:rPr>
          <w:rFonts w:eastAsia="Calibri"/>
          <w:sz w:val="18"/>
          <w:szCs w:val="18"/>
        </w:rPr>
      </w:pPr>
      <w:r w:rsidRPr="009F7569">
        <w:rPr>
          <w:rFonts w:eastAsia="Calibri"/>
          <w:sz w:val="18"/>
          <w:szCs w:val="18"/>
        </w:rPr>
        <w:t>организация освещения улиц Любытинского сельского поселения в целях улучшения условий проживания жителей;</w:t>
      </w:r>
    </w:p>
    <w:p w:rsidR="009F7569" w:rsidRPr="009F7569" w:rsidRDefault="009F7569" w:rsidP="009F7569">
      <w:pPr>
        <w:spacing w:line="360" w:lineRule="atLeast"/>
        <w:ind w:firstLine="708"/>
        <w:contextualSpacing/>
        <w:jc w:val="both"/>
        <w:rPr>
          <w:rFonts w:eastAsia="Calibri"/>
          <w:sz w:val="18"/>
          <w:szCs w:val="18"/>
        </w:rPr>
      </w:pPr>
      <w:r w:rsidRPr="009F7569">
        <w:rPr>
          <w:rFonts w:eastAsia="Calibri"/>
          <w:sz w:val="18"/>
          <w:szCs w:val="18"/>
        </w:rPr>
        <w:t>обеспечение  надлежащего содержания дорожной сети.</w:t>
      </w:r>
    </w:p>
    <w:p w:rsidR="009F7569" w:rsidRPr="009F7569" w:rsidRDefault="009F7569" w:rsidP="009F7569">
      <w:pPr>
        <w:spacing w:line="360" w:lineRule="atLeast"/>
        <w:ind w:firstLine="708"/>
        <w:jc w:val="both"/>
        <w:rPr>
          <w:sz w:val="18"/>
          <w:szCs w:val="18"/>
        </w:rPr>
      </w:pPr>
      <w:r w:rsidRPr="009F7569">
        <w:rPr>
          <w:sz w:val="18"/>
          <w:szCs w:val="18"/>
        </w:rPr>
        <w:t>Решение вышеперечисленных задач осуществляется посредством подпрограмм муниципальной программы.</w:t>
      </w:r>
    </w:p>
    <w:p w:rsidR="009F7569" w:rsidRPr="009F7569" w:rsidRDefault="009F7569" w:rsidP="009F7569">
      <w:pPr>
        <w:spacing w:line="360" w:lineRule="atLeast"/>
        <w:jc w:val="both"/>
        <w:rPr>
          <w:sz w:val="18"/>
          <w:szCs w:val="18"/>
        </w:rPr>
      </w:pPr>
      <w:r w:rsidRPr="009F7569">
        <w:rPr>
          <w:sz w:val="18"/>
          <w:szCs w:val="18"/>
        </w:rPr>
        <w:t xml:space="preserve"> </w:t>
      </w:r>
      <w:r w:rsidRPr="009F7569">
        <w:rPr>
          <w:sz w:val="18"/>
          <w:szCs w:val="18"/>
        </w:rPr>
        <w:tab/>
        <w:t xml:space="preserve">Решение задачи муниципальной программы «Приведение территории Любытинского сельского  поселения в  соответствии с нормативными требованиями, предъявляемыми к озеленению, к требованиям  санитарно-эпиде-миологических и экологических норм», осуществляется путем реализации подпрограммы «Озеленение,  уборка мусора, пожарная безопасность  на территории Любытинского сельского  поселения». </w:t>
      </w:r>
    </w:p>
    <w:p w:rsidR="009F7569" w:rsidRPr="009F7569" w:rsidRDefault="009F7569" w:rsidP="009F7569">
      <w:pPr>
        <w:spacing w:line="360" w:lineRule="atLeast"/>
        <w:jc w:val="both"/>
        <w:rPr>
          <w:bCs/>
          <w:sz w:val="18"/>
          <w:szCs w:val="18"/>
        </w:rPr>
      </w:pPr>
      <w:r w:rsidRPr="009F7569">
        <w:rPr>
          <w:sz w:val="18"/>
          <w:szCs w:val="18"/>
        </w:rPr>
        <w:t xml:space="preserve"> </w:t>
      </w:r>
      <w:r w:rsidRPr="009F7569">
        <w:rPr>
          <w:sz w:val="18"/>
          <w:szCs w:val="18"/>
        </w:rPr>
        <w:tab/>
        <w:t>Решение задачи муниципальной программы «Организация освещения улиц Любытинского сельского поселения в целях улучшения условий проживания жителей», осуществляется путем реализации подпрограммы «</w:t>
      </w:r>
      <w:r w:rsidRPr="009F7569">
        <w:rPr>
          <w:bCs/>
          <w:sz w:val="18"/>
          <w:szCs w:val="18"/>
        </w:rPr>
        <w:t xml:space="preserve">Уличное освещение территории </w:t>
      </w:r>
      <w:r w:rsidRPr="009F7569">
        <w:rPr>
          <w:sz w:val="18"/>
          <w:szCs w:val="18"/>
        </w:rPr>
        <w:t>Любытинского сельского</w:t>
      </w:r>
      <w:r w:rsidRPr="009F7569">
        <w:rPr>
          <w:bCs/>
          <w:sz w:val="18"/>
          <w:szCs w:val="18"/>
        </w:rPr>
        <w:t xml:space="preserve">  поселения».</w:t>
      </w:r>
    </w:p>
    <w:p w:rsidR="009F7569" w:rsidRPr="009F7569" w:rsidRDefault="009F7569" w:rsidP="009F7569">
      <w:pPr>
        <w:spacing w:line="360" w:lineRule="atLeast"/>
        <w:ind w:firstLine="720"/>
        <w:jc w:val="both"/>
        <w:rPr>
          <w:sz w:val="18"/>
          <w:szCs w:val="18"/>
        </w:rPr>
      </w:pPr>
      <w:r w:rsidRPr="009F7569">
        <w:rPr>
          <w:sz w:val="18"/>
          <w:szCs w:val="18"/>
        </w:rPr>
        <w:t>Решение задачи муниципальной программы «Обеспечение надлежащего содержания дорожной сети» осуществляется путем реализации подпрограммы «Содержание, текущий и капитальный ремонт дорог Любытинского сельского поселения».</w:t>
      </w:r>
    </w:p>
    <w:p w:rsidR="009F7569" w:rsidRPr="009F7569" w:rsidRDefault="009F7569" w:rsidP="009F7569">
      <w:pPr>
        <w:spacing w:before="40" w:line="240" w:lineRule="exact"/>
        <w:ind w:left="-57" w:right="-57" w:firstLine="720"/>
        <w:jc w:val="both"/>
        <w:rPr>
          <w:sz w:val="18"/>
          <w:szCs w:val="18"/>
        </w:rPr>
      </w:pPr>
    </w:p>
    <w:p w:rsidR="009F7569" w:rsidRPr="009F7569" w:rsidRDefault="009F7569" w:rsidP="009F7569">
      <w:pPr>
        <w:spacing w:line="240" w:lineRule="exact"/>
        <w:ind w:right="-2"/>
        <w:jc w:val="center"/>
        <w:rPr>
          <w:rFonts w:eastAsia="MS Mincho"/>
          <w:b/>
          <w:sz w:val="18"/>
          <w:szCs w:val="18"/>
          <w:lang w:eastAsia="ja-JP"/>
        </w:rPr>
      </w:pPr>
      <w:r w:rsidRPr="009F7569">
        <w:rPr>
          <w:rFonts w:eastAsia="MS Mincho"/>
          <w:b/>
          <w:sz w:val="18"/>
          <w:szCs w:val="18"/>
          <w:lang w:val="en-US" w:eastAsia="ja-JP"/>
        </w:rPr>
        <w:t>II</w:t>
      </w:r>
      <w:r w:rsidRPr="009F7569">
        <w:rPr>
          <w:rFonts w:eastAsia="MS Mincho"/>
          <w:b/>
          <w:sz w:val="18"/>
          <w:szCs w:val="18"/>
          <w:lang w:eastAsia="ja-JP"/>
        </w:rPr>
        <w:t xml:space="preserve">. Перечень и анализ социальных, финансово-экономических и прочих рисков реализации </w:t>
      </w:r>
      <w:r w:rsidRPr="009F7569">
        <w:rPr>
          <w:b/>
          <w:sz w:val="18"/>
          <w:szCs w:val="18"/>
        </w:rPr>
        <w:t>муниципальной программы</w:t>
      </w:r>
    </w:p>
    <w:p w:rsidR="009F7569" w:rsidRPr="009F7569" w:rsidRDefault="009F7569" w:rsidP="009F7569">
      <w:pPr>
        <w:tabs>
          <w:tab w:val="left" w:pos="-600"/>
        </w:tabs>
        <w:spacing w:line="240" w:lineRule="exact"/>
        <w:ind w:right="-2"/>
        <w:jc w:val="both"/>
        <w:rPr>
          <w:sz w:val="18"/>
          <w:szCs w:val="18"/>
        </w:rPr>
      </w:pPr>
      <w:r w:rsidRPr="009F7569">
        <w:rPr>
          <w:sz w:val="18"/>
          <w:szCs w:val="18"/>
        </w:rPr>
        <w:tab/>
      </w:r>
    </w:p>
    <w:p w:rsidR="009F7569" w:rsidRPr="009F7569" w:rsidRDefault="009F7569" w:rsidP="009F7569">
      <w:pPr>
        <w:tabs>
          <w:tab w:val="left" w:pos="-600"/>
        </w:tabs>
        <w:spacing w:line="360" w:lineRule="atLeast"/>
        <w:jc w:val="both"/>
        <w:rPr>
          <w:sz w:val="18"/>
          <w:szCs w:val="18"/>
        </w:rPr>
      </w:pPr>
      <w:r w:rsidRPr="009F7569">
        <w:rPr>
          <w:sz w:val="18"/>
          <w:szCs w:val="18"/>
        </w:rPr>
        <w:tab/>
        <w:t xml:space="preserve">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w:t>
      </w:r>
    </w:p>
    <w:p w:rsidR="009F7569" w:rsidRPr="009F7569" w:rsidRDefault="009F7569" w:rsidP="009F7569">
      <w:pPr>
        <w:tabs>
          <w:tab w:val="left" w:pos="-600"/>
        </w:tabs>
        <w:autoSpaceDE w:val="0"/>
        <w:autoSpaceDN w:val="0"/>
        <w:adjustRightInd w:val="0"/>
        <w:spacing w:line="360" w:lineRule="atLeast"/>
        <w:jc w:val="both"/>
        <w:rPr>
          <w:color w:val="000000"/>
          <w:sz w:val="18"/>
          <w:szCs w:val="18"/>
        </w:rPr>
      </w:pPr>
      <w:r w:rsidRPr="009F7569">
        <w:rPr>
          <w:sz w:val="18"/>
          <w:szCs w:val="18"/>
        </w:rPr>
        <w:tab/>
        <w:t xml:space="preserve">Управление рисками настоящей </w:t>
      </w:r>
      <w:r w:rsidRPr="009F7569">
        <w:rPr>
          <w:color w:val="000000"/>
          <w:sz w:val="18"/>
          <w:szCs w:val="18"/>
        </w:rPr>
        <w:t xml:space="preserve">муниципальной </w:t>
      </w:r>
      <w:r w:rsidRPr="009F7569">
        <w:rPr>
          <w:sz w:val="18"/>
          <w:szCs w:val="18"/>
        </w:rPr>
        <w:t xml:space="preserve">программы осуществляется ответственным исполнителем на основе регулярного мониторинга реализации </w:t>
      </w:r>
      <w:r w:rsidRPr="009F7569">
        <w:rPr>
          <w:color w:val="000000"/>
          <w:sz w:val="18"/>
          <w:szCs w:val="18"/>
        </w:rPr>
        <w:t xml:space="preserve">муниципальной </w:t>
      </w:r>
      <w:r w:rsidRPr="009F7569">
        <w:rPr>
          <w:sz w:val="18"/>
          <w:szCs w:val="18"/>
        </w:rPr>
        <w:t xml:space="preserve">программы, оценки её результативности и эффективности и </w:t>
      </w:r>
      <w:r w:rsidRPr="009F7569">
        <w:rPr>
          <w:color w:val="000000"/>
          <w:sz w:val="18"/>
          <w:szCs w:val="18"/>
        </w:rPr>
        <w:t>включает в себя:</w:t>
      </w:r>
    </w:p>
    <w:p w:rsidR="009F7569" w:rsidRPr="009F7569" w:rsidRDefault="009F7569" w:rsidP="009F7569">
      <w:pPr>
        <w:widowControl w:val="0"/>
        <w:tabs>
          <w:tab w:val="left" w:pos="-600"/>
        </w:tabs>
        <w:autoSpaceDE w:val="0"/>
        <w:autoSpaceDN w:val="0"/>
        <w:adjustRightInd w:val="0"/>
        <w:spacing w:line="360" w:lineRule="atLeast"/>
        <w:contextualSpacing/>
        <w:jc w:val="both"/>
        <w:rPr>
          <w:rFonts w:eastAsia="Calibri"/>
          <w:sz w:val="18"/>
          <w:szCs w:val="18"/>
        </w:rPr>
      </w:pPr>
      <w:r w:rsidRPr="009F7569">
        <w:rPr>
          <w:rFonts w:eastAsia="Calibri"/>
          <w:sz w:val="18"/>
          <w:szCs w:val="18"/>
        </w:rPr>
        <w:tab/>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9F7569" w:rsidRPr="009F7569" w:rsidRDefault="009F7569" w:rsidP="009F7569">
      <w:pPr>
        <w:widowControl w:val="0"/>
        <w:tabs>
          <w:tab w:val="left" w:pos="-600"/>
        </w:tabs>
        <w:autoSpaceDE w:val="0"/>
        <w:autoSpaceDN w:val="0"/>
        <w:adjustRightInd w:val="0"/>
        <w:spacing w:line="360" w:lineRule="atLeast"/>
        <w:contextualSpacing/>
        <w:jc w:val="both"/>
        <w:rPr>
          <w:rFonts w:eastAsia="Calibri"/>
          <w:sz w:val="18"/>
          <w:szCs w:val="18"/>
        </w:rPr>
      </w:pPr>
      <w:r w:rsidRPr="009F7569">
        <w:rPr>
          <w:rFonts w:eastAsia="Calibri"/>
          <w:sz w:val="18"/>
          <w:szCs w:val="18"/>
        </w:rPr>
        <w:tab/>
        <w:t>текущий мониторинг повышения (снижения) вероятности наступления рисков;</w:t>
      </w:r>
    </w:p>
    <w:p w:rsidR="009F7569" w:rsidRPr="009F7569" w:rsidRDefault="009F7569" w:rsidP="009F7569">
      <w:pPr>
        <w:widowControl w:val="0"/>
        <w:tabs>
          <w:tab w:val="left" w:pos="-600"/>
        </w:tabs>
        <w:autoSpaceDE w:val="0"/>
        <w:autoSpaceDN w:val="0"/>
        <w:adjustRightInd w:val="0"/>
        <w:spacing w:line="360" w:lineRule="atLeast"/>
        <w:contextualSpacing/>
        <w:jc w:val="both"/>
        <w:rPr>
          <w:rFonts w:eastAsia="Calibri"/>
          <w:sz w:val="18"/>
          <w:szCs w:val="18"/>
        </w:rPr>
      </w:pPr>
      <w:r w:rsidRPr="009F7569">
        <w:rPr>
          <w:rFonts w:eastAsia="Calibri"/>
          <w:sz w:val="18"/>
          <w:szCs w:val="18"/>
        </w:rPr>
        <w:tab/>
        <w:t>планирование и осуществление мер по снижению вероятности наступления рисков;</w:t>
      </w:r>
    </w:p>
    <w:p w:rsidR="009F7569" w:rsidRPr="009F7569" w:rsidRDefault="009F7569" w:rsidP="009F7569">
      <w:pPr>
        <w:widowControl w:val="0"/>
        <w:tabs>
          <w:tab w:val="left" w:pos="-600"/>
        </w:tabs>
        <w:autoSpaceDE w:val="0"/>
        <w:autoSpaceDN w:val="0"/>
        <w:adjustRightInd w:val="0"/>
        <w:spacing w:line="360" w:lineRule="atLeast"/>
        <w:contextualSpacing/>
        <w:jc w:val="both"/>
        <w:rPr>
          <w:rFonts w:eastAsia="Calibri"/>
          <w:sz w:val="18"/>
          <w:szCs w:val="18"/>
        </w:rPr>
      </w:pPr>
      <w:r w:rsidRPr="009F7569">
        <w:rPr>
          <w:rFonts w:eastAsia="Calibri"/>
          <w:sz w:val="18"/>
          <w:szCs w:val="18"/>
        </w:rPr>
        <w:tab/>
        <w:t>в случае наступления рисков планирование и осуществление мер по компенсации (уменьшению) негативных последствий наступивших рисков.</w:t>
      </w:r>
    </w:p>
    <w:p w:rsidR="009F7569" w:rsidRPr="009F7569" w:rsidRDefault="009F7569" w:rsidP="009F7569">
      <w:pPr>
        <w:widowControl w:val="0"/>
        <w:tabs>
          <w:tab w:val="left" w:pos="-600"/>
        </w:tabs>
        <w:autoSpaceDE w:val="0"/>
        <w:autoSpaceDN w:val="0"/>
        <w:adjustRightInd w:val="0"/>
        <w:spacing w:line="360" w:lineRule="atLeast"/>
        <w:contextualSpacing/>
        <w:jc w:val="both"/>
        <w:rPr>
          <w:rFonts w:eastAsia="Calibri"/>
          <w:sz w:val="18"/>
          <w:szCs w:val="18"/>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73"/>
        <w:gridCol w:w="3045"/>
        <w:gridCol w:w="2460"/>
        <w:gridCol w:w="21"/>
      </w:tblGrid>
      <w:tr w:rsidR="009F7569" w:rsidRPr="009F7569" w:rsidTr="001E4622">
        <w:trPr>
          <w:gridAfter w:val="1"/>
          <w:wAfter w:w="21" w:type="dxa"/>
          <w:trHeight w:val="100"/>
        </w:trPr>
        <w:tc>
          <w:tcPr>
            <w:tcW w:w="1809"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Риски</w:t>
            </w:r>
          </w:p>
        </w:tc>
        <w:tc>
          <w:tcPr>
            <w:tcW w:w="2273"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Основные при</w:t>
            </w:r>
            <w:r w:rsidRPr="009F7569">
              <w:rPr>
                <w:color w:val="000000"/>
                <w:sz w:val="18"/>
                <w:szCs w:val="18"/>
                <w:lang w:eastAsia="en-US"/>
              </w:rPr>
              <w:softHyphen/>
              <w:t>чины возник</w:t>
            </w:r>
            <w:r w:rsidRPr="009F7569">
              <w:rPr>
                <w:color w:val="000000"/>
                <w:sz w:val="18"/>
                <w:szCs w:val="18"/>
                <w:lang w:eastAsia="en-US"/>
              </w:rPr>
              <w:softHyphen/>
              <w:t>но</w:t>
            </w:r>
            <w:r w:rsidRPr="009F7569">
              <w:rPr>
                <w:color w:val="000000"/>
                <w:sz w:val="18"/>
                <w:szCs w:val="18"/>
                <w:lang w:eastAsia="en-US"/>
              </w:rPr>
              <w:softHyphen/>
              <w:t>вения рисков</w:t>
            </w:r>
          </w:p>
        </w:tc>
        <w:tc>
          <w:tcPr>
            <w:tcW w:w="3045"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Предупреждающие меро</w:t>
            </w:r>
            <w:r w:rsidRPr="009F7569">
              <w:rPr>
                <w:color w:val="000000"/>
                <w:sz w:val="18"/>
                <w:szCs w:val="18"/>
                <w:lang w:eastAsia="en-US"/>
              </w:rPr>
              <w:softHyphen/>
              <w:t>приятия</w:t>
            </w:r>
          </w:p>
        </w:tc>
        <w:tc>
          <w:tcPr>
            <w:tcW w:w="2460"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Компенсирую</w:t>
            </w:r>
            <w:r w:rsidRPr="009F7569">
              <w:rPr>
                <w:color w:val="000000"/>
                <w:sz w:val="18"/>
                <w:szCs w:val="18"/>
                <w:lang w:eastAsia="en-US"/>
              </w:rPr>
              <w:softHyphen/>
              <w:t>щие мероприятия</w:t>
            </w:r>
          </w:p>
        </w:tc>
      </w:tr>
      <w:tr w:rsidR="009F7569" w:rsidRPr="009F7569" w:rsidTr="001E4622">
        <w:trPr>
          <w:trHeight w:val="158"/>
          <w:tblHeader/>
        </w:trPr>
        <w:tc>
          <w:tcPr>
            <w:tcW w:w="1809"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1</w:t>
            </w:r>
          </w:p>
        </w:tc>
        <w:tc>
          <w:tcPr>
            <w:tcW w:w="2273"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2</w:t>
            </w:r>
          </w:p>
        </w:tc>
        <w:tc>
          <w:tcPr>
            <w:tcW w:w="3045"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3</w:t>
            </w:r>
          </w:p>
        </w:tc>
        <w:tc>
          <w:tcPr>
            <w:tcW w:w="2481" w:type="dxa"/>
            <w:gridSpan w:val="2"/>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4</w:t>
            </w:r>
          </w:p>
        </w:tc>
      </w:tr>
      <w:tr w:rsidR="009F7569" w:rsidRPr="009F7569" w:rsidTr="001E4622">
        <w:trPr>
          <w:trHeight w:val="85"/>
        </w:trPr>
        <w:tc>
          <w:tcPr>
            <w:tcW w:w="9608" w:type="dxa"/>
            <w:gridSpan w:val="5"/>
          </w:tcPr>
          <w:p w:rsidR="009F7569" w:rsidRPr="009F7569" w:rsidRDefault="009F7569" w:rsidP="009F7569">
            <w:pPr>
              <w:tabs>
                <w:tab w:val="left" w:pos="851"/>
              </w:tabs>
              <w:autoSpaceDE w:val="0"/>
              <w:autoSpaceDN w:val="0"/>
              <w:adjustRightInd w:val="0"/>
              <w:spacing w:before="40" w:line="240" w:lineRule="exact"/>
              <w:ind w:left="-57" w:right="-57"/>
              <w:jc w:val="center"/>
              <w:rPr>
                <w:b/>
                <w:bCs/>
                <w:color w:val="000000"/>
                <w:sz w:val="18"/>
                <w:szCs w:val="18"/>
                <w:lang w:eastAsia="en-US"/>
              </w:rPr>
            </w:pPr>
            <w:r w:rsidRPr="009F7569">
              <w:rPr>
                <w:b/>
                <w:bCs/>
                <w:color w:val="000000"/>
                <w:sz w:val="18"/>
                <w:szCs w:val="18"/>
                <w:lang w:eastAsia="en-US"/>
              </w:rPr>
              <w:t>Внешние риски</w:t>
            </w:r>
          </w:p>
        </w:tc>
      </w:tr>
      <w:tr w:rsidR="009F7569" w:rsidRPr="009F7569" w:rsidTr="001E4622">
        <w:trPr>
          <w:trHeight w:val="227"/>
        </w:trPr>
        <w:tc>
          <w:tcPr>
            <w:tcW w:w="1809"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Право</w:t>
            </w:r>
            <w:r w:rsidRPr="009F7569">
              <w:rPr>
                <w:color w:val="000000"/>
                <w:sz w:val="18"/>
                <w:szCs w:val="18"/>
                <w:lang w:eastAsia="en-US"/>
              </w:rPr>
              <w:softHyphen/>
              <w:t>вые</w:t>
            </w:r>
          </w:p>
        </w:tc>
        <w:tc>
          <w:tcPr>
            <w:tcW w:w="2273" w:type="dxa"/>
          </w:tcPr>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p>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r w:rsidRPr="009F7569">
              <w:rPr>
                <w:color w:val="000000"/>
                <w:sz w:val="18"/>
                <w:szCs w:val="18"/>
                <w:lang w:eastAsia="en-US"/>
              </w:rPr>
              <w:t>изменение дейст-вующих нормативных пра</w:t>
            </w:r>
            <w:r w:rsidRPr="009F7569">
              <w:rPr>
                <w:color w:val="000000"/>
                <w:sz w:val="18"/>
                <w:szCs w:val="18"/>
                <w:lang w:eastAsia="en-US"/>
              </w:rPr>
              <w:softHyphen/>
              <w:t>вовых актов, принятых на федеральном  и област</w:t>
            </w:r>
            <w:r w:rsidRPr="009F7569">
              <w:rPr>
                <w:color w:val="000000"/>
                <w:sz w:val="18"/>
                <w:szCs w:val="18"/>
                <w:lang w:eastAsia="en-US"/>
              </w:rPr>
              <w:softHyphen/>
              <w:t>ном уровне, влияющих на ус-ловия реализации муници</w:t>
            </w:r>
            <w:r w:rsidRPr="009F7569">
              <w:rPr>
                <w:color w:val="000000"/>
                <w:sz w:val="18"/>
                <w:szCs w:val="18"/>
                <w:lang w:eastAsia="en-US"/>
              </w:rPr>
              <w:softHyphen/>
              <w:t>пальной про</w:t>
            </w:r>
            <w:r w:rsidRPr="009F7569">
              <w:rPr>
                <w:color w:val="000000"/>
                <w:sz w:val="18"/>
                <w:szCs w:val="18"/>
                <w:lang w:eastAsia="en-US"/>
              </w:rPr>
              <w:softHyphen/>
              <w:t>граммы</w:t>
            </w:r>
          </w:p>
        </w:tc>
        <w:tc>
          <w:tcPr>
            <w:tcW w:w="3045" w:type="dxa"/>
          </w:tcPr>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p>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r w:rsidRPr="009F7569">
              <w:rPr>
                <w:sz w:val="18"/>
                <w:szCs w:val="18"/>
                <w:lang w:eastAsia="en-US"/>
              </w:rPr>
              <w:t>мониторинг изменений законодательства в сфере благоустройства</w:t>
            </w:r>
          </w:p>
        </w:tc>
        <w:tc>
          <w:tcPr>
            <w:tcW w:w="2481" w:type="dxa"/>
            <w:gridSpan w:val="2"/>
          </w:tcPr>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p>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r w:rsidRPr="009F7569">
              <w:rPr>
                <w:color w:val="000000"/>
                <w:sz w:val="18"/>
                <w:szCs w:val="18"/>
                <w:lang w:eastAsia="en-US"/>
              </w:rPr>
              <w:t>корректировка муниципальной программы;</w:t>
            </w:r>
          </w:p>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r w:rsidRPr="009F7569">
              <w:rPr>
                <w:color w:val="000000"/>
                <w:sz w:val="18"/>
                <w:szCs w:val="18"/>
                <w:lang w:eastAsia="en-US"/>
              </w:rPr>
              <w:t>корректировка муниципальных  нормативных правовых актов</w:t>
            </w:r>
          </w:p>
        </w:tc>
      </w:tr>
      <w:tr w:rsidR="009F7569" w:rsidRPr="009F7569" w:rsidTr="001E4622">
        <w:trPr>
          <w:trHeight w:val="227"/>
        </w:trPr>
        <w:tc>
          <w:tcPr>
            <w:tcW w:w="1809"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Макро</w:t>
            </w:r>
            <w:r w:rsidRPr="009F7569">
              <w:rPr>
                <w:color w:val="000000"/>
                <w:sz w:val="18"/>
                <w:szCs w:val="18"/>
                <w:lang w:eastAsia="en-US"/>
              </w:rPr>
              <w:softHyphen/>
              <w:t>эконо</w:t>
            </w:r>
            <w:r w:rsidRPr="009F7569">
              <w:rPr>
                <w:color w:val="000000"/>
                <w:sz w:val="18"/>
                <w:szCs w:val="18"/>
                <w:lang w:eastAsia="en-US"/>
              </w:rPr>
              <w:softHyphen/>
              <w:t>мичес</w:t>
            </w:r>
            <w:r w:rsidRPr="009F7569">
              <w:rPr>
                <w:color w:val="000000"/>
                <w:sz w:val="18"/>
                <w:szCs w:val="18"/>
                <w:lang w:eastAsia="en-US"/>
              </w:rPr>
              <w:softHyphen/>
              <w:t>кие (финан</w:t>
            </w:r>
            <w:r w:rsidRPr="009F7569">
              <w:rPr>
                <w:color w:val="000000"/>
                <w:sz w:val="18"/>
                <w:szCs w:val="18"/>
                <w:lang w:eastAsia="en-US"/>
              </w:rPr>
              <w:softHyphen/>
              <w:t>совые)</w:t>
            </w:r>
          </w:p>
        </w:tc>
        <w:tc>
          <w:tcPr>
            <w:tcW w:w="2273" w:type="dxa"/>
          </w:tcPr>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p>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r w:rsidRPr="009F7569">
              <w:rPr>
                <w:color w:val="000000"/>
                <w:sz w:val="18"/>
                <w:szCs w:val="18"/>
                <w:lang w:eastAsia="en-US"/>
              </w:rPr>
              <w:t xml:space="preserve">неблагоприятное развитие экономических процессов в </w:t>
            </w:r>
            <w:r w:rsidRPr="009F7569">
              <w:rPr>
                <w:color w:val="000000"/>
                <w:sz w:val="18"/>
                <w:szCs w:val="18"/>
                <w:lang w:eastAsia="en-US"/>
              </w:rPr>
              <w:lastRenderedPageBreak/>
              <w:t>стране и в мире в целом, при</w:t>
            </w:r>
            <w:r w:rsidRPr="009F7569">
              <w:rPr>
                <w:color w:val="000000"/>
                <w:sz w:val="18"/>
                <w:szCs w:val="18"/>
                <w:lang w:eastAsia="en-US"/>
              </w:rPr>
              <w:softHyphen/>
              <w:t>во</w:t>
            </w:r>
            <w:r w:rsidRPr="009F7569">
              <w:rPr>
                <w:color w:val="000000"/>
                <w:sz w:val="18"/>
                <w:szCs w:val="18"/>
                <w:lang w:eastAsia="en-US"/>
              </w:rPr>
              <w:softHyphen/>
              <w:t>дящее к выпаде</w:t>
            </w:r>
            <w:r w:rsidRPr="009F7569">
              <w:rPr>
                <w:color w:val="000000"/>
                <w:sz w:val="18"/>
                <w:szCs w:val="18"/>
                <w:lang w:eastAsia="en-US"/>
              </w:rPr>
              <w:softHyphen/>
              <w:t>нию до</w:t>
            </w:r>
            <w:r w:rsidRPr="009F7569">
              <w:rPr>
                <w:color w:val="000000"/>
                <w:sz w:val="18"/>
                <w:szCs w:val="18"/>
                <w:lang w:eastAsia="en-US"/>
              </w:rPr>
              <w:softHyphen/>
              <w:t>ходов  бюджета муниципального рай</w:t>
            </w:r>
            <w:r w:rsidRPr="009F7569">
              <w:rPr>
                <w:color w:val="000000"/>
                <w:sz w:val="18"/>
                <w:szCs w:val="18"/>
                <w:lang w:eastAsia="en-US"/>
              </w:rPr>
              <w:softHyphen/>
              <w:t>она  или уве</w:t>
            </w:r>
            <w:r w:rsidRPr="009F7569">
              <w:rPr>
                <w:color w:val="000000"/>
                <w:sz w:val="18"/>
                <w:szCs w:val="18"/>
                <w:lang w:eastAsia="en-US"/>
              </w:rPr>
              <w:softHyphen/>
              <w:t>личе</w:t>
            </w:r>
            <w:r w:rsidRPr="009F7569">
              <w:rPr>
                <w:color w:val="000000"/>
                <w:sz w:val="18"/>
                <w:szCs w:val="18"/>
                <w:lang w:eastAsia="en-US"/>
              </w:rPr>
              <w:softHyphen/>
              <w:t>нию расхо</w:t>
            </w:r>
            <w:r w:rsidRPr="009F7569">
              <w:rPr>
                <w:color w:val="000000"/>
                <w:sz w:val="18"/>
                <w:szCs w:val="18"/>
                <w:lang w:eastAsia="en-US"/>
              </w:rPr>
              <w:softHyphen/>
              <w:t>дов и, как следст</w:t>
            </w:r>
            <w:r w:rsidRPr="009F7569">
              <w:rPr>
                <w:color w:val="000000"/>
                <w:sz w:val="18"/>
                <w:szCs w:val="18"/>
                <w:lang w:eastAsia="en-US"/>
              </w:rPr>
              <w:softHyphen/>
              <w:t>вие, к пе</w:t>
            </w:r>
            <w:r w:rsidRPr="009F7569">
              <w:rPr>
                <w:color w:val="000000"/>
                <w:sz w:val="18"/>
                <w:szCs w:val="18"/>
                <w:lang w:eastAsia="en-US"/>
              </w:rPr>
              <w:softHyphen/>
              <w:t>ре</w:t>
            </w:r>
            <w:r w:rsidRPr="009F7569">
              <w:rPr>
                <w:color w:val="000000"/>
                <w:sz w:val="18"/>
                <w:szCs w:val="18"/>
                <w:lang w:eastAsia="en-US"/>
              </w:rPr>
              <w:softHyphen/>
              <w:t>смотру финанси</w:t>
            </w:r>
            <w:r w:rsidRPr="009F7569">
              <w:rPr>
                <w:color w:val="000000"/>
                <w:sz w:val="18"/>
                <w:szCs w:val="18"/>
                <w:lang w:eastAsia="en-US"/>
              </w:rPr>
              <w:softHyphen/>
              <w:t>рования ра</w:t>
            </w:r>
            <w:r w:rsidRPr="009F7569">
              <w:rPr>
                <w:color w:val="000000"/>
                <w:sz w:val="18"/>
                <w:szCs w:val="18"/>
                <w:lang w:eastAsia="en-US"/>
              </w:rPr>
              <w:softHyphen/>
              <w:t xml:space="preserve">нее принятых </w:t>
            </w:r>
          </w:p>
        </w:tc>
        <w:tc>
          <w:tcPr>
            <w:tcW w:w="3045" w:type="dxa"/>
          </w:tcPr>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p>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r w:rsidRPr="009F7569">
              <w:rPr>
                <w:sz w:val="18"/>
                <w:szCs w:val="18"/>
                <w:lang w:eastAsia="en-US"/>
              </w:rPr>
              <w:t>привлечение средств на реа</w:t>
            </w:r>
            <w:r w:rsidRPr="009F7569">
              <w:rPr>
                <w:sz w:val="18"/>
                <w:szCs w:val="18"/>
                <w:lang w:eastAsia="en-US"/>
              </w:rPr>
              <w:softHyphen/>
              <w:t>лизацию мероприятий муниципальной программы из вышестоящего бюджета;</w:t>
            </w:r>
          </w:p>
          <w:p w:rsidR="009F7569" w:rsidRPr="009F7569" w:rsidRDefault="009F7569" w:rsidP="009F7569">
            <w:pPr>
              <w:tabs>
                <w:tab w:val="left" w:pos="-1951"/>
              </w:tabs>
              <w:spacing w:before="40" w:line="240" w:lineRule="exact"/>
              <w:ind w:left="-108" w:right="-103"/>
              <w:rPr>
                <w:sz w:val="18"/>
                <w:szCs w:val="18"/>
                <w:lang w:eastAsia="en-US"/>
              </w:rPr>
            </w:pPr>
            <w:r w:rsidRPr="009F7569">
              <w:rPr>
                <w:sz w:val="18"/>
                <w:szCs w:val="18"/>
                <w:lang w:eastAsia="en-US"/>
              </w:rPr>
              <w:t>мониторинг результатив</w:t>
            </w:r>
            <w:r w:rsidRPr="009F7569">
              <w:rPr>
                <w:sz w:val="18"/>
                <w:szCs w:val="18"/>
                <w:lang w:eastAsia="en-US"/>
              </w:rPr>
              <w:softHyphen/>
              <w:t>ности мероприятий муни</w:t>
            </w:r>
            <w:r w:rsidRPr="009F7569">
              <w:rPr>
                <w:sz w:val="18"/>
                <w:szCs w:val="18"/>
                <w:lang w:eastAsia="en-US"/>
              </w:rPr>
              <w:softHyphen/>
              <w:t>ципальной программы и эффективности использова</w:t>
            </w:r>
            <w:r w:rsidRPr="009F7569">
              <w:rPr>
                <w:sz w:val="18"/>
                <w:szCs w:val="18"/>
                <w:lang w:eastAsia="en-US"/>
              </w:rPr>
              <w:softHyphen/>
              <w:t>ния бюджетных средств, направляемых на реализа</w:t>
            </w:r>
            <w:r w:rsidRPr="009F7569">
              <w:rPr>
                <w:sz w:val="18"/>
                <w:szCs w:val="18"/>
                <w:lang w:eastAsia="en-US"/>
              </w:rPr>
              <w:softHyphen/>
              <w:t>цию муниципальной про</w:t>
            </w:r>
            <w:r w:rsidRPr="009F7569">
              <w:rPr>
                <w:sz w:val="18"/>
                <w:szCs w:val="18"/>
                <w:lang w:eastAsia="en-US"/>
              </w:rPr>
              <w:softHyphen/>
              <w:t>граммы;</w:t>
            </w:r>
          </w:p>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r w:rsidRPr="009F7569">
              <w:rPr>
                <w:sz w:val="18"/>
                <w:szCs w:val="18"/>
                <w:lang w:eastAsia="en-US"/>
              </w:rPr>
              <w:t>рациональное использова</w:t>
            </w:r>
            <w:r w:rsidRPr="009F7569">
              <w:rPr>
                <w:sz w:val="18"/>
                <w:szCs w:val="18"/>
                <w:lang w:eastAsia="en-US"/>
              </w:rPr>
              <w:softHyphen/>
              <w:t xml:space="preserve">ние </w:t>
            </w:r>
          </w:p>
        </w:tc>
        <w:tc>
          <w:tcPr>
            <w:tcW w:w="2481" w:type="dxa"/>
            <w:gridSpan w:val="2"/>
          </w:tcPr>
          <w:p w:rsidR="009F7569" w:rsidRPr="009F7569" w:rsidRDefault="009F7569" w:rsidP="009F7569">
            <w:pPr>
              <w:tabs>
                <w:tab w:val="left" w:pos="-1951"/>
              </w:tabs>
              <w:spacing w:before="40" w:line="240" w:lineRule="exact"/>
              <w:ind w:left="-108" w:right="-103"/>
              <w:rPr>
                <w:sz w:val="18"/>
                <w:szCs w:val="18"/>
                <w:lang w:eastAsia="en-US"/>
              </w:rPr>
            </w:pPr>
            <w:bookmarkStart w:id="16" w:name="_Toc329967219"/>
            <w:bookmarkStart w:id="17" w:name="_Toc330234977"/>
          </w:p>
          <w:p w:rsidR="009F7569" w:rsidRPr="009F7569" w:rsidRDefault="009F7569" w:rsidP="009F7569">
            <w:pPr>
              <w:tabs>
                <w:tab w:val="left" w:pos="-1951"/>
              </w:tabs>
              <w:spacing w:before="40" w:line="240" w:lineRule="exact"/>
              <w:ind w:left="-108" w:right="-103"/>
              <w:rPr>
                <w:sz w:val="18"/>
                <w:szCs w:val="18"/>
                <w:lang w:eastAsia="en-US"/>
              </w:rPr>
            </w:pPr>
            <w:r w:rsidRPr="009F7569">
              <w:rPr>
                <w:sz w:val="18"/>
                <w:szCs w:val="18"/>
                <w:lang w:eastAsia="en-US"/>
              </w:rPr>
              <w:t>корректировка муниципальной программы в со</w:t>
            </w:r>
            <w:r w:rsidRPr="009F7569">
              <w:rPr>
                <w:sz w:val="18"/>
                <w:szCs w:val="18"/>
                <w:lang w:eastAsia="en-US"/>
              </w:rPr>
              <w:softHyphen/>
              <w:t>ответствии с фак</w:t>
            </w:r>
            <w:r w:rsidRPr="009F7569">
              <w:rPr>
                <w:sz w:val="18"/>
                <w:szCs w:val="18"/>
                <w:lang w:eastAsia="en-US"/>
              </w:rPr>
              <w:softHyphen/>
              <w:t>тическим уровнем финан</w:t>
            </w:r>
            <w:r w:rsidRPr="009F7569">
              <w:rPr>
                <w:sz w:val="18"/>
                <w:szCs w:val="18"/>
                <w:lang w:eastAsia="en-US"/>
              </w:rPr>
              <w:softHyphen/>
              <w:t>сирова</w:t>
            </w:r>
            <w:r w:rsidRPr="009F7569">
              <w:rPr>
                <w:sz w:val="18"/>
                <w:szCs w:val="18"/>
                <w:lang w:eastAsia="en-US"/>
              </w:rPr>
              <w:softHyphen/>
              <w:t xml:space="preserve">ния и перераспределение средств между наиболее приоритетными направлениями муниципальной  программы, сокращение объемов финансирования менее </w:t>
            </w:r>
            <w:bookmarkEnd w:id="16"/>
            <w:bookmarkEnd w:id="17"/>
          </w:p>
        </w:tc>
      </w:tr>
      <w:tr w:rsidR="009F7569" w:rsidRPr="009F7569" w:rsidTr="001E4622">
        <w:trPr>
          <w:trHeight w:val="227"/>
        </w:trPr>
        <w:tc>
          <w:tcPr>
            <w:tcW w:w="9608" w:type="dxa"/>
            <w:gridSpan w:val="5"/>
          </w:tcPr>
          <w:p w:rsidR="009F7569" w:rsidRPr="009F7569" w:rsidRDefault="009F7569" w:rsidP="009F7569">
            <w:pPr>
              <w:tabs>
                <w:tab w:val="left" w:pos="-1951"/>
              </w:tabs>
              <w:spacing w:before="40" w:line="240" w:lineRule="exact"/>
              <w:ind w:left="-108" w:right="-103"/>
              <w:jc w:val="center"/>
              <w:rPr>
                <w:sz w:val="18"/>
                <w:szCs w:val="18"/>
                <w:lang w:eastAsia="en-US"/>
              </w:rPr>
            </w:pPr>
            <w:r w:rsidRPr="009F7569">
              <w:rPr>
                <w:sz w:val="18"/>
                <w:szCs w:val="18"/>
                <w:lang w:eastAsia="en-US"/>
              </w:rPr>
              <w:t>10</w:t>
            </w:r>
          </w:p>
        </w:tc>
      </w:tr>
      <w:tr w:rsidR="009F7569" w:rsidRPr="009F7569" w:rsidTr="001E4622">
        <w:trPr>
          <w:trHeight w:val="227"/>
        </w:trPr>
        <w:tc>
          <w:tcPr>
            <w:tcW w:w="1809"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1</w:t>
            </w:r>
          </w:p>
        </w:tc>
        <w:tc>
          <w:tcPr>
            <w:tcW w:w="2273" w:type="dxa"/>
          </w:tcPr>
          <w:p w:rsidR="009F7569" w:rsidRPr="009F7569" w:rsidRDefault="009F7569" w:rsidP="009F7569">
            <w:pPr>
              <w:tabs>
                <w:tab w:val="left" w:pos="-1951"/>
              </w:tabs>
              <w:autoSpaceDE w:val="0"/>
              <w:autoSpaceDN w:val="0"/>
              <w:adjustRightInd w:val="0"/>
              <w:spacing w:before="40" w:line="240" w:lineRule="exact"/>
              <w:ind w:left="-108" w:right="-103"/>
              <w:jc w:val="center"/>
              <w:rPr>
                <w:color w:val="000000"/>
                <w:sz w:val="18"/>
                <w:szCs w:val="18"/>
                <w:lang w:eastAsia="en-US"/>
              </w:rPr>
            </w:pPr>
            <w:r w:rsidRPr="009F7569">
              <w:rPr>
                <w:color w:val="000000"/>
                <w:sz w:val="18"/>
                <w:szCs w:val="18"/>
                <w:lang w:eastAsia="en-US"/>
              </w:rPr>
              <w:t>2</w:t>
            </w:r>
          </w:p>
        </w:tc>
        <w:tc>
          <w:tcPr>
            <w:tcW w:w="3045" w:type="dxa"/>
          </w:tcPr>
          <w:p w:rsidR="009F7569" w:rsidRPr="009F7569" w:rsidRDefault="009F7569" w:rsidP="009F7569">
            <w:pPr>
              <w:widowControl w:val="0"/>
              <w:tabs>
                <w:tab w:val="left" w:pos="-1951"/>
              </w:tabs>
              <w:autoSpaceDE w:val="0"/>
              <w:autoSpaceDN w:val="0"/>
              <w:adjustRightInd w:val="0"/>
              <w:spacing w:before="40" w:line="240" w:lineRule="exact"/>
              <w:ind w:left="-108" w:right="-103"/>
              <w:jc w:val="center"/>
              <w:rPr>
                <w:sz w:val="18"/>
                <w:szCs w:val="18"/>
                <w:lang w:eastAsia="en-US"/>
              </w:rPr>
            </w:pPr>
            <w:r w:rsidRPr="009F7569">
              <w:rPr>
                <w:sz w:val="18"/>
                <w:szCs w:val="18"/>
                <w:lang w:eastAsia="en-US"/>
              </w:rPr>
              <w:t>3</w:t>
            </w:r>
          </w:p>
        </w:tc>
        <w:tc>
          <w:tcPr>
            <w:tcW w:w="2481" w:type="dxa"/>
            <w:gridSpan w:val="2"/>
          </w:tcPr>
          <w:p w:rsidR="009F7569" w:rsidRPr="009F7569" w:rsidRDefault="009F7569" w:rsidP="009F7569">
            <w:pPr>
              <w:tabs>
                <w:tab w:val="left" w:pos="-1951"/>
              </w:tabs>
              <w:spacing w:before="40" w:line="240" w:lineRule="exact"/>
              <w:ind w:left="-108" w:right="-103"/>
              <w:jc w:val="center"/>
              <w:rPr>
                <w:sz w:val="18"/>
                <w:szCs w:val="18"/>
                <w:lang w:eastAsia="en-US"/>
              </w:rPr>
            </w:pPr>
            <w:r w:rsidRPr="009F7569">
              <w:rPr>
                <w:sz w:val="18"/>
                <w:szCs w:val="18"/>
                <w:lang w:eastAsia="en-US"/>
              </w:rPr>
              <w:t>4</w:t>
            </w:r>
          </w:p>
        </w:tc>
      </w:tr>
      <w:tr w:rsidR="009F7569" w:rsidRPr="009F7569" w:rsidTr="001E4622">
        <w:trPr>
          <w:trHeight w:val="227"/>
        </w:trPr>
        <w:tc>
          <w:tcPr>
            <w:tcW w:w="1809" w:type="dxa"/>
          </w:tcPr>
          <w:p w:rsidR="009F7569" w:rsidRPr="009F7569" w:rsidRDefault="009F7569" w:rsidP="009F7569">
            <w:pPr>
              <w:tabs>
                <w:tab w:val="left" w:pos="851"/>
              </w:tabs>
              <w:autoSpaceDE w:val="0"/>
              <w:autoSpaceDN w:val="0"/>
              <w:adjustRightInd w:val="0"/>
              <w:spacing w:before="40" w:line="240" w:lineRule="exact"/>
              <w:ind w:left="-57" w:right="-57"/>
              <w:jc w:val="center"/>
              <w:rPr>
                <w:color w:val="000000"/>
                <w:sz w:val="18"/>
                <w:szCs w:val="18"/>
                <w:lang w:eastAsia="en-US"/>
              </w:rPr>
            </w:pPr>
          </w:p>
        </w:tc>
        <w:tc>
          <w:tcPr>
            <w:tcW w:w="2273" w:type="dxa"/>
          </w:tcPr>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p>
          <w:p w:rsidR="009F7569" w:rsidRPr="009F7569" w:rsidRDefault="009F7569" w:rsidP="009F7569">
            <w:pPr>
              <w:tabs>
                <w:tab w:val="left" w:pos="-1951"/>
              </w:tabs>
              <w:autoSpaceDE w:val="0"/>
              <w:autoSpaceDN w:val="0"/>
              <w:adjustRightInd w:val="0"/>
              <w:spacing w:before="40" w:line="240" w:lineRule="exact"/>
              <w:ind w:left="-108" w:right="-103"/>
              <w:rPr>
                <w:color w:val="000000"/>
                <w:sz w:val="18"/>
                <w:szCs w:val="18"/>
                <w:lang w:eastAsia="en-US"/>
              </w:rPr>
            </w:pPr>
            <w:r w:rsidRPr="009F7569">
              <w:rPr>
                <w:color w:val="000000"/>
                <w:sz w:val="18"/>
                <w:szCs w:val="18"/>
                <w:lang w:eastAsia="en-US"/>
              </w:rPr>
              <w:t>расход</w:t>
            </w:r>
            <w:r w:rsidRPr="009F7569">
              <w:rPr>
                <w:color w:val="000000"/>
                <w:sz w:val="18"/>
                <w:szCs w:val="18"/>
                <w:lang w:eastAsia="en-US"/>
              </w:rPr>
              <w:softHyphen/>
              <w:t>ных обя</w:t>
            </w:r>
            <w:r w:rsidRPr="009F7569">
              <w:rPr>
                <w:color w:val="000000"/>
                <w:sz w:val="18"/>
                <w:szCs w:val="18"/>
                <w:lang w:eastAsia="en-US"/>
              </w:rPr>
              <w:softHyphen/>
              <w:t>зательств на реализацию меро</w:t>
            </w:r>
            <w:r w:rsidRPr="009F7569">
              <w:rPr>
                <w:color w:val="000000"/>
                <w:sz w:val="18"/>
                <w:szCs w:val="18"/>
                <w:lang w:eastAsia="en-US"/>
              </w:rPr>
              <w:softHyphen/>
              <w:t>приятий муни</w:t>
            </w:r>
            <w:r w:rsidRPr="009F7569">
              <w:rPr>
                <w:color w:val="000000"/>
                <w:sz w:val="18"/>
                <w:szCs w:val="18"/>
                <w:lang w:eastAsia="en-US"/>
              </w:rPr>
              <w:softHyphen/>
              <w:t>ципальной про</w:t>
            </w:r>
            <w:r w:rsidRPr="009F7569">
              <w:rPr>
                <w:color w:val="000000"/>
                <w:sz w:val="18"/>
                <w:szCs w:val="18"/>
                <w:lang w:eastAsia="en-US"/>
              </w:rPr>
              <w:softHyphen/>
              <w:t>граммы</w:t>
            </w:r>
          </w:p>
        </w:tc>
        <w:tc>
          <w:tcPr>
            <w:tcW w:w="3045" w:type="dxa"/>
          </w:tcPr>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p>
          <w:p w:rsidR="009F7569" w:rsidRPr="009F7569" w:rsidRDefault="009F7569" w:rsidP="009F7569">
            <w:pPr>
              <w:widowControl w:val="0"/>
              <w:tabs>
                <w:tab w:val="left" w:pos="-1951"/>
              </w:tabs>
              <w:autoSpaceDE w:val="0"/>
              <w:autoSpaceDN w:val="0"/>
              <w:adjustRightInd w:val="0"/>
              <w:spacing w:before="40" w:line="240" w:lineRule="exact"/>
              <w:ind w:left="-108" w:right="-103"/>
              <w:rPr>
                <w:sz w:val="18"/>
                <w:szCs w:val="18"/>
                <w:lang w:eastAsia="en-US"/>
              </w:rPr>
            </w:pPr>
            <w:r w:rsidRPr="009F7569">
              <w:rPr>
                <w:sz w:val="18"/>
                <w:szCs w:val="18"/>
                <w:lang w:eastAsia="en-US"/>
              </w:rPr>
              <w:t>имеющихся финансо</w:t>
            </w:r>
            <w:r w:rsidRPr="009F7569">
              <w:rPr>
                <w:sz w:val="18"/>
                <w:szCs w:val="18"/>
                <w:lang w:eastAsia="en-US"/>
              </w:rPr>
              <w:softHyphen/>
              <w:t>вых средств (обеспечение экономии бюджетных средств при осуществлении муниципального заказа в рамках реализации меро</w:t>
            </w:r>
            <w:r w:rsidRPr="009F7569">
              <w:rPr>
                <w:sz w:val="18"/>
                <w:szCs w:val="18"/>
                <w:lang w:eastAsia="en-US"/>
              </w:rPr>
              <w:softHyphen/>
              <w:t>приятий муниципальной программы)</w:t>
            </w:r>
          </w:p>
        </w:tc>
        <w:tc>
          <w:tcPr>
            <w:tcW w:w="2481" w:type="dxa"/>
            <w:gridSpan w:val="2"/>
          </w:tcPr>
          <w:p w:rsidR="009F7569" w:rsidRPr="009F7569" w:rsidRDefault="009F7569" w:rsidP="009F7569">
            <w:pPr>
              <w:tabs>
                <w:tab w:val="left" w:pos="-1951"/>
              </w:tabs>
              <w:spacing w:before="40" w:line="240" w:lineRule="exact"/>
              <w:ind w:left="-108" w:right="-103"/>
              <w:rPr>
                <w:sz w:val="18"/>
                <w:szCs w:val="18"/>
                <w:lang w:eastAsia="en-US"/>
              </w:rPr>
            </w:pPr>
          </w:p>
          <w:p w:rsidR="009F7569" w:rsidRPr="009F7569" w:rsidRDefault="009F7569" w:rsidP="009F7569">
            <w:pPr>
              <w:tabs>
                <w:tab w:val="left" w:pos="-1951"/>
              </w:tabs>
              <w:spacing w:before="40" w:line="240" w:lineRule="exact"/>
              <w:ind w:left="-108" w:right="-103"/>
              <w:rPr>
                <w:sz w:val="18"/>
                <w:szCs w:val="18"/>
                <w:lang w:eastAsia="en-US"/>
              </w:rPr>
            </w:pPr>
            <w:r w:rsidRPr="009F7569">
              <w:rPr>
                <w:sz w:val="18"/>
                <w:szCs w:val="18"/>
                <w:lang w:eastAsia="en-US"/>
              </w:rPr>
              <w:t>приори</w:t>
            </w:r>
            <w:r w:rsidRPr="009F7569">
              <w:rPr>
                <w:sz w:val="18"/>
                <w:szCs w:val="18"/>
                <w:lang w:eastAsia="en-US"/>
              </w:rPr>
              <w:softHyphen/>
              <w:t>тетных направлений муници</w:t>
            </w:r>
            <w:r w:rsidRPr="009F7569">
              <w:rPr>
                <w:sz w:val="18"/>
                <w:szCs w:val="18"/>
                <w:lang w:eastAsia="en-US"/>
              </w:rPr>
              <w:softHyphen/>
              <w:t>пальной программы</w:t>
            </w:r>
          </w:p>
        </w:tc>
      </w:tr>
      <w:tr w:rsidR="009F7569" w:rsidRPr="009F7569" w:rsidTr="001E4622">
        <w:trPr>
          <w:trHeight w:val="134"/>
        </w:trPr>
        <w:tc>
          <w:tcPr>
            <w:tcW w:w="9608" w:type="dxa"/>
            <w:gridSpan w:val="5"/>
          </w:tcPr>
          <w:p w:rsidR="009F7569" w:rsidRPr="009F7569" w:rsidRDefault="009F7569" w:rsidP="009F7569">
            <w:pPr>
              <w:tabs>
                <w:tab w:val="left" w:pos="851"/>
              </w:tabs>
              <w:autoSpaceDE w:val="0"/>
              <w:autoSpaceDN w:val="0"/>
              <w:adjustRightInd w:val="0"/>
              <w:spacing w:before="40" w:line="240" w:lineRule="exact"/>
              <w:ind w:left="-57" w:right="-57"/>
              <w:jc w:val="both"/>
              <w:rPr>
                <w:b/>
                <w:bCs/>
                <w:color w:val="000000"/>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57" w:right="-57"/>
              <w:jc w:val="center"/>
              <w:rPr>
                <w:b/>
                <w:bCs/>
                <w:color w:val="000000"/>
                <w:sz w:val="18"/>
                <w:szCs w:val="18"/>
                <w:lang w:eastAsia="en-US"/>
              </w:rPr>
            </w:pPr>
            <w:r w:rsidRPr="009F7569">
              <w:rPr>
                <w:b/>
                <w:bCs/>
                <w:color w:val="000000"/>
                <w:sz w:val="18"/>
                <w:szCs w:val="18"/>
                <w:lang w:eastAsia="en-US"/>
              </w:rPr>
              <w:t>Внутренние риски</w:t>
            </w:r>
          </w:p>
        </w:tc>
      </w:tr>
      <w:tr w:rsidR="009F7569" w:rsidRPr="009F7569" w:rsidTr="001E4622">
        <w:trPr>
          <w:trHeight w:val="218"/>
        </w:trPr>
        <w:tc>
          <w:tcPr>
            <w:tcW w:w="1809" w:type="dxa"/>
          </w:tcPr>
          <w:p w:rsidR="009F7569" w:rsidRPr="009F7569" w:rsidRDefault="009F7569" w:rsidP="009F7569">
            <w:pPr>
              <w:tabs>
                <w:tab w:val="left" w:pos="0"/>
              </w:tabs>
              <w:autoSpaceDE w:val="0"/>
              <w:autoSpaceDN w:val="0"/>
              <w:adjustRightInd w:val="0"/>
              <w:spacing w:before="40" w:line="240" w:lineRule="exact"/>
              <w:ind w:left="-57" w:right="-57"/>
              <w:jc w:val="center"/>
              <w:rPr>
                <w:color w:val="000000"/>
                <w:sz w:val="18"/>
                <w:szCs w:val="18"/>
                <w:lang w:eastAsia="en-US"/>
              </w:rPr>
            </w:pPr>
          </w:p>
          <w:p w:rsidR="009F7569" w:rsidRPr="009F7569" w:rsidRDefault="009F7569" w:rsidP="009F7569">
            <w:pPr>
              <w:tabs>
                <w:tab w:val="left" w:pos="0"/>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Организацион</w:t>
            </w:r>
            <w:r w:rsidRPr="009F7569">
              <w:rPr>
                <w:color w:val="000000"/>
                <w:sz w:val="18"/>
                <w:szCs w:val="18"/>
                <w:lang w:eastAsia="en-US"/>
              </w:rPr>
              <w:softHyphen/>
              <w:t>ные</w:t>
            </w:r>
          </w:p>
        </w:tc>
        <w:tc>
          <w:tcPr>
            <w:tcW w:w="2273" w:type="dxa"/>
          </w:tcPr>
          <w:p w:rsidR="009F7569" w:rsidRPr="009F7569" w:rsidRDefault="009F7569" w:rsidP="009F7569">
            <w:pPr>
              <w:tabs>
                <w:tab w:val="left" w:pos="851"/>
              </w:tabs>
              <w:autoSpaceDE w:val="0"/>
              <w:autoSpaceDN w:val="0"/>
              <w:adjustRightInd w:val="0"/>
              <w:spacing w:before="40" w:line="240" w:lineRule="exact"/>
              <w:ind w:left="-108" w:right="-103"/>
              <w:rPr>
                <w:color w:val="000000"/>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108" w:right="-103"/>
              <w:rPr>
                <w:color w:val="000000"/>
                <w:sz w:val="18"/>
                <w:szCs w:val="18"/>
                <w:highlight w:val="red"/>
                <w:lang w:eastAsia="en-US"/>
              </w:rPr>
            </w:pPr>
            <w:r w:rsidRPr="009F7569">
              <w:rPr>
                <w:color w:val="000000"/>
                <w:sz w:val="18"/>
                <w:szCs w:val="18"/>
                <w:lang w:eastAsia="en-US"/>
              </w:rPr>
              <w:t>недостаточная точность пла</w:t>
            </w:r>
            <w:r w:rsidRPr="009F7569">
              <w:rPr>
                <w:color w:val="000000"/>
                <w:sz w:val="18"/>
                <w:szCs w:val="18"/>
                <w:lang w:eastAsia="en-US"/>
              </w:rPr>
              <w:softHyphen/>
              <w:t>ни-рования ме</w:t>
            </w:r>
            <w:r w:rsidRPr="009F7569">
              <w:rPr>
                <w:color w:val="000000"/>
                <w:sz w:val="18"/>
                <w:szCs w:val="18"/>
                <w:lang w:eastAsia="en-US"/>
              </w:rPr>
              <w:softHyphen/>
              <w:t>ро-приятий и прогнозирования значений пока</w:t>
            </w:r>
            <w:r w:rsidRPr="009F7569">
              <w:rPr>
                <w:color w:val="000000"/>
                <w:sz w:val="18"/>
                <w:szCs w:val="18"/>
                <w:lang w:eastAsia="en-US"/>
              </w:rPr>
              <w:softHyphen/>
              <w:t>зателей муници</w:t>
            </w:r>
            <w:r w:rsidRPr="009F7569">
              <w:rPr>
                <w:color w:val="000000"/>
                <w:sz w:val="18"/>
                <w:szCs w:val="18"/>
                <w:lang w:eastAsia="en-US"/>
              </w:rPr>
              <w:softHyphen/>
              <w:t>пальной про</w:t>
            </w:r>
            <w:r w:rsidRPr="009F7569">
              <w:rPr>
                <w:color w:val="000000"/>
                <w:sz w:val="18"/>
                <w:szCs w:val="18"/>
                <w:lang w:eastAsia="en-US"/>
              </w:rPr>
              <w:softHyphen/>
              <w:t>граммы</w:t>
            </w:r>
          </w:p>
        </w:tc>
        <w:tc>
          <w:tcPr>
            <w:tcW w:w="3045" w:type="dxa"/>
          </w:tcPr>
          <w:p w:rsidR="009F7569" w:rsidRPr="009F7569" w:rsidRDefault="009F7569" w:rsidP="009F7569">
            <w:pPr>
              <w:widowControl w:val="0"/>
              <w:tabs>
                <w:tab w:val="left" w:pos="-108"/>
              </w:tabs>
              <w:autoSpaceDE w:val="0"/>
              <w:autoSpaceDN w:val="0"/>
              <w:adjustRightInd w:val="0"/>
              <w:spacing w:before="40" w:line="240" w:lineRule="exact"/>
              <w:ind w:left="-108" w:right="-103"/>
              <w:rPr>
                <w:sz w:val="18"/>
                <w:szCs w:val="18"/>
                <w:lang w:eastAsia="en-US"/>
              </w:rPr>
            </w:pPr>
          </w:p>
          <w:p w:rsidR="009F7569" w:rsidRPr="009F7569" w:rsidRDefault="009F7569" w:rsidP="009F7569">
            <w:pPr>
              <w:widowControl w:val="0"/>
              <w:tabs>
                <w:tab w:val="left" w:pos="-108"/>
              </w:tabs>
              <w:autoSpaceDE w:val="0"/>
              <w:autoSpaceDN w:val="0"/>
              <w:adjustRightInd w:val="0"/>
              <w:spacing w:before="40" w:line="240" w:lineRule="exact"/>
              <w:ind w:left="-108" w:right="-103"/>
              <w:rPr>
                <w:sz w:val="18"/>
                <w:szCs w:val="18"/>
                <w:lang w:eastAsia="en-US"/>
              </w:rPr>
            </w:pPr>
            <w:r w:rsidRPr="009F7569">
              <w:rPr>
                <w:sz w:val="18"/>
                <w:szCs w:val="18"/>
                <w:lang w:eastAsia="en-US"/>
              </w:rPr>
              <w:t>составление годовых пла</w:t>
            </w:r>
            <w:r w:rsidRPr="009F7569">
              <w:rPr>
                <w:sz w:val="18"/>
                <w:szCs w:val="18"/>
                <w:lang w:eastAsia="en-US"/>
              </w:rPr>
              <w:softHyphen/>
              <w:t>нов реа</w:t>
            </w:r>
            <w:r w:rsidRPr="009F7569">
              <w:rPr>
                <w:sz w:val="18"/>
                <w:szCs w:val="18"/>
                <w:lang w:eastAsia="en-US"/>
              </w:rPr>
              <w:softHyphen/>
              <w:t>лизации мероприя</w:t>
            </w:r>
            <w:r w:rsidRPr="009F7569">
              <w:rPr>
                <w:sz w:val="18"/>
                <w:szCs w:val="18"/>
                <w:lang w:eastAsia="en-US"/>
              </w:rPr>
              <w:softHyphen/>
              <w:t>тий муниципальной программы, осуществление по</w:t>
            </w:r>
            <w:r w:rsidRPr="009F7569">
              <w:rPr>
                <w:sz w:val="18"/>
                <w:szCs w:val="18"/>
                <w:lang w:eastAsia="en-US"/>
              </w:rPr>
              <w:softHyphen/>
              <w:t>следую</w:t>
            </w:r>
            <w:r w:rsidRPr="009F7569">
              <w:rPr>
                <w:sz w:val="18"/>
                <w:szCs w:val="18"/>
                <w:lang w:eastAsia="en-US"/>
              </w:rPr>
              <w:softHyphen/>
              <w:t>щего мониторинга их выпол</w:t>
            </w:r>
            <w:r w:rsidRPr="009F7569">
              <w:rPr>
                <w:sz w:val="18"/>
                <w:szCs w:val="18"/>
                <w:lang w:eastAsia="en-US"/>
              </w:rPr>
              <w:softHyphen/>
              <w:t>нения;</w:t>
            </w:r>
          </w:p>
          <w:p w:rsidR="009F7569" w:rsidRPr="009F7569" w:rsidRDefault="009F7569" w:rsidP="009F7569">
            <w:pPr>
              <w:tabs>
                <w:tab w:val="left" w:pos="-108"/>
              </w:tabs>
              <w:spacing w:before="40" w:line="240" w:lineRule="exact"/>
              <w:ind w:left="-108" w:right="-103"/>
              <w:rPr>
                <w:sz w:val="18"/>
                <w:szCs w:val="18"/>
                <w:lang w:eastAsia="en-US"/>
              </w:rPr>
            </w:pPr>
            <w:r w:rsidRPr="009F7569">
              <w:rPr>
                <w:sz w:val="18"/>
                <w:szCs w:val="18"/>
                <w:lang w:eastAsia="en-US"/>
              </w:rPr>
              <w:t>мониторинг результатив</w:t>
            </w:r>
            <w:r w:rsidRPr="009F7569">
              <w:rPr>
                <w:sz w:val="18"/>
                <w:szCs w:val="18"/>
                <w:lang w:eastAsia="en-US"/>
              </w:rPr>
              <w:softHyphen/>
              <w:t>ности мероприятий  муниципальной программы и эффективности использова</w:t>
            </w:r>
            <w:r w:rsidRPr="009F7569">
              <w:rPr>
                <w:sz w:val="18"/>
                <w:szCs w:val="18"/>
                <w:lang w:eastAsia="en-US"/>
              </w:rPr>
              <w:softHyphen/>
              <w:t>ния бюджетных средств, направляемых на реализа</w:t>
            </w:r>
            <w:r w:rsidRPr="009F7569">
              <w:rPr>
                <w:sz w:val="18"/>
                <w:szCs w:val="18"/>
                <w:lang w:eastAsia="en-US"/>
              </w:rPr>
              <w:softHyphen/>
              <w:t>цию муниципальной про</w:t>
            </w:r>
            <w:r w:rsidRPr="009F7569">
              <w:rPr>
                <w:sz w:val="18"/>
                <w:szCs w:val="18"/>
                <w:lang w:eastAsia="en-US"/>
              </w:rPr>
              <w:softHyphen/>
              <w:t>граммы;</w:t>
            </w:r>
          </w:p>
          <w:p w:rsidR="009F7569" w:rsidRPr="009F7569" w:rsidRDefault="009F7569" w:rsidP="009F7569">
            <w:pPr>
              <w:tabs>
                <w:tab w:val="left" w:pos="851"/>
              </w:tabs>
              <w:spacing w:before="40" w:line="240" w:lineRule="exact"/>
              <w:ind w:left="-108" w:right="-103"/>
              <w:rPr>
                <w:sz w:val="18"/>
                <w:szCs w:val="18"/>
                <w:lang w:eastAsia="en-US"/>
              </w:rPr>
            </w:pPr>
            <w:r w:rsidRPr="009F7569">
              <w:rPr>
                <w:sz w:val="18"/>
                <w:szCs w:val="18"/>
                <w:lang w:eastAsia="en-US"/>
              </w:rPr>
              <w:t>размещение информации о результатах реализации мероприятий муниципальной программы на сайте Администрации муниципального района в информационно-телекоммуникационной сети «Интернет»;</w:t>
            </w:r>
          </w:p>
          <w:p w:rsidR="009F7569" w:rsidRPr="009F7569" w:rsidRDefault="009F7569" w:rsidP="009F7569">
            <w:pPr>
              <w:widowControl w:val="0"/>
              <w:tabs>
                <w:tab w:val="left" w:pos="851"/>
              </w:tabs>
              <w:autoSpaceDE w:val="0"/>
              <w:autoSpaceDN w:val="0"/>
              <w:adjustRightInd w:val="0"/>
              <w:spacing w:before="40" w:line="240" w:lineRule="exact"/>
              <w:ind w:left="-108" w:right="-103"/>
              <w:rPr>
                <w:sz w:val="18"/>
                <w:szCs w:val="18"/>
                <w:lang w:eastAsia="en-US"/>
              </w:rPr>
            </w:pPr>
            <w:r w:rsidRPr="009F7569">
              <w:rPr>
                <w:sz w:val="18"/>
                <w:szCs w:val="18"/>
                <w:lang w:eastAsia="en-US"/>
              </w:rPr>
              <w:t>составле</w:t>
            </w:r>
            <w:r w:rsidRPr="009F7569">
              <w:rPr>
                <w:sz w:val="18"/>
                <w:szCs w:val="18"/>
                <w:lang w:eastAsia="en-US"/>
              </w:rPr>
              <w:softHyphen/>
              <w:t>ние плана муни</w:t>
            </w:r>
            <w:r w:rsidRPr="009F7569">
              <w:rPr>
                <w:sz w:val="18"/>
                <w:szCs w:val="18"/>
                <w:lang w:eastAsia="en-US"/>
              </w:rPr>
              <w:softHyphen/>
              <w:t>ципальных закупок, формирование чет</w:t>
            </w:r>
            <w:r w:rsidRPr="009F7569">
              <w:rPr>
                <w:sz w:val="18"/>
                <w:szCs w:val="18"/>
                <w:lang w:eastAsia="en-US"/>
              </w:rPr>
              <w:softHyphen/>
              <w:t>ких требова</w:t>
            </w:r>
            <w:r w:rsidRPr="009F7569">
              <w:rPr>
                <w:sz w:val="18"/>
                <w:szCs w:val="18"/>
                <w:lang w:eastAsia="en-US"/>
              </w:rPr>
              <w:softHyphen/>
              <w:t>ний к квалифика</w:t>
            </w:r>
            <w:r w:rsidRPr="009F7569">
              <w:rPr>
                <w:sz w:val="18"/>
                <w:szCs w:val="18"/>
                <w:lang w:eastAsia="en-US"/>
              </w:rPr>
              <w:softHyphen/>
              <w:t>ции испол</w:t>
            </w:r>
            <w:r w:rsidRPr="009F7569">
              <w:rPr>
                <w:sz w:val="18"/>
                <w:szCs w:val="18"/>
                <w:lang w:eastAsia="en-US"/>
              </w:rPr>
              <w:softHyphen/>
              <w:t>нителей и результатам ра</w:t>
            </w:r>
            <w:r w:rsidRPr="009F7569">
              <w:rPr>
                <w:sz w:val="18"/>
                <w:szCs w:val="18"/>
                <w:lang w:eastAsia="en-US"/>
              </w:rPr>
              <w:softHyphen/>
              <w:t>бот</w:t>
            </w:r>
          </w:p>
        </w:tc>
        <w:tc>
          <w:tcPr>
            <w:tcW w:w="2481" w:type="dxa"/>
            <w:gridSpan w:val="2"/>
          </w:tcPr>
          <w:p w:rsidR="009F7569" w:rsidRPr="009F7569" w:rsidRDefault="009F7569" w:rsidP="009F7569">
            <w:pPr>
              <w:tabs>
                <w:tab w:val="left" w:pos="851"/>
              </w:tabs>
              <w:autoSpaceDE w:val="0"/>
              <w:autoSpaceDN w:val="0"/>
              <w:adjustRightInd w:val="0"/>
              <w:spacing w:before="40" w:line="240" w:lineRule="exact"/>
              <w:ind w:left="-108" w:right="-57"/>
              <w:rPr>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108" w:right="-57"/>
              <w:rPr>
                <w:sz w:val="18"/>
                <w:szCs w:val="18"/>
                <w:lang w:eastAsia="en-US"/>
              </w:rPr>
            </w:pPr>
            <w:r w:rsidRPr="009F7569">
              <w:rPr>
                <w:sz w:val="18"/>
                <w:szCs w:val="18"/>
                <w:lang w:eastAsia="en-US"/>
              </w:rPr>
              <w:t>корректировка плана мероприя</w:t>
            </w:r>
            <w:r w:rsidRPr="009F7569">
              <w:rPr>
                <w:sz w:val="18"/>
                <w:szCs w:val="18"/>
                <w:lang w:eastAsia="en-US"/>
              </w:rPr>
              <w:softHyphen/>
              <w:t xml:space="preserve">тий </w:t>
            </w:r>
            <w:r w:rsidRPr="009F7569">
              <w:rPr>
                <w:color w:val="000000"/>
                <w:sz w:val="18"/>
                <w:szCs w:val="18"/>
                <w:lang w:eastAsia="en-US"/>
              </w:rPr>
              <w:t>муниципальной</w:t>
            </w:r>
            <w:r w:rsidRPr="009F7569">
              <w:rPr>
                <w:sz w:val="18"/>
                <w:szCs w:val="18"/>
                <w:lang w:eastAsia="en-US"/>
              </w:rPr>
              <w:t xml:space="preserve"> программы и значе</w:t>
            </w:r>
            <w:r w:rsidRPr="009F7569">
              <w:rPr>
                <w:sz w:val="18"/>
                <w:szCs w:val="18"/>
                <w:lang w:eastAsia="en-US"/>
              </w:rPr>
              <w:softHyphen/>
              <w:t xml:space="preserve">ний показателей реализации </w:t>
            </w:r>
            <w:r w:rsidRPr="009F7569">
              <w:rPr>
                <w:color w:val="000000"/>
                <w:sz w:val="18"/>
                <w:szCs w:val="18"/>
                <w:lang w:eastAsia="en-US"/>
              </w:rPr>
              <w:t>муниципальной</w:t>
            </w:r>
            <w:r w:rsidRPr="009F7569">
              <w:rPr>
                <w:sz w:val="18"/>
                <w:szCs w:val="18"/>
                <w:lang w:eastAsia="en-US"/>
              </w:rPr>
              <w:t xml:space="preserve"> про-</w:t>
            </w:r>
          </w:p>
          <w:p w:rsidR="009F7569" w:rsidRPr="009F7569" w:rsidRDefault="009F7569" w:rsidP="009F7569">
            <w:pPr>
              <w:tabs>
                <w:tab w:val="left" w:pos="851"/>
              </w:tabs>
              <w:autoSpaceDE w:val="0"/>
              <w:autoSpaceDN w:val="0"/>
              <w:adjustRightInd w:val="0"/>
              <w:spacing w:before="40" w:line="240" w:lineRule="exact"/>
              <w:ind w:left="-108" w:right="-57"/>
              <w:rPr>
                <w:sz w:val="18"/>
                <w:szCs w:val="18"/>
                <w:lang w:eastAsia="en-US"/>
              </w:rPr>
            </w:pPr>
            <w:r w:rsidRPr="009F7569">
              <w:rPr>
                <w:sz w:val="18"/>
                <w:szCs w:val="18"/>
                <w:lang w:eastAsia="en-US"/>
              </w:rPr>
              <w:t>граммы;</w:t>
            </w:r>
          </w:p>
          <w:p w:rsidR="009F7569" w:rsidRPr="009F7569" w:rsidRDefault="009F7569" w:rsidP="009F7569">
            <w:pPr>
              <w:tabs>
                <w:tab w:val="left" w:pos="851"/>
              </w:tabs>
              <w:spacing w:before="40" w:line="240" w:lineRule="exact"/>
              <w:ind w:left="-108" w:right="-57"/>
              <w:rPr>
                <w:sz w:val="18"/>
                <w:szCs w:val="18"/>
                <w:lang w:eastAsia="en-US"/>
              </w:rPr>
            </w:pPr>
            <w:r w:rsidRPr="009F7569">
              <w:rPr>
                <w:sz w:val="18"/>
                <w:szCs w:val="18"/>
                <w:lang w:eastAsia="en-US"/>
              </w:rPr>
              <w:t>применение штраф-ных санк</w:t>
            </w:r>
            <w:r w:rsidRPr="009F7569">
              <w:rPr>
                <w:sz w:val="18"/>
                <w:szCs w:val="18"/>
                <w:lang w:eastAsia="en-US"/>
              </w:rPr>
              <w:softHyphen/>
              <w:t>ций к внешним исполнителям меро</w:t>
            </w:r>
            <w:r w:rsidRPr="009F7569">
              <w:rPr>
                <w:sz w:val="18"/>
                <w:szCs w:val="18"/>
                <w:lang w:eastAsia="en-US"/>
              </w:rPr>
              <w:softHyphen/>
              <w:t>прия</w:t>
            </w:r>
            <w:r w:rsidRPr="009F7569">
              <w:rPr>
                <w:sz w:val="18"/>
                <w:szCs w:val="18"/>
                <w:lang w:eastAsia="en-US"/>
              </w:rPr>
              <w:softHyphen/>
              <w:t>тий муниципальной про</w:t>
            </w:r>
            <w:r w:rsidRPr="009F7569">
              <w:rPr>
                <w:sz w:val="18"/>
                <w:szCs w:val="18"/>
                <w:lang w:eastAsia="en-US"/>
              </w:rPr>
              <w:softHyphen/>
              <w:t>граммы, при необходимости - замена исполни</w:t>
            </w:r>
            <w:r w:rsidRPr="009F7569">
              <w:rPr>
                <w:sz w:val="18"/>
                <w:szCs w:val="18"/>
                <w:lang w:eastAsia="en-US"/>
              </w:rPr>
              <w:softHyphen/>
              <w:t>телей мероприя</w:t>
            </w:r>
            <w:r w:rsidRPr="009F7569">
              <w:rPr>
                <w:sz w:val="18"/>
                <w:szCs w:val="18"/>
                <w:lang w:eastAsia="en-US"/>
              </w:rPr>
              <w:softHyphen/>
              <w:t>тий</w:t>
            </w:r>
          </w:p>
        </w:tc>
      </w:tr>
      <w:tr w:rsidR="009F7569" w:rsidRPr="009F7569" w:rsidTr="001E4622">
        <w:trPr>
          <w:trHeight w:val="480"/>
        </w:trPr>
        <w:tc>
          <w:tcPr>
            <w:tcW w:w="1809" w:type="dxa"/>
          </w:tcPr>
          <w:p w:rsidR="009F7569" w:rsidRPr="009F7569" w:rsidRDefault="009F7569" w:rsidP="009F7569">
            <w:pPr>
              <w:tabs>
                <w:tab w:val="left" w:pos="0"/>
              </w:tabs>
              <w:autoSpaceDE w:val="0"/>
              <w:autoSpaceDN w:val="0"/>
              <w:adjustRightInd w:val="0"/>
              <w:spacing w:before="40" w:line="240" w:lineRule="exact"/>
              <w:ind w:left="-57" w:right="-57"/>
              <w:jc w:val="center"/>
              <w:rPr>
                <w:color w:val="000000"/>
                <w:sz w:val="18"/>
                <w:szCs w:val="18"/>
                <w:lang w:eastAsia="en-US"/>
              </w:rPr>
            </w:pPr>
          </w:p>
          <w:p w:rsidR="009F7569" w:rsidRPr="009F7569" w:rsidRDefault="009F7569" w:rsidP="009F7569">
            <w:pPr>
              <w:tabs>
                <w:tab w:val="left" w:pos="0"/>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Ресурс</w:t>
            </w:r>
            <w:r w:rsidRPr="009F7569">
              <w:rPr>
                <w:color w:val="000000"/>
                <w:sz w:val="18"/>
                <w:szCs w:val="18"/>
                <w:lang w:eastAsia="en-US"/>
              </w:rPr>
              <w:softHyphen/>
              <w:t>ные (кадро</w:t>
            </w:r>
            <w:r w:rsidRPr="009F7569">
              <w:rPr>
                <w:color w:val="000000"/>
                <w:sz w:val="18"/>
                <w:szCs w:val="18"/>
                <w:lang w:eastAsia="en-US"/>
              </w:rPr>
              <w:softHyphen/>
              <w:t>вые)</w:t>
            </w:r>
          </w:p>
        </w:tc>
        <w:tc>
          <w:tcPr>
            <w:tcW w:w="2273" w:type="dxa"/>
          </w:tcPr>
          <w:p w:rsidR="009F7569" w:rsidRPr="009F7569" w:rsidRDefault="009F7569" w:rsidP="009F7569">
            <w:pPr>
              <w:tabs>
                <w:tab w:val="left" w:pos="851"/>
              </w:tabs>
              <w:autoSpaceDE w:val="0"/>
              <w:autoSpaceDN w:val="0"/>
              <w:adjustRightInd w:val="0"/>
              <w:spacing w:before="40" w:line="240" w:lineRule="exact"/>
              <w:ind w:left="-108" w:right="-103"/>
              <w:rPr>
                <w:color w:val="000000"/>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108" w:right="-103"/>
              <w:rPr>
                <w:color w:val="000000"/>
                <w:sz w:val="18"/>
                <w:szCs w:val="18"/>
                <w:lang w:eastAsia="en-US"/>
              </w:rPr>
            </w:pPr>
            <w:r w:rsidRPr="009F7569">
              <w:rPr>
                <w:color w:val="000000"/>
                <w:sz w:val="18"/>
                <w:szCs w:val="18"/>
                <w:lang w:eastAsia="en-US"/>
              </w:rPr>
              <w:t>недостаточная квалификация специалистов, исполняющих мероприятия муниципальной программы</w:t>
            </w:r>
          </w:p>
        </w:tc>
        <w:tc>
          <w:tcPr>
            <w:tcW w:w="3045" w:type="dxa"/>
          </w:tcPr>
          <w:p w:rsidR="009F7569" w:rsidRPr="009F7569" w:rsidRDefault="009F7569" w:rsidP="009F7569">
            <w:pPr>
              <w:widowControl w:val="0"/>
              <w:tabs>
                <w:tab w:val="left" w:pos="851"/>
              </w:tabs>
              <w:autoSpaceDE w:val="0"/>
              <w:autoSpaceDN w:val="0"/>
              <w:adjustRightInd w:val="0"/>
              <w:spacing w:before="40" w:line="240" w:lineRule="exact"/>
              <w:ind w:left="-108" w:right="-103"/>
              <w:rPr>
                <w:sz w:val="18"/>
                <w:szCs w:val="18"/>
                <w:lang w:eastAsia="en-US"/>
              </w:rPr>
            </w:pPr>
          </w:p>
          <w:p w:rsidR="009F7569" w:rsidRPr="009F7569" w:rsidRDefault="009F7569" w:rsidP="009F7569">
            <w:pPr>
              <w:widowControl w:val="0"/>
              <w:tabs>
                <w:tab w:val="left" w:pos="851"/>
              </w:tabs>
              <w:autoSpaceDE w:val="0"/>
              <w:autoSpaceDN w:val="0"/>
              <w:adjustRightInd w:val="0"/>
              <w:spacing w:before="40" w:line="240" w:lineRule="exact"/>
              <w:ind w:left="-108" w:right="-103"/>
              <w:rPr>
                <w:sz w:val="18"/>
                <w:szCs w:val="18"/>
                <w:lang w:eastAsia="en-US"/>
              </w:rPr>
            </w:pPr>
            <w:r w:rsidRPr="009F7569">
              <w:rPr>
                <w:sz w:val="18"/>
                <w:szCs w:val="18"/>
                <w:lang w:eastAsia="en-US"/>
              </w:rPr>
              <w:t>назначение постоянных ответственных исполнителей с обеспечением возможно</w:t>
            </w:r>
            <w:r w:rsidRPr="009F7569">
              <w:rPr>
                <w:sz w:val="18"/>
                <w:szCs w:val="18"/>
                <w:lang w:eastAsia="en-US"/>
              </w:rPr>
              <w:softHyphen/>
              <w:t>сти их полноценного уча</w:t>
            </w:r>
            <w:r w:rsidRPr="009F7569">
              <w:rPr>
                <w:sz w:val="18"/>
                <w:szCs w:val="18"/>
                <w:lang w:eastAsia="en-US"/>
              </w:rPr>
              <w:softHyphen/>
              <w:t>стия в реализации мероприятий муниципальной программы;</w:t>
            </w:r>
          </w:p>
          <w:p w:rsidR="009F7569" w:rsidRPr="009F7569" w:rsidRDefault="009F7569" w:rsidP="009F7569">
            <w:pPr>
              <w:widowControl w:val="0"/>
              <w:tabs>
                <w:tab w:val="left" w:pos="851"/>
              </w:tabs>
              <w:autoSpaceDE w:val="0"/>
              <w:autoSpaceDN w:val="0"/>
              <w:adjustRightInd w:val="0"/>
              <w:spacing w:before="40" w:line="240" w:lineRule="exact"/>
              <w:ind w:left="-113" w:right="-103"/>
              <w:rPr>
                <w:sz w:val="18"/>
                <w:szCs w:val="18"/>
                <w:lang w:eastAsia="en-US"/>
              </w:rPr>
            </w:pPr>
            <w:r w:rsidRPr="009F7569">
              <w:rPr>
                <w:sz w:val="18"/>
                <w:szCs w:val="18"/>
                <w:lang w:eastAsia="en-US"/>
              </w:rPr>
              <w:t>повышение квалификации исполни</w:t>
            </w:r>
            <w:r w:rsidRPr="009F7569">
              <w:rPr>
                <w:sz w:val="18"/>
                <w:szCs w:val="18"/>
                <w:lang w:eastAsia="en-US"/>
              </w:rPr>
              <w:softHyphen/>
              <w:t>телей мероприятий муниципальной программы (прове</w:t>
            </w:r>
            <w:r w:rsidRPr="009F7569">
              <w:rPr>
                <w:sz w:val="18"/>
                <w:szCs w:val="18"/>
                <w:lang w:eastAsia="en-US"/>
              </w:rPr>
              <w:softHyphen/>
              <w:t xml:space="preserve">дение обучений, семинаров, обеспечение им открытого доступа к </w:t>
            </w:r>
          </w:p>
        </w:tc>
        <w:tc>
          <w:tcPr>
            <w:tcW w:w="2481" w:type="dxa"/>
            <w:gridSpan w:val="2"/>
          </w:tcPr>
          <w:p w:rsidR="009F7569" w:rsidRPr="009F7569" w:rsidRDefault="009F7569" w:rsidP="009F7569">
            <w:pPr>
              <w:tabs>
                <w:tab w:val="left" w:pos="851"/>
              </w:tabs>
              <w:autoSpaceDE w:val="0"/>
              <w:autoSpaceDN w:val="0"/>
              <w:adjustRightInd w:val="0"/>
              <w:spacing w:before="40" w:line="240" w:lineRule="exact"/>
              <w:ind w:left="-108" w:right="-57"/>
              <w:rPr>
                <w:color w:val="000000"/>
                <w:sz w:val="18"/>
                <w:szCs w:val="18"/>
                <w:lang w:eastAsia="en-US"/>
              </w:rPr>
            </w:pPr>
          </w:p>
          <w:p w:rsidR="009F7569" w:rsidRPr="009F7569" w:rsidRDefault="009F7569" w:rsidP="009F7569">
            <w:pPr>
              <w:tabs>
                <w:tab w:val="left" w:pos="851"/>
              </w:tabs>
              <w:autoSpaceDE w:val="0"/>
              <w:autoSpaceDN w:val="0"/>
              <w:adjustRightInd w:val="0"/>
              <w:spacing w:before="40" w:line="240" w:lineRule="exact"/>
              <w:ind w:left="-108" w:right="-57"/>
              <w:rPr>
                <w:color w:val="000000"/>
                <w:sz w:val="18"/>
                <w:szCs w:val="18"/>
                <w:lang w:eastAsia="en-US"/>
              </w:rPr>
            </w:pPr>
            <w:r w:rsidRPr="009F7569">
              <w:rPr>
                <w:color w:val="000000"/>
                <w:sz w:val="18"/>
                <w:szCs w:val="18"/>
                <w:lang w:eastAsia="en-US"/>
              </w:rPr>
              <w:t>ротация или за</w:t>
            </w:r>
            <w:r w:rsidRPr="009F7569">
              <w:rPr>
                <w:color w:val="000000"/>
                <w:sz w:val="18"/>
                <w:szCs w:val="18"/>
                <w:lang w:eastAsia="en-US"/>
              </w:rPr>
              <w:softHyphen/>
              <w:t>мена исполни</w:t>
            </w:r>
            <w:r w:rsidRPr="009F7569">
              <w:rPr>
                <w:color w:val="000000"/>
                <w:sz w:val="18"/>
                <w:szCs w:val="18"/>
                <w:lang w:eastAsia="en-US"/>
              </w:rPr>
              <w:softHyphen/>
              <w:t>те</w:t>
            </w:r>
            <w:r w:rsidRPr="009F7569">
              <w:rPr>
                <w:color w:val="000000"/>
                <w:sz w:val="18"/>
                <w:szCs w:val="18"/>
                <w:lang w:eastAsia="en-US"/>
              </w:rPr>
              <w:softHyphen/>
              <w:t>лей мероприя</w:t>
            </w:r>
            <w:r w:rsidRPr="009F7569">
              <w:rPr>
                <w:color w:val="000000"/>
                <w:sz w:val="18"/>
                <w:szCs w:val="18"/>
                <w:lang w:eastAsia="en-US"/>
              </w:rPr>
              <w:softHyphen/>
              <w:t>тий муниципальной про</w:t>
            </w:r>
            <w:r w:rsidRPr="009F7569">
              <w:rPr>
                <w:color w:val="000000"/>
                <w:sz w:val="18"/>
                <w:szCs w:val="18"/>
                <w:lang w:eastAsia="en-US"/>
              </w:rPr>
              <w:softHyphen/>
              <w:t>граммы</w:t>
            </w:r>
          </w:p>
        </w:tc>
      </w:tr>
      <w:tr w:rsidR="009F7569" w:rsidRPr="009F7569" w:rsidTr="001E4622">
        <w:trPr>
          <w:trHeight w:val="70"/>
        </w:trPr>
        <w:tc>
          <w:tcPr>
            <w:tcW w:w="9608" w:type="dxa"/>
            <w:gridSpan w:val="5"/>
          </w:tcPr>
          <w:p w:rsidR="009F7569" w:rsidRPr="009F7569" w:rsidRDefault="009F7569" w:rsidP="009F7569">
            <w:pPr>
              <w:tabs>
                <w:tab w:val="left" w:pos="851"/>
              </w:tabs>
              <w:autoSpaceDE w:val="0"/>
              <w:autoSpaceDN w:val="0"/>
              <w:adjustRightInd w:val="0"/>
              <w:spacing w:before="40" w:line="240" w:lineRule="exact"/>
              <w:ind w:left="-108" w:right="-57"/>
              <w:jc w:val="center"/>
              <w:rPr>
                <w:color w:val="000000"/>
                <w:sz w:val="18"/>
                <w:szCs w:val="18"/>
                <w:lang w:eastAsia="en-US"/>
              </w:rPr>
            </w:pPr>
            <w:r w:rsidRPr="009F7569">
              <w:rPr>
                <w:color w:val="000000"/>
                <w:sz w:val="18"/>
                <w:szCs w:val="18"/>
                <w:lang w:eastAsia="en-US"/>
              </w:rPr>
              <w:t>11</w:t>
            </w:r>
          </w:p>
        </w:tc>
      </w:tr>
      <w:tr w:rsidR="009F7569" w:rsidRPr="009F7569" w:rsidTr="001E4622">
        <w:trPr>
          <w:trHeight w:val="70"/>
        </w:trPr>
        <w:tc>
          <w:tcPr>
            <w:tcW w:w="1809" w:type="dxa"/>
          </w:tcPr>
          <w:p w:rsidR="009F7569" w:rsidRPr="009F7569" w:rsidRDefault="009F7569" w:rsidP="009F7569">
            <w:pPr>
              <w:tabs>
                <w:tab w:val="left" w:pos="0"/>
              </w:tabs>
              <w:autoSpaceDE w:val="0"/>
              <w:autoSpaceDN w:val="0"/>
              <w:adjustRightInd w:val="0"/>
              <w:spacing w:before="40" w:line="240" w:lineRule="exact"/>
              <w:ind w:left="-57" w:right="-57"/>
              <w:jc w:val="center"/>
              <w:rPr>
                <w:color w:val="000000"/>
                <w:sz w:val="18"/>
                <w:szCs w:val="18"/>
                <w:lang w:eastAsia="en-US"/>
              </w:rPr>
            </w:pPr>
            <w:r w:rsidRPr="009F7569">
              <w:rPr>
                <w:color w:val="000000"/>
                <w:sz w:val="18"/>
                <w:szCs w:val="18"/>
                <w:lang w:eastAsia="en-US"/>
              </w:rPr>
              <w:t>1</w:t>
            </w:r>
          </w:p>
        </w:tc>
        <w:tc>
          <w:tcPr>
            <w:tcW w:w="2273" w:type="dxa"/>
          </w:tcPr>
          <w:p w:rsidR="009F7569" w:rsidRPr="009F7569" w:rsidRDefault="009F7569" w:rsidP="009F7569">
            <w:pPr>
              <w:tabs>
                <w:tab w:val="left" w:pos="851"/>
              </w:tabs>
              <w:autoSpaceDE w:val="0"/>
              <w:autoSpaceDN w:val="0"/>
              <w:adjustRightInd w:val="0"/>
              <w:spacing w:before="40" w:line="240" w:lineRule="exact"/>
              <w:ind w:left="-108" w:right="-103"/>
              <w:jc w:val="center"/>
              <w:rPr>
                <w:color w:val="000000"/>
                <w:sz w:val="18"/>
                <w:szCs w:val="18"/>
                <w:lang w:eastAsia="en-US"/>
              </w:rPr>
            </w:pPr>
            <w:r w:rsidRPr="009F7569">
              <w:rPr>
                <w:color w:val="000000"/>
                <w:sz w:val="18"/>
                <w:szCs w:val="18"/>
                <w:lang w:eastAsia="en-US"/>
              </w:rPr>
              <w:t>2</w:t>
            </w:r>
          </w:p>
        </w:tc>
        <w:tc>
          <w:tcPr>
            <w:tcW w:w="3045" w:type="dxa"/>
          </w:tcPr>
          <w:p w:rsidR="009F7569" w:rsidRPr="009F7569" w:rsidRDefault="009F7569" w:rsidP="009F7569">
            <w:pPr>
              <w:widowControl w:val="0"/>
              <w:tabs>
                <w:tab w:val="left" w:pos="851"/>
              </w:tabs>
              <w:autoSpaceDE w:val="0"/>
              <w:autoSpaceDN w:val="0"/>
              <w:adjustRightInd w:val="0"/>
              <w:spacing w:before="40" w:line="240" w:lineRule="exact"/>
              <w:ind w:left="-108" w:right="-103"/>
              <w:jc w:val="center"/>
              <w:rPr>
                <w:sz w:val="18"/>
                <w:szCs w:val="18"/>
                <w:lang w:eastAsia="en-US"/>
              </w:rPr>
            </w:pPr>
            <w:r w:rsidRPr="009F7569">
              <w:rPr>
                <w:sz w:val="18"/>
                <w:szCs w:val="18"/>
                <w:lang w:eastAsia="en-US"/>
              </w:rPr>
              <w:t>3</w:t>
            </w:r>
          </w:p>
        </w:tc>
        <w:tc>
          <w:tcPr>
            <w:tcW w:w="2481" w:type="dxa"/>
            <w:gridSpan w:val="2"/>
          </w:tcPr>
          <w:p w:rsidR="009F7569" w:rsidRPr="009F7569" w:rsidRDefault="009F7569" w:rsidP="009F7569">
            <w:pPr>
              <w:tabs>
                <w:tab w:val="left" w:pos="851"/>
              </w:tabs>
              <w:autoSpaceDE w:val="0"/>
              <w:autoSpaceDN w:val="0"/>
              <w:adjustRightInd w:val="0"/>
              <w:spacing w:before="40" w:line="240" w:lineRule="exact"/>
              <w:ind w:left="-108" w:right="-57"/>
              <w:jc w:val="center"/>
              <w:rPr>
                <w:color w:val="000000"/>
                <w:sz w:val="18"/>
                <w:szCs w:val="18"/>
                <w:lang w:eastAsia="en-US"/>
              </w:rPr>
            </w:pPr>
            <w:r w:rsidRPr="009F7569">
              <w:rPr>
                <w:color w:val="000000"/>
                <w:sz w:val="18"/>
                <w:szCs w:val="18"/>
                <w:lang w:eastAsia="en-US"/>
              </w:rPr>
              <w:t>4</w:t>
            </w:r>
          </w:p>
        </w:tc>
      </w:tr>
      <w:tr w:rsidR="009F7569" w:rsidRPr="009F7569" w:rsidTr="001E4622">
        <w:trPr>
          <w:trHeight w:val="70"/>
        </w:trPr>
        <w:tc>
          <w:tcPr>
            <w:tcW w:w="1809" w:type="dxa"/>
          </w:tcPr>
          <w:p w:rsidR="009F7569" w:rsidRPr="009F7569" w:rsidRDefault="009F7569" w:rsidP="009F7569">
            <w:pPr>
              <w:tabs>
                <w:tab w:val="left" w:pos="0"/>
              </w:tabs>
              <w:autoSpaceDE w:val="0"/>
              <w:autoSpaceDN w:val="0"/>
              <w:adjustRightInd w:val="0"/>
              <w:spacing w:before="40" w:line="240" w:lineRule="exact"/>
              <w:ind w:left="-57" w:right="-57"/>
              <w:jc w:val="center"/>
              <w:rPr>
                <w:color w:val="000000"/>
                <w:sz w:val="18"/>
                <w:szCs w:val="18"/>
                <w:lang w:eastAsia="en-US"/>
              </w:rPr>
            </w:pPr>
          </w:p>
        </w:tc>
        <w:tc>
          <w:tcPr>
            <w:tcW w:w="2273" w:type="dxa"/>
          </w:tcPr>
          <w:p w:rsidR="009F7569" w:rsidRPr="009F7569" w:rsidRDefault="009F7569" w:rsidP="009F7569">
            <w:pPr>
              <w:tabs>
                <w:tab w:val="left" w:pos="851"/>
              </w:tabs>
              <w:autoSpaceDE w:val="0"/>
              <w:autoSpaceDN w:val="0"/>
              <w:adjustRightInd w:val="0"/>
              <w:spacing w:before="40" w:line="240" w:lineRule="exact"/>
              <w:ind w:left="-108" w:right="-103"/>
              <w:rPr>
                <w:color w:val="000000"/>
                <w:sz w:val="18"/>
                <w:szCs w:val="18"/>
                <w:lang w:eastAsia="en-US"/>
              </w:rPr>
            </w:pPr>
          </w:p>
        </w:tc>
        <w:tc>
          <w:tcPr>
            <w:tcW w:w="3045" w:type="dxa"/>
          </w:tcPr>
          <w:p w:rsidR="009F7569" w:rsidRPr="009F7569" w:rsidRDefault="009F7569" w:rsidP="009F7569">
            <w:pPr>
              <w:widowControl w:val="0"/>
              <w:tabs>
                <w:tab w:val="left" w:pos="851"/>
              </w:tabs>
              <w:autoSpaceDE w:val="0"/>
              <w:autoSpaceDN w:val="0"/>
              <w:adjustRightInd w:val="0"/>
              <w:spacing w:before="40" w:line="240" w:lineRule="exact"/>
              <w:ind w:left="-113" w:right="-103"/>
              <w:rPr>
                <w:sz w:val="18"/>
                <w:szCs w:val="18"/>
                <w:lang w:eastAsia="en-US"/>
              </w:rPr>
            </w:pPr>
            <w:r w:rsidRPr="009F7569">
              <w:rPr>
                <w:sz w:val="18"/>
                <w:szCs w:val="18"/>
                <w:lang w:eastAsia="en-US"/>
              </w:rPr>
              <w:t>мето</w:t>
            </w:r>
            <w:r w:rsidRPr="009F7569">
              <w:rPr>
                <w:sz w:val="18"/>
                <w:szCs w:val="18"/>
                <w:lang w:eastAsia="en-US"/>
              </w:rPr>
              <w:softHyphen/>
              <w:t>дическим и информацион</w:t>
            </w:r>
            <w:r w:rsidRPr="009F7569">
              <w:rPr>
                <w:sz w:val="18"/>
                <w:szCs w:val="18"/>
                <w:lang w:eastAsia="en-US"/>
              </w:rPr>
              <w:softHyphen/>
              <w:t>ным материа</w:t>
            </w:r>
            <w:r w:rsidRPr="009F7569">
              <w:rPr>
                <w:sz w:val="18"/>
                <w:szCs w:val="18"/>
                <w:lang w:eastAsia="en-US"/>
              </w:rPr>
              <w:softHyphen/>
              <w:t>лам);</w:t>
            </w:r>
          </w:p>
          <w:p w:rsidR="009F7569" w:rsidRPr="009F7569" w:rsidRDefault="009F7569" w:rsidP="009F7569">
            <w:pPr>
              <w:widowControl w:val="0"/>
              <w:tabs>
                <w:tab w:val="left" w:pos="851"/>
              </w:tabs>
              <w:autoSpaceDE w:val="0"/>
              <w:autoSpaceDN w:val="0"/>
              <w:adjustRightInd w:val="0"/>
              <w:spacing w:before="40" w:line="240" w:lineRule="exact"/>
              <w:ind w:left="-108" w:right="-103"/>
              <w:rPr>
                <w:sz w:val="18"/>
                <w:szCs w:val="18"/>
                <w:lang w:eastAsia="en-US"/>
              </w:rPr>
            </w:pPr>
            <w:r w:rsidRPr="009F7569">
              <w:rPr>
                <w:sz w:val="18"/>
                <w:szCs w:val="18"/>
                <w:lang w:eastAsia="en-US"/>
              </w:rPr>
              <w:lastRenderedPageBreak/>
              <w:t>привлечение к реализации мероприятий муниципаль</w:t>
            </w:r>
            <w:r w:rsidRPr="009F7569">
              <w:rPr>
                <w:sz w:val="18"/>
                <w:szCs w:val="18"/>
                <w:lang w:eastAsia="en-US"/>
              </w:rPr>
              <w:softHyphen/>
              <w:t>ной программы представи</w:t>
            </w:r>
            <w:r w:rsidRPr="009F7569">
              <w:rPr>
                <w:sz w:val="18"/>
                <w:szCs w:val="18"/>
                <w:lang w:eastAsia="en-US"/>
              </w:rPr>
              <w:softHyphen/>
              <w:t>те</w:t>
            </w:r>
            <w:r w:rsidRPr="009F7569">
              <w:rPr>
                <w:sz w:val="18"/>
                <w:szCs w:val="18"/>
                <w:lang w:eastAsia="en-US"/>
              </w:rPr>
              <w:softHyphen/>
              <w:t>лей общественных и научных организаций</w:t>
            </w:r>
          </w:p>
        </w:tc>
        <w:tc>
          <w:tcPr>
            <w:tcW w:w="2481" w:type="dxa"/>
            <w:gridSpan w:val="2"/>
          </w:tcPr>
          <w:p w:rsidR="009F7569" w:rsidRPr="009F7569" w:rsidRDefault="009F7569" w:rsidP="009F7569">
            <w:pPr>
              <w:tabs>
                <w:tab w:val="left" w:pos="851"/>
              </w:tabs>
              <w:autoSpaceDE w:val="0"/>
              <w:autoSpaceDN w:val="0"/>
              <w:adjustRightInd w:val="0"/>
              <w:spacing w:before="40" w:line="240" w:lineRule="exact"/>
              <w:ind w:left="-108" w:right="-57"/>
              <w:rPr>
                <w:color w:val="000000"/>
                <w:sz w:val="18"/>
                <w:szCs w:val="18"/>
                <w:lang w:eastAsia="en-US"/>
              </w:rPr>
            </w:pPr>
          </w:p>
        </w:tc>
      </w:tr>
    </w:tbl>
    <w:p w:rsidR="009F7569" w:rsidRPr="009F7569" w:rsidRDefault="009F7569" w:rsidP="009F7569">
      <w:pPr>
        <w:tabs>
          <w:tab w:val="left" w:pos="1980"/>
        </w:tabs>
        <w:spacing w:before="40" w:line="240" w:lineRule="exact"/>
        <w:ind w:left="-57" w:right="-57"/>
        <w:jc w:val="center"/>
        <w:rPr>
          <w:b/>
          <w:sz w:val="18"/>
          <w:szCs w:val="18"/>
        </w:rPr>
      </w:pPr>
    </w:p>
    <w:p w:rsidR="009F7569" w:rsidRPr="009F7569" w:rsidRDefault="009F7569" w:rsidP="009F7569">
      <w:pPr>
        <w:tabs>
          <w:tab w:val="left" w:pos="1980"/>
        </w:tabs>
        <w:spacing w:before="40" w:line="240" w:lineRule="exact"/>
        <w:ind w:left="-57" w:right="-57"/>
        <w:jc w:val="center"/>
        <w:rPr>
          <w:b/>
          <w:sz w:val="18"/>
          <w:szCs w:val="18"/>
        </w:rPr>
      </w:pPr>
      <w:r w:rsidRPr="009F7569">
        <w:rPr>
          <w:b/>
          <w:sz w:val="18"/>
          <w:szCs w:val="18"/>
          <w:lang w:val="en-US"/>
        </w:rPr>
        <w:t>III</w:t>
      </w:r>
      <w:r w:rsidRPr="009F7569">
        <w:rPr>
          <w:b/>
          <w:sz w:val="18"/>
          <w:szCs w:val="18"/>
        </w:rPr>
        <w:t>. Механизм управления реализацией муниципальной программы</w:t>
      </w:r>
    </w:p>
    <w:p w:rsidR="009F7569" w:rsidRPr="009F7569" w:rsidRDefault="009F7569" w:rsidP="009F7569">
      <w:pPr>
        <w:spacing w:before="40" w:line="240" w:lineRule="exact"/>
        <w:ind w:left="-57" w:right="-57" w:firstLine="709"/>
        <w:jc w:val="both"/>
        <w:rPr>
          <w:sz w:val="18"/>
          <w:szCs w:val="18"/>
        </w:rPr>
      </w:pPr>
    </w:p>
    <w:p w:rsidR="009F7569" w:rsidRPr="009F7569" w:rsidRDefault="009F7569" w:rsidP="009F7569">
      <w:pPr>
        <w:spacing w:line="360" w:lineRule="atLeast"/>
        <w:ind w:firstLine="709"/>
        <w:jc w:val="both"/>
        <w:rPr>
          <w:sz w:val="18"/>
          <w:szCs w:val="18"/>
        </w:rPr>
      </w:pPr>
      <w:r w:rsidRPr="009F7569">
        <w:rPr>
          <w:sz w:val="18"/>
          <w:szCs w:val="18"/>
        </w:rPr>
        <w:t xml:space="preserve">Управление реализацией муниципальной программы осуществляет Администрация муниципального района, которая несет ответственность за реализацию муниципальной программы, уточняет сроки реализации мероприятий муниципальной программы и объемы их финансирования. </w:t>
      </w:r>
    </w:p>
    <w:p w:rsidR="009F7569" w:rsidRPr="009F7569" w:rsidRDefault="009F7569" w:rsidP="009F7569">
      <w:pPr>
        <w:spacing w:line="360" w:lineRule="atLeast"/>
        <w:ind w:firstLine="709"/>
        <w:jc w:val="both"/>
        <w:rPr>
          <w:sz w:val="18"/>
          <w:szCs w:val="18"/>
        </w:rPr>
      </w:pPr>
      <w:r w:rsidRPr="009F7569">
        <w:rPr>
          <w:sz w:val="18"/>
          <w:szCs w:val="18"/>
        </w:rPr>
        <w:t xml:space="preserve">Администрацией муниципального района выполняются следующие основные задачи: </w:t>
      </w:r>
    </w:p>
    <w:p w:rsidR="009F7569" w:rsidRPr="009F7569" w:rsidRDefault="009F7569" w:rsidP="009F7569">
      <w:pPr>
        <w:spacing w:line="360" w:lineRule="atLeast"/>
        <w:ind w:firstLine="709"/>
        <w:contextualSpacing/>
        <w:jc w:val="both"/>
        <w:rPr>
          <w:rFonts w:eastAsia="Calibri"/>
          <w:sz w:val="18"/>
          <w:szCs w:val="18"/>
        </w:rPr>
      </w:pPr>
      <w:r w:rsidRPr="009F7569">
        <w:rPr>
          <w:rFonts w:eastAsia="Calibri"/>
          <w:sz w:val="18"/>
          <w:szCs w:val="18"/>
        </w:rPr>
        <w:t xml:space="preserve">экономический анализ эффективности программных проектов и мероприятий муниципальной  программы; </w:t>
      </w:r>
    </w:p>
    <w:p w:rsidR="009F7569" w:rsidRPr="009F7569" w:rsidRDefault="009F7569" w:rsidP="009F7569">
      <w:pPr>
        <w:spacing w:line="360" w:lineRule="atLeast"/>
        <w:ind w:firstLine="709"/>
        <w:contextualSpacing/>
        <w:jc w:val="both"/>
        <w:rPr>
          <w:rFonts w:eastAsia="Calibri"/>
          <w:sz w:val="18"/>
          <w:szCs w:val="18"/>
        </w:rPr>
      </w:pPr>
      <w:r w:rsidRPr="009F7569">
        <w:rPr>
          <w:rFonts w:eastAsia="Calibri"/>
          <w:sz w:val="18"/>
          <w:szCs w:val="18"/>
        </w:rPr>
        <w:t xml:space="preserve">подготовка предложений по составлению плана инвестиционных и текущих расходов на очередной период; </w:t>
      </w:r>
    </w:p>
    <w:p w:rsidR="009F7569" w:rsidRPr="009F7569" w:rsidRDefault="009F7569" w:rsidP="009F7569">
      <w:pPr>
        <w:spacing w:line="360" w:lineRule="atLeast"/>
        <w:ind w:firstLine="709"/>
        <w:contextualSpacing/>
        <w:jc w:val="both"/>
        <w:rPr>
          <w:rFonts w:eastAsia="Calibri"/>
          <w:sz w:val="18"/>
          <w:szCs w:val="18"/>
        </w:rPr>
      </w:pPr>
      <w:r w:rsidRPr="009F7569">
        <w:rPr>
          <w:rFonts w:eastAsia="Calibri"/>
          <w:sz w:val="18"/>
          <w:szCs w:val="18"/>
        </w:rPr>
        <w:t xml:space="preserve">корректировка плана реализации муниципальной программы по источникам и объемам финансирования и по перечню предлагаемых к реализации задач муниципальной программы по результатам принятия областного бюджета и бюджета муниципального района и уточнения возможных объемов финансирования из других источников; </w:t>
      </w:r>
    </w:p>
    <w:p w:rsidR="009F7569" w:rsidRPr="009F7569" w:rsidRDefault="009F7569" w:rsidP="009F7569">
      <w:pPr>
        <w:spacing w:line="360" w:lineRule="atLeast"/>
        <w:ind w:firstLine="709"/>
        <w:contextualSpacing/>
        <w:jc w:val="both"/>
        <w:rPr>
          <w:rFonts w:eastAsia="Calibri"/>
          <w:sz w:val="18"/>
          <w:szCs w:val="18"/>
        </w:rPr>
      </w:pPr>
      <w:r w:rsidRPr="009F7569">
        <w:rPr>
          <w:rFonts w:eastAsia="Calibri"/>
          <w:sz w:val="18"/>
          <w:szCs w:val="18"/>
        </w:rPr>
        <w:t xml:space="preserve">мониторинг выполнения показателей муниципальной программы и сбора оперативной отчетной информации, подготовки и представления в установленном порядке отчетов о ходе реализации муниципальной программы. </w:t>
      </w:r>
    </w:p>
    <w:p w:rsidR="009F7569" w:rsidRPr="009F7569" w:rsidRDefault="009F7569" w:rsidP="009F7569">
      <w:pPr>
        <w:spacing w:line="360" w:lineRule="atLeast"/>
        <w:ind w:firstLine="709"/>
        <w:jc w:val="both"/>
        <w:rPr>
          <w:sz w:val="18"/>
          <w:szCs w:val="18"/>
        </w:rPr>
      </w:pPr>
      <w:r w:rsidRPr="009F7569">
        <w:rPr>
          <w:sz w:val="18"/>
          <w:szCs w:val="18"/>
        </w:rPr>
        <w:t>Мониторинг  хода реализации муниципальных программ  осуществляет отдел экономики, потребительского рынка и сельского хозяйства Администрации муниципального района. Результаты мониторинга и оценки выполнения целевых показателей ежегодно до 15 апреля года, следующего за  отчетным.</w:t>
      </w:r>
    </w:p>
    <w:p w:rsidR="009F7569" w:rsidRPr="009F7569" w:rsidRDefault="009F7569" w:rsidP="001E4622">
      <w:pPr>
        <w:spacing w:line="360" w:lineRule="atLeast"/>
        <w:ind w:firstLine="709"/>
        <w:jc w:val="both"/>
        <w:rPr>
          <w:sz w:val="18"/>
          <w:szCs w:val="18"/>
        </w:rPr>
      </w:pPr>
      <w:r w:rsidRPr="009F7569">
        <w:rPr>
          <w:sz w:val="18"/>
          <w:szCs w:val="18"/>
        </w:rPr>
        <w:t>Комитет финансов Администрации муниципального района представляет в отдел экономики и сельского хозяйства муниципального района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9F7569" w:rsidRPr="009F7569" w:rsidRDefault="009F7569" w:rsidP="009F7569">
      <w:pPr>
        <w:spacing w:line="360" w:lineRule="atLeast"/>
        <w:ind w:firstLine="709"/>
        <w:jc w:val="both"/>
        <w:rPr>
          <w:sz w:val="18"/>
          <w:szCs w:val="18"/>
        </w:rPr>
      </w:pPr>
      <w:r w:rsidRPr="009F7569">
        <w:rPr>
          <w:sz w:val="18"/>
          <w:szCs w:val="18"/>
        </w:rPr>
        <w:t>Отдел ЖКХ, строительства и дорожного хозяйства Администрации муниципального района совместно с соисполнителями до 15 июля текущего</w:t>
      </w:r>
    </w:p>
    <w:p w:rsidR="009F7569" w:rsidRPr="009F7569" w:rsidRDefault="009F7569" w:rsidP="009F7569">
      <w:pPr>
        <w:spacing w:line="360" w:lineRule="atLeast"/>
        <w:jc w:val="both"/>
        <w:rPr>
          <w:sz w:val="18"/>
          <w:szCs w:val="18"/>
        </w:rPr>
      </w:pPr>
      <w:r w:rsidRPr="009F7569">
        <w:rPr>
          <w:sz w:val="18"/>
          <w:szCs w:val="18"/>
        </w:rPr>
        <w:t>года и до 1 марта года, следующего за отчетным, готовит полугодовой и годовой отчеты о ходе реализации муниципальной  программы и направляет их в отдел экономики, потребительского рынка  и сельского хозяйства Администрации муниципального района.</w:t>
      </w:r>
    </w:p>
    <w:p w:rsidR="009F7569" w:rsidRPr="009F7569" w:rsidRDefault="009F7569" w:rsidP="009F7569">
      <w:pPr>
        <w:spacing w:line="360" w:lineRule="atLeast"/>
        <w:ind w:firstLine="709"/>
        <w:jc w:val="both"/>
        <w:rPr>
          <w:sz w:val="18"/>
          <w:szCs w:val="18"/>
        </w:rPr>
      </w:pPr>
      <w:r w:rsidRPr="009F7569">
        <w:rPr>
          <w:sz w:val="18"/>
          <w:szCs w:val="18"/>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1E4622" w:rsidRPr="00746BF9" w:rsidRDefault="001E4622" w:rsidP="001E4622">
      <w:pPr>
        <w:spacing w:before="40" w:line="240" w:lineRule="exact"/>
        <w:ind w:left="-57" w:right="-57"/>
        <w:jc w:val="center"/>
        <w:rPr>
          <w:rFonts w:eastAsia="MS Mincho"/>
          <w:b/>
          <w:sz w:val="16"/>
          <w:szCs w:val="16"/>
          <w:lang w:eastAsia="ja-JP"/>
        </w:rPr>
      </w:pPr>
      <w:r w:rsidRPr="00746BF9">
        <w:rPr>
          <w:rFonts w:eastAsia="MS Mincho"/>
          <w:b/>
          <w:sz w:val="16"/>
          <w:szCs w:val="16"/>
          <w:lang w:val="en-US" w:eastAsia="ja-JP"/>
        </w:rPr>
        <w:t>IV</w:t>
      </w:r>
      <w:r w:rsidRPr="00746BF9">
        <w:rPr>
          <w:rFonts w:eastAsia="MS Mincho"/>
          <w:b/>
          <w:sz w:val="16"/>
          <w:szCs w:val="16"/>
          <w:lang w:eastAsia="ja-JP"/>
        </w:rPr>
        <w:t>. Мероприятия</w:t>
      </w:r>
      <w:r w:rsidRPr="00746BF9">
        <w:rPr>
          <w:rStyle w:val="FontStyle30"/>
          <w:b/>
          <w:sz w:val="16"/>
          <w:szCs w:val="16"/>
        </w:rPr>
        <w:t xml:space="preserve"> </w:t>
      </w:r>
      <w:r w:rsidRPr="00746BF9">
        <w:rPr>
          <w:b/>
          <w:sz w:val="16"/>
          <w:szCs w:val="16"/>
        </w:rPr>
        <w:t xml:space="preserve">муниципальной </w:t>
      </w:r>
      <w:r w:rsidRPr="00746BF9">
        <w:rPr>
          <w:rFonts w:eastAsia="MS Mincho"/>
          <w:b/>
          <w:sz w:val="16"/>
          <w:szCs w:val="16"/>
          <w:lang w:eastAsia="ja-JP"/>
        </w:rPr>
        <w:t xml:space="preserve">программы </w:t>
      </w:r>
    </w:p>
    <w:p w:rsidR="001E4622" w:rsidRPr="00746BF9" w:rsidRDefault="001E4622" w:rsidP="001E4622">
      <w:pPr>
        <w:spacing w:before="40" w:line="240" w:lineRule="exact"/>
        <w:ind w:left="-57" w:right="-57"/>
        <w:jc w:val="center"/>
        <w:rPr>
          <w:rFonts w:eastAsia="MS Mincho"/>
          <w:b/>
          <w:sz w:val="16"/>
          <w:szCs w:val="16"/>
          <w:lang w:eastAsia="ja-JP"/>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993"/>
        <w:gridCol w:w="567"/>
        <w:gridCol w:w="708"/>
        <w:gridCol w:w="567"/>
        <w:gridCol w:w="850"/>
        <w:gridCol w:w="851"/>
        <w:gridCol w:w="992"/>
        <w:gridCol w:w="709"/>
        <w:gridCol w:w="850"/>
        <w:gridCol w:w="851"/>
        <w:gridCol w:w="567"/>
        <w:gridCol w:w="567"/>
        <w:gridCol w:w="567"/>
      </w:tblGrid>
      <w:tr w:rsidR="001E4622" w:rsidRPr="00746BF9" w:rsidTr="001E4622">
        <w:tc>
          <w:tcPr>
            <w:tcW w:w="568" w:type="dxa"/>
            <w:vMerge w:val="restart"/>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 п/п</w:t>
            </w:r>
          </w:p>
        </w:tc>
        <w:tc>
          <w:tcPr>
            <w:tcW w:w="1275" w:type="dxa"/>
            <w:vMerge w:val="restart"/>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Наименование мероприятия</w:t>
            </w:r>
          </w:p>
        </w:tc>
        <w:tc>
          <w:tcPr>
            <w:tcW w:w="993" w:type="dxa"/>
            <w:vMerge w:val="restart"/>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Исполнитель</w:t>
            </w:r>
          </w:p>
        </w:tc>
        <w:tc>
          <w:tcPr>
            <w:tcW w:w="567" w:type="dxa"/>
            <w:vMerge w:val="restart"/>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Срок реализации</w:t>
            </w:r>
          </w:p>
        </w:tc>
        <w:tc>
          <w:tcPr>
            <w:tcW w:w="708" w:type="dxa"/>
            <w:vMerge w:val="restart"/>
            <w:shd w:val="clear" w:color="auto" w:fill="auto"/>
          </w:tcPr>
          <w:p w:rsidR="001E4622" w:rsidRPr="00746BF9" w:rsidRDefault="001E4622" w:rsidP="001E4622">
            <w:pPr>
              <w:spacing w:before="40" w:line="200" w:lineRule="exact"/>
              <w:ind w:left="-96" w:right="-96"/>
              <w:jc w:val="center"/>
              <w:rPr>
                <w:rFonts w:eastAsia="MS Mincho"/>
                <w:sz w:val="16"/>
                <w:szCs w:val="16"/>
                <w:lang w:eastAsia="ja-JP"/>
              </w:rPr>
            </w:pPr>
            <w:r w:rsidRPr="00746BF9">
              <w:rPr>
                <w:rFonts w:eastAsia="MS Mincho"/>
                <w:sz w:val="16"/>
                <w:szCs w:val="16"/>
                <w:lang w:eastAsia="ja-JP"/>
              </w:rPr>
              <w:t>Целевой показатель (номер целевого пока- зателя из паспорта муниципаль-</w:t>
            </w:r>
          </w:p>
          <w:p w:rsidR="001E4622" w:rsidRPr="00746BF9" w:rsidRDefault="001E4622" w:rsidP="001E4622">
            <w:pPr>
              <w:spacing w:before="40" w:line="200" w:lineRule="exact"/>
              <w:ind w:left="-96" w:right="-96"/>
              <w:jc w:val="center"/>
              <w:rPr>
                <w:rFonts w:eastAsia="MS Mincho"/>
                <w:sz w:val="16"/>
                <w:szCs w:val="16"/>
                <w:lang w:eastAsia="ja-JP"/>
              </w:rPr>
            </w:pPr>
            <w:r w:rsidRPr="00746BF9">
              <w:rPr>
                <w:rFonts w:eastAsia="MS Mincho"/>
                <w:sz w:val="16"/>
                <w:szCs w:val="16"/>
                <w:lang w:eastAsia="ja-JP"/>
              </w:rPr>
              <w:t>ной про-граммы)</w:t>
            </w:r>
          </w:p>
        </w:tc>
        <w:tc>
          <w:tcPr>
            <w:tcW w:w="567" w:type="dxa"/>
            <w:vMerge w:val="restart"/>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Источник финансирования</w:t>
            </w:r>
          </w:p>
        </w:tc>
        <w:tc>
          <w:tcPr>
            <w:tcW w:w="6804" w:type="dxa"/>
            <w:gridSpan w:val="9"/>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Объемы финансирования по годам</w:t>
            </w:r>
          </w:p>
        </w:tc>
      </w:tr>
      <w:tr w:rsidR="001E4622" w:rsidRPr="00746BF9" w:rsidTr="001E4622">
        <w:tc>
          <w:tcPr>
            <w:tcW w:w="568" w:type="dxa"/>
            <w:vMerge/>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1275" w:type="dxa"/>
            <w:vMerge/>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993" w:type="dxa"/>
            <w:vMerge/>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567" w:type="dxa"/>
            <w:vMerge/>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708" w:type="dxa"/>
            <w:vMerge/>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567" w:type="dxa"/>
            <w:vMerge/>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2016</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2017</w:t>
            </w:r>
          </w:p>
        </w:tc>
        <w:tc>
          <w:tcPr>
            <w:tcW w:w="992"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2018</w:t>
            </w:r>
          </w:p>
        </w:tc>
        <w:tc>
          <w:tcPr>
            <w:tcW w:w="709"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2019</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2020</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2021</w:t>
            </w:r>
          </w:p>
        </w:tc>
        <w:tc>
          <w:tcPr>
            <w:tcW w:w="567" w:type="dxa"/>
            <w:shd w:val="clear" w:color="auto" w:fill="auto"/>
          </w:tcPr>
          <w:p w:rsidR="001E4622" w:rsidRPr="00746BF9" w:rsidRDefault="001E4622" w:rsidP="001E4622">
            <w:pPr>
              <w:spacing w:before="40" w:line="240" w:lineRule="exact"/>
              <w:ind w:left="-96" w:right="-96"/>
              <w:jc w:val="center"/>
              <w:rPr>
                <w:rFonts w:eastAsia="MS Mincho"/>
                <w:sz w:val="16"/>
                <w:szCs w:val="16"/>
                <w:lang w:eastAsia="ja-JP"/>
              </w:rPr>
            </w:pPr>
            <w:r w:rsidRPr="00746BF9">
              <w:rPr>
                <w:rFonts w:eastAsia="MS Mincho"/>
                <w:sz w:val="16"/>
                <w:szCs w:val="16"/>
                <w:lang w:eastAsia="ja-JP"/>
              </w:rPr>
              <w:t>2022</w:t>
            </w:r>
          </w:p>
        </w:tc>
        <w:tc>
          <w:tcPr>
            <w:tcW w:w="567" w:type="dxa"/>
            <w:shd w:val="clear" w:color="auto" w:fill="auto"/>
          </w:tcPr>
          <w:p w:rsidR="001E4622" w:rsidRPr="00746BF9" w:rsidRDefault="001E4622" w:rsidP="001E4622">
            <w:pPr>
              <w:spacing w:before="40" w:line="240" w:lineRule="exact"/>
              <w:ind w:left="-96" w:right="-96"/>
              <w:jc w:val="center"/>
              <w:rPr>
                <w:rFonts w:eastAsia="MS Mincho"/>
                <w:sz w:val="16"/>
                <w:szCs w:val="16"/>
                <w:lang w:eastAsia="ja-JP"/>
              </w:rPr>
            </w:pPr>
            <w:r w:rsidRPr="00746BF9">
              <w:rPr>
                <w:rFonts w:eastAsia="MS Mincho"/>
                <w:sz w:val="16"/>
                <w:szCs w:val="16"/>
                <w:lang w:eastAsia="ja-JP"/>
              </w:rPr>
              <w:t>2023</w:t>
            </w:r>
          </w:p>
        </w:tc>
        <w:tc>
          <w:tcPr>
            <w:tcW w:w="567" w:type="dxa"/>
            <w:shd w:val="clear" w:color="auto" w:fill="auto"/>
          </w:tcPr>
          <w:p w:rsidR="001E4622" w:rsidRPr="00746BF9" w:rsidRDefault="001E4622" w:rsidP="001E4622">
            <w:pPr>
              <w:spacing w:before="40" w:line="240" w:lineRule="exact"/>
              <w:ind w:left="-96" w:right="-96"/>
              <w:jc w:val="center"/>
              <w:rPr>
                <w:rFonts w:eastAsia="MS Mincho"/>
                <w:sz w:val="16"/>
                <w:szCs w:val="16"/>
                <w:lang w:eastAsia="ja-JP"/>
              </w:rPr>
            </w:pPr>
            <w:r w:rsidRPr="00746BF9">
              <w:rPr>
                <w:rFonts w:eastAsia="MS Mincho"/>
                <w:sz w:val="16"/>
                <w:szCs w:val="16"/>
                <w:lang w:eastAsia="ja-JP"/>
              </w:rPr>
              <w:t>2024</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w:t>
            </w:r>
          </w:p>
        </w:tc>
        <w:tc>
          <w:tcPr>
            <w:tcW w:w="1275"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w:t>
            </w:r>
          </w:p>
        </w:tc>
        <w:tc>
          <w:tcPr>
            <w:tcW w:w="993"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4</w:t>
            </w:r>
          </w:p>
        </w:tc>
        <w:tc>
          <w:tcPr>
            <w:tcW w:w="70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5</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6</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7</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8</w:t>
            </w:r>
          </w:p>
        </w:tc>
        <w:tc>
          <w:tcPr>
            <w:tcW w:w="992"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9</w:t>
            </w:r>
          </w:p>
        </w:tc>
        <w:tc>
          <w:tcPr>
            <w:tcW w:w="709"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10</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11</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12</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14</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15</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lastRenderedPageBreak/>
              <w:t>1.</w:t>
            </w:r>
          </w:p>
        </w:tc>
        <w:tc>
          <w:tcPr>
            <w:tcW w:w="10914" w:type="dxa"/>
            <w:gridSpan w:val="14"/>
            <w:shd w:val="clear" w:color="auto" w:fill="auto"/>
          </w:tcPr>
          <w:p w:rsidR="001E4622" w:rsidRPr="00746BF9" w:rsidRDefault="001E4622" w:rsidP="001E4622">
            <w:pPr>
              <w:spacing w:before="40" w:line="240" w:lineRule="exact"/>
              <w:ind w:left="-57" w:right="-57"/>
              <w:rPr>
                <w:color w:val="000000"/>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color w:val="000000"/>
                <w:sz w:val="16"/>
                <w:szCs w:val="16"/>
                <w:lang w:eastAsia="en-US"/>
              </w:rPr>
              <w:t xml:space="preserve"> </w:t>
            </w:r>
            <w:r w:rsidRPr="00746BF9">
              <w:rPr>
                <w:sz w:val="16"/>
                <w:szCs w:val="16"/>
              </w:rPr>
              <w:t>«Озеленение, уборка мусора, пожарная безопасность на территории Любытинского сельского поселения»</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1.1.</w:t>
            </w:r>
          </w:p>
        </w:tc>
        <w:tc>
          <w:tcPr>
            <w:tcW w:w="1275" w:type="dxa"/>
            <w:shd w:val="clear" w:color="auto" w:fill="auto"/>
          </w:tcPr>
          <w:p w:rsidR="001E4622" w:rsidRPr="00746BF9" w:rsidRDefault="001E4622" w:rsidP="001E4622">
            <w:pPr>
              <w:spacing w:before="40" w:line="240" w:lineRule="exact"/>
              <w:ind w:left="-57" w:right="-57"/>
              <w:rPr>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sz w:val="16"/>
                <w:szCs w:val="16"/>
                <w:lang w:eastAsia="en-US"/>
              </w:rPr>
              <w:t>Реализация подпрограммы «Озеленение, уборка мусора, пожарная безопасность на территории Любытинского сельского  поселения</w:t>
            </w:r>
          </w:p>
        </w:tc>
        <w:tc>
          <w:tcPr>
            <w:tcW w:w="993"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color w:val="000000"/>
                <w:sz w:val="16"/>
                <w:szCs w:val="16"/>
                <w:lang w:eastAsia="en-US"/>
              </w:rPr>
              <w:t>отдел</w:t>
            </w:r>
            <w:r w:rsidRPr="00746BF9">
              <w:rPr>
                <w:sz w:val="16"/>
                <w:szCs w:val="16"/>
                <w:lang w:eastAsia="en-US"/>
              </w:rPr>
              <w:t>; подрядные организа</w:t>
            </w:r>
            <w:r w:rsidRPr="00746BF9">
              <w:rPr>
                <w:sz w:val="16"/>
                <w:szCs w:val="16"/>
                <w:lang w:eastAsia="en-US"/>
              </w:rPr>
              <w:softHyphen/>
              <w:t>ции, привлеченные на конкурсной основе</w:t>
            </w:r>
          </w:p>
        </w:tc>
        <w:tc>
          <w:tcPr>
            <w:tcW w:w="567"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2016-2024</w:t>
            </w:r>
          </w:p>
          <w:p w:rsidR="001E4622" w:rsidRPr="00746BF9" w:rsidRDefault="001E4622" w:rsidP="001E4622">
            <w:pPr>
              <w:spacing w:before="40" w:line="240" w:lineRule="exact"/>
              <w:ind w:left="-57" w:right="-108"/>
              <w:jc w:val="center"/>
              <w:rPr>
                <w:rFonts w:eastAsia="MS Mincho"/>
                <w:sz w:val="16"/>
                <w:szCs w:val="16"/>
                <w:lang w:eastAsia="ja-JP"/>
              </w:rPr>
            </w:pPr>
            <w:r w:rsidRPr="00746BF9">
              <w:rPr>
                <w:color w:val="000000"/>
                <w:sz w:val="16"/>
                <w:szCs w:val="16"/>
                <w:lang w:eastAsia="en-US"/>
              </w:rPr>
              <w:t>годы</w:t>
            </w:r>
          </w:p>
        </w:tc>
        <w:tc>
          <w:tcPr>
            <w:tcW w:w="708"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color w:val="000000"/>
                <w:sz w:val="16"/>
                <w:szCs w:val="16"/>
                <w:lang w:eastAsia="en-US"/>
              </w:rPr>
              <w:t>1.1.1-1.1.16</w:t>
            </w:r>
          </w:p>
        </w:tc>
        <w:tc>
          <w:tcPr>
            <w:tcW w:w="567"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бюджет</w:t>
            </w: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сельс</w:t>
            </w: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кого</w:t>
            </w: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посе</w:t>
            </w: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ления</w:t>
            </w:r>
          </w:p>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color w:val="000000"/>
                <w:sz w:val="16"/>
                <w:szCs w:val="16"/>
                <w:lang w:eastAsia="en-US"/>
              </w:rPr>
              <w:t>областной бюджет</w:t>
            </w:r>
          </w:p>
        </w:tc>
        <w:tc>
          <w:tcPr>
            <w:tcW w:w="850" w:type="dxa"/>
            <w:shd w:val="clear" w:color="auto" w:fill="auto"/>
          </w:tcPr>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4675,85000</w:t>
            </w: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sz w:val="16"/>
                <w:szCs w:val="16"/>
                <w:lang w:eastAsia="en-US"/>
              </w:rPr>
              <w:t>28,95000</w:t>
            </w:r>
          </w:p>
        </w:tc>
        <w:tc>
          <w:tcPr>
            <w:tcW w:w="851" w:type="dxa"/>
            <w:shd w:val="clear" w:color="auto" w:fill="auto"/>
          </w:tcPr>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3957,86200</w:t>
            </w: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40,40000</w:t>
            </w:r>
          </w:p>
        </w:tc>
        <w:tc>
          <w:tcPr>
            <w:tcW w:w="992" w:type="dxa"/>
            <w:shd w:val="clear" w:color="auto" w:fill="auto"/>
          </w:tcPr>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4212,58350</w:t>
            </w: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54,15102</w:t>
            </w:r>
          </w:p>
        </w:tc>
        <w:tc>
          <w:tcPr>
            <w:tcW w:w="709"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color w:val="000000"/>
                <w:sz w:val="16"/>
                <w:szCs w:val="16"/>
                <w:lang w:eastAsia="en-US"/>
              </w:rPr>
            </w:pPr>
            <w:r w:rsidRPr="00746BF9">
              <w:rPr>
                <w:color w:val="000000"/>
                <w:sz w:val="16"/>
                <w:szCs w:val="16"/>
                <w:lang w:eastAsia="en-US"/>
              </w:rPr>
              <w:t>3892,51425</w:t>
            </w: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0</w:t>
            </w:r>
          </w:p>
        </w:tc>
        <w:tc>
          <w:tcPr>
            <w:tcW w:w="850"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color w:val="000000"/>
                <w:sz w:val="16"/>
                <w:szCs w:val="16"/>
                <w:lang w:eastAsia="en-US"/>
              </w:rPr>
              <w:t>3534,00000</w:t>
            </w: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p>
          <w:p w:rsidR="001E4622" w:rsidRPr="00746BF9" w:rsidRDefault="001E4622" w:rsidP="001E4622">
            <w:pPr>
              <w:spacing w:before="40" w:line="240" w:lineRule="exact"/>
              <w:ind w:left="-57" w:right="-108"/>
              <w:jc w:val="center"/>
              <w:rPr>
                <w:sz w:val="16"/>
                <w:szCs w:val="16"/>
                <w:lang w:eastAsia="en-US"/>
              </w:rPr>
            </w:pPr>
            <w:r w:rsidRPr="00746BF9">
              <w:rPr>
                <w:sz w:val="16"/>
                <w:szCs w:val="16"/>
                <w:lang w:eastAsia="en-US"/>
              </w:rPr>
              <w:t>0</w:t>
            </w:r>
          </w:p>
        </w:tc>
        <w:tc>
          <w:tcPr>
            <w:tcW w:w="851"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3534,00000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0</w:t>
            </w:r>
          </w:p>
        </w:tc>
        <w:tc>
          <w:tcPr>
            <w:tcW w:w="567" w:type="dxa"/>
            <w:shd w:val="clear" w:color="auto" w:fill="auto"/>
          </w:tcPr>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tc>
      </w:tr>
      <w:tr w:rsidR="001E4622" w:rsidRPr="00746BF9" w:rsidTr="001E4622">
        <w:trPr>
          <w:trHeight w:val="177"/>
        </w:trPr>
        <w:tc>
          <w:tcPr>
            <w:tcW w:w="568" w:type="dxa"/>
            <w:shd w:val="clear" w:color="auto" w:fill="auto"/>
          </w:tcPr>
          <w:p w:rsidR="001E4622" w:rsidRPr="00746BF9" w:rsidRDefault="001E4622" w:rsidP="001E4622">
            <w:pPr>
              <w:spacing w:before="40" w:line="240" w:lineRule="exact"/>
              <w:ind w:left="-57" w:right="-57"/>
              <w:jc w:val="center"/>
              <w:rPr>
                <w:rFonts w:eastAsia="MS Mincho"/>
                <w:b/>
                <w:sz w:val="16"/>
                <w:szCs w:val="16"/>
                <w:lang w:eastAsia="ja-JP"/>
              </w:rPr>
            </w:pPr>
          </w:p>
        </w:tc>
        <w:tc>
          <w:tcPr>
            <w:tcW w:w="1275"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p w:rsidR="001E4622" w:rsidRPr="00746BF9" w:rsidRDefault="001E4622" w:rsidP="001E4622">
            <w:pPr>
              <w:spacing w:before="40" w:line="240" w:lineRule="exact"/>
              <w:ind w:left="-57" w:right="-57"/>
              <w:rPr>
                <w:rFonts w:eastAsia="MS Mincho"/>
                <w:b/>
                <w:sz w:val="16"/>
                <w:szCs w:val="16"/>
                <w:lang w:eastAsia="ja-JP"/>
              </w:rPr>
            </w:pPr>
            <w:r w:rsidRPr="00746BF9">
              <w:rPr>
                <w:rFonts w:eastAsia="MS Mincho"/>
                <w:b/>
                <w:sz w:val="16"/>
                <w:szCs w:val="16"/>
                <w:lang w:eastAsia="ja-JP"/>
              </w:rPr>
              <w:t>ИТОГО</w:t>
            </w:r>
          </w:p>
        </w:tc>
        <w:tc>
          <w:tcPr>
            <w:tcW w:w="993"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tc>
        <w:tc>
          <w:tcPr>
            <w:tcW w:w="708"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tc>
        <w:tc>
          <w:tcPr>
            <w:tcW w:w="850"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p w:rsidR="001E4622" w:rsidRPr="00746BF9" w:rsidRDefault="001E4622" w:rsidP="001E4622">
            <w:pPr>
              <w:spacing w:before="40" w:line="240" w:lineRule="exact"/>
              <w:ind w:left="-108" w:right="-57"/>
              <w:jc w:val="center"/>
              <w:rPr>
                <w:rFonts w:eastAsia="MS Mincho"/>
                <w:b/>
                <w:sz w:val="16"/>
                <w:szCs w:val="16"/>
                <w:lang w:eastAsia="ja-JP"/>
              </w:rPr>
            </w:pPr>
            <w:r w:rsidRPr="00746BF9">
              <w:rPr>
                <w:rFonts w:eastAsia="MS Mincho"/>
                <w:b/>
                <w:sz w:val="16"/>
                <w:szCs w:val="16"/>
                <w:lang w:eastAsia="ja-JP"/>
              </w:rPr>
              <w:t>4704,80000</w:t>
            </w:r>
          </w:p>
        </w:tc>
        <w:tc>
          <w:tcPr>
            <w:tcW w:w="851"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p w:rsidR="001E4622" w:rsidRPr="00746BF9" w:rsidRDefault="001E4622" w:rsidP="001E4622">
            <w:pPr>
              <w:spacing w:before="40" w:line="240" w:lineRule="exact"/>
              <w:ind w:left="-108" w:right="-57"/>
              <w:jc w:val="center"/>
              <w:rPr>
                <w:rFonts w:eastAsia="MS Mincho"/>
                <w:b/>
                <w:sz w:val="16"/>
                <w:szCs w:val="16"/>
                <w:lang w:eastAsia="ja-JP"/>
              </w:rPr>
            </w:pPr>
            <w:r w:rsidRPr="00746BF9">
              <w:rPr>
                <w:rFonts w:eastAsia="MS Mincho"/>
                <w:b/>
                <w:sz w:val="16"/>
                <w:szCs w:val="16"/>
                <w:lang w:eastAsia="ja-JP"/>
              </w:rPr>
              <w:t>3998,26200</w:t>
            </w:r>
          </w:p>
        </w:tc>
        <w:tc>
          <w:tcPr>
            <w:tcW w:w="992"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p w:rsidR="001E4622" w:rsidRPr="00746BF9" w:rsidRDefault="001E4622" w:rsidP="001E4622">
            <w:pPr>
              <w:spacing w:before="40" w:line="240" w:lineRule="exact"/>
              <w:ind w:left="-108" w:right="-57"/>
              <w:jc w:val="center"/>
              <w:rPr>
                <w:rFonts w:eastAsia="MS Mincho"/>
                <w:b/>
                <w:sz w:val="16"/>
                <w:szCs w:val="16"/>
                <w:lang w:eastAsia="ja-JP"/>
              </w:rPr>
            </w:pPr>
            <w:r w:rsidRPr="00746BF9">
              <w:rPr>
                <w:rFonts w:eastAsia="MS Mincho"/>
                <w:b/>
                <w:sz w:val="16"/>
                <w:szCs w:val="16"/>
                <w:lang w:eastAsia="ja-JP"/>
              </w:rPr>
              <w:t>4266,73542</w:t>
            </w:r>
          </w:p>
        </w:tc>
        <w:tc>
          <w:tcPr>
            <w:tcW w:w="709"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p w:rsidR="001E4622" w:rsidRPr="00746BF9" w:rsidRDefault="001E4622" w:rsidP="001E4622">
            <w:pPr>
              <w:spacing w:before="40" w:line="240" w:lineRule="exact"/>
              <w:ind w:left="-108" w:right="-57"/>
              <w:jc w:val="center"/>
              <w:rPr>
                <w:rFonts w:eastAsia="MS Mincho"/>
                <w:b/>
                <w:sz w:val="16"/>
                <w:szCs w:val="16"/>
                <w:lang w:eastAsia="ja-JP"/>
              </w:rPr>
            </w:pPr>
            <w:r w:rsidRPr="00746BF9">
              <w:rPr>
                <w:rFonts w:eastAsia="MS Mincho"/>
                <w:b/>
                <w:sz w:val="16"/>
                <w:szCs w:val="16"/>
                <w:lang w:eastAsia="ja-JP"/>
              </w:rPr>
              <w:t>3892,51425</w:t>
            </w:r>
          </w:p>
        </w:tc>
        <w:tc>
          <w:tcPr>
            <w:tcW w:w="850"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p w:rsidR="001E4622" w:rsidRPr="00746BF9" w:rsidRDefault="001E4622" w:rsidP="001E4622">
            <w:pPr>
              <w:spacing w:before="40" w:line="240" w:lineRule="exact"/>
              <w:ind w:left="-108" w:right="-57"/>
              <w:jc w:val="center"/>
              <w:rPr>
                <w:rFonts w:eastAsia="MS Mincho"/>
                <w:b/>
                <w:sz w:val="16"/>
                <w:szCs w:val="16"/>
                <w:lang w:eastAsia="ja-JP"/>
              </w:rPr>
            </w:pPr>
            <w:r w:rsidRPr="00746BF9">
              <w:rPr>
                <w:rFonts w:eastAsia="MS Mincho"/>
                <w:b/>
                <w:sz w:val="16"/>
                <w:szCs w:val="16"/>
                <w:lang w:eastAsia="ja-JP"/>
              </w:rPr>
              <w:t>3534,00000</w:t>
            </w:r>
          </w:p>
        </w:tc>
        <w:tc>
          <w:tcPr>
            <w:tcW w:w="851" w:type="dxa"/>
            <w:shd w:val="clear" w:color="auto" w:fill="auto"/>
          </w:tcPr>
          <w:p w:rsidR="001E4622" w:rsidRPr="00746BF9" w:rsidRDefault="001E4622" w:rsidP="001E4622">
            <w:pPr>
              <w:spacing w:before="40" w:line="240" w:lineRule="exact"/>
              <w:ind w:left="-108" w:right="-57"/>
              <w:jc w:val="center"/>
              <w:rPr>
                <w:rFonts w:eastAsia="MS Mincho"/>
                <w:b/>
                <w:sz w:val="16"/>
                <w:szCs w:val="16"/>
                <w:lang w:eastAsia="ja-JP"/>
              </w:rPr>
            </w:pPr>
          </w:p>
          <w:p w:rsidR="001E4622" w:rsidRPr="00746BF9" w:rsidRDefault="001E4622" w:rsidP="001E4622">
            <w:pPr>
              <w:spacing w:before="40" w:line="240" w:lineRule="exact"/>
              <w:ind w:left="-108" w:right="-57"/>
              <w:jc w:val="center"/>
              <w:rPr>
                <w:rFonts w:eastAsia="MS Mincho"/>
                <w:b/>
                <w:sz w:val="16"/>
                <w:szCs w:val="16"/>
                <w:lang w:eastAsia="ja-JP"/>
              </w:rPr>
            </w:pPr>
            <w:r w:rsidRPr="00746BF9">
              <w:rPr>
                <w:rFonts w:eastAsia="MS Mincho"/>
                <w:b/>
                <w:sz w:val="16"/>
                <w:szCs w:val="16"/>
                <w:lang w:eastAsia="ja-JP"/>
              </w:rPr>
              <w:t>3534,00000</w:t>
            </w:r>
          </w:p>
        </w:tc>
        <w:tc>
          <w:tcPr>
            <w:tcW w:w="567" w:type="dxa"/>
            <w:shd w:val="clear" w:color="auto" w:fill="auto"/>
          </w:tcPr>
          <w:p w:rsidR="001E4622" w:rsidRPr="00746BF9" w:rsidRDefault="001E4622" w:rsidP="001E4622">
            <w:pPr>
              <w:tabs>
                <w:tab w:val="left" w:pos="1022"/>
              </w:tabs>
              <w:spacing w:before="40" w:line="240" w:lineRule="exact"/>
              <w:ind w:left="-108" w:right="-57"/>
              <w:jc w:val="center"/>
              <w:rPr>
                <w:sz w:val="16"/>
                <w:szCs w:val="16"/>
              </w:rPr>
            </w:pPr>
          </w:p>
          <w:p w:rsidR="001E4622" w:rsidRPr="00746BF9" w:rsidRDefault="001E4622" w:rsidP="001E4622">
            <w:pPr>
              <w:tabs>
                <w:tab w:val="left" w:pos="1022"/>
              </w:tabs>
              <w:spacing w:before="40" w:line="240" w:lineRule="exact"/>
              <w:ind w:left="-108" w:right="-57"/>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108" w:right="-57"/>
              <w:jc w:val="center"/>
              <w:rPr>
                <w:sz w:val="16"/>
                <w:szCs w:val="16"/>
              </w:rPr>
            </w:pPr>
          </w:p>
          <w:p w:rsidR="001E4622" w:rsidRPr="00746BF9" w:rsidRDefault="001E4622" w:rsidP="001E4622">
            <w:pPr>
              <w:spacing w:before="40" w:line="240" w:lineRule="exact"/>
              <w:ind w:left="-108" w:right="-57"/>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108" w:right="-57"/>
              <w:jc w:val="center"/>
              <w:rPr>
                <w:sz w:val="16"/>
                <w:szCs w:val="16"/>
              </w:rPr>
            </w:pPr>
          </w:p>
          <w:p w:rsidR="001E4622" w:rsidRPr="00746BF9" w:rsidRDefault="001E4622" w:rsidP="001E4622">
            <w:pPr>
              <w:spacing w:before="40" w:line="240" w:lineRule="exact"/>
              <w:ind w:left="-108" w:right="-57"/>
              <w:jc w:val="center"/>
              <w:rPr>
                <w:sz w:val="16"/>
                <w:szCs w:val="16"/>
              </w:rPr>
            </w:pPr>
            <w:r w:rsidRPr="00746BF9">
              <w:rPr>
                <w:sz w:val="16"/>
                <w:szCs w:val="16"/>
              </w:rPr>
              <w:t>0</w:t>
            </w:r>
          </w:p>
          <w:p w:rsidR="001E4622" w:rsidRPr="00746BF9" w:rsidRDefault="001E4622" w:rsidP="001E4622">
            <w:pPr>
              <w:spacing w:before="40" w:line="240" w:lineRule="exact"/>
              <w:ind w:left="-108" w:right="-57"/>
              <w:jc w:val="center"/>
              <w:rPr>
                <w:sz w:val="16"/>
                <w:szCs w:val="16"/>
              </w:rPr>
            </w:pPr>
          </w:p>
          <w:p w:rsidR="001E4622" w:rsidRPr="00746BF9" w:rsidRDefault="001E4622" w:rsidP="001E4622">
            <w:pPr>
              <w:spacing w:before="40" w:line="240" w:lineRule="exact"/>
              <w:ind w:left="-108" w:right="-57"/>
              <w:jc w:val="center"/>
              <w:rPr>
                <w:sz w:val="16"/>
                <w:szCs w:val="16"/>
              </w:rPr>
            </w:pPr>
          </w:p>
          <w:p w:rsidR="001E4622" w:rsidRPr="00746BF9" w:rsidRDefault="001E4622" w:rsidP="001E4622">
            <w:pPr>
              <w:spacing w:before="40" w:line="240" w:lineRule="exact"/>
              <w:ind w:left="-108" w:right="-57"/>
              <w:jc w:val="center"/>
              <w:rPr>
                <w:sz w:val="16"/>
                <w:szCs w:val="16"/>
              </w:rPr>
            </w:pPr>
          </w:p>
          <w:p w:rsidR="001E4622" w:rsidRPr="00746BF9" w:rsidRDefault="001E4622" w:rsidP="001E4622">
            <w:pPr>
              <w:spacing w:before="40" w:line="240" w:lineRule="exact"/>
              <w:ind w:left="-108" w:right="-57"/>
              <w:jc w:val="center"/>
              <w:rPr>
                <w:sz w:val="16"/>
                <w:szCs w:val="16"/>
              </w:rPr>
            </w:pPr>
          </w:p>
          <w:p w:rsidR="001E4622" w:rsidRPr="00746BF9" w:rsidRDefault="001E4622" w:rsidP="001E4622">
            <w:pPr>
              <w:spacing w:before="40" w:line="240" w:lineRule="exact"/>
              <w:ind w:left="-108" w:right="-57"/>
              <w:jc w:val="center"/>
              <w:rPr>
                <w:sz w:val="16"/>
                <w:szCs w:val="16"/>
              </w:rPr>
            </w:pPr>
          </w:p>
        </w:tc>
      </w:tr>
      <w:tr w:rsidR="001E4622" w:rsidRPr="00746BF9" w:rsidTr="001E4622">
        <w:trPr>
          <w:trHeight w:val="177"/>
        </w:trPr>
        <w:tc>
          <w:tcPr>
            <w:tcW w:w="11482" w:type="dxa"/>
            <w:gridSpan w:val="15"/>
            <w:shd w:val="clear" w:color="auto" w:fill="auto"/>
          </w:tcPr>
          <w:p w:rsidR="001E4622" w:rsidRPr="00746BF9" w:rsidRDefault="001E4622" w:rsidP="001E4622">
            <w:pPr>
              <w:spacing w:before="40" w:line="240" w:lineRule="exact"/>
              <w:ind w:left="-108" w:right="-57"/>
              <w:jc w:val="center"/>
              <w:rPr>
                <w:sz w:val="16"/>
                <w:szCs w:val="16"/>
              </w:rPr>
            </w:pPr>
            <w:r w:rsidRPr="00746BF9">
              <w:rPr>
                <w:sz w:val="16"/>
                <w:szCs w:val="16"/>
              </w:rPr>
              <w:t>14</w:t>
            </w:r>
          </w:p>
        </w:tc>
      </w:tr>
      <w:tr w:rsidR="001E4622" w:rsidRPr="00746BF9" w:rsidTr="001E4622">
        <w:trPr>
          <w:trHeight w:val="177"/>
        </w:trPr>
        <w:tc>
          <w:tcPr>
            <w:tcW w:w="56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w:t>
            </w:r>
          </w:p>
        </w:tc>
        <w:tc>
          <w:tcPr>
            <w:tcW w:w="1275"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w:t>
            </w:r>
          </w:p>
        </w:tc>
        <w:tc>
          <w:tcPr>
            <w:tcW w:w="993"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4</w:t>
            </w:r>
          </w:p>
        </w:tc>
        <w:tc>
          <w:tcPr>
            <w:tcW w:w="70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5</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6</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7</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8</w:t>
            </w:r>
          </w:p>
        </w:tc>
        <w:tc>
          <w:tcPr>
            <w:tcW w:w="992"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9</w:t>
            </w:r>
          </w:p>
        </w:tc>
        <w:tc>
          <w:tcPr>
            <w:tcW w:w="709"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10</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11</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12</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14</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15</w:t>
            </w:r>
          </w:p>
        </w:tc>
      </w:tr>
      <w:tr w:rsidR="001E4622" w:rsidRPr="00746BF9" w:rsidTr="001E4622">
        <w:trPr>
          <w:trHeight w:val="350"/>
        </w:trPr>
        <w:tc>
          <w:tcPr>
            <w:tcW w:w="56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w:t>
            </w:r>
          </w:p>
        </w:tc>
        <w:tc>
          <w:tcPr>
            <w:tcW w:w="10914" w:type="dxa"/>
            <w:gridSpan w:val="14"/>
            <w:shd w:val="clear" w:color="auto" w:fill="auto"/>
          </w:tcPr>
          <w:p w:rsidR="001E4622" w:rsidRPr="00746BF9" w:rsidRDefault="001E4622" w:rsidP="001E4622">
            <w:pPr>
              <w:spacing w:before="40" w:line="240" w:lineRule="exact"/>
              <w:ind w:left="-57" w:right="-57"/>
              <w:rPr>
                <w:color w:val="000000"/>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color w:val="000000"/>
                <w:sz w:val="16"/>
                <w:szCs w:val="16"/>
                <w:lang w:eastAsia="en-US"/>
              </w:rPr>
              <w:t xml:space="preserve"> </w:t>
            </w:r>
            <w:r w:rsidRPr="00746BF9">
              <w:rPr>
                <w:bCs/>
                <w:sz w:val="16"/>
                <w:szCs w:val="16"/>
                <w:lang w:eastAsia="en-US"/>
              </w:rPr>
              <w:t xml:space="preserve">«Уличное освещение территории </w:t>
            </w:r>
            <w:r w:rsidRPr="00746BF9">
              <w:rPr>
                <w:sz w:val="16"/>
                <w:szCs w:val="16"/>
                <w:lang w:eastAsia="en-US"/>
              </w:rPr>
              <w:t>Любытинского сельского</w:t>
            </w:r>
            <w:r w:rsidRPr="00746BF9">
              <w:rPr>
                <w:bCs/>
                <w:sz w:val="16"/>
                <w:szCs w:val="16"/>
                <w:lang w:eastAsia="en-US"/>
              </w:rPr>
              <w:t xml:space="preserve"> поселения»</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2.1.</w:t>
            </w:r>
          </w:p>
        </w:tc>
        <w:tc>
          <w:tcPr>
            <w:tcW w:w="1275" w:type="dxa"/>
            <w:shd w:val="clear" w:color="auto" w:fill="auto"/>
          </w:tcPr>
          <w:p w:rsidR="001E4622" w:rsidRPr="00746BF9" w:rsidRDefault="001E4622" w:rsidP="001E4622">
            <w:pPr>
              <w:spacing w:before="40" w:line="240" w:lineRule="exact"/>
              <w:ind w:left="-57" w:right="-57"/>
              <w:rPr>
                <w:bCs/>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bCs/>
                <w:sz w:val="16"/>
                <w:szCs w:val="16"/>
                <w:lang w:eastAsia="en-US"/>
              </w:rPr>
              <w:t xml:space="preserve">Реализация подпрограммы  «Уличное освещение территории </w:t>
            </w:r>
            <w:r w:rsidRPr="00746BF9">
              <w:rPr>
                <w:sz w:val="16"/>
                <w:szCs w:val="16"/>
                <w:lang w:eastAsia="en-US"/>
              </w:rPr>
              <w:t>Любытинского сельского</w:t>
            </w:r>
            <w:r w:rsidRPr="00746BF9">
              <w:rPr>
                <w:bCs/>
                <w:sz w:val="16"/>
                <w:szCs w:val="16"/>
                <w:lang w:eastAsia="en-US"/>
              </w:rPr>
              <w:t xml:space="preserve"> поселения»</w:t>
            </w:r>
          </w:p>
        </w:tc>
        <w:tc>
          <w:tcPr>
            <w:tcW w:w="993" w:type="dxa"/>
            <w:shd w:val="clear" w:color="auto" w:fill="auto"/>
          </w:tcPr>
          <w:p w:rsidR="001E4622" w:rsidRPr="00746BF9" w:rsidRDefault="001E4622" w:rsidP="001E4622">
            <w:pPr>
              <w:spacing w:before="40" w:line="240" w:lineRule="exact"/>
              <w:ind w:left="-57" w:right="-57"/>
              <w:rPr>
                <w:color w:val="000000"/>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color w:val="000000"/>
                <w:sz w:val="16"/>
                <w:szCs w:val="16"/>
                <w:lang w:eastAsia="en-US"/>
              </w:rPr>
              <w:t>отдел;</w:t>
            </w:r>
            <w:r w:rsidRPr="00746BF9">
              <w:rPr>
                <w:sz w:val="16"/>
                <w:szCs w:val="16"/>
                <w:lang w:eastAsia="en-US"/>
              </w:rPr>
              <w:t xml:space="preserve"> подрядные организации, привлеченные на конкурсной основе</w:t>
            </w:r>
          </w:p>
        </w:tc>
        <w:tc>
          <w:tcPr>
            <w:tcW w:w="567" w:type="dxa"/>
            <w:shd w:val="clear" w:color="auto" w:fill="auto"/>
          </w:tcPr>
          <w:p w:rsidR="001E4622" w:rsidRPr="00746BF9" w:rsidRDefault="001E4622" w:rsidP="001E4622">
            <w:pPr>
              <w:spacing w:before="40" w:line="240" w:lineRule="exact"/>
              <w:ind w:left="-108" w:right="-108"/>
              <w:jc w:val="center"/>
              <w:rPr>
                <w:color w:val="000000"/>
                <w:sz w:val="16"/>
                <w:szCs w:val="16"/>
                <w:lang w:eastAsia="en-US"/>
              </w:rPr>
            </w:pPr>
          </w:p>
          <w:p w:rsidR="001E4622" w:rsidRPr="00746BF9" w:rsidRDefault="001E4622" w:rsidP="001E4622">
            <w:pPr>
              <w:spacing w:before="40" w:line="240" w:lineRule="exact"/>
              <w:ind w:left="-108" w:right="-108"/>
              <w:jc w:val="center"/>
              <w:rPr>
                <w:color w:val="000000"/>
                <w:sz w:val="16"/>
                <w:szCs w:val="16"/>
                <w:lang w:eastAsia="en-US"/>
              </w:rPr>
            </w:pPr>
            <w:r w:rsidRPr="00746BF9">
              <w:rPr>
                <w:color w:val="000000"/>
                <w:sz w:val="16"/>
                <w:szCs w:val="16"/>
                <w:lang w:eastAsia="en-US"/>
              </w:rPr>
              <w:t>2016-2024</w:t>
            </w:r>
          </w:p>
          <w:p w:rsidR="001E4622" w:rsidRPr="00746BF9" w:rsidRDefault="001E4622" w:rsidP="001E4622">
            <w:pPr>
              <w:spacing w:before="40" w:line="240" w:lineRule="exact"/>
              <w:ind w:left="-108" w:right="-108"/>
              <w:jc w:val="center"/>
              <w:rPr>
                <w:rFonts w:eastAsia="MS Mincho"/>
                <w:sz w:val="16"/>
                <w:szCs w:val="16"/>
                <w:lang w:eastAsia="ja-JP"/>
              </w:rPr>
            </w:pPr>
            <w:r w:rsidRPr="00746BF9">
              <w:rPr>
                <w:color w:val="000000"/>
                <w:sz w:val="16"/>
                <w:szCs w:val="16"/>
                <w:lang w:eastAsia="en-US"/>
              </w:rPr>
              <w:t>годы</w:t>
            </w:r>
          </w:p>
        </w:tc>
        <w:tc>
          <w:tcPr>
            <w:tcW w:w="708" w:type="dxa"/>
            <w:shd w:val="clear" w:color="auto" w:fill="auto"/>
          </w:tcPr>
          <w:p w:rsidR="001E4622" w:rsidRPr="00746BF9" w:rsidRDefault="001E4622" w:rsidP="001E4622">
            <w:pPr>
              <w:spacing w:before="40" w:line="240" w:lineRule="exact"/>
              <w:ind w:left="-108" w:right="-108"/>
              <w:jc w:val="center"/>
              <w:rPr>
                <w:color w:val="000000"/>
                <w:sz w:val="16"/>
                <w:szCs w:val="16"/>
                <w:lang w:eastAsia="en-US"/>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color w:val="000000"/>
                <w:sz w:val="16"/>
                <w:szCs w:val="16"/>
                <w:lang w:eastAsia="en-US"/>
              </w:rPr>
              <w:t>1.2.1- 1.2.2</w:t>
            </w:r>
          </w:p>
        </w:tc>
        <w:tc>
          <w:tcPr>
            <w:tcW w:w="567"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бюджет сельского поселения</w:t>
            </w:r>
          </w:p>
        </w:tc>
        <w:tc>
          <w:tcPr>
            <w:tcW w:w="850"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6263,36000</w:t>
            </w:r>
          </w:p>
        </w:tc>
        <w:tc>
          <w:tcPr>
            <w:tcW w:w="851"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7918,20000</w:t>
            </w:r>
          </w:p>
        </w:tc>
        <w:tc>
          <w:tcPr>
            <w:tcW w:w="992"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8501,96300</w:t>
            </w:r>
          </w:p>
        </w:tc>
        <w:tc>
          <w:tcPr>
            <w:tcW w:w="709"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8430,00000</w:t>
            </w:r>
          </w:p>
        </w:tc>
        <w:tc>
          <w:tcPr>
            <w:tcW w:w="850"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6634,70000</w:t>
            </w:r>
          </w:p>
        </w:tc>
        <w:tc>
          <w:tcPr>
            <w:tcW w:w="851"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5952,30000</w:t>
            </w:r>
          </w:p>
        </w:tc>
        <w:tc>
          <w:tcPr>
            <w:tcW w:w="567"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0</w:t>
            </w:r>
          </w:p>
        </w:tc>
        <w:tc>
          <w:tcPr>
            <w:tcW w:w="567"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0</w:t>
            </w:r>
          </w:p>
        </w:tc>
        <w:tc>
          <w:tcPr>
            <w:tcW w:w="567" w:type="dxa"/>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0</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1275"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993"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p>
        </w:tc>
        <w:tc>
          <w:tcPr>
            <w:tcW w:w="708"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p>
        </w:tc>
        <w:tc>
          <w:tcPr>
            <w:tcW w:w="850"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6263,36000</w:t>
            </w:r>
          </w:p>
        </w:tc>
        <w:tc>
          <w:tcPr>
            <w:tcW w:w="851"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7918,20000</w:t>
            </w:r>
          </w:p>
        </w:tc>
        <w:tc>
          <w:tcPr>
            <w:tcW w:w="992"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8501,96300</w:t>
            </w:r>
          </w:p>
        </w:tc>
        <w:tc>
          <w:tcPr>
            <w:tcW w:w="709"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8430,00000</w:t>
            </w:r>
          </w:p>
        </w:tc>
        <w:tc>
          <w:tcPr>
            <w:tcW w:w="850"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6634,70000</w:t>
            </w:r>
          </w:p>
        </w:tc>
        <w:tc>
          <w:tcPr>
            <w:tcW w:w="851"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5952,30000</w:t>
            </w:r>
          </w:p>
        </w:tc>
        <w:tc>
          <w:tcPr>
            <w:tcW w:w="567"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rPr>
                <w:rFonts w:eastAsia="MS Mincho"/>
                <w:sz w:val="16"/>
                <w:szCs w:val="16"/>
                <w:lang w:eastAsia="ja-JP"/>
              </w:rPr>
            </w:pPr>
          </w:p>
          <w:p w:rsidR="001E4622" w:rsidRPr="00746BF9" w:rsidRDefault="001E4622" w:rsidP="001E4622">
            <w:pPr>
              <w:spacing w:before="40" w:line="240" w:lineRule="exact"/>
              <w:ind w:left="-57" w:right="-57"/>
              <w:rPr>
                <w:rFonts w:eastAsia="MS Mincho"/>
                <w:sz w:val="16"/>
                <w:szCs w:val="16"/>
                <w:lang w:eastAsia="ja-JP"/>
              </w:rPr>
            </w:pPr>
            <w:r w:rsidRPr="00746BF9">
              <w:rPr>
                <w:rFonts w:eastAsia="MS Mincho"/>
                <w:sz w:val="16"/>
                <w:szCs w:val="16"/>
                <w:lang w:eastAsia="ja-JP"/>
              </w:rPr>
              <w:t>3.</w:t>
            </w:r>
          </w:p>
        </w:tc>
        <w:tc>
          <w:tcPr>
            <w:tcW w:w="10914" w:type="dxa"/>
            <w:gridSpan w:val="14"/>
            <w:shd w:val="clear" w:color="auto" w:fill="auto"/>
          </w:tcPr>
          <w:p w:rsidR="001E4622" w:rsidRPr="00746BF9" w:rsidRDefault="001E4622" w:rsidP="001E4622">
            <w:pPr>
              <w:spacing w:before="40" w:line="240" w:lineRule="exact"/>
              <w:ind w:left="-57" w:right="-57"/>
              <w:rPr>
                <w:color w:val="000000"/>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sz w:val="16"/>
                <w:szCs w:val="16"/>
                <w:lang w:eastAsia="en-US"/>
              </w:rPr>
              <w:t>«Содержание, текущий и капитальный ремонт дорог Любытинского сельского поселения»</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57"/>
              <w:rPr>
                <w:rFonts w:eastAsia="MS Mincho"/>
                <w:sz w:val="16"/>
                <w:szCs w:val="16"/>
                <w:lang w:eastAsia="ja-JP"/>
              </w:rPr>
            </w:pPr>
          </w:p>
          <w:p w:rsidR="001E4622" w:rsidRPr="00746BF9" w:rsidRDefault="001E4622" w:rsidP="001E4622">
            <w:pPr>
              <w:spacing w:before="40" w:line="240" w:lineRule="exact"/>
              <w:ind w:left="-57" w:right="-57"/>
              <w:rPr>
                <w:rFonts w:eastAsia="MS Mincho"/>
                <w:sz w:val="16"/>
                <w:szCs w:val="16"/>
                <w:lang w:eastAsia="ja-JP"/>
              </w:rPr>
            </w:pPr>
            <w:r w:rsidRPr="00746BF9">
              <w:rPr>
                <w:rFonts w:eastAsia="MS Mincho"/>
                <w:sz w:val="16"/>
                <w:szCs w:val="16"/>
                <w:lang w:eastAsia="ja-JP"/>
              </w:rPr>
              <w:t>3.1.</w:t>
            </w:r>
          </w:p>
        </w:tc>
        <w:tc>
          <w:tcPr>
            <w:tcW w:w="1275" w:type="dxa"/>
            <w:shd w:val="clear" w:color="auto" w:fill="auto"/>
          </w:tcPr>
          <w:p w:rsidR="001E4622" w:rsidRPr="00746BF9" w:rsidRDefault="001E4622" w:rsidP="001E4622">
            <w:pPr>
              <w:spacing w:before="40" w:line="240" w:lineRule="exact"/>
              <w:ind w:left="-57" w:right="-57"/>
              <w:rPr>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sz w:val="16"/>
                <w:szCs w:val="16"/>
                <w:lang w:eastAsia="en-US"/>
              </w:rPr>
              <w:t>Реализация подпрограммы «Содержание, текущий и капитальный ремонт дорог Любытинского сельского поселения»</w:t>
            </w:r>
          </w:p>
        </w:tc>
        <w:tc>
          <w:tcPr>
            <w:tcW w:w="993" w:type="dxa"/>
            <w:shd w:val="clear" w:color="auto" w:fill="auto"/>
          </w:tcPr>
          <w:p w:rsidR="001E4622" w:rsidRPr="00746BF9" w:rsidRDefault="001E4622" w:rsidP="001E4622">
            <w:pPr>
              <w:spacing w:before="40" w:line="240" w:lineRule="exact"/>
              <w:ind w:left="-108" w:right="-108"/>
              <w:jc w:val="center"/>
              <w:rPr>
                <w:color w:val="000000"/>
                <w:sz w:val="16"/>
                <w:szCs w:val="16"/>
                <w:lang w:eastAsia="en-US"/>
              </w:rPr>
            </w:pPr>
          </w:p>
          <w:p w:rsidR="001E4622" w:rsidRPr="00746BF9" w:rsidRDefault="001E4622" w:rsidP="001E4622">
            <w:pPr>
              <w:spacing w:before="40" w:line="240" w:lineRule="exact"/>
              <w:ind w:left="-108" w:right="-108"/>
              <w:jc w:val="center"/>
              <w:rPr>
                <w:rFonts w:eastAsia="MS Mincho"/>
                <w:sz w:val="16"/>
                <w:szCs w:val="16"/>
                <w:lang w:eastAsia="ja-JP"/>
              </w:rPr>
            </w:pPr>
            <w:r w:rsidRPr="00746BF9">
              <w:rPr>
                <w:color w:val="000000"/>
                <w:sz w:val="16"/>
                <w:szCs w:val="16"/>
                <w:lang w:eastAsia="en-US"/>
              </w:rPr>
              <w:t>отдел;</w:t>
            </w:r>
            <w:r w:rsidRPr="00746BF9">
              <w:rPr>
                <w:sz w:val="16"/>
                <w:szCs w:val="16"/>
                <w:lang w:eastAsia="en-US"/>
              </w:rPr>
              <w:t xml:space="preserve"> подрядные организации, привлеченные на конкурсной основе</w:t>
            </w:r>
          </w:p>
        </w:tc>
        <w:tc>
          <w:tcPr>
            <w:tcW w:w="567" w:type="dxa"/>
            <w:shd w:val="clear" w:color="auto" w:fill="auto"/>
          </w:tcPr>
          <w:p w:rsidR="001E4622" w:rsidRPr="00746BF9" w:rsidRDefault="001E4622" w:rsidP="001E4622">
            <w:pPr>
              <w:spacing w:line="240" w:lineRule="exact"/>
              <w:ind w:left="-108" w:right="-108"/>
              <w:jc w:val="center"/>
              <w:rPr>
                <w:color w:val="000000"/>
                <w:sz w:val="16"/>
                <w:szCs w:val="16"/>
                <w:lang w:eastAsia="en-US"/>
              </w:rPr>
            </w:pPr>
          </w:p>
          <w:p w:rsidR="001E4622" w:rsidRPr="00746BF9" w:rsidRDefault="001E4622" w:rsidP="001E4622">
            <w:pPr>
              <w:spacing w:line="240" w:lineRule="exact"/>
              <w:ind w:left="-108" w:right="-108"/>
              <w:jc w:val="center"/>
              <w:rPr>
                <w:color w:val="000000"/>
                <w:sz w:val="16"/>
                <w:szCs w:val="16"/>
                <w:lang w:eastAsia="en-US"/>
              </w:rPr>
            </w:pPr>
            <w:r w:rsidRPr="00746BF9">
              <w:rPr>
                <w:color w:val="000000"/>
                <w:sz w:val="16"/>
                <w:szCs w:val="16"/>
                <w:lang w:eastAsia="en-US"/>
              </w:rPr>
              <w:t>2016-2024</w:t>
            </w:r>
          </w:p>
          <w:p w:rsidR="001E4622" w:rsidRPr="00746BF9" w:rsidRDefault="001E4622" w:rsidP="001E4622">
            <w:pPr>
              <w:spacing w:line="240" w:lineRule="exact"/>
              <w:ind w:left="-108" w:right="-108"/>
              <w:jc w:val="center"/>
              <w:rPr>
                <w:rFonts w:eastAsia="MS Mincho"/>
                <w:sz w:val="16"/>
                <w:szCs w:val="16"/>
                <w:lang w:eastAsia="ja-JP"/>
              </w:rPr>
            </w:pPr>
            <w:r w:rsidRPr="00746BF9">
              <w:rPr>
                <w:color w:val="000000"/>
                <w:sz w:val="16"/>
                <w:szCs w:val="16"/>
                <w:lang w:eastAsia="en-US"/>
              </w:rPr>
              <w:t>годы</w:t>
            </w:r>
          </w:p>
        </w:tc>
        <w:tc>
          <w:tcPr>
            <w:tcW w:w="708" w:type="dxa"/>
            <w:shd w:val="clear" w:color="auto" w:fill="auto"/>
          </w:tcPr>
          <w:p w:rsidR="001E4622" w:rsidRPr="00746BF9" w:rsidRDefault="001E4622" w:rsidP="001E4622">
            <w:pPr>
              <w:spacing w:line="240" w:lineRule="exact"/>
              <w:ind w:left="-108" w:right="-108"/>
              <w:jc w:val="center"/>
              <w:rPr>
                <w:color w:val="000000"/>
                <w:sz w:val="16"/>
                <w:szCs w:val="16"/>
                <w:lang w:eastAsia="en-US"/>
              </w:rPr>
            </w:pPr>
          </w:p>
          <w:p w:rsidR="001E4622" w:rsidRPr="00746BF9" w:rsidRDefault="001E4622" w:rsidP="001E4622">
            <w:pPr>
              <w:spacing w:line="240" w:lineRule="exact"/>
              <w:ind w:left="-108" w:right="-108"/>
              <w:jc w:val="center"/>
              <w:rPr>
                <w:rFonts w:eastAsia="MS Mincho"/>
                <w:sz w:val="16"/>
                <w:szCs w:val="16"/>
                <w:lang w:eastAsia="ja-JP"/>
              </w:rPr>
            </w:pPr>
            <w:r w:rsidRPr="00746BF9">
              <w:rPr>
                <w:color w:val="000000"/>
                <w:sz w:val="16"/>
                <w:szCs w:val="16"/>
                <w:lang w:eastAsia="en-US"/>
              </w:rPr>
              <w:t>1.3.1-1.3.3</w:t>
            </w:r>
          </w:p>
        </w:tc>
        <w:tc>
          <w:tcPr>
            <w:tcW w:w="567" w:type="dxa"/>
            <w:shd w:val="clear" w:color="auto" w:fill="auto"/>
          </w:tcPr>
          <w:p w:rsidR="001E4622" w:rsidRPr="00746BF9" w:rsidRDefault="001E4622" w:rsidP="001E4622">
            <w:pPr>
              <w:spacing w:line="240" w:lineRule="exact"/>
              <w:ind w:left="-108" w:right="-108"/>
              <w:jc w:val="center"/>
              <w:rPr>
                <w:color w:val="000000"/>
                <w:sz w:val="16"/>
                <w:szCs w:val="16"/>
                <w:lang w:eastAsia="en-US"/>
              </w:rPr>
            </w:pPr>
          </w:p>
          <w:p w:rsidR="001E4622" w:rsidRPr="00746BF9" w:rsidRDefault="001E4622" w:rsidP="001E4622">
            <w:pPr>
              <w:spacing w:line="240" w:lineRule="exact"/>
              <w:ind w:left="-108" w:right="-108"/>
              <w:jc w:val="center"/>
              <w:rPr>
                <w:color w:val="000000"/>
                <w:sz w:val="16"/>
                <w:szCs w:val="16"/>
                <w:lang w:eastAsia="en-US"/>
              </w:rPr>
            </w:pPr>
            <w:r w:rsidRPr="00746BF9">
              <w:rPr>
                <w:color w:val="000000"/>
                <w:sz w:val="16"/>
                <w:szCs w:val="16"/>
                <w:lang w:eastAsia="en-US"/>
              </w:rPr>
              <w:t>бюджет</w:t>
            </w:r>
          </w:p>
          <w:p w:rsidR="001E4622" w:rsidRPr="00746BF9" w:rsidRDefault="001E4622" w:rsidP="001E4622">
            <w:pPr>
              <w:spacing w:line="240" w:lineRule="exact"/>
              <w:ind w:left="-108" w:right="-108"/>
              <w:jc w:val="center"/>
              <w:rPr>
                <w:color w:val="000000"/>
                <w:sz w:val="16"/>
                <w:szCs w:val="16"/>
                <w:lang w:eastAsia="en-US"/>
              </w:rPr>
            </w:pPr>
            <w:r w:rsidRPr="00746BF9">
              <w:rPr>
                <w:color w:val="000000"/>
                <w:sz w:val="16"/>
                <w:szCs w:val="16"/>
                <w:lang w:eastAsia="en-US"/>
              </w:rPr>
              <w:t>сельского</w:t>
            </w:r>
          </w:p>
          <w:p w:rsidR="001E4622" w:rsidRPr="00746BF9" w:rsidRDefault="001E4622" w:rsidP="001E4622">
            <w:pPr>
              <w:spacing w:line="240" w:lineRule="exact"/>
              <w:ind w:left="-108" w:right="-108"/>
              <w:jc w:val="center"/>
              <w:rPr>
                <w:color w:val="000000"/>
                <w:sz w:val="16"/>
                <w:szCs w:val="16"/>
                <w:lang w:eastAsia="en-US"/>
              </w:rPr>
            </w:pPr>
            <w:r w:rsidRPr="00746BF9">
              <w:rPr>
                <w:color w:val="000000"/>
                <w:sz w:val="16"/>
                <w:szCs w:val="16"/>
                <w:lang w:eastAsia="en-US"/>
              </w:rPr>
              <w:t>поселения</w:t>
            </w:r>
          </w:p>
          <w:p w:rsidR="001E4622" w:rsidRPr="00746BF9" w:rsidRDefault="001E4622" w:rsidP="001E4622">
            <w:pPr>
              <w:spacing w:line="240" w:lineRule="exact"/>
              <w:ind w:left="-108" w:right="-108"/>
              <w:jc w:val="center"/>
              <w:rPr>
                <w:color w:val="000000"/>
                <w:sz w:val="16"/>
                <w:szCs w:val="16"/>
                <w:lang w:eastAsia="en-US"/>
              </w:rPr>
            </w:pPr>
          </w:p>
          <w:p w:rsidR="001E4622" w:rsidRPr="00746BF9" w:rsidRDefault="001E4622" w:rsidP="001E4622">
            <w:pPr>
              <w:spacing w:line="240" w:lineRule="exact"/>
              <w:ind w:left="-108" w:right="-108"/>
              <w:jc w:val="center"/>
              <w:rPr>
                <w:rFonts w:eastAsia="MS Mincho"/>
                <w:sz w:val="16"/>
                <w:szCs w:val="16"/>
                <w:lang w:eastAsia="ja-JP"/>
              </w:rPr>
            </w:pPr>
            <w:r w:rsidRPr="00746BF9">
              <w:rPr>
                <w:color w:val="000000"/>
                <w:sz w:val="16"/>
                <w:szCs w:val="16"/>
                <w:lang w:eastAsia="en-US"/>
              </w:rPr>
              <w:t>областной бюджет</w:t>
            </w:r>
          </w:p>
        </w:tc>
        <w:tc>
          <w:tcPr>
            <w:tcW w:w="850" w:type="dxa"/>
            <w:shd w:val="clear" w:color="auto" w:fill="auto"/>
          </w:tcPr>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5059,00000</w:t>
            </w: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1021,00000</w:t>
            </w:r>
          </w:p>
        </w:tc>
        <w:tc>
          <w:tcPr>
            <w:tcW w:w="851" w:type="dxa"/>
            <w:shd w:val="clear" w:color="auto" w:fill="auto"/>
          </w:tcPr>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7037,00000</w:t>
            </w: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1704,00000</w:t>
            </w:r>
          </w:p>
        </w:tc>
        <w:tc>
          <w:tcPr>
            <w:tcW w:w="992" w:type="dxa"/>
            <w:shd w:val="clear" w:color="auto" w:fill="auto"/>
          </w:tcPr>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5205,00000</w:t>
            </w: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917,10000</w:t>
            </w:r>
          </w:p>
        </w:tc>
        <w:tc>
          <w:tcPr>
            <w:tcW w:w="709" w:type="dxa"/>
            <w:shd w:val="clear" w:color="auto" w:fill="auto"/>
          </w:tcPr>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4392,84163</w:t>
            </w: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1067,00000</w:t>
            </w:r>
          </w:p>
        </w:tc>
        <w:tc>
          <w:tcPr>
            <w:tcW w:w="850" w:type="dxa"/>
            <w:shd w:val="clear" w:color="auto" w:fill="auto"/>
          </w:tcPr>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6974,30000</w:t>
            </w: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533,00000</w:t>
            </w:r>
          </w:p>
        </w:tc>
        <w:tc>
          <w:tcPr>
            <w:tcW w:w="851" w:type="dxa"/>
            <w:shd w:val="clear" w:color="auto" w:fill="auto"/>
          </w:tcPr>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9740,60000</w:t>
            </w: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p>
          <w:p w:rsidR="001E4622" w:rsidRPr="00746BF9" w:rsidRDefault="001E4622" w:rsidP="001E4622">
            <w:pPr>
              <w:spacing w:line="240" w:lineRule="exact"/>
              <w:ind w:left="-108" w:right="-108"/>
              <w:jc w:val="center"/>
              <w:rPr>
                <w:rFonts w:eastAsia="MS Mincho"/>
                <w:sz w:val="16"/>
                <w:szCs w:val="16"/>
                <w:lang w:eastAsia="ja-JP"/>
              </w:rPr>
            </w:pPr>
            <w:r w:rsidRPr="00746BF9">
              <w:rPr>
                <w:rFonts w:eastAsia="MS Mincho"/>
                <w:sz w:val="16"/>
                <w:szCs w:val="16"/>
                <w:lang w:eastAsia="ja-JP"/>
              </w:rPr>
              <w:t>533,00000</w:t>
            </w:r>
          </w:p>
        </w:tc>
        <w:tc>
          <w:tcPr>
            <w:tcW w:w="567" w:type="dxa"/>
            <w:shd w:val="clear" w:color="auto" w:fill="auto"/>
          </w:tcPr>
          <w:p w:rsidR="001E4622" w:rsidRPr="00746BF9" w:rsidRDefault="001E4622" w:rsidP="001E4622">
            <w:pPr>
              <w:tabs>
                <w:tab w:val="left" w:pos="1022"/>
              </w:tabs>
              <w:spacing w:line="240" w:lineRule="exact"/>
              <w:ind w:left="-108" w:right="-108"/>
              <w:jc w:val="center"/>
              <w:rPr>
                <w:sz w:val="16"/>
                <w:szCs w:val="16"/>
              </w:rPr>
            </w:pPr>
          </w:p>
          <w:p w:rsidR="001E4622" w:rsidRPr="00746BF9" w:rsidRDefault="001E4622" w:rsidP="001E4622">
            <w:pPr>
              <w:tabs>
                <w:tab w:val="left" w:pos="1022"/>
              </w:tabs>
              <w:spacing w:line="240" w:lineRule="exact"/>
              <w:ind w:left="-108" w:right="-108"/>
              <w:jc w:val="center"/>
              <w:rPr>
                <w:sz w:val="16"/>
                <w:szCs w:val="16"/>
              </w:rPr>
            </w:pPr>
            <w:r w:rsidRPr="00746BF9">
              <w:rPr>
                <w:sz w:val="16"/>
                <w:szCs w:val="16"/>
              </w:rPr>
              <w:t>0</w:t>
            </w:r>
          </w:p>
          <w:p w:rsidR="001E4622" w:rsidRPr="00746BF9" w:rsidRDefault="001E4622" w:rsidP="001E4622">
            <w:pPr>
              <w:tabs>
                <w:tab w:val="left" w:pos="1022"/>
              </w:tabs>
              <w:spacing w:line="240" w:lineRule="exact"/>
              <w:ind w:left="-108" w:right="-108"/>
              <w:jc w:val="center"/>
              <w:rPr>
                <w:sz w:val="16"/>
                <w:szCs w:val="16"/>
              </w:rPr>
            </w:pPr>
          </w:p>
          <w:p w:rsidR="001E4622" w:rsidRPr="00746BF9" w:rsidRDefault="001E4622" w:rsidP="001E4622">
            <w:pPr>
              <w:tabs>
                <w:tab w:val="left" w:pos="1022"/>
              </w:tabs>
              <w:spacing w:line="240" w:lineRule="exact"/>
              <w:ind w:left="-108" w:right="-108"/>
              <w:jc w:val="center"/>
              <w:rPr>
                <w:sz w:val="16"/>
                <w:szCs w:val="16"/>
              </w:rPr>
            </w:pPr>
          </w:p>
          <w:p w:rsidR="001E4622" w:rsidRPr="00746BF9" w:rsidRDefault="001E4622" w:rsidP="001E4622">
            <w:pPr>
              <w:tabs>
                <w:tab w:val="left" w:pos="1022"/>
              </w:tabs>
              <w:spacing w:line="240" w:lineRule="exact"/>
              <w:ind w:left="-108" w:right="-108"/>
              <w:jc w:val="center"/>
              <w:rPr>
                <w:sz w:val="16"/>
                <w:szCs w:val="16"/>
              </w:rPr>
            </w:pPr>
          </w:p>
          <w:p w:rsidR="001E4622" w:rsidRPr="00746BF9" w:rsidRDefault="001E4622" w:rsidP="001E4622">
            <w:pPr>
              <w:tabs>
                <w:tab w:val="left" w:pos="1022"/>
              </w:tabs>
              <w:spacing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r w:rsidRPr="00746BF9">
              <w:rPr>
                <w:sz w:val="16"/>
                <w:szCs w:val="16"/>
              </w:rPr>
              <w:t>0</w:t>
            </w:r>
          </w:p>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r w:rsidRPr="00746BF9">
              <w:rPr>
                <w:sz w:val="16"/>
                <w:szCs w:val="16"/>
              </w:rPr>
              <w:t>0</w:t>
            </w:r>
          </w:p>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p>
          <w:p w:rsidR="001E4622" w:rsidRPr="00746BF9" w:rsidRDefault="001E4622" w:rsidP="001E4622">
            <w:pPr>
              <w:spacing w:line="240" w:lineRule="exact"/>
              <w:ind w:left="-108" w:right="-108"/>
              <w:jc w:val="center"/>
              <w:rPr>
                <w:sz w:val="16"/>
                <w:szCs w:val="16"/>
              </w:rPr>
            </w:pPr>
            <w:r w:rsidRPr="00746BF9">
              <w:rPr>
                <w:sz w:val="16"/>
                <w:szCs w:val="16"/>
              </w:rPr>
              <w:t>0</w:t>
            </w:r>
          </w:p>
        </w:tc>
      </w:tr>
      <w:tr w:rsidR="001E4622" w:rsidRPr="00746BF9" w:rsidTr="001E4622">
        <w:trPr>
          <w:trHeight w:val="345"/>
        </w:trPr>
        <w:tc>
          <w:tcPr>
            <w:tcW w:w="568"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1275" w:type="dxa"/>
            <w:shd w:val="clear" w:color="auto" w:fill="auto"/>
          </w:tcPr>
          <w:p w:rsidR="001E4622" w:rsidRPr="00746BF9" w:rsidRDefault="001E4622" w:rsidP="001E4622">
            <w:pPr>
              <w:spacing w:before="40" w:line="240" w:lineRule="exact"/>
              <w:ind w:left="-57" w:right="-57"/>
              <w:rPr>
                <w:b/>
                <w:sz w:val="16"/>
                <w:szCs w:val="16"/>
                <w:lang w:eastAsia="en-US"/>
              </w:rPr>
            </w:pPr>
          </w:p>
        </w:tc>
        <w:tc>
          <w:tcPr>
            <w:tcW w:w="993" w:type="dxa"/>
            <w:shd w:val="clear" w:color="auto" w:fill="auto"/>
          </w:tcPr>
          <w:p w:rsidR="001E4622" w:rsidRPr="00746BF9" w:rsidRDefault="001E4622" w:rsidP="001E4622">
            <w:pPr>
              <w:spacing w:before="40" w:line="240" w:lineRule="exact"/>
              <w:ind w:left="-57" w:right="-57"/>
              <w:rPr>
                <w:b/>
                <w:color w:val="000000"/>
                <w:sz w:val="16"/>
                <w:szCs w:val="16"/>
                <w:lang w:eastAsia="en-US"/>
              </w:rPr>
            </w:pPr>
          </w:p>
        </w:tc>
        <w:tc>
          <w:tcPr>
            <w:tcW w:w="567" w:type="dxa"/>
            <w:shd w:val="clear" w:color="auto" w:fill="auto"/>
          </w:tcPr>
          <w:p w:rsidR="001E4622" w:rsidRPr="00746BF9" w:rsidRDefault="001E4622" w:rsidP="001E4622">
            <w:pPr>
              <w:spacing w:before="40" w:line="240" w:lineRule="exact"/>
              <w:ind w:left="-57" w:right="-57"/>
              <w:rPr>
                <w:b/>
                <w:color w:val="000000"/>
                <w:sz w:val="16"/>
                <w:szCs w:val="16"/>
                <w:lang w:eastAsia="en-US"/>
              </w:rPr>
            </w:pPr>
          </w:p>
        </w:tc>
        <w:tc>
          <w:tcPr>
            <w:tcW w:w="708" w:type="dxa"/>
            <w:shd w:val="clear" w:color="auto" w:fill="auto"/>
          </w:tcPr>
          <w:p w:rsidR="001E4622" w:rsidRPr="00746BF9" w:rsidRDefault="001E4622" w:rsidP="001E4622">
            <w:pPr>
              <w:spacing w:before="40" w:line="240" w:lineRule="exact"/>
              <w:ind w:left="-57" w:right="-57"/>
              <w:rPr>
                <w:b/>
                <w:color w:val="000000"/>
                <w:sz w:val="16"/>
                <w:szCs w:val="16"/>
                <w:lang w:eastAsia="en-US"/>
              </w:rPr>
            </w:pPr>
          </w:p>
        </w:tc>
        <w:tc>
          <w:tcPr>
            <w:tcW w:w="567" w:type="dxa"/>
            <w:shd w:val="clear" w:color="auto" w:fill="auto"/>
          </w:tcPr>
          <w:p w:rsidR="001E4622" w:rsidRPr="00746BF9" w:rsidRDefault="001E4622" w:rsidP="001E4622">
            <w:pPr>
              <w:spacing w:before="40" w:line="240" w:lineRule="exact"/>
              <w:ind w:left="-57" w:right="-57"/>
              <w:rPr>
                <w:b/>
                <w:color w:val="000000"/>
                <w:sz w:val="16"/>
                <w:szCs w:val="16"/>
                <w:lang w:eastAsia="en-US"/>
              </w:rPr>
            </w:pPr>
          </w:p>
        </w:tc>
        <w:tc>
          <w:tcPr>
            <w:tcW w:w="850"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r w:rsidRPr="00746BF9">
              <w:rPr>
                <w:rFonts w:eastAsia="MS Mincho"/>
                <w:b/>
                <w:sz w:val="16"/>
                <w:szCs w:val="16"/>
                <w:lang w:eastAsia="ja-JP"/>
              </w:rPr>
              <w:t>6080,00000</w:t>
            </w:r>
          </w:p>
          <w:p w:rsidR="001E4622" w:rsidRPr="00746BF9" w:rsidRDefault="001E4622" w:rsidP="001E4622">
            <w:pPr>
              <w:spacing w:before="40" w:line="240" w:lineRule="exact"/>
              <w:ind w:left="-108" w:right="-108"/>
              <w:rPr>
                <w:rFonts w:eastAsia="MS Mincho"/>
                <w:b/>
                <w:sz w:val="16"/>
                <w:szCs w:val="16"/>
                <w:lang w:eastAsia="ja-JP"/>
              </w:rPr>
            </w:pPr>
          </w:p>
          <w:p w:rsidR="001E4622" w:rsidRPr="00746BF9" w:rsidRDefault="001E4622" w:rsidP="001E4622">
            <w:pPr>
              <w:spacing w:before="40" w:line="240" w:lineRule="exact"/>
              <w:ind w:left="-108" w:right="-108"/>
              <w:rPr>
                <w:rFonts w:eastAsia="MS Mincho"/>
                <w:b/>
                <w:sz w:val="16"/>
                <w:szCs w:val="16"/>
                <w:lang w:eastAsia="ja-JP"/>
              </w:rPr>
            </w:pPr>
          </w:p>
          <w:p w:rsidR="001E4622" w:rsidRPr="00746BF9" w:rsidRDefault="001E4622" w:rsidP="001E4622">
            <w:pPr>
              <w:spacing w:before="40" w:line="240" w:lineRule="exact"/>
              <w:ind w:left="-108" w:right="-108"/>
              <w:rPr>
                <w:rFonts w:eastAsia="MS Mincho"/>
                <w:b/>
                <w:sz w:val="16"/>
                <w:szCs w:val="16"/>
                <w:lang w:eastAsia="ja-JP"/>
              </w:rPr>
            </w:pPr>
          </w:p>
          <w:p w:rsidR="001E4622" w:rsidRPr="00746BF9" w:rsidRDefault="001E4622" w:rsidP="001E4622">
            <w:pPr>
              <w:spacing w:before="40" w:line="240" w:lineRule="exact"/>
              <w:ind w:left="-108" w:right="-108"/>
              <w:rPr>
                <w:rFonts w:eastAsia="MS Mincho"/>
                <w:b/>
                <w:sz w:val="16"/>
                <w:szCs w:val="16"/>
                <w:lang w:eastAsia="ja-JP"/>
              </w:rPr>
            </w:pPr>
          </w:p>
        </w:tc>
        <w:tc>
          <w:tcPr>
            <w:tcW w:w="851"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r w:rsidRPr="00746BF9">
              <w:rPr>
                <w:rFonts w:eastAsia="MS Mincho"/>
                <w:b/>
                <w:sz w:val="16"/>
                <w:szCs w:val="16"/>
                <w:lang w:eastAsia="ja-JP"/>
              </w:rPr>
              <w:t>8741,00000</w:t>
            </w:r>
          </w:p>
        </w:tc>
        <w:tc>
          <w:tcPr>
            <w:tcW w:w="992"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r w:rsidRPr="00746BF9">
              <w:rPr>
                <w:rFonts w:eastAsia="MS Mincho"/>
                <w:b/>
                <w:sz w:val="16"/>
                <w:szCs w:val="16"/>
                <w:lang w:eastAsia="ja-JP"/>
              </w:rPr>
              <w:t>6122,10000</w:t>
            </w:r>
          </w:p>
        </w:tc>
        <w:tc>
          <w:tcPr>
            <w:tcW w:w="709"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r w:rsidRPr="00746BF9">
              <w:rPr>
                <w:rFonts w:eastAsia="MS Mincho"/>
                <w:b/>
                <w:sz w:val="16"/>
                <w:szCs w:val="16"/>
                <w:lang w:eastAsia="ja-JP"/>
              </w:rPr>
              <w:t>5459,84163</w:t>
            </w:r>
          </w:p>
        </w:tc>
        <w:tc>
          <w:tcPr>
            <w:tcW w:w="850"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r w:rsidRPr="00746BF9">
              <w:rPr>
                <w:rFonts w:eastAsia="MS Mincho"/>
                <w:b/>
                <w:sz w:val="16"/>
                <w:szCs w:val="16"/>
                <w:lang w:eastAsia="ja-JP"/>
              </w:rPr>
              <w:t>7507,30000</w:t>
            </w:r>
          </w:p>
        </w:tc>
        <w:tc>
          <w:tcPr>
            <w:tcW w:w="851"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r w:rsidRPr="00746BF9">
              <w:rPr>
                <w:rFonts w:eastAsia="MS Mincho"/>
                <w:b/>
                <w:sz w:val="16"/>
                <w:szCs w:val="16"/>
                <w:lang w:eastAsia="ja-JP"/>
              </w:rPr>
              <w:t>10273,60000</w:t>
            </w:r>
          </w:p>
        </w:tc>
        <w:tc>
          <w:tcPr>
            <w:tcW w:w="567"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108" w:right="-108"/>
              <w:rPr>
                <w:rFonts w:eastAsia="MS Mincho"/>
                <w:b/>
                <w:sz w:val="16"/>
                <w:szCs w:val="16"/>
                <w:lang w:eastAsia="ja-JP"/>
              </w:rPr>
            </w:pPr>
          </w:p>
        </w:tc>
      </w:tr>
      <w:tr w:rsidR="001E4622" w:rsidRPr="00746BF9" w:rsidTr="001E4622">
        <w:trPr>
          <w:trHeight w:val="126"/>
        </w:trPr>
        <w:tc>
          <w:tcPr>
            <w:tcW w:w="11482" w:type="dxa"/>
            <w:gridSpan w:val="15"/>
            <w:shd w:val="clear" w:color="auto" w:fill="auto"/>
          </w:tcPr>
          <w:p w:rsidR="001E4622" w:rsidRPr="00746BF9" w:rsidRDefault="001E4622" w:rsidP="001E4622">
            <w:pPr>
              <w:spacing w:before="40" w:line="240" w:lineRule="exact"/>
              <w:ind w:left="-108" w:right="-108"/>
              <w:jc w:val="center"/>
              <w:rPr>
                <w:rFonts w:eastAsia="MS Mincho"/>
                <w:sz w:val="16"/>
                <w:szCs w:val="16"/>
                <w:lang w:eastAsia="ja-JP"/>
              </w:rPr>
            </w:pPr>
            <w:r w:rsidRPr="00746BF9">
              <w:rPr>
                <w:rFonts w:eastAsia="MS Mincho"/>
                <w:sz w:val="16"/>
                <w:szCs w:val="16"/>
                <w:lang w:eastAsia="ja-JP"/>
              </w:rPr>
              <w:t>15</w:t>
            </w:r>
          </w:p>
        </w:tc>
      </w:tr>
      <w:tr w:rsidR="001E4622" w:rsidRPr="00746BF9" w:rsidTr="001E4622">
        <w:trPr>
          <w:trHeight w:val="131"/>
        </w:trPr>
        <w:tc>
          <w:tcPr>
            <w:tcW w:w="568"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lastRenderedPageBreak/>
              <w:t>1</w:t>
            </w:r>
          </w:p>
        </w:tc>
        <w:tc>
          <w:tcPr>
            <w:tcW w:w="1275"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w:t>
            </w:r>
          </w:p>
        </w:tc>
        <w:tc>
          <w:tcPr>
            <w:tcW w:w="993"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4</w:t>
            </w:r>
          </w:p>
        </w:tc>
        <w:tc>
          <w:tcPr>
            <w:tcW w:w="70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5</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6</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7</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8</w:t>
            </w:r>
          </w:p>
        </w:tc>
        <w:tc>
          <w:tcPr>
            <w:tcW w:w="992"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9</w:t>
            </w:r>
          </w:p>
        </w:tc>
        <w:tc>
          <w:tcPr>
            <w:tcW w:w="709"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10</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11</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12</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14</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15</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4.</w:t>
            </w:r>
          </w:p>
        </w:tc>
        <w:tc>
          <w:tcPr>
            <w:tcW w:w="10914" w:type="dxa"/>
            <w:gridSpan w:val="14"/>
            <w:shd w:val="clear" w:color="auto" w:fill="auto"/>
          </w:tcPr>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rFonts w:eastAsia="MS Mincho"/>
                <w:sz w:val="16"/>
                <w:szCs w:val="16"/>
                <w:lang w:eastAsia="ja-JP"/>
              </w:rPr>
            </w:pPr>
            <w:r w:rsidRPr="00746BF9">
              <w:rPr>
                <w:sz w:val="16"/>
                <w:szCs w:val="16"/>
              </w:rPr>
              <w:t xml:space="preserve"> </w:t>
            </w:r>
            <w:r w:rsidRPr="00746BF9">
              <w:rPr>
                <w:bCs/>
                <w:sz w:val="16"/>
                <w:szCs w:val="16"/>
              </w:rPr>
              <w:t>«Формирование  современной городской среды на территории р.п.Любы-тино на 2017 год»</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4.1.</w:t>
            </w:r>
          </w:p>
        </w:tc>
        <w:tc>
          <w:tcPr>
            <w:tcW w:w="1275" w:type="dxa"/>
            <w:shd w:val="clear" w:color="auto" w:fill="auto"/>
          </w:tcPr>
          <w:p w:rsidR="001E4622" w:rsidRPr="00746BF9" w:rsidRDefault="001E4622" w:rsidP="001E4622">
            <w:pPr>
              <w:spacing w:before="40" w:line="240" w:lineRule="exact"/>
              <w:ind w:left="-57" w:right="-57"/>
              <w:rPr>
                <w:sz w:val="16"/>
                <w:szCs w:val="16"/>
                <w:lang w:eastAsia="en-US"/>
              </w:rPr>
            </w:pPr>
          </w:p>
          <w:p w:rsidR="001E4622" w:rsidRPr="00746BF9" w:rsidRDefault="001E4622" w:rsidP="001E4622">
            <w:pPr>
              <w:spacing w:before="40" w:line="240" w:lineRule="exact"/>
              <w:ind w:left="-57" w:right="-57"/>
              <w:rPr>
                <w:bCs/>
                <w:sz w:val="16"/>
                <w:szCs w:val="16"/>
              </w:rPr>
            </w:pPr>
            <w:r w:rsidRPr="00746BF9">
              <w:rPr>
                <w:sz w:val="16"/>
                <w:szCs w:val="16"/>
                <w:lang w:eastAsia="en-US"/>
              </w:rPr>
              <w:t>Реализация подпрограммы</w:t>
            </w:r>
            <w:r w:rsidRPr="00746BF9">
              <w:rPr>
                <w:sz w:val="16"/>
                <w:szCs w:val="16"/>
              </w:rPr>
              <w:t xml:space="preserve"> </w:t>
            </w:r>
            <w:r w:rsidRPr="00746BF9">
              <w:rPr>
                <w:bCs/>
                <w:sz w:val="16"/>
                <w:szCs w:val="16"/>
              </w:rPr>
              <w:t>«Формирование  современной городской среды на территории р.п.Любы-тино на 2017 год»</w:t>
            </w:r>
          </w:p>
          <w:p w:rsidR="001E4622" w:rsidRPr="00746BF9" w:rsidRDefault="001E4622" w:rsidP="001E4622">
            <w:pPr>
              <w:spacing w:before="40" w:line="240" w:lineRule="exact"/>
              <w:ind w:left="-57" w:right="-57"/>
              <w:rPr>
                <w:sz w:val="16"/>
                <w:szCs w:val="16"/>
              </w:rPr>
            </w:pPr>
            <w:r w:rsidRPr="00746BF9">
              <w:rPr>
                <w:sz w:val="16"/>
                <w:szCs w:val="16"/>
              </w:rPr>
              <w:t>Адресный перечень многоквартирных домов с указанием минимального перечня работ и перечня дополнительных работ по благоуст-ройству</w:t>
            </w:r>
          </w:p>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rFonts w:eastAsia="MS Mincho"/>
                <w:sz w:val="16"/>
                <w:szCs w:val="16"/>
                <w:lang w:eastAsia="ja-JP"/>
              </w:rPr>
            </w:pPr>
          </w:p>
        </w:tc>
        <w:tc>
          <w:tcPr>
            <w:tcW w:w="993" w:type="dxa"/>
            <w:shd w:val="clear" w:color="auto" w:fill="auto"/>
          </w:tcPr>
          <w:p w:rsidR="001E4622" w:rsidRPr="00746BF9" w:rsidRDefault="001E4622" w:rsidP="001E4622">
            <w:pPr>
              <w:spacing w:before="40" w:line="240" w:lineRule="exact"/>
              <w:ind w:left="-57" w:right="-108"/>
              <w:jc w:val="center"/>
              <w:rPr>
                <w:color w:val="000000"/>
                <w:sz w:val="16"/>
                <w:szCs w:val="16"/>
                <w:lang w:eastAsia="en-US"/>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color w:val="000000"/>
                <w:sz w:val="16"/>
                <w:szCs w:val="16"/>
                <w:lang w:eastAsia="en-US"/>
              </w:rPr>
              <w:t>отдел;</w:t>
            </w:r>
            <w:r w:rsidRPr="00746BF9">
              <w:rPr>
                <w:sz w:val="16"/>
                <w:szCs w:val="16"/>
                <w:lang w:eastAsia="en-US"/>
              </w:rPr>
              <w:t xml:space="preserve"> подрядные организации, привлеченные на конкурсной основе</w:t>
            </w:r>
          </w:p>
        </w:tc>
        <w:tc>
          <w:tcPr>
            <w:tcW w:w="567"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2017 год</w:t>
            </w:r>
          </w:p>
        </w:tc>
        <w:tc>
          <w:tcPr>
            <w:tcW w:w="708"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tc>
        <w:tc>
          <w:tcPr>
            <w:tcW w:w="567"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федеральный бюджет</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областной бюджет</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бюджет сельского поселения</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внебюджетные источники</w:t>
            </w:r>
          </w:p>
        </w:tc>
        <w:tc>
          <w:tcPr>
            <w:tcW w:w="850"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0</w:t>
            </w:r>
          </w:p>
        </w:tc>
        <w:tc>
          <w:tcPr>
            <w:tcW w:w="851"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412,34200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242,16900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34,81400</w:t>
            </w: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6,96300</w:t>
            </w:r>
          </w:p>
        </w:tc>
        <w:tc>
          <w:tcPr>
            <w:tcW w:w="992" w:type="dxa"/>
            <w:shd w:val="clear" w:color="auto" w:fill="auto"/>
          </w:tcPr>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tc>
        <w:tc>
          <w:tcPr>
            <w:tcW w:w="709"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tc>
        <w:tc>
          <w:tcPr>
            <w:tcW w:w="850"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tc>
        <w:tc>
          <w:tcPr>
            <w:tcW w:w="851"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p>
          <w:p w:rsidR="001E4622" w:rsidRPr="00746BF9" w:rsidRDefault="001E4622" w:rsidP="001E4622">
            <w:pPr>
              <w:tabs>
                <w:tab w:val="left" w:pos="1022"/>
              </w:tabs>
              <w:spacing w:before="40" w:line="240" w:lineRule="exact"/>
              <w:ind w:left="-57"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p>
          <w:p w:rsidR="001E4622" w:rsidRPr="00746BF9" w:rsidRDefault="001E4622" w:rsidP="001E4622">
            <w:pPr>
              <w:spacing w:before="40" w:line="240" w:lineRule="exact"/>
              <w:ind w:left="-57" w:right="-108"/>
              <w:jc w:val="center"/>
              <w:rPr>
                <w:sz w:val="16"/>
                <w:szCs w:val="16"/>
              </w:rPr>
            </w:pPr>
            <w:r w:rsidRPr="00746BF9">
              <w:rPr>
                <w:sz w:val="16"/>
                <w:szCs w:val="16"/>
              </w:rPr>
              <w:t>0</w:t>
            </w:r>
          </w:p>
          <w:p w:rsidR="001E4622" w:rsidRPr="00746BF9" w:rsidRDefault="001E4622" w:rsidP="001E4622">
            <w:pPr>
              <w:spacing w:before="40" w:line="240" w:lineRule="exact"/>
              <w:ind w:left="-57" w:right="-108"/>
              <w:jc w:val="center"/>
              <w:rPr>
                <w:sz w:val="16"/>
                <w:szCs w:val="16"/>
              </w:rPr>
            </w:pPr>
          </w:p>
        </w:tc>
      </w:tr>
      <w:tr w:rsidR="001E4622" w:rsidRPr="00746BF9" w:rsidTr="001E4622">
        <w:tc>
          <w:tcPr>
            <w:tcW w:w="11482" w:type="dxa"/>
            <w:gridSpan w:val="15"/>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16</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1</w:t>
            </w:r>
          </w:p>
        </w:tc>
        <w:tc>
          <w:tcPr>
            <w:tcW w:w="1275"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w:t>
            </w:r>
          </w:p>
        </w:tc>
        <w:tc>
          <w:tcPr>
            <w:tcW w:w="993"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4</w:t>
            </w:r>
          </w:p>
        </w:tc>
        <w:tc>
          <w:tcPr>
            <w:tcW w:w="70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5</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6</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7</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8</w:t>
            </w:r>
          </w:p>
        </w:tc>
        <w:tc>
          <w:tcPr>
            <w:tcW w:w="992"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9</w:t>
            </w:r>
          </w:p>
        </w:tc>
        <w:tc>
          <w:tcPr>
            <w:tcW w:w="709"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10</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11</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12</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13</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14</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15</w:t>
            </w:r>
          </w:p>
        </w:tc>
      </w:tr>
      <w:tr w:rsidR="001E4622" w:rsidRPr="00746BF9" w:rsidTr="001E4622">
        <w:tc>
          <w:tcPr>
            <w:tcW w:w="568" w:type="dxa"/>
            <w:shd w:val="clear" w:color="auto" w:fill="auto"/>
          </w:tcPr>
          <w:p w:rsidR="001E4622" w:rsidRPr="00746BF9" w:rsidRDefault="001E4622" w:rsidP="001E4622">
            <w:pPr>
              <w:spacing w:before="40" w:line="240" w:lineRule="exact"/>
              <w:ind w:left="-57" w:right="-108"/>
              <w:jc w:val="center"/>
              <w:rPr>
                <w:rFonts w:eastAsia="MS Mincho"/>
                <w:sz w:val="16"/>
                <w:szCs w:val="16"/>
                <w:lang w:eastAsia="ja-JP"/>
              </w:rPr>
            </w:pPr>
          </w:p>
          <w:p w:rsidR="001E4622" w:rsidRPr="00746BF9" w:rsidRDefault="001E4622" w:rsidP="001E4622">
            <w:pPr>
              <w:spacing w:before="40" w:line="240" w:lineRule="exact"/>
              <w:ind w:left="-57" w:right="-108"/>
              <w:jc w:val="center"/>
              <w:rPr>
                <w:rFonts w:eastAsia="MS Mincho"/>
                <w:sz w:val="16"/>
                <w:szCs w:val="16"/>
                <w:lang w:eastAsia="ja-JP"/>
              </w:rPr>
            </w:pPr>
            <w:r w:rsidRPr="00746BF9">
              <w:rPr>
                <w:rFonts w:eastAsia="MS Mincho"/>
                <w:sz w:val="16"/>
                <w:szCs w:val="16"/>
                <w:lang w:eastAsia="ja-JP"/>
              </w:rPr>
              <w:t>4.2.</w:t>
            </w:r>
          </w:p>
        </w:tc>
        <w:tc>
          <w:tcPr>
            <w:tcW w:w="1275" w:type="dxa"/>
            <w:shd w:val="clear" w:color="auto" w:fill="auto"/>
          </w:tcPr>
          <w:p w:rsidR="001E4622" w:rsidRPr="00746BF9" w:rsidRDefault="001E4622" w:rsidP="001E4622">
            <w:pPr>
              <w:widowControl w:val="0"/>
              <w:overflowPunct w:val="0"/>
              <w:autoSpaceDE w:val="0"/>
              <w:autoSpaceDN w:val="0"/>
              <w:adjustRightInd w:val="0"/>
              <w:spacing w:before="40" w:line="240" w:lineRule="exact"/>
              <w:ind w:left="-57" w:right="-57"/>
              <w:textAlignment w:val="baseline"/>
              <w:rPr>
                <w:sz w:val="16"/>
                <w:szCs w:val="16"/>
                <w:lang w:eastAsia="en-US"/>
              </w:rPr>
            </w:pPr>
          </w:p>
          <w:p w:rsidR="001E4622" w:rsidRPr="00746BF9" w:rsidRDefault="001E4622" w:rsidP="001E4622">
            <w:pPr>
              <w:widowControl w:val="0"/>
              <w:overflowPunct w:val="0"/>
              <w:autoSpaceDE w:val="0"/>
              <w:autoSpaceDN w:val="0"/>
              <w:adjustRightInd w:val="0"/>
              <w:spacing w:before="40" w:line="240" w:lineRule="exact"/>
              <w:ind w:left="-57" w:right="-57"/>
              <w:textAlignment w:val="baseline"/>
              <w:rPr>
                <w:bCs/>
                <w:sz w:val="16"/>
                <w:szCs w:val="16"/>
              </w:rPr>
            </w:pPr>
            <w:r w:rsidRPr="00746BF9">
              <w:rPr>
                <w:sz w:val="16"/>
                <w:szCs w:val="16"/>
                <w:lang w:eastAsia="en-US"/>
              </w:rPr>
              <w:t>Реализация подпрограммы</w:t>
            </w:r>
            <w:r w:rsidRPr="00746BF9">
              <w:rPr>
                <w:sz w:val="16"/>
                <w:szCs w:val="16"/>
              </w:rPr>
              <w:t xml:space="preserve"> </w:t>
            </w:r>
            <w:r w:rsidRPr="00746BF9">
              <w:rPr>
                <w:bCs/>
                <w:sz w:val="16"/>
                <w:szCs w:val="16"/>
              </w:rPr>
              <w:t>«Формирование  современной городской среды на территории р.п.Любы-тино на 2017 год»</w:t>
            </w:r>
          </w:p>
          <w:p w:rsidR="001E4622" w:rsidRPr="00746BF9" w:rsidRDefault="001E4622" w:rsidP="001E4622">
            <w:pPr>
              <w:widowControl w:val="0"/>
              <w:overflowPunct w:val="0"/>
              <w:autoSpaceDE w:val="0"/>
              <w:autoSpaceDN w:val="0"/>
              <w:adjustRightInd w:val="0"/>
              <w:spacing w:before="40" w:line="240" w:lineRule="exact"/>
              <w:ind w:left="-57" w:right="-57"/>
              <w:textAlignment w:val="baseline"/>
              <w:rPr>
                <w:bCs/>
                <w:sz w:val="16"/>
                <w:szCs w:val="16"/>
              </w:rPr>
            </w:pPr>
          </w:p>
          <w:p w:rsidR="001E4622" w:rsidRPr="00746BF9" w:rsidRDefault="001E4622" w:rsidP="001E4622">
            <w:pPr>
              <w:spacing w:before="40" w:line="240" w:lineRule="exact"/>
              <w:ind w:left="-57" w:right="-57"/>
              <w:rPr>
                <w:rFonts w:eastAsia="MS Mincho"/>
                <w:sz w:val="16"/>
                <w:szCs w:val="16"/>
                <w:lang w:eastAsia="ja-JP"/>
              </w:rPr>
            </w:pPr>
            <w:r w:rsidRPr="00746BF9">
              <w:rPr>
                <w:sz w:val="16"/>
                <w:szCs w:val="16"/>
              </w:rPr>
              <w:t>Перечень общественных территорий</w:t>
            </w:r>
          </w:p>
        </w:tc>
        <w:tc>
          <w:tcPr>
            <w:tcW w:w="993" w:type="dxa"/>
            <w:shd w:val="clear" w:color="auto" w:fill="auto"/>
          </w:tcPr>
          <w:p w:rsidR="001E4622" w:rsidRPr="00746BF9" w:rsidRDefault="001E4622" w:rsidP="001E4622">
            <w:pPr>
              <w:spacing w:before="40" w:line="240" w:lineRule="exact"/>
              <w:ind w:left="-57" w:right="-57"/>
              <w:rPr>
                <w:color w:val="000000"/>
                <w:sz w:val="16"/>
                <w:szCs w:val="16"/>
                <w:lang w:eastAsia="en-US"/>
              </w:rPr>
            </w:pPr>
          </w:p>
          <w:p w:rsidR="001E4622" w:rsidRPr="00746BF9" w:rsidRDefault="001E4622" w:rsidP="001E4622">
            <w:pPr>
              <w:spacing w:before="40" w:line="240" w:lineRule="exact"/>
              <w:ind w:left="-57" w:right="-57"/>
              <w:rPr>
                <w:rFonts w:eastAsia="MS Mincho"/>
                <w:sz w:val="16"/>
                <w:szCs w:val="16"/>
                <w:lang w:eastAsia="ja-JP"/>
              </w:rPr>
            </w:pPr>
            <w:r w:rsidRPr="00746BF9">
              <w:rPr>
                <w:color w:val="000000"/>
                <w:sz w:val="16"/>
                <w:szCs w:val="16"/>
                <w:lang w:eastAsia="en-US"/>
              </w:rPr>
              <w:t>отдел;</w:t>
            </w:r>
            <w:r w:rsidRPr="00746BF9">
              <w:rPr>
                <w:sz w:val="16"/>
                <w:szCs w:val="16"/>
                <w:lang w:eastAsia="en-US"/>
              </w:rPr>
              <w:t xml:space="preserve"> подрядные организации, привлеченные на конкурсной основе, ТСЖ, ТСН</w:t>
            </w: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2017</w:t>
            </w:r>
          </w:p>
        </w:tc>
        <w:tc>
          <w:tcPr>
            <w:tcW w:w="708"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tc>
        <w:tc>
          <w:tcPr>
            <w:tcW w:w="567"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федеральный бюджет</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областной бюджет</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бюджет сельского поселения</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внебюджетные источники</w:t>
            </w:r>
          </w:p>
        </w:tc>
        <w:tc>
          <w:tcPr>
            <w:tcW w:w="850"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0</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0</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0</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0</w:t>
            </w:r>
          </w:p>
        </w:tc>
        <w:tc>
          <w:tcPr>
            <w:tcW w:w="851" w:type="dxa"/>
            <w:shd w:val="clear" w:color="auto" w:fill="auto"/>
          </w:tcPr>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206,17007</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121,08493</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17,22400</w:t>
            </w: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p>
          <w:p w:rsidR="001E4622" w:rsidRPr="00746BF9" w:rsidRDefault="001E4622" w:rsidP="001E4622">
            <w:pPr>
              <w:spacing w:before="40" w:line="240" w:lineRule="exact"/>
              <w:ind w:left="-57" w:right="-57"/>
              <w:jc w:val="center"/>
              <w:rPr>
                <w:rFonts w:eastAsia="MS Mincho"/>
                <w:sz w:val="16"/>
                <w:szCs w:val="16"/>
                <w:lang w:eastAsia="ja-JP"/>
              </w:rPr>
            </w:pPr>
            <w:r w:rsidRPr="00746BF9">
              <w:rPr>
                <w:rFonts w:eastAsia="MS Mincho"/>
                <w:sz w:val="16"/>
                <w:szCs w:val="16"/>
                <w:lang w:eastAsia="ja-JP"/>
              </w:rPr>
              <w:t>0</w:t>
            </w:r>
          </w:p>
        </w:tc>
        <w:tc>
          <w:tcPr>
            <w:tcW w:w="992" w:type="dxa"/>
            <w:shd w:val="clear" w:color="auto" w:fill="auto"/>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right="-57"/>
              <w:jc w:val="center"/>
              <w:rPr>
                <w:sz w:val="16"/>
                <w:szCs w:val="16"/>
              </w:rPr>
            </w:pPr>
          </w:p>
        </w:tc>
        <w:tc>
          <w:tcPr>
            <w:tcW w:w="709" w:type="dxa"/>
            <w:shd w:val="clear" w:color="auto" w:fill="auto"/>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tc>
        <w:tc>
          <w:tcPr>
            <w:tcW w:w="850" w:type="dxa"/>
            <w:shd w:val="clear" w:color="auto" w:fill="auto"/>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1" w:type="dxa"/>
            <w:shd w:val="clear" w:color="auto" w:fill="auto"/>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tc>
        <w:tc>
          <w:tcPr>
            <w:tcW w:w="567" w:type="dxa"/>
            <w:shd w:val="clear" w:color="auto" w:fill="auto"/>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r>
      <w:tr w:rsidR="001E4622" w:rsidRPr="00746BF9" w:rsidTr="001E4622">
        <w:trPr>
          <w:trHeight w:val="484"/>
        </w:trPr>
        <w:tc>
          <w:tcPr>
            <w:tcW w:w="568"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1275" w:type="dxa"/>
            <w:shd w:val="clear" w:color="auto" w:fill="auto"/>
          </w:tcPr>
          <w:p w:rsidR="001E4622" w:rsidRPr="00746BF9" w:rsidRDefault="001E4622" w:rsidP="001E4622">
            <w:pPr>
              <w:widowControl w:val="0"/>
              <w:overflowPunct w:val="0"/>
              <w:autoSpaceDE w:val="0"/>
              <w:autoSpaceDN w:val="0"/>
              <w:adjustRightInd w:val="0"/>
              <w:spacing w:before="40" w:line="240" w:lineRule="exact"/>
              <w:ind w:left="-57" w:right="-108"/>
              <w:jc w:val="center"/>
              <w:textAlignment w:val="baseline"/>
              <w:rPr>
                <w:b/>
                <w:sz w:val="16"/>
                <w:szCs w:val="16"/>
                <w:lang w:eastAsia="en-US"/>
              </w:rPr>
            </w:pPr>
          </w:p>
        </w:tc>
        <w:tc>
          <w:tcPr>
            <w:tcW w:w="993" w:type="dxa"/>
            <w:shd w:val="clear" w:color="auto" w:fill="auto"/>
          </w:tcPr>
          <w:p w:rsidR="001E4622" w:rsidRPr="00746BF9" w:rsidRDefault="001E4622" w:rsidP="001E4622">
            <w:pPr>
              <w:spacing w:before="40" w:line="240" w:lineRule="exact"/>
              <w:ind w:left="-57" w:right="-108"/>
              <w:jc w:val="center"/>
              <w:rPr>
                <w:b/>
                <w:color w:val="000000"/>
                <w:sz w:val="16"/>
                <w:szCs w:val="16"/>
                <w:lang w:eastAsia="en-US"/>
              </w:rPr>
            </w:pPr>
          </w:p>
        </w:tc>
        <w:tc>
          <w:tcPr>
            <w:tcW w:w="567" w:type="dxa"/>
            <w:shd w:val="clear" w:color="auto" w:fill="auto"/>
          </w:tcPr>
          <w:p w:rsidR="001E4622" w:rsidRPr="00746BF9" w:rsidRDefault="001E4622" w:rsidP="001E4622">
            <w:pPr>
              <w:spacing w:before="40" w:line="240" w:lineRule="exact"/>
              <w:ind w:left="-57" w:right="-108"/>
              <w:jc w:val="center"/>
              <w:rPr>
                <w:rFonts w:eastAsia="MS Mincho"/>
                <w:b/>
                <w:sz w:val="16"/>
                <w:szCs w:val="16"/>
                <w:lang w:eastAsia="ja-JP"/>
              </w:rPr>
            </w:pPr>
          </w:p>
        </w:tc>
        <w:tc>
          <w:tcPr>
            <w:tcW w:w="708" w:type="dxa"/>
            <w:shd w:val="clear" w:color="auto" w:fill="auto"/>
          </w:tcPr>
          <w:p w:rsidR="001E4622" w:rsidRPr="00746BF9" w:rsidRDefault="001E4622" w:rsidP="001E4622">
            <w:pPr>
              <w:spacing w:before="40" w:line="240" w:lineRule="exact"/>
              <w:ind w:left="-57" w:right="-108"/>
              <w:jc w:val="center"/>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57" w:right="-108"/>
              <w:jc w:val="center"/>
              <w:rPr>
                <w:rFonts w:eastAsia="MS Mincho"/>
                <w:b/>
                <w:sz w:val="16"/>
                <w:szCs w:val="16"/>
                <w:lang w:eastAsia="ja-JP"/>
              </w:rPr>
            </w:pPr>
          </w:p>
        </w:tc>
        <w:tc>
          <w:tcPr>
            <w:tcW w:w="850"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0</w:t>
            </w:r>
          </w:p>
        </w:tc>
        <w:tc>
          <w:tcPr>
            <w:tcW w:w="851"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1040,76700</w:t>
            </w:r>
          </w:p>
        </w:tc>
        <w:tc>
          <w:tcPr>
            <w:tcW w:w="992" w:type="dxa"/>
            <w:shd w:val="clear" w:color="auto" w:fill="auto"/>
          </w:tcPr>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tc>
        <w:tc>
          <w:tcPr>
            <w:tcW w:w="709"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850"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851"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r>
      <w:tr w:rsidR="001E4622" w:rsidRPr="00746BF9" w:rsidTr="001E4622">
        <w:trPr>
          <w:trHeight w:val="408"/>
        </w:trPr>
        <w:tc>
          <w:tcPr>
            <w:tcW w:w="568" w:type="dxa"/>
            <w:shd w:val="clear" w:color="auto" w:fill="auto"/>
          </w:tcPr>
          <w:p w:rsidR="001E4622" w:rsidRPr="00746BF9" w:rsidRDefault="001E4622" w:rsidP="001E4622">
            <w:pPr>
              <w:spacing w:before="40" w:line="240" w:lineRule="exact"/>
              <w:ind w:left="-57" w:right="-57"/>
              <w:rPr>
                <w:rFonts w:eastAsia="MS Mincho"/>
                <w:b/>
                <w:sz w:val="16"/>
                <w:szCs w:val="16"/>
                <w:lang w:eastAsia="ja-JP"/>
              </w:rPr>
            </w:pPr>
          </w:p>
        </w:tc>
        <w:tc>
          <w:tcPr>
            <w:tcW w:w="1275" w:type="dxa"/>
            <w:shd w:val="clear" w:color="auto" w:fill="auto"/>
          </w:tcPr>
          <w:p w:rsidR="001E4622" w:rsidRPr="00746BF9" w:rsidRDefault="001E4622" w:rsidP="001E4622">
            <w:pPr>
              <w:widowControl w:val="0"/>
              <w:overflowPunct w:val="0"/>
              <w:autoSpaceDE w:val="0"/>
              <w:autoSpaceDN w:val="0"/>
              <w:adjustRightInd w:val="0"/>
              <w:spacing w:before="40" w:line="240" w:lineRule="exact"/>
              <w:ind w:left="-57" w:right="-108"/>
              <w:jc w:val="center"/>
              <w:textAlignment w:val="baseline"/>
              <w:rPr>
                <w:b/>
                <w:sz w:val="16"/>
                <w:szCs w:val="16"/>
                <w:lang w:eastAsia="en-US"/>
              </w:rPr>
            </w:pPr>
          </w:p>
        </w:tc>
        <w:tc>
          <w:tcPr>
            <w:tcW w:w="993" w:type="dxa"/>
            <w:shd w:val="clear" w:color="auto" w:fill="auto"/>
          </w:tcPr>
          <w:p w:rsidR="001E4622" w:rsidRPr="00746BF9" w:rsidRDefault="001E4622" w:rsidP="001E4622">
            <w:pPr>
              <w:spacing w:before="40" w:line="240" w:lineRule="exact"/>
              <w:ind w:left="-57" w:right="-108"/>
              <w:jc w:val="center"/>
              <w:rPr>
                <w:b/>
                <w:color w:val="000000"/>
                <w:sz w:val="16"/>
                <w:szCs w:val="16"/>
                <w:lang w:eastAsia="en-US"/>
              </w:rPr>
            </w:pPr>
          </w:p>
        </w:tc>
        <w:tc>
          <w:tcPr>
            <w:tcW w:w="567" w:type="dxa"/>
            <w:shd w:val="clear" w:color="auto" w:fill="auto"/>
          </w:tcPr>
          <w:p w:rsidR="001E4622" w:rsidRPr="00746BF9" w:rsidRDefault="001E4622" w:rsidP="001E4622">
            <w:pPr>
              <w:spacing w:before="40" w:line="240" w:lineRule="exact"/>
              <w:ind w:left="-57" w:right="-108"/>
              <w:jc w:val="center"/>
              <w:rPr>
                <w:rFonts w:eastAsia="MS Mincho"/>
                <w:b/>
                <w:sz w:val="16"/>
                <w:szCs w:val="16"/>
                <w:lang w:eastAsia="ja-JP"/>
              </w:rPr>
            </w:pPr>
          </w:p>
        </w:tc>
        <w:tc>
          <w:tcPr>
            <w:tcW w:w="708" w:type="dxa"/>
            <w:shd w:val="clear" w:color="auto" w:fill="auto"/>
          </w:tcPr>
          <w:p w:rsidR="001E4622" w:rsidRPr="00746BF9" w:rsidRDefault="001E4622" w:rsidP="001E4622">
            <w:pPr>
              <w:spacing w:before="40" w:line="240" w:lineRule="exact"/>
              <w:ind w:left="-57" w:right="-108"/>
              <w:jc w:val="center"/>
              <w:rPr>
                <w:rFonts w:eastAsia="MS Mincho"/>
                <w:b/>
                <w:sz w:val="16"/>
                <w:szCs w:val="16"/>
                <w:lang w:eastAsia="ja-JP"/>
              </w:rPr>
            </w:pPr>
          </w:p>
        </w:tc>
        <w:tc>
          <w:tcPr>
            <w:tcW w:w="567" w:type="dxa"/>
            <w:shd w:val="clear" w:color="auto" w:fill="auto"/>
          </w:tcPr>
          <w:p w:rsidR="001E4622" w:rsidRPr="00746BF9" w:rsidRDefault="001E4622" w:rsidP="001E4622">
            <w:pPr>
              <w:spacing w:before="40" w:line="240" w:lineRule="exact"/>
              <w:ind w:left="-57" w:right="-108"/>
              <w:jc w:val="center"/>
              <w:rPr>
                <w:rFonts w:eastAsia="MS Mincho"/>
                <w:b/>
                <w:sz w:val="16"/>
                <w:szCs w:val="16"/>
                <w:lang w:eastAsia="ja-JP"/>
              </w:rPr>
            </w:pPr>
          </w:p>
        </w:tc>
        <w:tc>
          <w:tcPr>
            <w:tcW w:w="850"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17048,16</w:t>
            </w:r>
          </w:p>
        </w:tc>
        <w:tc>
          <w:tcPr>
            <w:tcW w:w="851"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21698,22900</w:t>
            </w:r>
          </w:p>
        </w:tc>
        <w:tc>
          <w:tcPr>
            <w:tcW w:w="992"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18890,79752</w:t>
            </w:r>
          </w:p>
        </w:tc>
        <w:tc>
          <w:tcPr>
            <w:tcW w:w="709"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17782,35588</w:t>
            </w:r>
          </w:p>
        </w:tc>
        <w:tc>
          <w:tcPr>
            <w:tcW w:w="850"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17676,0000</w:t>
            </w:r>
          </w:p>
        </w:tc>
        <w:tc>
          <w:tcPr>
            <w:tcW w:w="851" w:type="dxa"/>
            <w:shd w:val="clear" w:color="auto" w:fill="auto"/>
          </w:tcPr>
          <w:p w:rsidR="001E4622" w:rsidRPr="00746BF9" w:rsidRDefault="001E4622" w:rsidP="001E4622">
            <w:pPr>
              <w:spacing w:before="40" w:line="240" w:lineRule="exact"/>
              <w:ind w:left="-108" w:right="-108"/>
              <w:jc w:val="center"/>
              <w:rPr>
                <w:rFonts w:eastAsia="MS Mincho"/>
                <w:b/>
                <w:sz w:val="16"/>
                <w:szCs w:val="16"/>
                <w:lang w:eastAsia="ja-JP"/>
              </w:rPr>
            </w:pPr>
            <w:r w:rsidRPr="00746BF9">
              <w:rPr>
                <w:rFonts w:eastAsia="MS Mincho"/>
                <w:b/>
                <w:sz w:val="16"/>
                <w:szCs w:val="16"/>
                <w:lang w:eastAsia="ja-JP"/>
              </w:rPr>
              <w:t>19759,90000</w:t>
            </w:r>
          </w:p>
        </w:tc>
        <w:tc>
          <w:tcPr>
            <w:tcW w:w="567" w:type="dxa"/>
            <w:shd w:val="clear" w:color="auto" w:fill="auto"/>
          </w:tcPr>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567" w:type="dxa"/>
            <w:shd w:val="clear" w:color="auto" w:fill="auto"/>
          </w:tcPr>
          <w:p w:rsidR="001E4622" w:rsidRPr="00746BF9" w:rsidRDefault="001E4622" w:rsidP="001E4622">
            <w:pPr>
              <w:spacing w:before="40" w:line="240" w:lineRule="exact"/>
              <w:ind w:left="-108" w:right="-108"/>
              <w:jc w:val="center"/>
              <w:rPr>
                <w:sz w:val="16"/>
                <w:szCs w:val="16"/>
              </w:rPr>
            </w:pPr>
            <w:r w:rsidRPr="00746BF9">
              <w:rPr>
                <w:sz w:val="16"/>
                <w:szCs w:val="16"/>
              </w:rPr>
              <w:t>0</w:t>
            </w:r>
          </w:p>
        </w:tc>
      </w:tr>
    </w:tbl>
    <w:p w:rsidR="009F7569" w:rsidRPr="009F7569" w:rsidRDefault="009F7569" w:rsidP="009F7569">
      <w:pPr>
        <w:spacing w:line="360" w:lineRule="atLeast"/>
        <w:rPr>
          <w:b/>
          <w:color w:val="000000"/>
          <w:sz w:val="18"/>
          <w:szCs w:val="18"/>
        </w:rPr>
      </w:pPr>
    </w:p>
    <w:p w:rsidR="001E4622" w:rsidRPr="00746BF9" w:rsidRDefault="001E4622" w:rsidP="001E4622">
      <w:pPr>
        <w:pStyle w:val="headertexttopleveltextcentertext"/>
        <w:spacing w:before="40" w:beforeAutospacing="0" w:after="0" w:afterAutospacing="0" w:line="240" w:lineRule="exact"/>
        <w:ind w:left="-57" w:right="-57"/>
        <w:jc w:val="center"/>
        <w:rPr>
          <w:b/>
          <w:sz w:val="16"/>
          <w:szCs w:val="16"/>
        </w:rPr>
      </w:pPr>
      <w:r w:rsidRPr="00746BF9">
        <w:rPr>
          <w:b/>
          <w:sz w:val="16"/>
          <w:szCs w:val="16"/>
          <w:lang w:val="en-US"/>
        </w:rPr>
        <w:t>I</w:t>
      </w:r>
      <w:r w:rsidRPr="00746BF9">
        <w:rPr>
          <w:b/>
          <w:sz w:val="16"/>
          <w:szCs w:val="16"/>
        </w:rPr>
        <w:t>. Подпрограмма «Озеленение и уборка мусора, пожарная безопасность на территории Любытинского сельского поселения» муници</w:t>
      </w:r>
      <w:r w:rsidRPr="00746BF9">
        <w:rPr>
          <w:b/>
          <w:sz w:val="16"/>
          <w:szCs w:val="16"/>
        </w:rPr>
        <w:softHyphen/>
        <w:t>пальной программы Любытинского сельского поселения «Бла</w:t>
      </w:r>
      <w:r w:rsidRPr="00746BF9">
        <w:rPr>
          <w:b/>
          <w:sz w:val="16"/>
          <w:szCs w:val="16"/>
        </w:rPr>
        <w:softHyphen/>
        <w:t>гоустройство территории Любытинского сельского поселения на 2016-2020 годы и на период до 2024 года»</w:t>
      </w:r>
    </w:p>
    <w:p w:rsidR="001E4622" w:rsidRPr="00746BF9" w:rsidRDefault="001E4622" w:rsidP="001E4622">
      <w:pPr>
        <w:spacing w:before="40" w:line="240" w:lineRule="exact"/>
        <w:ind w:left="-57" w:right="-57"/>
        <w:jc w:val="center"/>
        <w:rPr>
          <w:b/>
          <w:sz w:val="16"/>
          <w:szCs w:val="16"/>
        </w:rPr>
      </w:pPr>
    </w:p>
    <w:p w:rsidR="001E4622" w:rsidRPr="00746BF9" w:rsidRDefault="001E4622" w:rsidP="001E4622">
      <w:pPr>
        <w:spacing w:before="40" w:line="240" w:lineRule="exact"/>
        <w:ind w:left="-57" w:right="-57"/>
        <w:jc w:val="center"/>
        <w:rPr>
          <w:b/>
          <w:sz w:val="16"/>
          <w:szCs w:val="16"/>
        </w:rPr>
      </w:pPr>
      <w:r w:rsidRPr="00746BF9">
        <w:rPr>
          <w:b/>
          <w:sz w:val="16"/>
          <w:szCs w:val="16"/>
        </w:rPr>
        <w:t>Паспорт подпрограммы</w:t>
      </w:r>
    </w:p>
    <w:p w:rsidR="001E4622" w:rsidRPr="00746BF9" w:rsidRDefault="001E4622" w:rsidP="001E4622">
      <w:pPr>
        <w:spacing w:before="40" w:line="240" w:lineRule="exact"/>
        <w:ind w:left="-57" w:right="-57" w:firstLine="567"/>
        <w:jc w:val="both"/>
        <w:rPr>
          <w:rFonts w:eastAsia="MS Mincho"/>
          <w:sz w:val="16"/>
          <w:szCs w:val="16"/>
          <w:lang w:eastAsia="ja-JP"/>
        </w:rPr>
      </w:pPr>
      <w:r w:rsidRPr="00746BF9">
        <w:rPr>
          <w:rFonts w:eastAsia="MS Mincho"/>
          <w:b/>
          <w:sz w:val="16"/>
          <w:szCs w:val="16"/>
          <w:lang w:eastAsia="ja-JP"/>
        </w:rPr>
        <w:t>1. Исполнитель подпрограммы</w:t>
      </w:r>
      <w:r w:rsidRPr="00746BF9">
        <w:rPr>
          <w:rFonts w:eastAsia="MS Mincho"/>
          <w:sz w:val="16"/>
          <w:szCs w:val="16"/>
          <w:lang w:eastAsia="ja-JP"/>
        </w:rPr>
        <w:t xml:space="preserve">: </w:t>
      </w:r>
      <w:r w:rsidRPr="00746BF9">
        <w:rPr>
          <w:sz w:val="16"/>
          <w:szCs w:val="16"/>
        </w:rPr>
        <w:t>отдел.</w:t>
      </w:r>
    </w:p>
    <w:p w:rsidR="001E4622" w:rsidRPr="00746BF9" w:rsidRDefault="001E4622" w:rsidP="001E4622">
      <w:pPr>
        <w:spacing w:before="40" w:line="240" w:lineRule="exact"/>
        <w:ind w:left="-57" w:right="-57" w:firstLine="567"/>
        <w:jc w:val="both"/>
        <w:rPr>
          <w:sz w:val="16"/>
          <w:szCs w:val="16"/>
        </w:rPr>
      </w:pPr>
      <w:r w:rsidRPr="00746BF9">
        <w:rPr>
          <w:rFonts w:eastAsia="MS Mincho"/>
          <w:b/>
          <w:sz w:val="16"/>
          <w:szCs w:val="16"/>
          <w:lang w:eastAsia="ja-JP"/>
        </w:rPr>
        <w:t>2. Задачи и целевые показатели</w:t>
      </w:r>
      <w:r w:rsidRPr="00746BF9">
        <w:rPr>
          <w:sz w:val="16"/>
          <w:szCs w:val="16"/>
        </w:rPr>
        <w:t>:</w:t>
      </w:r>
    </w:p>
    <w:tbl>
      <w:tblPr>
        <w:tblW w:w="11199" w:type="dxa"/>
        <w:tblInd w:w="-67" w:type="dxa"/>
        <w:tblLayout w:type="fixed"/>
        <w:tblCellMar>
          <w:left w:w="75" w:type="dxa"/>
          <w:right w:w="75" w:type="dxa"/>
        </w:tblCellMar>
        <w:tblLook w:val="00A0" w:firstRow="1" w:lastRow="0" w:firstColumn="1" w:lastColumn="0" w:noHBand="0" w:noVBand="0"/>
      </w:tblPr>
      <w:tblGrid>
        <w:gridCol w:w="709"/>
        <w:gridCol w:w="3544"/>
        <w:gridCol w:w="709"/>
        <w:gridCol w:w="709"/>
        <w:gridCol w:w="709"/>
        <w:gridCol w:w="850"/>
        <w:gridCol w:w="851"/>
        <w:gridCol w:w="850"/>
        <w:gridCol w:w="709"/>
        <w:gridCol w:w="850"/>
        <w:gridCol w:w="709"/>
      </w:tblGrid>
      <w:tr w:rsidR="001E4622" w:rsidRPr="00746BF9" w:rsidTr="001E4622">
        <w:trPr>
          <w:trHeight w:val="400"/>
        </w:trPr>
        <w:tc>
          <w:tcPr>
            <w:tcW w:w="709" w:type="dxa"/>
            <w:vMerge w:val="restart"/>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 xml:space="preserve">№  </w:t>
            </w:r>
            <w:r w:rsidRPr="00746BF9">
              <w:rPr>
                <w:rFonts w:ascii="Times New Roman" w:hAnsi="Times New Roman" w:cs="Times New Roman"/>
                <w:sz w:val="16"/>
                <w:szCs w:val="16"/>
              </w:rPr>
              <w:br/>
              <w:t>п/п</w:t>
            </w:r>
          </w:p>
        </w:tc>
        <w:tc>
          <w:tcPr>
            <w:tcW w:w="3544" w:type="dxa"/>
            <w:vMerge w:val="restart"/>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Задачи подпрограммы, наименование и единица измерения целевого  показателя</w:t>
            </w:r>
          </w:p>
        </w:tc>
        <w:tc>
          <w:tcPr>
            <w:tcW w:w="6946" w:type="dxa"/>
            <w:gridSpan w:val="9"/>
            <w:tcBorders>
              <w:top w:val="single" w:sz="4" w:space="0" w:color="auto"/>
              <w:left w:val="single" w:sz="4" w:space="0" w:color="auto"/>
              <w:bottom w:val="single" w:sz="4" w:space="0" w:color="auto"/>
              <w:right w:val="single" w:sz="4" w:space="0" w:color="000000"/>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Значение целевого показателя по годам</w:t>
            </w:r>
          </w:p>
        </w:tc>
      </w:tr>
      <w:tr w:rsidR="001E4622" w:rsidRPr="00746BF9" w:rsidTr="001E4622">
        <w:trPr>
          <w:trHeight w:val="157"/>
        </w:trPr>
        <w:tc>
          <w:tcPr>
            <w:tcW w:w="709" w:type="dxa"/>
            <w:vMerge/>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pacing w:before="40" w:line="240" w:lineRule="exact"/>
              <w:ind w:left="-57" w:right="-57"/>
              <w:jc w:val="center"/>
              <w:rPr>
                <w:sz w:val="16"/>
                <w:szCs w:val="16"/>
                <w:lang w:eastAsia="ar-SA"/>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pacing w:before="40" w:line="240" w:lineRule="exact"/>
              <w:ind w:left="-57" w:right="-57"/>
              <w:rPr>
                <w:sz w:val="16"/>
                <w:szCs w:val="16"/>
                <w:lang w:eastAsia="ar-SA"/>
              </w:rPr>
            </w:pP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2016</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2017</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2018</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2019</w:t>
            </w:r>
          </w:p>
        </w:tc>
        <w:tc>
          <w:tcPr>
            <w:tcW w:w="851"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2020</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2021</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2022</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2023</w:t>
            </w:r>
          </w:p>
        </w:tc>
        <w:tc>
          <w:tcPr>
            <w:tcW w:w="709" w:type="dxa"/>
            <w:tcBorders>
              <w:top w:val="nil"/>
              <w:left w:val="single" w:sz="4" w:space="0" w:color="auto"/>
              <w:bottom w:val="single" w:sz="4" w:space="0" w:color="auto"/>
              <w:right w:val="single" w:sz="4" w:space="0" w:color="000000"/>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2024</w:t>
            </w:r>
          </w:p>
        </w:tc>
      </w:tr>
      <w:tr w:rsidR="001E4622" w:rsidRPr="00746BF9" w:rsidTr="001E4622">
        <w:trPr>
          <w:trHeight w:val="157"/>
        </w:trPr>
        <w:tc>
          <w:tcPr>
            <w:tcW w:w="709" w:type="dxa"/>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pacing w:before="40" w:line="240" w:lineRule="exact"/>
              <w:ind w:left="-57" w:right="-57"/>
              <w:jc w:val="center"/>
              <w:rPr>
                <w:sz w:val="16"/>
                <w:szCs w:val="16"/>
                <w:lang w:eastAsia="ar-SA"/>
              </w:rPr>
            </w:pPr>
            <w:r w:rsidRPr="00746BF9">
              <w:rPr>
                <w:sz w:val="16"/>
                <w:szCs w:val="16"/>
                <w:lang w:eastAsia="ar-SA"/>
              </w:rPr>
              <w:t>1</w:t>
            </w:r>
          </w:p>
        </w:tc>
        <w:tc>
          <w:tcPr>
            <w:tcW w:w="3544" w:type="dxa"/>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pacing w:before="40" w:line="240" w:lineRule="exact"/>
              <w:ind w:left="-57" w:right="-57"/>
              <w:jc w:val="center"/>
              <w:rPr>
                <w:sz w:val="16"/>
                <w:szCs w:val="16"/>
                <w:lang w:eastAsia="ar-SA"/>
              </w:rPr>
            </w:pPr>
            <w:r w:rsidRPr="00746BF9">
              <w:rPr>
                <w:sz w:val="16"/>
                <w:szCs w:val="16"/>
                <w:lang w:eastAsia="ar-SA"/>
              </w:rPr>
              <w:t>2</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w:t>
            </w:r>
          </w:p>
        </w:tc>
        <w:tc>
          <w:tcPr>
            <w:tcW w:w="851"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7</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8</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9</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w:t>
            </w:r>
          </w:p>
        </w:tc>
        <w:tc>
          <w:tcPr>
            <w:tcW w:w="709" w:type="dxa"/>
            <w:tcBorders>
              <w:top w:val="nil"/>
              <w:left w:val="single" w:sz="4" w:space="0" w:color="auto"/>
              <w:bottom w:val="single" w:sz="4" w:space="0" w:color="auto"/>
              <w:right w:val="single" w:sz="4" w:space="0" w:color="000000"/>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w:t>
            </w:r>
          </w:p>
        </w:tc>
      </w:tr>
      <w:tr w:rsidR="001E4622" w:rsidRPr="00746BF9" w:rsidTr="001E4622">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10490" w:type="dxa"/>
            <w:gridSpan w:val="10"/>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rPr>
                <w:rFonts w:ascii="Times New Roman" w:hAnsi="Times New Roman" w:cs="Times New Roman"/>
                <w:sz w:val="16"/>
                <w:szCs w:val="16"/>
              </w:rPr>
            </w:pPr>
            <w:r w:rsidRPr="00746BF9">
              <w:rPr>
                <w:rFonts w:ascii="Times New Roman" w:hAnsi="Times New Roman" w:cs="Times New Roman"/>
                <w:b/>
                <w:sz w:val="16"/>
                <w:szCs w:val="16"/>
              </w:rPr>
              <w:t>Задача 1.</w:t>
            </w:r>
            <w:r w:rsidRPr="00746BF9">
              <w:rPr>
                <w:rFonts w:ascii="Times New Roman" w:hAnsi="Times New Roman" w:cs="Times New Roman"/>
                <w:sz w:val="16"/>
                <w:szCs w:val="16"/>
              </w:rPr>
              <w:t xml:space="preserve"> 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 -эпидемиологических и экологических норм:                                                   </w:t>
            </w:r>
          </w:p>
        </w:tc>
      </w:tr>
      <w:tr w:rsidR="001E4622" w:rsidRPr="00746BF9" w:rsidTr="001E4622">
        <w:trPr>
          <w:trHeight w:val="485"/>
        </w:trPr>
        <w:tc>
          <w:tcPr>
            <w:tcW w:w="709"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1.1.1.</w:t>
            </w:r>
          </w:p>
        </w:tc>
        <w:tc>
          <w:tcPr>
            <w:tcW w:w="3544"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both"/>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both"/>
              <w:rPr>
                <w:rFonts w:ascii="Times New Roman" w:hAnsi="Times New Roman" w:cs="Times New Roman"/>
                <w:sz w:val="16"/>
                <w:szCs w:val="16"/>
              </w:rPr>
            </w:pPr>
            <w:r w:rsidRPr="00746BF9">
              <w:rPr>
                <w:rFonts w:ascii="Times New Roman" w:hAnsi="Times New Roman" w:cs="Times New Roman"/>
                <w:sz w:val="16"/>
                <w:szCs w:val="16"/>
              </w:rPr>
              <w:t>Улучшение ландшафта (покупка, доставка, посадка цветов, деревьев, (шт.)</w:t>
            </w:r>
          </w:p>
        </w:tc>
        <w:tc>
          <w:tcPr>
            <w:tcW w:w="709"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1000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c>
          <w:tcPr>
            <w:tcW w:w="709"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1000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c>
          <w:tcPr>
            <w:tcW w:w="709"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1000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c>
          <w:tcPr>
            <w:tcW w:w="850"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1000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c>
          <w:tcPr>
            <w:tcW w:w="851"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1000</w:t>
            </w:r>
          </w:p>
        </w:tc>
        <w:tc>
          <w:tcPr>
            <w:tcW w:w="850" w:type="dxa"/>
            <w:tcBorders>
              <w:top w:val="nil"/>
              <w:left w:val="single" w:sz="4" w:space="0" w:color="auto"/>
              <w:bottom w:val="nil"/>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1000</w:t>
            </w:r>
          </w:p>
        </w:tc>
        <w:tc>
          <w:tcPr>
            <w:tcW w:w="709" w:type="dxa"/>
            <w:tcBorders>
              <w:top w:val="nil"/>
              <w:left w:val="single" w:sz="4" w:space="0" w:color="auto"/>
              <w:bottom w:val="nil"/>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nil"/>
              <w:left w:val="single" w:sz="4" w:space="0" w:color="auto"/>
              <w:bottom w:val="nil"/>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nil"/>
              <w:left w:val="single" w:sz="4" w:space="0" w:color="auto"/>
              <w:bottom w:val="nil"/>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630"/>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1.1.2.</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both"/>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both"/>
              <w:rPr>
                <w:rFonts w:ascii="Times New Roman" w:hAnsi="Times New Roman" w:cs="Times New Roman"/>
                <w:sz w:val="16"/>
                <w:szCs w:val="16"/>
              </w:rPr>
            </w:pPr>
            <w:r w:rsidRPr="00746BF9">
              <w:rPr>
                <w:rFonts w:ascii="Times New Roman" w:hAnsi="Times New Roman" w:cs="Times New Roman"/>
                <w:sz w:val="16"/>
                <w:szCs w:val="16"/>
              </w:rPr>
              <w:t>Оформление существующих старовозрастных зеленых насаждений, спиливание аварийных и упавших  (шт.)     </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600"/>
        </w:trPr>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10490" w:type="dxa"/>
            <w:gridSpan w:val="10"/>
            <w:tcBorders>
              <w:top w:val="nil"/>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rPr>
                <w:b/>
                <w:sz w:val="16"/>
                <w:szCs w:val="16"/>
              </w:rPr>
            </w:pPr>
          </w:p>
          <w:p w:rsidR="001E4622" w:rsidRPr="00746BF9" w:rsidRDefault="001E4622" w:rsidP="001E4622">
            <w:pPr>
              <w:spacing w:before="40" w:line="240" w:lineRule="exact"/>
              <w:ind w:left="-57" w:right="-57"/>
              <w:rPr>
                <w:sz w:val="16"/>
                <w:szCs w:val="16"/>
              </w:rPr>
            </w:pPr>
            <w:r w:rsidRPr="00746BF9">
              <w:rPr>
                <w:b/>
                <w:sz w:val="16"/>
                <w:szCs w:val="16"/>
              </w:rPr>
              <w:t>Задача 2.</w:t>
            </w:r>
            <w:r w:rsidRPr="00746BF9">
              <w:rPr>
                <w:sz w:val="16"/>
                <w:szCs w:val="16"/>
              </w:rPr>
              <w:t xml:space="preserve"> 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1E4622" w:rsidRPr="00746BF9" w:rsidTr="001E4622">
        <w:trPr>
          <w:trHeight w:val="600"/>
        </w:trPr>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w:t>
            </w:r>
          </w:p>
        </w:tc>
        <w:tc>
          <w:tcPr>
            <w:tcW w:w="3544" w:type="dxa"/>
            <w:tcBorders>
              <w:top w:val="nil"/>
              <w:left w:val="single" w:sz="4" w:space="0" w:color="auto"/>
              <w:bottom w:val="single" w:sz="4" w:space="0" w:color="auto"/>
              <w:right w:val="single" w:sz="4" w:space="0" w:color="auto"/>
            </w:tcBorders>
          </w:tcPr>
          <w:p w:rsidR="001E4622" w:rsidRPr="00746BF9" w:rsidRDefault="001E4622" w:rsidP="001E4622">
            <w:pPr>
              <w:shd w:val="clear" w:color="auto" w:fill="FFFFFF"/>
              <w:spacing w:before="40" w:line="240" w:lineRule="exact"/>
              <w:ind w:left="-57" w:right="-57"/>
              <w:rPr>
                <w:sz w:val="16"/>
                <w:szCs w:val="16"/>
                <w:lang w:eastAsia="en-US"/>
              </w:rPr>
            </w:pPr>
          </w:p>
          <w:p w:rsidR="001E4622" w:rsidRPr="00746BF9" w:rsidRDefault="001E4622" w:rsidP="001E4622">
            <w:pPr>
              <w:shd w:val="clear" w:color="auto" w:fill="FFFFFF"/>
              <w:spacing w:before="40" w:line="240" w:lineRule="exact"/>
              <w:ind w:left="-57" w:right="-57"/>
              <w:rPr>
                <w:sz w:val="16"/>
                <w:szCs w:val="16"/>
                <w:lang w:eastAsia="en-US"/>
              </w:rPr>
            </w:pPr>
            <w:r w:rsidRPr="00746BF9">
              <w:rPr>
                <w:sz w:val="16"/>
                <w:szCs w:val="16"/>
                <w:lang w:eastAsia="en-US"/>
              </w:rPr>
              <w:t>Уборка общественных территорий поселения,  (кв.м)</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19076,5</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19076,5</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19076,5</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19076,5</w:t>
            </w:r>
          </w:p>
        </w:tc>
        <w:tc>
          <w:tcPr>
            <w:tcW w:w="851"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19076,5</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19076,5</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rPr>
          <w:trHeight w:val="525"/>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2.2.</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rPr>
                <w:sz w:val="16"/>
                <w:szCs w:val="16"/>
                <w:lang w:eastAsia="en-US"/>
              </w:rPr>
            </w:pPr>
          </w:p>
          <w:p w:rsidR="001E4622" w:rsidRPr="00746BF9" w:rsidRDefault="001E4622" w:rsidP="001E4622">
            <w:pPr>
              <w:spacing w:before="40" w:line="240" w:lineRule="exact"/>
              <w:ind w:left="-57" w:right="-57"/>
              <w:rPr>
                <w:sz w:val="16"/>
                <w:szCs w:val="16"/>
                <w:lang w:eastAsia="en-US"/>
              </w:rPr>
            </w:pPr>
            <w:r w:rsidRPr="00746BF9">
              <w:rPr>
                <w:sz w:val="16"/>
                <w:szCs w:val="16"/>
                <w:lang w:eastAsia="en-US"/>
              </w:rPr>
              <w:t>Санитарная уборка скверов и площадей, детских площадок, удаление стихийных свалок бытовых отходов и мусора, (тыс.кв.м)</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15,0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15,0</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15,0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380"/>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2.3.</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rPr>
                <w:sz w:val="16"/>
                <w:szCs w:val="16"/>
                <w:lang w:eastAsia="en-US"/>
              </w:rPr>
            </w:pPr>
          </w:p>
          <w:p w:rsidR="001E4622" w:rsidRPr="00746BF9" w:rsidRDefault="001E4622" w:rsidP="001E4622">
            <w:pPr>
              <w:spacing w:before="40" w:line="240" w:lineRule="exact"/>
              <w:ind w:left="-57" w:right="-57"/>
              <w:rPr>
                <w:sz w:val="16"/>
                <w:szCs w:val="16"/>
                <w:lang w:eastAsia="en-US"/>
              </w:rPr>
            </w:pPr>
            <w:r w:rsidRPr="00746BF9">
              <w:rPr>
                <w:sz w:val="16"/>
                <w:szCs w:val="16"/>
                <w:lang w:eastAsia="en-US"/>
              </w:rPr>
              <w:t>Проведение месячников, субботников, (ед.)</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rPr>
          <w:trHeight w:val="1086"/>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2.4</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Оборудование контейнерных площадок, (шт.)</w:t>
            </w:r>
          </w:p>
          <w:p w:rsidR="001E4622" w:rsidRPr="00746BF9" w:rsidRDefault="001E4622" w:rsidP="001E4622">
            <w:pPr>
              <w:pStyle w:val="ConsPlusCell"/>
              <w:spacing w:before="40" w:line="240" w:lineRule="exact"/>
              <w:ind w:left="-57" w:right="-57"/>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rPr>
          <w:trHeight w:val="126"/>
        </w:trPr>
        <w:tc>
          <w:tcPr>
            <w:tcW w:w="11199" w:type="dxa"/>
            <w:gridSpan w:val="11"/>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r>
      <w:tr w:rsidR="001E4622" w:rsidRPr="00746BF9" w:rsidTr="001E4622">
        <w:trPr>
          <w:trHeight w:val="157"/>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w:t>
            </w:r>
          </w:p>
        </w:tc>
        <w:tc>
          <w:tcPr>
            <w:tcW w:w="851"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7</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8</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9</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w:t>
            </w:r>
          </w:p>
        </w:tc>
        <w:tc>
          <w:tcPr>
            <w:tcW w:w="709" w:type="dxa"/>
            <w:tcBorders>
              <w:top w:val="nil"/>
              <w:left w:val="single" w:sz="4" w:space="0" w:color="auto"/>
              <w:bottom w:val="single" w:sz="4" w:space="0" w:color="auto"/>
              <w:right w:val="single" w:sz="4" w:space="0" w:color="000000"/>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w:t>
            </w:r>
          </w:p>
        </w:tc>
      </w:tr>
      <w:tr w:rsidR="001E4622" w:rsidRPr="00746BF9" w:rsidTr="001E4622">
        <w:trPr>
          <w:trHeight w:val="288"/>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2.5.</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Приобретение, покраска и ремонт скамеек, (шт.)</w:t>
            </w:r>
          </w:p>
          <w:p w:rsidR="001E4622" w:rsidRPr="00746BF9" w:rsidRDefault="001E4622" w:rsidP="001E4622">
            <w:pPr>
              <w:pStyle w:val="ConsPlusCell"/>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урн, (шт.)</w:t>
            </w:r>
          </w:p>
          <w:p w:rsidR="001E4622" w:rsidRPr="00746BF9" w:rsidRDefault="001E4622" w:rsidP="001E4622">
            <w:pPr>
              <w:pStyle w:val="ConsPlusCell"/>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досок объявлений, (шт.)</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r>
      <w:tr w:rsidR="001E4622" w:rsidRPr="00746BF9" w:rsidTr="001E4622">
        <w:trPr>
          <w:trHeight w:val="429"/>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2.6.</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9"/>
              <w:spacing w:before="40" w:beforeAutospacing="0" w:after="0" w:line="240" w:lineRule="exact"/>
              <w:ind w:left="-57" w:right="-57"/>
              <w:rPr>
                <w:sz w:val="16"/>
                <w:szCs w:val="16"/>
                <w:lang w:eastAsia="en-US"/>
              </w:rPr>
            </w:pPr>
          </w:p>
          <w:p w:rsidR="001E4622" w:rsidRPr="00746BF9" w:rsidRDefault="001E4622" w:rsidP="001E4622">
            <w:pPr>
              <w:pStyle w:val="a9"/>
              <w:spacing w:before="40" w:beforeAutospacing="0" w:after="0" w:line="240" w:lineRule="exact"/>
              <w:ind w:left="-57" w:right="-57"/>
              <w:rPr>
                <w:sz w:val="16"/>
                <w:szCs w:val="16"/>
                <w:lang w:eastAsia="en-US"/>
              </w:rPr>
            </w:pPr>
            <w:r w:rsidRPr="00746BF9">
              <w:rPr>
                <w:sz w:val="16"/>
                <w:szCs w:val="16"/>
                <w:lang w:eastAsia="en-US"/>
              </w:rPr>
              <w:t>Приобретение и установка оборудования в местах отдыха (малые игровые формы: качели и т.п.), (шт.)</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rPr>
          <w:trHeight w:val="494"/>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2.7.</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Ремонт мостков, мостов, полоскалищ (шт.)</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2.8.</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Санитарная уборка общественных туалетов и прилегающей территории, (шт.)</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2.9.</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 xml:space="preserve">Ремонт, строительство, содержание общественных </w:t>
            </w: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колодцев, (шт.)</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61</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2.10.</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Обеспечение противопожарной безопасности и содержание источников противопожарного водоснабжения и пожарных водоемов, (ед.)</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7</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5</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2.11.</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color w:val="000000"/>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color w:val="000000"/>
                <w:sz w:val="16"/>
                <w:szCs w:val="16"/>
                <w:lang w:eastAsia="en-US"/>
              </w:rPr>
            </w:pPr>
            <w:r w:rsidRPr="00746BF9">
              <w:rPr>
                <w:rFonts w:ascii="Times New Roman" w:hAnsi="Times New Roman" w:cs="Times New Roman"/>
                <w:color w:val="000000"/>
                <w:sz w:val="16"/>
                <w:szCs w:val="16"/>
                <w:lang w:eastAsia="en-US"/>
              </w:rPr>
              <w:t>Устройство муниципальных заборов (м)</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243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375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375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375</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375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375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839"/>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2.12.</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Химическая обработка против борщевика сосновского (га)</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2,5</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2,5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638"/>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2.13.</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Благоустройство, содержание общественного кладбища (ед)</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2</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2</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2</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839"/>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2.14.</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sz w:val="16"/>
                <w:szCs w:val="16"/>
                <w:lang w:eastAsia="en-US"/>
              </w:rPr>
            </w:pPr>
            <w:r w:rsidRPr="00746BF9">
              <w:rPr>
                <w:rFonts w:ascii="Times New Roman" w:hAnsi="Times New Roman" w:cs="Times New Roman"/>
                <w:sz w:val="16"/>
                <w:szCs w:val="16"/>
                <w:lang w:eastAsia="en-US"/>
              </w:rPr>
              <w:t>Лабораторное исследование питьевой воды из общественных колодцев</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5</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4</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126"/>
        </w:trPr>
        <w:tc>
          <w:tcPr>
            <w:tcW w:w="11199" w:type="dxa"/>
            <w:gridSpan w:val="11"/>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4</w:t>
            </w:r>
          </w:p>
        </w:tc>
      </w:tr>
      <w:tr w:rsidR="001E4622" w:rsidRPr="00746BF9" w:rsidTr="001E4622">
        <w:trPr>
          <w:trHeight w:val="126"/>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w:t>
            </w:r>
          </w:p>
        </w:tc>
      </w:tr>
      <w:tr w:rsidR="001E4622" w:rsidRPr="00746BF9" w:rsidTr="001E4622">
        <w:trPr>
          <w:trHeight w:val="546"/>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2.15.</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ae"/>
              <w:spacing w:before="40" w:line="240" w:lineRule="exact"/>
              <w:ind w:left="-57" w:right="-57"/>
              <w:rPr>
                <w:rFonts w:ascii="Times New Roman" w:hAnsi="Times New Roman" w:cs="Times New Roman"/>
                <w:color w:val="000000"/>
                <w:sz w:val="16"/>
                <w:szCs w:val="16"/>
                <w:lang w:eastAsia="en-US"/>
              </w:rPr>
            </w:pPr>
          </w:p>
          <w:p w:rsidR="001E4622" w:rsidRPr="00746BF9" w:rsidRDefault="001E4622" w:rsidP="001E4622">
            <w:pPr>
              <w:pStyle w:val="ae"/>
              <w:spacing w:before="40" w:line="240" w:lineRule="exact"/>
              <w:ind w:left="-57" w:right="-57"/>
              <w:rPr>
                <w:rFonts w:ascii="Times New Roman" w:hAnsi="Times New Roman" w:cs="Times New Roman"/>
                <w:color w:val="000000"/>
                <w:sz w:val="16"/>
                <w:szCs w:val="16"/>
                <w:lang w:eastAsia="en-US"/>
              </w:rPr>
            </w:pPr>
            <w:r w:rsidRPr="00746BF9">
              <w:rPr>
                <w:rFonts w:ascii="Times New Roman" w:hAnsi="Times New Roman" w:cs="Times New Roman"/>
                <w:color w:val="000000"/>
                <w:sz w:val="16"/>
                <w:szCs w:val="16"/>
                <w:lang w:eastAsia="en-US"/>
              </w:rPr>
              <w:t>Приобретение стройматериалов (м</w:t>
            </w:r>
            <w:r w:rsidRPr="00746BF9">
              <w:rPr>
                <w:rFonts w:ascii="Times New Roman" w:hAnsi="Times New Roman" w:cs="Times New Roman"/>
                <w:color w:val="000000"/>
                <w:sz w:val="16"/>
                <w:szCs w:val="16"/>
                <w:vertAlign w:val="superscript"/>
                <w:lang w:eastAsia="en-US"/>
              </w:rPr>
              <w:t>3</w:t>
            </w:r>
            <w:r w:rsidRPr="00746BF9">
              <w:rPr>
                <w:rFonts w:ascii="Times New Roman" w:hAnsi="Times New Roman" w:cs="Times New Roman"/>
                <w:color w:val="000000"/>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51,3</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10</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839"/>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2.16.</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color w:val="000000"/>
                <w:sz w:val="16"/>
                <w:szCs w:val="16"/>
                <w:lang w:eastAsia="en-US"/>
              </w:rPr>
            </w:pPr>
            <w:r w:rsidRPr="00746BF9">
              <w:rPr>
                <w:sz w:val="16"/>
                <w:szCs w:val="16"/>
              </w:rPr>
              <w:t xml:space="preserve">Софинансирование субсидии бюджета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839"/>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2.17.</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rPr>
                <w:color w:val="000000"/>
                <w:sz w:val="16"/>
                <w:szCs w:val="16"/>
              </w:rPr>
            </w:pPr>
          </w:p>
          <w:p w:rsidR="001E4622" w:rsidRPr="00746BF9" w:rsidRDefault="001E4622" w:rsidP="001E4622">
            <w:pPr>
              <w:spacing w:before="40" w:line="240" w:lineRule="exact"/>
              <w:ind w:left="-57" w:right="-57"/>
              <w:rPr>
                <w:sz w:val="16"/>
                <w:szCs w:val="16"/>
              </w:rPr>
            </w:pPr>
            <w:r w:rsidRPr="00746BF9">
              <w:rPr>
                <w:color w:val="000000"/>
                <w:sz w:val="16"/>
                <w:szCs w:val="16"/>
              </w:rPr>
              <w:t>Расчистка подъездов к пожарным водоемам от снега, страхование членов добровольной пожарной команды</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6</w:t>
            </w:r>
          </w:p>
        </w:tc>
      </w:tr>
      <w:tr w:rsidR="001E4622" w:rsidRPr="00746BF9" w:rsidTr="001E4622">
        <w:trPr>
          <w:trHeight w:val="839"/>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2.18.</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rPr>
                <w:sz w:val="16"/>
                <w:szCs w:val="16"/>
              </w:rPr>
            </w:pPr>
          </w:p>
          <w:p w:rsidR="001E4622" w:rsidRPr="00746BF9" w:rsidRDefault="001E4622" w:rsidP="001E4622">
            <w:pPr>
              <w:spacing w:before="40" w:line="240" w:lineRule="exact"/>
              <w:ind w:left="-57" w:right="-57"/>
              <w:rPr>
                <w:color w:val="000000"/>
                <w:sz w:val="16"/>
                <w:szCs w:val="16"/>
              </w:rPr>
            </w:pPr>
            <w:r w:rsidRPr="00746BF9">
              <w:rPr>
                <w:sz w:val="16"/>
                <w:szCs w:val="16"/>
              </w:rPr>
              <w:t>Софинансирование субсидии бюджета городских и сельских поселений Новгородской области на поддержку проектов местных инициатив граждан,  включенных в муниципальную программу развития территорий(ед)</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1</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12"/>
              <w:spacing w:before="40" w:after="0"/>
              <w:ind w:left="-57" w:right="-57"/>
              <w:jc w:val="center"/>
              <w:rPr>
                <w:rFonts w:ascii="Times New Roman" w:hAnsi="Times New Roman"/>
                <w:sz w:val="16"/>
                <w:szCs w:val="16"/>
                <w:lang w:val="ru-RU"/>
              </w:rPr>
            </w:pPr>
          </w:p>
          <w:p w:rsidR="001E4622" w:rsidRPr="00746BF9" w:rsidRDefault="001E4622" w:rsidP="001E4622">
            <w:pPr>
              <w:pStyle w:val="12"/>
              <w:spacing w:before="40" w:after="0"/>
              <w:ind w:left="-57" w:right="-57"/>
              <w:jc w:val="center"/>
              <w:rPr>
                <w:rFonts w:ascii="Times New Roman" w:hAnsi="Times New Roman"/>
                <w:sz w:val="16"/>
                <w:szCs w:val="16"/>
                <w:lang w:val="ru-RU"/>
              </w:rPr>
            </w:pPr>
            <w:r w:rsidRPr="00746BF9">
              <w:rPr>
                <w:rFonts w:ascii="Times New Roman" w:hAnsi="Times New Roman"/>
                <w:sz w:val="16"/>
                <w:szCs w:val="16"/>
                <w:lang w:val="ru-RU"/>
              </w:rPr>
              <w:t>0</w:t>
            </w:r>
          </w:p>
        </w:tc>
      </w:tr>
      <w:tr w:rsidR="001E4622" w:rsidRPr="00746BF9" w:rsidTr="001E4622">
        <w:trPr>
          <w:trHeight w:val="494"/>
        </w:trPr>
        <w:tc>
          <w:tcPr>
            <w:tcW w:w="709" w:type="dxa"/>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uppressAutoHyphens/>
              <w:autoSpaceDE w:val="0"/>
              <w:autoSpaceDN w:val="0"/>
              <w:adjustRightInd w:val="0"/>
              <w:spacing w:line="240" w:lineRule="exact"/>
              <w:ind w:left="-57" w:right="-57"/>
              <w:jc w:val="center"/>
              <w:rPr>
                <w:sz w:val="16"/>
                <w:szCs w:val="16"/>
              </w:rPr>
            </w:pPr>
            <w:r w:rsidRPr="00746BF9">
              <w:rPr>
                <w:sz w:val="16"/>
                <w:szCs w:val="16"/>
              </w:rPr>
              <w:t>3.1.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uppressAutoHyphens/>
              <w:autoSpaceDE w:val="0"/>
              <w:autoSpaceDN w:val="0"/>
              <w:adjustRightInd w:val="0"/>
              <w:spacing w:line="240" w:lineRule="exact"/>
              <w:ind w:left="-57" w:right="-57"/>
              <w:rPr>
                <w:b/>
                <w:sz w:val="16"/>
                <w:szCs w:val="16"/>
              </w:rPr>
            </w:pPr>
            <w:r w:rsidRPr="00746BF9">
              <w:rPr>
                <w:b/>
                <w:sz w:val="16"/>
                <w:szCs w:val="16"/>
              </w:rPr>
              <w:t>Задача 3. Благоустройство территории р.п.Любытино</w:t>
            </w:r>
          </w:p>
        </w:tc>
      </w:tr>
      <w:tr w:rsidR="001E4622" w:rsidRPr="00746BF9" w:rsidTr="001E4622">
        <w:trPr>
          <w:trHeight w:val="700"/>
        </w:trPr>
        <w:tc>
          <w:tcPr>
            <w:tcW w:w="709" w:type="dxa"/>
            <w:tcBorders>
              <w:top w:val="nil"/>
              <w:left w:val="single" w:sz="4" w:space="0" w:color="auto"/>
              <w:bottom w:val="single" w:sz="4" w:space="0" w:color="auto"/>
              <w:right w:val="single" w:sz="4" w:space="0" w:color="auto"/>
            </w:tcBorders>
          </w:tcPr>
          <w:p w:rsidR="001E4622" w:rsidRPr="00746BF9" w:rsidRDefault="001E4622" w:rsidP="001E4622">
            <w:pPr>
              <w:suppressAutoHyphens/>
              <w:autoSpaceDE w:val="0"/>
              <w:autoSpaceDN w:val="0"/>
              <w:adjustRightInd w:val="0"/>
              <w:spacing w:before="40" w:line="240" w:lineRule="exact"/>
              <w:ind w:left="-57" w:right="-57"/>
              <w:jc w:val="center"/>
              <w:rPr>
                <w:sz w:val="16"/>
                <w:szCs w:val="16"/>
              </w:rPr>
            </w:pPr>
          </w:p>
          <w:p w:rsidR="001E4622" w:rsidRPr="00746BF9" w:rsidRDefault="001E4622" w:rsidP="001E4622">
            <w:pPr>
              <w:suppressAutoHyphens/>
              <w:autoSpaceDE w:val="0"/>
              <w:autoSpaceDN w:val="0"/>
              <w:adjustRightInd w:val="0"/>
              <w:spacing w:before="40" w:line="240" w:lineRule="exact"/>
              <w:ind w:left="-57" w:right="-57"/>
              <w:jc w:val="center"/>
              <w:rPr>
                <w:sz w:val="16"/>
                <w:szCs w:val="16"/>
              </w:rPr>
            </w:pPr>
            <w:r w:rsidRPr="00746BF9">
              <w:rPr>
                <w:sz w:val="16"/>
                <w:szCs w:val="16"/>
              </w:rPr>
              <w:t>3.1.</w:t>
            </w:r>
          </w:p>
        </w:tc>
        <w:tc>
          <w:tcPr>
            <w:tcW w:w="3544" w:type="dxa"/>
            <w:tcBorders>
              <w:top w:val="nil"/>
              <w:left w:val="single" w:sz="4" w:space="0" w:color="auto"/>
              <w:bottom w:val="single" w:sz="4" w:space="0" w:color="auto"/>
              <w:right w:val="single" w:sz="4" w:space="0" w:color="auto"/>
            </w:tcBorders>
          </w:tcPr>
          <w:p w:rsidR="001E4622" w:rsidRPr="00746BF9" w:rsidRDefault="001E4622" w:rsidP="001E4622">
            <w:pPr>
              <w:overflowPunct w:val="0"/>
              <w:autoSpaceDE w:val="0"/>
              <w:autoSpaceDN w:val="0"/>
              <w:adjustRightInd w:val="0"/>
              <w:spacing w:before="40" w:line="240" w:lineRule="exact"/>
              <w:ind w:left="-57" w:right="-57"/>
              <w:textAlignment w:val="baseline"/>
              <w:rPr>
                <w:sz w:val="16"/>
                <w:szCs w:val="16"/>
              </w:rPr>
            </w:pPr>
          </w:p>
          <w:p w:rsidR="001E4622" w:rsidRPr="00746BF9" w:rsidRDefault="001E4622" w:rsidP="001E4622">
            <w:pPr>
              <w:overflowPunct w:val="0"/>
              <w:autoSpaceDE w:val="0"/>
              <w:autoSpaceDN w:val="0"/>
              <w:adjustRightInd w:val="0"/>
              <w:spacing w:before="40" w:line="240" w:lineRule="exact"/>
              <w:ind w:left="-57" w:right="-57"/>
              <w:textAlignment w:val="baseline"/>
              <w:rPr>
                <w:sz w:val="16"/>
                <w:szCs w:val="16"/>
              </w:rPr>
            </w:pPr>
            <w:r w:rsidRPr="00746BF9">
              <w:rPr>
                <w:sz w:val="16"/>
                <w:szCs w:val="16"/>
              </w:rPr>
              <w:t>Благоустройство дворовых  территорий многоквартирных домов (ед)</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1" w:type="dxa"/>
            <w:tcBorders>
              <w:top w:val="nil"/>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0" w:type="dxa"/>
            <w:tcBorders>
              <w:top w:val="nil"/>
              <w:left w:val="single" w:sz="4" w:space="0" w:color="auto"/>
              <w:bottom w:val="single" w:sz="4" w:space="0" w:color="auto"/>
              <w:right w:val="single" w:sz="4" w:space="0" w:color="auto"/>
            </w:tcBorders>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r>
      <w:tr w:rsidR="001E4622" w:rsidRPr="00746BF9" w:rsidTr="001E4622">
        <w:trPr>
          <w:trHeight w:val="832"/>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uppressAutoHyphens/>
              <w:autoSpaceDE w:val="0"/>
              <w:autoSpaceDN w:val="0"/>
              <w:adjustRightInd w:val="0"/>
              <w:spacing w:before="40" w:line="240" w:lineRule="exact"/>
              <w:ind w:left="-57" w:right="-57"/>
              <w:jc w:val="center"/>
              <w:rPr>
                <w:sz w:val="16"/>
                <w:szCs w:val="16"/>
              </w:rPr>
            </w:pPr>
          </w:p>
          <w:p w:rsidR="001E4622" w:rsidRPr="00746BF9" w:rsidRDefault="001E4622" w:rsidP="001E4622">
            <w:pPr>
              <w:suppressAutoHyphens/>
              <w:autoSpaceDE w:val="0"/>
              <w:autoSpaceDN w:val="0"/>
              <w:adjustRightInd w:val="0"/>
              <w:spacing w:before="40" w:line="240" w:lineRule="exact"/>
              <w:ind w:left="-57" w:right="-57"/>
              <w:jc w:val="center"/>
              <w:rPr>
                <w:sz w:val="16"/>
                <w:szCs w:val="16"/>
              </w:rPr>
            </w:pPr>
            <w:r w:rsidRPr="00746BF9">
              <w:rPr>
                <w:sz w:val="16"/>
                <w:szCs w:val="16"/>
              </w:rPr>
              <w:t>3.2.</w:t>
            </w:r>
          </w:p>
        </w:tc>
        <w:tc>
          <w:tcPr>
            <w:tcW w:w="3544"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uppressAutoHyphens/>
              <w:autoSpaceDE w:val="0"/>
              <w:autoSpaceDN w:val="0"/>
              <w:adjustRightInd w:val="0"/>
              <w:spacing w:before="40" w:line="240" w:lineRule="exact"/>
              <w:ind w:left="-57" w:right="-57"/>
              <w:jc w:val="both"/>
              <w:rPr>
                <w:sz w:val="16"/>
                <w:szCs w:val="16"/>
              </w:rPr>
            </w:pPr>
          </w:p>
          <w:p w:rsidR="001E4622" w:rsidRPr="00746BF9" w:rsidRDefault="001E4622" w:rsidP="001E4622">
            <w:pPr>
              <w:suppressAutoHyphens/>
              <w:autoSpaceDE w:val="0"/>
              <w:autoSpaceDN w:val="0"/>
              <w:adjustRightInd w:val="0"/>
              <w:spacing w:before="40" w:line="240" w:lineRule="exact"/>
              <w:ind w:left="-57" w:right="-57"/>
              <w:rPr>
                <w:sz w:val="16"/>
                <w:szCs w:val="16"/>
              </w:rPr>
            </w:pPr>
            <w:r w:rsidRPr="00746BF9">
              <w:rPr>
                <w:sz w:val="16"/>
                <w:szCs w:val="16"/>
              </w:rPr>
              <w:t>Благоустройство общественных территорий (ед)</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highlight w:val="yellow"/>
              </w:rPr>
            </w:pPr>
            <w:r w:rsidRPr="00746BF9">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r>
    </w:tbl>
    <w:p w:rsidR="001E4622" w:rsidRPr="00746BF9" w:rsidRDefault="001E4622" w:rsidP="001E4622">
      <w:pPr>
        <w:spacing w:line="360" w:lineRule="atLeast"/>
        <w:rPr>
          <w:sz w:val="16"/>
          <w:szCs w:val="16"/>
        </w:rPr>
      </w:pPr>
    </w:p>
    <w:p w:rsidR="001E4622" w:rsidRPr="00746BF9" w:rsidRDefault="001E4622" w:rsidP="001E4622">
      <w:pPr>
        <w:widowControl w:val="0"/>
        <w:autoSpaceDE w:val="0"/>
        <w:autoSpaceDN w:val="0"/>
        <w:adjustRightInd w:val="0"/>
        <w:spacing w:before="40" w:line="240" w:lineRule="exact"/>
        <w:ind w:left="-57" w:right="-57" w:firstLine="539"/>
        <w:jc w:val="both"/>
        <w:rPr>
          <w:sz w:val="16"/>
          <w:szCs w:val="16"/>
        </w:rPr>
      </w:pPr>
      <w:r w:rsidRPr="00746BF9">
        <w:rPr>
          <w:b/>
          <w:sz w:val="16"/>
          <w:szCs w:val="16"/>
        </w:rPr>
        <w:t>3.</w:t>
      </w:r>
      <w:r w:rsidRPr="00746BF9">
        <w:rPr>
          <w:sz w:val="16"/>
          <w:szCs w:val="16"/>
        </w:rPr>
        <w:t xml:space="preserve"> </w:t>
      </w:r>
      <w:r w:rsidRPr="00746BF9">
        <w:rPr>
          <w:b/>
          <w:sz w:val="16"/>
          <w:szCs w:val="16"/>
        </w:rPr>
        <w:t>Сроки реализации подпрограммы:</w:t>
      </w:r>
      <w:r w:rsidRPr="00746BF9">
        <w:rPr>
          <w:sz w:val="16"/>
          <w:szCs w:val="16"/>
        </w:rPr>
        <w:t xml:space="preserve"> 2016-2020 годы и на период до 2024 года.</w:t>
      </w:r>
    </w:p>
    <w:p w:rsidR="001E4622" w:rsidRPr="00746BF9" w:rsidRDefault="001E4622" w:rsidP="001E4622">
      <w:pPr>
        <w:widowControl w:val="0"/>
        <w:autoSpaceDE w:val="0"/>
        <w:autoSpaceDN w:val="0"/>
        <w:adjustRightInd w:val="0"/>
        <w:spacing w:before="40" w:line="240" w:lineRule="exact"/>
        <w:ind w:left="-57" w:right="-57" w:firstLine="539"/>
        <w:jc w:val="both"/>
        <w:rPr>
          <w:b/>
          <w:sz w:val="16"/>
          <w:szCs w:val="16"/>
        </w:rPr>
      </w:pPr>
      <w:r w:rsidRPr="00746BF9">
        <w:rPr>
          <w:b/>
          <w:sz w:val="16"/>
          <w:szCs w:val="16"/>
        </w:rPr>
        <w:t>4.</w:t>
      </w:r>
      <w:r w:rsidRPr="00746BF9">
        <w:rPr>
          <w:sz w:val="16"/>
          <w:szCs w:val="16"/>
        </w:rPr>
        <w:t xml:space="preserve"> </w:t>
      </w:r>
      <w:r w:rsidRPr="00746BF9">
        <w:rPr>
          <w:b/>
          <w:sz w:val="16"/>
          <w:szCs w:val="16"/>
        </w:rPr>
        <w:t>Объемы и источники финансирования подпрограммы в целом и по годам реализации (тыс. рублей):</w:t>
      </w:r>
    </w:p>
    <w:p w:rsidR="001E4622" w:rsidRPr="00746BF9" w:rsidRDefault="001E4622" w:rsidP="001E4622">
      <w:pPr>
        <w:widowControl w:val="0"/>
        <w:autoSpaceDE w:val="0"/>
        <w:autoSpaceDN w:val="0"/>
        <w:adjustRightInd w:val="0"/>
        <w:spacing w:before="40" w:line="240" w:lineRule="exact"/>
        <w:ind w:left="-57" w:right="-57" w:firstLine="539"/>
        <w:jc w:val="both"/>
        <w:rPr>
          <w:sz w:val="16"/>
          <w:szCs w:val="16"/>
        </w:rPr>
      </w:pPr>
    </w:p>
    <w:tbl>
      <w:tblPr>
        <w:tblW w:w="9998" w:type="dxa"/>
        <w:tblLayout w:type="fixed"/>
        <w:tblCellMar>
          <w:left w:w="75" w:type="dxa"/>
          <w:right w:w="75" w:type="dxa"/>
        </w:tblCellMar>
        <w:tblLook w:val="00A0" w:firstRow="1" w:lastRow="0" w:firstColumn="1" w:lastColumn="0" w:noHBand="0" w:noVBand="0"/>
      </w:tblPr>
      <w:tblGrid>
        <w:gridCol w:w="926"/>
        <w:gridCol w:w="1276"/>
        <w:gridCol w:w="1559"/>
        <w:gridCol w:w="1559"/>
        <w:gridCol w:w="1559"/>
        <w:gridCol w:w="1418"/>
        <w:gridCol w:w="1701"/>
      </w:tblGrid>
      <w:tr w:rsidR="001E4622" w:rsidRPr="00746BF9" w:rsidTr="001E4622">
        <w:trPr>
          <w:trHeight w:val="171"/>
        </w:trPr>
        <w:tc>
          <w:tcPr>
            <w:tcW w:w="926" w:type="dxa"/>
            <w:vMerge w:val="restart"/>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lastRenderedPageBreak/>
              <w:t>Год</w:t>
            </w:r>
          </w:p>
        </w:tc>
        <w:tc>
          <w:tcPr>
            <w:tcW w:w="9072" w:type="dxa"/>
            <w:gridSpan w:val="6"/>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Источник финансирования</w:t>
            </w:r>
          </w:p>
        </w:tc>
      </w:tr>
      <w:tr w:rsidR="001E4622" w:rsidRPr="00746BF9" w:rsidTr="001E4622">
        <w:trPr>
          <w:trHeight w:val="400"/>
        </w:trPr>
        <w:tc>
          <w:tcPr>
            <w:tcW w:w="926" w:type="dxa"/>
            <w:vMerge/>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lang w:eastAsia="ar-SA"/>
              </w:rPr>
            </w:pPr>
          </w:p>
        </w:tc>
        <w:tc>
          <w:tcPr>
            <w:tcW w:w="127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бюджет муниципального района</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федеральный бюджет</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областной</w:t>
            </w:r>
            <w:r w:rsidRPr="00746BF9">
              <w:rPr>
                <w:rFonts w:ascii="Times New Roman" w:hAnsi="Times New Roman" w:cs="Times New Roman"/>
                <w:sz w:val="16"/>
                <w:szCs w:val="16"/>
              </w:rPr>
              <w:br/>
              <w:t xml:space="preserve"> бюджет</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бюджет поселения</w:t>
            </w:r>
          </w:p>
        </w:tc>
        <w:tc>
          <w:tcPr>
            <w:tcW w:w="141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внебюд-жетные</w:t>
            </w:r>
            <w:r w:rsidRPr="00746BF9">
              <w:rPr>
                <w:rFonts w:ascii="Times New Roman" w:hAnsi="Times New Roman" w:cs="Times New Roman"/>
                <w:sz w:val="16"/>
                <w:szCs w:val="16"/>
              </w:rPr>
              <w:br/>
              <w:t>средства</w:t>
            </w:r>
          </w:p>
        </w:tc>
        <w:tc>
          <w:tcPr>
            <w:tcW w:w="1701"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всего</w:t>
            </w:r>
          </w:p>
        </w:tc>
      </w:tr>
      <w:tr w:rsidR="001E4622" w:rsidRPr="00746BF9" w:rsidTr="001E4622">
        <w:trPr>
          <w:trHeight w:val="552"/>
        </w:trPr>
        <w:tc>
          <w:tcPr>
            <w:tcW w:w="92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2016</w:t>
            </w:r>
          </w:p>
        </w:tc>
        <w:tc>
          <w:tcPr>
            <w:tcW w:w="127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28,95000</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4675,85000</w:t>
            </w:r>
          </w:p>
        </w:tc>
        <w:tc>
          <w:tcPr>
            <w:tcW w:w="141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nil"/>
              <w:left w:val="single" w:sz="4" w:space="0" w:color="auto"/>
              <w:bottom w:val="single" w:sz="4" w:space="0" w:color="auto"/>
              <w:right w:val="single" w:sz="4" w:space="0" w:color="auto"/>
            </w:tcBorders>
            <w:shd w:val="clear" w:color="auto" w:fill="FFFFFF"/>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4704,80000</w:t>
            </w:r>
          </w:p>
        </w:tc>
      </w:tr>
      <w:tr w:rsidR="001E4622" w:rsidRPr="00746BF9" w:rsidTr="001E4622">
        <w:trPr>
          <w:trHeight w:val="504"/>
        </w:trPr>
        <w:tc>
          <w:tcPr>
            <w:tcW w:w="92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2017</w:t>
            </w:r>
          </w:p>
        </w:tc>
        <w:tc>
          <w:tcPr>
            <w:tcW w:w="127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618,51207</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403,65393</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3957,86200</w:t>
            </w: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6,96300</w:t>
            </w:r>
          </w:p>
        </w:tc>
        <w:tc>
          <w:tcPr>
            <w:tcW w:w="1701" w:type="dxa"/>
            <w:tcBorders>
              <w:top w:val="nil"/>
              <w:left w:val="single" w:sz="4" w:space="0" w:color="auto"/>
              <w:bottom w:val="single" w:sz="4" w:space="0" w:color="auto"/>
              <w:right w:val="single" w:sz="4" w:space="0" w:color="auto"/>
            </w:tcBorders>
            <w:shd w:val="clear" w:color="auto" w:fill="FFFFFF"/>
          </w:tcPr>
          <w:p w:rsidR="001E4622" w:rsidRPr="00746BF9" w:rsidRDefault="001E4622" w:rsidP="001E4622">
            <w:pPr>
              <w:spacing w:before="40" w:line="240" w:lineRule="exact"/>
              <w:ind w:left="-57" w:right="-57"/>
              <w:jc w:val="center"/>
              <w:rPr>
                <w:sz w:val="16"/>
                <w:szCs w:val="16"/>
              </w:rPr>
            </w:pPr>
            <w:r w:rsidRPr="00746BF9">
              <w:rPr>
                <w:sz w:val="16"/>
                <w:szCs w:val="16"/>
              </w:rPr>
              <w:t>4986,99100</w:t>
            </w:r>
          </w:p>
        </w:tc>
      </w:tr>
      <w:tr w:rsidR="001E4622" w:rsidRPr="00746BF9" w:rsidTr="001E4622">
        <w:trPr>
          <w:trHeight w:val="515"/>
        </w:trPr>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2018</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54,15102</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r w:rsidRPr="00746BF9">
              <w:rPr>
                <w:sz w:val="16"/>
                <w:szCs w:val="16"/>
              </w:rPr>
              <w:t>4212,58350</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r w:rsidRPr="00746BF9">
              <w:rPr>
                <w:sz w:val="16"/>
                <w:szCs w:val="16"/>
              </w:rPr>
              <w:t>4266,73452</w:t>
            </w:r>
          </w:p>
        </w:tc>
      </w:tr>
      <w:tr w:rsidR="001E4622" w:rsidRPr="00746BF9" w:rsidTr="001E4622">
        <w:trPr>
          <w:trHeight w:val="524"/>
        </w:trPr>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r w:rsidRPr="00746BF9">
              <w:rPr>
                <w:sz w:val="16"/>
                <w:szCs w:val="16"/>
              </w:rPr>
              <w:t>3892,51425</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spacing w:before="40" w:line="240" w:lineRule="exact"/>
              <w:ind w:left="-57" w:right="-57"/>
              <w:jc w:val="center"/>
              <w:rPr>
                <w:sz w:val="16"/>
                <w:szCs w:val="16"/>
              </w:rPr>
            </w:pPr>
            <w:r w:rsidRPr="00746BF9">
              <w:rPr>
                <w:sz w:val="16"/>
                <w:szCs w:val="16"/>
              </w:rPr>
              <w:t>3892,51425</w:t>
            </w:r>
          </w:p>
        </w:tc>
      </w:tr>
      <w:tr w:rsidR="001E4622" w:rsidRPr="00746BF9" w:rsidTr="001E4622">
        <w:trPr>
          <w:trHeight w:val="506"/>
        </w:trPr>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2020</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3534,00000</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3534,00000</w:t>
            </w:r>
          </w:p>
        </w:tc>
      </w:tr>
      <w:tr w:rsidR="001E4622" w:rsidRPr="00746BF9" w:rsidTr="001E4622">
        <w:trPr>
          <w:trHeight w:val="516"/>
        </w:trPr>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2021</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3534,00000</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3534,00000</w:t>
            </w:r>
          </w:p>
        </w:tc>
      </w:tr>
      <w:tr w:rsidR="001E4622" w:rsidRPr="00746BF9" w:rsidTr="001E4622">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2022</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2023</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c>
          <w:tcPr>
            <w:tcW w:w="92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2024</w:t>
            </w:r>
          </w:p>
        </w:tc>
        <w:tc>
          <w:tcPr>
            <w:tcW w:w="1276"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0</w:t>
            </w:r>
          </w:p>
        </w:tc>
      </w:tr>
      <w:tr w:rsidR="001E4622" w:rsidRPr="00746BF9" w:rsidTr="001E4622">
        <w:trPr>
          <w:trHeight w:val="210"/>
        </w:trPr>
        <w:tc>
          <w:tcPr>
            <w:tcW w:w="92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всего</w:t>
            </w:r>
          </w:p>
        </w:tc>
        <w:tc>
          <w:tcPr>
            <w:tcW w:w="1276"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0</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618,51207</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486,75495</w:t>
            </w:r>
          </w:p>
        </w:tc>
        <w:tc>
          <w:tcPr>
            <w:tcW w:w="155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23806,80975</w:t>
            </w:r>
          </w:p>
        </w:tc>
        <w:tc>
          <w:tcPr>
            <w:tcW w:w="141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6,96300</w:t>
            </w:r>
          </w:p>
        </w:tc>
        <w:tc>
          <w:tcPr>
            <w:tcW w:w="1701"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b/>
                <w:sz w:val="16"/>
                <w:szCs w:val="16"/>
              </w:rPr>
            </w:pPr>
            <w:r w:rsidRPr="00746BF9">
              <w:rPr>
                <w:rFonts w:ascii="Times New Roman" w:hAnsi="Times New Roman" w:cs="Times New Roman"/>
                <w:b/>
                <w:sz w:val="16"/>
                <w:szCs w:val="16"/>
              </w:rPr>
              <w:t>24919,03977</w:t>
            </w:r>
          </w:p>
        </w:tc>
      </w:tr>
    </w:tbl>
    <w:p w:rsidR="001E4622" w:rsidRPr="00746BF9" w:rsidRDefault="001E4622" w:rsidP="001E4622">
      <w:pPr>
        <w:pStyle w:val="ConsPlusNonformat"/>
        <w:spacing w:before="40" w:line="240" w:lineRule="exact"/>
        <w:ind w:left="-57" w:right="-57" w:firstLine="708"/>
        <w:jc w:val="both"/>
        <w:rPr>
          <w:rFonts w:ascii="Times New Roman" w:hAnsi="Times New Roman" w:cs="Times New Roman"/>
          <w:b/>
          <w:sz w:val="16"/>
          <w:szCs w:val="16"/>
        </w:rPr>
      </w:pPr>
    </w:p>
    <w:p w:rsidR="001E4622" w:rsidRPr="001E4622" w:rsidRDefault="001E4622" w:rsidP="001E4622">
      <w:pPr>
        <w:pStyle w:val="ConsPlusNonformat"/>
        <w:spacing w:line="360" w:lineRule="atLeast"/>
        <w:ind w:firstLine="708"/>
        <w:jc w:val="both"/>
        <w:rPr>
          <w:rFonts w:ascii="Times New Roman" w:hAnsi="Times New Roman" w:cs="Times New Roman"/>
          <w:b/>
          <w:sz w:val="18"/>
          <w:szCs w:val="18"/>
        </w:rPr>
      </w:pPr>
      <w:r w:rsidRPr="001E4622">
        <w:rPr>
          <w:rFonts w:ascii="Times New Roman" w:hAnsi="Times New Roman" w:cs="Times New Roman"/>
          <w:b/>
          <w:sz w:val="18"/>
          <w:szCs w:val="18"/>
        </w:rPr>
        <w:t>5. Ожидаемые конечные результаты реализации подпрограммы:</w:t>
      </w:r>
    </w:p>
    <w:p w:rsidR="001E4622" w:rsidRPr="001E4622" w:rsidRDefault="001E4622" w:rsidP="001E4622">
      <w:pPr>
        <w:pStyle w:val="formattexttopleveltext"/>
        <w:spacing w:before="0" w:beforeAutospacing="0" w:after="0" w:afterAutospacing="0" w:line="360" w:lineRule="atLeast"/>
        <w:ind w:firstLine="709"/>
        <w:jc w:val="both"/>
        <w:rPr>
          <w:sz w:val="18"/>
          <w:szCs w:val="18"/>
        </w:rPr>
      </w:pPr>
      <w:r w:rsidRPr="001E4622">
        <w:rPr>
          <w:color w:val="000000"/>
          <w:sz w:val="18"/>
          <w:szCs w:val="18"/>
        </w:rPr>
        <w:t>Проведение  работ</w:t>
      </w:r>
      <w:r w:rsidRPr="001E4622">
        <w:rPr>
          <w:color w:val="FF0000"/>
          <w:sz w:val="18"/>
          <w:szCs w:val="18"/>
        </w:rPr>
        <w:t xml:space="preserve"> </w:t>
      </w:r>
      <w:r w:rsidRPr="001E4622">
        <w:rPr>
          <w:sz w:val="18"/>
          <w:szCs w:val="18"/>
        </w:rPr>
        <w:t xml:space="preserve">по реконструкции уже имеющихся насаждений позволит не только убрать деревья, находящиеся в аварийном состоянии, но и освободить площади под новые посадки. </w:t>
      </w:r>
    </w:p>
    <w:p w:rsidR="001E4622" w:rsidRPr="001E4622" w:rsidRDefault="001E4622" w:rsidP="001E4622">
      <w:pPr>
        <w:pStyle w:val="formattexttopleveltext"/>
        <w:spacing w:before="0" w:beforeAutospacing="0" w:after="0" w:afterAutospacing="0" w:line="360" w:lineRule="atLeast"/>
        <w:ind w:firstLine="709"/>
        <w:jc w:val="both"/>
        <w:rPr>
          <w:sz w:val="18"/>
          <w:szCs w:val="18"/>
        </w:rPr>
      </w:pPr>
      <w:r w:rsidRPr="001E4622">
        <w:rPr>
          <w:sz w:val="18"/>
          <w:szCs w:val="18"/>
        </w:rPr>
        <w:t>Дополнительное устройство газонов и цветников не только позволит закрепить откосы, предотвращающие водную эрозию почвы, но и в значительной степени обогатит ландшафт.</w:t>
      </w:r>
    </w:p>
    <w:p w:rsidR="001E4622" w:rsidRPr="001E4622" w:rsidRDefault="001E4622" w:rsidP="001E4622">
      <w:pPr>
        <w:pStyle w:val="formattexttopleveltext"/>
        <w:spacing w:before="0" w:beforeAutospacing="0" w:after="0" w:afterAutospacing="0" w:line="360" w:lineRule="atLeast"/>
        <w:ind w:firstLine="709"/>
        <w:jc w:val="both"/>
        <w:rPr>
          <w:sz w:val="18"/>
          <w:szCs w:val="18"/>
        </w:rPr>
      </w:pPr>
      <w:r w:rsidRPr="001E4622">
        <w:rPr>
          <w:color w:val="000000"/>
          <w:sz w:val="18"/>
          <w:szCs w:val="18"/>
        </w:rPr>
        <w:t>Озеленение санитарно-защитных</w:t>
      </w:r>
      <w:r w:rsidRPr="001E4622">
        <w:rPr>
          <w:sz w:val="18"/>
          <w:szCs w:val="18"/>
        </w:rPr>
        <w:t xml:space="preserve"> зон предприятий существенно увеличит площади зеленых насаждений, будет способствовать улучшению очистки атмосферного воздуха от выбросов загрязняющих веществ.</w:t>
      </w:r>
    </w:p>
    <w:p w:rsidR="001E4622" w:rsidRPr="001E4622" w:rsidRDefault="001E4622" w:rsidP="001E4622">
      <w:pPr>
        <w:pStyle w:val="formattexttopleveltext"/>
        <w:spacing w:before="0" w:beforeAutospacing="0" w:after="0" w:afterAutospacing="0" w:line="360" w:lineRule="atLeast"/>
        <w:ind w:firstLine="709"/>
        <w:jc w:val="both"/>
        <w:rPr>
          <w:sz w:val="18"/>
          <w:szCs w:val="18"/>
        </w:rPr>
      </w:pPr>
      <w:r w:rsidRPr="001E4622">
        <w:rPr>
          <w:sz w:val="18"/>
          <w:szCs w:val="18"/>
        </w:rPr>
        <w:t xml:space="preserve">Проведение инвентаризации зеленых насаждений на территории поселения позволит дать наиболее объективную оценку состояния и развития зеленого фонда, своевременно выявить насаждения, нуждающиеся в реконструкции или замене. </w:t>
      </w:r>
    </w:p>
    <w:p w:rsidR="001E4622" w:rsidRPr="001E4622" w:rsidRDefault="001E4622" w:rsidP="001E4622">
      <w:pPr>
        <w:pStyle w:val="formattexttopleveltext"/>
        <w:spacing w:before="0" w:beforeAutospacing="0" w:after="0" w:afterAutospacing="0" w:line="360" w:lineRule="atLeast"/>
        <w:ind w:firstLine="709"/>
        <w:jc w:val="both"/>
        <w:rPr>
          <w:sz w:val="18"/>
          <w:szCs w:val="18"/>
        </w:rPr>
      </w:pPr>
      <w:r w:rsidRPr="001E4622">
        <w:rPr>
          <w:sz w:val="18"/>
          <w:szCs w:val="18"/>
        </w:rPr>
        <w:t>При отсутствии «свободных» площадей вблизи зданий и сооружений, дополнительное озеленение с помощью вазонов и цветочниц с применением вертикального озеленения не только значительно увеличит площадь зеленых насаждений, но и придаст объектам более эстетичный вид.</w:t>
      </w:r>
    </w:p>
    <w:p w:rsidR="001E4622" w:rsidRPr="001E4622" w:rsidRDefault="001E4622" w:rsidP="001E4622">
      <w:pPr>
        <w:pStyle w:val="formattexttopleveltext"/>
        <w:spacing w:before="0" w:beforeAutospacing="0" w:after="0" w:afterAutospacing="0" w:line="360" w:lineRule="atLeast"/>
        <w:ind w:firstLine="709"/>
        <w:jc w:val="both"/>
        <w:rPr>
          <w:sz w:val="18"/>
          <w:szCs w:val="18"/>
        </w:rPr>
      </w:pPr>
      <w:r w:rsidRPr="001E4622">
        <w:rPr>
          <w:sz w:val="18"/>
          <w:szCs w:val="18"/>
        </w:rPr>
        <w:t>Создание целостной системы озеленения внесет значительный вклад в благоустройство, внешний облик населенных пунктов поселения, украсит ландшафт, оздоровит экологическую ситуацию, а в конечном итоге позволит добиться улучшения условий жизни.</w:t>
      </w:r>
    </w:p>
    <w:p w:rsidR="001E4622" w:rsidRPr="001E4622" w:rsidRDefault="001E4622" w:rsidP="001E4622">
      <w:pPr>
        <w:pStyle w:val="formattexttopleveltext"/>
        <w:spacing w:before="0" w:beforeAutospacing="0" w:after="0" w:afterAutospacing="0" w:line="360" w:lineRule="atLeast"/>
        <w:jc w:val="both"/>
        <w:rPr>
          <w:b/>
          <w:color w:val="000000"/>
          <w:sz w:val="18"/>
          <w:szCs w:val="18"/>
        </w:rPr>
      </w:pPr>
      <w:r w:rsidRPr="001E4622">
        <w:rPr>
          <w:sz w:val="18"/>
          <w:szCs w:val="18"/>
        </w:rPr>
        <w:tab/>
        <w:t>Проведение  мероприятий по  уборке  территорий, ликвидации несанкционированных  свалок позволит улучшить экологическую обстановку  и создать среду, комфортную для проживания жителей поселения.</w:t>
      </w:r>
    </w:p>
    <w:p w:rsidR="001E4622" w:rsidRPr="00746BF9" w:rsidRDefault="001E4622" w:rsidP="001E4622">
      <w:pPr>
        <w:pStyle w:val="headertexttopleveltextcentertext"/>
        <w:spacing w:before="40" w:beforeAutospacing="0" w:after="0" w:afterAutospacing="0" w:line="240" w:lineRule="exact"/>
        <w:ind w:left="-57" w:right="-456" w:firstLine="57"/>
        <w:jc w:val="center"/>
        <w:rPr>
          <w:color w:val="000000"/>
          <w:sz w:val="16"/>
          <w:szCs w:val="16"/>
        </w:rPr>
      </w:pPr>
      <w:r w:rsidRPr="00746BF9">
        <w:rPr>
          <w:color w:val="000000"/>
          <w:sz w:val="16"/>
          <w:szCs w:val="16"/>
        </w:rPr>
        <w:t>7</w:t>
      </w:r>
    </w:p>
    <w:p w:rsidR="001E4622" w:rsidRPr="00746BF9" w:rsidRDefault="001E4622" w:rsidP="001E4622">
      <w:pPr>
        <w:pStyle w:val="headertexttopleveltextcentertext"/>
        <w:spacing w:before="40" w:beforeAutospacing="0" w:after="0" w:afterAutospacing="0" w:line="240" w:lineRule="exact"/>
        <w:ind w:left="-57" w:right="-456" w:firstLine="57"/>
        <w:jc w:val="center"/>
        <w:rPr>
          <w:b/>
          <w:color w:val="000000"/>
          <w:sz w:val="16"/>
          <w:szCs w:val="16"/>
        </w:rPr>
      </w:pPr>
      <w:r w:rsidRPr="00746BF9">
        <w:rPr>
          <w:b/>
          <w:color w:val="000000"/>
          <w:sz w:val="16"/>
          <w:szCs w:val="16"/>
        </w:rPr>
        <w:t>6</w:t>
      </w:r>
      <w:r w:rsidRPr="00746BF9">
        <w:rPr>
          <w:rFonts w:eastAsia="MS Mincho"/>
          <w:b/>
          <w:color w:val="000000"/>
          <w:sz w:val="16"/>
          <w:szCs w:val="16"/>
          <w:lang w:eastAsia="ja-JP"/>
        </w:rPr>
        <w:t>. Мероприятия</w:t>
      </w:r>
      <w:r w:rsidRPr="00746BF9">
        <w:rPr>
          <w:rStyle w:val="FontStyle30"/>
          <w:b/>
          <w:color w:val="000000"/>
          <w:sz w:val="16"/>
          <w:szCs w:val="16"/>
        </w:rPr>
        <w:t xml:space="preserve">  подпрограммы </w:t>
      </w:r>
      <w:r w:rsidRPr="00746BF9">
        <w:rPr>
          <w:b/>
          <w:color w:val="000000"/>
          <w:sz w:val="16"/>
          <w:szCs w:val="16"/>
        </w:rPr>
        <w:t xml:space="preserve">«Озеленение, уборка мусора, пожарная безопасность на территории </w:t>
      </w:r>
    </w:p>
    <w:p w:rsidR="001E4622" w:rsidRPr="00746BF9" w:rsidRDefault="001E4622" w:rsidP="001E4622">
      <w:pPr>
        <w:pStyle w:val="headertexttopleveltextcentertext"/>
        <w:spacing w:before="40" w:beforeAutospacing="0" w:after="0" w:afterAutospacing="0" w:line="240" w:lineRule="exact"/>
        <w:ind w:left="-57" w:right="-456" w:firstLine="57"/>
        <w:jc w:val="center"/>
        <w:rPr>
          <w:b/>
          <w:color w:val="000000"/>
          <w:sz w:val="16"/>
          <w:szCs w:val="16"/>
        </w:rPr>
      </w:pPr>
      <w:r w:rsidRPr="00746BF9">
        <w:rPr>
          <w:b/>
          <w:sz w:val="16"/>
          <w:szCs w:val="16"/>
        </w:rPr>
        <w:t>Любытинского сельского</w:t>
      </w:r>
      <w:r w:rsidRPr="00746BF9">
        <w:rPr>
          <w:b/>
          <w:color w:val="000000"/>
          <w:sz w:val="16"/>
          <w:szCs w:val="16"/>
        </w:rPr>
        <w:t xml:space="preserve"> поселения»</w:t>
      </w:r>
    </w:p>
    <w:p w:rsidR="001E4622" w:rsidRPr="00746BF9" w:rsidRDefault="001E4622" w:rsidP="001E4622">
      <w:pPr>
        <w:pStyle w:val="headertexttopleveltextcentertext"/>
        <w:spacing w:before="40" w:beforeAutospacing="0" w:after="0" w:afterAutospacing="0" w:line="240" w:lineRule="exact"/>
        <w:ind w:left="-57" w:right="-57" w:firstLine="709"/>
        <w:jc w:val="center"/>
        <w:rPr>
          <w:b/>
          <w:color w:val="000000"/>
          <w:sz w:val="16"/>
          <w:szCs w:val="16"/>
        </w:rPr>
      </w:pPr>
    </w:p>
    <w:tbl>
      <w:tblPr>
        <w:tblW w:w="10337" w:type="dxa"/>
        <w:tblInd w:w="-34" w:type="dxa"/>
        <w:tblLayout w:type="fixed"/>
        <w:tblLook w:val="00A0" w:firstRow="1" w:lastRow="0" w:firstColumn="1" w:lastColumn="0" w:noHBand="0" w:noVBand="0"/>
      </w:tblPr>
      <w:tblGrid>
        <w:gridCol w:w="568"/>
        <w:gridCol w:w="1417"/>
        <w:gridCol w:w="567"/>
        <w:gridCol w:w="709"/>
        <w:gridCol w:w="709"/>
        <w:gridCol w:w="850"/>
        <w:gridCol w:w="567"/>
        <w:gridCol w:w="567"/>
        <w:gridCol w:w="709"/>
        <w:gridCol w:w="850"/>
        <w:gridCol w:w="709"/>
        <w:gridCol w:w="567"/>
        <w:gridCol w:w="567"/>
        <w:gridCol w:w="556"/>
        <w:gridCol w:w="425"/>
      </w:tblGrid>
      <w:tr w:rsidR="001E4622" w:rsidRPr="00746BF9" w:rsidTr="001E4622">
        <w:trPr>
          <w:trHeight w:val="20"/>
        </w:trPr>
        <w:tc>
          <w:tcPr>
            <w:tcW w:w="568" w:type="dxa"/>
            <w:vMerge w:val="restart"/>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w:t>
            </w: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п/п</w:t>
            </w:r>
          </w:p>
        </w:tc>
        <w:tc>
          <w:tcPr>
            <w:tcW w:w="1417" w:type="dxa"/>
            <w:vMerge w:val="restart"/>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Наименование мероприятия</w:t>
            </w:r>
          </w:p>
        </w:tc>
        <w:tc>
          <w:tcPr>
            <w:tcW w:w="567" w:type="dxa"/>
            <w:vMerge w:val="restart"/>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Испол-</w:t>
            </w: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нитель</w:t>
            </w:r>
          </w:p>
        </w:tc>
        <w:tc>
          <w:tcPr>
            <w:tcW w:w="709" w:type="dxa"/>
            <w:vMerge w:val="restart"/>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Срок</w:t>
            </w: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реа</w:t>
            </w:r>
            <w:r w:rsidRPr="00746BF9">
              <w:rPr>
                <w:color w:val="000000"/>
                <w:sz w:val="16"/>
                <w:szCs w:val="16"/>
                <w:lang w:eastAsia="en-US"/>
              </w:rPr>
              <w:softHyphen/>
              <w:t>лиза-ции</w:t>
            </w:r>
          </w:p>
        </w:tc>
        <w:tc>
          <w:tcPr>
            <w:tcW w:w="709" w:type="dxa"/>
            <w:vMerge w:val="restart"/>
            <w:tcBorders>
              <w:top w:val="single" w:sz="4" w:space="0" w:color="auto"/>
              <w:left w:val="single" w:sz="4" w:space="0" w:color="auto"/>
              <w:bottom w:val="single" w:sz="4" w:space="0" w:color="000000"/>
              <w:right w:val="nil"/>
            </w:tcBorders>
            <w:noWrap/>
          </w:tcPr>
          <w:p w:rsidR="001E4622" w:rsidRPr="00746BF9" w:rsidRDefault="001E4622" w:rsidP="001E4622">
            <w:pPr>
              <w:suppressAutoHyphens/>
              <w:spacing w:before="40" w:line="220" w:lineRule="exact"/>
              <w:ind w:left="-96" w:right="-108"/>
              <w:jc w:val="center"/>
              <w:rPr>
                <w:color w:val="000000"/>
                <w:sz w:val="16"/>
                <w:szCs w:val="16"/>
                <w:lang w:eastAsia="en-US"/>
              </w:rPr>
            </w:pPr>
            <w:r w:rsidRPr="00746BF9">
              <w:rPr>
                <w:color w:val="000000"/>
                <w:sz w:val="16"/>
                <w:szCs w:val="16"/>
                <w:lang w:eastAsia="en-US"/>
              </w:rPr>
              <w:t xml:space="preserve">Целевой пока- затель номер целевого показа-теля из паспорта </w:t>
            </w:r>
            <w:r w:rsidRPr="00746BF9">
              <w:rPr>
                <w:color w:val="000000"/>
                <w:sz w:val="16"/>
                <w:szCs w:val="16"/>
                <w:lang w:eastAsia="en-US"/>
              </w:rPr>
              <w:lastRenderedPageBreak/>
              <w:t>муни-ципаль-ной под-</w:t>
            </w:r>
          </w:p>
          <w:p w:rsidR="001E4622" w:rsidRPr="00746BF9" w:rsidRDefault="001E4622" w:rsidP="001E4622">
            <w:pPr>
              <w:suppressAutoHyphens/>
              <w:spacing w:before="40" w:line="220" w:lineRule="exact"/>
              <w:ind w:left="-96" w:right="-108"/>
              <w:jc w:val="center"/>
              <w:rPr>
                <w:color w:val="000000"/>
                <w:sz w:val="16"/>
                <w:szCs w:val="16"/>
                <w:lang w:eastAsia="en-US"/>
              </w:rPr>
            </w:pPr>
            <w:r w:rsidRPr="00746BF9">
              <w:rPr>
                <w:color w:val="000000"/>
                <w:sz w:val="16"/>
                <w:szCs w:val="16"/>
                <w:lang w:eastAsia="en-US"/>
              </w:rPr>
              <w:t>программы)</w:t>
            </w:r>
          </w:p>
        </w:tc>
        <w:tc>
          <w:tcPr>
            <w:tcW w:w="850" w:type="dxa"/>
            <w:vMerge w:val="restart"/>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lastRenderedPageBreak/>
              <w:t>Источник финанси-рования</w:t>
            </w:r>
          </w:p>
        </w:tc>
        <w:tc>
          <w:tcPr>
            <w:tcW w:w="5517" w:type="dxa"/>
            <w:gridSpan w:val="9"/>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Объем финансирования по годам (тыс. руб.)</w:t>
            </w:r>
          </w:p>
        </w:tc>
      </w:tr>
      <w:tr w:rsidR="001E4622" w:rsidRPr="00746BF9" w:rsidTr="001E4622">
        <w:trPr>
          <w:trHeight w:val="20"/>
        </w:trPr>
        <w:tc>
          <w:tcPr>
            <w:tcW w:w="568" w:type="dxa"/>
            <w:vMerge/>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tc>
        <w:tc>
          <w:tcPr>
            <w:tcW w:w="1417" w:type="dxa"/>
            <w:vMerge/>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tc>
        <w:tc>
          <w:tcPr>
            <w:tcW w:w="567" w:type="dxa"/>
            <w:vMerge/>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tc>
        <w:tc>
          <w:tcPr>
            <w:tcW w:w="709" w:type="dxa"/>
            <w:vMerge/>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tc>
        <w:tc>
          <w:tcPr>
            <w:tcW w:w="709" w:type="dxa"/>
            <w:vMerge/>
            <w:tcBorders>
              <w:top w:val="single" w:sz="4" w:space="0" w:color="auto"/>
              <w:left w:val="single" w:sz="4" w:space="0" w:color="auto"/>
              <w:bottom w:val="single" w:sz="4" w:space="0" w:color="000000"/>
              <w:right w:val="nil"/>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tc>
        <w:tc>
          <w:tcPr>
            <w:tcW w:w="850" w:type="dxa"/>
            <w:vMerge/>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2016</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2017</w:t>
            </w:r>
          </w:p>
        </w:tc>
        <w:tc>
          <w:tcPr>
            <w:tcW w:w="709"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2018</w:t>
            </w:r>
          </w:p>
        </w:tc>
        <w:tc>
          <w:tcPr>
            <w:tcW w:w="850"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2019</w:t>
            </w:r>
          </w:p>
        </w:tc>
        <w:tc>
          <w:tcPr>
            <w:tcW w:w="709"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2020</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2021</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2022</w:t>
            </w:r>
          </w:p>
        </w:tc>
        <w:tc>
          <w:tcPr>
            <w:tcW w:w="556"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2023</w:t>
            </w:r>
          </w:p>
        </w:tc>
        <w:tc>
          <w:tcPr>
            <w:tcW w:w="425"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p>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2024</w:t>
            </w:r>
          </w:p>
        </w:tc>
      </w:tr>
      <w:tr w:rsidR="001E4622" w:rsidRPr="00746BF9" w:rsidTr="001E4622">
        <w:trPr>
          <w:trHeight w:val="20"/>
        </w:trPr>
        <w:tc>
          <w:tcPr>
            <w:tcW w:w="568" w:type="dxa"/>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lastRenderedPageBreak/>
              <w:t>1</w:t>
            </w:r>
          </w:p>
        </w:tc>
        <w:tc>
          <w:tcPr>
            <w:tcW w:w="1417" w:type="dxa"/>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w:t>
            </w:r>
          </w:p>
        </w:tc>
        <w:tc>
          <w:tcPr>
            <w:tcW w:w="567" w:type="dxa"/>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3</w:t>
            </w:r>
          </w:p>
        </w:tc>
        <w:tc>
          <w:tcPr>
            <w:tcW w:w="709" w:type="dxa"/>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4</w:t>
            </w:r>
          </w:p>
        </w:tc>
        <w:tc>
          <w:tcPr>
            <w:tcW w:w="709" w:type="dxa"/>
            <w:tcBorders>
              <w:top w:val="single" w:sz="4" w:space="0" w:color="auto"/>
              <w:left w:val="single" w:sz="4" w:space="0" w:color="auto"/>
              <w:bottom w:val="single" w:sz="4" w:space="0" w:color="000000"/>
              <w:right w:val="nil"/>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5</w:t>
            </w:r>
          </w:p>
        </w:tc>
        <w:tc>
          <w:tcPr>
            <w:tcW w:w="850" w:type="dxa"/>
            <w:tcBorders>
              <w:top w:val="single" w:sz="4" w:space="0" w:color="auto"/>
              <w:left w:val="single" w:sz="4" w:space="0" w:color="auto"/>
              <w:bottom w:val="single" w:sz="4" w:space="0" w:color="000000"/>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6</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7</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8</w:t>
            </w:r>
          </w:p>
        </w:tc>
        <w:tc>
          <w:tcPr>
            <w:tcW w:w="709"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9</w:t>
            </w:r>
          </w:p>
        </w:tc>
        <w:tc>
          <w:tcPr>
            <w:tcW w:w="850"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10</w:t>
            </w:r>
          </w:p>
        </w:tc>
        <w:tc>
          <w:tcPr>
            <w:tcW w:w="709"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11</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12</w:t>
            </w:r>
          </w:p>
        </w:tc>
        <w:tc>
          <w:tcPr>
            <w:tcW w:w="567"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13</w:t>
            </w:r>
          </w:p>
        </w:tc>
        <w:tc>
          <w:tcPr>
            <w:tcW w:w="556"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14</w:t>
            </w:r>
          </w:p>
        </w:tc>
        <w:tc>
          <w:tcPr>
            <w:tcW w:w="425" w:type="dxa"/>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15</w:t>
            </w:r>
          </w:p>
        </w:tc>
      </w:tr>
      <w:tr w:rsidR="001E4622" w:rsidRPr="00746BF9" w:rsidTr="001E4622">
        <w:trPr>
          <w:trHeight w:val="625"/>
        </w:trPr>
        <w:tc>
          <w:tcPr>
            <w:tcW w:w="568" w:type="dxa"/>
            <w:tcBorders>
              <w:top w:val="nil"/>
              <w:left w:val="single" w:sz="4" w:space="0" w:color="auto"/>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color w:val="000000"/>
                <w:sz w:val="16"/>
                <w:szCs w:val="16"/>
                <w:lang w:eastAsia="en-US"/>
              </w:rPr>
            </w:pPr>
            <w:r w:rsidRPr="00746BF9">
              <w:rPr>
                <w:color w:val="000000"/>
                <w:sz w:val="16"/>
                <w:szCs w:val="16"/>
                <w:lang w:eastAsia="en-US"/>
              </w:rPr>
              <w:t>1.</w:t>
            </w:r>
          </w:p>
        </w:tc>
        <w:tc>
          <w:tcPr>
            <w:tcW w:w="9769" w:type="dxa"/>
            <w:gridSpan w:val="14"/>
            <w:tcBorders>
              <w:top w:val="nil"/>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color w:val="000000"/>
                <w:sz w:val="16"/>
                <w:szCs w:val="16"/>
                <w:lang w:eastAsia="en-US"/>
              </w:rPr>
            </w:pPr>
            <w:r w:rsidRPr="00746BF9">
              <w:rPr>
                <w:b/>
                <w:color w:val="000000"/>
                <w:sz w:val="16"/>
                <w:szCs w:val="16"/>
                <w:lang w:eastAsia="en-US"/>
              </w:rPr>
              <w:t>Задача 1.</w:t>
            </w:r>
            <w:r w:rsidRPr="00746BF9">
              <w:rPr>
                <w:color w:val="000000"/>
                <w:sz w:val="16"/>
                <w:szCs w:val="16"/>
                <w:lang w:eastAsia="en-US"/>
              </w:rPr>
              <w:t xml:space="preserve"> </w:t>
            </w:r>
            <w:r w:rsidRPr="00746BF9">
              <w:rPr>
                <w:sz w:val="16"/>
                <w:szCs w:val="16"/>
                <w:lang w:eastAsia="en-US"/>
              </w:rPr>
              <w:t>Приведение  территории Любытинского сельского поселения в соответствие с нормативными требованиями, предъявляемыми к озеленению:</w:t>
            </w:r>
          </w:p>
        </w:tc>
      </w:tr>
      <w:tr w:rsidR="001E4622" w:rsidRPr="00746BF9" w:rsidTr="001E4622">
        <w:trPr>
          <w:trHeight w:val="3390"/>
        </w:trPr>
        <w:tc>
          <w:tcPr>
            <w:tcW w:w="568" w:type="dxa"/>
            <w:tcBorders>
              <w:top w:val="nil"/>
              <w:left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1.1</w:t>
            </w:r>
          </w:p>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tc>
        <w:tc>
          <w:tcPr>
            <w:tcW w:w="1417" w:type="dxa"/>
            <w:tcBorders>
              <w:top w:val="nil"/>
              <w:left w:val="nil"/>
              <w:right w:val="single" w:sz="4" w:space="0" w:color="auto"/>
            </w:tcBorders>
            <w:noWrap/>
          </w:tcPr>
          <w:p w:rsidR="001E4622" w:rsidRPr="00746BF9" w:rsidRDefault="001E4622" w:rsidP="001E4622">
            <w:pPr>
              <w:pStyle w:val="ConsPlusCell"/>
              <w:suppressAutoHyphens/>
              <w:spacing w:before="40" w:line="240" w:lineRule="exact"/>
              <w:ind w:left="-96" w:right="-108"/>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96" w:right="-108"/>
              <w:rPr>
                <w:rFonts w:ascii="Times New Roman" w:hAnsi="Times New Roman" w:cs="Times New Roman"/>
                <w:sz w:val="16"/>
                <w:szCs w:val="16"/>
              </w:rPr>
            </w:pPr>
            <w:r w:rsidRPr="00746BF9">
              <w:rPr>
                <w:rFonts w:ascii="Times New Roman" w:hAnsi="Times New Roman" w:cs="Times New Roman"/>
                <w:sz w:val="16"/>
                <w:szCs w:val="16"/>
              </w:rPr>
              <w:t>Улучшение ландшафта (покупка, дос- тавка, посадка  цветов дере-</w:t>
            </w:r>
          </w:p>
          <w:p w:rsidR="001E4622" w:rsidRPr="00746BF9" w:rsidRDefault="001E4622" w:rsidP="001E4622">
            <w:pPr>
              <w:pStyle w:val="ConsPlusCell"/>
              <w:suppressAutoHyphens/>
              <w:spacing w:before="40" w:line="240" w:lineRule="exact"/>
              <w:ind w:left="-96" w:right="-108"/>
              <w:rPr>
                <w:rFonts w:ascii="Times New Roman" w:hAnsi="Times New Roman" w:cs="Times New Roman"/>
                <w:sz w:val="16"/>
                <w:szCs w:val="16"/>
              </w:rPr>
            </w:pPr>
            <w:r w:rsidRPr="00746BF9">
              <w:rPr>
                <w:rFonts w:ascii="Times New Roman" w:hAnsi="Times New Roman" w:cs="Times New Roman"/>
                <w:sz w:val="16"/>
                <w:szCs w:val="16"/>
              </w:rPr>
              <w:t xml:space="preserve">вьев),оформле ние существу ющих старов озрастных зеленых насаждений, спиливание аварийных и упавших </w:t>
            </w:r>
          </w:p>
        </w:tc>
        <w:tc>
          <w:tcPr>
            <w:tcW w:w="567" w:type="dxa"/>
            <w:tcBorders>
              <w:top w:val="nil"/>
              <w:left w:val="nil"/>
              <w:right w:val="single" w:sz="4" w:space="0" w:color="auto"/>
            </w:tcBorders>
            <w:noWrap/>
          </w:tcPr>
          <w:p w:rsidR="001E4622" w:rsidRPr="00746BF9" w:rsidRDefault="001E4622" w:rsidP="001E4622">
            <w:pPr>
              <w:suppressAutoHyphens/>
              <w:spacing w:before="40" w:line="240" w:lineRule="exact"/>
              <w:ind w:left="-96" w:right="-108"/>
              <w:jc w:val="center"/>
              <w:rPr>
                <w:color w:val="000000"/>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color w:val="000000"/>
                <w:sz w:val="16"/>
                <w:szCs w:val="16"/>
                <w:lang w:eastAsia="en-US"/>
              </w:rPr>
              <w:t>отдел,</w:t>
            </w:r>
            <w:r w:rsidRPr="00746BF9">
              <w:rPr>
                <w:sz w:val="16"/>
                <w:szCs w:val="16"/>
                <w:lang w:eastAsia="en-US"/>
              </w:rPr>
              <w:t xml:space="preserve"> подрядные ор-</w:t>
            </w: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ганиза</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sz w:val="16"/>
                <w:szCs w:val="16"/>
                <w:lang w:eastAsia="en-US"/>
              </w:rPr>
              <w:t>циии, привле-ченные на конкур-сной основе</w:t>
            </w:r>
          </w:p>
        </w:tc>
        <w:tc>
          <w:tcPr>
            <w:tcW w:w="709" w:type="dxa"/>
            <w:tcBorders>
              <w:top w:val="nil"/>
              <w:left w:val="nil"/>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709" w:type="dxa"/>
            <w:tcBorders>
              <w:top w:val="nil"/>
              <w:left w:val="nil"/>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color w:val="000000"/>
                <w:sz w:val="16"/>
                <w:szCs w:val="16"/>
                <w:lang w:eastAsia="en-US"/>
              </w:rPr>
              <w:t>1.1</w:t>
            </w:r>
          </w:p>
          <w:p w:rsidR="001E4622" w:rsidRPr="00746BF9" w:rsidRDefault="001E4622" w:rsidP="001E4622">
            <w:pPr>
              <w:suppressAutoHyphens/>
              <w:spacing w:before="40" w:line="240" w:lineRule="exact"/>
              <w:ind w:left="-57" w:right="-57"/>
              <w:jc w:val="center"/>
              <w:rPr>
                <w:color w:val="000000"/>
                <w:sz w:val="16"/>
                <w:szCs w:val="16"/>
                <w:lang w:eastAsia="en-US"/>
              </w:rPr>
            </w:pPr>
          </w:p>
          <w:p w:rsidR="001E4622" w:rsidRPr="00746BF9" w:rsidRDefault="001E4622" w:rsidP="001E4622">
            <w:pPr>
              <w:suppressAutoHyphens/>
              <w:spacing w:before="40" w:line="240" w:lineRule="exact"/>
              <w:ind w:left="-57" w:right="-57"/>
              <w:jc w:val="center"/>
              <w:rPr>
                <w:color w:val="000000"/>
                <w:sz w:val="16"/>
                <w:szCs w:val="16"/>
                <w:lang w:eastAsia="en-US"/>
              </w:rPr>
            </w:pPr>
            <w:r w:rsidRPr="00746BF9">
              <w:rPr>
                <w:color w:val="000000"/>
                <w:sz w:val="16"/>
                <w:szCs w:val="16"/>
                <w:lang w:eastAsia="en-US"/>
              </w:rPr>
              <w:t>1.2</w:t>
            </w:r>
          </w:p>
        </w:tc>
        <w:tc>
          <w:tcPr>
            <w:tcW w:w="850" w:type="dxa"/>
            <w:tcBorders>
              <w:top w:val="nil"/>
              <w:left w:val="nil"/>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color w:val="000000"/>
                <w:sz w:val="16"/>
                <w:szCs w:val="16"/>
                <w:lang w:eastAsia="en-US"/>
              </w:rPr>
              <w:t>бюджет</w:t>
            </w: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sz w:val="16"/>
                <w:szCs w:val="16"/>
                <w:lang w:eastAsia="en-US"/>
              </w:rPr>
              <w:t xml:space="preserve">сельского </w:t>
            </w:r>
            <w:r w:rsidRPr="00746BF9">
              <w:rPr>
                <w:color w:val="000000"/>
                <w:sz w:val="16"/>
                <w:szCs w:val="16"/>
                <w:lang w:eastAsia="en-US"/>
              </w:rPr>
              <w:t xml:space="preserve"> поселения</w:t>
            </w:r>
          </w:p>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p>
        </w:tc>
        <w:tc>
          <w:tcPr>
            <w:tcW w:w="567" w:type="dxa"/>
            <w:tcBorders>
              <w:top w:val="nil"/>
              <w:left w:val="nil"/>
              <w:right w:val="single" w:sz="4" w:space="0" w:color="auto"/>
            </w:tcBorders>
            <w:noWrap/>
          </w:tcPr>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r w:rsidRPr="00746BF9">
              <w:rPr>
                <w:sz w:val="16"/>
                <w:szCs w:val="16"/>
                <w:lang w:eastAsia="en-US"/>
              </w:rPr>
              <w:t>91,33000</w:t>
            </w:r>
          </w:p>
          <w:p w:rsidR="001E4622" w:rsidRPr="00746BF9" w:rsidRDefault="001E4622" w:rsidP="001E4622">
            <w:pPr>
              <w:pStyle w:val="formattexttopleveltext"/>
              <w:suppressAutoHyphens/>
              <w:spacing w:before="40" w:beforeAutospacing="0" w:after="0" w:afterAutospacing="0" w:line="240" w:lineRule="exact"/>
              <w:ind w:left="-57" w:right="-57"/>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57" w:right="-57"/>
              <w:jc w:val="center"/>
              <w:rPr>
                <w:sz w:val="16"/>
                <w:szCs w:val="16"/>
                <w:lang w:eastAsia="en-US"/>
              </w:rPr>
            </w:pPr>
          </w:p>
        </w:tc>
        <w:tc>
          <w:tcPr>
            <w:tcW w:w="567" w:type="dxa"/>
            <w:tcBorders>
              <w:top w:val="nil"/>
              <w:left w:val="nil"/>
              <w:right w:val="single" w:sz="4" w:space="0" w:color="auto"/>
            </w:tcBorders>
            <w:noWrap/>
          </w:tcPr>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r w:rsidRPr="00746BF9">
              <w:rPr>
                <w:sz w:val="16"/>
                <w:szCs w:val="16"/>
                <w:lang w:eastAsia="en-US"/>
              </w:rPr>
              <w:t>576,55000</w:t>
            </w:r>
          </w:p>
        </w:tc>
        <w:tc>
          <w:tcPr>
            <w:tcW w:w="709" w:type="dxa"/>
            <w:tcBorders>
              <w:top w:val="nil"/>
              <w:left w:val="nil"/>
              <w:right w:val="single" w:sz="4" w:space="0" w:color="auto"/>
            </w:tcBorders>
            <w:noWrap/>
          </w:tcPr>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r w:rsidRPr="00746BF9">
              <w:rPr>
                <w:sz w:val="16"/>
                <w:szCs w:val="16"/>
                <w:lang w:eastAsia="en-US"/>
              </w:rPr>
              <w:t>1717,61409</w:t>
            </w:r>
          </w:p>
        </w:tc>
        <w:tc>
          <w:tcPr>
            <w:tcW w:w="850" w:type="dxa"/>
            <w:tcBorders>
              <w:top w:val="nil"/>
              <w:left w:val="nil"/>
              <w:right w:val="single" w:sz="4" w:space="0" w:color="auto"/>
            </w:tcBorders>
            <w:noWrap/>
          </w:tcPr>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r w:rsidRPr="00746BF9">
              <w:rPr>
                <w:sz w:val="16"/>
                <w:szCs w:val="16"/>
                <w:lang w:eastAsia="en-US"/>
              </w:rPr>
              <w:t>800,00000</w:t>
            </w:r>
          </w:p>
        </w:tc>
        <w:tc>
          <w:tcPr>
            <w:tcW w:w="709" w:type="dxa"/>
            <w:tcBorders>
              <w:top w:val="nil"/>
              <w:left w:val="nil"/>
              <w:right w:val="single" w:sz="4" w:space="0" w:color="auto"/>
            </w:tcBorders>
            <w:noWrap/>
          </w:tcPr>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r w:rsidRPr="00746BF9">
              <w:rPr>
                <w:sz w:val="16"/>
                <w:szCs w:val="16"/>
                <w:lang w:eastAsia="en-US"/>
              </w:rPr>
              <w:t>800,00000</w:t>
            </w:r>
          </w:p>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p>
        </w:tc>
        <w:tc>
          <w:tcPr>
            <w:tcW w:w="567" w:type="dxa"/>
            <w:tcBorders>
              <w:top w:val="nil"/>
              <w:left w:val="nil"/>
              <w:right w:val="single" w:sz="4" w:space="0" w:color="auto"/>
            </w:tcBorders>
            <w:noWrap/>
          </w:tcPr>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r w:rsidRPr="00746BF9">
              <w:rPr>
                <w:sz w:val="16"/>
                <w:szCs w:val="16"/>
                <w:lang w:eastAsia="en-US"/>
              </w:rPr>
              <w:t>800,00000</w:t>
            </w:r>
          </w:p>
          <w:p w:rsidR="001E4622" w:rsidRPr="00746BF9" w:rsidRDefault="001E4622" w:rsidP="001E4622">
            <w:pPr>
              <w:suppressAutoHyphens/>
              <w:spacing w:before="40" w:line="240" w:lineRule="exact"/>
              <w:ind w:left="-57" w:right="-57"/>
              <w:jc w:val="center"/>
              <w:rPr>
                <w:sz w:val="16"/>
                <w:szCs w:val="16"/>
                <w:lang w:eastAsia="en-US"/>
              </w:rPr>
            </w:pPr>
          </w:p>
          <w:p w:rsidR="001E4622" w:rsidRPr="00746BF9" w:rsidRDefault="001E4622" w:rsidP="001E4622">
            <w:pPr>
              <w:suppressAutoHyphens/>
              <w:spacing w:before="40" w:line="240" w:lineRule="exact"/>
              <w:ind w:left="-57" w:right="-57"/>
              <w:jc w:val="center"/>
              <w:rPr>
                <w:sz w:val="16"/>
                <w:szCs w:val="16"/>
                <w:lang w:eastAsia="en-US"/>
              </w:rPr>
            </w:pPr>
          </w:p>
        </w:tc>
        <w:tc>
          <w:tcPr>
            <w:tcW w:w="567" w:type="dxa"/>
            <w:tcBorders>
              <w:top w:val="nil"/>
              <w:left w:val="nil"/>
              <w:right w:val="single" w:sz="4" w:space="0" w:color="auto"/>
            </w:tcBorders>
            <w:noWrap/>
          </w:tcPr>
          <w:p w:rsidR="001E4622" w:rsidRPr="00746BF9" w:rsidRDefault="001E4622" w:rsidP="001E4622">
            <w:pPr>
              <w:tabs>
                <w:tab w:val="left" w:pos="1022"/>
              </w:tabs>
              <w:spacing w:before="40" w:line="240" w:lineRule="exact"/>
              <w:ind w:left="-57" w:right="-57"/>
              <w:jc w:val="center"/>
              <w:rPr>
                <w:sz w:val="16"/>
                <w:szCs w:val="16"/>
              </w:rPr>
            </w:pPr>
          </w:p>
          <w:p w:rsidR="001E4622" w:rsidRPr="00746BF9" w:rsidRDefault="001E4622" w:rsidP="001E4622">
            <w:pPr>
              <w:tabs>
                <w:tab w:val="left" w:pos="1022"/>
              </w:tabs>
              <w:spacing w:before="40" w:line="240" w:lineRule="exact"/>
              <w:ind w:left="-57" w:right="-57"/>
              <w:jc w:val="center"/>
              <w:rPr>
                <w:sz w:val="16"/>
                <w:szCs w:val="16"/>
              </w:rPr>
            </w:pPr>
            <w:r w:rsidRPr="00746BF9">
              <w:rPr>
                <w:sz w:val="16"/>
                <w:szCs w:val="16"/>
              </w:rPr>
              <w:t>0</w:t>
            </w:r>
          </w:p>
        </w:tc>
        <w:tc>
          <w:tcPr>
            <w:tcW w:w="556" w:type="dxa"/>
            <w:tcBorders>
              <w:top w:val="nil"/>
              <w:left w:val="nil"/>
              <w:right w:val="single" w:sz="4" w:space="0" w:color="auto"/>
            </w:tcBorders>
            <w:noWrap/>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c>
          <w:tcPr>
            <w:tcW w:w="425" w:type="dxa"/>
            <w:tcBorders>
              <w:top w:val="nil"/>
              <w:left w:val="nil"/>
              <w:right w:val="single" w:sz="4" w:space="0" w:color="auto"/>
            </w:tcBorders>
            <w:noWrap/>
          </w:tcPr>
          <w:p w:rsidR="001E4622" w:rsidRPr="00746BF9" w:rsidRDefault="001E4622" w:rsidP="001E4622">
            <w:pPr>
              <w:spacing w:before="40" w:line="240" w:lineRule="exact"/>
              <w:ind w:left="-57" w:right="-57"/>
              <w:jc w:val="center"/>
              <w:rPr>
                <w:sz w:val="16"/>
                <w:szCs w:val="16"/>
              </w:rPr>
            </w:pPr>
          </w:p>
          <w:p w:rsidR="001E4622" w:rsidRPr="00746BF9" w:rsidRDefault="001E4622" w:rsidP="001E4622">
            <w:pPr>
              <w:spacing w:before="40" w:line="240" w:lineRule="exact"/>
              <w:ind w:left="-57" w:right="-57"/>
              <w:jc w:val="center"/>
              <w:rPr>
                <w:sz w:val="16"/>
                <w:szCs w:val="16"/>
              </w:rPr>
            </w:pPr>
            <w:r w:rsidRPr="00746BF9">
              <w:rPr>
                <w:sz w:val="16"/>
                <w:szCs w:val="16"/>
              </w:rPr>
              <w:t>0</w:t>
            </w:r>
          </w:p>
        </w:tc>
      </w:tr>
      <w:tr w:rsidR="001E4622" w:rsidRPr="00746BF9" w:rsidTr="001E4622">
        <w:trPr>
          <w:trHeight w:val="185"/>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b/>
                <w:sz w:val="16"/>
                <w:szCs w:val="16"/>
              </w:rPr>
            </w:pPr>
            <w:r w:rsidRPr="00746BF9">
              <w:rPr>
                <w:b/>
                <w:sz w:val="16"/>
                <w:szCs w:val="16"/>
              </w:rPr>
              <w:t>ИТОГО</w:t>
            </w:r>
          </w:p>
        </w:tc>
        <w:tc>
          <w:tcPr>
            <w:tcW w:w="567"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57"/>
              <w:rPr>
                <w:b/>
                <w:color w:val="000000"/>
                <w:sz w:val="16"/>
                <w:szCs w:val="16"/>
                <w:lang w:eastAsia="en-US"/>
              </w:rPr>
            </w:pPr>
          </w:p>
        </w:tc>
        <w:tc>
          <w:tcPr>
            <w:tcW w:w="709"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57"/>
              <w:rPr>
                <w:b/>
                <w:color w:val="000000"/>
                <w:sz w:val="16"/>
                <w:szCs w:val="16"/>
                <w:lang w:eastAsia="en-US"/>
              </w:rPr>
            </w:pPr>
          </w:p>
        </w:tc>
        <w:tc>
          <w:tcPr>
            <w:tcW w:w="709"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57"/>
              <w:rPr>
                <w:b/>
                <w:color w:val="000000"/>
                <w:sz w:val="16"/>
                <w:szCs w:val="16"/>
                <w:lang w:eastAsia="en-US"/>
              </w:rPr>
            </w:pPr>
          </w:p>
        </w:tc>
        <w:tc>
          <w:tcPr>
            <w:tcW w:w="850"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57"/>
              <w:rPr>
                <w:b/>
                <w:color w:val="000000"/>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57" w:right="-57"/>
              <w:rPr>
                <w:b/>
                <w:sz w:val="16"/>
                <w:szCs w:val="16"/>
                <w:lang w:eastAsia="en-US"/>
              </w:rPr>
            </w:pPr>
            <w:r w:rsidRPr="00746BF9">
              <w:rPr>
                <w:b/>
                <w:sz w:val="16"/>
                <w:szCs w:val="16"/>
                <w:lang w:eastAsia="en-US"/>
              </w:rPr>
              <w:t>91,33000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57" w:right="-57"/>
              <w:rPr>
                <w:b/>
                <w:sz w:val="16"/>
                <w:szCs w:val="16"/>
                <w:lang w:eastAsia="en-US"/>
              </w:rPr>
            </w:pPr>
            <w:r w:rsidRPr="00746BF9">
              <w:rPr>
                <w:b/>
                <w:sz w:val="16"/>
                <w:szCs w:val="16"/>
                <w:lang w:eastAsia="en-US"/>
              </w:rPr>
              <w:t>576,55000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57" w:right="-57"/>
              <w:rPr>
                <w:b/>
                <w:sz w:val="16"/>
                <w:szCs w:val="16"/>
                <w:lang w:eastAsia="en-US"/>
              </w:rPr>
            </w:pPr>
            <w:r w:rsidRPr="00746BF9">
              <w:rPr>
                <w:b/>
                <w:sz w:val="16"/>
                <w:szCs w:val="16"/>
                <w:lang w:eastAsia="en-US"/>
              </w:rPr>
              <w:t>1717,61409</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57" w:right="-57"/>
              <w:rPr>
                <w:b/>
                <w:sz w:val="16"/>
                <w:szCs w:val="16"/>
                <w:lang w:eastAsia="en-US"/>
              </w:rPr>
            </w:pPr>
            <w:r w:rsidRPr="00746BF9">
              <w:rPr>
                <w:b/>
                <w:sz w:val="16"/>
                <w:szCs w:val="16"/>
                <w:lang w:eastAsia="en-US"/>
              </w:rPr>
              <w:t>800,00000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b/>
                <w:sz w:val="16"/>
                <w:szCs w:val="16"/>
                <w:lang w:eastAsia="en-US"/>
              </w:rPr>
            </w:pPr>
            <w:r w:rsidRPr="00746BF9">
              <w:rPr>
                <w:b/>
                <w:sz w:val="16"/>
                <w:szCs w:val="16"/>
                <w:lang w:eastAsia="en-US"/>
              </w:rPr>
              <w:t>800,00000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b/>
                <w:sz w:val="16"/>
                <w:szCs w:val="16"/>
                <w:lang w:eastAsia="en-US"/>
              </w:rPr>
            </w:pPr>
            <w:r w:rsidRPr="00746BF9">
              <w:rPr>
                <w:b/>
                <w:sz w:val="16"/>
                <w:szCs w:val="16"/>
                <w:lang w:eastAsia="en-US"/>
              </w:rPr>
              <w:t>800,00000</w:t>
            </w:r>
          </w:p>
          <w:p w:rsidR="001E4622" w:rsidRPr="00746BF9" w:rsidRDefault="001E4622" w:rsidP="001E4622">
            <w:pPr>
              <w:suppressAutoHyphens/>
              <w:spacing w:before="40" w:line="240" w:lineRule="exact"/>
              <w:ind w:left="-57" w:right="-57"/>
              <w:rPr>
                <w:b/>
                <w:sz w:val="16"/>
                <w:szCs w:val="16"/>
                <w:lang w:eastAsia="en-US"/>
              </w:rPr>
            </w:pPr>
          </w:p>
          <w:p w:rsidR="001E4622" w:rsidRPr="00746BF9" w:rsidRDefault="001E4622" w:rsidP="001E4622">
            <w:pPr>
              <w:suppressAutoHyphens/>
              <w:spacing w:before="40" w:line="240" w:lineRule="exact"/>
              <w:ind w:left="-57" w:right="-57"/>
              <w:rPr>
                <w:b/>
                <w:sz w:val="16"/>
                <w:szCs w:val="16"/>
                <w:lang w:eastAsia="en-US"/>
              </w:rPr>
            </w:pPr>
          </w:p>
          <w:p w:rsidR="001E4622" w:rsidRPr="00746BF9" w:rsidRDefault="001E4622" w:rsidP="001E4622">
            <w:pPr>
              <w:suppressAutoHyphens/>
              <w:spacing w:before="40" w:line="240" w:lineRule="exact"/>
              <w:ind w:left="-57" w:right="-57"/>
              <w:rPr>
                <w:b/>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57" w:right="-57"/>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57" w:right="-57"/>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57" w:right="-57"/>
              <w:rPr>
                <w:sz w:val="16"/>
                <w:szCs w:val="16"/>
              </w:rPr>
            </w:pPr>
            <w:r w:rsidRPr="00746BF9">
              <w:rPr>
                <w:sz w:val="16"/>
                <w:szCs w:val="16"/>
              </w:rPr>
              <w:t>0</w:t>
            </w:r>
          </w:p>
        </w:tc>
      </w:tr>
      <w:tr w:rsidR="001E4622" w:rsidRPr="00746BF9" w:rsidTr="001E4622">
        <w:trPr>
          <w:trHeight w:val="185"/>
        </w:trPr>
        <w:tc>
          <w:tcPr>
            <w:tcW w:w="10337" w:type="dxa"/>
            <w:gridSpan w:val="15"/>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pacing w:before="40" w:line="240" w:lineRule="exact"/>
              <w:ind w:left="-57" w:right="-57"/>
              <w:jc w:val="center"/>
              <w:rPr>
                <w:sz w:val="16"/>
                <w:szCs w:val="16"/>
              </w:rPr>
            </w:pPr>
            <w:r w:rsidRPr="00746BF9">
              <w:rPr>
                <w:sz w:val="16"/>
                <w:szCs w:val="16"/>
              </w:rPr>
              <w:t>8</w:t>
            </w:r>
          </w:p>
        </w:tc>
      </w:tr>
      <w:tr w:rsidR="001E4622" w:rsidRPr="00746BF9" w:rsidTr="001E4622">
        <w:trPr>
          <w:trHeight w:val="185"/>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w:t>
            </w:r>
          </w:p>
        </w:tc>
        <w:tc>
          <w:tcPr>
            <w:tcW w:w="567"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3</w:t>
            </w:r>
          </w:p>
        </w:tc>
        <w:tc>
          <w:tcPr>
            <w:tcW w:w="709"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4</w:t>
            </w:r>
          </w:p>
        </w:tc>
        <w:tc>
          <w:tcPr>
            <w:tcW w:w="709"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5</w:t>
            </w:r>
          </w:p>
        </w:tc>
        <w:tc>
          <w:tcPr>
            <w:tcW w:w="850"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6</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7</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8</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9</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11</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13</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14</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15</w:t>
            </w:r>
          </w:p>
        </w:tc>
      </w:tr>
      <w:tr w:rsidR="001E4622" w:rsidRPr="00746BF9" w:rsidTr="001E4622">
        <w:trPr>
          <w:trHeight w:val="549"/>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9769" w:type="dxa"/>
            <w:gridSpan w:val="14"/>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b/>
                <w:sz w:val="16"/>
                <w:szCs w:val="16"/>
              </w:rPr>
            </w:pPr>
          </w:p>
          <w:p w:rsidR="001E4622" w:rsidRPr="00746BF9" w:rsidRDefault="001E4622" w:rsidP="001E4622">
            <w:pPr>
              <w:suppressAutoHyphens/>
              <w:spacing w:before="40" w:line="240" w:lineRule="exact"/>
              <w:ind w:left="-57" w:right="-57"/>
              <w:rPr>
                <w:sz w:val="16"/>
                <w:szCs w:val="16"/>
                <w:lang w:eastAsia="en-US"/>
              </w:rPr>
            </w:pPr>
            <w:r w:rsidRPr="00746BF9">
              <w:rPr>
                <w:b/>
                <w:sz w:val="16"/>
                <w:szCs w:val="16"/>
              </w:rPr>
              <w:t>Задача 2.</w:t>
            </w:r>
            <w:r w:rsidRPr="00746BF9">
              <w:rPr>
                <w:sz w:val="16"/>
                <w:szCs w:val="16"/>
              </w:rPr>
              <w:t xml:space="preserve"> 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1E4622" w:rsidRPr="00746BF9" w:rsidTr="001E4622">
        <w:trPr>
          <w:trHeight w:val="2000"/>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r w:rsidRPr="00746BF9">
              <w:rPr>
                <w:rFonts w:ascii="Times New Roman" w:hAnsi="Times New Roman" w:cs="Times New Roman"/>
                <w:sz w:val="16"/>
                <w:szCs w:val="16"/>
              </w:rPr>
              <w:t>2.1</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hd w:val="clear" w:color="auto" w:fill="FFFFFF"/>
              <w:suppressAutoHyphens/>
              <w:spacing w:before="40" w:line="240" w:lineRule="exact"/>
              <w:ind w:left="-96" w:right="-96"/>
              <w:rPr>
                <w:sz w:val="16"/>
                <w:szCs w:val="16"/>
                <w:lang w:eastAsia="en-US"/>
              </w:rPr>
            </w:pPr>
          </w:p>
          <w:p w:rsidR="001E4622" w:rsidRPr="00746BF9" w:rsidRDefault="001E4622" w:rsidP="001E4622">
            <w:pPr>
              <w:shd w:val="clear" w:color="auto" w:fill="FFFFFF"/>
              <w:suppressAutoHyphens/>
              <w:spacing w:before="40" w:line="240" w:lineRule="exact"/>
              <w:ind w:left="-96" w:right="-96"/>
              <w:rPr>
                <w:sz w:val="16"/>
                <w:szCs w:val="16"/>
                <w:lang w:eastAsia="en-US"/>
              </w:rPr>
            </w:pPr>
            <w:r w:rsidRPr="00746BF9">
              <w:rPr>
                <w:sz w:val="16"/>
                <w:szCs w:val="16"/>
                <w:lang w:eastAsia="en-US"/>
              </w:rPr>
              <w:t xml:space="preserve">Уборка общественных территорий поселения, мест общего пользования  </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color w:val="000000"/>
                <w:sz w:val="16"/>
                <w:szCs w:val="16"/>
                <w:lang w:eastAsia="en-US"/>
              </w:rPr>
              <w:t>отдел,</w:t>
            </w:r>
            <w:r w:rsidRPr="00746BF9">
              <w:rPr>
                <w:sz w:val="16"/>
                <w:szCs w:val="16"/>
                <w:lang w:eastAsia="en-US"/>
              </w:rPr>
              <w:t xml:space="preserve"> подряд- ные  органи-зации,</w:t>
            </w: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sz w:val="16"/>
                <w:szCs w:val="16"/>
                <w:lang w:eastAsia="en-US"/>
              </w:rPr>
              <w:t>привлеченные на кон-курс-ной основе</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2014-2024 годы</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color w:val="000000"/>
                <w:sz w:val="16"/>
                <w:szCs w:val="16"/>
                <w:lang w:eastAsia="en-US"/>
              </w:rPr>
            </w:pP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2.1</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2.2</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2.3</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2.4</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2.8</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бюджет</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sz w:val="16"/>
                <w:szCs w:val="16"/>
                <w:lang w:eastAsia="en-US"/>
              </w:rPr>
              <w:t>сельского</w:t>
            </w:r>
            <w:r w:rsidRPr="00746BF9">
              <w:rPr>
                <w:color w:val="000000"/>
                <w:sz w:val="16"/>
                <w:szCs w:val="16"/>
                <w:lang w:eastAsia="en-US"/>
              </w:rPr>
              <w:t xml:space="preserve"> посе</w:t>
            </w:r>
          </w:p>
          <w:p w:rsidR="001E4622" w:rsidRPr="00746BF9" w:rsidRDefault="001E4622" w:rsidP="001E4622">
            <w:pPr>
              <w:suppressAutoHyphens/>
              <w:spacing w:before="40" w:line="240" w:lineRule="exact"/>
              <w:ind w:left="-96" w:right="-108"/>
              <w:jc w:val="center"/>
              <w:rPr>
                <w:sz w:val="16"/>
                <w:szCs w:val="16"/>
                <w:lang w:eastAsia="en-US"/>
              </w:rPr>
            </w:pPr>
            <w:r w:rsidRPr="00746BF9">
              <w:rPr>
                <w:color w:val="000000"/>
                <w:sz w:val="16"/>
                <w:szCs w:val="16"/>
                <w:lang w:eastAsia="en-US"/>
              </w:rPr>
              <w:t>ления</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3090,77000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2130,81200</w:t>
            </w:r>
          </w:p>
          <w:p w:rsidR="001E4622" w:rsidRPr="00746BF9" w:rsidRDefault="001E4622" w:rsidP="001E4622">
            <w:pPr>
              <w:suppressAutoHyphens/>
              <w:spacing w:before="40" w:line="240" w:lineRule="exact"/>
              <w:ind w:left="-96" w:right="-108"/>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1666,50691</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1510,51425</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1433,0000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1433,00000</w:t>
            </w:r>
          </w:p>
          <w:p w:rsidR="001E4622" w:rsidRPr="00746BF9" w:rsidRDefault="001E4622" w:rsidP="001E4622">
            <w:pPr>
              <w:suppressAutoHyphens/>
              <w:spacing w:before="40" w:line="240" w:lineRule="exact"/>
              <w:ind w:left="-96" w:right="-108"/>
              <w:jc w:val="center"/>
              <w:rPr>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108"/>
              <w:jc w:val="center"/>
              <w:rPr>
                <w:sz w:val="16"/>
                <w:szCs w:val="16"/>
              </w:rPr>
            </w:pPr>
          </w:p>
          <w:p w:rsidR="001E4622" w:rsidRPr="00746BF9" w:rsidRDefault="001E4622" w:rsidP="001E4622">
            <w:pPr>
              <w:tabs>
                <w:tab w:val="left" w:pos="1022"/>
              </w:tabs>
              <w:spacing w:before="40" w:line="240" w:lineRule="exact"/>
              <w:ind w:left="-96" w:right="-108"/>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108"/>
              <w:jc w:val="center"/>
              <w:rPr>
                <w:sz w:val="16"/>
                <w:szCs w:val="16"/>
              </w:rPr>
            </w:pPr>
          </w:p>
          <w:p w:rsidR="001E4622" w:rsidRPr="00746BF9" w:rsidRDefault="001E4622" w:rsidP="001E4622">
            <w:pPr>
              <w:spacing w:before="40" w:line="240" w:lineRule="exact"/>
              <w:ind w:left="-96" w:right="-108"/>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108"/>
              <w:jc w:val="center"/>
              <w:rPr>
                <w:sz w:val="16"/>
                <w:szCs w:val="16"/>
              </w:rPr>
            </w:pPr>
          </w:p>
          <w:p w:rsidR="001E4622" w:rsidRPr="00746BF9" w:rsidRDefault="001E4622" w:rsidP="001E4622">
            <w:pPr>
              <w:spacing w:before="40" w:line="240" w:lineRule="exact"/>
              <w:ind w:left="-96" w:right="-108"/>
              <w:jc w:val="center"/>
              <w:rPr>
                <w:sz w:val="16"/>
                <w:szCs w:val="16"/>
              </w:rPr>
            </w:pPr>
            <w:r w:rsidRPr="00746BF9">
              <w:rPr>
                <w:sz w:val="16"/>
                <w:szCs w:val="16"/>
              </w:rPr>
              <w:t>0</w:t>
            </w:r>
          </w:p>
        </w:tc>
      </w:tr>
      <w:tr w:rsidR="001E4622" w:rsidRPr="00746BF9" w:rsidTr="001E4622">
        <w:trPr>
          <w:trHeight w:val="4080"/>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r w:rsidRPr="00746BF9">
              <w:rPr>
                <w:rFonts w:ascii="Times New Roman" w:hAnsi="Times New Roman" w:cs="Times New Roman"/>
                <w:sz w:val="16"/>
                <w:szCs w:val="16"/>
              </w:rPr>
              <w:t>2.2</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rPr>
                <w:sz w:val="16"/>
                <w:szCs w:val="16"/>
                <w:lang w:eastAsia="en-US"/>
              </w:rPr>
            </w:pPr>
          </w:p>
          <w:p w:rsidR="001E4622" w:rsidRPr="00746BF9" w:rsidRDefault="001E4622" w:rsidP="001E4622">
            <w:pPr>
              <w:suppressAutoHyphens/>
              <w:spacing w:before="40" w:line="240" w:lineRule="exact"/>
              <w:ind w:left="-96" w:right="-96"/>
              <w:rPr>
                <w:sz w:val="16"/>
                <w:szCs w:val="16"/>
                <w:lang w:eastAsia="en-US"/>
              </w:rPr>
            </w:pPr>
            <w:r w:rsidRPr="00746BF9">
              <w:rPr>
                <w:sz w:val="16"/>
                <w:szCs w:val="16"/>
                <w:lang w:eastAsia="en-US"/>
              </w:rPr>
              <w:t>Содержание, ремонт обще- ственных ко-</w:t>
            </w:r>
          </w:p>
          <w:p w:rsidR="001E4622" w:rsidRPr="00746BF9" w:rsidRDefault="001E4622" w:rsidP="001E4622">
            <w:pPr>
              <w:suppressAutoHyphens/>
              <w:spacing w:before="40" w:line="240" w:lineRule="exact"/>
              <w:ind w:left="-96" w:right="-96"/>
              <w:rPr>
                <w:sz w:val="16"/>
                <w:szCs w:val="16"/>
                <w:lang w:eastAsia="en-US"/>
              </w:rPr>
            </w:pPr>
            <w:r w:rsidRPr="00746BF9">
              <w:rPr>
                <w:sz w:val="16"/>
                <w:szCs w:val="16"/>
                <w:lang w:eastAsia="en-US"/>
              </w:rPr>
              <w:t>лодцев, мос-тов, мостков, урн,полоска-лищ, скамеек, досок объяв-лений, муни-ципальных заборов, контейнерных площадок, прочих основных средств, рас-ходных мате-риалов, иные работы по бла- гоустройству</w:t>
            </w:r>
          </w:p>
          <w:p w:rsidR="001E4622" w:rsidRPr="00746BF9" w:rsidRDefault="001E4622" w:rsidP="001E4622">
            <w:pPr>
              <w:suppressAutoHyphens/>
              <w:spacing w:before="40" w:line="240" w:lineRule="exact"/>
              <w:ind w:left="-96" w:right="-96"/>
              <w:rPr>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color w:val="000000"/>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sz w:val="16"/>
                <w:szCs w:val="16"/>
                <w:lang w:eastAsia="en-US"/>
              </w:rPr>
            </w:pPr>
          </w:p>
          <w:p w:rsidR="001E4622" w:rsidRPr="00746BF9" w:rsidRDefault="001E4622" w:rsidP="001E4622">
            <w:pPr>
              <w:suppressAutoHyphens/>
              <w:spacing w:before="40" w:line="240" w:lineRule="exact"/>
              <w:ind w:left="-96" w:right="-108"/>
              <w:jc w:val="center"/>
              <w:rPr>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108"/>
              <w:jc w:val="center"/>
              <w:rPr>
                <w:color w:val="000000"/>
                <w:sz w:val="16"/>
                <w:szCs w:val="16"/>
                <w:lang w:eastAsia="en-US"/>
              </w:rPr>
            </w:pP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2.5</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2.7</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2.9</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2.11</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2.14</w:t>
            </w:r>
          </w:p>
          <w:p w:rsidR="001E4622" w:rsidRPr="00746BF9" w:rsidRDefault="001E4622" w:rsidP="001E4622">
            <w:pPr>
              <w:suppressAutoHyphens/>
              <w:spacing w:before="40" w:line="240" w:lineRule="exact"/>
              <w:ind w:left="-96" w:right="-108"/>
              <w:jc w:val="center"/>
              <w:rPr>
                <w:color w:val="000000"/>
                <w:sz w:val="16"/>
                <w:szCs w:val="16"/>
                <w:lang w:eastAsia="en-US"/>
              </w:rPr>
            </w:pPr>
            <w:r w:rsidRPr="00746BF9">
              <w:rPr>
                <w:color w:val="000000"/>
                <w:sz w:val="16"/>
                <w:szCs w:val="16"/>
                <w:lang w:eastAsia="en-US"/>
              </w:rPr>
              <w:t>2.15</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бюджет</w:t>
            </w: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сельского поселения</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1276,90000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801,80000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213,41250</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500,00000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418,00000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418,00000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108" w:right="-108"/>
              <w:jc w:val="center"/>
              <w:rPr>
                <w:sz w:val="16"/>
                <w:szCs w:val="16"/>
              </w:rPr>
            </w:pPr>
          </w:p>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tc>
      </w:tr>
      <w:tr w:rsidR="001E4622" w:rsidRPr="00746BF9" w:rsidTr="001E4622">
        <w:trPr>
          <w:trHeight w:val="126"/>
        </w:trPr>
        <w:tc>
          <w:tcPr>
            <w:tcW w:w="10337" w:type="dxa"/>
            <w:gridSpan w:val="15"/>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pacing w:before="40" w:line="240" w:lineRule="exact"/>
              <w:ind w:left="-108" w:right="-108"/>
              <w:jc w:val="center"/>
              <w:rPr>
                <w:sz w:val="16"/>
                <w:szCs w:val="16"/>
              </w:rPr>
            </w:pPr>
            <w:r w:rsidRPr="00746BF9">
              <w:rPr>
                <w:sz w:val="16"/>
                <w:szCs w:val="16"/>
              </w:rPr>
              <w:t>9</w:t>
            </w:r>
          </w:p>
        </w:tc>
      </w:tr>
      <w:tr w:rsidR="001E4622" w:rsidRPr="00746BF9" w:rsidTr="001E4622">
        <w:trPr>
          <w:trHeight w:val="126"/>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3</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4</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5</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6</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7</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8</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9</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11</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13</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14</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15</w:t>
            </w:r>
          </w:p>
        </w:tc>
      </w:tr>
      <w:tr w:rsidR="001E4622" w:rsidRPr="00746BF9" w:rsidTr="001E4622">
        <w:trPr>
          <w:trHeight w:val="618"/>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r w:rsidRPr="00746BF9">
              <w:rPr>
                <w:rFonts w:ascii="Times New Roman" w:hAnsi="Times New Roman" w:cs="Times New Roman"/>
                <w:sz w:val="16"/>
                <w:szCs w:val="16"/>
              </w:rPr>
              <w:t>2.3.</w:t>
            </w:r>
          </w:p>
          <w:p w:rsidR="001E4622" w:rsidRPr="00746BF9" w:rsidRDefault="001E4622" w:rsidP="001E4622">
            <w:pPr>
              <w:pStyle w:val="ConsPlusCell"/>
              <w:suppressAutoHyphens/>
              <w:spacing w:before="40" w:line="240" w:lineRule="exact"/>
              <w:ind w:left="-57" w:right="-108"/>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rPr>
                <w:sz w:val="16"/>
                <w:szCs w:val="16"/>
                <w:lang w:eastAsia="en-US"/>
              </w:rPr>
            </w:pPr>
          </w:p>
          <w:p w:rsidR="001E4622" w:rsidRPr="00746BF9" w:rsidRDefault="001E4622" w:rsidP="001E4622">
            <w:pPr>
              <w:suppressAutoHyphens/>
              <w:spacing w:before="40" w:line="240" w:lineRule="exact"/>
              <w:ind w:left="-96" w:right="-96"/>
              <w:rPr>
                <w:sz w:val="16"/>
                <w:szCs w:val="16"/>
                <w:lang w:eastAsia="en-US"/>
              </w:rPr>
            </w:pPr>
            <w:r w:rsidRPr="00746BF9">
              <w:rPr>
                <w:sz w:val="16"/>
                <w:szCs w:val="16"/>
                <w:lang w:eastAsia="en-US"/>
              </w:rPr>
              <w:t xml:space="preserve">Приобретение и установка оборудования в местах отды-ха (малые игровые фор-мы: качели и т.п.) </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color w:val="000000"/>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color w:val="000000"/>
                <w:sz w:val="16"/>
                <w:szCs w:val="16"/>
                <w:lang w:eastAsia="en-US"/>
              </w:rPr>
            </w:pPr>
          </w:p>
          <w:p w:rsidR="001E4622" w:rsidRPr="00746BF9" w:rsidRDefault="001E4622" w:rsidP="001E4622">
            <w:pPr>
              <w:suppressAutoHyphens/>
              <w:spacing w:before="40" w:line="240" w:lineRule="exact"/>
              <w:ind w:left="-108" w:right="-108"/>
              <w:jc w:val="center"/>
              <w:rPr>
                <w:sz w:val="16"/>
                <w:szCs w:val="16"/>
              </w:rPr>
            </w:pPr>
            <w:r w:rsidRPr="00746BF9">
              <w:rPr>
                <w:color w:val="000000"/>
                <w:sz w:val="16"/>
                <w:szCs w:val="16"/>
                <w:lang w:eastAsia="en-US"/>
              </w:rPr>
              <w:t>2.6</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бюджет</w:t>
            </w: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сельского поселения</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областной бюджет</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p w:rsidR="001E4622" w:rsidRPr="00746BF9" w:rsidRDefault="001E4622" w:rsidP="001E4622">
            <w:pPr>
              <w:suppressAutoHyphens/>
              <w:spacing w:before="40" w:line="240" w:lineRule="exact"/>
              <w:ind w:left="-108" w:right="-108"/>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200,00000</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200,00000</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200,00000</w:t>
            </w: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108" w:right="-108"/>
              <w:jc w:val="center"/>
              <w:rPr>
                <w:sz w:val="16"/>
                <w:szCs w:val="16"/>
              </w:rPr>
            </w:pPr>
          </w:p>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108" w:right="-108"/>
              <w:jc w:val="center"/>
              <w:rPr>
                <w:sz w:val="16"/>
                <w:szCs w:val="16"/>
              </w:rPr>
            </w:pPr>
          </w:p>
          <w:p w:rsidR="001E4622" w:rsidRPr="00746BF9" w:rsidRDefault="001E4622" w:rsidP="001E4622">
            <w:pPr>
              <w:tabs>
                <w:tab w:val="left" w:pos="1022"/>
              </w:tabs>
              <w:spacing w:before="40" w:line="240" w:lineRule="exact"/>
              <w:ind w:left="-108" w:right="-108"/>
              <w:jc w:val="center"/>
              <w:rPr>
                <w:sz w:val="16"/>
                <w:szCs w:val="16"/>
              </w:rPr>
            </w:pPr>
          </w:p>
          <w:p w:rsidR="001E4622" w:rsidRPr="00746BF9" w:rsidRDefault="001E4622" w:rsidP="001E4622">
            <w:pPr>
              <w:tabs>
                <w:tab w:val="left" w:pos="1022"/>
              </w:tabs>
              <w:spacing w:before="40" w:line="240" w:lineRule="exact"/>
              <w:ind w:left="-108" w:right="-108"/>
              <w:jc w:val="center"/>
              <w:rPr>
                <w:sz w:val="16"/>
                <w:szCs w:val="16"/>
              </w:rPr>
            </w:pPr>
          </w:p>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tc>
      </w:tr>
      <w:tr w:rsidR="001E4622" w:rsidRPr="00746BF9" w:rsidTr="001E4622">
        <w:trPr>
          <w:trHeight w:val="4920"/>
        </w:trPr>
        <w:tc>
          <w:tcPr>
            <w:tcW w:w="568" w:type="dxa"/>
            <w:tcBorders>
              <w:top w:val="single" w:sz="4" w:space="0" w:color="auto"/>
              <w:left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2.4.</w:t>
            </w:r>
          </w:p>
        </w:tc>
        <w:tc>
          <w:tcPr>
            <w:tcW w:w="1417" w:type="dxa"/>
            <w:tcBorders>
              <w:top w:val="single" w:sz="4" w:space="0" w:color="auto"/>
              <w:left w:val="nil"/>
              <w:right w:val="single" w:sz="4" w:space="0" w:color="auto"/>
            </w:tcBorders>
            <w:noWrap/>
          </w:tcPr>
          <w:p w:rsidR="001E4622" w:rsidRPr="00746BF9" w:rsidRDefault="001E4622" w:rsidP="001E4622">
            <w:pPr>
              <w:pStyle w:val="ConsPlusCell"/>
              <w:suppressAutoHyphens/>
              <w:spacing w:before="40" w:line="240" w:lineRule="exact"/>
              <w:ind w:left="-96" w:right="-96"/>
              <w:rPr>
                <w:rFonts w:ascii="Times New Roman" w:hAnsi="Times New Roman" w:cs="Times New Roman"/>
                <w:sz w:val="16"/>
                <w:szCs w:val="16"/>
                <w:lang w:eastAsia="en-US"/>
              </w:rPr>
            </w:pPr>
          </w:p>
          <w:p w:rsidR="001E4622" w:rsidRPr="00746BF9" w:rsidRDefault="001E4622" w:rsidP="001E4622">
            <w:pPr>
              <w:pStyle w:val="ConsPlusCell"/>
              <w:suppressAutoHyphens/>
              <w:spacing w:before="40" w:line="240" w:lineRule="exact"/>
              <w:ind w:left="-96" w:right="-96"/>
              <w:rPr>
                <w:rFonts w:ascii="Times New Roman" w:hAnsi="Times New Roman" w:cs="Times New Roman"/>
                <w:sz w:val="16"/>
                <w:szCs w:val="16"/>
                <w:lang w:eastAsia="en-US"/>
              </w:rPr>
            </w:pPr>
            <w:r w:rsidRPr="00746BF9">
              <w:rPr>
                <w:rFonts w:ascii="Times New Roman" w:hAnsi="Times New Roman" w:cs="Times New Roman"/>
                <w:sz w:val="16"/>
                <w:szCs w:val="16"/>
                <w:lang w:eastAsia="en-US"/>
              </w:rPr>
              <w:t>Обеспечение противопо-жарной безо-пасности и содержание источников противопо-</w:t>
            </w:r>
          </w:p>
          <w:p w:rsidR="001E4622" w:rsidRPr="00746BF9" w:rsidRDefault="001E4622" w:rsidP="001E4622">
            <w:pPr>
              <w:pStyle w:val="ConsPlusCell"/>
              <w:suppressAutoHyphens/>
              <w:spacing w:before="40" w:line="240" w:lineRule="exact"/>
              <w:ind w:left="-96" w:right="-96"/>
              <w:rPr>
                <w:rFonts w:ascii="Times New Roman" w:hAnsi="Times New Roman" w:cs="Times New Roman"/>
                <w:color w:val="000000"/>
                <w:sz w:val="16"/>
                <w:szCs w:val="16"/>
              </w:rPr>
            </w:pPr>
            <w:r w:rsidRPr="00746BF9">
              <w:rPr>
                <w:rFonts w:ascii="Times New Roman" w:hAnsi="Times New Roman" w:cs="Times New Roman"/>
                <w:sz w:val="16"/>
                <w:szCs w:val="16"/>
                <w:lang w:eastAsia="en-US"/>
              </w:rPr>
              <w:t xml:space="preserve">жарного водо-снабжения и пожарных </w:t>
            </w:r>
            <w:r w:rsidRPr="00746BF9">
              <w:rPr>
                <w:rFonts w:ascii="Times New Roman" w:hAnsi="Times New Roman" w:cs="Times New Roman"/>
                <w:sz w:val="16"/>
                <w:szCs w:val="16"/>
              </w:rPr>
              <w:t>во-доемов, р</w:t>
            </w:r>
            <w:r w:rsidRPr="00746BF9">
              <w:rPr>
                <w:rFonts w:ascii="Times New Roman" w:hAnsi="Times New Roman" w:cs="Times New Roman"/>
                <w:color w:val="000000"/>
                <w:sz w:val="16"/>
                <w:szCs w:val="16"/>
              </w:rPr>
              <w:t>ас-чистка подъ-ездов к пожар-ным водоемам от снега, стра-хование чле-нов добро-вольной пожа-рной команды</w:t>
            </w:r>
          </w:p>
        </w:tc>
        <w:tc>
          <w:tcPr>
            <w:tcW w:w="567"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96" w:right="-96"/>
              <w:rPr>
                <w:color w:val="000000"/>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color w:val="000000"/>
                <w:sz w:val="16"/>
                <w:szCs w:val="16"/>
                <w:lang w:eastAsia="en-US"/>
              </w:rPr>
              <w:t>отдел,</w:t>
            </w:r>
            <w:r w:rsidRPr="00746BF9">
              <w:rPr>
                <w:sz w:val="16"/>
                <w:szCs w:val="16"/>
                <w:lang w:eastAsia="en-US"/>
              </w:rPr>
              <w:t xml:space="preserve"> подряд</w:t>
            </w: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ные ор-</w:t>
            </w: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ганиза</w:t>
            </w: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ции, при</w:t>
            </w: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влеченн</w:t>
            </w: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ные на кон-курс-</w:t>
            </w:r>
          </w:p>
          <w:p w:rsidR="001E4622" w:rsidRPr="00746BF9" w:rsidRDefault="001E4622" w:rsidP="001E4622">
            <w:pPr>
              <w:suppressAutoHyphens/>
              <w:spacing w:before="40" w:line="240" w:lineRule="exact"/>
              <w:ind w:left="-96" w:right="-96"/>
              <w:jc w:val="center"/>
              <w:rPr>
                <w:sz w:val="16"/>
                <w:szCs w:val="16"/>
              </w:rPr>
            </w:pPr>
            <w:r w:rsidRPr="00746BF9">
              <w:rPr>
                <w:sz w:val="16"/>
                <w:szCs w:val="16"/>
                <w:lang w:eastAsia="en-US"/>
              </w:rPr>
              <w:t>ной основе</w:t>
            </w:r>
          </w:p>
        </w:tc>
        <w:tc>
          <w:tcPr>
            <w:tcW w:w="709"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2014-2024</w:t>
            </w:r>
          </w:p>
          <w:p w:rsidR="001E4622" w:rsidRPr="00746BF9" w:rsidRDefault="001E4622" w:rsidP="001E4622">
            <w:pPr>
              <w:pStyle w:val="formattexttopleveltext"/>
              <w:suppressAutoHyphens/>
              <w:spacing w:before="40" w:beforeAutospacing="0" w:after="0" w:afterAutospacing="0" w:line="240" w:lineRule="exact"/>
              <w:ind w:left="-108" w:right="-108"/>
              <w:jc w:val="center"/>
              <w:rPr>
                <w:sz w:val="16"/>
                <w:szCs w:val="16"/>
                <w:lang w:eastAsia="en-US"/>
              </w:rPr>
            </w:pPr>
            <w:r w:rsidRPr="00746BF9">
              <w:rPr>
                <w:sz w:val="16"/>
                <w:szCs w:val="16"/>
                <w:lang w:eastAsia="en-US"/>
              </w:rPr>
              <w:t>годы</w:t>
            </w:r>
          </w:p>
        </w:tc>
        <w:tc>
          <w:tcPr>
            <w:tcW w:w="709"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color w:val="000000"/>
                <w:sz w:val="16"/>
                <w:szCs w:val="16"/>
                <w:lang w:eastAsia="en-US"/>
              </w:rPr>
            </w:pPr>
          </w:p>
          <w:p w:rsidR="001E4622" w:rsidRPr="00746BF9" w:rsidRDefault="001E4622" w:rsidP="001E4622">
            <w:pPr>
              <w:suppressAutoHyphens/>
              <w:spacing w:before="40" w:line="240" w:lineRule="exact"/>
              <w:ind w:left="-108" w:right="-108"/>
              <w:jc w:val="center"/>
              <w:rPr>
                <w:color w:val="000000"/>
                <w:sz w:val="16"/>
                <w:szCs w:val="16"/>
                <w:lang w:eastAsia="en-US"/>
              </w:rPr>
            </w:pPr>
            <w:r w:rsidRPr="00746BF9">
              <w:rPr>
                <w:color w:val="000000"/>
                <w:sz w:val="16"/>
                <w:szCs w:val="16"/>
                <w:lang w:eastAsia="en-US"/>
              </w:rPr>
              <w:t>2.10</w:t>
            </w:r>
          </w:p>
          <w:p w:rsidR="001E4622" w:rsidRPr="00746BF9" w:rsidRDefault="001E4622" w:rsidP="001E4622">
            <w:pPr>
              <w:suppressAutoHyphens/>
              <w:spacing w:before="40" w:line="240" w:lineRule="exact"/>
              <w:ind w:left="-108" w:right="-108"/>
              <w:jc w:val="center"/>
              <w:rPr>
                <w:sz w:val="16"/>
                <w:szCs w:val="16"/>
              </w:rPr>
            </w:pPr>
            <w:r w:rsidRPr="00746BF9">
              <w:rPr>
                <w:sz w:val="16"/>
                <w:szCs w:val="16"/>
              </w:rPr>
              <w:t>2.17</w:t>
            </w:r>
          </w:p>
        </w:tc>
        <w:tc>
          <w:tcPr>
            <w:tcW w:w="850"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бюджет сельского  поселения</w:t>
            </w:r>
          </w:p>
        </w:tc>
        <w:tc>
          <w:tcPr>
            <w:tcW w:w="567" w:type="dxa"/>
            <w:tcBorders>
              <w:top w:val="single" w:sz="4" w:space="0" w:color="auto"/>
              <w:left w:val="nil"/>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108" w:right="-108"/>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108" w:right="-108"/>
              <w:jc w:val="center"/>
              <w:rPr>
                <w:sz w:val="16"/>
                <w:szCs w:val="16"/>
                <w:lang w:eastAsia="en-US"/>
              </w:rPr>
            </w:pPr>
            <w:r w:rsidRPr="00746BF9">
              <w:rPr>
                <w:sz w:val="16"/>
                <w:szCs w:val="16"/>
                <w:lang w:eastAsia="en-US"/>
              </w:rPr>
              <w:t>127,85000</w:t>
            </w:r>
          </w:p>
        </w:tc>
        <w:tc>
          <w:tcPr>
            <w:tcW w:w="567"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125,00000</w:t>
            </w:r>
          </w:p>
          <w:p w:rsidR="001E4622" w:rsidRPr="00746BF9" w:rsidRDefault="001E4622" w:rsidP="001E4622">
            <w:pPr>
              <w:suppressAutoHyphens/>
              <w:spacing w:before="40" w:line="240" w:lineRule="exact"/>
              <w:ind w:left="-108" w:right="-108"/>
              <w:jc w:val="center"/>
              <w:rPr>
                <w:sz w:val="16"/>
                <w:szCs w:val="16"/>
                <w:lang w:eastAsia="en-US"/>
              </w:rPr>
            </w:pPr>
          </w:p>
        </w:tc>
        <w:tc>
          <w:tcPr>
            <w:tcW w:w="709"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124,00000</w:t>
            </w:r>
          </w:p>
        </w:tc>
        <w:tc>
          <w:tcPr>
            <w:tcW w:w="850"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122,00000</w:t>
            </w:r>
          </w:p>
        </w:tc>
        <w:tc>
          <w:tcPr>
            <w:tcW w:w="709"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sz w:val="16"/>
                <w:szCs w:val="16"/>
                <w:lang w:eastAsia="en-US"/>
              </w:rPr>
            </w:pPr>
          </w:p>
          <w:p w:rsidR="001E4622" w:rsidRPr="00746BF9" w:rsidRDefault="001E4622" w:rsidP="001E4622">
            <w:pPr>
              <w:suppressAutoHyphens/>
              <w:spacing w:before="40" w:line="240" w:lineRule="exact"/>
              <w:ind w:left="-108" w:right="-108"/>
              <w:jc w:val="center"/>
              <w:rPr>
                <w:sz w:val="16"/>
                <w:szCs w:val="16"/>
                <w:lang w:eastAsia="en-US"/>
              </w:rPr>
            </w:pPr>
            <w:r w:rsidRPr="00746BF9">
              <w:rPr>
                <w:sz w:val="16"/>
                <w:szCs w:val="16"/>
                <w:lang w:eastAsia="en-US"/>
              </w:rPr>
              <w:t>122,00000</w:t>
            </w:r>
          </w:p>
        </w:tc>
        <w:tc>
          <w:tcPr>
            <w:tcW w:w="567" w:type="dxa"/>
            <w:tcBorders>
              <w:top w:val="single" w:sz="4" w:space="0" w:color="auto"/>
              <w:left w:val="nil"/>
              <w:right w:val="single" w:sz="4" w:space="0" w:color="auto"/>
            </w:tcBorders>
            <w:noWrap/>
          </w:tcPr>
          <w:p w:rsidR="001E4622" w:rsidRPr="00746BF9" w:rsidRDefault="001E4622" w:rsidP="001E4622">
            <w:pPr>
              <w:suppressAutoHyphens/>
              <w:spacing w:before="40" w:line="240" w:lineRule="exact"/>
              <w:ind w:left="-108" w:right="-108"/>
              <w:jc w:val="center"/>
              <w:rPr>
                <w:rFonts w:eastAsia="Calibri"/>
                <w:sz w:val="16"/>
                <w:szCs w:val="16"/>
                <w:lang w:eastAsia="en-US"/>
              </w:rPr>
            </w:pPr>
          </w:p>
          <w:p w:rsidR="001E4622" w:rsidRPr="00746BF9" w:rsidRDefault="001E4622" w:rsidP="001E4622">
            <w:pPr>
              <w:suppressAutoHyphens/>
              <w:spacing w:before="40" w:line="240" w:lineRule="exact"/>
              <w:ind w:left="-108" w:right="-108"/>
              <w:jc w:val="center"/>
              <w:rPr>
                <w:rFonts w:eastAsia="Calibri"/>
                <w:sz w:val="16"/>
                <w:szCs w:val="16"/>
                <w:lang w:eastAsia="en-US"/>
              </w:rPr>
            </w:pPr>
            <w:r w:rsidRPr="00746BF9">
              <w:rPr>
                <w:rFonts w:eastAsia="Calibri"/>
                <w:sz w:val="16"/>
                <w:szCs w:val="16"/>
                <w:lang w:eastAsia="en-US"/>
              </w:rPr>
              <w:t>122,00000</w:t>
            </w:r>
          </w:p>
          <w:p w:rsidR="001E4622" w:rsidRPr="00746BF9" w:rsidRDefault="001E4622" w:rsidP="001E4622">
            <w:pPr>
              <w:suppressAutoHyphens/>
              <w:spacing w:before="40" w:line="240" w:lineRule="exact"/>
              <w:ind w:left="-108" w:right="-108"/>
              <w:jc w:val="center"/>
              <w:rPr>
                <w:sz w:val="16"/>
                <w:szCs w:val="16"/>
                <w:lang w:eastAsia="en-US"/>
              </w:rPr>
            </w:pPr>
          </w:p>
        </w:tc>
        <w:tc>
          <w:tcPr>
            <w:tcW w:w="567" w:type="dxa"/>
            <w:tcBorders>
              <w:top w:val="single" w:sz="4" w:space="0" w:color="auto"/>
              <w:left w:val="nil"/>
              <w:right w:val="single" w:sz="4" w:space="0" w:color="auto"/>
            </w:tcBorders>
            <w:noWrap/>
          </w:tcPr>
          <w:p w:rsidR="001E4622" w:rsidRPr="00746BF9" w:rsidRDefault="001E4622" w:rsidP="001E4622">
            <w:pPr>
              <w:tabs>
                <w:tab w:val="left" w:pos="1022"/>
              </w:tabs>
              <w:spacing w:before="40" w:line="240" w:lineRule="exact"/>
              <w:ind w:left="-108" w:right="-108"/>
              <w:jc w:val="center"/>
              <w:rPr>
                <w:sz w:val="16"/>
                <w:szCs w:val="16"/>
              </w:rPr>
            </w:pPr>
          </w:p>
          <w:p w:rsidR="001E4622" w:rsidRPr="00746BF9" w:rsidRDefault="001E4622" w:rsidP="001E4622">
            <w:pPr>
              <w:tabs>
                <w:tab w:val="left" w:pos="1022"/>
              </w:tabs>
              <w:spacing w:before="40" w:line="240" w:lineRule="exact"/>
              <w:ind w:left="-108" w:right="-108"/>
              <w:jc w:val="center"/>
              <w:rPr>
                <w:sz w:val="16"/>
                <w:szCs w:val="16"/>
              </w:rPr>
            </w:pPr>
            <w:r w:rsidRPr="00746BF9">
              <w:rPr>
                <w:sz w:val="16"/>
                <w:szCs w:val="16"/>
              </w:rPr>
              <w:t>0</w:t>
            </w:r>
          </w:p>
        </w:tc>
        <w:tc>
          <w:tcPr>
            <w:tcW w:w="556" w:type="dxa"/>
            <w:tcBorders>
              <w:top w:val="single" w:sz="4" w:space="0" w:color="auto"/>
              <w:left w:val="nil"/>
              <w:right w:val="single" w:sz="4" w:space="0" w:color="auto"/>
            </w:tcBorders>
            <w:noWrap/>
          </w:tcPr>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tc>
        <w:tc>
          <w:tcPr>
            <w:tcW w:w="425" w:type="dxa"/>
            <w:tcBorders>
              <w:top w:val="single" w:sz="4" w:space="0" w:color="auto"/>
              <w:left w:val="nil"/>
              <w:right w:val="single" w:sz="4" w:space="0" w:color="auto"/>
            </w:tcBorders>
            <w:noWrap/>
          </w:tcPr>
          <w:p w:rsidR="001E4622" w:rsidRPr="00746BF9" w:rsidRDefault="001E4622" w:rsidP="001E4622">
            <w:pPr>
              <w:spacing w:before="40" w:line="240" w:lineRule="exact"/>
              <w:ind w:left="-108" w:right="-108"/>
              <w:jc w:val="center"/>
              <w:rPr>
                <w:sz w:val="16"/>
                <w:szCs w:val="16"/>
              </w:rPr>
            </w:pPr>
          </w:p>
          <w:p w:rsidR="001E4622" w:rsidRPr="00746BF9" w:rsidRDefault="001E4622" w:rsidP="001E4622">
            <w:pPr>
              <w:spacing w:before="40" w:line="240" w:lineRule="exact"/>
              <w:ind w:left="-108" w:right="-108"/>
              <w:jc w:val="center"/>
              <w:rPr>
                <w:sz w:val="16"/>
                <w:szCs w:val="16"/>
              </w:rPr>
            </w:pPr>
            <w:r w:rsidRPr="00746BF9">
              <w:rPr>
                <w:sz w:val="16"/>
                <w:szCs w:val="16"/>
              </w:rPr>
              <w:t>0</w:t>
            </w:r>
          </w:p>
        </w:tc>
      </w:tr>
      <w:tr w:rsidR="001E4622" w:rsidRPr="00746BF9" w:rsidTr="001E4622">
        <w:trPr>
          <w:trHeight w:val="743"/>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2.5.</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pStyle w:val="a9"/>
              <w:suppressAutoHyphens/>
              <w:spacing w:before="40" w:beforeAutospacing="0" w:after="0" w:line="240" w:lineRule="exact"/>
              <w:ind w:left="-96" w:right="-96"/>
              <w:rPr>
                <w:sz w:val="16"/>
                <w:szCs w:val="16"/>
                <w:lang w:eastAsia="en-US"/>
              </w:rPr>
            </w:pPr>
          </w:p>
          <w:p w:rsidR="001E4622" w:rsidRPr="00746BF9" w:rsidRDefault="001E4622" w:rsidP="001E4622">
            <w:pPr>
              <w:pStyle w:val="a9"/>
              <w:suppressAutoHyphens/>
              <w:spacing w:before="40" w:beforeAutospacing="0" w:after="0" w:line="240" w:lineRule="exact"/>
              <w:ind w:left="-96" w:right="-96"/>
              <w:rPr>
                <w:sz w:val="16"/>
                <w:szCs w:val="16"/>
                <w:lang w:eastAsia="en-US"/>
              </w:rPr>
            </w:pPr>
            <w:r w:rsidRPr="00746BF9">
              <w:rPr>
                <w:sz w:val="16"/>
                <w:szCs w:val="16"/>
                <w:lang w:eastAsia="en-US"/>
              </w:rPr>
              <w:t>Химическая обработка против борще-вика Соснов-ского, дезин-фекция против клещей</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96" w:right="-96"/>
              <w:jc w:val="center"/>
              <w:rPr>
                <w:rFonts w:ascii="Times New Roman" w:hAnsi="Times New Roman" w:cs="Times New Roman"/>
                <w:sz w:val="16"/>
                <w:szCs w:val="16"/>
              </w:rPr>
            </w:pPr>
          </w:p>
          <w:p w:rsidR="001E4622" w:rsidRPr="00746BF9" w:rsidRDefault="001E4622" w:rsidP="001E4622">
            <w:pPr>
              <w:suppressAutoHyphens/>
              <w:spacing w:before="40" w:line="240" w:lineRule="exact"/>
              <w:ind w:left="-96" w:right="-96"/>
              <w:jc w:val="center"/>
              <w:rPr>
                <w:sz w:val="16"/>
                <w:szCs w:val="16"/>
              </w:rPr>
            </w:pPr>
            <w:r w:rsidRPr="00746BF9">
              <w:rPr>
                <w:sz w:val="16"/>
                <w:szCs w:val="16"/>
              </w:rPr>
              <w:t>2.12</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20" w:lineRule="exact"/>
              <w:ind w:left="-96" w:right="-96"/>
              <w:jc w:val="center"/>
              <w:rPr>
                <w:sz w:val="16"/>
                <w:szCs w:val="16"/>
                <w:lang w:eastAsia="en-US"/>
              </w:rPr>
            </w:pPr>
          </w:p>
          <w:p w:rsidR="001E4622" w:rsidRPr="00746BF9" w:rsidRDefault="001E4622" w:rsidP="001E4622">
            <w:pPr>
              <w:suppressAutoHyphens/>
              <w:spacing w:before="40" w:line="220" w:lineRule="exact"/>
              <w:ind w:left="-96" w:right="-96"/>
              <w:jc w:val="center"/>
              <w:rPr>
                <w:sz w:val="16"/>
                <w:szCs w:val="16"/>
                <w:lang w:eastAsia="en-US"/>
              </w:rPr>
            </w:pPr>
            <w:r w:rsidRPr="00746BF9">
              <w:rPr>
                <w:sz w:val="16"/>
                <w:szCs w:val="16"/>
                <w:lang w:eastAsia="en-US"/>
              </w:rPr>
              <w:t>бю</w:t>
            </w:r>
            <w:r w:rsidRPr="00746BF9">
              <w:rPr>
                <w:color w:val="000000"/>
                <w:sz w:val="16"/>
                <w:szCs w:val="16"/>
                <w:lang w:eastAsia="en-US"/>
              </w:rPr>
              <w:t>джет</w:t>
            </w:r>
          </w:p>
          <w:p w:rsidR="001E4622" w:rsidRPr="00746BF9" w:rsidRDefault="001E4622" w:rsidP="001E4622">
            <w:pPr>
              <w:suppressAutoHyphens/>
              <w:spacing w:before="40" w:line="220" w:lineRule="exact"/>
              <w:ind w:left="-96" w:right="-96"/>
              <w:jc w:val="center"/>
              <w:rPr>
                <w:color w:val="000000"/>
                <w:sz w:val="16"/>
                <w:szCs w:val="16"/>
                <w:lang w:eastAsia="en-US"/>
              </w:rPr>
            </w:pPr>
            <w:r w:rsidRPr="00746BF9">
              <w:rPr>
                <w:sz w:val="16"/>
                <w:szCs w:val="16"/>
                <w:lang w:eastAsia="en-US"/>
              </w:rPr>
              <w:t xml:space="preserve">сельского </w:t>
            </w:r>
            <w:r w:rsidRPr="00746BF9">
              <w:rPr>
                <w:color w:val="000000"/>
                <w:sz w:val="16"/>
                <w:szCs w:val="16"/>
                <w:lang w:eastAsia="en-US"/>
              </w:rPr>
              <w:t>поселения</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73,70000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91,05000</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150,00000</w:t>
            </w:r>
          </w:p>
          <w:p w:rsidR="001E4622" w:rsidRPr="00746BF9" w:rsidRDefault="001E4622" w:rsidP="001E4622">
            <w:pPr>
              <w:pStyle w:val="formattexttopleveltext"/>
              <w:suppressAutoHyphens/>
              <w:spacing w:before="40" w:beforeAutospacing="0" w:after="0" w:afterAutospacing="0" w:line="240" w:lineRule="exact"/>
              <w:ind w:left="-96" w:right="-96"/>
              <w:jc w:val="center"/>
              <w:rPr>
                <w:color w:val="A6A6A6"/>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150,00000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150,00000</w:t>
            </w:r>
          </w:p>
          <w:p w:rsidR="001E4622" w:rsidRPr="00746BF9" w:rsidRDefault="001E4622" w:rsidP="001E4622">
            <w:pPr>
              <w:suppressAutoHyphens/>
              <w:spacing w:before="40" w:line="240" w:lineRule="exact"/>
              <w:ind w:left="-96" w:right="-96"/>
              <w:jc w:val="center"/>
              <w:rPr>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r>
      <w:tr w:rsidR="001E4622" w:rsidRPr="00746BF9" w:rsidTr="001E4622">
        <w:trPr>
          <w:trHeight w:val="126"/>
        </w:trPr>
        <w:tc>
          <w:tcPr>
            <w:tcW w:w="10337" w:type="dxa"/>
            <w:gridSpan w:val="15"/>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pacing w:before="40" w:line="240" w:lineRule="exact"/>
              <w:ind w:left="-108" w:right="-108"/>
              <w:jc w:val="center"/>
              <w:rPr>
                <w:sz w:val="16"/>
                <w:szCs w:val="16"/>
              </w:rPr>
            </w:pPr>
            <w:r w:rsidRPr="00746BF9">
              <w:rPr>
                <w:sz w:val="16"/>
                <w:szCs w:val="16"/>
              </w:rPr>
              <w:t>10</w:t>
            </w:r>
          </w:p>
        </w:tc>
      </w:tr>
      <w:tr w:rsidR="001E4622" w:rsidRPr="00746BF9" w:rsidTr="001E4622">
        <w:trPr>
          <w:trHeight w:val="126"/>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3</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4</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5</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6</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7</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8</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9</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11</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13</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14</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15</w:t>
            </w:r>
          </w:p>
        </w:tc>
      </w:tr>
      <w:tr w:rsidR="001E4622" w:rsidRPr="00746BF9" w:rsidTr="001E4622">
        <w:trPr>
          <w:trHeight w:val="1121"/>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r w:rsidRPr="00746BF9">
              <w:rPr>
                <w:rFonts w:ascii="Times New Roman" w:hAnsi="Times New Roman" w:cs="Times New Roman"/>
                <w:sz w:val="16"/>
                <w:szCs w:val="16"/>
              </w:rPr>
              <w:t>2.6.</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pStyle w:val="ae"/>
              <w:suppressAutoHyphens/>
              <w:spacing w:before="40" w:line="240" w:lineRule="exact"/>
              <w:ind w:left="-96" w:right="-96"/>
              <w:rPr>
                <w:rFonts w:ascii="Times New Roman" w:hAnsi="Times New Roman" w:cs="Times New Roman"/>
                <w:sz w:val="16"/>
                <w:szCs w:val="16"/>
                <w:lang w:eastAsia="en-US"/>
              </w:rPr>
            </w:pPr>
          </w:p>
          <w:p w:rsidR="001E4622" w:rsidRPr="00746BF9" w:rsidRDefault="001E4622" w:rsidP="001E4622">
            <w:pPr>
              <w:pStyle w:val="ae"/>
              <w:suppressAutoHyphens/>
              <w:spacing w:before="40" w:line="240" w:lineRule="exact"/>
              <w:ind w:left="-96" w:right="-96"/>
              <w:rPr>
                <w:rFonts w:ascii="Times New Roman" w:hAnsi="Times New Roman" w:cs="Times New Roman"/>
                <w:sz w:val="16"/>
                <w:szCs w:val="16"/>
                <w:lang w:eastAsia="en-US"/>
              </w:rPr>
            </w:pPr>
            <w:r w:rsidRPr="00746BF9">
              <w:rPr>
                <w:rFonts w:ascii="Times New Roman" w:hAnsi="Times New Roman" w:cs="Times New Roman"/>
                <w:sz w:val="16"/>
                <w:szCs w:val="16"/>
                <w:lang w:eastAsia="en-US"/>
              </w:rPr>
              <w:t xml:space="preserve">Благоустрой-ство, содержа-ние общест-венного кладбища </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96" w:right="-96"/>
              <w:jc w:val="center"/>
              <w:rPr>
                <w:rFonts w:ascii="Times New Roman" w:hAnsi="Times New Roman" w:cs="Times New Roman"/>
                <w:sz w:val="16"/>
                <w:szCs w:val="16"/>
              </w:rPr>
            </w:pPr>
          </w:p>
          <w:p w:rsidR="001E4622" w:rsidRPr="00746BF9" w:rsidRDefault="001E4622" w:rsidP="001E4622">
            <w:pPr>
              <w:suppressAutoHyphens/>
              <w:spacing w:before="40" w:line="240" w:lineRule="exact"/>
              <w:ind w:left="-96" w:right="-96"/>
              <w:jc w:val="center"/>
              <w:rPr>
                <w:sz w:val="16"/>
                <w:szCs w:val="16"/>
              </w:rPr>
            </w:pPr>
            <w:r w:rsidRPr="00746BF9">
              <w:rPr>
                <w:sz w:val="16"/>
                <w:szCs w:val="16"/>
              </w:rPr>
              <w:t>2.13</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20" w:lineRule="exact"/>
              <w:ind w:left="-96" w:right="-96"/>
              <w:jc w:val="center"/>
              <w:rPr>
                <w:color w:val="000000"/>
                <w:sz w:val="16"/>
                <w:szCs w:val="16"/>
                <w:lang w:eastAsia="en-US"/>
              </w:rPr>
            </w:pPr>
          </w:p>
          <w:p w:rsidR="001E4622" w:rsidRPr="00746BF9" w:rsidRDefault="001E4622" w:rsidP="001E4622">
            <w:pPr>
              <w:suppressAutoHyphens/>
              <w:spacing w:before="40" w:line="220" w:lineRule="exact"/>
              <w:ind w:left="-96" w:right="-96"/>
              <w:jc w:val="center"/>
              <w:rPr>
                <w:sz w:val="16"/>
                <w:szCs w:val="16"/>
                <w:lang w:eastAsia="en-US"/>
              </w:rPr>
            </w:pPr>
            <w:r w:rsidRPr="00746BF9">
              <w:rPr>
                <w:color w:val="000000"/>
                <w:sz w:val="16"/>
                <w:szCs w:val="16"/>
                <w:lang w:eastAsia="en-US"/>
              </w:rPr>
              <w:t>бюджет</w:t>
            </w:r>
          </w:p>
          <w:p w:rsidR="001E4622" w:rsidRPr="00746BF9" w:rsidRDefault="001E4622" w:rsidP="001E4622">
            <w:pPr>
              <w:suppressAutoHyphens/>
              <w:spacing w:before="40" w:line="220" w:lineRule="exact"/>
              <w:ind w:left="-96" w:right="-96"/>
              <w:jc w:val="center"/>
              <w:rPr>
                <w:color w:val="000000"/>
                <w:sz w:val="16"/>
                <w:szCs w:val="16"/>
                <w:lang w:eastAsia="en-US"/>
              </w:rPr>
            </w:pPr>
            <w:r w:rsidRPr="00746BF9">
              <w:rPr>
                <w:sz w:val="16"/>
                <w:szCs w:val="16"/>
                <w:lang w:eastAsia="en-US"/>
              </w:rPr>
              <w:t xml:space="preserve">сельского </w:t>
            </w:r>
            <w:r w:rsidRPr="00746BF9">
              <w:rPr>
                <w:color w:val="000000"/>
                <w:sz w:val="16"/>
                <w:szCs w:val="16"/>
                <w:lang w:eastAsia="en-US"/>
              </w:rPr>
              <w:t xml:space="preserve"> поселения</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59,00000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180,00000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300,00000</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300,00000</w:t>
            </w:r>
          </w:p>
          <w:p w:rsidR="001E4622" w:rsidRPr="00746BF9" w:rsidRDefault="001E4622" w:rsidP="001E4622">
            <w:pPr>
              <w:pStyle w:val="formattexttopleveltext"/>
              <w:suppressAutoHyphens/>
              <w:spacing w:before="40" w:beforeAutospacing="0" w:after="0" w:afterAutospacing="0" w:line="240" w:lineRule="exact"/>
              <w:ind w:left="-96" w:right="-96"/>
              <w:jc w:val="center"/>
              <w:rPr>
                <w:color w:val="A6A6A6"/>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311,00000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311,00000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r>
      <w:tr w:rsidR="001E4622" w:rsidRPr="00746BF9" w:rsidTr="001E4622">
        <w:trPr>
          <w:trHeight w:val="1668"/>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r w:rsidRPr="00746BF9">
              <w:rPr>
                <w:rFonts w:ascii="Times New Roman" w:hAnsi="Times New Roman" w:cs="Times New Roman"/>
                <w:sz w:val="16"/>
                <w:szCs w:val="16"/>
              </w:rPr>
              <w:t>2.7.</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rPr>
                <w:sz w:val="16"/>
                <w:szCs w:val="16"/>
              </w:rPr>
            </w:pPr>
          </w:p>
          <w:p w:rsidR="001E4622" w:rsidRPr="00746BF9" w:rsidRDefault="001E4622" w:rsidP="001E4622">
            <w:pPr>
              <w:suppressAutoHyphens/>
              <w:spacing w:before="40" w:line="240" w:lineRule="exact"/>
              <w:ind w:left="-96" w:right="-96"/>
              <w:rPr>
                <w:sz w:val="16"/>
                <w:szCs w:val="16"/>
                <w:lang w:eastAsia="en-US"/>
              </w:rPr>
            </w:pPr>
            <w:r w:rsidRPr="00746BF9">
              <w:rPr>
                <w:sz w:val="16"/>
                <w:szCs w:val="16"/>
              </w:rPr>
              <w:t xml:space="preserve">Софинансирование субсидии бюджета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color w:val="000000"/>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p w:rsidR="001E4622" w:rsidRPr="00746BF9" w:rsidRDefault="001E4622" w:rsidP="001E4622">
            <w:pPr>
              <w:suppressAutoHyphens/>
              <w:spacing w:before="40" w:line="240" w:lineRule="exact"/>
              <w:ind w:left="-96" w:right="-96"/>
              <w:jc w:val="center"/>
              <w:rPr>
                <w:sz w:val="16"/>
                <w:szCs w:val="16"/>
                <w:lang w:eastAsia="en-US"/>
              </w:rPr>
            </w:pPr>
            <w:r w:rsidRPr="00746BF9">
              <w:rPr>
                <w:sz w:val="16"/>
                <w:szCs w:val="16"/>
                <w:lang w:eastAsia="en-US"/>
              </w:rPr>
              <w:t>-//-</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sz w:val="16"/>
                <w:szCs w:val="16"/>
              </w:rPr>
            </w:pPr>
            <w:r w:rsidRPr="00746BF9">
              <w:rPr>
                <w:color w:val="000000"/>
                <w:sz w:val="16"/>
                <w:szCs w:val="16"/>
                <w:lang w:eastAsia="en-US"/>
              </w:rPr>
              <w:t>2.16</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20" w:lineRule="exact"/>
              <w:ind w:left="-96" w:right="-96"/>
              <w:jc w:val="center"/>
              <w:rPr>
                <w:color w:val="000000"/>
                <w:sz w:val="16"/>
                <w:szCs w:val="16"/>
                <w:lang w:eastAsia="en-US"/>
              </w:rPr>
            </w:pPr>
          </w:p>
          <w:p w:rsidR="001E4622" w:rsidRPr="00746BF9" w:rsidRDefault="001E4622" w:rsidP="001E4622">
            <w:pPr>
              <w:suppressAutoHyphens/>
              <w:spacing w:before="40" w:line="220" w:lineRule="exact"/>
              <w:ind w:left="-96" w:right="-96"/>
              <w:jc w:val="center"/>
              <w:rPr>
                <w:color w:val="000000"/>
                <w:sz w:val="16"/>
                <w:szCs w:val="16"/>
                <w:lang w:eastAsia="en-US"/>
              </w:rPr>
            </w:pPr>
            <w:r w:rsidRPr="00746BF9">
              <w:rPr>
                <w:color w:val="000000"/>
                <w:sz w:val="16"/>
                <w:szCs w:val="16"/>
                <w:lang w:eastAsia="en-US"/>
              </w:rPr>
              <w:t xml:space="preserve">бюджет </w:t>
            </w:r>
            <w:r w:rsidRPr="00746BF9">
              <w:rPr>
                <w:sz w:val="16"/>
                <w:szCs w:val="16"/>
                <w:lang w:eastAsia="en-US"/>
              </w:rPr>
              <w:t xml:space="preserve"> сельского п</w:t>
            </w:r>
            <w:r w:rsidRPr="00746BF9">
              <w:rPr>
                <w:color w:val="000000"/>
                <w:sz w:val="16"/>
                <w:szCs w:val="16"/>
                <w:lang w:eastAsia="en-US"/>
              </w:rPr>
              <w:t>оселения</w:t>
            </w:r>
          </w:p>
          <w:p w:rsidR="001E4622" w:rsidRPr="00746BF9" w:rsidRDefault="001E4622" w:rsidP="001E4622">
            <w:pPr>
              <w:suppressAutoHyphens/>
              <w:spacing w:before="40" w:line="220" w:lineRule="exact"/>
              <w:ind w:left="-96" w:right="-96"/>
              <w:jc w:val="center"/>
              <w:rPr>
                <w:color w:val="000000"/>
                <w:sz w:val="16"/>
                <w:szCs w:val="16"/>
                <w:lang w:eastAsia="en-US"/>
              </w:rPr>
            </w:pPr>
          </w:p>
          <w:p w:rsidR="001E4622" w:rsidRPr="00746BF9" w:rsidRDefault="001E4622" w:rsidP="001E4622">
            <w:pPr>
              <w:suppressAutoHyphens/>
              <w:spacing w:before="40" w:line="220" w:lineRule="exact"/>
              <w:ind w:left="-96" w:right="-96"/>
              <w:jc w:val="center"/>
              <w:rPr>
                <w:sz w:val="16"/>
                <w:szCs w:val="16"/>
                <w:lang w:eastAsia="en-US"/>
              </w:rPr>
            </w:pPr>
            <w:r w:rsidRPr="00746BF9">
              <w:rPr>
                <w:color w:val="000000"/>
                <w:sz w:val="16"/>
                <w:szCs w:val="16"/>
                <w:lang w:eastAsia="en-US"/>
              </w:rPr>
              <w:t>областной бюджет</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30,00000</w:t>
            </w: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28,95000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70,000000</w:t>
            </w: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40,40000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100,00000</w:t>
            </w: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r w:rsidRPr="00746BF9">
              <w:rPr>
                <w:sz w:val="16"/>
                <w:szCs w:val="16"/>
                <w:lang w:eastAsia="en-US"/>
              </w:rPr>
              <w:t>54,15102</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100,00000</w:t>
            </w: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100,00000</w:t>
            </w: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100,00000</w:t>
            </w: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r>
      <w:tr w:rsidR="001E4622" w:rsidRPr="00746BF9" w:rsidTr="001E4622">
        <w:trPr>
          <w:trHeight w:val="1668"/>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r w:rsidRPr="00746BF9">
              <w:rPr>
                <w:rFonts w:ascii="Times New Roman" w:hAnsi="Times New Roman" w:cs="Times New Roman"/>
                <w:sz w:val="16"/>
                <w:szCs w:val="16"/>
              </w:rPr>
              <w:t>2.7.1</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rPr>
                <w:sz w:val="16"/>
                <w:szCs w:val="16"/>
              </w:rPr>
            </w:pPr>
          </w:p>
          <w:p w:rsidR="001E4622" w:rsidRPr="00746BF9" w:rsidRDefault="001E4622" w:rsidP="001E4622">
            <w:pPr>
              <w:suppressAutoHyphens/>
              <w:spacing w:before="40" w:line="240" w:lineRule="exact"/>
              <w:ind w:left="-96" w:right="-96"/>
              <w:rPr>
                <w:sz w:val="16"/>
                <w:szCs w:val="16"/>
              </w:rPr>
            </w:pPr>
            <w:r w:rsidRPr="00746BF9">
              <w:rPr>
                <w:sz w:val="16"/>
                <w:szCs w:val="16"/>
              </w:rPr>
              <w:t>в  том числе: Приобретение оборудования для детской и спортивной площадок ТОС ул.Широкая</w:t>
            </w:r>
          </w:p>
          <w:p w:rsidR="001E4622" w:rsidRPr="00746BF9" w:rsidRDefault="001E4622" w:rsidP="001E4622">
            <w:pPr>
              <w:suppressAutoHyphens/>
              <w:spacing w:before="40" w:line="240" w:lineRule="exact"/>
              <w:ind w:left="-96" w:right="-96"/>
              <w:rPr>
                <w:sz w:val="16"/>
                <w:szCs w:val="16"/>
              </w:rPr>
            </w:pPr>
          </w:p>
          <w:p w:rsidR="001E4622" w:rsidRPr="00746BF9" w:rsidRDefault="001E4622" w:rsidP="001E4622">
            <w:pPr>
              <w:suppressAutoHyphens/>
              <w:spacing w:before="40" w:line="240" w:lineRule="exact"/>
              <w:ind w:left="-96" w:right="-96"/>
              <w:rPr>
                <w:sz w:val="16"/>
                <w:szCs w:val="16"/>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color w:val="000000"/>
                <w:sz w:val="16"/>
                <w:szCs w:val="16"/>
                <w:lang w:eastAsia="en-US"/>
              </w:rPr>
              <w:t>2.16</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20" w:lineRule="exact"/>
              <w:ind w:left="-96" w:right="-96"/>
              <w:jc w:val="center"/>
              <w:rPr>
                <w:color w:val="000000"/>
                <w:sz w:val="16"/>
                <w:szCs w:val="16"/>
                <w:lang w:eastAsia="en-US"/>
              </w:rPr>
            </w:pPr>
          </w:p>
          <w:p w:rsidR="001E4622" w:rsidRPr="00746BF9" w:rsidRDefault="001E4622" w:rsidP="001E4622">
            <w:pPr>
              <w:suppressAutoHyphens/>
              <w:spacing w:before="40" w:line="220" w:lineRule="exact"/>
              <w:ind w:left="-96" w:right="-96"/>
              <w:jc w:val="center"/>
              <w:rPr>
                <w:color w:val="000000"/>
                <w:sz w:val="16"/>
                <w:szCs w:val="16"/>
                <w:lang w:eastAsia="en-US"/>
              </w:rPr>
            </w:pPr>
            <w:r w:rsidRPr="00746BF9">
              <w:rPr>
                <w:color w:val="000000"/>
                <w:sz w:val="16"/>
                <w:szCs w:val="16"/>
                <w:lang w:eastAsia="en-US"/>
              </w:rPr>
              <w:t xml:space="preserve">бюджет </w:t>
            </w:r>
            <w:r w:rsidRPr="00746BF9">
              <w:rPr>
                <w:sz w:val="16"/>
                <w:szCs w:val="16"/>
                <w:lang w:eastAsia="en-US"/>
              </w:rPr>
              <w:t xml:space="preserve"> сельского п</w:t>
            </w:r>
            <w:r w:rsidRPr="00746BF9">
              <w:rPr>
                <w:color w:val="000000"/>
                <w:sz w:val="16"/>
                <w:szCs w:val="16"/>
                <w:lang w:eastAsia="en-US"/>
              </w:rPr>
              <w:t>оселения</w:t>
            </w:r>
          </w:p>
          <w:p w:rsidR="001E4622" w:rsidRPr="00746BF9" w:rsidRDefault="001E4622" w:rsidP="001E4622">
            <w:pPr>
              <w:suppressAutoHyphens/>
              <w:spacing w:before="40" w:line="220" w:lineRule="exact"/>
              <w:ind w:left="-96" w:right="-96"/>
              <w:jc w:val="center"/>
              <w:rPr>
                <w:color w:val="000000"/>
                <w:sz w:val="16"/>
                <w:szCs w:val="16"/>
                <w:lang w:eastAsia="en-US"/>
              </w:rPr>
            </w:pPr>
          </w:p>
          <w:p w:rsidR="001E4622" w:rsidRPr="00746BF9" w:rsidRDefault="001E4622" w:rsidP="001E4622">
            <w:pPr>
              <w:suppressAutoHyphens/>
              <w:spacing w:before="40" w:line="220" w:lineRule="exact"/>
              <w:ind w:left="-96" w:right="-96"/>
              <w:jc w:val="center"/>
              <w:rPr>
                <w:color w:val="000000"/>
                <w:sz w:val="16"/>
                <w:szCs w:val="16"/>
                <w:lang w:eastAsia="en-US"/>
              </w:rPr>
            </w:pPr>
            <w:r w:rsidRPr="00746BF9">
              <w:rPr>
                <w:color w:val="000000"/>
                <w:sz w:val="16"/>
                <w:szCs w:val="16"/>
                <w:lang w:eastAsia="en-US"/>
              </w:rPr>
              <w:t>областной бюджет</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100,00000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tc>
      </w:tr>
      <w:tr w:rsidR="001E4622" w:rsidRPr="00746BF9" w:rsidTr="001E4622">
        <w:trPr>
          <w:trHeight w:val="268"/>
        </w:trPr>
        <w:tc>
          <w:tcPr>
            <w:tcW w:w="10337" w:type="dxa"/>
            <w:gridSpan w:val="15"/>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r w:rsidRPr="00746BF9">
              <w:rPr>
                <w:sz w:val="16"/>
                <w:szCs w:val="16"/>
              </w:rPr>
              <w:t>11</w:t>
            </w:r>
          </w:p>
        </w:tc>
      </w:tr>
      <w:tr w:rsidR="001E4622" w:rsidRPr="00746BF9" w:rsidTr="001E4622">
        <w:trPr>
          <w:trHeight w:val="410"/>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3</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4</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5</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6</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7</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8</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9</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11</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12</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13</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14</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108"/>
              <w:jc w:val="center"/>
              <w:rPr>
                <w:color w:val="000000"/>
                <w:sz w:val="16"/>
                <w:szCs w:val="16"/>
                <w:lang w:eastAsia="en-US"/>
              </w:rPr>
            </w:pPr>
            <w:r w:rsidRPr="00746BF9">
              <w:rPr>
                <w:color w:val="000000"/>
                <w:sz w:val="16"/>
                <w:szCs w:val="16"/>
                <w:lang w:eastAsia="en-US"/>
              </w:rPr>
              <w:t>15</w:t>
            </w:r>
          </w:p>
        </w:tc>
      </w:tr>
      <w:tr w:rsidR="001E4622" w:rsidRPr="00746BF9" w:rsidTr="001E4622">
        <w:trPr>
          <w:trHeight w:val="1668"/>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p>
          <w:p w:rsidR="001E4622" w:rsidRPr="00746BF9" w:rsidRDefault="001E4622" w:rsidP="001E4622">
            <w:pPr>
              <w:pStyle w:val="ConsPlusCell"/>
              <w:suppressAutoHyphens/>
              <w:spacing w:before="40" w:line="240" w:lineRule="exact"/>
              <w:ind w:left="-57" w:right="-108"/>
              <w:rPr>
                <w:rFonts w:ascii="Times New Roman" w:hAnsi="Times New Roman" w:cs="Times New Roman"/>
                <w:sz w:val="16"/>
                <w:szCs w:val="16"/>
              </w:rPr>
            </w:pPr>
            <w:r w:rsidRPr="00746BF9">
              <w:rPr>
                <w:rFonts w:ascii="Times New Roman" w:hAnsi="Times New Roman" w:cs="Times New Roman"/>
                <w:sz w:val="16"/>
                <w:szCs w:val="16"/>
              </w:rPr>
              <w:t>2.8.</w:t>
            </w: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rPr>
                <w:sz w:val="16"/>
                <w:szCs w:val="16"/>
              </w:rPr>
            </w:pPr>
          </w:p>
          <w:p w:rsidR="001E4622" w:rsidRPr="00746BF9" w:rsidRDefault="001E4622" w:rsidP="001E4622">
            <w:pPr>
              <w:suppressAutoHyphens/>
              <w:spacing w:before="40" w:line="240" w:lineRule="exact"/>
              <w:ind w:left="-96" w:right="-96"/>
              <w:rPr>
                <w:sz w:val="16"/>
                <w:szCs w:val="16"/>
              </w:rPr>
            </w:pPr>
            <w:r w:rsidRPr="00746BF9">
              <w:rPr>
                <w:sz w:val="16"/>
                <w:szCs w:val="16"/>
              </w:rPr>
              <w:t>Софинансиро-вание субси-дии бюджета городских и сельских посе-лений Новго-родской обла-сти на под-держку проек-тов местных инициатив граждан,  включенных в муниципальную программу развития территорий</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jc w:val="center"/>
              <w:rPr>
                <w:color w:val="000000"/>
                <w:sz w:val="16"/>
                <w:szCs w:val="16"/>
                <w:lang w:eastAsia="en-US"/>
              </w:rPr>
            </w:pPr>
          </w:p>
          <w:p w:rsidR="001E4622" w:rsidRPr="00746BF9" w:rsidRDefault="001E4622" w:rsidP="001E4622">
            <w:pPr>
              <w:suppressAutoHyphens/>
              <w:spacing w:before="40" w:line="240" w:lineRule="exact"/>
              <w:ind w:left="-96" w:right="-96"/>
              <w:jc w:val="center"/>
              <w:rPr>
                <w:color w:val="000000"/>
                <w:sz w:val="16"/>
                <w:szCs w:val="16"/>
                <w:lang w:eastAsia="en-US"/>
              </w:rPr>
            </w:pPr>
            <w:r w:rsidRPr="00746BF9">
              <w:rPr>
                <w:color w:val="000000"/>
                <w:sz w:val="16"/>
                <w:szCs w:val="16"/>
                <w:lang w:eastAsia="en-US"/>
              </w:rPr>
              <w:t>2.18</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20" w:lineRule="exact"/>
              <w:ind w:left="-96" w:right="-96"/>
              <w:jc w:val="center"/>
              <w:rPr>
                <w:color w:val="000000"/>
                <w:sz w:val="16"/>
                <w:szCs w:val="16"/>
                <w:lang w:eastAsia="en-US"/>
              </w:rPr>
            </w:pPr>
          </w:p>
          <w:p w:rsidR="001E4622" w:rsidRPr="00746BF9" w:rsidRDefault="001E4622" w:rsidP="001E4622">
            <w:pPr>
              <w:suppressAutoHyphens/>
              <w:spacing w:before="40" w:line="220" w:lineRule="exact"/>
              <w:ind w:left="-96" w:right="-96"/>
              <w:jc w:val="center"/>
              <w:rPr>
                <w:color w:val="000000"/>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96" w:right="-96"/>
              <w:jc w:val="center"/>
              <w:rPr>
                <w:sz w:val="16"/>
                <w:szCs w:val="16"/>
                <w:lang w:eastAsia="en-US"/>
              </w:rPr>
            </w:pP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210,000000</w:t>
            </w: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96" w:right="-96"/>
              <w:jc w:val="center"/>
              <w:rPr>
                <w:sz w:val="16"/>
                <w:szCs w:val="16"/>
              </w:rPr>
            </w:pPr>
          </w:p>
          <w:p w:rsidR="001E4622" w:rsidRPr="00746BF9" w:rsidRDefault="001E4622" w:rsidP="001E4622">
            <w:pPr>
              <w:tabs>
                <w:tab w:val="left" w:pos="1022"/>
              </w:tabs>
              <w:spacing w:before="40" w:line="240" w:lineRule="exact"/>
              <w:ind w:left="-96" w:right="-96"/>
              <w:jc w:val="center"/>
              <w:rPr>
                <w:sz w:val="16"/>
                <w:szCs w:val="16"/>
              </w:rPr>
            </w:pPr>
            <w:r w:rsidRPr="00746BF9">
              <w:rPr>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96" w:right="-96"/>
              <w:jc w:val="center"/>
              <w:rPr>
                <w:sz w:val="16"/>
                <w:szCs w:val="16"/>
              </w:rPr>
            </w:pPr>
          </w:p>
          <w:p w:rsidR="001E4622" w:rsidRPr="00746BF9" w:rsidRDefault="001E4622" w:rsidP="001E4622">
            <w:pPr>
              <w:spacing w:before="40" w:line="240" w:lineRule="exact"/>
              <w:ind w:left="-96" w:right="-96"/>
              <w:jc w:val="center"/>
              <w:rPr>
                <w:sz w:val="16"/>
                <w:szCs w:val="16"/>
              </w:rPr>
            </w:pPr>
            <w:r w:rsidRPr="00746BF9">
              <w:rPr>
                <w:sz w:val="16"/>
                <w:szCs w:val="16"/>
              </w:rPr>
              <w:t>0</w:t>
            </w:r>
          </w:p>
        </w:tc>
      </w:tr>
      <w:tr w:rsidR="001E4622" w:rsidRPr="00746BF9" w:rsidTr="001E4622">
        <w:trPr>
          <w:trHeight w:val="177"/>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tc>
        <w:tc>
          <w:tcPr>
            <w:tcW w:w="4252" w:type="dxa"/>
            <w:gridSpan w:val="5"/>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96" w:right="-96"/>
              <w:rPr>
                <w:b/>
                <w:color w:val="000000"/>
                <w:sz w:val="16"/>
                <w:szCs w:val="16"/>
                <w:lang w:eastAsia="en-US"/>
              </w:rPr>
            </w:pPr>
            <w:r w:rsidRPr="00746BF9">
              <w:rPr>
                <w:b/>
                <w:color w:val="000000"/>
                <w:sz w:val="16"/>
                <w:szCs w:val="16"/>
                <w:lang w:eastAsia="en-US"/>
              </w:rPr>
              <w:t>ИТОГО</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rPr>
                <w:b/>
                <w:sz w:val="16"/>
                <w:szCs w:val="16"/>
                <w:lang w:eastAsia="en-US"/>
              </w:rPr>
            </w:pPr>
            <w:r w:rsidRPr="00746BF9">
              <w:rPr>
                <w:b/>
                <w:sz w:val="16"/>
                <w:szCs w:val="16"/>
                <w:lang w:eastAsia="en-US"/>
              </w:rPr>
              <w:t>4613,47000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rPr>
                <w:b/>
                <w:sz w:val="16"/>
                <w:szCs w:val="16"/>
                <w:lang w:eastAsia="en-US"/>
              </w:rPr>
            </w:pPr>
            <w:r w:rsidRPr="00746BF9">
              <w:rPr>
                <w:b/>
                <w:sz w:val="16"/>
                <w:szCs w:val="16"/>
                <w:lang w:eastAsia="en-US"/>
              </w:rPr>
              <w:t>3998,26200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rPr>
                <w:b/>
                <w:sz w:val="16"/>
                <w:szCs w:val="16"/>
                <w:lang w:eastAsia="en-US"/>
              </w:rPr>
            </w:pPr>
            <w:r w:rsidRPr="00746BF9">
              <w:rPr>
                <w:b/>
                <w:sz w:val="16"/>
                <w:szCs w:val="16"/>
                <w:lang w:eastAsia="en-US"/>
              </w:rPr>
              <w:t>2549,12043</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rPr>
                <w:b/>
                <w:color w:val="000000"/>
                <w:sz w:val="16"/>
                <w:szCs w:val="16"/>
                <w:lang w:eastAsia="en-US"/>
              </w:rPr>
            </w:pPr>
            <w:r w:rsidRPr="00746BF9">
              <w:rPr>
                <w:b/>
                <w:color w:val="000000"/>
                <w:sz w:val="16"/>
                <w:szCs w:val="16"/>
                <w:lang w:eastAsia="en-US"/>
              </w:rPr>
              <w:t xml:space="preserve">  3092,51425</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108" w:right="-108"/>
              <w:rPr>
                <w:b/>
                <w:sz w:val="16"/>
                <w:szCs w:val="16"/>
                <w:lang w:eastAsia="en-US"/>
              </w:rPr>
            </w:pPr>
            <w:r w:rsidRPr="00746BF9">
              <w:rPr>
                <w:b/>
                <w:sz w:val="16"/>
                <w:szCs w:val="16"/>
                <w:lang w:eastAsia="en-US"/>
              </w:rPr>
              <w:t>2734,00000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108"/>
              <w:rPr>
                <w:b/>
                <w:sz w:val="16"/>
                <w:szCs w:val="16"/>
                <w:lang w:eastAsia="en-US"/>
              </w:rPr>
            </w:pPr>
            <w:r w:rsidRPr="00746BF9">
              <w:rPr>
                <w:b/>
                <w:sz w:val="16"/>
                <w:szCs w:val="16"/>
                <w:lang w:eastAsia="en-US"/>
              </w:rPr>
              <w:t>2734,00000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108" w:right="-108"/>
              <w:jc w:val="center"/>
              <w:rPr>
                <w:b/>
                <w:sz w:val="16"/>
                <w:szCs w:val="16"/>
              </w:rPr>
            </w:pPr>
            <w:r w:rsidRPr="00746BF9">
              <w:rPr>
                <w:b/>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jc w:val="center"/>
              <w:rPr>
                <w:b/>
                <w:sz w:val="16"/>
                <w:szCs w:val="16"/>
              </w:rPr>
            </w:pPr>
            <w:r w:rsidRPr="00746BF9">
              <w:rPr>
                <w:b/>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108"/>
              <w:jc w:val="center"/>
              <w:rPr>
                <w:b/>
                <w:sz w:val="16"/>
                <w:szCs w:val="16"/>
              </w:rPr>
            </w:pPr>
            <w:r w:rsidRPr="00746BF9">
              <w:rPr>
                <w:b/>
                <w:sz w:val="16"/>
                <w:szCs w:val="16"/>
              </w:rPr>
              <w:t>0</w:t>
            </w:r>
          </w:p>
        </w:tc>
      </w:tr>
      <w:tr w:rsidR="001E4622" w:rsidRPr="00746BF9" w:rsidTr="001E4622">
        <w:trPr>
          <w:trHeight w:val="93"/>
        </w:trPr>
        <w:tc>
          <w:tcPr>
            <w:tcW w:w="568" w:type="dxa"/>
            <w:tcBorders>
              <w:top w:val="single" w:sz="4" w:space="0" w:color="auto"/>
              <w:left w:val="single" w:sz="4" w:space="0" w:color="auto"/>
              <w:bottom w:val="single" w:sz="4" w:space="0" w:color="auto"/>
              <w:right w:val="single" w:sz="4" w:space="0" w:color="auto"/>
            </w:tcBorders>
            <w:noWrap/>
          </w:tcPr>
          <w:p w:rsidR="001E4622" w:rsidRPr="00746BF9" w:rsidRDefault="001E4622" w:rsidP="001E4622">
            <w:pPr>
              <w:pStyle w:val="ConsPlusCell"/>
              <w:suppressAutoHyphens/>
              <w:spacing w:before="40" w:line="240" w:lineRule="exact"/>
              <w:ind w:left="-57" w:right="-57"/>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57" w:right="-57"/>
              <w:rPr>
                <w:b/>
                <w:sz w:val="16"/>
                <w:szCs w:val="16"/>
                <w:lang w:eastAsia="en-US"/>
              </w:rPr>
            </w:pPr>
            <w:r w:rsidRPr="00746BF9">
              <w:rPr>
                <w:b/>
                <w:sz w:val="16"/>
                <w:szCs w:val="16"/>
                <w:lang w:eastAsia="en-US"/>
              </w:rPr>
              <w:t>Всего</w:t>
            </w:r>
          </w:p>
        </w:tc>
        <w:tc>
          <w:tcPr>
            <w:tcW w:w="567"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108" w:right="-96"/>
              <w:jc w:val="center"/>
              <w:rPr>
                <w:b/>
                <w:sz w:val="16"/>
                <w:szCs w:val="16"/>
                <w:lang w:eastAsia="en-US"/>
              </w:rPr>
            </w:pPr>
          </w:p>
        </w:tc>
        <w:tc>
          <w:tcPr>
            <w:tcW w:w="709"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108" w:right="-96"/>
              <w:jc w:val="center"/>
              <w:rPr>
                <w:b/>
                <w:sz w:val="16"/>
                <w:szCs w:val="16"/>
                <w:lang w:eastAsia="en-US"/>
              </w:rPr>
            </w:pPr>
          </w:p>
        </w:tc>
        <w:tc>
          <w:tcPr>
            <w:tcW w:w="709"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108" w:right="-96"/>
              <w:jc w:val="center"/>
              <w:rPr>
                <w:b/>
                <w:sz w:val="16"/>
                <w:szCs w:val="16"/>
                <w:lang w:eastAsia="en-US"/>
              </w:rPr>
            </w:pPr>
          </w:p>
        </w:tc>
        <w:tc>
          <w:tcPr>
            <w:tcW w:w="850" w:type="dxa"/>
            <w:tcBorders>
              <w:top w:val="single" w:sz="4" w:space="0" w:color="auto"/>
              <w:left w:val="nil"/>
              <w:bottom w:val="single" w:sz="4" w:space="0" w:color="auto"/>
              <w:right w:val="single" w:sz="4" w:space="0" w:color="auto"/>
            </w:tcBorders>
          </w:tcPr>
          <w:p w:rsidR="001E4622" w:rsidRPr="00746BF9" w:rsidRDefault="001E4622" w:rsidP="001E4622">
            <w:pPr>
              <w:suppressAutoHyphens/>
              <w:spacing w:before="40" w:line="240" w:lineRule="exact"/>
              <w:ind w:left="-108" w:right="-96"/>
              <w:jc w:val="center"/>
              <w:rPr>
                <w:b/>
                <w:sz w:val="16"/>
                <w:szCs w:val="16"/>
                <w:lang w:eastAsia="en-US"/>
              </w:rPr>
            </w:pP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96"/>
              <w:jc w:val="center"/>
              <w:rPr>
                <w:b/>
                <w:sz w:val="16"/>
                <w:szCs w:val="16"/>
                <w:lang w:eastAsia="en-US"/>
              </w:rPr>
            </w:pPr>
            <w:r w:rsidRPr="00746BF9">
              <w:rPr>
                <w:b/>
                <w:sz w:val="16"/>
                <w:szCs w:val="16"/>
                <w:lang w:eastAsia="en-US"/>
              </w:rPr>
              <w:t>4704,80000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96"/>
              <w:jc w:val="center"/>
              <w:rPr>
                <w:b/>
                <w:sz w:val="16"/>
                <w:szCs w:val="16"/>
                <w:lang w:eastAsia="en-US"/>
              </w:rPr>
            </w:pPr>
            <w:r w:rsidRPr="00746BF9">
              <w:rPr>
                <w:b/>
                <w:sz w:val="16"/>
                <w:szCs w:val="16"/>
                <w:lang w:eastAsia="en-US"/>
              </w:rPr>
              <w:t>5039,02900</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96"/>
              <w:jc w:val="center"/>
              <w:rPr>
                <w:b/>
                <w:sz w:val="16"/>
                <w:szCs w:val="16"/>
                <w:lang w:eastAsia="en-US"/>
              </w:rPr>
            </w:pPr>
            <w:r w:rsidRPr="00746BF9">
              <w:rPr>
                <w:b/>
                <w:sz w:val="16"/>
                <w:szCs w:val="16"/>
                <w:lang w:eastAsia="en-US"/>
              </w:rPr>
              <w:t>4266,73452</w:t>
            </w:r>
          </w:p>
        </w:tc>
        <w:tc>
          <w:tcPr>
            <w:tcW w:w="850" w:type="dxa"/>
            <w:tcBorders>
              <w:top w:val="single" w:sz="4" w:space="0" w:color="auto"/>
              <w:left w:val="nil"/>
              <w:bottom w:val="single" w:sz="4" w:space="0" w:color="auto"/>
              <w:right w:val="single" w:sz="4" w:space="0" w:color="auto"/>
            </w:tcBorders>
            <w:noWrap/>
          </w:tcPr>
          <w:p w:rsidR="001E4622" w:rsidRPr="00746BF9" w:rsidRDefault="001E4622" w:rsidP="001E4622">
            <w:pPr>
              <w:suppressAutoHyphens/>
              <w:spacing w:before="40" w:line="240" w:lineRule="exact"/>
              <w:ind w:left="-108" w:right="-96"/>
              <w:jc w:val="center"/>
              <w:rPr>
                <w:b/>
                <w:sz w:val="16"/>
                <w:szCs w:val="16"/>
                <w:lang w:eastAsia="en-US"/>
              </w:rPr>
            </w:pPr>
            <w:r w:rsidRPr="00746BF9">
              <w:rPr>
                <w:b/>
                <w:sz w:val="16"/>
                <w:szCs w:val="16"/>
                <w:lang w:eastAsia="en-US"/>
              </w:rPr>
              <w:t>3892,51425</w:t>
            </w:r>
          </w:p>
        </w:tc>
        <w:tc>
          <w:tcPr>
            <w:tcW w:w="709"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108" w:right="-96"/>
              <w:jc w:val="center"/>
              <w:rPr>
                <w:b/>
                <w:sz w:val="16"/>
                <w:szCs w:val="16"/>
                <w:lang w:eastAsia="en-US"/>
              </w:rPr>
            </w:pPr>
            <w:r w:rsidRPr="00746BF9">
              <w:rPr>
                <w:b/>
                <w:sz w:val="16"/>
                <w:szCs w:val="16"/>
                <w:lang w:eastAsia="en-US"/>
              </w:rPr>
              <w:t>3534,00000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pStyle w:val="formattexttopleveltext"/>
              <w:suppressAutoHyphens/>
              <w:spacing w:before="40" w:beforeAutospacing="0" w:after="0" w:afterAutospacing="0" w:line="240" w:lineRule="exact"/>
              <w:ind w:left="-108" w:right="-96"/>
              <w:jc w:val="center"/>
              <w:rPr>
                <w:b/>
                <w:sz w:val="16"/>
                <w:szCs w:val="16"/>
                <w:lang w:eastAsia="en-US"/>
              </w:rPr>
            </w:pPr>
            <w:r w:rsidRPr="00746BF9">
              <w:rPr>
                <w:b/>
                <w:sz w:val="16"/>
                <w:szCs w:val="16"/>
                <w:lang w:eastAsia="en-US"/>
              </w:rPr>
              <w:t>3534,00000</w:t>
            </w:r>
          </w:p>
        </w:tc>
        <w:tc>
          <w:tcPr>
            <w:tcW w:w="567" w:type="dxa"/>
            <w:tcBorders>
              <w:top w:val="single" w:sz="4" w:space="0" w:color="auto"/>
              <w:left w:val="nil"/>
              <w:bottom w:val="single" w:sz="4" w:space="0" w:color="auto"/>
              <w:right w:val="single" w:sz="4" w:space="0" w:color="auto"/>
            </w:tcBorders>
            <w:noWrap/>
          </w:tcPr>
          <w:p w:rsidR="001E4622" w:rsidRPr="00746BF9" w:rsidRDefault="001E4622" w:rsidP="001E4622">
            <w:pPr>
              <w:tabs>
                <w:tab w:val="left" w:pos="1022"/>
              </w:tabs>
              <w:spacing w:before="40" w:line="240" w:lineRule="exact"/>
              <w:ind w:left="-108" w:right="-96"/>
              <w:jc w:val="center"/>
              <w:rPr>
                <w:b/>
                <w:sz w:val="16"/>
                <w:szCs w:val="16"/>
              </w:rPr>
            </w:pPr>
            <w:r w:rsidRPr="00746BF9">
              <w:rPr>
                <w:b/>
                <w:sz w:val="16"/>
                <w:szCs w:val="16"/>
              </w:rPr>
              <w:t>0</w:t>
            </w:r>
          </w:p>
        </w:tc>
        <w:tc>
          <w:tcPr>
            <w:tcW w:w="556"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96"/>
              <w:jc w:val="center"/>
              <w:rPr>
                <w:b/>
                <w:sz w:val="16"/>
                <w:szCs w:val="16"/>
              </w:rPr>
            </w:pPr>
            <w:r w:rsidRPr="00746BF9">
              <w:rPr>
                <w:b/>
                <w:sz w:val="16"/>
                <w:szCs w:val="16"/>
              </w:rPr>
              <w:t>0</w:t>
            </w:r>
          </w:p>
        </w:tc>
        <w:tc>
          <w:tcPr>
            <w:tcW w:w="425" w:type="dxa"/>
            <w:tcBorders>
              <w:top w:val="single" w:sz="4" w:space="0" w:color="auto"/>
              <w:left w:val="nil"/>
              <w:bottom w:val="single" w:sz="4" w:space="0" w:color="auto"/>
              <w:right w:val="single" w:sz="4" w:space="0" w:color="auto"/>
            </w:tcBorders>
            <w:noWrap/>
          </w:tcPr>
          <w:p w:rsidR="001E4622" w:rsidRPr="00746BF9" w:rsidRDefault="001E4622" w:rsidP="001E4622">
            <w:pPr>
              <w:spacing w:before="40" w:line="240" w:lineRule="exact"/>
              <w:ind w:left="-108" w:right="-96"/>
              <w:jc w:val="center"/>
              <w:rPr>
                <w:b/>
                <w:sz w:val="16"/>
                <w:szCs w:val="16"/>
              </w:rPr>
            </w:pPr>
            <w:r w:rsidRPr="00746BF9">
              <w:rPr>
                <w:b/>
                <w:sz w:val="16"/>
                <w:szCs w:val="16"/>
              </w:rPr>
              <w:t>0</w:t>
            </w:r>
          </w:p>
        </w:tc>
      </w:tr>
    </w:tbl>
    <w:p w:rsidR="001E4622" w:rsidRPr="00746BF9" w:rsidRDefault="001E4622" w:rsidP="001E4622">
      <w:pPr>
        <w:spacing w:before="40" w:line="240" w:lineRule="exact"/>
        <w:ind w:left="-57" w:right="-57"/>
        <w:rPr>
          <w:b/>
          <w:color w:val="000000"/>
          <w:sz w:val="16"/>
          <w:szCs w:val="16"/>
        </w:rPr>
      </w:pPr>
    </w:p>
    <w:p w:rsidR="001E4622" w:rsidRPr="00746BF9" w:rsidRDefault="001E4622" w:rsidP="001E4622">
      <w:pPr>
        <w:pStyle w:val="headertexttopleveltextcentertext"/>
        <w:spacing w:before="40" w:beforeAutospacing="0" w:after="0" w:afterAutospacing="0" w:line="240" w:lineRule="exact"/>
        <w:ind w:left="-57" w:right="-57"/>
        <w:jc w:val="center"/>
        <w:rPr>
          <w:b/>
          <w:sz w:val="16"/>
          <w:szCs w:val="16"/>
        </w:rPr>
      </w:pPr>
      <w:r w:rsidRPr="00746BF9">
        <w:rPr>
          <w:b/>
          <w:sz w:val="16"/>
          <w:szCs w:val="16"/>
        </w:rPr>
        <w:t xml:space="preserve">     </w:t>
      </w:r>
      <w:r w:rsidRPr="00746BF9">
        <w:rPr>
          <w:b/>
          <w:sz w:val="16"/>
          <w:szCs w:val="16"/>
          <w:lang w:val="en-US"/>
        </w:rPr>
        <w:t>II</w:t>
      </w:r>
      <w:r w:rsidRPr="00746BF9">
        <w:rPr>
          <w:b/>
          <w:sz w:val="16"/>
          <w:szCs w:val="16"/>
        </w:rPr>
        <w:t xml:space="preserve">. Подпрограмма «Уличное освещение территорий </w:t>
      </w:r>
      <w:r w:rsidRPr="00746BF9">
        <w:rPr>
          <w:b/>
          <w:color w:val="000000"/>
          <w:sz w:val="16"/>
          <w:szCs w:val="16"/>
        </w:rPr>
        <w:t>Любытинского сельского</w:t>
      </w:r>
      <w:r w:rsidRPr="00746BF9">
        <w:rPr>
          <w:b/>
          <w:sz w:val="16"/>
          <w:szCs w:val="16"/>
        </w:rPr>
        <w:t xml:space="preserve"> поселения» муници</w:t>
      </w:r>
      <w:r w:rsidRPr="00746BF9">
        <w:rPr>
          <w:b/>
          <w:sz w:val="16"/>
          <w:szCs w:val="16"/>
        </w:rPr>
        <w:softHyphen/>
        <w:t>пальной программы Любытинского сельского поселения «Бла</w:t>
      </w:r>
      <w:r w:rsidRPr="00746BF9">
        <w:rPr>
          <w:b/>
          <w:sz w:val="16"/>
          <w:szCs w:val="16"/>
        </w:rPr>
        <w:softHyphen/>
        <w:t xml:space="preserve">гоустройство территории </w:t>
      </w:r>
      <w:r w:rsidRPr="00746BF9">
        <w:rPr>
          <w:b/>
          <w:color w:val="000000"/>
          <w:sz w:val="16"/>
          <w:szCs w:val="16"/>
        </w:rPr>
        <w:t>Любытинского сельского</w:t>
      </w:r>
      <w:r w:rsidRPr="00746BF9">
        <w:rPr>
          <w:b/>
          <w:sz w:val="16"/>
          <w:szCs w:val="16"/>
        </w:rPr>
        <w:t xml:space="preserve"> поселения на 2016-2020 годы и на период до 2024 года»</w:t>
      </w:r>
    </w:p>
    <w:p w:rsidR="001E4622" w:rsidRPr="00746BF9" w:rsidRDefault="001E4622" w:rsidP="001E4622">
      <w:pPr>
        <w:spacing w:before="40" w:line="240" w:lineRule="exact"/>
        <w:ind w:left="-57" w:right="-57"/>
        <w:jc w:val="center"/>
        <w:rPr>
          <w:b/>
          <w:sz w:val="16"/>
          <w:szCs w:val="16"/>
        </w:rPr>
      </w:pPr>
      <w:r w:rsidRPr="00746BF9">
        <w:rPr>
          <w:b/>
          <w:sz w:val="16"/>
          <w:szCs w:val="16"/>
        </w:rPr>
        <w:t>Паспорт подпрограммы</w:t>
      </w:r>
    </w:p>
    <w:p w:rsidR="001E4622" w:rsidRPr="00746BF9" w:rsidRDefault="001E4622" w:rsidP="001E4622">
      <w:pPr>
        <w:spacing w:before="40" w:line="240" w:lineRule="exact"/>
        <w:ind w:left="-57" w:right="-57"/>
        <w:rPr>
          <w:rFonts w:eastAsia="MS Mincho"/>
          <w:sz w:val="16"/>
          <w:szCs w:val="16"/>
          <w:lang w:eastAsia="ja-JP"/>
        </w:rPr>
      </w:pPr>
      <w:r w:rsidRPr="00746BF9">
        <w:rPr>
          <w:rFonts w:eastAsia="MS Mincho"/>
          <w:b/>
          <w:sz w:val="16"/>
          <w:szCs w:val="16"/>
          <w:lang w:eastAsia="ja-JP"/>
        </w:rPr>
        <w:lastRenderedPageBreak/>
        <w:tab/>
      </w:r>
      <w:r w:rsidRPr="00746BF9">
        <w:rPr>
          <w:rFonts w:eastAsia="MS Mincho"/>
          <w:b/>
          <w:sz w:val="16"/>
          <w:szCs w:val="16"/>
          <w:lang w:eastAsia="ja-JP"/>
        </w:rPr>
        <w:tab/>
      </w:r>
      <w:r w:rsidRPr="00746BF9">
        <w:rPr>
          <w:rFonts w:eastAsia="MS Mincho"/>
          <w:b/>
          <w:sz w:val="16"/>
          <w:szCs w:val="16"/>
          <w:lang w:eastAsia="ja-JP"/>
        </w:rPr>
        <w:tab/>
      </w:r>
      <w:r w:rsidRPr="00746BF9">
        <w:rPr>
          <w:rFonts w:eastAsia="MS Mincho"/>
          <w:b/>
          <w:sz w:val="16"/>
          <w:szCs w:val="16"/>
          <w:lang w:eastAsia="ja-JP"/>
        </w:rPr>
        <w:tab/>
        <w:t>1. Исполнители подпрограммы</w:t>
      </w:r>
      <w:r w:rsidRPr="00746BF9">
        <w:rPr>
          <w:rFonts w:eastAsia="MS Mincho"/>
          <w:sz w:val="16"/>
          <w:szCs w:val="16"/>
          <w:lang w:eastAsia="ja-JP"/>
        </w:rPr>
        <w:t xml:space="preserve">: </w:t>
      </w:r>
      <w:r w:rsidRPr="00746BF9">
        <w:rPr>
          <w:sz w:val="16"/>
          <w:szCs w:val="16"/>
        </w:rPr>
        <w:t>отдел.</w:t>
      </w:r>
    </w:p>
    <w:p w:rsidR="001E4622" w:rsidRPr="00746BF9" w:rsidRDefault="001E4622" w:rsidP="001E4622">
      <w:pPr>
        <w:spacing w:before="40" w:line="240" w:lineRule="exact"/>
        <w:ind w:left="-57" w:right="-57"/>
        <w:rPr>
          <w:b/>
          <w:sz w:val="16"/>
          <w:szCs w:val="16"/>
        </w:rPr>
      </w:pPr>
      <w:r w:rsidRPr="00746BF9">
        <w:rPr>
          <w:rFonts w:eastAsia="MS Mincho"/>
          <w:b/>
          <w:sz w:val="16"/>
          <w:szCs w:val="16"/>
          <w:lang w:eastAsia="ja-JP"/>
        </w:rPr>
        <w:tab/>
      </w:r>
      <w:r w:rsidRPr="00746BF9">
        <w:rPr>
          <w:rFonts w:eastAsia="MS Mincho"/>
          <w:b/>
          <w:sz w:val="16"/>
          <w:szCs w:val="16"/>
          <w:lang w:eastAsia="ja-JP"/>
        </w:rPr>
        <w:tab/>
      </w:r>
      <w:r w:rsidR="00395A45">
        <w:rPr>
          <w:rFonts w:eastAsia="MS Mincho"/>
          <w:b/>
          <w:sz w:val="16"/>
          <w:szCs w:val="16"/>
          <w:lang w:eastAsia="ja-JP"/>
        </w:rPr>
        <w:t xml:space="preserve">                                   </w:t>
      </w:r>
      <w:r w:rsidRPr="00746BF9">
        <w:rPr>
          <w:rFonts w:eastAsia="MS Mincho"/>
          <w:b/>
          <w:sz w:val="16"/>
          <w:szCs w:val="16"/>
          <w:lang w:eastAsia="ja-JP"/>
        </w:rPr>
        <w:t>2. Задачи и целевые показатели</w:t>
      </w:r>
      <w:r w:rsidRPr="00746BF9">
        <w:rPr>
          <w:b/>
          <w:sz w:val="16"/>
          <w:szCs w:val="16"/>
        </w:rPr>
        <w:t>:</w:t>
      </w:r>
    </w:p>
    <w:tbl>
      <w:tblPr>
        <w:tblW w:w="11482" w:type="dxa"/>
        <w:tblInd w:w="-67" w:type="dxa"/>
        <w:tblLayout w:type="fixed"/>
        <w:tblCellMar>
          <w:left w:w="75" w:type="dxa"/>
          <w:right w:w="75" w:type="dxa"/>
        </w:tblCellMar>
        <w:tblLook w:val="00A0" w:firstRow="1" w:lastRow="0" w:firstColumn="1" w:lastColumn="0" w:noHBand="0" w:noVBand="0"/>
      </w:tblPr>
      <w:tblGrid>
        <w:gridCol w:w="709"/>
        <w:gridCol w:w="4678"/>
        <w:gridCol w:w="709"/>
        <w:gridCol w:w="567"/>
        <w:gridCol w:w="567"/>
        <w:gridCol w:w="709"/>
        <w:gridCol w:w="708"/>
        <w:gridCol w:w="709"/>
        <w:gridCol w:w="709"/>
        <w:gridCol w:w="709"/>
        <w:gridCol w:w="708"/>
      </w:tblGrid>
      <w:tr w:rsidR="001E4622" w:rsidRPr="00746BF9" w:rsidTr="001E4622">
        <w:trPr>
          <w:trHeight w:val="400"/>
        </w:trPr>
        <w:tc>
          <w:tcPr>
            <w:tcW w:w="709" w:type="dxa"/>
            <w:vMerge w:val="restart"/>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 xml:space="preserve">№  </w:t>
            </w:r>
            <w:r w:rsidRPr="00746BF9">
              <w:rPr>
                <w:rFonts w:ascii="Times New Roman" w:hAnsi="Times New Roman" w:cs="Times New Roman"/>
                <w:sz w:val="16"/>
                <w:szCs w:val="16"/>
              </w:rPr>
              <w:br/>
              <w:t>п/п</w:t>
            </w:r>
          </w:p>
        </w:tc>
        <w:tc>
          <w:tcPr>
            <w:tcW w:w="4678" w:type="dxa"/>
            <w:vMerge w:val="restart"/>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 xml:space="preserve">Задачи подпрограммы,   наименование и единица  </w:t>
            </w:r>
            <w:r w:rsidRPr="00746BF9">
              <w:rPr>
                <w:rFonts w:ascii="Times New Roman" w:hAnsi="Times New Roman" w:cs="Times New Roman"/>
                <w:sz w:val="16"/>
                <w:szCs w:val="16"/>
              </w:rPr>
              <w:br/>
              <w:t xml:space="preserve">   измерения целевого  показателя</w:t>
            </w:r>
          </w:p>
        </w:tc>
        <w:tc>
          <w:tcPr>
            <w:tcW w:w="6095" w:type="dxa"/>
            <w:gridSpan w:val="9"/>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Значение целевого показателя по годам</w:t>
            </w:r>
          </w:p>
        </w:tc>
      </w:tr>
      <w:tr w:rsidR="001E4622" w:rsidRPr="00746BF9" w:rsidTr="001E4622">
        <w:trPr>
          <w:trHeight w:val="557"/>
        </w:trPr>
        <w:tc>
          <w:tcPr>
            <w:tcW w:w="709" w:type="dxa"/>
            <w:vMerge/>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pacing w:before="40" w:line="240" w:lineRule="exact"/>
              <w:ind w:left="-57" w:right="-57"/>
              <w:jc w:val="center"/>
              <w:rPr>
                <w:sz w:val="16"/>
                <w:szCs w:val="16"/>
                <w:lang w:eastAsia="ar-SA"/>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1E4622" w:rsidRPr="00746BF9" w:rsidRDefault="001E4622" w:rsidP="001E4622">
            <w:pPr>
              <w:spacing w:before="40" w:line="240" w:lineRule="exact"/>
              <w:ind w:left="-57" w:right="-57"/>
              <w:rPr>
                <w:sz w:val="16"/>
                <w:szCs w:val="16"/>
                <w:lang w:eastAsia="ar-SA"/>
              </w:rPr>
            </w:pP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2016</w:t>
            </w:r>
          </w:p>
        </w:tc>
        <w:tc>
          <w:tcPr>
            <w:tcW w:w="567"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2017</w:t>
            </w:r>
          </w:p>
        </w:tc>
        <w:tc>
          <w:tcPr>
            <w:tcW w:w="567"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2019</w:t>
            </w:r>
          </w:p>
        </w:tc>
        <w:tc>
          <w:tcPr>
            <w:tcW w:w="70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2020</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2021</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2022</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2023</w:t>
            </w:r>
          </w:p>
        </w:tc>
        <w:tc>
          <w:tcPr>
            <w:tcW w:w="70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2024</w:t>
            </w:r>
          </w:p>
        </w:tc>
      </w:tr>
      <w:tr w:rsidR="001E4622" w:rsidRPr="00746BF9" w:rsidTr="001E4622">
        <w:trPr>
          <w:trHeight w:val="481"/>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w:t>
            </w:r>
          </w:p>
        </w:tc>
        <w:tc>
          <w:tcPr>
            <w:tcW w:w="10773" w:type="dxa"/>
            <w:gridSpan w:val="10"/>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both"/>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both"/>
              <w:rPr>
                <w:rFonts w:ascii="Times New Roman" w:hAnsi="Times New Roman" w:cs="Times New Roman"/>
                <w:sz w:val="16"/>
                <w:szCs w:val="16"/>
              </w:rPr>
            </w:pPr>
            <w:r w:rsidRPr="00746BF9">
              <w:rPr>
                <w:rFonts w:ascii="Times New Roman" w:hAnsi="Times New Roman" w:cs="Times New Roman"/>
                <w:sz w:val="16"/>
                <w:szCs w:val="16"/>
              </w:rPr>
              <w:t xml:space="preserve">Задача. Организация освещения улиц </w:t>
            </w:r>
            <w:r w:rsidRPr="00746BF9">
              <w:rPr>
                <w:rFonts w:ascii="Times New Roman" w:hAnsi="Times New Roman" w:cs="Times New Roman"/>
                <w:color w:val="000000"/>
                <w:sz w:val="16"/>
                <w:szCs w:val="16"/>
              </w:rPr>
              <w:t>Любытинского сельского</w:t>
            </w:r>
            <w:r w:rsidRPr="00746BF9">
              <w:rPr>
                <w:rFonts w:ascii="Times New Roman" w:hAnsi="Times New Roman" w:cs="Times New Roman"/>
                <w:sz w:val="16"/>
                <w:szCs w:val="16"/>
              </w:rPr>
              <w:t xml:space="preserve"> поселения в целях улучшения условий проживания жителей:                                                   </w:t>
            </w:r>
          </w:p>
        </w:tc>
      </w:tr>
      <w:tr w:rsidR="001E4622" w:rsidRPr="00746BF9" w:rsidTr="001E4622">
        <w:trPr>
          <w:trHeight w:val="687"/>
        </w:trPr>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w:t>
            </w:r>
          </w:p>
        </w:tc>
        <w:tc>
          <w:tcPr>
            <w:tcW w:w="467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Обеспечение бесперебойной работы уличного освещения, (светильников, шт.)</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1021</w:t>
            </w:r>
          </w:p>
        </w:tc>
        <w:tc>
          <w:tcPr>
            <w:tcW w:w="567"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1034</w:t>
            </w:r>
          </w:p>
        </w:tc>
        <w:tc>
          <w:tcPr>
            <w:tcW w:w="567"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1139</w:t>
            </w:r>
          </w:p>
        </w:tc>
        <w:tc>
          <w:tcPr>
            <w:tcW w:w="709"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1139</w:t>
            </w:r>
          </w:p>
        </w:tc>
        <w:tc>
          <w:tcPr>
            <w:tcW w:w="708" w:type="dxa"/>
            <w:tcBorders>
              <w:top w:val="nil"/>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1139</w:t>
            </w:r>
          </w:p>
        </w:tc>
        <w:tc>
          <w:tcPr>
            <w:tcW w:w="709" w:type="dxa"/>
            <w:tcBorders>
              <w:top w:val="nil"/>
              <w:left w:val="single" w:sz="4" w:space="0" w:color="auto"/>
              <w:bottom w:val="single" w:sz="4" w:space="0" w:color="auto"/>
              <w:right w:val="single" w:sz="4" w:space="0" w:color="auto"/>
            </w:tcBorders>
            <w:vAlign w:val="center"/>
          </w:tcPr>
          <w:p w:rsidR="001E4622" w:rsidRPr="00746BF9" w:rsidRDefault="001E4622" w:rsidP="001E4622">
            <w:pPr>
              <w:jc w:val="center"/>
              <w:rPr>
                <w:sz w:val="16"/>
                <w:szCs w:val="16"/>
              </w:rPr>
            </w:pPr>
            <w:r w:rsidRPr="00746BF9">
              <w:rPr>
                <w:sz w:val="16"/>
                <w:szCs w:val="16"/>
              </w:rPr>
              <w:t>1139</w:t>
            </w:r>
          </w:p>
        </w:tc>
        <w:tc>
          <w:tcPr>
            <w:tcW w:w="709" w:type="dxa"/>
            <w:tcBorders>
              <w:top w:val="nil"/>
              <w:left w:val="single" w:sz="4" w:space="0" w:color="auto"/>
              <w:bottom w:val="single" w:sz="4" w:space="0" w:color="auto"/>
              <w:right w:val="single" w:sz="4" w:space="0" w:color="auto"/>
            </w:tcBorders>
            <w:vAlign w:val="center"/>
          </w:tcPr>
          <w:p w:rsidR="001E4622" w:rsidRPr="00746BF9" w:rsidRDefault="001E4622" w:rsidP="001E4622">
            <w:pPr>
              <w:jc w:val="center"/>
              <w:rPr>
                <w:sz w:val="16"/>
                <w:szCs w:val="16"/>
              </w:rPr>
            </w:pPr>
            <w:r w:rsidRPr="00746BF9">
              <w:rPr>
                <w:sz w:val="16"/>
                <w:szCs w:val="16"/>
              </w:rPr>
              <w:t>1139</w:t>
            </w:r>
          </w:p>
        </w:tc>
        <w:tc>
          <w:tcPr>
            <w:tcW w:w="709" w:type="dxa"/>
            <w:tcBorders>
              <w:top w:val="nil"/>
              <w:left w:val="single" w:sz="4" w:space="0" w:color="auto"/>
              <w:bottom w:val="single" w:sz="4" w:space="0" w:color="auto"/>
              <w:right w:val="single" w:sz="4" w:space="0" w:color="auto"/>
            </w:tcBorders>
            <w:vAlign w:val="center"/>
          </w:tcPr>
          <w:p w:rsidR="001E4622" w:rsidRPr="00746BF9" w:rsidRDefault="001E4622" w:rsidP="001E4622">
            <w:pPr>
              <w:jc w:val="center"/>
              <w:rPr>
                <w:sz w:val="16"/>
                <w:szCs w:val="16"/>
              </w:rPr>
            </w:pPr>
            <w:r w:rsidRPr="00746BF9">
              <w:rPr>
                <w:sz w:val="16"/>
                <w:szCs w:val="16"/>
              </w:rPr>
              <w:t>1139</w:t>
            </w:r>
          </w:p>
        </w:tc>
        <w:tc>
          <w:tcPr>
            <w:tcW w:w="708" w:type="dxa"/>
            <w:tcBorders>
              <w:top w:val="nil"/>
              <w:left w:val="single" w:sz="4" w:space="0" w:color="auto"/>
              <w:bottom w:val="single" w:sz="4" w:space="0" w:color="auto"/>
              <w:right w:val="single" w:sz="4" w:space="0" w:color="auto"/>
            </w:tcBorders>
            <w:vAlign w:val="center"/>
          </w:tcPr>
          <w:p w:rsidR="001E4622" w:rsidRPr="00746BF9" w:rsidRDefault="001E4622" w:rsidP="001E4622">
            <w:pPr>
              <w:jc w:val="center"/>
              <w:rPr>
                <w:sz w:val="16"/>
                <w:szCs w:val="16"/>
              </w:rPr>
            </w:pPr>
            <w:r w:rsidRPr="00746BF9">
              <w:rPr>
                <w:sz w:val="16"/>
                <w:szCs w:val="16"/>
              </w:rPr>
              <w:t>1139</w:t>
            </w:r>
          </w:p>
        </w:tc>
      </w:tr>
      <w:tr w:rsidR="001E4622" w:rsidRPr="00746BF9" w:rsidTr="001E4622">
        <w:trPr>
          <w:trHeight w:val="1136"/>
        </w:trPr>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1.2.</w:t>
            </w:r>
          </w:p>
        </w:tc>
        <w:tc>
          <w:tcPr>
            <w:tcW w:w="467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rPr>
                <w:rFonts w:ascii="Times New Roman" w:hAnsi="Times New Roman" w:cs="Times New Roman"/>
                <w:sz w:val="16"/>
                <w:szCs w:val="16"/>
              </w:rPr>
            </w:pPr>
          </w:p>
          <w:p w:rsidR="001E4622" w:rsidRPr="00746BF9" w:rsidRDefault="001E4622" w:rsidP="001E462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rPr>
                <w:rFonts w:ascii="Times New Roman" w:hAnsi="Times New Roman" w:cs="Times New Roman"/>
                <w:sz w:val="16"/>
                <w:szCs w:val="16"/>
              </w:rPr>
            </w:pPr>
            <w:r w:rsidRPr="00746BF9">
              <w:rPr>
                <w:rFonts w:ascii="Times New Roman" w:hAnsi="Times New Roman" w:cs="Times New Roman"/>
                <w:sz w:val="16"/>
                <w:szCs w:val="16"/>
              </w:rPr>
              <w:t>Заключение  договоров  с энергоснабжающими организациями  по оплате за активную энергию и обслуживающими организациями, (шт.)</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highlight w:val="yellow"/>
              </w:rPr>
            </w:pPr>
            <w:r w:rsidRPr="00746BF9">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p>
          <w:p w:rsidR="001E4622" w:rsidRPr="00746BF9" w:rsidRDefault="001E4622" w:rsidP="001E4622">
            <w:pPr>
              <w:pStyle w:val="ConsPlusCell"/>
              <w:spacing w:before="40" w:line="240" w:lineRule="exact"/>
              <w:ind w:left="-57" w:right="-57"/>
              <w:jc w:val="center"/>
              <w:rPr>
                <w:rFonts w:ascii="Times New Roman" w:hAnsi="Times New Roman" w:cs="Times New Roman"/>
                <w:sz w:val="16"/>
                <w:szCs w:val="16"/>
              </w:rPr>
            </w:pPr>
            <w:r w:rsidRPr="00746BF9">
              <w:rPr>
                <w:rFonts w:ascii="Times New Roman" w:hAnsi="Times New Roman" w:cs="Times New Roman"/>
                <w:sz w:val="16"/>
                <w:szCs w:val="16"/>
              </w:rPr>
              <w:t>2</w:t>
            </w:r>
          </w:p>
        </w:tc>
      </w:tr>
    </w:tbl>
    <w:p w:rsidR="001E4622" w:rsidRPr="00746BF9" w:rsidRDefault="001E4622" w:rsidP="001E4622">
      <w:pPr>
        <w:spacing w:line="360" w:lineRule="atLeast"/>
        <w:rPr>
          <w:sz w:val="16"/>
          <w:szCs w:val="16"/>
        </w:rPr>
      </w:pPr>
    </w:p>
    <w:p w:rsidR="001E4622" w:rsidRPr="00746BF9" w:rsidRDefault="001E4622" w:rsidP="001E4622">
      <w:pPr>
        <w:spacing w:line="360" w:lineRule="atLeast"/>
        <w:rPr>
          <w:sz w:val="16"/>
          <w:szCs w:val="16"/>
        </w:rPr>
      </w:pPr>
    </w:p>
    <w:p w:rsidR="00395A45" w:rsidRPr="001B329B" w:rsidRDefault="00395A45" w:rsidP="00395A45">
      <w:pPr>
        <w:widowControl w:val="0"/>
        <w:autoSpaceDE w:val="0"/>
        <w:autoSpaceDN w:val="0"/>
        <w:adjustRightInd w:val="0"/>
        <w:spacing w:before="40" w:line="240" w:lineRule="exact"/>
        <w:ind w:left="-57" w:right="-57" w:firstLine="539"/>
        <w:jc w:val="both"/>
        <w:rPr>
          <w:sz w:val="18"/>
          <w:szCs w:val="18"/>
        </w:rPr>
      </w:pPr>
      <w:r w:rsidRPr="001B329B">
        <w:rPr>
          <w:b/>
          <w:sz w:val="18"/>
          <w:szCs w:val="18"/>
        </w:rPr>
        <w:t>3. Сроки реализации подпрограммы</w:t>
      </w:r>
      <w:r w:rsidRPr="001B329B">
        <w:rPr>
          <w:sz w:val="18"/>
          <w:szCs w:val="18"/>
        </w:rPr>
        <w:t>: 2016-2020 годы и на период до 2024 года.</w:t>
      </w:r>
    </w:p>
    <w:p w:rsidR="00395A45" w:rsidRPr="001B329B" w:rsidRDefault="00395A45" w:rsidP="00395A45">
      <w:pPr>
        <w:widowControl w:val="0"/>
        <w:autoSpaceDE w:val="0"/>
        <w:autoSpaceDN w:val="0"/>
        <w:adjustRightInd w:val="0"/>
        <w:spacing w:before="40" w:line="240" w:lineRule="exact"/>
        <w:ind w:left="-57" w:right="-57" w:firstLine="539"/>
        <w:jc w:val="both"/>
        <w:rPr>
          <w:b/>
          <w:sz w:val="18"/>
          <w:szCs w:val="18"/>
        </w:rPr>
      </w:pPr>
      <w:r w:rsidRPr="001B329B">
        <w:rPr>
          <w:b/>
          <w:sz w:val="18"/>
          <w:szCs w:val="18"/>
        </w:rPr>
        <w:t>4. Объемы и источники финансирования подпрограммы в целом и по годам реализации (тыс. рублей):</w:t>
      </w:r>
    </w:p>
    <w:p w:rsidR="00395A45" w:rsidRPr="001B329B" w:rsidRDefault="00395A45" w:rsidP="00395A45">
      <w:pPr>
        <w:widowControl w:val="0"/>
        <w:autoSpaceDE w:val="0"/>
        <w:autoSpaceDN w:val="0"/>
        <w:adjustRightInd w:val="0"/>
        <w:spacing w:before="40" w:line="240" w:lineRule="exact"/>
        <w:ind w:left="-57" w:right="-57" w:firstLine="539"/>
        <w:jc w:val="both"/>
        <w:rPr>
          <w:b/>
          <w:sz w:val="18"/>
          <w:szCs w:val="18"/>
        </w:rPr>
      </w:pPr>
    </w:p>
    <w:tbl>
      <w:tblPr>
        <w:tblW w:w="9570" w:type="dxa"/>
        <w:jc w:val="center"/>
        <w:tblLayout w:type="fixed"/>
        <w:tblCellMar>
          <w:left w:w="75" w:type="dxa"/>
          <w:right w:w="75" w:type="dxa"/>
        </w:tblCellMar>
        <w:tblLook w:val="00A0" w:firstRow="1" w:lastRow="0" w:firstColumn="1" w:lastColumn="0" w:noHBand="0" w:noVBand="0"/>
      </w:tblPr>
      <w:tblGrid>
        <w:gridCol w:w="1266"/>
        <w:gridCol w:w="1253"/>
        <w:gridCol w:w="1275"/>
        <w:gridCol w:w="993"/>
        <w:gridCol w:w="1701"/>
        <w:gridCol w:w="1275"/>
        <w:gridCol w:w="1807"/>
      </w:tblGrid>
      <w:tr w:rsidR="00395A45" w:rsidRPr="001B329B" w:rsidTr="008229B6">
        <w:trPr>
          <w:trHeight w:val="171"/>
          <w:jc w:val="center"/>
        </w:trPr>
        <w:tc>
          <w:tcPr>
            <w:tcW w:w="1266" w:type="dxa"/>
            <w:vMerge w:val="restart"/>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Год</w:t>
            </w:r>
          </w:p>
        </w:tc>
        <w:tc>
          <w:tcPr>
            <w:tcW w:w="8304" w:type="dxa"/>
            <w:gridSpan w:val="6"/>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Источник финансирования</w:t>
            </w:r>
          </w:p>
        </w:tc>
      </w:tr>
      <w:tr w:rsidR="00395A45" w:rsidRPr="001B329B" w:rsidTr="008229B6">
        <w:trPr>
          <w:trHeight w:val="400"/>
          <w:jc w:val="center"/>
        </w:trPr>
        <w:tc>
          <w:tcPr>
            <w:tcW w:w="1266" w:type="dxa"/>
            <w:vMerge/>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sz w:val="18"/>
                <w:szCs w:val="18"/>
                <w:lang w:eastAsia="ar-SA"/>
              </w:rPr>
            </w:pPr>
          </w:p>
        </w:tc>
        <w:tc>
          <w:tcPr>
            <w:tcW w:w="125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бюджет муниципального района</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федеральный бюджет</w:t>
            </w:r>
          </w:p>
        </w:tc>
        <w:tc>
          <w:tcPr>
            <w:tcW w:w="99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областной    бюджет</w:t>
            </w:r>
          </w:p>
        </w:tc>
        <w:tc>
          <w:tcPr>
            <w:tcW w:w="1701"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бюджет</w:t>
            </w:r>
          </w:p>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поселения</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внебюджетные</w:t>
            </w:r>
            <w:r w:rsidRPr="001B329B">
              <w:rPr>
                <w:rFonts w:ascii="Times New Roman" w:hAnsi="Times New Roman" w:cs="Times New Roman"/>
                <w:sz w:val="18"/>
                <w:szCs w:val="18"/>
              </w:rPr>
              <w:br/>
              <w:t xml:space="preserve">  средства</w:t>
            </w:r>
          </w:p>
        </w:tc>
        <w:tc>
          <w:tcPr>
            <w:tcW w:w="1807"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всего</w:t>
            </w:r>
          </w:p>
        </w:tc>
      </w:tr>
      <w:tr w:rsidR="00395A45" w:rsidRPr="001B329B" w:rsidTr="008229B6">
        <w:trPr>
          <w:trHeight w:val="208"/>
          <w:jc w:val="center"/>
        </w:trPr>
        <w:tc>
          <w:tcPr>
            <w:tcW w:w="1266"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2016</w:t>
            </w:r>
          </w:p>
        </w:tc>
        <w:tc>
          <w:tcPr>
            <w:tcW w:w="125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99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701"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6263,360000</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807"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6263,36000</w:t>
            </w:r>
          </w:p>
        </w:tc>
      </w:tr>
      <w:tr w:rsidR="00395A45" w:rsidRPr="001B329B" w:rsidTr="008229B6">
        <w:trPr>
          <w:trHeight w:val="211"/>
          <w:jc w:val="center"/>
        </w:trPr>
        <w:tc>
          <w:tcPr>
            <w:tcW w:w="1266"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2017</w:t>
            </w:r>
          </w:p>
        </w:tc>
        <w:tc>
          <w:tcPr>
            <w:tcW w:w="125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99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701"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7918,20000</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807"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7918,20000</w:t>
            </w:r>
          </w:p>
        </w:tc>
      </w:tr>
      <w:tr w:rsidR="00395A45" w:rsidRPr="001B329B" w:rsidTr="008229B6">
        <w:trPr>
          <w:trHeight w:val="330"/>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2018</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8501,96300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8501,96300</w:t>
            </w:r>
          </w:p>
        </w:tc>
      </w:tr>
      <w:tr w:rsidR="00395A45" w:rsidRPr="001B329B" w:rsidTr="008229B6">
        <w:trPr>
          <w:trHeight w:val="149"/>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2019</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8430,00000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8430,00000</w:t>
            </w:r>
          </w:p>
        </w:tc>
      </w:tr>
      <w:tr w:rsidR="00395A45" w:rsidRPr="001B329B" w:rsidTr="008229B6">
        <w:trPr>
          <w:trHeight w:val="126"/>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2020</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6634,70000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6634,70000</w:t>
            </w:r>
          </w:p>
        </w:tc>
      </w:tr>
      <w:tr w:rsidR="00395A45" w:rsidRPr="001B329B" w:rsidTr="008229B6">
        <w:trPr>
          <w:trHeight w:val="271"/>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2021</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5952,30000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8"/>
                <w:szCs w:val="18"/>
              </w:rPr>
            </w:pPr>
            <w:r w:rsidRPr="001B329B">
              <w:rPr>
                <w:rFonts w:ascii="Times New Roman" w:hAnsi="Times New Roman" w:cs="Times New Roman"/>
                <w:sz w:val="18"/>
                <w:szCs w:val="18"/>
              </w:rPr>
              <w:t>5952,30000</w:t>
            </w:r>
          </w:p>
        </w:tc>
      </w:tr>
      <w:tr w:rsidR="00395A45" w:rsidRPr="001B329B" w:rsidTr="008229B6">
        <w:trPr>
          <w:trHeight w:val="120"/>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2022</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8"/>
                <w:szCs w:val="18"/>
              </w:rPr>
            </w:pPr>
            <w:r w:rsidRPr="001B329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8"/>
                <w:szCs w:val="18"/>
              </w:rPr>
            </w:pPr>
            <w:r w:rsidRPr="001B329B">
              <w:rPr>
                <w:sz w:val="18"/>
                <w:szCs w:val="18"/>
              </w:rPr>
              <w:t>0</w:t>
            </w:r>
          </w:p>
        </w:tc>
      </w:tr>
      <w:tr w:rsidR="00395A45" w:rsidRPr="001B329B" w:rsidTr="008229B6">
        <w:trPr>
          <w:trHeight w:val="109"/>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2023</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8"/>
                <w:szCs w:val="18"/>
              </w:rPr>
            </w:pPr>
            <w:r w:rsidRPr="001B329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8"/>
                <w:szCs w:val="18"/>
              </w:rPr>
            </w:pPr>
            <w:r w:rsidRPr="001B329B">
              <w:rPr>
                <w:sz w:val="18"/>
                <w:szCs w:val="18"/>
              </w:rPr>
              <w:t>0</w:t>
            </w:r>
          </w:p>
        </w:tc>
      </w:tr>
      <w:tr w:rsidR="00395A45" w:rsidRPr="001B329B" w:rsidTr="008229B6">
        <w:trPr>
          <w:trHeight w:val="256"/>
          <w:jc w:val="center"/>
        </w:trPr>
        <w:tc>
          <w:tcPr>
            <w:tcW w:w="1266"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8"/>
                <w:szCs w:val="18"/>
              </w:rPr>
            </w:pPr>
            <w:r w:rsidRPr="001B329B">
              <w:rPr>
                <w:rFonts w:ascii="Times New Roman" w:hAnsi="Times New Roman" w:cs="Times New Roman"/>
                <w:sz w:val="18"/>
                <w:szCs w:val="18"/>
              </w:rPr>
              <w:t>2024</w:t>
            </w:r>
          </w:p>
        </w:tc>
        <w:tc>
          <w:tcPr>
            <w:tcW w:w="125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8"/>
                <w:szCs w:val="18"/>
              </w:rPr>
            </w:pPr>
            <w:r w:rsidRPr="001B329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8"/>
                <w:szCs w:val="18"/>
              </w:rPr>
            </w:pPr>
            <w:r w:rsidRPr="001B329B">
              <w:rPr>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8"/>
                <w:szCs w:val="18"/>
              </w:rPr>
            </w:pPr>
            <w:r w:rsidRPr="001B329B">
              <w:rPr>
                <w:sz w:val="18"/>
                <w:szCs w:val="18"/>
              </w:rPr>
              <w:t>0</w:t>
            </w:r>
          </w:p>
        </w:tc>
      </w:tr>
      <w:tr w:rsidR="00395A45" w:rsidRPr="001B329B" w:rsidTr="008229B6">
        <w:trPr>
          <w:trHeight w:val="245"/>
          <w:jc w:val="center"/>
        </w:trPr>
        <w:tc>
          <w:tcPr>
            <w:tcW w:w="1266"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b/>
                <w:sz w:val="18"/>
                <w:szCs w:val="18"/>
              </w:rPr>
            </w:pPr>
            <w:r w:rsidRPr="001B329B">
              <w:rPr>
                <w:rFonts w:ascii="Times New Roman" w:hAnsi="Times New Roman" w:cs="Times New Roman"/>
                <w:b/>
                <w:sz w:val="18"/>
                <w:szCs w:val="18"/>
              </w:rPr>
              <w:t>ВСЕГО</w:t>
            </w:r>
          </w:p>
        </w:tc>
        <w:tc>
          <w:tcPr>
            <w:tcW w:w="125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b/>
                <w:sz w:val="18"/>
                <w:szCs w:val="18"/>
              </w:rPr>
            </w:pPr>
            <w:r w:rsidRPr="001B329B">
              <w:rPr>
                <w:rFonts w:ascii="Times New Roman" w:hAnsi="Times New Roman" w:cs="Times New Roman"/>
                <w:b/>
                <w:sz w:val="18"/>
                <w:szCs w:val="18"/>
              </w:rPr>
              <w:t>0</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b/>
                <w:sz w:val="18"/>
                <w:szCs w:val="18"/>
              </w:rPr>
            </w:pPr>
            <w:r w:rsidRPr="001B329B">
              <w:rPr>
                <w:rFonts w:ascii="Times New Roman" w:hAnsi="Times New Roman" w:cs="Times New Roman"/>
                <w:b/>
                <w:sz w:val="18"/>
                <w:szCs w:val="18"/>
              </w:rPr>
              <w:t>0</w:t>
            </w:r>
          </w:p>
        </w:tc>
        <w:tc>
          <w:tcPr>
            <w:tcW w:w="993"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b/>
                <w:sz w:val="18"/>
                <w:szCs w:val="18"/>
              </w:rPr>
            </w:pPr>
            <w:r w:rsidRPr="001B329B">
              <w:rPr>
                <w:rFonts w:ascii="Times New Roman" w:hAnsi="Times New Roman" w:cs="Times New Roman"/>
                <w:b/>
                <w:sz w:val="18"/>
                <w:szCs w:val="18"/>
              </w:rPr>
              <w:t>0</w:t>
            </w:r>
          </w:p>
        </w:tc>
        <w:tc>
          <w:tcPr>
            <w:tcW w:w="1701"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b/>
                <w:sz w:val="18"/>
                <w:szCs w:val="18"/>
              </w:rPr>
            </w:pPr>
            <w:r w:rsidRPr="001B329B">
              <w:rPr>
                <w:rFonts w:ascii="Times New Roman" w:hAnsi="Times New Roman" w:cs="Times New Roman"/>
                <w:b/>
                <w:sz w:val="18"/>
                <w:szCs w:val="18"/>
              </w:rPr>
              <w:t>43700,52300</w:t>
            </w:r>
          </w:p>
        </w:tc>
        <w:tc>
          <w:tcPr>
            <w:tcW w:w="1275"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b/>
                <w:sz w:val="18"/>
                <w:szCs w:val="18"/>
              </w:rPr>
            </w:pPr>
            <w:r w:rsidRPr="001B329B">
              <w:rPr>
                <w:rFonts w:ascii="Times New Roman" w:hAnsi="Times New Roman" w:cs="Times New Roman"/>
                <w:b/>
                <w:sz w:val="18"/>
                <w:szCs w:val="18"/>
              </w:rPr>
              <w:t>0</w:t>
            </w:r>
          </w:p>
        </w:tc>
        <w:tc>
          <w:tcPr>
            <w:tcW w:w="1807"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b/>
                <w:sz w:val="18"/>
                <w:szCs w:val="18"/>
              </w:rPr>
            </w:pPr>
            <w:r w:rsidRPr="001B329B">
              <w:rPr>
                <w:rFonts w:ascii="Times New Roman" w:hAnsi="Times New Roman" w:cs="Times New Roman"/>
                <w:b/>
                <w:sz w:val="18"/>
                <w:szCs w:val="18"/>
              </w:rPr>
              <w:t>43700,52300</w:t>
            </w:r>
          </w:p>
        </w:tc>
      </w:tr>
    </w:tbl>
    <w:p w:rsidR="00395A45" w:rsidRPr="001B329B" w:rsidRDefault="00395A45" w:rsidP="00395A45">
      <w:pPr>
        <w:pStyle w:val="ConsPlusNonformat"/>
        <w:spacing w:before="40" w:line="240" w:lineRule="exact"/>
        <w:ind w:left="-57" w:right="-57" w:firstLine="709"/>
        <w:jc w:val="both"/>
        <w:rPr>
          <w:rFonts w:ascii="Times New Roman" w:hAnsi="Times New Roman" w:cs="Times New Roman"/>
          <w:b/>
          <w:sz w:val="18"/>
          <w:szCs w:val="18"/>
        </w:rPr>
      </w:pPr>
    </w:p>
    <w:p w:rsidR="00395A45" w:rsidRPr="001B329B" w:rsidRDefault="00395A45" w:rsidP="00395A45">
      <w:pPr>
        <w:pStyle w:val="ConsPlusNonformat"/>
        <w:spacing w:line="360" w:lineRule="atLeast"/>
        <w:ind w:firstLine="709"/>
        <w:jc w:val="both"/>
        <w:rPr>
          <w:rFonts w:ascii="Times New Roman" w:hAnsi="Times New Roman" w:cs="Times New Roman"/>
          <w:b/>
          <w:sz w:val="18"/>
          <w:szCs w:val="18"/>
        </w:rPr>
      </w:pPr>
      <w:r w:rsidRPr="001B329B">
        <w:rPr>
          <w:rFonts w:ascii="Times New Roman" w:hAnsi="Times New Roman" w:cs="Times New Roman"/>
          <w:b/>
          <w:sz w:val="18"/>
          <w:szCs w:val="18"/>
        </w:rPr>
        <w:tab/>
      </w:r>
      <w:r w:rsidRPr="001B329B">
        <w:rPr>
          <w:rFonts w:ascii="Times New Roman" w:hAnsi="Times New Roman" w:cs="Times New Roman"/>
          <w:b/>
          <w:sz w:val="18"/>
          <w:szCs w:val="18"/>
        </w:rPr>
        <w:tab/>
        <w:t>5. Ожидаемые конечные результаты реализации подпрограммы:</w:t>
      </w:r>
    </w:p>
    <w:p w:rsidR="00395A45" w:rsidRPr="001B329B" w:rsidRDefault="00395A45" w:rsidP="00395A45">
      <w:pPr>
        <w:spacing w:line="360" w:lineRule="atLeast"/>
        <w:ind w:firstLine="708"/>
        <w:jc w:val="both"/>
        <w:rPr>
          <w:sz w:val="18"/>
          <w:szCs w:val="18"/>
        </w:rPr>
      </w:pPr>
      <w:r w:rsidRPr="001B329B">
        <w:rPr>
          <w:sz w:val="18"/>
          <w:szCs w:val="18"/>
        </w:rPr>
        <w:t>создание условий для комфортного проживания населения поселения;</w:t>
      </w:r>
    </w:p>
    <w:p w:rsidR="00395A45" w:rsidRPr="001B329B" w:rsidRDefault="00395A45" w:rsidP="00395A45">
      <w:pPr>
        <w:spacing w:line="360" w:lineRule="atLeast"/>
        <w:ind w:firstLine="708"/>
        <w:jc w:val="both"/>
        <w:rPr>
          <w:sz w:val="18"/>
          <w:szCs w:val="18"/>
        </w:rPr>
      </w:pPr>
      <w:r w:rsidRPr="001B329B">
        <w:rPr>
          <w:sz w:val="18"/>
          <w:szCs w:val="18"/>
        </w:rPr>
        <w:t>улучшение освещенности дорог, улиц, дворовых территорий и территорий учреждений образования, здравоохранения и культуры;</w:t>
      </w:r>
    </w:p>
    <w:p w:rsidR="00395A45" w:rsidRPr="001B329B" w:rsidRDefault="00395A45" w:rsidP="00395A45">
      <w:pPr>
        <w:spacing w:line="360" w:lineRule="atLeast"/>
        <w:ind w:firstLine="708"/>
        <w:jc w:val="both"/>
        <w:rPr>
          <w:sz w:val="18"/>
          <w:szCs w:val="18"/>
        </w:rPr>
      </w:pPr>
      <w:r w:rsidRPr="001B329B">
        <w:rPr>
          <w:sz w:val="18"/>
          <w:szCs w:val="18"/>
        </w:rPr>
        <w:t xml:space="preserve">обеспечение надежности работы сетей уличного освещения; </w:t>
      </w:r>
    </w:p>
    <w:p w:rsidR="00395A45" w:rsidRPr="001B329B" w:rsidRDefault="00395A45" w:rsidP="00395A45">
      <w:pPr>
        <w:spacing w:line="360" w:lineRule="atLeast"/>
        <w:ind w:firstLine="708"/>
        <w:jc w:val="both"/>
        <w:rPr>
          <w:sz w:val="18"/>
          <w:szCs w:val="18"/>
        </w:rPr>
      </w:pPr>
      <w:r w:rsidRPr="001B329B">
        <w:rPr>
          <w:sz w:val="18"/>
          <w:szCs w:val="18"/>
        </w:rPr>
        <w:t>сокращение аварийных ситуаций на сетях и затрат на их обслуживание;</w:t>
      </w:r>
    </w:p>
    <w:p w:rsidR="00395A45" w:rsidRPr="001B329B" w:rsidRDefault="00395A45" w:rsidP="00395A45">
      <w:pPr>
        <w:spacing w:line="360" w:lineRule="atLeast"/>
        <w:ind w:firstLine="708"/>
        <w:jc w:val="both"/>
        <w:rPr>
          <w:sz w:val="18"/>
          <w:szCs w:val="18"/>
        </w:rPr>
      </w:pPr>
      <w:r w:rsidRPr="001B329B">
        <w:rPr>
          <w:sz w:val="18"/>
          <w:szCs w:val="18"/>
        </w:rPr>
        <w:t>экономия электроэнергии.</w:t>
      </w:r>
    </w:p>
    <w:p w:rsidR="00395A45" w:rsidRPr="001B329B" w:rsidRDefault="00395A45" w:rsidP="00395A45">
      <w:pPr>
        <w:spacing w:before="40" w:line="240" w:lineRule="exact"/>
        <w:ind w:left="-57" w:right="-57" w:firstLine="709"/>
        <w:jc w:val="center"/>
        <w:rPr>
          <w:b/>
          <w:sz w:val="16"/>
          <w:szCs w:val="16"/>
        </w:rPr>
      </w:pPr>
      <w:r w:rsidRPr="001B329B">
        <w:rPr>
          <w:b/>
          <w:sz w:val="16"/>
          <w:szCs w:val="16"/>
        </w:rPr>
        <w:t>6</w:t>
      </w:r>
      <w:r w:rsidRPr="001B329B">
        <w:rPr>
          <w:rFonts w:eastAsia="MS Mincho"/>
          <w:b/>
          <w:sz w:val="16"/>
          <w:szCs w:val="16"/>
          <w:lang w:eastAsia="ja-JP"/>
        </w:rPr>
        <w:t>. Мероприятия</w:t>
      </w:r>
      <w:r w:rsidRPr="001B329B">
        <w:rPr>
          <w:rStyle w:val="FontStyle30"/>
          <w:b/>
          <w:sz w:val="16"/>
          <w:szCs w:val="16"/>
        </w:rPr>
        <w:t xml:space="preserve">  подпрограммы </w:t>
      </w:r>
      <w:r w:rsidRPr="001B329B">
        <w:rPr>
          <w:b/>
          <w:sz w:val="16"/>
          <w:szCs w:val="16"/>
        </w:rPr>
        <w:t xml:space="preserve">«Уличное освещение территорий Любытинского сельского поселения»  </w:t>
      </w:r>
    </w:p>
    <w:p w:rsidR="00395A45" w:rsidRPr="001B329B" w:rsidRDefault="00395A45" w:rsidP="00395A45">
      <w:pPr>
        <w:spacing w:before="40" w:line="240" w:lineRule="exact"/>
        <w:ind w:left="-57" w:right="-57" w:firstLine="709"/>
        <w:jc w:val="center"/>
        <w:rPr>
          <w:b/>
          <w:sz w:val="16"/>
          <w:szCs w:val="16"/>
        </w:rPr>
      </w:pPr>
    </w:p>
    <w:tbl>
      <w:tblPr>
        <w:tblW w:w="4651" w:type="pct"/>
        <w:tblLayout w:type="fixed"/>
        <w:tblLook w:val="00A0" w:firstRow="1" w:lastRow="0" w:firstColumn="1" w:lastColumn="0" w:noHBand="0" w:noVBand="0"/>
      </w:tblPr>
      <w:tblGrid>
        <w:gridCol w:w="451"/>
        <w:gridCol w:w="783"/>
        <w:gridCol w:w="580"/>
        <w:gridCol w:w="582"/>
        <w:gridCol w:w="488"/>
        <w:gridCol w:w="506"/>
        <w:gridCol w:w="713"/>
        <w:gridCol w:w="713"/>
        <w:gridCol w:w="615"/>
        <w:gridCol w:w="775"/>
        <w:gridCol w:w="968"/>
        <w:gridCol w:w="657"/>
        <w:gridCol w:w="643"/>
        <w:gridCol w:w="729"/>
        <w:gridCol w:w="755"/>
      </w:tblGrid>
      <w:tr w:rsidR="00395A45" w:rsidRPr="001B329B" w:rsidTr="00395A45">
        <w:trPr>
          <w:trHeight w:val="20"/>
        </w:trPr>
        <w:tc>
          <w:tcPr>
            <w:tcW w:w="227"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p>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 п/п</w:t>
            </w:r>
          </w:p>
        </w:tc>
        <w:tc>
          <w:tcPr>
            <w:tcW w:w="393"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Наименование мероприятия</w:t>
            </w:r>
          </w:p>
        </w:tc>
        <w:tc>
          <w:tcPr>
            <w:tcW w:w="291"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Исполнитель</w:t>
            </w:r>
          </w:p>
        </w:tc>
        <w:tc>
          <w:tcPr>
            <w:tcW w:w="292"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Срок реализации</w:t>
            </w:r>
          </w:p>
        </w:tc>
        <w:tc>
          <w:tcPr>
            <w:tcW w:w="245" w:type="pct"/>
            <w:vMerge w:val="restart"/>
            <w:tcBorders>
              <w:top w:val="single" w:sz="4" w:space="0" w:color="auto"/>
              <w:left w:val="single" w:sz="4" w:space="0" w:color="auto"/>
              <w:bottom w:val="single" w:sz="4" w:space="0" w:color="000000"/>
              <w:right w:val="nil"/>
            </w:tcBorders>
          </w:tcPr>
          <w:p w:rsidR="00395A45" w:rsidRPr="001B329B" w:rsidRDefault="00395A45" w:rsidP="008229B6">
            <w:pPr>
              <w:spacing w:before="40" w:line="220" w:lineRule="exact"/>
              <w:ind w:left="-96" w:right="-96"/>
              <w:jc w:val="center"/>
              <w:rPr>
                <w:color w:val="000000"/>
                <w:sz w:val="16"/>
                <w:szCs w:val="16"/>
                <w:lang w:eastAsia="en-US"/>
              </w:rPr>
            </w:pPr>
            <w:r w:rsidRPr="001B329B">
              <w:rPr>
                <w:color w:val="000000"/>
                <w:sz w:val="16"/>
                <w:szCs w:val="16"/>
                <w:lang w:eastAsia="en-US"/>
              </w:rPr>
              <w:t xml:space="preserve">Целевой показатель (номер </w:t>
            </w:r>
            <w:r w:rsidRPr="001B329B">
              <w:rPr>
                <w:color w:val="000000"/>
                <w:sz w:val="16"/>
                <w:szCs w:val="16"/>
                <w:lang w:eastAsia="en-US"/>
              </w:rPr>
              <w:lastRenderedPageBreak/>
              <w:t>целевого показателя из паспорта муниципальной программы)</w:t>
            </w:r>
          </w:p>
        </w:tc>
        <w:tc>
          <w:tcPr>
            <w:tcW w:w="254"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lastRenderedPageBreak/>
              <w:t>Источник финансирования</w:t>
            </w:r>
          </w:p>
        </w:tc>
        <w:tc>
          <w:tcPr>
            <w:tcW w:w="3298" w:type="pct"/>
            <w:gridSpan w:val="9"/>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Объем финансирования по годам (тыс. руб.)</w:t>
            </w:r>
          </w:p>
        </w:tc>
      </w:tr>
      <w:tr w:rsidR="00395A45" w:rsidRPr="001B329B" w:rsidTr="00395A45">
        <w:trPr>
          <w:trHeight w:val="20"/>
        </w:trPr>
        <w:tc>
          <w:tcPr>
            <w:tcW w:w="227"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p>
        </w:tc>
        <w:tc>
          <w:tcPr>
            <w:tcW w:w="393"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p>
        </w:tc>
        <w:tc>
          <w:tcPr>
            <w:tcW w:w="291"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p>
        </w:tc>
        <w:tc>
          <w:tcPr>
            <w:tcW w:w="292"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p>
        </w:tc>
        <w:tc>
          <w:tcPr>
            <w:tcW w:w="245" w:type="pct"/>
            <w:vMerge/>
            <w:tcBorders>
              <w:top w:val="single" w:sz="4" w:space="0" w:color="auto"/>
              <w:left w:val="single" w:sz="4" w:space="0" w:color="auto"/>
              <w:bottom w:val="single" w:sz="4" w:space="0" w:color="000000"/>
              <w:right w:val="nil"/>
            </w:tcBorders>
          </w:tcPr>
          <w:p w:rsidR="00395A45" w:rsidRPr="001B329B" w:rsidRDefault="00395A45" w:rsidP="008229B6">
            <w:pPr>
              <w:spacing w:before="40" w:line="240" w:lineRule="exact"/>
              <w:ind w:left="-57" w:right="-57"/>
              <w:jc w:val="center"/>
              <w:rPr>
                <w:color w:val="000000"/>
                <w:sz w:val="16"/>
                <w:szCs w:val="16"/>
                <w:lang w:eastAsia="en-US"/>
              </w:rPr>
            </w:pPr>
          </w:p>
        </w:tc>
        <w:tc>
          <w:tcPr>
            <w:tcW w:w="254"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p>
        </w:tc>
        <w:tc>
          <w:tcPr>
            <w:tcW w:w="35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2016</w:t>
            </w:r>
          </w:p>
        </w:tc>
        <w:tc>
          <w:tcPr>
            <w:tcW w:w="35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2017</w:t>
            </w:r>
          </w:p>
        </w:tc>
        <w:tc>
          <w:tcPr>
            <w:tcW w:w="30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2018</w:t>
            </w:r>
          </w:p>
        </w:tc>
        <w:tc>
          <w:tcPr>
            <w:tcW w:w="38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2019</w:t>
            </w:r>
          </w:p>
        </w:tc>
        <w:tc>
          <w:tcPr>
            <w:tcW w:w="486"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2020</w:t>
            </w:r>
          </w:p>
        </w:tc>
        <w:tc>
          <w:tcPr>
            <w:tcW w:w="330"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2021</w:t>
            </w:r>
          </w:p>
        </w:tc>
        <w:tc>
          <w:tcPr>
            <w:tcW w:w="323"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2022</w:t>
            </w:r>
          </w:p>
        </w:tc>
        <w:tc>
          <w:tcPr>
            <w:tcW w:w="366"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2023</w:t>
            </w:r>
          </w:p>
        </w:tc>
        <w:tc>
          <w:tcPr>
            <w:tcW w:w="37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2024</w:t>
            </w:r>
          </w:p>
        </w:tc>
      </w:tr>
      <w:tr w:rsidR="00395A45" w:rsidRPr="001B329B" w:rsidTr="00395A45">
        <w:trPr>
          <w:trHeight w:val="288"/>
        </w:trPr>
        <w:tc>
          <w:tcPr>
            <w:tcW w:w="227" w:type="pct"/>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color w:val="000000"/>
                <w:sz w:val="16"/>
                <w:szCs w:val="16"/>
                <w:lang w:eastAsia="en-US"/>
              </w:rPr>
            </w:pPr>
          </w:p>
          <w:p w:rsidR="00395A45" w:rsidRPr="001B329B" w:rsidRDefault="00395A45" w:rsidP="008229B6">
            <w:pPr>
              <w:spacing w:before="40" w:line="240" w:lineRule="exact"/>
              <w:ind w:left="-57" w:right="-57"/>
              <w:rPr>
                <w:color w:val="000000"/>
                <w:sz w:val="16"/>
                <w:szCs w:val="16"/>
                <w:lang w:eastAsia="en-US"/>
              </w:rPr>
            </w:pPr>
            <w:r w:rsidRPr="001B329B">
              <w:rPr>
                <w:color w:val="000000"/>
                <w:sz w:val="16"/>
                <w:szCs w:val="16"/>
                <w:lang w:eastAsia="en-US"/>
              </w:rPr>
              <w:t>1.</w:t>
            </w:r>
          </w:p>
        </w:tc>
        <w:tc>
          <w:tcPr>
            <w:tcW w:w="4773" w:type="pct"/>
            <w:gridSpan w:val="14"/>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57" w:right="-57"/>
              <w:rPr>
                <w:color w:val="000000"/>
                <w:sz w:val="16"/>
                <w:szCs w:val="16"/>
                <w:lang w:eastAsia="en-US"/>
              </w:rPr>
            </w:pPr>
          </w:p>
          <w:p w:rsidR="00395A45" w:rsidRPr="001B329B" w:rsidRDefault="00395A45" w:rsidP="008229B6">
            <w:pPr>
              <w:spacing w:before="40" w:line="240" w:lineRule="exact"/>
              <w:ind w:left="-57" w:right="-57"/>
              <w:rPr>
                <w:color w:val="000000"/>
                <w:sz w:val="16"/>
                <w:szCs w:val="16"/>
                <w:lang w:eastAsia="en-US"/>
              </w:rPr>
            </w:pPr>
            <w:r w:rsidRPr="001B329B">
              <w:rPr>
                <w:color w:val="000000"/>
                <w:sz w:val="16"/>
                <w:szCs w:val="16"/>
                <w:lang w:eastAsia="en-US"/>
              </w:rPr>
              <w:t xml:space="preserve">Задача </w:t>
            </w:r>
            <w:r w:rsidRPr="001B329B">
              <w:rPr>
                <w:sz w:val="16"/>
                <w:szCs w:val="16"/>
                <w:lang w:eastAsia="en-US"/>
              </w:rPr>
              <w:t xml:space="preserve"> Организация освещения улиц Любытинского сельского  поселения в целях улучшения условий проживания жителей</w:t>
            </w:r>
          </w:p>
        </w:tc>
      </w:tr>
      <w:tr w:rsidR="00395A45" w:rsidRPr="001B329B" w:rsidTr="00395A45">
        <w:trPr>
          <w:trHeight w:val="20"/>
        </w:trPr>
        <w:tc>
          <w:tcPr>
            <w:tcW w:w="227" w:type="pct"/>
            <w:tcBorders>
              <w:top w:val="single" w:sz="4" w:space="0" w:color="auto"/>
              <w:left w:val="single" w:sz="4" w:space="0" w:color="auto"/>
              <w:bottom w:val="single" w:sz="8"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6"/>
                <w:szCs w:val="16"/>
              </w:rPr>
            </w:pPr>
          </w:p>
          <w:p w:rsidR="00395A45" w:rsidRPr="001B329B" w:rsidRDefault="00395A45" w:rsidP="008229B6">
            <w:pPr>
              <w:pStyle w:val="ConsPlusCell"/>
              <w:spacing w:before="40" w:line="240" w:lineRule="exact"/>
              <w:ind w:left="-57" w:right="-57"/>
              <w:rPr>
                <w:rFonts w:ascii="Times New Roman" w:hAnsi="Times New Roman" w:cs="Times New Roman"/>
                <w:sz w:val="16"/>
                <w:szCs w:val="16"/>
              </w:rPr>
            </w:pPr>
            <w:r w:rsidRPr="001B329B">
              <w:rPr>
                <w:rFonts w:ascii="Times New Roman" w:hAnsi="Times New Roman" w:cs="Times New Roman"/>
                <w:sz w:val="16"/>
                <w:szCs w:val="16"/>
              </w:rPr>
              <w:t>1.1.</w:t>
            </w:r>
          </w:p>
        </w:tc>
        <w:tc>
          <w:tcPr>
            <w:tcW w:w="393" w:type="pct"/>
            <w:tcBorders>
              <w:top w:val="single" w:sz="4" w:space="0" w:color="auto"/>
              <w:left w:val="nil"/>
              <w:bottom w:val="single" w:sz="8" w:space="0" w:color="auto"/>
              <w:right w:val="single" w:sz="4" w:space="0" w:color="auto"/>
            </w:tcBorders>
          </w:tcPr>
          <w:p w:rsidR="00395A45" w:rsidRPr="001B329B" w:rsidRDefault="00395A45" w:rsidP="008229B6">
            <w:pPr>
              <w:pStyle w:val="ConsPlusCell"/>
              <w:spacing w:before="40" w:line="240" w:lineRule="exact"/>
              <w:ind w:left="-96" w:right="-96"/>
              <w:rPr>
                <w:rFonts w:ascii="Times New Roman" w:hAnsi="Times New Roman" w:cs="Times New Roman"/>
                <w:sz w:val="16"/>
                <w:szCs w:val="16"/>
              </w:rPr>
            </w:pPr>
          </w:p>
          <w:p w:rsidR="00395A45" w:rsidRPr="001B329B" w:rsidRDefault="00395A45" w:rsidP="008229B6">
            <w:pPr>
              <w:pStyle w:val="ConsPlusCell"/>
              <w:spacing w:before="40" w:line="240" w:lineRule="exact"/>
              <w:ind w:left="-96" w:right="-96"/>
              <w:rPr>
                <w:rFonts w:ascii="Times New Roman" w:hAnsi="Times New Roman" w:cs="Times New Roman"/>
                <w:sz w:val="16"/>
                <w:szCs w:val="16"/>
              </w:rPr>
            </w:pPr>
            <w:r w:rsidRPr="001B329B">
              <w:rPr>
                <w:rFonts w:ascii="Times New Roman" w:hAnsi="Times New Roman" w:cs="Times New Roman"/>
                <w:sz w:val="16"/>
                <w:szCs w:val="16"/>
              </w:rPr>
              <w:t xml:space="preserve">Перечисление денежных средств за техническое обслуживание сетей уличного освещения </w:t>
            </w:r>
          </w:p>
        </w:tc>
        <w:tc>
          <w:tcPr>
            <w:tcW w:w="291"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Администрация муниципального района</w:t>
            </w:r>
          </w:p>
        </w:tc>
        <w:tc>
          <w:tcPr>
            <w:tcW w:w="292"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2016-2024</w:t>
            </w: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годы</w:t>
            </w:r>
          </w:p>
        </w:tc>
        <w:tc>
          <w:tcPr>
            <w:tcW w:w="245"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1.1</w:t>
            </w:r>
          </w:p>
        </w:tc>
        <w:tc>
          <w:tcPr>
            <w:tcW w:w="254"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бюджет</w:t>
            </w: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сельского</w:t>
            </w: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поселения</w:t>
            </w:r>
          </w:p>
        </w:tc>
        <w:tc>
          <w:tcPr>
            <w:tcW w:w="358"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800,40000</w:t>
            </w:r>
          </w:p>
        </w:tc>
        <w:tc>
          <w:tcPr>
            <w:tcW w:w="358"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1050,00000</w:t>
            </w:r>
          </w:p>
        </w:tc>
        <w:tc>
          <w:tcPr>
            <w:tcW w:w="309"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rPr>
            </w:pPr>
            <w:r w:rsidRPr="001B329B">
              <w:rPr>
                <w:sz w:val="16"/>
                <w:szCs w:val="16"/>
                <w:lang w:eastAsia="en-US"/>
              </w:rPr>
              <w:t>950,00000</w:t>
            </w:r>
          </w:p>
        </w:tc>
        <w:tc>
          <w:tcPr>
            <w:tcW w:w="389" w:type="pct"/>
            <w:tcBorders>
              <w:top w:val="single" w:sz="4" w:space="0" w:color="auto"/>
              <w:left w:val="nil"/>
              <w:bottom w:val="single" w:sz="8"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rPr>
            </w:pPr>
            <w:r w:rsidRPr="001B329B">
              <w:rPr>
                <w:sz w:val="16"/>
                <w:szCs w:val="16"/>
                <w:lang w:eastAsia="en-US"/>
              </w:rPr>
              <w:t>1265,00000</w:t>
            </w:r>
          </w:p>
        </w:tc>
        <w:tc>
          <w:tcPr>
            <w:tcW w:w="486"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rPr>
            </w:pPr>
            <w:r w:rsidRPr="001B329B">
              <w:rPr>
                <w:sz w:val="16"/>
                <w:szCs w:val="16"/>
                <w:lang w:eastAsia="en-US"/>
              </w:rPr>
              <w:t>1100,00000</w:t>
            </w:r>
          </w:p>
        </w:tc>
        <w:tc>
          <w:tcPr>
            <w:tcW w:w="330"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rPr>
            </w:pPr>
          </w:p>
          <w:p w:rsidR="00395A45" w:rsidRPr="001B329B" w:rsidRDefault="00395A45" w:rsidP="008229B6">
            <w:pPr>
              <w:spacing w:before="40" w:line="240" w:lineRule="exact"/>
              <w:ind w:left="-96" w:right="-111"/>
              <w:jc w:val="center"/>
              <w:rPr>
                <w:sz w:val="16"/>
                <w:szCs w:val="16"/>
              </w:rPr>
            </w:pPr>
            <w:r w:rsidRPr="001B329B">
              <w:rPr>
                <w:sz w:val="16"/>
                <w:szCs w:val="16"/>
              </w:rPr>
              <w:t>1100,00000</w:t>
            </w:r>
          </w:p>
        </w:tc>
        <w:tc>
          <w:tcPr>
            <w:tcW w:w="323"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rPr>
            </w:pPr>
          </w:p>
          <w:p w:rsidR="00395A45" w:rsidRPr="001B329B" w:rsidRDefault="00395A45" w:rsidP="008229B6">
            <w:pPr>
              <w:spacing w:before="40" w:line="240" w:lineRule="exact"/>
              <w:ind w:left="-96" w:right="-111"/>
              <w:jc w:val="center"/>
              <w:rPr>
                <w:sz w:val="16"/>
                <w:szCs w:val="16"/>
              </w:rPr>
            </w:pPr>
            <w:r w:rsidRPr="001B329B">
              <w:rPr>
                <w:sz w:val="16"/>
                <w:szCs w:val="16"/>
              </w:rPr>
              <w:t>0</w:t>
            </w:r>
          </w:p>
        </w:tc>
        <w:tc>
          <w:tcPr>
            <w:tcW w:w="366"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rPr>
            </w:pPr>
          </w:p>
          <w:p w:rsidR="00395A45" w:rsidRPr="001B329B" w:rsidRDefault="00395A45" w:rsidP="008229B6">
            <w:pPr>
              <w:spacing w:before="40" w:line="240" w:lineRule="exact"/>
              <w:ind w:left="-96" w:right="-111"/>
              <w:jc w:val="center"/>
              <w:rPr>
                <w:sz w:val="16"/>
                <w:szCs w:val="16"/>
              </w:rPr>
            </w:pPr>
            <w:r w:rsidRPr="001B329B">
              <w:rPr>
                <w:sz w:val="16"/>
                <w:szCs w:val="16"/>
              </w:rPr>
              <w:t>0</w:t>
            </w:r>
          </w:p>
        </w:tc>
        <w:tc>
          <w:tcPr>
            <w:tcW w:w="378"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rPr>
            </w:pPr>
          </w:p>
          <w:p w:rsidR="00395A45" w:rsidRPr="001B329B" w:rsidRDefault="00395A45" w:rsidP="008229B6">
            <w:pPr>
              <w:spacing w:before="40" w:line="240" w:lineRule="exact"/>
              <w:ind w:left="-96" w:right="-111"/>
              <w:jc w:val="center"/>
              <w:rPr>
                <w:sz w:val="16"/>
                <w:szCs w:val="16"/>
              </w:rPr>
            </w:pPr>
            <w:r w:rsidRPr="001B329B">
              <w:rPr>
                <w:sz w:val="16"/>
                <w:szCs w:val="16"/>
              </w:rPr>
              <w:t>0</w:t>
            </w:r>
          </w:p>
        </w:tc>
      </w:tr>
      <w:tr w:rsidR="00395A45" w:rsidRPr="001B329B" w:rsidTr="00395A45">
        <w:trPr>
          <w:trHeight w:val="20"/>
        </w:trPr>
        <w:tc>
          <w:tcPr>
            <w:tcW w:w="227" w:type="pct"/>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6"/>
                <w:szCs w:val="16"/>
              </w:rPr>
            </w:pPr>
          </w:p>
          <w:p w:rsidR="00395A45" w:rsidRPr="001B329B" w:rsidRDefault="00395A45" w:rsidP="008229B6">
            <w:pPr>
              <w:pStyle w:val="ConsPlusCell"/>
              <w:spacing w:before="40" w:line="240" w:lineRule="exact"/>
              <w:ind w:left="-57" w:right="-57"/>
              <w:rPr>
                <w:rFonts w:ascii="Times New Roman" w:hAnsi="Times New Roman" w:cs="Times New Roman"/>
                <w:sz w:val="16"/>
                <w:szCs w:val="16"/>
              </w:rPr>
            </w:pPr>
            <w:r w:rsidRPr="001B329B">
              <w:rPr>
                <w:rFonts w:ascii="Times New Roman" w:hAnsi="Times New Roman" w:cs="Times New Roman"/>
                <w:sz w:val="16"/>
                <w:szCs w:val="16"/>
              </w:rPr>
              <w:t>1.2.</w:t>
            </w:r>
          </w:p>
        </w:tc>
        <w:tc>
          <w:tcPr>
            <w:tcW w:w="393" w:type="pct"/>
            <w:tcBorders>
              <w:top w:val="nil"/>
              <w:left w:val="nil"/>
              <w:bottom w:val="single" w:sz="4" w:space="0" w:color="auto"/>
              <w:right w:val="single" w:sz="4" w:space="0" w:color="auto"/>
            </w:tcBorders>
          </w:tcPr>
          <w:p w:rsidR="00395A45" w:rsidRPr="001B329B" w:rsidRDefault="00395A45" w:rsidP="008229B6">
            <w:pPr>
              <w:pStyle w:val="ConsPlusCell"/>
              <w:spacing w:before="40" w:line="240" w:lineRule="exact"/>
              <w:ind w:left="-96" w:right="-96"/>
              <w:rPr>
                <w:rFonts w:ascii="Times New Roman" w:hAnsi="Times New Roman" w:cs="Times New Roman"/>
                <w:sz w:val="16"/>
                <w:szCs w:val="16"/>
              </w:rPr>
            </w:pPr>
          </w:p>
          <w:p w:rsidR="00395A45" w:rsidRPr="001B329B" w:rsidRDefault="00395A45" w:rsidP="008229B6">
            <w:pPr>
              <w:pStyle w:val="ConsPlusCell"/>
              <w:spacing w:before="40" w:line="240" w:lineRule="exact"/>
              <w:ind w:left="-96" w:right="-96"/>
              <w:rPr>
                <w:rFonts w:ascii="Times New Roman" w:hAnsi="Times New Roman" w:cs="Times New Roman"/>
                <w:sz w:val="16"/>
                <w:szCs w:val="16"/>
              </w:rPr>
            </w:pPr>
            <w:r w:rsidRPr="001B329B">
              <w:rPr>
                <w:rFonts w:ascii="Times New Roman" w:hAnsi="Times New Roman" w:cs="Times New Roman"/>
                <w:sz w:val="16"/>
                <w:szCs w:val="16"/>
              </w:rPr>
              <w:t>Перечисление необходимого объема средств в качестве оплаты за активную энергию</w:t>
            </w:r>
          </w:p>
        </w:tc>
        <w:tc>
          <w:tcPr>
            <w:tcW w:w="291"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Администрация муниципального района</w:t>
            </w:r>
          </w:p>
        </w:tc>
        <w:tc>
          <w:tcPr>
            <w:tcW w:w="292"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2016-2024</w:t>
            </w: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годы</w:t>
            </w:r>
          </w:p>
          <w:p w:rsidR="00395A45" w:rsidRPr="001B329B" w:rsidRDefault="00395A45" w:rsidP="008229B6">
            <w:pPr>
              <w:spacing w:before="40" w:line="240" w:lineRule="exact"/>
              <w:ind w:left="-96" w:right="-111"/>
              <w:jc w:val="center"/>
              <w:rPr>
                <w:color w:val="000000"/>
                <w:sz w:val="16"/>
                <w:szCs w:val="16"/>
                <w:lang w:eastAsia="en-US"/>
              </w:rPr>
            </w:pPr>
          </w:p>
        </w:tc>
        <w:tc>
          <w:tcPr>
            <w:tcW w:w="245"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1.2.</w:t>
            </w:r>
          </w:p>
        </w:tc>
        <w:tc>
          <w:tcPr>
            <w:tcW w:w="254"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бюджет</w:t>
            </w: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сельского</w:t>
            </w: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поселения</w:t>
            </w:r>
          </w:p>
        </w:tc>
        <w:tc>
          <w:tcPr>
            <w:tcW w:w="35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5462,96000</w:t>
            </w:r>
          </w:p>
        </w:tc>
        <w:tc>
          <w:tcPr>
            <w:tcW w:w="35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6868,20000</w:t>
            </w:r>
          </w:p>
        </w:tc>
        <w:tc>
          <w:tcPr>
            <w:tcW w:w="30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7551,96300</w:t>
            </w:r>
          </w:p>
        </w:tc>
        <w:tc>
          <w:tcPr>
            <w:tcW w:w="38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color w:val="000000"/>
                <w:sz w:val="16"/>
                <w:szCs w:val="16"/>
                <w:lang w:eastAsia="en-US"/>
              </w:rPr>
            </w:pPr>
          </w:p>
          <w:p w:rsidR="00395A45" w:rsidRPr="001B329B" w:rsidRDefault="00395A45" w:rsidP="008229B6">
            <w:pPr>
              <w:spacing w:before="40" w:line="240" w:lineRule="exact"/>
              <w:ind w:left="-96" w:right="-111"/>
              <w:jc w:val="center"/>
              <w:rPr>
                <w:color w:val="000000"/>
                <w:sz w:val="16"/>
                <w:szCs w:val="16"/>
                <w:lang w:eastAsia="en-US"/>
              </w:rPr>
            </w:pPr>
            <w:r w:rsidRPr="001B329B">
              <w:rPr>
                <w:color w:val="000000"/>
                <w:sz w:val="16"/>
                <w:szCs w:val="16"/>
                <w:lang w:eastAsia="en-US"/>
              </w:rPr>
              <w:t>7165,00000</w:t>
            </w:r>
          </w:p>
        </w:tc>
        <w:tc>
          <w:tcPr>
            <w:tcW w:w="486"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5773,10000</w:t>
            </w:r>
          </w:p>
        </w:tc>
        <w:tc>
          <w:tcPr>
            <w:tcW w:w="330"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4852,30000</w:t>
            </w:r>
          </w:p>
        </w:tc>
        <w:tc>
          <w:tcPr>
            <w:tcW w:w="323"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0</w:t>
            </w:r>
          </w:p>
        </w:tc>
        <w:tc>
          <w:tcPr>
            <w:tcW w:w="366"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0</w:t>
            </w:r>
          </w:p>
        </w:tc>
        <w:tc>
          <w:tcPr>
            <w:tcW w:w="37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sz w:val="16"/>
                <w:szCs w:val="16"/>
                <w:lang w:eastAsia="en-US"/>
              </w:rPr>
            </w:pPr>
          </w:p>
          <w:p w:rsidR="00395A45" w:rsidRPr="001B329B" w:rsidRDefault="00395A45" w:rsidP="008229B6">
            <w:pPr>
              <w:spacing w:before="40" w:line="240" w:lineRule="exact"/>
              <w:ind w:left="-96" w:right="-111"/>
              <w:jc w:val="center"/>
              <w:rPr>
                <w:sz w:val="16"/>
                <w:szCs w:val="16"/>
                <w:lang w:eastAsia="en-US"/>
              </w:rPr>
            </w:pPr>
            <w:r w:rsidRPr="001B329B">
              <w:rPr>
                <w:sz w:val="16"/>
                <w:szCs w:val="16"/>
                <w:lang w:eastAsia="en-US"/>
              </w:rPr>
              <w:t>0</w:t>
            </w:r>
          </w:p>
        </w:tc>
      </w:tr>
      <w:tr w:rsidR="00395A45" w:rsidRPr="001B329B" w:rsidTr="00395A45">
        <w:trPr>
          <w:trHeight w:val="137"/>
        </w:trPr>
        <w:tc>
          <w:tcPr>
            <w:tcW w:w="227" w:type="pct"/>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b/>
                <w:sz w:val="16"/>
                <w:szCs w:val="16"/>
              </w:rPr>
            </w:pPr>
          </w:p>
        </w:tc>
        <w:tc>
          <w:tcPr>
            <w:tcW w:w="393"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b/>
                <w:sz w:val="16"/>
                <w:szCs w:val="16"/>
              </w:rPr>
            </w:pPr>
            <w:r w:rsidRPr="001B329B">
              <w:rPr>
                <w:rFonts w:ascii="Times New Roman" w:hAnsi="Times New Roman" w:cs="Times New Roman"/>
                <w:b/>
                <w:sz w:val="16"/>
                <w:szCs w:val="16"/>
              </w:rPr>
              <w:t>Всего</w:t>
            </w:r>
          </w:p>
        </w:tc>
        <w:tc>
          <w:tcPr>
            <w:tcW w:w="291"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p>
        </w:tc>
        <w:tc>
          <w:tcPr>
            <w:tcW w:w="292"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p>
        </w:tc>
        <w:tc>
          <w:tcPr>
            <w:tcW w:w="245"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p>
        </w:tc>
        <w:tc>
          <w:tcPr>
            <w:tcW w:w="254"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p>
        </w:tc>
        <w:tc>
          <w:tcPr>
            <w:tcW w:w="358"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r w:rsidRPr="001B329B">
              <w:rPr>
                <w:b/>
                <w:sz w:val="16"/>
                <w:szCs w:val="16"/>
              </w:rPr>
              <w:t>6263,36000</w:t>
            </w:r>
          </w:p>
        </w:tc>
        <w:tc>
          <w:tcPr>
            <w:tcW w:w="358"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r w:rsidRPr="001B329B">
              <w:rPr>
                <w:b/>
                <w:color w:val="000000"/>
                <w:sz w:val="16"/>
                <w:szCs w:val="16"/>
                <w:lang w:eastAsia="en-US"/>
              </w:rPr>
              <w:t>7918,20000</w:t>
            </w:r>
          </w:p>
        </w:tc>
        <w:tc>
          <w:tcPr>
            <w:tcW w:w="30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sz w:val="16"/>
                <w:szCs w:val="16"/>
                <w:lang w:eastAsia="en-US"/>
              </w:rPr>
            </w:pPr>
            <w:r w:rsidRPr="001B329B">
              <w:rPr>
                <w:b/>
                <w:sz w:val="16"/>
                <w:szCs w:val="16"/>
                <w:lang w:eastAsia="en-US"/>
              </w:rPr>
              <w:t>8501,96300</w:t>
            </w:r>
          </w:p>
        </w:tc>
        <w:tc>
          <w:tcPr>
            <w:tcW w:w="38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color w:val="000000"/>
                <w:sz w:val="16"/>
                <w:szCs w:val="16"/>
                <w:lang w:eastAsia="en-US"/>
              </w:rPr>
            </w:pPr>
            <w:r w:rsidRPr="001B329B">
              <w:rPr>
                <w:b/>
                <w:color w:val="000000"/>
                <w:sz w:val="16"/>
                <w:szCs w:val="16"/>
                <w:lang w:eastAsia="en-US"/>
              </w:rPr>
              <w:t>8430,00000</w:t>
            </w:r>
          </w:p>
        </w:tc>
        <w:tc>
          <w:tcPr>
            <w:tcW w:w="486"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sz w:val="16"/>
                <w:szCs w:val="16"/>
                <w:lang w:eastAsia="en-US"/>
              </w:rPr>
            </w:pPr>
            <w:r w:rsidRPr="001B329B">
              <w:rPr>
                <w:b/>
                <w:sz w:val="16"/>
                <w:szCs w:val="16"/>
                <w:lang w:eastAsia="en-US"/>
              </w:rPr>
              <w:t>6634,70000</w:t>
            </w:r>
          </w:p>
        </w:tc>
        <w:tc>
          <w:tcPr>
            <w:tcW w:w="330"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sz w:val="16"/>
                <w:szCs w:val="16"/>
                <w:lang w:eastAsia="en-US"/>
              </w:rPr>
            </w:pPr>
            <w:r w:rsidRPr="001B329B">
              <w:rPr>
                <w:b/>
                <w:sz w:val="16"/>
                <w:szCs w:val="16"/>
                <w:lang w:eastAsia="en-US"/>
              </w:rPr>
              <w:t>5952,30000</w:t>
            </w:r>
          </w:p>
        </w:tc>
        <w:tc>
          <w:tcPr>
            <w:tcW w:w="323"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sz w:val="16"/>
                <w:szCs w:val="16"/>
                <w:lang w:eastAsia="en-US"/>
              </w:rPr>
            </w:pPr>
            <w:r w:rsidRPr="001B329B">
              <w:rPr>
                <w:b/>
                <w:sz w:val="16"/>
                <w:szCs w:val="16"/>
                <w:lang w:eastAsia="en-US"/>
              </w:rPr>
              <w:t>0</w:t>
            </w:r>
          </w:p>
        </w:tc>
        <w:tc>
          <w:tcPr>
            <w:tcW w:w="366"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sz w:val="16"/>
                <w:szCs w:val="16"/>
                <w:lang w:eastAsia="en-US"/>
              </w:rPr>
            </w:pPr>
            <w:r w:rsidRPr="001B329B">
              <w:rPr>
                <w:b/>
                <w:sz w:val="16"/>
                <w:szCs w:val="16"/>
                <w:lang w:eastAsia="en-US"/>
              </w:rPr>
              <w:t>0</w:t>
            </w:r>
          </w:p>
        </w:tc>
        <w:tc>
          <w:tcPr>
            <w:tcW w:w="378"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111"/>
              <w:jc w:val="center"/>
              <w:rPr>
                <w:b/>
                <w:sz w:val="16"/>
                <w:szCs w:val="16"/>
                <w:lang w:eastAsia="en-US"/>
              </w:rPr>
            </w:pPr>
            <w:r w:rsidRPr="001B329B">
              <w:rPr>
                <w:b/>
                <w:sz w:val="16"/>
                <w:szCs w:val="16"/>
                <w:lang w:eastAsia="en-US"/>
              </w:rPr>
              <w:t>0</w:t>
            </w:r>
          </w:p>
        </w:tc>
      </w:tr>
    </w:tbl>
    <w:p w:rsidR="009F7569" w:rsidRPr="009F7569" w:rsidRDefault="009F7569" w:rsidP="009F7569">
      <w:pPr>
        <w:spacing w:line="360" w:lineRule="atLeast"/>
        <w:rPr>
          <w:b/>
          <w:color w:val="000000"/>
          <w:sz w:val="28"/>
          <w:szCs w:val="28"/>
        </w:rPr>
      </w:pPr>
    </w:p>
    <w:p w:rsidR="009F7569" w:rsidRPr="009F7569" w:rsidRDefault="009F7569" w:rsidP="009F7569">
      <w:pPr>
        <w:spacing w:line="360" w:lineRule="atLeast"/>
        <w:rPr>
          <w:b/>
          <w:color w:val="000000"/>
          <w:sz w:val="28"/>
          <w:szCs w:val="28"/>
        </w:rPr>
      </w:pPr>
    </w:p>
    <w:p w:rsidR="00395A45" w:rsidRPr="001B329B" w:rsidRDefault="00395A45" w:rsidP="00395A45">
      <w:pPr>
        <w:spacing w:before="40" w:line="240" w:lineRule="exact"/>
        <w:ind w:left="-57" w:right="-57" w:firstLine="708"/>
        <w:jc w:val="both"/>
        <w:rPr>
          <w:rFonts w:eastAsia="MS Mincho"/>
          <w:sz w:val="16"/>
          <w:szCs w:val="16"/>
          <w:lang w:eastAsia="ja-JP"/>
        </w:rPr>
      </w:pPr>
      <w:r w:rsidRPr="001B329B">
        <w:rPr>
          <w:rFonts w:eastAsia="MS Mincho"/>
          <w:b/>
          <w:sz w:val="16"/>
          <w:szCs w:val="16"/>
          <w:lang w:eastAsia="ja-JP"/>
        </w:rPr>
        <w:t>1. Исполнитель подпрограммы</w:t>
      </w:r>
      <w:r w:rsidRPr="001B329B">
        <w:rPr>
          <w:rFonts w:eastAsia="MS Mincho"/>
          <w:sz w:val="16"/>
          <w:szCs w:val="16"/>
          <w:lang w:eastAsia="ja-JP"/>
        </w:rPr>
        <w:t xml:space="preserve">: </w:t>
      </w:r>
      <w:r w:rsidRPr="001B329B">
        <w:rPr>
          <w:sz w:val="16"/>
          <w:szCs w:val="16"/>
        </w:rPr>
        <w:t>отдел.</w:t>
      </w:r>
    </w:p>
    <w:p w:rsidR="00395A45" w:rsidRPr="001B329B" w:rsidRDefault="00395A45" w:rsidP="00395A45">
      <w:pPr>
        <w:spacing w:before="40" w:line="240" w:lineRule="exact"/>
        <w:ind w:left="-57" w:right="-57" w:firstLine="709"/>
        <w:jc w:val="both"/>
        <w:rPr>
          <w:b/>
          <w:sz w:val="16"/>
          <w:szCs w:val="16"/>
        </w:rPr>
      </w:pPr>
      <w:r w:rsidRPr="001B329B">
        <w:rPr>
          <w:rFonts w:eastAsia="MS Mincho"/>
          <w:b/>
          <w:sz w:val="16"/>
          <w:szCs w:val="16"/>
          <w:lang w:eastAsia="ja-JP"/>
        </w:rPr>
        <w:t>2. Задачи и целевые показатели</w:t>
      </w:r>
      <w:r w:rsidRPr="001B329B">
        <w:rPr>
          <w:b/>
          <w:sz w:val="16"/>
          <w:szCs w:val="16"/>
        </w:rPr>
        <w:t>:</w:t>
      </w:r>
    </w:p>
    <w:tbl>
      <w:tblPr>
        <w:tblW w:w="9923" w:type="dxa"/>
        <w:tblInd w:w="217" w:type="dxa"/>
        <w:tblLayout w:type="fixed"/>
        <w:tblCellMar>
          <w:left w:w="75" w:type="dxa"/>
          <w:right w:w="75" w:type="dxa"/>
        </w:tblCellMar>
        <w:tblLook w:val="00A0" w:firstRow="1" w:lastRow="0" w:firstColumn="1" w:lastColumn="0" w:noHBand="0" w:noVBand="0"/>
      </w:tblPr>
      <w:tblGrid>
        <w:gridCol w:w="709"/>
        <w:gridCol w:w="2410"/>
        <w:gridCol w:w="708"/>
        <w:gridCol w:w="851"/>
        <w:gridCol w:w="850"/>
        <w:gridCol w:w="709"/>
        <w:gridCol w:w="709"/>
        <w:gridCol w:w="709"/>
        <w:gridCol w:w="850"/>
        <w:gridCol w:w="709"/>
        <w:gridCol w:w="709"/>
      </w:tblGrid>
      <w:tr w:rsidR="00395A45" w:rsidRPr="001B329B" w:rsidTr="008229B6">
        <w:trPr>
          <w:trHeight w:val="400"/>
        </w:trPr>
        <w:tc>
          <w:tcPr>
            <w:tcW w:w="709" w:type="dxa"/>
            <w:vMerge w:val="restart"/>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 xml:space="preserve">№  </w:t>
            </w:r>
            <w:r w:rsidRPr="001B329B">
              <w:rPr>
                <w:rFonts w:ascii="Times New Roman" w:hAnsi="Times New Roman" w:cs="Times New Roman"/>
                <w:sz w:val="16"/>
                <w:szCs w:val="16"/>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Задачи подпрограммы, наименование и единица измерения целевого показателя</w:t>
            </w:r>
          </w:p>
        </w:tc>
        <w:tc>
          <w:tcPr>
            <w:tcW w:w="6804" w:type="dxa"/>
            <w:gridSpan w:val="9"/>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Значение целевого показателя по годам</w:t>
            </w:r>
          </w:p>
        </w:tc>
      </w:tr>
      <w:tr w:rsidR="00395A45" w:rsidRPr="001B329B" w:rsidTr="008229B6">
        <w:trPr>
          <w:trHeight w:val="400"/>
        </w:trPr>
        <w:tc>
          <w:tcPr>
            <w:tcW w:w="709" w:type="dxa"/>
            <w:vMerge/>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spacing w:before="40" w:line="240" w:lineRule="exact"/>
              <w:ind w:left="-57" w:right="-57"/>
              <w:rPr>
                <w:sz w:val="16"/>
                <w:szCs w:val="16"/>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spacing w:before="40" w:line="240" w:lineRule="exact"/>
              <w:ind w:left="-57" w:right="-57"/>
              <w:rPr>
                <w:sz w:val="16"/>
                <w:szCs w:val="16"/>
                <w:lang w:eastAsia="ar-SA"/>
              </w:rPr>
            </w:pPr>
          </w:p>
        </w:tc>
        <w:tc>
          <w:tcPr>
            <w:tcW w:w="708"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2016</w:t>
            </w:r>
          </w:p>
        </w:tc>
        <w:tc>
          <w:tcPr>
            <w:tcW w:w="851"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2017</w:t>
            </w:r>
          </w:p>
        </w:tc>
        <w:tc>
          <w:tcPr>
            <w:tcW w:w="850"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2019</w:t>
            </w:r>
          </w:p>
        </w:tc>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2020</w:t>
            </w:r>
          </w:p>
        </w:tc>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2021</w:t>
            </w:r>
          </w:p>
        </w:tc>
        <w:tc>
          <w:tcPr>
            <w:tcW w:w="850"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2022</w:t>
            </w:r>
          </w:p>
        </w:tc>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2023</w:t>
            </w:r>
          </w:p>
        </w:tc>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2024</w:t>
            </w:r>
          </w:p>
        </w:tc>
      </w:tr>
      <w:tr w:rsidR="00395A45" w:rsidRPr="001B329B" w:rsidTr="008229B6">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1.</w:t>
            </w:r>
          </w:p>
        </w:tc>
        <w:tc>
          <w:tcPr>
            <w:tcW w:w="9214" w:type="dxa"/>
            <w:gridSpan w:val="10"/>
            <w:tcBorders>
              <w:top w:val="nil"/>
              <w:left w:val="single" w:sz="4" w:space="0" w:color="auto"/>
              <w:bottom w:val="single" w:sz="4" w:space="0" w:color="auto"/>
              <w:right w:val="single" w:sz="4" w:space="0" w:color="auto"/>
            </w:tcBorders>
          </w:tcPr>
          <w:p w:rsidR="00395A45" w:rsidRPr="001B329B" w:rsidRDefault="00395A45" w:rsidP="008229B6">
            <w:pPr>
              <w:pStyle w:val="ConsPlusCell"/>
              <w:spacing w:before="40" w:line="240" w:lineRule="exact"/>
              <w:ind w:left="-57" w:right="-57"/>
              <w:jc w:val="both"/>
              <w:rPr>
                <w:rFonts w:ascii="Times New Roman" w:hAnsi="Times New Roman" w:cs="Times New Roman"/>
                <w:sz w:val="16"/>
                <w:szCs w:val="16"/>
              </w:rPr>
            </w:pPr>
          </w:p>
          <w:p w:rsidR="00395A45" w:rsidRPr="001B329B" w:rsidRDefault="00395A45" w:rsidP="008229B6">
            <w:pPr>
              <w:pStyle w:val="ConsPlusCell"/>
              <w:spacing w:before="40" w:line="240" w:lineRule="exact"/>
              <w:ind w:left="-57" w:right="-57"/>
              <w:jc w:val="both"/>
              <w:rPr>
                <w:rFonts w:ascii="Times New Roman" w:hAnsi="Times New Roman" w:cs="Times New Roman"/>
                <w:sz w:val="16"/>
                <w:szCs w:val="16"/>
              </w:rPr>
            </w:pPr>
            <w:r w:rsidRPr="001B329B">
              <w:rPr>
                <w:rFonts w:ascii="Times New Roman" w:hAnsi="Times New Roman" w:cs="Times New Roman"/>
                <w:sz w:val="16"/>
                <w:szCs w:val="16"/>
              </w:rPr>
              <w:t>Задача. Обеспечение  надлежащего содержания дорожной сети</w:t>
            </w:r>
          </w:p>
        </w:tc>
      </w:tr>
      <w:tr w:rsidR="00395A45" w:rsidRPr="001B329B" w:rsidTr="008229B6">
        <w:trPr>
          <w:trHeight w:val="147"/>
        </w:trPr>
        <w:tc>
          <w:tcPr>
            <w:tcW w:w="709" w:type="dxa"/>
            <w:tcBorders>
              <w:top w:val="nil"/>
              <w:left w:val="single" w:sz="4" w:space="0" w:color="auto"/>
              <w:bottom w:val="single" w:sz="4" w:space="0" w:color="auto"/>
              <w:right w:val="single" w:sz="4" w:space="0" w:color="auto"/>
            </w:tcBorders>
          </w:tcPr>
          <w:p w:rsidR="00395A45" w:rsidRPr="001B329B" w:rsidRDefault="00395A45" w:rsidP="008229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p>
          <w:p w:rsidR="00395A45" w:rsidRPr="001B329B" w:rsidRDefault="00395A45" w:rsidP="008229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r w:rsidRPr="001B329B">
              <w:rPr>
                <w:sz w:val="16"/>
                <w:szCs w:val="16"/>
                <w:lang w:eastAsia="en-US"/>
              </w:rPr>
              <w:t>1.1.</w:t>
            </w:r>
          </w:p>
        </w:tc>
        <w:tc>
          <w:tcPr>
            <w:tcW w:w="2410" w:type="dxa"/>
            <w:tcBorders>
              <w:top w:val="nil"/>
              <w:left w:val="single" w:sz="4" w:space="0" w:color="auto"/>
              <w:bottom w:val="single" w:sz="4" w:space="0" w:color="auto"/>
              <w:right w:val="single" w:sz="4" w:space="0" w:color="auto"/>
            </w:tcBorders>
          </w:tcPr>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bCs/>
                <w:color w:val="000000"/>
                <w:sz w:val="16"/>
                <w:szCs w:val="16"/>
              </w:rPr>
            </w:pPr>
          </w:p>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sz w:val="16"/>
                <w:szCs w:val="16"/>
              </w:rPr>
            </w:pPr>
            <w:r w:rsidRPr="001B329B">
              <w:rPr>
                <w:rFonts w:ascii="Times New Roman" w:hAnsi="Times New Roman" w:cs="Times New Roman"/>
                <w:bCs/>
                <w:color w:val="000000"/>
                <w:sz w:val="16"/>
                <w:szCs w:val="16"/>
              </w:rPr>
              <w:t>Содержание дорог общего пользования местного значения находящихся в муниципальной собственности Любытинского сельского поселения, (км)</w:t>
            </w:r>
          </w:p>
        </w:tc>
        <w:tc>
          <w:tcPr>
            <w:tcW w:w="708" w:type="dxa"/>
            <w:tcBorders>
              <w:top w:val="nil"/>
              <w:left w:val="single" w:sz="4" w:space="0" w:color="auto"/>
              <w:bottom w:val="single" w:sz="4" w:space="0" w:color="auto"/>
              <w:right w:val="single" w:sz="4" w:space="0" w:color="auto"/>
            </w:tcBorders>
            <w:vAlign w:val="center"/>
          </w:tcPr>
          <w:p w:rsidR="00395A45" w:rsidRPr="001B329B" w:rsidRDefault="00395A45" w:rsidP="008229B6">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highlight w:val="yellow"/>
              </w:rPr>
            </w:pPr>
            <w:r w:rsidRPr="001B329B">
              <w:rPr>
                <w:rFonts w:ascii="Times New Roman" w:hAnsi="Times New Roman" w:cs="Times New Roman"/>
                <w:sz w:val="16"/>
                <w:szCs w:val="16"/>
              </w:rPr>
              <w:t>117,3</w:t>
            </w:r>
          </w:p>
        </w:tc>
        <w:tc>
          <w:tcPr>
            <w:tcW w:w="851" w:type="dxa"/>
            <w:tcBorders>
              <w:top w:val="nil"/>
              <w:left w:val="single" w:sz="4" w:space="0" w:color="auto"/>
              <w:bottom w:val="single" w:sz="4" w:space="0" w:color="auto"/>
              <w:right w:val="single" w:sz="4" w:space="0" w:color="auto"/>
            </w:tcBorders>
            <w:vAlign w:val="center"/>
          </w:tcPr>
          <w:p w:rsidR="00395A45" w:rsidRPr="001B329B" w:rsidRDefault="00395A45" w:rsidP="008229B6">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117,3</w:t>
            </w:r>
          </w:p>
        </w:tc>
        <w:tc>
          <w:tcPr>
            <w:tcW w:w="850" w:type="dxa"/>
            <w:tcBorders>
              <w:top w:val="nil"/>
              <w:left w:val="single" w:sz="4" w:space="0" w:color="auto"/>
              <w:bottom w:val="single" w:sz="4" w:space="0" w:color="auto"/>
              <w:right w:val="single" w:sz="4" w:space="0" w:color="auto"/>
            </w:tcBorders>
            <w:vAlign w:val="center"/>
          </w:tcPr>
          <w:p w:rsidR="00395A45" w:rsidRPr="001B329B" w:rsidRDefault="00395A45" w:rsidP="008229B6">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122,014</w:t>
            </w:r>
          </w:p>
        </w:tc>
        <w:tc>
          <w:tcPr>
            <w:tcW w:w="709" w:type="dxa"/>
            <w:tcBorders>
              <w:top w:val="nil"/>
              <w:left w:val="single" w:sz="4" w:space="0" w:color="auto"/>
              <w:bottom w:val="single" w:sz="4" w:space="0" w:color="auto"/>
              <w:right w:val="single" w:sz="4" w:space="0" w:color="auto"/>
            </w:tcBorders>
            <w:vAlign w:val="center"/>
          </w:tcPr>
          <w:p w:rsidR="00395A45" w:rsidRPr="001B329B" w:rsidRDefault="00395A45" w:rsidP="008229B6">
            <w:pPr>
              <w:jc w:val="center"/>
              <w:rPr>
                <w:sz w:val="16"/>
                <w:szCs w:val="16"/>
              </w:rPr>
            </w:pPr>
            <w:r w:rsidRPr="001B329B">
              <w:rPr>
                <w:sz w:val="16"/>
                <w:szCs w:val="16"/>
              </w:rPr>
              <w:t>122,014</w:t>
            </w:r>
          </w:p>
        </w:tc>
        <w:tc>
          <w:tcPr>
            <w:tcW w:w="709" w:type="dxa"/>
            <w:tcBorders>
              <w:top w:val="nil"/>
              <w:left w:val="single" w:sz="4" w:space="0" w:color="auto"/>
              <w:bottom w:val="single" w:sz="4" w:space="0" w:color="auto"/>
              <w:right w:val="single" w:sz="4" w:space="0" w:color="auto"/>
            </w:tcBorders>
            <w:vAlign w:val="center"/>
          </w:tcPr>
          <w:p w:rsidR="00395A45" w:rsidRPr="001B329B" w:rsidRDefault="00395A45" w:rsidP="008229B6">
            <w:pPr>
              <w:jc w:val="center"/>
              <w:rPr>
                <w:sz w:val="16"/>
                <w:szCs w:val="16"/>
              </w:rPr>
            </w:pPr>
            <w:r w:rsidRPr="001B329B">
              <w:rPr>
                <w:sz w:val="16"/>
                <w:szCs w:val="16"/>
              </w:rPr>
              <w:t>122,014</w:t>
            </w:r>
          </w:p>
        </w:tc>
        <w:tc>
          <w:tcPr>
            <w:tcW w:w="709" w:type="dxa"/>
            <w:tcBorders>
              <w:top w:val="nil"/>
              <w:left w:val="single" w:sz="4" w:space="0" w:color="auto"/>
              <w:bottom w:val="single" w:sz="4" w:space="0" w:color="auto"/>
              <w:right w:val="single" w:sz="4" w:space="0" w:color="auto"/>
            </w:tcBorders>
            <w:vAlign w:val="center"/>
          </w:tcPr>
          <w:p w:rsidR="00395A45" w:rsidRPr="001B329B" w:rsidRDefault="00395A45" w:rsidP="008229B6">
            <w:pPr>
              <w:jc w:val="center"/>
              <w:rPr>
                <w:sz w:val="16"/>
                <w:szCs w:val="16"/>
              </w:rPr>
            </w:pPr>
            <w:r w:rsidRPr="001B329B">
              <w:rPr>
                <w:sz w:val="16"/>
                <w:szCs w:val="16"/>
              </w:rPr>
              <w:t>122,014</w:t>
            </w:r>
          </w:p>
        </w:tc>
        <w:tc>
          <w:tcPr>
            <w:tcW w:w="850" w:type="dxa"/>
            <w:tcBorders>
              <w:top w:val="nil"/>
              <w:left w:val="single" w:sz="4" w:space="0" w:color="auto"/>
              <w:bottom w:val="single" w:sz="4" w:space="0" w:color="auto"/>
              <w:right w:val="single" w:sz="4" w:space="0" w:color="auto"/>
            </w:tcBorders>
            <w:vAlign w:val="center"/>
          </w:tcPr>
          <w:p w:rsidR="00395A45" w:rsidRPr="001B329B" w:rsidRDefault="00395A45" w:rsidP="008229B6">
            <w:pPr>
              <w:jc w:val="center"/>
              <w:rPr>
                <w:sz w:val="16"/>
                <w:szCs w:val="16"/>
              </w:rPr>
            </w:pPr>
            <w:r w:rsidRPr="001B329B">
              <w:rPr>
                <w:sz w:val="16"/>
                <w:szCs w:val="16"/>
              </w:rPr>
              <w:t>122,014</w:t>
            </w:r>
          </w:p>
        </w:tc>
        <w:tc>
          <w:tcPr>
            <w:tcW w:w="709" w:type="dxa"/>
            <w:tcBorders>
              <w:top w:val="nil"/>
              <w:left w:val="single" w:sz="4" w:space="0" w:color="auto"/>
              <w:bottom w:val="single" w:sz="4" w:space="0" w:color="auto"/>
              <w:right w:val="single" w:sz="4" w:space="0" w:color="auto"/>
            </w:tcBorders>
            <w:vAlign w:val="center"/>
          </w:tcPr>
          <w:p w:rsidR="00395A45" w:rsidRPr="001B329B" w:rsidRDefault="00395A45" w:rsidP="008229B6">
            <w:pPr>
              <w:jc w:val="center"/>
              <w:rPr>
                <w:sz w:val="16"/>
                <w:szCs w:val="16"/>
              </w:rPr>
            </w:pPr>
            <w:r w:rsidRPr="001B329B">
              <w:rPr>
                <w:sz w:val="16"/>
                <w:szCs w:val="16"/>
              </w:rPr>
              <w:t>122,014</w:t>
            </w:r>
          </w:p>
        </w:tc>
        <w:tc>
          <w:tcPr>
            <w:tcW w:w="709" w:type="dxa"/>
            <w:tcBorders>
              <w:top w:val="nil"/>
              <w:left w:val="single" w:sz="4" w:space="0" w:color="auto"/>
              <w:bottom w:val="single" w:sz="4" w:space="0" w:color="auto"/>
              <w:right w:val="single" w:sz="4" w:space="0" w:color="auto"/>
            </w:tcBorders>
            <w:vAlign w:val="center"/>
          </w:tcPr>
          <w:p w:rsidR="00395A45" w:rsidRPr="001B329B" w:rsidRDefault="00395A45" w:rsidP="008229B6">
            <w:pPr>
              <w:jc w:val="center"/>
              <w:rPr>
                <w:sz w:val="16"/>
                <w:szCs w:val="16"/>
              </w:rPr>
            </w:pPr>
            <w:r w:rsidRPr="001B329B">
              <w:rPr>
                <w:sz w:val="16"/>
                <w:szCs w:val="16"/>
              </w:rPr>
              <w:t>122,014</w:t>
            </w:r>
          </w:p>
        </w:tc>
      </w:tr>
      <w:tr w:rsidR="00395A45" w:rsidRPr="001B329B" w:rsidTr="008229B6">
        <w:trPr>
          <w:trHeight w:val="435"/>
        </w:trPr>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p>
          <w:p w:rsidR="00395A45" w:rsidRPr="001B329B" w:rsidRDefault="00395A45" w:rsidP="008229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r w:rsidRPr="001B329B">
              <w:rPr>
                <w:sz w:val="16"/>
                <w:szCs w:val="16"/>
                <w:lang w:eastAsia="en-US"/>
              </w:rPr>
              <w:t>1.2.</w:t>
            </w:r>
          </w:p>
        </w:tc>
        <w:tc>
          <w:tcPr>
            <w:tcW w:w="241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sz w:val="16"/>
                <w:szCs w:val="16"/>
              </w:rPr>
            </w:pPr>
          </w:p>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both"/>
              <w:rPr>
                <w:rFonts w:ascii="Times New Roman" w:hAnsi="Times New Roman" w:cs="Times New Roman"/>
                <w:sz w:val="16"/>
                <w:szCs w:val="16"/>
              </w:rPr>
            </w:pPr>
            <w:r w:rsidRPr="001B329B">
              <w:rPr>
                <w:rFonts w:ascii="Times New Roman" w:hAnsi="Times New Roman" w:cs="Times New Roman"/>
                <w:sz w:val="16"/>
                <w:szCs w:val="16"/>
              </w:rPr>
              <w:t xml:space="preserve">Ремонт автодорог общего пользования  местного значения находящихся в муниципальной собственности Любытинского </w:t>
            </w:r>
            <w:r w:rsidRPr="001B329B">
              <w:rPr>
                <w:rFonts w:ascii="Times New Roman" w:hAnsi="Times New Roman" w:cs="Times New Roman"/>
                <w:sz w:val="16"/>
                <w:szCs w:val="16"/>
              </w:rPr>
              <w:lastRenderedPageBreak/>
              <w:t>сельского поселения, (км)</w:t>
            </w:r>
          </w:p>
        </w:tc>
        <w:tc>
          <w:tcPr>
            <w:tcW w:w="708"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rPr>
            </w:pPr>
          </w:p>
          <w:p w:rsidR="00395A45" w:rsidRPr="001B329B" w:rsidRDefault="00395A45" w:rsidP="008229B6">
            <w:pPr>
              <w:pStyle w:val="ConsPlusCel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rFonts w:ascii="Times New Roman" w:hAnsi="Times New Roman" w:cs="Times New Roman"/>
                <w:sz w:val="16"/>
                <w:szCs w:val="16"/>
                <w:highlight w:val="yellow"/>
              </w:rPr>
            </w:pPr>
            <w:r w:rsidRPr="001B329B">
              <w:rPr>
                <w:rFonts w:ascii="Times New Roman" w:hAnsi="Times New Roman" w:cs="Times New Roman"/>
                <w:sz w:val="16"/>
                <w:szCs w:val="16"/>
              </w:rPr>
              <w:t>2,247</w:t>
            </w:r>
          </w:p>
        </w:tc>
        <w:tc>
          <w:tcPr>
            <w:tcW w:w="85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1,4</w:t>
            </w:r>
          </w:p>
        </w:tc>
      </w:tr>
      <w:tr w:rsidR="00395A45" w:rsidRPr="001B329B" w:rsidTr="008229B6">
        <w:trPr>
          <w:trHeight w:val="435"/>
        </w:trPr>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p>
          <w:p w:rsidR="00395A45" w:rsidRPr="001B329B" w:rsidRDefault="00395A45" w:rsidP="008229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jc w:val="center"/>
              <w:rPr>
                <w:sz w:val="16"/>
                <w:szCs w:val="16"/>
                <w:lang w:eastAsia="en-US"/>
              </w:rPr>
            </w:pPr>
            <w:r w:rsidRPr="001B329B">
              <w:rPr>
                <w:sz w:val="16"/>
                <w:szCs w:val="16"/>
                <w:lang w:eastAsia="en-US"/>
              </w:rPr>
              <w:t>1.3.</w:t>
            </w:r>
          </w:p>
        </w:tc>
        <w:tc>
          <w:tcPr>
            <w:tcW w:w="241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rPr>
                <w:rFonts w:ascii="Times New Roman" w:hAnsi="Times New Roman" w:cs="Times New Roman"/>
                <w:sz w:val="16"/>
                <w:szCs w:val="16"/>
              </w:rPr>
            </w:pPr>
          </w:p>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57" w:right="-57"/>
              <w:rPr>
                <w:rFonts w:ascii="Times New Roman" w:hAnsi="Times New Roman" w:cs="Times New Roman"/>
                <w:sz w:val="16"/>
                <w:szCs w:val="16"/>
              </w:rPr>
            </w:pPr>
            <w:r w:rsidRPr="001B329B">
              <w:rPr>
                <w:rFonts w:ascii="Times New Roman" w:hAnsi="Times New Roman" w:cs="Times New Roman"/>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r>
    </w:tbl>
    <w:p w:rsidR="009F7569" w:rsidRDefault="009F7569" w:rsidP="009F7569">
      <w:pPr>
        <w:spacing w:line="360" w:lineRule="atLeast"/>
        <w:rPr>
          <w:b/>
          <w:color w:val="000000"/>
          <w:sz w:val="28"/>
          <w:szCs w:val="28"/>
        </w:rPr>
      </w:pPr>
    </w:p>
    <w:p w:rsidR="00395A45" w:rsidRPr="00395A45" w:rsidRDefault="00395A45" w:rsidP="00395A45">
      <w:pPr>
        <w:widowControl w:val="0"/>
        <w:autoSpaceDE w:val="0"/>
        <w:autoSpaceDN w:val="0"/>
        <w:adjustRightInd w:val="0"/>
        <w:spacing w:before="40" w:line="240" w:lineRule="exact"/>
        <w:ind w:left="-57" w:right="-57" w:firstLine="539"/>
        <w:jc w:val="both"/>
        <w:rPr>
          <w:sz w:val="16"/>
          <w:szCs w:val="16"/>
        </w:rPr>
      </w:pPr>
      <w:r w:rsidRPr="00395A45">
        <w:rPr>
          <w:b/>
          <w:sz w:val="16"/>
          <w:szCs w:val="16"/>
        </w:rPr>
        <w:t>3. Сроки реализации подпрограммы</w:t>
      </w:r>
      <w:r w:rsidRPr="00395A45">
        <w:rPr>
          <w:sz w:val="16"/>
          <w:szCs w:val="16"/>
        </w:rPr>
        <w:t>: 2016-2020 годы и на период до 2024 года.</w:t>
      </w:r>
    </w:p>
    <w:p w:rsidR="00395A45" w:rsidRPr="00395A45" w:rsidRDefault="00395A45" w:rsidP="00395A45">
      <w:pPr>
        <w:widowControl w:val="0"/>
        <w:autoSpaceDE w:val="0"/>
        <w:autoSpaceDN w:val="0"/>
        <w:adjustRightInd w:val="0"/>
        <w:spacing w:before="40" w:line="240" w:lineRule="exact"/>
        <w:ind w:left="-57" w:right="-57" w:firstLine="539"/>
        <w:jc w:val="both"/>
        <w:rPr>
          <w:b/>
          <w:sz w:val="16"/>
          <w:szCs w:val="16"/>
        </w:rPr>
      </w:pPr>
      <w:r w:rsidRPr="00395A45">
        <w:rPr>
          <w:b/>
          <w:sz w:val="16"/>
          <w:szCs w:val="16"/>
        </w:rPr>
        <w:t>4. Объемы и источники финансирования подпрограммы в целом и по годам реализации (тыс. рублей):</w:t>
      </w:r>
    </w:p>
    <w:p w:rsidR="00395A45" w:rsidRPr="00395A45" w:rsidRDefault="00395A45" w:rsidP="00395A45">
      <w:pPr>
        <w:widowControl w:val="0"/>
        <w:autoSpaceDE w:val="0"/>
        <w:autoSpaceDN w:val="0"/>
        <w:adjustRightInd w:val="0"/>
        <w:spacing w:before="40" w:line="240" w:lineRule="exact"/>
        <w:ind w:left="-57" w:right="-57" w:firstLine="539"/>
        <w:jc w:val="both"/>
        <w:rPr>
          <w:b/>
          <w:sz w:val="16"/>
          <w:szCs w:val="16"/>
        </w:rPr>
      </w:pPr>
    </w:p>
    <w:tbl>
      <w:tblPr>
        <w:tblW w:w="9998" w:type="dxa"/>
        <w:tblLayout w:type="fixed"/>
        <w:tblCellMar>
          <w:left w:w="75" w:type="dxa"/>
          <w:right w:w="75" w:type="dxa"/>
        </w:tblCellMar>
        <w:tblLook w:val="00A0" w:firstRow="1" w:lastRow="0" w:firstColumn="1" w:lastColumn="0" w:noHBand="0" w:noVBand="0"/>
      </w:tblPr>
      <w:tblGrid>
        <w:gridCol w:w="1275"/>
        <w:gridCol w:w="1068"/>
        <w:gridCol w:w="1134"/>
        <w:gridCol w:w="1701"/>
        <w:gridCol w:w="1985"/>
        <w:gridCol w:w="1134"/>
        <w:gridCol w:w="1701"/>
      </w:tblGrid>
      <w:tr w:rsidR="00395A45" w:rsidRPr="00395A45" w:rsidTr="008229B6">
        <w:trPr>
          <w:trHeight w:val="171"/>
        </w:trPr>
        <w:tc>
          <w:tcPr>
            <w:tcW w:w="1275" w:type="dxa"/>
            <w:vMerge w:val="restart"/>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Год</w:t>
            </w:r>
          </w:p>
        </w:tc>
        <w:tc>
          <w:tcPr>
            <w:tcW w:w="8723" w:type="dxa"/>
            <w:gridSpan w:val="6"/>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Источник финансирования</w:t>
            </w:r>
          </w:p>
        </w:tc>
      </w:tr>
      <w:tr w:rsidR="00395A45" w:rsidRPr="00395A45" w:rsidTr="008229B6">
        <w:trPr>
          <w:trHeight w:val="400"/>
        </w:trPr>
        <w:tc>
          <w:tcPr>
            <w:tcW w:w="1275" w:type="dxa"/>
            <w:vMerge/>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57"/>
              <w:rPr>
                <w:sz w:val="16"/>
                <w:szCs w:val="16"/>
                <w:lang w:eastAsia="ar-SA"/>
              </w:rPr>
            </w:pPr>
          </w:p>
        </w:tc>
        <w:tc>
          <w:tcPr>
            <w:tcW w:w="1068"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бюжет муници-пального района</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федеральный бюджет</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областной</w:t>
            </w:r>
            <w:r w:rsidRPr="00395A45">
              <w:rPr>
                <w:rFonts w:ascii="Times New Roman" w:hAnsi="Times New Roman" w:cs="Times New Roman"/>
                <w:sz w:val="16"/>
                <w:szCs w:val="16"/>
              </w:rPr>
              <w:br/>
              <w:t xml:space="preserve">    бюджет</w:t>
            </w:r>
          </w:p>
        </w:tc>
        <w:tc>
          <w:tcPr>
            <w:tcW w:w="1985"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бюджет</w:t>
            </w:r>
          </w:p>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поселения</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внебюджетные  средства</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всего</w:t>
            </w:r>
          </w:p>
        </w:tc>
      </w:tr>
      <w:tr w:rsidR="00395A45" w:rsidRPr="00395A45" w:rsidTr="008229B6">
        <w:trPr>
          <w:trHeight w:val="250"/>
        </w:trPr>
        <w:tc>
          <w:tcPr>
            <w:tcW w:w="1275"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2016</w:t>
            </w:r>
          </w:p>
        </w:tc>
        <w:tc>
          <w:tcPr>
            <w:tcW w:w="1068"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0</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0</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1021,00000</w:t>
            </w:r>
          </w:p>
        </w:tc>
        <w:tc>
          <w:tcPr>
            <w:tcW w:w="1985"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5059,00000</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sz w:val="16"/>
                <w:szCs w:val="16"/>
              </w:rPr>
            </w:pPr>
            <w:r w:rsidRPr="00395A45">
              <w:rPr>
                <w:rFonts w:ascii="Times New Roman" w:hAnsi="Times New Roman" w:cs="Times New Roman"/>
                <w:sz w:val="16"/>
                <w:szCs w:val="16"/>
              </w:rPr>
              <w:t>0</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6080,00000</w:t>
            </w:r>
          </w:p>
        </w:tc>
      </w:tr>
      <w:tr w:rsidR="00395A45" w:rsidRPr="00395A45" w:rsidTr="008229B6">
        <w:trPr>
          <w:trHeight w:val="239"/>
        </w:trPr>
        <w:tc>
          <w:tcPr>
            <w:tcW w:w="1275"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2017</w:t>
            </w:r>
          </w:p>
        </w:tc>
        <w:tc>
          <w:tcPr>
            <w:tcW w:w="1068" w:type="dxa"/>
            <w:tcBorders>
              <w:top w:val="nil"/>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1704,00000</w:t>
            </w:r>
          </w:p>
        </w:tc>
        <w:tc>
          <w:tcPr>
            <w:tcW w:w="1985" w:type="dxa"/>
            <w:tcBorders>
              <w:top w:val="nil"/>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7037,00000</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8741,00000</w:t>
            </w:r>
          </w:p>
        </w:tc>
      </w:tr>
      <w:tr w:rsidR="00395A45" w:rsidRPr="00395A45" w:rsidTr="008229B6">
        <w:trPr>
          <w:trHeight w:val="244"/>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2018</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917,10000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5205,00000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6122,10000</w:t>
            </w:r>
          </w:p>
        </w:tc>
      </w:tr>
      <w:tr w:rsidR="00395A45" w:rsidRPr="00395A45" w:rsidTr="008229B6">
        <w:trPr>
          <w:trHeight w:val="233"/>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2019</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1067,00000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4392,84163</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5459,84163</w:t>
            </w:r>
          </w:p>
        </w:tc>
      </w:tr>
      <w:tr w:rsidR="00395A45" w:rsidRPr="00395A45" w:rsidTr="008229B6">
        <w:trPr>
          <w:trHeight w:val="224"/>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2020</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533,00000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6974,30000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7507,30000</w:t>
            </w:r>
          </w:p>
        </w:tc>
      </w:tr>
      <w:tr w:rsidR="00395A45" w:rsidRPr="00395A45" w:rsidTr="008229B6">
        <w:trPr>
          <w:trHeight w:val="213"/>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2021</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533,00000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9740,60000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10273,60000</w:t>
            </w:r>
          </w:p>
        </w:tc>
      </w:tr>
      <w:tr w:rsidR="00395A45" w:rsidRPr="00395A45" w:rsidTr="008229B6">
        <w:trPr>
          <w:trHeight w:val="76"/>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2022</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0</w:t>
            </w:r>
          </w:p>
        </w:tc>
      </w:tr>
      <w:tr w:rsidR="00395A45" w:rsidRPr="00395A45" w:rsidTr="008229B6">
        <w:trPr>
          <w:trHeight w:val="193"/>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2023</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0</w:t>
            </w:r>
          </w:p>
        </w:tc>
      </w:tr>
      <w:tr w:rsidR="00395A45" w:rsidRPr="00395A45" w:rsidTr="008229B6">
        <w:trPr>
          <w:trHeight w:val="198"/>
        </w:trPr>
        <w:tc>
          <w:tcPr>
            <w:tcW w:w="127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sz w:val="16"/>
                <w:szCs w:val="16"/>
              </w:rPr>
            </w:pPr>
            <w:r w:rsidRPr="00395A45">
              <w:rPr>
                <w:rFonts w:ascii="Times New Roman" w:hAnsi="Times New Roman" w:cs="Times New Roman"/>
                <w:sz w:val="16"/>
                <w:szCs w:val="16"/>
              </w:rPr>
              <w:t>2024</w:t>
            </w:r>
          </w:p>
        </w:tc>
        <w:tc>
          <w:tcPr>
            <w:tcW w:w="1068"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985"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sz w:val="16"/>
                <w:szCs w:val="16"/>
                <w:lang w:eastAsia="en-US"/>
              </w:rPr>
            </w:pPr>
            <w:r w:rsidRPr="00395A45">
              <w:rPr>
                <w:sz w:val="16"/>
                <w:szCs w:val="16"/>
                <w:lang w:eastAsia="en-US"/>
              </w:rPr>
              <w:t>0</w:t>
            </w:r>
          </w:p>
        </w:tc>
        <w:tc>
          <w:tcPr>
            <w:tcW w:w="1701" w:type="dxa"/>
            <w:tcBorders>
              <w:top w:val="single" w:sz="4" w:space="0" w:color="auto"/>
              <w:left w:val="single" w:sz="4" w:space="0" w:color="auto"/>
              <w:bottom w:val="single" w:sz="4" w:space="0" w:color="auto"/>
              <w:right w:val="single" w:sz="4" w:space="0" w:color="auto"/>
            </w:tcBorders>
          </w:tcPr>
          <w:p w:rsidR="00395A45" w:rsidRPr="00395A45" w:rsidRDefault="00395A45" w:rsidP="008229B6">
            <w:pPr>
              <w:spacing w:before="40" w:line="240" w:lineRule="exact"/>
              <w:ind w:left="-57" w:right="-75"/>
              <w:jc w:val="center"/>
              <w:rPr>
                <w:b/>
                <w:sz w:val="16"/>
                <w:szCs w:val="16"/>
                <w:lang w:eastAsia="en-US"/>
              </w:rPr>
            </w:pPr>
            <w:r w:rsidRPr="00395A45">
              <w:rPr>
                <w:b/>
                <w:sz w:val="16"/>
                <w:szCs w:val="16"/>
                <w:lang w:eastAsia="en-US"/>
              </w:rPr>
              <w:t>0</w:t>
            </w:r>
          </w:p>
        </w:tc>
      </w:tr>
      <w:tr w:rsidR="00395A45" w:rsidRPr="00395A45" w:rsidTr="008229B6">
        <w:trPr>
          <w:trHeight w:val="202"/>
        </w:trPr>
        <w:tc>
          <w:tcPr>
            <w:tcW w:w="1275"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57"/>
              <w:rPr>
                <w:rFonts w:ascii="Times New Roman" w:hAnsi="Times New Roman" w:cs="Times New Roman"/>
                <w:b/>
                <w:sz w:val="16"/>
                <w:szCs w:val="16"/>
              </w:rPr>
            </w:pPr>
            <w:r w:rsidRPr="00395A45">
              <w:rPr>
                <w:rFonts w:ascii="Times New Roman" w:hAnsi="Times New Roman" w:cs="Times New Roman"/>
                <w:b/>
                <w:sz w:val="16"/>
                <w:szCs w:val="16"/>
              </w:rPr>
              <w:t>ВСЕГО</w:t>
            </w:r>
          </w:p>
        </w:tc>
        <w:tc>
          <w:tcPr>
            <w:tcW w:w="1068"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0</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0</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5775,10000</w:t>
            </w:r>
          </w:p>
        </w:tc>
        <w:tc>
          <w:tcPr>
            <w:tcW w:w="1985"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38035,60000</w:t>
            </w:r>
          </w:p>
        </w:tc>
        <w:tc>
          <w:tcPr>
            <w:tcW w:w="1134"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0</w:t>
            </w:r>
          </w:p>
        </w:tc>
        <w:tc>
          <w:tcPr>
            <w:tcW w:w="1701" w:type="dxa"/>
            <w:tcBorders>
              <w:top w:val="nil"/>
              <w:left w:val="single" w:sz="4" w:space="0" w:color="auto"/>
              <w:bottom w:val="single" w:sz="4" w:space="0" w:color="auto"/>
              <w:right w:val="single" w:sz="4" w:space="0" w:color="auto"/>
            </w:tcBorders>
          </w:tcPr>
          <w:p w:rsidR="00395A45" w:rsidRPr="00395A45" w:rsidRDefault="00395A45" w:rsidP="008229B6">
            <w:pPr>
              <w:pStyle w:val="ConsPlusCell"/>
              <w:spacing w:before="40" w:line="240" w:lineRule="exact"/>
              <w:ind w:left="-57" w:right="-75"/>
              <w:jc w:val="center"/>
              <w:rPr>
                <w:rFonts w:ascii="Times New Roman" w:hAnsi="Times New Roman" w:cs="Times New Roman"/>
                <w:b/>
                <w:sz w:val="16"/>
                <w:szCs w:val="16"/>
              </w:rPr>
            </w:pPr>
            <w:r w:rsidRPr="00395A45">
              <w:rPr>
                <w:rFonts w:ascii="Times New Roman" w:hAnsi="Times New Roman" w:cs="Times New Roman"/>
                <w:b/>
                <w:sz w:val="16"/>
                <w:szCs w:val="16"/>
              </w:rPr>
              <w:t>43810,70000</w:t>
            </w:r>
          </w:p>
        </w:tc>
      </w:tr>
    </w:tbl>
    <w:p w:rsidR="00395A45" w:rsidRPr="00395A45" w:rsidRDefault="00395A45" w:rsidP="00395A45">
      <w:pPr>
        <w:pStyle w:val="ConsPlusNonformat"/>
        <w:spacing w:before="40" w:line="240" w:lineRule="exact"/>
        <w:ind w:left="-57" w:right="-57" w:firstLine="709"/>
        <w:jc w:val="both"/>
        <w:rPr>
          <w:rFonts w:ascii="Times New Roman" w:hAnsi="Times New Roman" w:cs="Times New Roman"/>
          <w:b/>
          <w:sz w:val="16"/>
          <w:szCs w:val="16"/>
        </w:rPr>
      </w:pPr>
    </w:p>
    <w:p w:rsidR="00395A45" w:rsidRPr="00395A45" w:rsidRDefault="00395A45" w:rsidP="00395A45">
      <w:pPr>
        <w:pStyle w:val="ConsPlusNonformat"/>
        <w:spacing w:line="360" w:lineRule="atLeast"/>
        <w:ind w:firstLine="709"/>
        <w:jc w:val="both"/>
        <w:rPr>
          <w:rFonts w:ascii="Times New Roman" w:hAnsi="Times New Roman" w:cs="Times New Roman"/>
          <w:b/>
          <w:sz w:val="16"/>
          <w:szCs w:val="16"/>
        </w:rPr>
      </w:pPr>
      <w:r w:rsidRPr="00395A45">
        <w:rPr>
          <w:rFonts w:ascii="Times New Roman" w:hAnsi="Times New Roman" w:cs="Times New Roman"/>
          <w:b/>
          <w:sz w:val="16"/>
          <w:szCs w:val="16"/>
        </w:rPr>
        <w:t>5. Ожидаемые конечные результаты реализации подпрограммы:</w:t>
      </w:r>
    </w:p>
    <w:p w:rsidR="00395A45" w:rsidRPr="00395A45" w:rsidRDefault="00395A45" w:rsidP="00395A45">
      <w:pPr>
        <w:pStyle w:val="ConsPlusNormal"/>
        <w:spacing w:line="360" w:lineRule="atLeast"/>
        <w:ind w:firstLine="709"/>
        <w:jc w:val="both"/>
        <w:rPr>
          <w:rFonts w:ascii="Times New Roman" w:hAnsi="Times New Roman" w:cs="Times New Roman"/>
          <w:sz w:val="16"/>
          <w:szCs w:val="16"/>
        </w:rPr>
      </w:pPr>
      <w:r w:rsidRPr="00395A45">
        <w:rPr>
          <w:rFonts w:ascii="Times New Roman" w:hAnsi="Times New Roman" w:cs="Times New Roman"/>
          <w:sz w:val="16"/>
          <w:szCs w:val="16"/>
        </w:rPr>
        <w:t>привести в надлежащее техническое и эксплуатационное состояние асфальтовое покрытие дорог в Любытинском сельском поселении;</w:t>
      </w:r>
    </w:p>
    <w:p w:rsidR="00395A45" w:rsidRPr="00395A45" w:rsidRDefault="00395A45" w:rsidP="00395A45">
      <w:pPr>
        <w:pStyle w:val="ConsPlusNormal"/>
        <w:spacing w:line="360" w:lineRule="atLeast"/>
        <w:ind w:firstLine="709"/>
        <w:jc w:val="both"/>
        <w:rPr>
          <w:rFonts w:ascii="Times New Roman" w:hAnsi="Times New Roman" w:cs="Times New Roman"/>
          <w:sz w:val="16"/>
          <w:szCs w:val="16"/>
        </w:rPr>
      </w:pPr>
      <w:r w:rsidRPr="00395A45">
        <w:rPr>
          <w:rFonts w:ascii="Times New Roman" w:hAnsi="Times New Roman" w:cs="Times New Roman"/>
          <w:sz w:val="16"/>
          <w:szCs w:val="16"/>
        </w:rPr>
        <w:t xml:space="preserve"> повышение  безопасности транспортного движения; </w:t>
      </w:r>
    </w:p>
    <w:p w:rsidR="00395A45" w:rsidRPr="00395A45" w:rsidRDefault="00395A45" w:rsidP="00395A45">
      <w:pPr>
        <w:pStyle w:val="ConsPlusNormal"/>
        <w:spacing w:line="360" w:lineRule="atLeast"/>
        <w:ind w:firstLine="709"/>
        <w:jc w:val="both"/>
        <w:rPr>
          <w:rFonts w:ascii="Times New Roman" w:hAnsi="Times New Roman" w:cs="Times New Roman"/>
          <w:sz w:val="16"/>
          <w:szCs w:val="16"/>
        </w:rPr>
      </w:pPr>
      <w:r w:rsidRPr="00395A45">
        <w:rPr>
          <w:rFonts w:ascii="Times New Roman" w:hAnsi="Times New Roman" w:cs="Times New Roman"/>
          <w:sz w:val="16"/>
          <w:szCs w:val="16"/>
        </w:rPr>
        <w:t>обеспечение более комфортных условий для проживания населения на территории Любытинского сельского поселения.</w:t>
      </w:r>
    </w:p>
    <w:p w:rsidR="00395A45" w:rsidRPr="001B329B" w:rsidRDefault="00395A45" w:rsidP="00395A45">
      <w:pPr>
        <w:spacing w:before="40" w:line="240" w:lineRule="exact"/>
        <w:ind w:left="-57" w:right="-57"/>
        <w:jc w:val="center"/>
        <w:rPr>
          <w:b/>
          <w:sz w:val="16"/>
          <w:szCs w:val="16"/>
        </w:rPr>
      </w:pPr>
      <w:r w:rsidRPr="001B329B">
        <w:rPr>
          <w:b/>
          <w:sz w:val="16"/>
          <w:szCs w:val="16"/>
        </w:rPr>
        <w:t>6</w:t>
      </w:r>
      <w:r w:rsidRPr="001B329B">
        <w:rPr>
          <w:rFonts w:eastAsia="MS Mincho"/>
          <w:b/>
          <w:sz w:val="16"/>
          <w:szCs w:val="16"/>
          <w:lang w:eastAsia="ja-JP"/>
        </w:rPr>
        <w:t xml:space="preserve">. Мероприятия </w:t>
      </w:r>
      <w:r w:rsidRPr="001B329B">
        <w:rPr>
          <w:rStyle w:val="FontStyle30"/>
          <w:b/>
          <w:sz w:val="16"/>
          <w:szCs w:val="16"/>
        </w:rPr>
        <w:t xml:space="preserve">подпрограммы </w:t>
      </w:r>
      <w:r w:rsidRPr="001B329B">
        <w:rPr>
          <w:b/>
          <w:sz w:val="16"/>
          <w:szCs w:val="16"/>
        </w:rPr>
        <w:t xml:space="preserve">«Содержание, текущий и капитальный ремонт дорог </w:t>
      </w:r>
    </w:p>
    <w:p w:rsidR="00395A45" w:rsidRPr="001B329B" w:rsidRDefault="00395A45" w:rsidP="00395A45">
      <w:pPr>
        <w:spacing w:before="40" w:line="240" w:lineRule="exact"/>
        <w:ind w:left="-57" w:right="-57"/>
        <w:jc w:val="center"/>
        <w:rPr>
          <w:b/>
          <w:sz w:val="16"/>
          <w:szCs w:val="16"/>
        </w:rPr>
      </w:pPr>
      <w:r w:rsidRPr="001B329B">
        <w:rPr>
          <w:b/>
          <w:sz w:val="16"/>
          <w:szCs w:val="16"/>
        </w:rPr>
        <w:t>Любытинского сельского поселения»</w:t>
      </w:r>
    </w:p>
    <w:tbl>
      <w:tblPr>
        <w:tblW w:w="4026" w:type="pct"/>
        <w:tblInd w:w="-34" w:type="dxa"/>
        <w:tblLayout w:type="fixed"/>
        <w:tblLook w:val="00A0" w:firstRow="1" w:lastRow="0" w:firstColumn="1" w:lastColumn="0" w:noHBand="0" w:noVBand="0"/>
      </w:tblPr>
      <w:tblGrid>
        <w:gridCol w:w="389"/>
        <w:gridCol w:w="874"/>
        <w:gridCol w:w="481"/>
        <w:gridCol w:w="481"/>
        <w:gridCol w:w="486"/>
        <w:gridCol w:w="681"/>
        <w:gridCol w:w="481"/>
        <w:gridCol w:w="695"/>
        <w:gridCol w:w="772"/>
        <w:gridCol w:w="860"/>
        <w:gridCol w:w="717"/>
        <w:gridCol w:w="717"/>
        <w:gridCol w:w="291"/>
        <w:gridCol w:w="388"/>
        <w:gridCol w:w="307"/>
      </w:tblGrid>
      <w:tr w:rsidR="00395A45" w:rsidRPr="001B329B" w:rsidTr="00395A45">
        <w:trPr>
          <w:trHeight w:val="20"/>
        </w:trPr>
        <w:tc>
          <w:tcPr>
            <w:tcW w:w="225"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w:t>
            </w: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п/п</w:t>
            </w:r>
          </w:p>
        </w:tc>
        <w:tc>
          <w:tcPr>
            <w:tcW w:w="507"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Наименование</w:t>
            </w: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мероприятия</w:t>
            </w:r>
          </w:p>
        </w:tc>
        <w:tc>
          <w:tcPr>
            <w:tcW w:w="279"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Исполнитель</w:t>
            </w:r>
          </w:p>
        </w:tc>
        <w:tc>
          <w:tcPr>
            <w:tcW w:w="279"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Срок реализации</w:t>
            </w:r>
          </w:p>
        </w:tc>
        <w:tc>
          <w:tcPr>
            <w:tcW w:w="282" w:type="pct"/>
            <w:vMerge w:val="restart"/>
            <w:tcBorders>
              <w:top w:val="single" w:sz="4" w:space="0" w:color="auto"/>
              <w:left w:val="single" w:sz="4" w:space="0" w:color="auto"/>
              <w:bottom w:val="single" w:sz="4" w:space="0" w:color="000000"/>
              <w:right w:val="nil"/>
            </w:tcBorders>
          </w:tcPr>
          <w:p w:rsidR="00395A45" w:rsidRPr="001B329B" w:rsidRDefault="00395A45" w:rsidP="008229B6">
            <w:pPr>
              <w:spacing w:before="40" w:line="240" w:lineRule="exact"/>
              <w:ind w:left="-96" w:right="-112"/>
              <w:jc w:val="center"/>
              <w:rPr>
                <w:color w:val="000000"/>
                <w:sz w:val="16"/>
                <w:szCs w:val="16"/>
                <w:lang w:eastAsia="en-US"/>
              </w:rPr>
            </w:pPr>
            <w:r w:rsidRPr="001B329B">
              <w:rPr>
                <w:color w:val="000000"/>
                <w:sz w:val="16"/>
                <w:szCs w:val="16"/>
                <w:lang w:eastAsia="en-US"/>
              </w:rPr>
              <w:t xml:space="preserve">Целевой показатель (номер целевого показателя из паспорта муниципальной </w:t>
            </w:r>
            <w:r w:rsidRPr="001B329B">
              <w:rPr>
                <w:color w:val="000000"/>
                <w:sz w:val="16"/>
                <w:szCs w:val="16"/>
                <w:lang w:eastAsia="en-US"/>
              </w:rPr>
              <w:lastRenderedPageBreak/>
              <w:t>программы)</w:t>
            </w:r>
          </w:p>
        </w:tc>
        <w:tc>
          <w:tcPr>
            <w:tcW w:w="395" w:type="pct"/>
            <w:vMerge w:val="restart"/>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lastRenderedPageBreak/>
              <w:t>Источник финансирования</w:t>
            </w:r>
          </w:p>
        </w:tc>
        <w:tc>
          <w:tcPr>
            <w:tcW w:w="3033" w:type="pct"/>
            <w:gridSpan w:val="9"/>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Объем финансирования по годам (тыс. руб.)</w:t>
            </w:r>
          </w:p>
        </w:tc>
      </w:tr>
      <w:tr w:rsidR="00395A45" w:rsidRPr="001B329B" w:rsidTr="00395A45">
        <w:trPr>
          <w:trHeight w:val="20"/>
        </w:trPr>
        <w:tc>
          <w:tcPr>
            <w:tcW w:w="225"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tc>
        <w:tc>
          <w:tcPr>
            <w:tcW w:w="507"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tc>
        <w:tc>
          <w:tcPr>
            <w:tcW w:w="279"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tc>
        <w:tc>
          <w:tcPr>
            <w:tcW w:w="279"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tc>
        <w:tc>
          <w:tcPr>
            <w:tcW w:w="282" w:type="pct"/>
            <w:vMerge/>
            <w:tcBorders>
              <w:top w:val="single" w:sz="4" w:space="0" w:color="auto"/>
              <w:left w:val="single" w:sz="4" w:space="0" w:color="auto"/>
              <w:bottom w:val="single" w:sz="4" w:space="0" w:color="000000"/>
              <w:right w:val="nil"/>
            </w:tcBorders>
          </w:tcPr>
          <w:p w:rsidR="00395A45" w:rsidRPr="001B329B" w:rsidRDefault="00395A45" w:rsidP="008229B6">
            <w:pPr>
              <w:spacing w:before="40" w:line="240" w:lineRule="exact"/>
              <w:ind w:left="-57" w:right="-112"/>
              <w:jc w:val="center"/>
              <w:rPr>
                <w:color w:val="000000"/>
                <w:sz w:val="16"/>
                <w:szCs w:val="16"/>
                <w:lang w:eastAsia="en-US"/>
              </w:rPr>
            </w:pPr>
          </w:p>
        </w:tc>
        <w:tc>
          <w:tcPr>
            <w:tcW w:w="395" w:type="pct"/>
            <w:vMerge/>
            <w:tcBorders>
              <w:top w:val="single" w:sz="4" w:space="0" w:color="auto"/>
              <w:left w:val="single" w:sz="4" w:space="0" w:color="auto"/>
              <w:bottom w:val="single" w:sz="4" w:space="0" w:color="000000"/>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tc>
        <w:tc>
          <w:tcPr>
            <w:tcW w:w="27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2016</w:t>
            </w:r>
          </w:p>
        </w:tc>
        <w:tc>
          <w:tcPr>
            <w:tcW w:w="403"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2017</w:t>
            </w:r>
          </w:p>
        </w:tc>
        <w:tc>
          <w:tcPr>
            <w:tcW w:w="44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2018</w:t>
            </w:r>
          </w:p>
        </w:tc>
        <w:tc>
          <w:tcPr>
            <w:tcW w:w="49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2019</w:t>
            </w:r>
          </w:p>
        </w:tc>
        <w:tc>
          <w:tcPr>
            <w:tcW w:w="416"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2020</w:t>
            </w:r>
          </w:p>
        </w:tc>
        <w:tc>
          <w:tcPr>
            <w:tcW w:w="416"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2021</w:t>
            </w:r>
          </w:p>
        </w:tc>
        <w:tc>
          <w:tcPr>
            <w:tcW w:w="169"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2022</w:t>
            </w:r>
          </w:p>
        </w:tc>
        <w:tc>
          <w:tcPr>
            <w:tcW w:w="225"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2023</w:t>
            </w:r>
          </w:p>
        </w:tc>
        <w:tc>
          <w:tcPr>
            <w:tcW w:w="178" w:type="pct"/>
            <w:tcBorders>
              <w:top w:val="nil"/>
              <w:left w:val="nil"/>
              <w:bottom w:val="single" w:sz="4" w:space="0" w:color="auto"/>
              <w:right w:val="single" w:sz="4" w:space="0" w:color="auto"/>
            </w:tcBorders>
          </w:tcPr>
          <w:p w:rsidR="00395A45" w:rsidRPr="001B329B" w:rsidRDefault="00395A45" w:rsidP="008229B6">
            <w:pPr>
              <w:spacing w:before="40" w:line="240" w:lineRule="exact"/>
              <w:ind w:left="-57" w:right="-112"/>
              <w:jc w:val="center"/>
              <w:rPr>
                <w:color w:val="000000"/>
                <w:sz w:val="16"/>
                <w:szCs w:val="16"/>
                <w:lang w:eastAsia="en-US"/>
              </w:rPr>
            </w:pPr>
          </w:p>
          <w:p w:rsidR="00395A45" w:rsidRPr="001B329B" w:rsidRDefault="00395A45" w:rsidP="008229B6">
            <w:pPr>
              <w:spacing w:before="40" w:line="240" w:lineRule="exact"/>
              <w:ind w:left="-57" w:right="-112"/>
              <w:jc w:val="center"/>
              <w:rPr>
                <w:color w:val="000000"/>
                <w:sz w:val="16"/>
                <w:szCs w:val="16"/>
                <w:lang w:eastAsia="en-US"/>
              </w:rPr>
            </w:pPr>
            <w:r w:rsidRPr="001B329B">
              <w:rPr>
                <w:color w:val="000000"/>
                <w:sz w:val="16"/>
                <w:szCs w:val="16"/>
                <w:lang w:eastAsia="en-US"/>
              </w:rPr>
              <w:t>2024</w:t>
            </w:r>
          </w:p>
        </w:tc>
      </w:tr>
      <w:tr w:rsidR="00395A45" w:rsidRPr="001B329B" w:rsidTr="00395A45">
        <w:trPr>
          <w:trHeight w:val="288"/>
        </w:trPr>
        <w:tc>
          <w:tcPr>
            <w:tcW w:w="225" w:type="pct"/>
            <w:tcBorders>
              <w:top w:val="nil"/>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color w:val="000000"/>
                <w:sz w:val="16"/>
                <w:szCs w:val="16"/>
                <w:lang w:eastAsia="en-US"/>
              </w:rPr>
            </w:pPr>
            <w:r w:rsidRPr="001B329B">
              <w:rPr>
                <w:color w:val="000000"/>
                <w:sz w:val="16"/>
                <w:szCs w:val="16"/>
                <w:lang w:eastAsia="en-US"/>
              </w:rPr>
              <w:lastRenderedPageBreak/>
              <w:t>1.</w:t>
            </w:r>
          </w:p>
        </w:tc>
        <w:tc>
          <w:tcPr>
            <w:tcW w:w="4775" w:type="pct"/>
            <w:gridSpan w:val="14"/>
            <w:tcBorders>
              <w:top w:val="nil"/>
              <w:left w:val="nil"/>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sz w:val="16"/>
                <w:szCs w:val="16"/>
              </w:rPr>
            </w:pPr>
            <w:r w:rsidRPr="001B329B">
              <w:rPr>
                <w:rFonts w:ascii="Times New Roman" w:hAnsi="Times New Roman" w:cs="Times New Roman"/>
                <w:sz w:val="16"/>
                <w:szCs w:val="16"/>
              </w:rPr>
              <w:t>Задача.  Обеспечение  надлежащего содержания дорожной сети</w:t>
            </w:r>
          </w:p>
        </w:tc>
      </w:tr>
      <w:tr w:rsidR="00395A45" w:rsidRPr="001B329B" w:rsidTr="00395A45">
        <w:trPr>
          <w:trHeight w:val="282"/>
        </w:trPr>
        <w:tc>
          <w:tcPr>
            <w:tcW w:w="225" w:type="pct"/>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color w:val="000000"/>
                <w:sz w:val="16"/>
                <w:szCs w:val="16"/>
                <w:lang w:eastAsia="en-US"/>
              </w:rPr>
            </w:pPr>
            <w:r w:rsidRPr="001B329B">
              <w:rPr>
                <w:color w:val="000000"/>
                <w:sz w:val="16"/>
                <w:szCs w:val="16"/>
                <w:lang w:eastAsia="en-US"/>
              </w:rPr>
              <w:t>1.1.</w:t>
            </w:r>
          </w:p>
        </w:tc>
        <w:tc>
          <w:tcPr>
            <w:tcW w:w="507"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spacing w:before="40" w:line="240" w:lineRule="exact"/>
              <w:ind w:left="-96" w:right="-96"/>
              <w:rPr>
                <w:rFonts w:ascii="Times New Roman" w:hAnsi="Times New Roman" w:cs="Times New Roman"/>
                <w:bCs/>
                <w:color w:val="000000"/>
                <w:sz w:val="16"/>
                <w:szCs w:val="16"/>
              </w:rPr>
            </w:pPr>
            <w:r w:rsidRPr="001B329B">
              <w:rPr>
                <w:rFonts w:ascii="Times New Roman" w:hAnsi="Times New Roman" w:cs="Times New Roman"/>
                <w:bCs/>
                <w:color w:val="000000"/>
                <w:sz w:val="16"/>
                <w:szCs w:val="16"/>
              </w:rPr>
              <w:t>Содержание дорог общего пользования местного зна-чения, находящихся в му-ниципальной собственности Любытинско-</w:t>
            </w:r>
          </w:p>
          <w:p w:rsidR="00395A45" w:rsidRPr="001B329B" w:rsidRDefault="00395A45" w:rsidP="008229B6">
            <w:pPr>
              <w:pStyle w:val="ConsPlusCell"/>
              <w:spacing w:before="40" w:line="240" w:lineRule="exact"/>
              <w:ind w:left="-96" w:right="-96"/>
              <w:rPr>
                <w:rFonts w:ascii="Times New Roman" w:hAnsi="Times New Roman" w:cs="Times New Roman"/>
                <w:sz w:val="16"/>
                <w:szCs w:val="16"/>
              </w:rPr>
            </w:pPr>
            <w:r w:rsidRPr="001B329B">
              <w:rPr>
                <w:rFonts w:ascii="Times New Roman" w:hAnsi="Times New Roman" w:cs="Times New Roman"/>
                <w:bCs/>
                <w:color w:val="000000"/>
                <w:sz w:val="16"/>
                <w:szCs w:val="16"/>
              </w:rPr>
              <w:t xml:space="preserve">го сельского поселения </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10" w:right="-108"/>
              <w:jc w:val="center"/>
              <w:rPr>
                <w:sz w:val="16"/>
                <w:szCs w:val="16"/>
                <w:lang w:eastAsia="en-US"/>
              </w:rPr>
            </w:pPr>
            <w:r w:rsidRPr="001B329B">
              <w:rPr>
                <w:color w:val="000000"/>
                <w:sz w:val="16"/>
                <w:szCs w:val="16"/>
                <w:lang w:eastAsia="en-US"/>
              </w:rPr>
              <w:t>отдел,</w:t>
            </w:r>
            <w:r w:rsidRPr="001B329B">
              <w:rPr>
                <w:sz w:val="16"/>
                <w:szCs w:val="16"/>
                <w:lang w:eastAsia="en-US"/>
              </w:rPr>
              <w:t xml:space="preserve"> подяд- ные оганизации, при-</w:t>
            </w:r>
          </w:p>
          <w:p w:rsidR="00395A45" w:rsidRPr="001B329B" w:rsidRDefault="00395A45" w:rsidP="008229B6">
            <w:pPr>
              <w:spacing w:before="40" w:line="240" w:lineRule="exact"/>
              <w:ind w:left="-110" w:right="-108"/>
              <w:jc w:val="center"/>
              <w:rPr>
                <w:sz w:val="16"/>
                <w:szCs w:val="16"/>
                <w:lang w:eastAsia="en-US"/>
              </w:rPr>
            </w:pPr>
            <w:r w:rsidRPr="001B329B">
              <w:rPr>
                <w:sz w:val="16"/>
                <w:szCs w:val="16"/>
                <w:lang w:eastAsia="en-US"/>
              </w:rPr>
              <w:t>влечен-</w:t>
            </w:r>
          </w:p>
          <w:p w:rsidR="00395A45" w:rsidRPr="001B329B" w:rsidRDefault="00395A45" w:rsidP="008229B6">
            <w:pPr>
              <w:spacing w:before="40" w:line="240" w:lineRule="exact"/>
              <w:ind w:left="-110" w:right="-108"/>
              <w:jc w:val="center"/>
              <w:rPr>
                <w:sz w:val="16"/>
                <w:szCs w:val="16"/>
                <w:lang w:eastAsia="en-US"/>
              </w:rPr>
            </w:pPr>
            <w:r w:rsidRPr="001B329B">
              <w:rPr>
                <w:sz w:val="16"/>
                <w:szCs w:val="16"/>
                <w:lang w:eastAsia="en-US"/>
              </w:rPr>
              <w:t>ные на кон-</w:t>
            </w:r>
          </w:p>
          <w:p w:rsidR="00395A45" w:rsidRPr="001B329B" w:rsidRDefault="00395A45" w:rsidP="008229B6">
            <w:pPr>
              <w:spacing w:before="40" w:line="240" w:lineRule="exact"/>
              <w:ind w:left="-110" w:right="-108"/>
              <w:jc w:val="center"/>
              <w:rPr>
                <w:color w:val="000000"/>
                <w:sz w:val="16"/>
                <w:szCs w:val="16"/>
                <w:lang w:eastAsia="en-US"/>
              </w:rPr>
            </w:pPr>
            <w:r w:rsidRPr="001B329B">
              <w:rPr>
                <w:sz w:val="16"/>
                <w:szCs w:val="16"/>
                <w:lang w:eastAsia="en-US"/>
              </w:rPr>
              <w:t>курс-ной основе</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10" w:right="-108"/>
              <w:jc w:val="center"/>
              <w:rPr>
                <w:color w:val="000000"/>
                <w:sz w:val="16"/>
                <w:szCs w:val="16"/>
                <w:lang w:eastAsia="en-US"/>
              </w:rPr>
            </w:pPr>
          </w:p>
          <w:p w:rsidR="00395A45" w:rsidRPr="001B329B" w:rsidRDefault="00395A45" w:rsidP="008229B6">
            <w:pPr>
              <w:spacing w:before="40" w:line="240" w:lineRule="exact"/>
              <w:ind w:left="-110" w:right="-108"/>
              <w:jc w:val="center"/>
              <w:rPr>
                <w:color w:val="000000"/>
                <w:sz w:val="16"/>
                <w:szCs w:val="16"/>
                <w:lang w:eastAsia="en-US"/>
              </w:rPr>
            </w:pPr>
            <w:r w:rsidRPr="001B329B">
              <w:rPr>
                <w:color w:val="000000"/>
                <w:sz w:val="16"/>
                <w:szCs w:val="16"/>
                <w:lang w:eastAsia="en-US"/>
              </w:rPr>
              <w:t>2016-2024</w:t>
            </w:r>
          </w:p>
          <w:p w:rsidR="00395A45" w:rsidRPr="001B329B" w:rsidRDefault="00395A45" w:rsidP="008229B6">
            <w:pPr>
              <w:spacing w:before="40" w:line="240" w:lineRule="exact"/>
              <w:ind w:left="-110" w:right="-108"/>
              <w:jc w:val="center"/>
              <w:rPr>
                <w:color w:val="000000"/>
                <w:sz w:val="16"/>
                <w:szCs w:val="16"/>
                <w:lang w:eastAsia="en-US"/>
              </w:rPr>
            </w:pPr>
            <w:r w:rsidRPr="001B329B">
              <w:rPr>
                <w:color w:val="000000"/>
                <w:sz w:val="16"/>
                <w:szCs w:val="16"/>
                <w:lang w:eastAsia="en-US"/>
              </w:rPr>
              <w:t>годы</w:t>
            </w:r>
          </w:p>
        </w:tc>
        <w:tc>
          <w:tcPr>
            <w:tcW w:w="282"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10" w:right="-108"/>
              <w:jc w:val="center"/>
              <w:rPr>
                <w:color w:val="000000"/>
                <w:sz w:val="16"/>
                <w:szCs w:val="16"/>
                <w:lang w:eastAsia="en-US"/>
              </w:rPr>
            </w:pPr>
          </w:p>
          <w:p w:rsidR="00395A45" w:rsidRPr="001B329B" w:rsidRDefault="00395A45" w:rsidP="008229B6">
            <w:pPr>
              <w:spacing w:before="40" w:line="240" w:lineRule="exact"/>
              <w:ind w:left="-110" w:right="-108"/>
              <w:jc w:val="center"/>
              <w:rPr>
                <w:color w:val="000000"/>
                <w:sz w:val="16"/>
                <w:szCs w:val="16"/>
                <w:lang w:eastAsia="en-US"/>
              </w:rPr>
            </w:pPr>
            <w:r w:rsidRPr="001B329B">
              <w:rPr>
                <w:color w:val="000000"/>
                <w:sz w:val="16"/>
                <w:szCs w:val="16"/>
                <w:lang w:eastAsia="en-US"/>
              </w:rPr>
              <w:t>1.1</w:t>
            </w:r>
          </w:p>
        </w:tc>
        <w:tc>
          <w:tcPr>
            <w:tcW w:w="395"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бюджет</w:t>
            </w:r>
          </w:p>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сельского</w:t>
            </w:r>
          </w:p>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поселения</w:t>
            </w:r>
          </w:p>
          <w:p w:rsidR="00395A45" w:rsidRPr="001B329B" w:rsidRDefault="00395A45" w:rsidP="008229B6">
            <w:pPr>
              <w:spacing w:before="40" w:line="240" w:lineRule="exact"/>
              <w:ind w:left="-108" w:right="-108"/>
              <w:jc w:val="center"/>
              <w:rPr>
                <w:color w:val="000000"/>
                <w:sz w:val="16"/>
                <w:szCs w:val="16"/>
                <w:lang w:eastAsia="en-US"/>
              </w:rPr>
            </w:pPr>
          </w:p>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областной бюджет</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4101,00</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r w:rsidRPr="001B329B">
              <w:rPr>
                <w:sz w:val="16"/>
                <w:szCs w:val="16"/>
                <w:lang w:eastAsia="en-US"/>
              </w:rPr>
              <w:t>0</w:t>
            </w:r>
          </w:p>
        </w:tc>
        <w:tc>
          <w:tcPr>
            <w:tcW w:w="403"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5317,90000</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color w:val="000000"/>
                <w:sz w:val="16"/>
                <w:szCs w:val="16"/>
                <w:lang w:eastAsia="en-US"/>
              </w:rPr>
            </w:pPr>
            <w:r w:rsidRPr="001B329B">
              <w:rPr>
                <w:rFonts w:ascii="Times New Roman" w:hAnsi="Times New Roman" w:cs="Times New Roman"/>
                <w:color w:val="000000"/>
                <w:sz w:val="16"/>
                <w:szCs w:val="16"/>
                <w:lang w:eastAsia="en-US"/>
              </w:rPr>
              <w:t>1433,90000</w:t>
            </w:r>
          </w:p>
        </w:tc>
        <w:tc>
          <w:tcPr>
            <w:tcW w:w="448"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3610,10000</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rFonts w:ascii="Calibri" w:hAnsi="Calibri"/>
                <w:sz w:val="16"/>
                <w:szCs w:val="16"/>
                <w:lang w:eastAsia="en-US"/>
              </w:rPr>
            </w:pPr>
            <w:r w:rsidRPr="001B329B">
              <w:rPr>
                <w:rFonts w:ascii="Calibri" w:hAnsi="Calibri"/>
                <w:sz w:val="16"/>
                <w:szCs w:val="16"/>
                <w:lang w:eastAsia="en-US"/>
              </w:rPr>
              <w:t>0</w:t>
            </w:r>
          </w:p>
        </w:tc>
        <w:tc>
          <w:tcPr>
            <w:tcW w:w="499"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2895,00000</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pStyle w:val="ConsPlusNormal"/>
              <w:spacing w:before="40" w:line="240" w:lineRule="exact"/>
              <w:ind w:left="-108" w:right="-108" w:hanging="15"/>
              <w:jc w:val="center"/>
              <w:rPr>
                <w:sz w:val="16"/>
                <w:szCs w:val="16"/>
                <w:lang w:eastAsia="en-US"/>
              </w:rPr>
            </w:pPr>
            <w:r w:rsidRPr="001B329B">
              <w:rPr>
                <w:sz w:val="16"/>
                <w:szCs w:val="16"/>
                <w:lang w:eastAsia="en-US"/>
              </w:rPr>
              <w:t>0</w:t>
            </w:r>
          </w:p>
        </w:tc>
        <w:tc>
          <w:tcPr>
            <w:tcW w:w="416"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3500,00000</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rFonts w:ascii="Calibri" w:hAnsi="Calibri"/>
                <w:sz w:val="16"/>
                <w:szCs w:val="16"/>
                <w:lang w:eastAsia="en-US"/>
              </w:rPr>
            </w:pPr>
            <w:r w:rsidRPr="001B329B">
              <w:rPr>
                <w:rFonts w:ascii="Calibri" w:hAnsi="Calibri"/>
                <w:sz w:val="16"/>
                <w:szCs w:val="16"/>
                <w:lang w:eastAsia="en-US"/>
              </w:rPr>
              <w:t>0</w:t>
            </w:r>
          </w:p>
        </w:tc>
        <w:tc>
          <w:tcPr>
            <w:tcW w:w="416"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r w:rsidRPr="001B329B">
              <w:rPr>
                <w:rFonts w:ascii="Times New Roman" w:hAnsi="Times New Roman" w:cs="Times New Roman"/>
                <w:sz w:val="16"/>
                <w:szCs w:val="16"/>
              </w:rPr>
              <w:t>3500,00000</w:t>
            </w: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r w:rsidRPr="001B329B">
              <w:rPr>
                <w:rFonts w:ascii="Times New Roman" w:hAnsi="Times New Roman" w:cs="Times New Roman"/>
                <w:sz w:val="16"/>
                <w:szCs w:val="16"/>
              </w:rPr>
              <w:t>0</w:t>
            </w:r>
          </w:p>
        </w:tc>
        <w:tc>
          <w:tcPr>
            <w:tcW w:w="169" w:type="pct"/>
            <w:tcBorders>
              <w:top w:val="single" w:sz="4" w:space="0" w:color="auto"/>
              <w:left w:val="nil"/>
              <w:bottom w:val="single" w:sz="4" w:space="0" w:color="auto"/>
              <w:right w:val="single" w:sz="4" w:space="0" w:color="auto"/>
            </w:tcBorders>
          </w:tcPr>
          <w:p w:rsidR="00395A45" w:rsidRPr="001B329B" w:rsidRDefault="00395A45" w:rsidP="008229B6">
            <w:pPr>
              <w:tabs>
                <w:tab w:val="left" w:pos="1022"/>
              </w:tabs>
              <w:spacing w:before="40" w:line="240" w:lineRule="exact"/>
              <w:ind w:left="-108" w:right="-108"/>
              <w:jc w:val="center"/>
              <w:rPr>
                <w:sz w:val="16"/>
                <w:szCs w:val="16"/>
              </w:rPr>
            </w:pPr>
          </w:p>
          <w:p w:rsidR="00395A45" w:rsidRPr="001B329B" w:rsidRDefault="00395A45" w:rsidP="008229B6">
            <w:pPr>
              <w:tabs>
                <w:tab w:val="left" w:pos="1022"/>
              </w:tabs>
              <w:spacing w:before="40" w:line="240" w:lineRule="exact"/>
              <w:ind w:left="-108" w:right="-108"/>
              <w:jc w:val="center"/>
              <w:rPr>
                <w:sz w:val="16"/>
                <w:szCs w:val="16"/>
              </w:rPr>
            </w:pPr>
            <w:r w:rsidRPr="001B329B">
              <w:rPr>
                <w:sz w:val="16"/>
                <w:szCs w:val="16"/>
              </w:rPr>
              <w:t>0</w:t>
            </w:r>
          </w:p>
          <w:p w:rsidR="00395A45" w:rsidRPr="001B329B" w:rsidRDefault="00395A45" w:rsidP="008229B6">
            <w:pPr>
              <w:tabs>
                <w:tab w:val="left" w:pos="1022"/>
              </w:tabs>
              <w:spacing w:before="40" w:line="240" w:lineRule="exact"/>
              <w:ind w:left="-108" w:right="-108"/>
              <w:jc w:val="center"/>
              <w:rPr>
                <w:sz w:val="16"/>
                <w:szCs w:val="16"/>
              </w:rPr>
            </w:pPr>
          </w:p>
          <w:p w:rsidR="00395A45" w:rsidRPr="001B329B" w:rsidRDefault="00395A45" w:rsidP="008229B6">
            <w:pPr>
              <w:tabs>
                <w:tab w:val="left" w:pos="1022"/>
              </w:tabs>
              <w:spacing w:before="40" w:line="240" w:lineRule="exact"/>
              <w:ind w:left="-108" w:right="-108"/>
              <w:jc w:val="center"/>
              <w:rPr>
                <w:sz w:val="16"/>
                <w:szCs w:val="16"/>
              </w:rPr>
            </w:pPr>
          </w:p>
          <w:p w:rsidR="00395A45" w:rsidRPr="001B329B" w:rsidRDefault="00395A45" w:rsidP="008229B6">
            <w:pPr>
              <w:tabs>
                <w:tab w:val="left" w:pos="1022"/>
              </w:tabs>
              <w:spacing w:before="40" w:line="240" w:lineRule="exact"/>
              <w:ind w:left="-108" w:right="-108"/>
              <w:jc w:val="center"/>
              <w:rPr>
                <w:sz w:val="16"/>
                <w:szCs w:val="16"/>
              </w:rPr>
            </w:pPr>
            <w:r w:rsidRPr="001B329B">
              <w:rPr>
                <w:sz w:val="16"/>
                <w:szCs w:val="16"/>
              </w:rPr>
              <w:t>0</w:t>
            </w:r>
          </w:p>
        </w:tc>
        <w:tc>
          <w:tcPr>
            <w:tcW w:w="225"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r w:rsidRPr="001B329B">
              <w:rPr>
                <w:sz w:val="16"/>
                <w:szCs w:val="16"/>
              </w:rPr>
              <w:t>0</w:t>
            </w: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r w:rsidRPr="001B329B">
              <w:rPr>
                <w:sz w:val="16"/>
                <w:szCs w:val="16"/>
              </w:rPr>
              <w:t>0</w:t>
            </w:r>
          </w:p>
        </w:tc>
        <w:tc>
          <w:tcPr>
            <w:tcW w:w="178"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r w:rsidRPr="001B329B">
              <w:rPr>
                <w:sz w:val="16"/>
                <w:szCs w:val="16"/>
              </w:rPr>
              <w:t>0</w:t>
            </w: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r w:rsidRPr="001B329B">
              <w:rPr>
                <w:sz w:val="16"/>
                <w:szCs w:val="16"/>
              </w:rPr>
              <w:t>0</w:t>
            </w:r>
          </w:p>
        </w:tc>
      </w:tr>
      <w:tr w:rsidR="00395A45" w:rsidRPr="001B329B" w:rsidTr="00395A45">
        <w:trPr>
          <w:trHeight w:val="551"/>
        </w:trPr>
        <w:tc>
          <w:tcPr>
            <w:tcW w:w="225" w:type="pct"/>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color w:val="000000"/>
                <w:sz w:val="16"/>
                <w:szCs w:val="16"/>
                <w:lang w:eastAsia="en-US"/>
              </w:rPr>
            </w:pPr>
            <w:r w:rsidRPr="001B329B">
              <w:rPr>
                <w:color w:val="000000"/>
                <w:sz w:val="16"/>
                <w:szCs w:val="16"/>
                <w:lang w:eastAsia="en-US"/>
              </w:rPr>
              <w:t>1.2.</w:t>
            </w:r>
          </w:p>
        </w:tc>
        <w:tc>
          <w:tcPr>
            <w:tcW w:w="507"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0" w:lineRule="exact"/>
              <w:ind w:left="-96" w:right="-96"/>
              <w:rPr>
                <w:rFonts w:ascii="Times New Roman" w:hAnsi="Times New Roman" w:cs="Times New Roman"/>
                <w:sz w:val="16"/>
                <w:szCs w:val="16"/>
              </w:rPr>
            </w:pPr>
            <w:r w:rsidRPr="001B329B">
              <w:rPr>
                <w:rFonts w:ascii="Times New Roman" w:hAnsi="Times New Roman" w:cs="Times New Roman"/>
                <w:sz w:val="16"/>
                <w:szCs w:val="16"/>
              </w:rPr>
              <w:t>Ремонт авто-</w:t>
            </w:r>
          </w:p>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0" w:lineRule="exact"/>
              <w:ind w:left="-96" w:right="-96"/>
              <w:rPr>
                <w:rFonts w:ascii="Times New Roman" w:hAnsi="Times New Roman" w:cs="Times New Roman"/>
                <w:sz w:val="16"/>
                <w:szCs w:val="16"/>
              </w:rPr>
            </w:pPr>
            <w:r w:rsidRPr="001B329B">
              <w:rPr>
                <w:rFonts w:ascii="Times New Roman" w:hAnsi="Times New Roman" w:cs="Times New Roman"/>
                <w:sz w:val="16"/>
                <w:szCs w:val="16"/>
              </w:rPr>
              <w:t>дорог общего пользования  местного значения, находящихся в муниципаль -ной собствен-</w:t>
            </w:r>
          </w:p>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0" w:lineRule="exact"/>
              <w:ind w:left="-96" w:right="-96"/>
              <w:rPr>
                <w:rFonts w:ascii="Times New Roman" w:hAnsi="Times New Roman" w:cs="Times New Roman"/>
                <w:sz w:val="16"/>
                <w:szCs w:val="16"/>
              </w:rPr>
            </w:pPr>
            <w:r w:rsidRPr="001B329B">
              <w:rPr>
                <w:rFonts w:ascii="Times New Roman" w:hAnsi="Times New Roman" w:cs="Times New Roman"/>
                <w:sz w:val="16"/>
                <w:szCs w:val="16"/>
              </w:rPr>
              <w:t xml:space="preserve">ности Любытинского сельского поселения </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10" w:right="-108"/>
              <w:rPr>
                <w:color w:val="000000"/>
                <w:sz w:val="16"/>
                <w:szCs w:val="16"/>
                <w:lang w:eastAsia="en-US"/>
              </w:rPr>
            </w:pPr>
          </w:p>
          <w:p w:rsidR="00395A45" w:rsidRPr="001B329B" w:rsidRDefault="00395A45" w:rsidP="008229B6">
            <w:pPr>
              <w:spacing w:before="40" w:line="240" w:lineRule="exact"/>
              <w:ind w:left="-110" w:right="-108"/>
              <w:rPr>
                <w:color w:val="000000"/>
                <w:sz w:val="16"/>
                <w:szCs w:val="16"/>
                <w:lang w:eastAsia="en-US"/>
              </w:rPr>
            </w:pPr>
            <w:r w:rsidRPr="001B329B">
              <w:rPr>
                <w:color w:val="000000"/>
                <w:sz w:val="16"/>
                <w:szCs w:val="16"/>
                <w:lang w:eastAsia="en-US"/>
              </w:rPr>
              <w:t>-//-</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10" w:right="-108"/>
              <w:jc w:val="center"/>
              <w:rPr>
                <w:color w:val="000000"/>
                <w:sz w:val="16"/>
                <w:szCs w:val="16"/>
                <w:lang w:eastAsia="en-US"/>
              </w:rPr>
            </w:pPr>
          </w:p>
          <w:p w:rsidR="00395A45" w:rsidRPr="001B329B" w:rsidRDefault="00395A45" w:rsidP="008229B6">
            <w:pPr>
              <w:spacing w:before="40" w:line="240" w:lineRule="exact"/>
              <w:ind w:left="-110" w:right="-108"/>
              <w:jc w:val="center"/>
              <w:rPr>
                <w:color w:val="000000"/>
                <w:sz w:val="16"/>
                <w:szCs w:val="16"/>
                <w:lang w:eastAsia="en-US"/>
              </w:rPr>
            </w:pPr>
            <w:r w:rsidRPr="001B329B">
              <w:rPr>
                <w:color w:val="000000"/>
                <w:sz w:val="16"/>
                <w:szCs w:val="16"/>
                <w:lang w:eastAsia="en-US"/>
              </w:rPr>
              <w:t>-//-</w:t>
            </w:r>
          </w:p>
        </w:tc>
        <w:tc>
          <w:tcPr>
            <w:tcW w:w="282"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10" w:right="-108"/>
              <w:jc w:val="center"/>
              <w:rPr>
                <w:color w:val="000000"/>
                <w:sz w:val="16"/>
                <w:szCs w:val="16"/>
                <w:lang w:eastAsia="en-US"/>
              </w:rPr>
            </w:pPr>
          </w:p>
          <w:p w:rsidR="00395A45" w:rsidRPr="001B329B" w:rsidRDefault="00395A45" w:rsidP="008229B6">
            <w:pPr>
              <w:spacing w:before="40" w:line="240" w:lineRule="exact"/>
              <w:ind w:left="-110" w:right="-108"/>
              <w:jc w:val="center"/>
              <w:rPr>
                <w:color w:val="000000"/>
                <w:sz w:val="16"/>
                <w:szCs w:val="16"/>
                <w:lang w:eastAsia="en-US"/>
              </w:rPr>
            </w:pPr>
            <w:r w:rsidRPr="001B329B">
              <w:rPr>
                <w:color w:val="000000"/>
                <w:sz w:val="16"/>
                <w:szCs w:val="16"/>
                <w:lang w:eastAsia="en-US"/>
              </w:rPr>
              <w:t>1.2</w:t>
            </w:r>
          </w:p>
          <w:p w:rsidR="00395A45" w:rsidRPr="001B329B" w:rsidRDefault="00395A45" w:rsidP="008229B6">
            <w:pPr>
              <w:spacing w:before="40" w:line="240" w:lineRule="exact"/>
              <w:ind w:left="-110" w:right="-108"/>
              <w:jc w:val="center"/>
              <w:rPr>
                <w:color w:val="000000"/>
                <w:sz w:val="16"/>
                <w:szCs w:val="16"/>
                <w:lang w:eastAsia="en-US"/>
              </w:rPr>
            </w:pPr>
          </w:p>
        </w:tc>
        <w:tc>
          <w:tcPr>
            <w:tcW w:w="395"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бюджет</w:t>
            </w:r>
          </w:p>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сельского</w:t>
            </w:r>
          </w:p>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поселения</w:t>
            </w:r>
          </w:p>
          <w:p w:rsidR="00395A45" w:rsidRPr="001B329B" w:rsidRDefault="00395A45" w:rsidP="008229B6">
            <w:pPr>
              <w:spacing w:before="40" w:line="240" w:lineRule="exact"/>
              <w:ind w:left="-108" w:right="-108"/>
              <w:jc w:val="center"/>
              <w:rPr>
                <w:color w:val="000000"/>
                <w:sz w:val="16"/>
                <w:szCs w:val="16"/>
                <w:lang w:eastAsia="en-US"/>
              </w:rPr>
            </w:pPr>
          </w:p>
          <w:p w:rsidR="00395A45" w:rsidRPr="001B329B" w:rsidRDefault="00395A45" w:rsidP="008229B6">
            <w:pPr>
              <w:spacing w:before="40" w:line="240" w:lineRule="exact"/>
              <w:ind w:left="-108" w:right="-108"/>
              <w:jc w:val="center"/>
              <w:rPr>
                <w:color w:val="000000"/>
                <w:sz w:val="16"/>
                <w:szCs w:val="16"/>
                <w:lang w:eastAsia="en-US"/>
              </w:rPr>
            </w:pPr>
            <w:r w:rsidRPr="001B329B">
              <w:rPr>
                <w:color w:val="000000"/>
                <w:sz w:val="16"/>
                <w:szCs w:val="16"/>
                <w:lang w:eastAsia="en-US"/>
              </w:rPr>
              <w:t>областной бюджет</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958,00</w:t>
            </w: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1021,00</w:t>
            </w: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tc>
        <w:tc>
          <w:tcPr>
            <w:tcW w:w="403"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1719,10000</w:t>
            </w: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8" w:firstLine="0"/>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270,10000</w:t>
            </w:r>
          </w:p>
          <w:p w:rsidR="00395A45" w:rsidRPr="001B329B" w:rsidRDefault="00395A45" w:rsidP="008229B6">
            <w:pPr>
              <w:pStyle w:val="ConsPlusNormal"/>
              <w:spacing w:before="40" w:line="240" w:lineRule="exact"/>
              <w:ind w:left="-108" w:right="-108" w:firstLine="0"/>
              <w:jc w:val="center"/>
              <w:rPr>
                <w:sz w:val="16"/>
                <w:szCs w:val="16"/>
                <w:lang w:eastAsia="en-US"/>
              </w:rPr>
            </w:pPr>
          </w:p>
          <w:p w:rsidR="00395A45" w:rsidRPr="001B329B" w:rsidRDefault="00395A45" w:rsidP="008229B6">
            <w:pPr>
              <w:pStyle w:val="ConsPlusNormal"/>
              <w:spacing w:before="40" w:line="240" w:lineRule="exact"/>
              <w:ind w:left="-108" w:right="-108" w:firstLine="0"/>
              <w:jc w:val="center"/>
              <w:rPr>
                <w:sz w:val="16"/>
                <w:szCs w:val="16"/>
                <w:lang w:eastAsia="en-US"/>
              </w:rPr>
            </w:pPr>
          </w:p>
        </w:tc>
        <w:tc>
          <w:tcPr>
            <w:tcW w:w="448"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hanging="17"/>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1594,90000</w:t>
            </w:r>
          </w:p>
          <w:p w:rsidR="00395A45" w:rsidRPr="001B329B" w:rsidRDefault="00395A45" w:rsidP="008229B6">
            <w:pPr>
              <w:pStyle w:val="ConsPlusNormal"/>
              <w:spacing w:before="40" w:line="240" w:lineRule="exact"/>
              <w:ind w:left="-108" w:right="-108" w:hanging="17"/>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r w:rsidRPr="001B329B">
              <w:rPr>
                <w:sz w:val="16"/>
                <w:szCs w:val="16"/>
                <w:lang w:eastAsia="en-US"/>
              </w:rPr>
              <w:t>917,10000</w:t>
            </w:r>
          </w:p>
        </w:tc>
        <w:tc>
          <w:tcPr>
            <w:tcW w:w="49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sz w:val="16"/>
                <w:szCs w:val="16"/>
                <w:lang w:eastAsia="en-US"/>
              </w:rPr>
            </w:pPr>
            <w:r w:rsidRPr="001B329B">
              <w:rPr>
                <w:sz w:val="16"/>
                <w:szCs w:val="16"/>
                <w:lang w:eastAsia="en-US"/>
              </w:rPr>
              <w:t>892,84163</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r w:rsidRPr="001B329B">
              <w:rPr>
                <w:sz w:val="16"/>
                <w:szCs w:val="16"/>
                <w:lang w:eastAsia="en-US"/>
              </w:rPr>
              <w:t>1067,00000</w:t>
            </w:r>
          </w:p>
        </w:tc>
        <w:tc>
          <w:tcPr>
            <w:tcW w:w="416"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8" w:hanging="15"/>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3474,30000</w:t>
            </w: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p>
          <w:p w:rsidR="00395A45" w:rsidRPr="001B329B" w:rsidRDefault="00395A45" w:rsidP="008229B6">
            <w:pPr>
              <w:spacing w:before="40" w:line="240" w:lineRule="exact"/>
              <w:ind w:left="-108" w:right="-108"/>
              <w:jc w:val="center"/>
              <w:rPr>
                <w:sz w:val="16"/>
                <w:szCs w:val="16"/>
                <w:lang w:eastAsia="en-US"/>
              </w:rPr>
            </w:pPr>
            <w:r w:rsidRPr="001B329B">
              <w:rPr>
                <w:sz w:val="16"/>
                <w:szCs w:val="16"/>
                <w:lang w:eastAsia="en-US"/>
              </w:rPr>
              <w:t>533,00000</w:t>
            </w:r>
          </w:p>
        </w:tc>
        <w:tc>
          <w:tcPr>
            <w:tcW w:w="416"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r w:rsidRPr="001B329B">
              <w:rPr>
                <w:rFonts w:ascii="Times New Roman" w:hAnsi="Times New Roman" w:cs="Times New Roman"/>
                <w:sz w:val="16"/>
                <w:szCs w:val="16"/>
              </w:rPr>
              <w:t>6240,60000</w:t>
            </w: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p>
          <w:p w:rsidR="00395A45" w:rsidRPr="001B329B" w:rsidRDefault="00395A45" w:rsidP="008229B6">
            <w:pPr>
              <w:pStyle w:val="ConsPlusCell"/>
              <w:spacing w:before="40" w:line="240" w:lineRule="exact"/>
              <w:ind w:left="-108" w:right="-108"/>
              <w:jc w:val="center"/>
              <w:rPr>
                <w:rFonts w:ascii="Times New Roman" w:hAnsi="Times New Roman" w:cs="Times New Roman"/>
                <w:sz w:val="16"/>
                <w:szCs w:val="16"/>
              </w:rPr>
            </w:pPr>
            <w:r w:rsidRPr="001B329B">
              <w:rPr>
                <w:rFonts w:ascii="Times New Roman" w:hAnsi="Times New Roman" w:cs="Times New Roman"/>
                <w:sz w:val="16"/>
                <w:szCs w:val="16"/>
              </w:rPr>
              <w:t>533,00000</w:t>
            </w:r>
          </w:p>
        </w:tc>
        <w:tc>
          <w:tcPr>
            <w:tcW w:w="169" w:type="pct"/>
            <w:tcBorders>
              <w:top w:val="single" w:sz="4" w:space="0" w:color="auto"/>
              <w:left w:val="nil"/>
              <w:bottom w:val="single" w:sz="4" w:space="0" w:color="auto"/>
              <w:right w:val="single" w:sz="4" w:space="0" w:color="auto"/>
            </w:tcBorders>
          </w:tcPr>
          <w:p w:rsidR="00395A45" w:rsidRPr="001B329B" w:rsidRDefault="00395A45" w:rsidP="008229B6">
            <w:pPr>
              <w:tabs>
                <w:tab w:val="left" w:pos="1022"/>
              </w:tabs>
              <w:spacing w:before="40" w:line="240" w:lineRule="exact"/>
              <w:ind w:left="-108" w:right="-108"/>
              <w:jc w:val="center"/>
              <w:rPr>
                <w:sz w:val="16"/>
                <w:szCs w:val="16"/>
              </w:rPr>
            </w:pPr>
            <w:r w:rsidRPr="001B329B">
              <w:rPr>
                <w:sz w:val="16"/>
                <w:szCs w:val="16"/>
              </w:rPr>
              <w:t>0</w:t>
            </w:r>
          </w:p>
          <w:p w:rsidR="00395A45" w:rsidRPr="001B329B" w:rsidRDefault="00395A45" w:rsidP="008229B6">
            <w:pPr>
              <w:tabs>
                <w:tab w:val="left" w:pos="1022"/>
              </w:tabs>
              <w:spacing w:before="40" w:line="240" w:lineRule="exact"/>
              <w:ind w:left="-108" w:right="-108"/>
              <w:jc w:val="center"/>
              <w:rPr>
                <w:sz w:val="16"/>
                <w:szCs w:val="16"/>
              </w:rPr>
            </w:pPr>
          </w:p>
          <w:p w:rsidR="00395A45" w:rsidRPr="001B329B" w:rsidRDefault="00395A45" w:rsidP="008229B6">
            <w:pPr>
              <w:tabs>
                <w:tab w:val="left" w:pos="1022"/>
              </w:tabs>
              <w:spacing w:before="40" w:line="240" w:lineRule="exact"/>
              <w:ind w:left="-108" w:right="-108"/>
              <w:jc w:val="center"/>
              <w:rPr>
                <w:sz w:val="16"/>
                <w:szCs w:val="16"/>
              </w:rPr>
            </w:pPr>
          </w:p>
          <w:p w:rsidR="00395A45" w:rsidRPr="001B329B" w:rsidRDefault="00395A45" w:rsidP="008229B6">
            <w:pPr>
              <w:tabs>
                <w:tab w:val="left" w:pos="1022"/>
              </w:tabs>
              <w:spacing w:before="40" w:line="240" w:lineRule="exact"/>
              <w:ind w:left="-108" w:right="-108"/>
              <w:jc w:val="center"/>
              <w:rPr>
                <w:sz w:val="16"/>
                <w:szCs w:val="16"/>
              </w:rPr>
            </w:pPr>
          </w:p>
          <w:p w:rsidR="00395A45" w:rsidRPr="001B329B" w:rsidRDefault="00395A45" w:rsidP="008229B6">
            <w:pPr>
              <w:tabs>
                <w:tab w:val="left" w:pos="1022"/>
              </w:tabs>
              <w:spacing w:before="40" w:line="240" w:lineRule="exact"/>
              <w:ind w:left="-108" w:right="-108"/>
              <w:jc w:val="center"/>
              <w:rPr>
                <w:sz w:val="16"/>
                <w:szCs w:val="16"/>
              </w:rPr>
            </w:pPr>
            <w:r w:rsidRPr="001B329B">
              <w:rPr>
                <w:sz w:val="16"/>
                <w:szCs w:val="16"/>
              </w:rPr>
              <w:t>0</w:t>
            </w:r>
          </w:p>
        </w:tc>
        <w:tc>
          <w:tcPr>
            <w:tcW w:w="225"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sz w:val="16"/>
                <w:szCs w:val="16"/>
              </w:rPr>
            </w:pPr>
            <w:r w:rsidRPr="001B329B">
              <w:rPr>
                <w:sz w:val="16"/>
                <w:szCs w:val="16"/>
              </w:rPr>
              <w:t>0</w:t>
            </w: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r w:rsidRPr="001B329B">
              <w:rPr>
                <w:sz w:val="16"/>
                <w:szCs w:val="16"/>
              </w:rPr>
              <w:t>0</w:t>
            </w:r>
          </w:p>
        </w:tc>
        <w:tc>
          <w:tcPr>
            <w:tcW w:w="178"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8"/>
              <w:jc w:val="center"/>
              <w:rPr>
                <w:sz w:val="16"/>
                <w:szCs w:val="16"/>
              </w:rPr>
            </w:pPr>
            <w:r w:rsidRPr="001B329B">
              <w:rPr>
                <w:sz w:val="16"/>
                <w:szCs w:val="16"/>
              </w:rPr>
              <w:t>0</w:t>
            </w: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p>
          <w:p w:rsidR="00395A45" w:rsidRPr="001B329B" w:rsidRDefault="00395A45" w:rsidP="008229B6">
            <w:pPr>
              <w:spacing w:before="40" w:line="240" w:lineRule="exact"/>
              <w:ind w:left="-108" w:right="-108"/>
              <w:jc w:val="center"/>
              <w:rPr>
                <w:sz w:val="16"/>
                <w:szCs w:val="16"/>
              </w:rPr>
            </w:pPr>
            <w:r w:rsidRPr="001B329B">
              <w:rPr>
                <w:sz w:val="16"/>
                <w:szCs w:val="16"/>
              </w:rPr>
              <w:t>0</w:t>
            </w:r>
          </w:p>
        </w:tc>
      </w:tr>
      <w:tr w:rsidR="00395A45" w:rsidRPr="001B329B" w:rsidTr="00395A45">
        <w:trPr>
          <w:trHeight w:val="70"/>
        </w:trPr>
        <w:tc>
          <w:tcPr>
            <w:tcW w:w="5000" w:type="pct"/>
            <w:gridSpan w:val="15"/>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108" w:right="-108"/>
              <w:jc w:val="center"/>
              <w:rPr>
                <w:sz w:val="16"/>
                <w:szCs w:val="16"/>
              </w:rPr>
            </w:pPr>
            <w:r w:rsidRPr="001B329B">
              <w:rPr>
                <w:sz w:val="16"/>
                <w:szCs w:val="16"/>
              </w:rPr>
              <w:t>4</w:t>
            </w:r>
          </w:p>
        </w:tc>
      </w:tr>
      <w:tr w:rsidR="00395A45" w:rsidRPr="001B329B" w:rsidTr="00395A45">
        <w:trPr>
          <w:trHeight w:val="944"/>
        </w:trPr>
        <w:tc>
          <w:tcPr>
            <w:tcW w:w="225" w:type="pct"/>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color w:val="000000"/>
                <w:sz w:val="16"/>
                <w:szCs w:val="16"/>
                <w:lang w:eastAsia="en-US"/>
              </w:rPr>
            </w:pPr>
          </w:p>
          <w:p w:rsidR="00395A45" w:rsidRPr="001B329B" w:rsidRDefault="00395A45" w:rsidP="008229B6">
            <w:pPr>
              <w:spacing w:before="40" w:line="240" w:lineRule="exact"/>
              <w:ind w:left="-57" w:right="-57"/>
              <w:rPr>
                <w:color w:val="000000"/>
                <w:sz w:val="16"/>
                <w:szCs w:val="16"/>
                <w:lang w:eastAsia="en-US"/>
              </w:rPr>
            </w:pPr>
            <w:r w:rsidRPr="001B329B">
              <w:rPr>
                <w:color w:val="000000"/>
                <w:sz w:val="16"/>
                <w:szCs w:val="16"/>
                <w:lang w:eastAsia="en-US"/>
              </w:rPr>
              <w:t>1.3.</w:t>
            </w:r>
          </w:p>
        </w:tc>
        <w:tc>
          <w:tcPr>
            <w:tcW w:w="507"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96" w:right="-96"/>
              <w:rPr>
                <w:rFonts w:ascii="Times New Roman" w:hAnsi="Times New Roman" w:cs="Times New Roman"/>
                <w:sz w:val="16"/>
                <w:szCs w:val="16"/>
              </w:rPr>
            </w:pPr>
          </w:p>
          <w:p w:rsidR="00395A45" w:rsidRPr="001B329B" w:rsidRDefault="00395A45" w:rsidP="008229B6">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ind w:left="-96" w:right="-96"/>
              <w:rPr>
                <w:rFonts w:ascii="Times New Roman" w:hAnsi="Times New Roman" w:cs="Times New Roman"/>
                <w:sz w:val="16"/>
                <w:szCs w:val="16"/>
              </w:rPr>
            </w:pPr>
            <w:r w:rsidRPr="001B329B">
              <w:rPr>
                <w:rFonts w:ascii="Times New Roman" w:hAnsi="Times New Roman" w:cs="Times New Roman"/>
                <w:sz w:val="16"/>
                <w:szCs w:val="16"/>
              </w:rPr>
              <w:t xml:space="preserve">Изготовление проектно-          сметной доку- ментации на капитальный ремонт автомобильных дорог общего пользования местного зна- чения в гра-ницах населен ных пунктов, в границах муниципального района </w:t>
            </w:r>
            <w:r w:rsidRPr="001B329B">
              <w:rPr>
                <w:rFonts w:ascii="Times New Roman" w:hAnsi="Times New Roman" w:cs="Times New Roman"/>
                <w:sz w:val="16"/>
                <w:szCs w:val="16"/>
              </w:rPr>
              <w:lastRenderedPageBreak/>
              <w:t>и искусственных сооружений на них, за счет средств дорожного фонда муниципального рай- она</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96" w:right="-96"/>
              <w:rPr>
                <w:color w:val="000000"/>
                <w:sz w:val="16"/>
                <w:szCs w:val="16"/>
                <w:lang w:eastAsia="en-US"/>
              </w:rPr>
            </w:pPr>
          </w:p>
          <w:p w:rsidR="00395A45" w:rsidRPr="001B329B" w:rsidRDefault="00395A45" w:rsidP="008229B6">
            <w:pPr>
              <w:spacing w:before="40" w:line="240" w:lineRule="exact"/>
              <w:ind w:left="-96" w:right="-96"/>
              <w:rPr>
                <w:color w:val="000000"/>
                <w:sz w:val="16"/>
                <w:szCs w:val="16"/>
                <w:lang w:eastAsia="en-US"/>
              </w:rPr>
            </w:pPr>
            <w:r w:rsidRPr="001B329B">
              <w:rPr>
                <w:color w:val="000000"/>
                <w:sz w:val="16"/>
                <w:szCs w:val="16"/>
                <w:lang w:eastAsia="en-US"/>
              </w:rPr>
              <w:t>-//-</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9"/>
              <w:jc w:val="center"/>
              <w:rPr>
                <w:color w:val="000000"/>
                <w:sz w:val="16"/>
                <w:szCs w:val="16"/>
                <w:lang w:eastAsia="en-US"/>
              </w:rPr>
            </w:pPr>
          </w:p>
          <w:p w:rsidR="00395A45" w:rsidRPr="001B329B" w:rsidRDefault="00395A45" w:rsidP="008229B6">
            <w:pPr>
              <w:spacing w:before="40" w:line="240" w:lineRule="exact"/>
              <w:ind w:left="-108" w:right="-109"/>
              <w:jc w:val="center"/>
              <w:rPr>
                <w:color w:val="000000"/>
                <w:sz w:val="16"/>
                <w:szCs w:val="16"/>
                <w:lang w:eastAsia="en-US"/>
              </w:rPr>
            </w:pPr>
            <w:r w:rsidRPr="001B329B">
              <w:rPr>
                <w:color w:val="000000"/>
                <w:sz w:val="16"/>
                <w:szCs w:val="16"/>
                <w:lang w:eastAsia="en-US"/>
              </w:rPr>
              <w:t>-//-</w:t>
            </w:r>
          </w:p>
        </w:tc>
        <w:tc>
          <w:tcPr>
            <w:tcW w:w="282"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9"/>
              <w:jc w:val="center"/>
              <w:rPr>
                <w:color w:val="000000"/>
                <w:sz w:val="16"/>
                <w:szCs w:val="16"/>
                <w:lang w:eastAsia="en-US"/>
              </w:rPr>
            </w:pPr>
          </w:p>
          <w:p w:rsidR="00395A45" w:rsidRPr="001B329B" w:rsidRDefault="00395A45" w:rsidP="008229B6">
            <w:pPr>
              <w:spacing w:before="40" w:line="240" w:lineRule="exact"/>
              <w:ind w:left="-108" w:right="-109"/>
              <w:jc w:val="center"/>
              <w:rPr>
                <w:color w:val="000000"/>
                <w:sz w:val="16"/>
                <w:szCs w:val="16"/>
                <w:lang w:eastAsia="en-US"/>
              </w:rPr>
            </w:pPr>
            <w:r w:rsidRPr="001B329B">
              <w:rPr>
                <w:color w:val="000000"/>
                <w:sz w:val="16"/>
                <w:szCs w:val="16"/>
                <w:lang w:eastAsia="en-US"/>
              </w:rPr>
              <w:t>1.3</w:t>
            </w:r>
          </w:p>
        </w:tc>
        <w:tc>
          <w:tcPr>
            <w:tcW w:w="395"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color w:val="000000"/>
                <w:sz w:val="16"/>
                <w:szCs w:val="16"/>
                <w:lang w:eastAsia="en-US"/>
              </w:rPr>
            </w:pPr>
          </w:p>
          <w:p w:rsidR="00395A45" w:rsidRPr="001B329B" w:rsidRDefault="00395A45" w:rsidP="008229B6">
            <w:pPr>
              <w:spacing w:before="40" w:line="240" w:lineRule="exact"/>
              <w:ind w:left="-108" w:right="-109"/>
              <w:jc w:val="center"/>
              <w:rPr>
                <w:color w:val="000000"/>
                <w:sz w:val="16"/>
                <w:szCs w:val="16"/>
                <w:lang w:eastAsia="en-US"/>
              </w:rPr>
            </w:pPr>
            <w:r w:rsidRPr="001B329B">
              <w:rPr>
                <w:color w:val="000000"/>
                <w:sz w:val="16"/>
                <w:szCs w:val="16"/>
                <w:lang w:eastAsia="en-US"/>
              </w:rPr>
              <w:t>бюджет</w:t>
            </w:r>
          </w:p>
          <w:p w:rsidR="00395A45" w:rsidRPr="001B329B" w:rsidRDefault="00395A45" w:rsidP="008229B6">
            <w:pPr>
              <w:spacing w:before="40" w:line="240" w:lineRule="exact"/>
              <w:ind w:left="-108" w:right="-109"/>
              <w:jc w:val="center"/>
              <w:rPr>
                <w:color w:val="000000"/>
                <w:sz w:val="16"/>
                <w:szCs w:val="16"/>
                <w:lang w:eastAsia="en-US"/>
              </w:rPr>
            </w:pPr>
            <w:r w:rsidRPr="001B329B">
              <w:rPr>
                <w:color w:val="000000"/>
                <w:sz w:val="16"/>
                <w:szCs w:val="16"/>
                <w:lang w:eastAsia="en-US"/>
              </w:rPr>
              <w:t>сельского</w:t>
            </w:r>
          </w:p>
          <w:p w:rsidR="00395A45" w:rsidRPr="001B329B" w:rsidRDefault="00395A45" w:rsidP="008229B6">
            <w:pPr>
              <w:spacing w:before="40" w:line="240" w:lineRule="exact"/>
              <w:ind w:left="-108" w:right="-109"/>
              <w:jc w:val="center"/>
              <w:rPr>
                <w:color w:val="000000"/>
                <w:sz w:val="16"/>
                <w:szCs w:val="16"/>
                <w:lang w:eastAsia="en-US"/>
              </w:rPr>
            </w:pPr>
            <w:r w:rsidRPr="001B329B">
              <w:rPr>
                <w:color w:val="000000"/>
                <w:sz w:val="16"/>
                <w:szCs w:val="16"/>
                <w:lang w:eastAsia="en-US"/>
              </w:rPr>
              <w:t>поселения</w:t>
            </w:r>
          </w:p>
          <w:p w:rsidR="00395A45" w:rsidRPr="001B329B" w:rsidRDefault="00395A45" w:rsidP="008229B6">
            <w:pPr>
              <w:spacing w:before="40" w:line="240" w:lineRule="exact"/>
              <w:ind w:left="-108" w:right="-109"/>
              <w:jc w:val="center"/>
              <w:rPr>
                <w:color w:val="000000"/>
                <w:sz w:val="16"/>
                <w:szCs w:val="16"/>
                <w:lang w:eastAsia="en-US"/>
              </w:rPr>
            </w:pPr>
          </w:p>
          <w:p w:rsidR="00395A45" w:rsidRPr="001B329B" w:rsidRDefault="00395A45" w:rsidP="008229B6">
            <w:pPr>
              <w:spacing w:before="40" w:line="240" w:lineRule="exact"/>
              <w:ind w:left="-108" w:right="-109"/>
              <w:jc w:val="center"/>
              <w:rPr>
                <w:color w:val="000000"/>
                <w:sz w:val="16"/>
                <w:szCs w:val="16"/>
                <w:lang w:eastAsia="en-US"/>
              </w:rPr>
            </w:pPr>
            <w:r w:rsidRPr="001B329B">
              <w:rPr>
                <w:color w:val="000000"/>
                <w:sz w:val="16"/>
                <w:szCs w:val="16"/>
                <w:lang w:eastAsia="en-US"/>
              </w:rPr>
              <w:t>областной бюджет</w:t>
            </w:r>
          </w:p>
        </w:tc>
        <w:tc>
          <w:tcPr>
            <w:tcW w:w="279" w:type="pct"/>
            <w:tcBorders>
              <w:top w:val="single" w:sz="4" w:space="0" w:color="auto"/>
              <w:left w:val="nil"/>
              <w:right w:val="single" w:sz="4" w:space="0" w:color="auto"/>
            </w:tcBorders>
          </w:tcPr>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r w:rsidRPr="001B329B">
              <w:rPr>
                <w:sz w:val="16"/>
                <w:szCs w:val="16"/>
              </w:rPr>
              <w:t>0</w:t>
            </w:r>
          </w:p>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r w:rsidRPr="001B329B">
              <w:rPr>
                <w:sz w:val="16"/>
                <w:szCs w:val="16"/>
              </w:rPr>
              <w:t>0</w:t>
            </w:r>
          </w:p>
        </w:tc>
        <w:tc>
          <w:tcPr>
            <w:tcW w:w="403"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tc>
        <w:tc>
          <w:tcPr>
            <w:tcW w:w="448"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tc>
        <w:tc>
          <w:tcPr>
            <w:tcW w:w="499" w:type="pct"/>
            <w:tcBorders>
              <w:top w:val="single" w:sz="4" w:space="0" w:color="auto"/>
              <w:left w:val="nil"/>
              <w:right w:val="single" w:sz="4" w:space="0" w:color="auto"/>
            </w:tcBorders>
          </w:tcPr>
          <w:p w:rsidR="00395A45" w:rsidRPr="001B329B" w:rsidRDefault="00395A45" w:rsidP="008229B6">
            <w:pPr>
              <w:pStyle w:val="ConsPlusNormal"/>
              <w:spacing w:before="40" w:line="240" w:lineRule="exact"/>
              <w:ind w:left="-108" w:right="-109" w:hanging="15"/>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9" w:hanging="15"/>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605,00000</w:t>
            </w:r>
          </w:p>
          <w:p w:rsidR="00395A45" w:rsidRPr="001B329B" w:rsidRDefault="00395A45" w:rsidP="008229B6">
            <w:pPr>
              <w:pStyle w:val="ConsPlusNormal"/>
              <w:spacing w:before="40" w:line="240" w:lineRule="exact"/>
              <w:ind w:left="-108" w:right="-109" w:hanging="15"/>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9" w:hanging="15"/>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9" w:hanging="15"/>
              <w:jc w:val="center"/>
              <w:rPr>
                <w:rFonts w:ascii="Times New Roman" w:hAnsi="Times New Roman" w:cs="Times New Roman"/>
                <w:sz w:val="16"/>
                <w:szCs w:val="16"/>
                <w:lang w:eastAsia="en-US"/>
              </w:rPr>
            </w:pPr>
          </w:p>
          <w:p w:rsidR="00395A45" w:rsidRPr="001B329B" w:rsidRDefault="00395A45" w:rsidP="008229B6">
            <w:pPr>
              <w:pStyle w:val="ConsPlusNormal"/>
              <w:spacing w:before="40" w:line="240" w:lineRule="exact"/>
              <w:ind w:left="-108" w:right="-109" w:hanging="15"/>
              <w:jc w:val="center"/>
              <w:rPr>
                <w:rFonts w:ascii="Times New Roman" w:hAnsi="Times New Roman" w:cs="Times New Roman"/>
                <w:sz w:val="16"/>
                <w:szCs w:val="16"/>
                <w:lang w:eastAsia="en-US"/>
              </w:rPr>
            </w:pPr>
            <w:r w:rsidRPr="001B329B">
              <w:rPr>
                <w:rFonts w:ascii="Times New Roman" w:hAnsi="Times New Roman" w:cs="Times New Roman"/>
                <w:sz w:val="16"/>
                <w:szCs w:val="16"/>
                <w:lang w:eastAsia="en-US"/>
              </w:rPr>
              <w:t>0</w:t>
            </w:r>
          </w:p>
        </w:tc>
        <w:tc>
          <w:tcPr>
            <w:tcW w:w="416" w:type="pct"/>
            <w:tcBorders>
              <w:top w:val="single" w:sz="4" w:space="0" w:color="auto"/>
              <w:left w:val="nil"/>
              <w:right w:val="single" w:sz="4" w:space="0" w:color="auto"/>
            </w:tcBorders>
          </w:tcPr>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r w:rsidRPr="001B329B">
              <w:rPr>
                <w:sz w:val="16"/>
                <w:szCs w:val="16"/>
              </w:rPr>
              <w:t>0</w:t>
            </w:r>
          </w:p>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p>
          <w:p w:rsidR="00395A45" w:rsidRPr="001B329B" w:rsidRDefault="00395A45" w:rsidP="008229B6">
            <w:pPr>
              <w:tabs>
                <w:tab w:val="left" w:pos="1022"/>
              </w:tabs>
              <w:spacing w:before="40" w:line="240" w:lineRule="exact"/>
              <w:ind w:left="-108" w:right="-109"/>
              <w:jc w:val="center"/>
              <w:rPr>
                <w:sz w:val="16"/>
                <w:szCs w:val="16"/>
              </w:rPr>
            </w:pPr>
            <w:r w:rsidRPr="001B329B">
              <w:rPr>
                <w:sz w:val="16"/>
                <w:szCs w:val="16"/>
              </w:rPr>
              <w:t>0</w:t>
            </w:r>
          </w:p>
        </w:tc>
        <w:tc>
          <w:tcPr>
            <w:tcW w:w="416"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tc>
        <w:tc>
          <w:tcPr>
            <w:tcW w:w="169"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tc>
        <w:tc>
          <w:tcPr>
            <w:tcW w:w="225"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tc>
        <w:tc>
          <w:tcPr>
            <w:tcW w:w="178" w:type="pct"/>
            <w:tcBorders>
              <w:top w:val="single" w:sz="4" w:space="0" w:color="auto"/>
              <w:left w:val="nil"/>
              <w:right w:val="single" w:sz="4" w:space="0" w:color="auto"/>
            </w:tcBorders>
          </w:tcPr>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p>
          <w:p w:rsidR="00395A45" w:rsidRPr="001B329B" w:rsidRDefault="00395A45" w:rsidP="008229B6">
            <w:pPr>
              <w:spacing w:before="40" w:line="240" w:lineRule="exact"/>
              <w:ind w:left="-108" w:right="-109"/>
              <w:jc w:val="center"/>
              <w:rPr>
                <w:sz w:val="16"/>
                <w:szCs w:val="16"/>
              </w:rPr>
            </w:pPr>
            <w:r w:rsidRPr="001B329B">
              <w:rPr>
                <w:sz w:val="16"/>
                <w:szCs w:val="16"/>
              </w:rPr>
              <w:t>0</w:t>
            </w:r>
          </w:p>
        </w:tc>
      </w:tr>
      <w:tr w:rsidR="00395A45" w:rsidRPr="001B329B" w:rsidTr="00395A45">
        <w:trPr>
          <w:trHeight w:val="253"/>
        </w:trPr>
        <w:tc>
          <w:tcPr>
            <w:tcW w:w="225" w:type="pct"/>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color w:val="000000"/>
                <w:sz w:val="16"/>
                <w:szCs w:val="16"/>
                <w:lang w:eastAsia="en-US"/>
              </w:rPr>
            </w:pPr>
          </w:p>
        </w:tc>
        <w:tc>
          <w:tcPr>
            <w:tcW w:w="507" w:type="pct"/>
            <w:tcBorders>
              <w:top w:val="single" w:sz="4" w:space="0" w:color="auto"/>
              <w:left w:val="nil"/>
              <w:bottom w:val="single" w:sz="4" w:space="0" w:color="auto"/>
              <w:right w:val="single" w:sz="4" w:space="0" w:color="auto"/>
            </w:tcBorders>
          </w:tcPr>
          <w:p w:rsidR="00395A45" w:rsidRPr="001B329B" w:rsidRDefault="00395A45" w:rsidP="008229B6">
            <w:pPr>
              <w:pStyle w:val="ConsPlusCell"/>
              <w:spacing w:before="40" w:line="240" w:lineRule="exact"/>
              <w:ind w:left="-57" w:right="-57"/>
              <w:rPr>
                <w:rFonts w:ascii="Times New Roman" w:hAnsi="Times New Roman" w:cs="Times New Roman"/>
                <w:b/>
                <w:sz w:val="16"/>
                <w:szCs w:val="16"/>
              </w:rPr>
            </w:pPr>
            <w:r w:rsidRPr="001B329B">
              <w:rPr>
                <w:rFonts w:ascii="Times New Roman" w:hAnsi="Times New Roman" w:cs="Times New Roman"/>
                <w:b/>
                <w:sz w:val="16"/>
                <w:szCs w:val="16"/>
              </w:rPr>
              <w:t>Всего</w:t>
            </w: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57" w:right="-57"/>
              <w:rPr>
                <w:b/>
                <w:color w:val="000000"/>
                <w:sz w:val="16"/>
                <w:szCs w:val="16"/>
                <w:lang w:eastAsia="en-US"/>
              </w:rPr>
            </w:pP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9"/>
              <w:jc w:val="center"/>
              <w:rPr>
                <w:b/>
                <w:color w:val="000000"/>
                <w:sz w:val="16"/>
                <w:szCs w:val="16"/>
                <w:lang w:eastAsia="en-US"/>
              </w:rPr>
            </w:pPr>
          </w:p>
        </w:tc>
        <w:tc>
          <w:tcPr>
            <w:tcW w:w="282"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9"/>
              <w:jc w:val="center"/>
              <w:rPr>
                <w:b/>
                <w:color w:val="000000"/>
                <w:sz w:val="16"/>
                <w:szCs w:val="16"/>
                <w:lang w:eastAsia="en-US"/>
              </w:rPr>
            </w:pPr>
          </w:p>
        </w:tc>
        <w:tc>
          <w:tcPr>
            <w:tcW w:w="395" w:type="pct"/>
            <w:tcBorders>
              <w:top w:val="single" w:sz="4" w:space="0" w:color="auto"/>
              <w:left w:val="nil"/>
              <w:bottom w:val="single" w:sz="4" w:space="0" w:color="auto"/>
              <w:right w:val="single" w:sz="4" w:space="0" w:color="auto"/>
            </w:tcBorders>
          </w:tcPr>
          <w:p w:rsidR="00395A45" w:rsidRPr="001B329B" w:rsidRDefault="00395A45" w:rsidP="008229B6">
            <w:pPr>
              <w:spacing w:before="40" w:line="240" w:lineRule="exact"/>
              <w:ind w:left="-108" w:right="-109"/>
              <w:jc w:val="center"/>
              <w:rPr>
                <w:b/>
                <w:color w:val="000000"/>
                <w:sz w:val="16"/>
                <w:szCs w:val="16"/>
                <w:lang w:eastAsia="en-US"/>
              </w:rPr>
            </w:pPr>
          </w:p>
        </w:tc>
        <w:tc>
          <w:tcPr>
            <w:tcW w:w="279"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hanging="10"/>
              <w:jc w:val="center"/>
              <w:rPr>
                <w:rFonts w:ascii="Times New Roman" w:hAnsi="Times New Roman" w:cs="Times New Roman"/>
                <w:b/>
                <w:sz w:val="16"/>
                <w:szCs w:val="16"/>
                <w:lang w:eastAsia="en-US"/>
              </w:rPr>
            </w:pPr>
            <w:r w:rsidRPr="001B329B">
              <w:rPr>
                <w:rFonts w:ascii="Times New Roman" w:hAnsi="Times New Roman" w:cs="Times New Roman"/>
                <w:b/>
                <w:sz w:val="16"/>
                <w:szCs w:val="16"/>
              </w:rPr>
              <w:t>6080,00</w:t>
            </w:r>
          </w:p>
        </w:tc>
        <w:tc>
          <w:tcPr>
            <w:tcW w:w="403"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8741,00000</w:t>
            </w:r>
          </w:p>
        </w:tc>
        <w:tc>
          <w:tcPr>
            <w:tcW w:w="448"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6122,10000</w:t>
            </w:r>
          </w:p>
        </w:tc>
        <w:tc>
          <w:tcPr>
            <w:tcW w:w="499"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5459,84163</w:t>
            </w:r>
          </w:p>
        </w:tc>
        <w:tc>
          <w:tcPr>
            <w:tcW w:w="416"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34"/>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7507,30000</w:t>
            </w:r>
          </w:p>
        </w:tc>
        <w:tc>
          <w:tcPr>
            <w:tcW w:w="416"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10273,60000</w:t>
            </w:r>
          </w:p>
        </w:tc>
        <w:tc>
          <w:tcPr>
            <w:tcW w:w="169"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0</w:t>
            </w:r>
          </w:p>
        </w:tc>
        <w:tc>
          <w:tcPr>
            <w:tcW w:w="225"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0</w:t>
            </w:r>
          </w:p>
        </w:tc>
        <w:tc>
          <w:tcPr>
            <w:tcW w:w="178" w:type="pct"/>
            <w:tcBorders>
              <w:top w:val="single" w:sz="4" w:space="0" w:color="auto"/>
              <w:left w:val="nil"/>
              <w:bottom w:val="single" w:sz="4" w:space="0" w:color="auto"/>
              <w:right w:val="single" w:sz="4" w:space="0" w:color="auto"/>
            </w:tcBorders>
          </w:tcPr>
          <w:p w:rsidR="00395A45" w:rsidRPr="001B329B" w:rsidRDefault="00395A45" w:rsidP="008229B6">
            <w:pPr>
              <w:pStyle w:val="ConsPlusNormal"/>
              <w:spacing w:before="40" w:line="240" w:lineRule="exact"/>
              <w:ind w:left="-108" w:right="-109" w:firstLine="0"/>
              <w:jc w:val="center"/>
              <w:rPr>
                <w:rFonts w:ascii="Times New Roman" w:hAnsi="Times New Roman" w:cs="Times New Roman"/>
                <w:b/>
                <w:sz w:val="16"/>
                <w:szCs w:val="16"/>
                <w:lang w:eastAsia="en-US"/>
              </w:rPr>
            </w:pPr>
            <w:r w:rsidRPr="001B329B">
              <w:rPr>
                <w:rFonts w:ascii="Times New Roman" w:hAnsi="Times New Roman" w:cs="Times New Roman"/>
                <w:b/>
                <w:sz w:val="16"/>
                <w:szCs w:val="16"/>
                <w:lang w:eastAsia="en-US"/>
              </w:rPr>
              <w:t>0</w:t>
            </w:r>
          </w:p>
        </w:tc>
      </w:tr>
    </w:tbl>
    <w:p w:rsidR="00395A45" w:rsidRPr="001B329B" w:rsidRDefault="00395A45" w:rsidP="00395A45">
      <w:pPr>
        <w:spacing w:line="360" w:lineRule="atLeast"/>
        <w:rPr>
          <w:sz w:val="16"/>
          <w:szCs w:val="16"/>
        </w:rPr>
      </w:pPr>
    </w:p>
    <w:p w:rsidR="00395A45" w:rsidRPr="001B329B" w:rsidRDefault="00395A45" w:rsidP="00395A45">
      <w:pPr>
        <w:pStyle w:val="headertexttopleveltextcentertext"/>
        <w:spacing w:before="40" w:beforeAutospacing="0" w:after="0" w:afterAutospacing="0" w:line="240" w:lineRule="exact"/>
        <w:ind w:left="-57" w:right="-57"/>
        <w:jc w:val="center"/>
        <w:rPr>
          <w:b/>
          <w:sz w:val="18"/>
          <w:szCs w:val="18"/>
        </w:rPr>
      </w:pPr>
      <w:r w:rsidRPr="001B329B">
        <w:rPr>
          <w:b/>
          <w:sz w:val="18"/>
          <w:szCs w:val="18"/>
          <w:lang w:val="en-US"/>
        </w:rPr>
        <w:t>IV</w:t>
      </w:r>
      <w:r w:rsidRPr="001B329B">
        <w:rPr>
          <w:b/>
          <w:sz w:val="18"/>
          <w:szCs w:val="18"/>
        </w:rPr>
        <w:t xml:space="preserve">. </w:t>
      </w:r>
      <w:r w:rsidRPr="001B329B">
        <w:rPr>
          <w:b/>
          <w:bCs/>
          <w:sz w:val="18"/>
          <w:szCs w:val="18"/>
        </w:rPr>
        <w:t xml:space="preserve">Подпрограмма «Формирование  современной городской среды на территории р.п. Любытино на 2017 год» </w:t>
      </w:r>
      <w:r w:rsidRPr="001B329B">
        <w:rPr>
          <w:b/>
          <w:sz w:val="18"/>
          <w:szCs w:val="18"/>
        </w:rPr>
        <w:t>муниципальной программы Любытинского сельского поселения «Бла</w:t>
      </w:r>
      <w:r w:rsidRPr="001B329B">
        <w:rPr>
          <w:b/>
          <w:sz w:val="18"/>
          <w:szCs w:val="18"/>
        </w:rPr>
        <w:softHyphen/>
        <w:t>гоустройство территории Любытинского сельского поселения на 2016-2020 годы»</w:t>
      </w:r>
    </w:p>
    <w:p w:rsidR="00395A45" w:rsidRPr="001B329B" w:rsidRDefault="00395A45" w:rsidP="00395A45">
      <w:pPr>
        <w:pStyle w:val="Heading"/>
        <w:spacing w:before="40" w:line="240" w:lineRule="exact"/>
        <w:ind w:left="-57" w:right="-57"/>
        <w:jc w:val="center"/>
        <w:rPr>
          <w:rFonts w:ascii="Times New Roman" w:hAnsi="Times New Roman" w:cs="Times New Roman"/>
          <w:color w:val="000000"/>
          <w:sz w:val="18"/>
          <w:szCs w:val="18"/>
        </w:rPr>
      </w:pPr>
      <w:r w:rsidRPr="001B329B">
        <w:rPr>
          <w:rFonts w:ascii="Times New Roman" w:hAnsi="Times New Roman" w:cs="Times New Roman"/>
          <w:color w:val="000000"/>
          <w:sz w:val="18"/>
          <w:szCs w:val="18"/>
        </w:rPr>
        <w:t>Паспорт подпрограммы</w:t>
      </w:r>
    </w:p>
    <w:p w:rsidR="00395A45" w:rsidRPr="001B329B" w:rsidRDefault="00395A45" w:rsidP="00395A45">
      <w:pPr>
        <w:suppressAutoHyphens/>
        <w:autoSpaceDE w:val="0"/>
        <w:autoSpaceDN w:val="0"/>
        <w:adjustRightInd w:val="0"/>
        <w:spacing w:before="40" w:line="240" w:lineRule="exact"/>
        <w:ind w:left="-57" w:right="-57"/>
        <w:jc w:val="both"/>
        <w:rPr>
          <w:sz w:val="18"/>
          <w:szCs w:val="18"/>
        </w:rPr>
      </w:pPr>
      <w:r w:rsidRPr="001B329B">
        <w:rPr>
          <w:rFonts w:eastAsia="MS Mincho"/>
          <w:b/>
          <w:sz w:val="18"/>
          <w:szCs w:val="18"/>
          <w:lang w:eastAsia="ja-JP"/>
        </w:rPr>
        <w:tab/>
      </w:r>
      <w:r w:rsidRPr="001B329B">
        <w:rPr>
          <w:rFonts w:eastAsia="MS Mincho"/>
          <w:b/>
          <w:sz w:val="18"/>
          <w:szCs w:val="18"/>
          <w:lang w:eastAsia="ja-JP"/>
        </w:rPr>
        <w:tab/>
        <w:t>1.Исполнитель подпрограммы</w:t>
      </w:r>
      <w:r w:rsidRPr="001B329B">
        <w:rPr>
          <w:rFonts w:eastAsia="MS Mincho"/>
          <w:sz w:val="18"/>
          <w:szCs w:val="18"/>
          <w:lang w:eastAsia="ja-JP"/>
        </w:rPr>
        <w:t xml:space="preserve">: </w:t>
      </w:r>
      <w:r w:rsidRPr="001B329B">
        <w:rPr>
          <w:sz w:val="18"/>
          <w:szCs w:val="18"/>
        </w:rPr>
        <w:t>отдел.</w:t>
      </w:r>
    </w:p>
    <w:p w:rsidR="00395A45" w:rsidRPr="001B329B" w:rsidRDefault="00395A45" w:rsidP="00395A45">
      <w:pPr>
        <w:suppressAutoHyphens/>
        <w:autoSpaceDE w:val="0"/>
        <w:autoSpaceDN w:val="0"/>
        <w:adjustRightInd w:val="0"/>
        <w:spacing w:before="40" w:line="240" w:lineRule="exact"/>
        <w:ind w:left="-57" w:right="-57" w:firstLine="652"/>
        <w:jc w:val="both"/>
        <w:rPr>
          <w:b/>
          <w:sz w:val="18"/>
          <w:szCs w:val="18"/>
        </w:rPr>
      </w:pPr>
      <w:r w:rsidRPr="001B329B">
        <w:rPr>
          <w:rFonts w:eastAsia="MS Mincho"/>
          <w:b/>
          <w:sz w:val="18"/>
          <w:szCs w:val="18"/>
          <w:lang w:eastAsia="ja-JP"/>
        </w:rPr>
        <w:tab/>
        <w:t xml:space="preserve">2.Соисполнители подпрограммы: </w:t>
      </w:r>
      <w:r w:rsidRPr="001B329B">
        <w:rPr>
          <w:sz w:val="18"/>
          <w:szCs w:val="18"/>
          <w:lang w:eastAsia="en-US"/>
        </w:rPr>
        <w:t>подрядные организации, привлеченные на конкурсной основе, ТСЖ, ТСН.</w:t>
      </w:r>
    </w:p>
    <w:p w:rsidR="00395A45" w:rsidRPr="001B329B" w:rsidRDefault="00395A45" w:rsidP="00395A45">
      <w:pPr>
        <w:suppressAutoHyphens/>
        <w:autoSpaceDE w:val="0"/>
        <w:autoSpaceDN w:val="0"/>
        <w:adjustRightInd w:val="0"/>
        <w:spacing w:before="40" w:line="240" w:lineRule="exact"/>
        <w:ind w:left="-57" w:right="-57" w:firstLine="709"/>
        <w:jc w:val="both"/>
        <w:rPr>
          <w:b/>
          <w:sz w:val="18"/>
          <w:szCs w:val="18"/>
        </w:rPr>
      </w:pPr>
      <w:r w:rsidRPr="001B329B">
        <w:rPr>
          <w:b/>
          <w:sz w:val="18"/>
          <w:szCs w:val="18"/>
        </w:rPr>
        <w:tab/>
        <w:t>3. Цели, задачи и целевые показатели подпрограммы: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709"/>
        <w:gridCol w:w="709"/>
        <w:gridCol w:w="567"/>
        <w:gridCol w:w="992"/>
        <w:gridCol w:w="992"/>
        <w:gridCol w:w="709"/>
        <w:gridCol w:w="850"/>
        <w:gridCol w:w="851"/>
      </w:tblGrid>
      <w:tr w:rsidR="00395A45" w:rsidRPr="001B329B" w:rsidTr="008229B6">
        <w:tc>
          <w:tcPr>
            <w:tcW w:w="709" w:type="dxa"/>
            <w:vMerge w:val="restart"/>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w:t>
            </w:r>
          </w:p>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п/п</w:t>
            </w:r>
          </w:p>
        </w:tc>
        <w:tc>
          <w:tcPr>
            <w:tcW w:w="2551" w:type="dxa"/>
            <w:vMerge w:val="restart"/>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Цели, задачи подпрограммы, наименование и единица измерения целевого показателя</w:t>
            </w:r>
          </w:p>
        </w:tc>
        <w:tc>
          <w:tcPr>
            <w:tcW w:w="6379" w:type="dxa"/>
            <w:gridSpan w:val="8"/>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Значение целевого показателя по годам</w:t>
            </w:r>
          </w:p>
        </w:tc>
      </w:tr>
      <w:tr w:rsidR="00395A45" w:rsidRPr="001B329B" w:rsidTr="008229B6">
        <w:tc>
          <w:tcPr>
            <w:tcW w:w="709" w:type="dxa"/>
            <w:vMerge/>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tc>
        <w:tc>
          <w:tcPr>
            <w:tcW w:w="2551" w:type="dxa"/>
            <w:vMerge/>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tc>
        <w:tc>
          <w:tcPr>
            <w:tcW w:w="709" w:type="dxa"/>
            <w:shd w:val="clear" w:color="auto" w:fill="auto"/>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2017</w:t>
            </w:r>
          </w:p>
        </w:tc>
        <w:tc>
          <w:tcPr>
            <w:tcW w:w="709" w:type="dxa"/>
            <w:shd w:val="clear" w:color="auto" w:fill="auto"/>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2018</w:t>
            </w:r>
          </w:p>
        </w:tc>
        <w:tc>
          <w:tcPr>
            <w:tcW w:w="567" w:type="dxa"/>
            <w:shd w:val="clear" w:color="auto" w:fill="auto"/>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2019</w:t>
            </w:r>
          </w:p>
        </w:tc>
        <w:tc>
          <w:tcPr>
            <w:tcW w:w="992" w:type="dxa"/>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2020</w:t>
            </w:r>
          </w:p>
        </w:tc>
        <w:tc>
          <w:tcPr>
            <w:tcW w:w="992" w:type="dxa"/>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2021</w:t>
            </w:r>
          </w:p>
        </w:tc>
        <w:tc>
          <w:tcPr>
            <w:tcW w:w="709" w:type="dxa"/>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2022</w:t>
            </w:r>
          </w:p>
        </w:tc>
        <w:tc>
          <w:tcPr>
            <w:tcW w:w="850" w:type="dxa"/>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2023</w:t>
            </w:r>
          </w:p>
        </w:tc>
        <w:tc>
          <w:tcPr>
            <w:tcW w:w="851" w:type="dxa"/>
            <w:vAlign w:val="center"/>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2024</w:t>
            </w:r>
          </w:p>
        </w:tc>
      </w:tr>
      <w:tr w:rsidR="00395A45" w:rsidRPr="001B329B" w:rsidTr="008229B6">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1</w:t>
            </w:r>
          </w:p>
        </w:tc>
        <w:tc>
          <w:tcPr>
            <w:tcW w:w="2551"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2</w:t>
            </w:r>
          </w:p>
        </w:tc>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3</w:t>
            </w:r>
          </w:p>
        </w:tc>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4</w:t>
            </w:r>
          </w:p>
        </w:tc>
        <w:tc>
          <w:tcPr>
            <w:tcW w:w="567"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5</w:t>
            </w:r>
          </w:p>
        </w:tc>
        <w:tc>
          <w:tcPr>
            <w:tcW w:w="992" w:type="dxa"/>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6</w:t>
            </w:r>
          </w:p>
        </w:tc>
        <w:tc>
          <w:tcPr>
            <w:tcW w:w="992" w:type="dxa"/>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tc>
        <w:tc>
          <w:tcPr>
            <w:tcW w:w="709" w:type="dxa"/>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tc>
        <w:tc>
          <w:tcPr>
            <w:tcW w:w="850" w:type="dxa"/>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tc>
        <w:tc>
          <w:tcPr>
            <w:tcW w:w="851" w:type="dxa"/>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tc>
      </w:tr>
      <w:tr w:rsidR="00395A45" w:rsidRPr="001B329B" w:rsidTr="008229B6">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1.</w:t>
            </w:r>
          </w:p>
        </w:tc>
        <w:tc>
          <w:tcPr>
            <w:tcW w:w="8930" w:type="dxa"/>
            <w:gridSpan w:val="9"/>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Цель 1. Содействие повышению уровня благоустройства территории р.п.Любытино</w:t>
            </w:r>
          </w:p>
        </w:tc>
      </w:tr>
      <w:tr w:rsidR="00395A45" w:rsidRPr="001B329B" w:rsidTr="008229B6">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1.1</w:t>
            </w:r>
          </w:p>
        </w:tc>
        <w:tc>
          <w:tcPr>
            <w:tcW w:w="8930" w:type="dxa"/>
            <w:gridSpan w:val="9"/>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Задача 1. Благоустройство дворовых  территорий многоквартирных домов р.п.Любытино</w:t>
            </w:r>
          </w:p>
        </w:tc>
      </w:tr>
      <w:tr w:rsidR="00395A45" w:rsidRPr="001B329B" w:rsidTr="008229B6">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1.1.1.</w:t>
            </w:r>
          </w:p>
        </w:tc>
        <w:tc>
          <w:tcPr>
            <w:tcW w:w="2551" w:type="dxa"/>
            <w:shd w:val="clear" w:color="auto" w:fill="auto"/>
          </w:tcPr>
          <w:p w:rsidR="00395A45" w:rsidRPr="001B329B" w:rsidRDefault="00395A45" w:rsidP="008229B6">
            <w:pPr>
              <w:overflowPunct w:val="0"/>
              <w:autoSpaceDE w:val="0"/>
              <w:autoSpaceDN w:val="0"/>
              <w:adjustRightInd w:val="0"/>
              <w:spacing w:before="40" w:line="240" w:lineRule="exact"/>
              <w:ind w:left="-57" w:right="-57"/>
              <w:textAlignment w:val="baseline"/>
              <w:rPr>
                <w:sz w:val="16"/>
                <w:szCs w:val="16"/>
              </w:rPr>
            </w:pPr>
          </w:p>
          <w:p w:rsidR="00395A45" w:rsidRPr="001B329B" w:rsidRDefault="00395A45" w:rsidP="008229B6">
            <w:pPr>
              <w:overflowPunct w:val="0"/>
              <w:autoSpaceDE w:val="0"/>
              <w:autoSpaceDN w:val="0"/>
              <w:adjustRightInd w:val="0"/>
              <w:spacing w:before="40" w:line="240" w:lineRule="exact"/>
              <w:ind w:left="-57" w:right="-57"/>
              <w:textAlignment w:val="baseline"/>
              <w:rPr>
                <w:sz w:val="16"/>
                <w:szCs w:val="16"/>
              </w:rPr>
            </w:pPr>
            <w:r w:rsidRPr="001B329B">
              <w:rPr>
                <w:sz w:val="16"/>
                <w:szCs w:val="16"/>
              </w:rPr>
              <w:t>Благоустройство дворовых  территорий многоквартирных домов (ед)</w:t>
            </w:r>
          </w:p>
        </w:tc>
        <w:tc>
          <w:tcPr>
            <w:tcW w:w="709" w:type="dxa"/>
            <w:shd w:val="clear" w:color="auto" w:fill="auto"/>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3</w:t>
            </w:r>
          </w:p>
        </w:tc>
        <w:tc>
          <w:tcPr>
            <w:tcW w:w="709" w:type="dxa"/>
            <w:shd w:val="clear" w:color="auto" w:fill="auto"/>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567" w:type="dxa"/>
            <w:shd w:val="clear" w:color="auto" w:fill="auto"/>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992"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992" w:type="dxa"/>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0</w:t>
            </w:r>
          </w:p>
        </w:tc>
        <w:tc>
          <w:tcPr>
            <w:tcW w:w="709"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850"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851"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r>
      <w:tr w:rsidR="00395A45" w:rsidRPr="001B329B" w:rsidTr="008229B6">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2.</w:t>
            </w:r>
          </w:p>
        </w:tc>
        <w:tc>
          <w:tcPr>
            <w:tcW w:w="8930" w:type="dxa"/>
            <w:gridSpan w:val="9"/>
            <w:shd w:val="clear" w:color="auto" w:fill="auto"/>
          </w:tcPr>
          <w:p w:rsidR="00395A45" w:rsidRPr="001B329B" w:rsidRDefault="00395A45" w:rsidP="008229B6">
            <w:pPr>
              <w:spacing w:before="40" w:line="240" w:lineRule="exact"/>
              <w:ind w:left="-57" w:right="-57"/>
              <w:contextualSpacing/>
              <w:rPr>
                <w:sz w:val="16"/>
                <w:szCs w:val="16"/>
              </w:rPr>
            </w:pPr>
          </w:p>
          <w:p w:rsidR="00395A45" w:rsidRPr="001B329B" w:rsidRDefault="00395A45" w:rsidP="008229B6">
            <w:pPr>
              <w:spacing w:before="40" w:line="240" w:lineRule="exact"/>
              <w:ind w:left="-57" w:right="-57"/>
              <w:contextualSpacing/>
              <w:rPr>
                <w:sz w:val="16"/>
                <w:szCs w:val="16"/>
              </w:rPr>
            </w:pPr>
            <w:r w:rsidRPr="001B329B">
              <w:rPr>
                <w:sz w:val="16"/>
                <w:szCs w:val="16"/>
              </w:rPr>
              <w:t>Задача 2. Благоустройство  общественных территорий в р.п.Любытино</w:t>
            </w:r>
          </w:p>
        </w:tc>
      </w:tr>
      <w:tr w:rsidR="00395A45" w:rsidRPr="001B329B" w:rsidTr="008229B6">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2.1.1.</w:t>
            </w:r>
          </w:p>
        </w:tc>
        <w:tc>
          <w:tcPr>
            <w:tcW w:w="2551"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both"/>
              <w:rPr>
                <w:sz w:val="16"/>
                <w:szCs w:val="16"/>
              </w:rPr>
            </w:pPr>
          </w:p>
          <w:p w:rsidR="00395A45" w:rsidRPr="001B329B" w:rsidRDefault="00395A45" w:rsidP="008229B6">
            <w:pPr>
              <w:suppressAutoHyphens/>
              <w:autoSpaceDE w:val="0"/>
              <w:autoSpaceDN w:val="0"/>
              <w:adjustRightInd w:val="0"/>
              <w:spacing w:before="40" w:line="240" w:lineRule="exact"/>
              <w:ind w:left="-57" w:right="-57"/>
              <w:rPr>
                <w:sz w:val="16"/>
                <w:szCs w:val="16"/>
              </w:rPr>
            </w:pPr>
            <w:r w:rsidRPr="001B329B">
              <w:rPr>
                <w:sz w:val="16"/>
                <w:szCs w:val="16"/>
              </w:rPr>
              <w:t>Благоустройство общественных территорий (ед)</w:t>
            </w:r>
          </w:p>
        </w:tc>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1</w:t>
            </w:r>
          </w:p>
        </w:tc>
        <w:tc>
          <w:tcPr>
            <w:tcW w:w="709"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0</w:t>
            </w:r>
          </w:p>
        </w:tc>
        <w:tc>
          <w:tcPr>
            <w:tcW w:w="567" w:type="dxa"/>
            <w:shd w:val="clear" w:color="auto" w:fill="auto"/>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0</w:t>
            </w:r>
          </w:p>
        </w:tc>
        <w:tc>
          <w:tcPr>
            <w:tcW w:w="992" w:type="dxa"/>
          </w:tcPr>
          <w:p w:rsidR="00395A45" w:rsidRPr="001B329B" w:rsidRDefault="00395A45" w:rsidP="008229B6">
            <w:pPr>
              <w:suppressAutoHyphens/>
              <w:autoSpaceDE w:val="0"/>
              <w:autoSpaceDN w:val="0"/>
              <w:adjustRightInd w:val="0"/>
              <w:spacing w:before="40" w:line="240" w:lineRule="exact"/>
              <w:ind w:left="-57" w:right="-57"/>
              <w:jc w:val="center"/>
              <w:rPr>
                <w:sz w:val="16"/>
                <w:szCs w:val="16"/>
              </w:rPr>
            </w:pPr>
          </w:p>
          <w:p w:rsidR="00395A45" w:rsidRPr="001B329B" w:rsidRDefault="00395A45" w:rsidP="008229B6">
            <w:pPr>
              <w:suppressAutoHyphens/>
              <w:autoSpaceDE w:val="0"/>
              <w:autoSpaceDN w:val="0"/>
              <w:adjustRightInd w:val="0"/>
              <w:spacing w:before="40" w:line="240" w:lineRule="exact"/>
              <w:ind w:left="-57" w:right="-57"/>
              <w:jc w:val="center"/>
              <w:rPr>
                <w:sz w:val="16"/>
                <w:szCs w:val="16"/>
              </w:rPr>
            </w:pPr>
            <w:r w:rsidRPr="001B329B">
              <w:rPr>
                <w:sz w:val="16"/>
                <w:szCs w:val="16"/>
              </w:rPr>
              <w:t>0</w:t>
            </w:r>
          </w:p>
        </w:tc>
        <w:tc>
          <w:tcPr>
            <w:tcW w:w="992" w:type="dxa"/>
          </w:tcPr>
          <w:p w:rsidR="00395A45" w:rsidRPr="001B329B" w:rsidRDefault="00395A45" w:rsidP="008229B6">
            <w:pPr>
              <w:tabs>
                <w:tab w:val="left" w:pos="1022"/>
              </w:tabs>
              <w:spacing w:before="40" w:line="240" w:lineRule="exact"/>
              <w:ind w:left="-57" w:right="-57"/>
              <w:jc w:val="center"/>
              <w:rPr>
                <w:sz w:val="16"/>
                <w:szCs w:val="16"/>
              </w:rPr>
            </w:pPr>
          </w:p>
          <w:p w:rsidR="00395A45" w:rsidRPr="001B329B" w:rsidRDefault="00395A45" w:rsidP="008229B6">
            <w:pPr>
              <w:tabs>
                <w:tab w:val="left" w:pos="1022"/>
              </w:tabs>
              <w:spacing w:before="40" w:line="240" w:lineRule="exact"/>
              <w:ind w:left="-57" w:right="-57"/>
              <w:jc w:val="center"/>
              <w:rPr>
                <w:sz w:val="16"/>
                <w:szCs w:val="16"/>
              </w:rPr>
            </w:pPr>
            <w:r w:rsidRPr="001B329B">
              <w:rPr>
                <w:sz w:val="16"/>
                <w:szCs w:val="16"/>
              </w:rPr>
              <w:t>0</w:t>
            </w:r>
          </w:p>
        </w:tc>
        <w:tc>
          <w:tcPr>
            <w:tcW w:w="709"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850"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c>
          <w:tcPr>
            <w:tcW w:w="851" w:type="dxa"/>
          </w:tcPr>
          <w:p w:rsidR="00395A45" w:rsidRPr="001B329B" w:rsidRDefault="00395A45" w:rsidP="008229B6">
            <w:pPr>
              <w:spacing w:before="40" w:line="240" w:lineRule="exact"/>
              <w:ind w:left="-57" w:right="-57"/>
              <w:jc w:val="center"/>
              <w:rPr>
                <w:sz w:val="16"/>
                <w:szCs w:val="16"/>
              </w:rPr>
            </w:pPr>
          </w:p>
          <w:p w:rsidR="00395A45" w:rsidRPr="001B329B" w:rsidRDefault="00395A45" w:rsidP="008229B6">
            <w:pPr>
              <w:spacing w:before="40" w:line="240" w:lineRule="exact"/>
              <w:ind w:left="-57" w:right="-57"/>
              <w:jc w:val="center"/>
              <w:rPr>
                <w:sz w:val="16"/>
                <w:szCs w:val="16"/>
              </w:rPr>
            </w:pPr>
            <w:r w:rsidRPr="001B329B">
              <w:rPr>
                <w:sz w:val="16"/>
                <w:szCs w:val="16"/>
              </w:rPr>
              <w:t>0</w:t>
            </w:r>
          </w:p>
        </w:tc>
      </w:tr>
    </w:tbl>
    <w:p w:rsidR="00395A45" w:rsidRPr="001B329B" w:rsidRDefault="00395A45" w:rsidP="00395A45">
      <w:pPr>
        <w:suppressAutoHyphens/>
        <w:autoSpaceDE w:val="0"/>
        <w:autoSpaceDN w:val="0"/>
        <w:adjustRightInd w:val="0"/>
        <w:spacing w:before="40" w:line="240" w:lineRule="exact"/>
        <w:ind w:left="-57" w:right="-57" w:firstLine="709"/>
        <w:jc w:val="both"/>
        <w:rPr>
          <w:sz w:val="18"/>
          <w:szCs w:val="18"/>
        </w:rPr>
      </w:pPr>
      <w:r w:rsidRPr="001B329B">
        <w:rPr>
          <w:b/>
          <w:sz w:val="18"/>
          <w:szCs w:val="18"/>
        </w:rPr>
        <w:t xml:space="preserve">4. Сроки реализации подпрограммы: </w:t>
      </w:r>
      <w:r w:rsidRPr="001B329B">
        <w:rPr>
          <w:sz w:val="18"/>
          <w:szCs w:val="18"/>
        </w:rPr>
        <w:t xml:space="preserve">2017 год. </w:t>
      </w:r>
    </w:p>
    <w:p w:rsidR="00395A45" w:rsidRPr="001B329B" w:rsidRDefault="00395A45" w:rsidP="00395A45">
      <w:pPr>
        <w:suppressAutoHyphens/>
        <w:autoSpaceDE w:val="0"/>
        <w:autoSpaceDN w:val="0"/>
        <w:adjustRightInd w:val="0"/>
        <w:spacing w:before="40" w:line="240" w:lineRule="exact"/>
        <w:ind w:left="-57" w:right="-57" w:firstLine="709"/>
        <w:rPr>
          <w:b/>
          <w:sz w:val="18"/>
          <w:szCs w:val="18"/>
        </w:rPr>
      </w:pPr>
      <w:r w:rsidRPr="001B329B">
        <w:rPr>
          <w:b/>
          <w:sz w:val="18"/>
          <w:szCs w:val="18"/>
        </w:rPr>
        <w:t>5. Объемы и источники финансирования подпрограммы в целом и по годам реализации (тыс.руб.):</w:t>
      </w:r>
    </w:p>
    <w:p w:rsidR="00395A45" w:rsidRPr="001B329B" w:rsidRDefault="00395A45" w:rsidP="00395A45">
      <w:pPr>
        <w:suppressAutoHyphens/>
        <w:autoSpaceDE w:val="0"/>
        <w:autoSpaceDN w:val="0"/>
        <w:adjustRightInd w:val="0"/>
        <w:spacing w:before="40" w:line="240" w:lineRule="exact"/>
        <w:ind w:left="-57" w:right="-57" w:firstLine="709"/>
        <w:rPr>
          <w:b/>
          <w:sz w:val="18"/>
          <w:szCs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59"/>
        <w:gridCol w:w="1843"/>
        <w:gridCol w:w="1418"/>
        <w:gridCol w:w="1418"/>
        <w:gridCol w:w="1843"/>
      </w:tblGrid>
      <w:tr w:rsidR="00395A45" w:rsidRPr="001B329B" w:rsidTr="008229B6">
        <w:tc>
          <w:tcPr>
            <w:tcW w:w="1134" w:type="dxa"/>
            <w:vMerge w:val="restart"/>
            <w:tcBorders>
              <w:top w:val="single" w:sz="4" w:space="0" w:color="auto"/>
              <w:left w:val="single" w:sz="4" w:space="0" w:color="auto"/>
              <w:bottom w:val="nil"/>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Год</w:t>
            </w: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Источники финансирования</w:t>
            </w:r>
          </w:p>
        </w:tc>
      </w:tr>
      <w:tr w:rsidR="00395A45" w:rsidRPr="001B329B" w:rsidTr="008229B6">
        <w:tc>
          <w:tcPr>
            <w:tcW w:w="1134" w:type="dxa"/>
            <w:vMerge/>
            <w:tcBorders>
              <w:top w:val="single" w:sz="4" w:space="0" w:color="auto"/>
              <w:left w:val="single" w:sz="4" w:space="0" w:color="auto"/>
              <w:bottom w:val="nil"/>
              <w:right w:val="single" w:sz="4" w:space="0" w:color="auto"/>
            </w:tcBorders>
            <w:vAlign w:val="center"/>
          </w:tcPr>
          <w:p w:rsidR="00395A45" w:rsidRPr="001B329B" w:rsidRDefault="00395A45" w:rsidP="008229B6">
            <w:pPr>
              <w:spacing w:before="40" w:line="240" w:lineRule="exact"/>
              <w:ind w:left="-57" w:right="-57"/>
              <w:jc w:val="center"/>
              <w:rPr>
                <w:sz w:val="18"/>
                <w:szCs w:val="18"/>
                <w:lang w:eastAsia="en-US"/>
              </w:rPr>
            </w:pPr>
          </w:p>
        </w:tc>
        <w:tc>
          <w:tcPr>
            <w:tcW w:w="1560" w:type="dxa"/>
            <w:tcBorders>
              <w:top w:val="single" w:sz="4" w:space="0" w:color="auto"/>
              <w:left w:val="single" w:sz="4" w:space="0" w:color="auto"/>
              <w:bottom w:val="nil"/>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rPr>
            </w:pPr>
          </w:p>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 xml:space="preserve">федеральный бюджет </w:t>
            </w:r>
          </w:p>
        </w:tc>
        <w:tc>
          <w:tcPr>
            <w:tcW w:w="1842" w:type="dxa"/>
            <w:tcBorders>
              <w:top w:val="single" w:sz="4" w:space="0" w:color="auto"/>
              <w:left w:val="single" w:sz="4" w:space="0" w:color="auto"/>
              <w:bottom w:val="nil"/>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областной бюджет</w:t>
            </w:r>
          </w:p>
        </w:tc>
        <w:tc>
          <w:tcPr>
            <w:tcW w:w="1418" w:type="dxa"/>
            <w:tcBorders>
              <w:top w:val="single" w:sz="4" w:space="0" w:color="auto"/>
              <w:left w:val="single" w:sz="4" w:space="0" w:color="auto"/>
              <w:bottom w:val="nil"/>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бюджет сельского поселения</w:t>
            </w:r>
          </w:p>
        </w:tc>
        <w:tc>
          <w:tcPr>
            <w:tcW w:w="1417" w:type="dxa"/>
            <w:tcBorders>
              <w:top w:val="single" w:sz="4" w:space="0" w:color="auto"/>
              <w:left w:val="single" w:sz="4" w:space="0" w:color="auto"/>
              <w:bottom w:val="nil"/>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внебюд-жетные  средства</w:t>
            </w:r>
          </w:p>
        </w:tc>
        <w:tc>
          <w:tcPr>
            <w:tcW w:w="1843" w:type="dxa"/>
            <w:tcBorders>
              <w:top w:val="single" w:sz="4" w:space="0" w:color="auto"/>
              <w:left w:val="single" w:sz="4" w:space="0" w:color="auto"/>
              <w:bottom w:val="nil"/>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Всего</w:t>
            </w:r>
          </w:p>
        </w:tc>
      </w:tr>
      <w:tr w:rsidR="00395A45" w:rsidRPr="001B329B" w:rsidTr="008229B6">
        <w:trPr>
          <w:tblHeader/>
        </w:trPr>
        <w:tc>
          <w:tcPr>
            <w:tcW w:w="1134"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lang w:eastAsia="en-US"/>
              </w:rPr>
            </w:pPr>
            <w:r w:rsidRPr="001B329B">
              <w:rPr>
                <w:sz w:val="18"/>
                <w:szCs w:val="18"/>
              </w:rPr>
              <w:t>6</w:t>
            </w:r>
          </w:p>
        </w:tc>
      </w:tr>
      <w:tr w:rsidR="00395A45" w:rsidRPr="001B329B" w:rsidTr="008229B6">
        <w:trPr>
          <w:trHeight w:val="436"/>
        </w:trPr>
        <w:tc>
          <w:tcPr>
            <w:tcW w:w="1134" w:type="dxa"/>
            <w:tcBorders>
              <w:top w:val="single" w:sz="4" w:space="0" w:color="auto"/>
              <w:left w:val="single" w:sz="4" w:space="0" w:color="auto"/>
              <w:bottom w:val="single" w:sz="4" w:space="0" w:color="auto"/>
              <w:right w:val="single" w:sz="4" w:space="0" w:color="auto"/>
            </w:tcBorders>
            <w:vAlign w:val="center"/>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8"/>
                <w:szCs w:val="18"/>
              </w:rPr>
            </w:pPr>
            <w:r w:rsidRPr="001B329B">
              <w:rPr>
                <w:sz w:val="18"/>
                <w:szCs w:val="18"/>
              </w:rPr>
              <w:t>2017</w:t>
            </w:r>
          </w:p>
        </w:tc>
        <w:tc>
          <w:tcPr>
            <w:tcW w:w="155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sz w:val="18"/>
                <w:szCs w:val="18"/>
              </w:rPr>
            </w:pPr>
            <w:r w:rsidRPr="001B329B">
              <w:rPr>
                <w:sz w:val="18"/>
                <w:szCs w:val="18"/>
              </w:rPr>
              <w:t>618,51207</w:t>
            </w:r>
          </w:p>
        </w:tc>
        <w:tc>
          <w:tcPr>
            <w:tcW w:w="184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sz w:val="18"/>
                <w:szCs w:val="18"/>
              </w:rPr>
            </w:pPr>
            <w:r w:rsidRPr="001B329B">
              <w:rPr>
                <w:sz w:val="18"/>
                <w:szCs w:val="18"/>
              </w:rPr>
              <w:t>363,25393</w:t>
            </w:r>
          </w:p>
        </w:tc>
        <w:tc>
          <w:tcPr>
            <w:tcW w:w="141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sz w:val="18"/>
                <w:szCs w:val="18"/>
                <w:highlight w:val="yellow"/>
              </w:rPr>
            </w:pPr>
            <w:r w:rsidRPr="001B329B">
              <w:rPr>
                <w:color w:val="000000"/>
                <w:sz w:val="18"/>
                <w:szCs w:val="18"/>
              </w:rPr>
              <w:t>52,03800</w:t>
            </w:r>
          </w:p>
        </w:tc>
        <w:tc>
          <w:tcPr>
            <w:tcW w:w="1418"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sz w:val="18"/>
                <w:szCs w:val="18"/>
              </w:rPr>
            </w:pPr>
            <w:r w:rsidRPr="001B329B">
              <w:rPr>
                <w:sz w:val="18"/>
                <w:szCs w:val="18"/>
                <w:lang w:eastAsia="en-US"/>
              </w:rPr>
              <w:t>6,96300</w:t>
            </w:r>
          </w:p>
        </w:tc>
        <w:tc>
          <w:tcPr>
            <w:tcW w:w="184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sz w:val="18"/>
                <w:szCs w:val="18"/>
                <w:highlight w:val="yellow"/>
              </w:rPr>
            </w:pPr>
            <w:r w:rsidRPr="001B329B">
              <w:rPr>
                <w:sz w:val="18"/>
                <w:szCs w:val="18"/>
              </w:rPr>
              <w:t>1040,76700</w:t>
            </w:r>
          </w:p>
        </w:tc>
      </w:tr>
      <w:tr w:rsidR="00395A45" w:rsidRPr="001B329B" w:rsidTr="008229B6">
        <w:trPr>
          <w:trHeight w:val="244"/>
        </w:trPr>
        <w:tc>
          <w:tcPr>
            <w:tcW w:w="1134"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b/>
                <w:sz w:val="18"/>
                <w:szCs w:val="18"/>
                <w:lang w:eastAsia="en-US"/>
              </w:rPr>
            </w:pPr>
            <w:r w:rsidRPr="001B329B">
              <w:rPr>
                <w:b/>
                <w:sz w:val="18"/>
                <w:szCs w:val="18"/>
              </w:rPr>
              <w:t>всего</w:t>
            </w:r>
          </w:p>
        </w:tc>
        <w:tc>
          <w:tcPr>
            <w:tcW w:w="1559"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sz w:val="18"/>
                <w:szCs w:val="18"/>
              </w:rPr>
            </w:pPr>
            <w:r w:rsidRPr="001B329B">
              <w:rPr>
                <w:b/>
                <w:sz w:val="18"/>
                <w:szCs w:val="18"/>
              </w:rPr>
              <w:t>618,51207</w:t>
            </w:r>
          </w:p>
        </w:tc>
        <w:tc>
          <w:tcPr>
            <w:tcW w:w="184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sz w:val="18"/>
                <w:szCs w:val="18"/>
              </w:rPr>
            </w:pPr>
            <w:r w:rsidRPr="001B329B">
              <w:rPr>
                <w:b/>
                <w:sz w:val="18"/>
                <w:szCs w:val="18"/>
              </w:rPr>
              <w:t>363,25393</w:t>
            </w:r>
          </w:p>
        </w:tc>
        <w:tc>
          <w:tcPr>
            <w:tcW w:w="1417"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sz w:val="18"/>
                <w:szCs w:val="18"/>
                <w:highlight w:val="yellow"/>
              </w:rPr>
            </w:pPr>
            <w:r w:rsidRPr="001B329B">
              <w:rPr>
                <w:b/>
                <w:color w:val="000000"/>
                <w:sz w:val="18"/>
                <w:szCs w:val="18"/>
              </w:rPr>
              <w:t>52,03800</w:t>
            </w:r>
          </w:p>
        </w:tc>
        <w:tc>
          <w:tcPr>
            <w:tcW w:w="1418"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sz w:val="18"/>
                <w:szCs w:val="18"/>
              </w:rPr>
            </w:pPr>
            <w:r w:rsidRPr="001B329B">
              <w:rPr>
                <w:b/>
                <w:sz w:val="18"/>
                <w:szCs w:val="18"/>
                <w:lang w:eastAsia="en-US"/>
              </w:rPr>
              <w:t>6,96300</w:t>
            </w:r>
          </w:p>
        </w:tc>
        <w:tc>
          <w:tcPr>
            <w:tcW w:w="1843"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sz w:val="18"/>
                <w:szCs w:val="18"/>
                <w:highlight w:val="yellow"/>
              </w:rPr>
            </w:pPr>
            <w:r w:rsidRPr="001B329B">
              <w:rPr>
                <w:b/>
                <w:sz w:val="18"/>
                <w:szCs w:val="18"/>
              </w:rPr>
              <w:t>1040,76700</w:t>
            </w:r>
          </w:p>
        </w:tc>
      </w:tr>
    </w:tbl>
    <w:p w:rsidR="00395A45" w:rsidRPr="001B329B" w:rsidRDefault="00395A45" w:rsidP="00395A45">
      <w:pPr>
        <w:pStyle w:val="Heading"/>
        <w:spacing w:before="40" w:line="240" w:lineRule="exact"/>
        <w:ind w:left="-57" w:right="-57" w:hanging="426"/>
        <w:rPr>
          <w:rFonts w:ascii="Times New Roman" w:hAnsi="Times New Roman" w:cs="Times New Roman"/>
          <w:sz w:val="18"/>
          <w:szCs w:val="18"/>
        </w:rPr>
      </w:pPr>
    </w:p>
    <w:p w:rsidR="00395A45" w:rsidRPr="001B329B" w:rsidRDefault="00395A45" w:rsidP="00395A45">
      <w:pPr>
        <w:suppressAutoHyphens/>
        <w:autoSpaceDE w:val="0"/>
        <w:autoSpaceDN w:val="0"/>
        <w:adjustRightInd w:val="0"/>
        <w:spacing w:before="40" w:line="240" w:lineRule="exact"/>
        <w:ind w:left="-57" w:right="-57"/>
        <w:jc w:val="both"/>
        <w:rPr>
          <w:b/>
          <w:sz w:val="18"/>
          <w:szCs w:val="18"/>
        </w:rPr>
      </w:pPr>
      <w:r w:rsidRPr="001B329B">
        <w:rPr>
          <w:b/>
          <w:sz w:val="18"/>
          <w:szCs w:val="18"/>
        </w:rPr>
        <w:tab/>
      </w:r>
      <w:r w:rsidRPr="001B329B">
        <w:rPr>
          <w:b/>
          <w:sz w:val="18"/>
          <w:szCs w:val="18"/>
        </w:rPr>
        <w:tab/>
        <w:t xml:space="preserve">6. Ожидаемые конечные результаты реализации подпрограммы: </w:t>
      </w:r>
    </w:p>
    <w:p w:rsidR="00395A45" w:rsidRPr="001B329B" w:rsidRDefault="00395A45" w:rsidP="00395A45">
      <w:pPr>
        <w:pStyle w:val="TableContents"/>
        <w:snapToGrid w:val="0"/>
        <w:spacing w:line="360" w:lineRule="atLeast"/>
        <w:jc w:val="both"/>
        <w:rPr>
          <w:rFonts w:ascii="Times New Roman" w:hAnsi="Times New Roman"/>
          <w:sz w:val="18"/>
          <w:szCs w:val="18"/>
          <w:lang w:eastAsia="zh-CN"/>
        </w:rPr>
      </w:pPr>
      <w:r w:rsidRPr="001B329B">
        <w:rPr>
          <w:rFonts w:ascii="Times New Roman" w:hAnsi="Times New Roman"/>
          <w:sz w:val="18"/>
          <w:szCs w:val="18"/>
          <w:lang w:eastAsia="zh-CN"/>
        </w:rPr>
        <w:tab/>
        <w:t>Прогнозируемые конечные результаты реализации подпрограммы предусматривают повышение уровня благоустройства р.п.Любытино:</w:t>
      </w:r>
    </w:p>
    <w:p w:rsidR="00395A45" w:rsidRPr="001B329B" w:rsidRDefault="00395A45" w:rsidP="00395A45">
      <w:pPr>
        <w:pStyle w:val="TableContents"/>
        <w:snapToGrid w:val="0"/>
        <w:spacing w:line="360" w:lineRule="atLeast"/>
        <w:jc w:val="both"/>
        <w:rPr>
          <w:rFonts w:ascii="Times New Roman" w:hAnsi="Times New Roman"/>
          <w:sz w:val="18"/>
          <w:szCs w:val="18"/>
        </w:rPr>
      </w:pPr>
      <w:r w:rsidRPr="001B329B">
        <w:rPr>
          <w:rFonts w:ascii="Times New Roman" w:hAnsi="Times New Roman"/>
          <w:sz w:val="18"/>
          <w:szCs w:val="18"/>
          <w:lang w:eastAsia="zh-CN"/>
        </w:rPr>
        <w:lastRenderedPageBreak/>
        <w:t xml:space="preserve">       </w:t>
      </w:r>
      <w:r w:rsidRPr="001B329B">
        <w:rPr>
          <w:rFonts w:ascii="Times New Roman" w:hAnsi="Times New Roman"/>
          <w:sz w:val="18"/>
          <w:szCs w:val="18"/>
        </w:rPr>
        <w:t>увеличение количества благоустроенных дворовых территорий многоквартирных домов на 3 ед.;</w:t>
      </w:r>
    </w:p>
    <w:p w:rsidR="00395A45" w:rsidRPr="001B329B" w:rsidRDefault="00395A45" w:rsidP="00395A45">
      <w:pPr>
        <w:pStyle w:val="TableContents"/>
        <w:snapToGrid w:val="0"/>
        <w:spacing w:line="360" w:lineRule="atLeast"/>
        <w:jc w:val="both"/>
        <w:rPr>
          <w:rFonts w:ascii="Times New Roman" w:hAnsi="Times New Roman"/>
          <w:sz w:val="18"/>
          <w:szCs w:val="18"/>
        </w:rPr>
      </w:pPr>
      <w:r w:rsidRPr="001B329B">
        <w:rPr>
          <w:rFonts w:ascii="Times New Roman" w:hAnsi="Times New Roman"/>
          <w:sz w:val="18"/>
          <w:szCs w:val="18"/>
        </w:rPr>
        <w:t xml:space="preserve">       увеличение количества благоустроенных общественных территорий на 1 ед.</w:t>
      </w:r>
    </w:p>
    <w:p w:rsidR="00395A45" w:rsidRPr="001B329B" w:rsidRDefault="00395A45" w:rsidP="00395A45">
      <w:pPr>
        <w:pStyle w:val="TableContents"/>
        <w:snapToGrid w:val="0"/>
        <w:spacing w:line="360" w:lineRule="atLeast"/>
        <w:jc w:val="both"/>
        <w:rPr>
          <w:rFonts w:ascii="Times New Roman" w:hAnsi="Times New Roman"/>
          <w:sz w:val="18"/>
          <w:szCs w:val="18"/>
          <w:lang w:eastAsia="zh-CN"/>
        </w:rPr>
      </w:pPr>
      <w:r w:rsidRPr="001B329B">
        <w:rPr>
          <w:rFonts w:ascii="Times New Roman" w:hAnsi="Times New Roman"/>
          <w:sz w:val="18"/>
          <w:szCs w:val="18"/>
          <w:lang w:eastAsia="zh-CN"/>
        </w:rPr>
        <w:t>В результате реализации подпрограммы ожидается создание условий, обеспечивающих комфортность проживания граждан, улучшение качества жизни населения на территории р.п.Любытино.</w:t>
      </w:r>
    </w:p>
    <w:p w:rsidR="00395A45" w:rsidRPr="001B329B" w:rsidRDefault="00395A45" w:rsidP="00395A45">
      <w:pPr>
        <w:pStyle w:val="ConsPlusNormal"/>
        <w:spacing w:before="40" w:line="240" w:lineRule="exact"/>
        <w:ind w:left="-57" w:right="-57" w:firstLine="0"/>
        <w:jc w:val="center"/>
        <w:rPr>
          <w:rFonts w:ascii="Times New Roman" w:hAnsi="Times New Roman" w:cs="Times New Roman"/>
          <w:b/>
          <w:sz w:val="18"/>
          <w:szCs w:val="18"/>
        </w:rPr>
      </w:pPr>
      <w:r w:rsidRPr="001B329B">
        <w:rPr>
          <w:rFonts w:ascii="Times New Roman" w:hAnsi="Times New Roman" w:cs="Times New Roman"/>
          <w:b/>
          <w:sz w:val="18"/>
          <w:szCs w:val="18"/>
        </w:rPr>
        <w:t xml:space="preserve">Характеристика текущего состояния, приоритеты и цели муниципальной политики в сфере благоустройства дворовых территорий, а также общественных территорий </w:t>
      </w:r>
    </w:p>
    <w:p w:rsidR="00395A45" w:rsidRPr="001B329B" w:rsidRDefault="00395A45" w:rsidP="00395A45">
      <w:pPr>
        <w:spacing w:line="360" w:lineRule="atLeast"/>
        <w:jc w:val="both"/>
        <w:rPr>
          <w:sz w:val="18"/>
          <w:szCs w:val="18"/>
        </w:rPr>
      </w:pPr>
      <w:r w:rsidRPr="001B329B">
        <w:rPr>
          <w:sz w:val="18"/>
          <w:szCs w:val="18"/>
        </w:rPr>
        <w:tab/>
        <w:t>Одним из главных приоритетов развития территорий р.п.Любытино является создание благоприятной для проживания населения и ведения экономической деятельности городской среды.</w:t>
      </w:r>
    </w:p>
    <w:p w:rsidR="00395A45" w:rsidRPr="001B329B" w:rsidRDefault="00395A45" w:rsidP="00395A45">
      <w:pPr>
        <w:spacing w:line="360" w:lineRule="atLeast"/>
        <w:jc w:val="both"/>
        <w:rPr>
          <w:sz w:val="18"/>
          <w:szCs w:val="18"/>
        </w:rPr>
      </w:pPr>
      <w:r w:rsidRPr="001B329B">
        <w:rPr>
          <w:sz w:val="18"/>
          <w:szCs w:val="18"/>
        </w:rPr>
        <w:tab/>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благоустройству дворовых территорий многоквартирных домов, благоустройство общественных территории  (центральная улица, площадь, набережная, пешеходная  дорожка и др.).</w:t>
      </w:r>
    </w:p>
    <w:p w:rsidR="00395A45" w:rsidRPr="001B329B" w:rsidRDefault="00395A45" w:rsidP="00395A45">
      <w:pPr>
        <w:spacing w:line="360" w:lineRule="atLeast"/>
        <w:jc w:val="both"/>
        <w:rPr>
          <w:sz w:val="18"/>
          <w:szCs w:val="18"/>
        </w:rPr>
      </w:pPr>
      <w:r w:rsidRPr="001B329B">
        <w:rPr>
          <w:sz w:val="18"/>
          <w:szCs w:val="18"/>
        </w:rPr>
        <w:tab/>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подпрограммы.</w:t>
      </w:r>
    </w:p>
    <w:p w:rsidR="00395A45" w:rsidRPr="001B329B" w:rsidRDefault="00395A45" w:rsidP="00395A45">
      <w:pPr>
        <w:spacing w:line="360" w:lineRule="atLeast"/>
        <w:jc w:val="both"/>
        <w:rPr>
          <w:sz w:val="18"/>
          <w:szCs w:val="18"/>
        </w:rPr>
      </w:pPr>
      <w:r w:rsidRPr="001B329B">
        <w:rPr>
          <w:sz w:val="18"/>
          <w:szCs w:val="18"/>
        </w:rPr>
        <w:t>Подпрограмма позволит благоустроить облик р.п.Любытино, улучшить экологическую обстановку, создать условия для комфортного и безопасного проживания и отдыха жителей».</w:t>
      </w:r>
    </w:p>
    <w:p w:rsidR="00395A45" w:rsidRPr="001B329B" w:rsidRDefault="00395A45" w:rsidP="00395A45">
      <w:pPr>
        <w:widowControl w:val="0"/>
        <w:autoSpaceDE w:val="0"/>
        <w:autoSpaceDN w:val="0"/>
        <w:spacing w:line="360" w:lineRule="atLeast"/>
        <w:jc w:val="both"/>
        <w:rPr>
          <w:sz w:val="18"/>
          <w:szCs w:val="18"/>
        </w:rPr>
      </w:pPr>
      <w:r w:rsidRPr="001B329B">
        <w:rPr>
          <w:sz w:val="18"/>
          <w:szCs w:val="18"/>
          <w:lang w:eastAsia="en-US"/>
        </w:rPr>
        <w:tab/>
        <w:t xml:space="preserve">В рамках данной Подпрограммы субсидии предоставляются на софинансирование расходных обязательств, связанных с благоустройством дворовых  территорий многоквартирных домов и общественных </w:t>
      </w:r>
      <w:r w:rsidRPr="001B329B">
        <w:rPr>
          <w:sz w:val="18"/>
          <w:szCs w:val="18"/>
        </w:rPr>
        <w:t>территорий;</w:t>
      </w:r>
    </w:p>
    <w:p w:rsidR="00395A45" w:rsidRPr="001B329B" w:rsidRDefault="00395A45" w:rsidP="00395A45">
      <w:pPr>
        <w:autoSpaceDE w:val="0"/>
        <w:autoSpaceDN w:val="0"/>
        <w:adjustRightInd w:val="0"/>
        <w:spacing w:line="360" w:lineRule="atLeast"/>
        <w:jc w:val="both"/>
        <w:rPr>
          <w:sz w:val="18"/>
          <w:szCs w:val="18"/>
        </w:rPr>
      </w:pPr>
      <w:r w:rsidRPr="001B329B">
        <w:rPr>
          <w:sz w:val="18"/>
          <w:szCs w:val="18"/>
        </w:rPr>
        <w:tab/>
        <w:t>объем средств областного и муниципального бюджетов, направляемых на финансирование мероприятий муниципальной программы, с учетом того, что:</w:t>
      </w:r>
    </w:p>
    <w:p w:rsidR="00395A45" w:rsidRPr="001B329B" w:rsidRDefault="00395A45" w:rsidP="00395A45">
      <w:pPr>
        <w:autoSpaceDE w:val="0"/>
        <w:autoSpaceDN w:val="0"/>
        <w:adjustRightInd w:val="0"/>
        <w:spacing w:line="360" w:lineRule="atLeast"/>
        <w:jc w:val="both"/>
        <w:rPr>
          <w:sz w:val="18"/>
          <w:szCs w:val="18"/>
        </w:rPr>
      </w:pPr>
      <w:r w:rsidRPr="001B329B">
        <w:rPr>
          <w:sz w:val="18"/>
          <w:szCs w:val="18"/>
        </w:rPr>
        <w:t>2/3 объема средств подлежат направлению на софинансирование мероприятий по благоустройству дворовых территорий многоквартирных домов;</w:t>
      </w:r>
    </w:p>
    <w:p w:rsidR="00395A45" w:rsidRPr="001B329B" w:rsidRDefault="00395A45" w:rsidP="00395A45">
      <w:pPr>
        <w:autoSpaceDE w:val="0"/>
        <w:autoSpaceDN w:val="0"/>
        <w:adjustRightInd w:val="0"/>
        <w:spacing w:line="360" w:lineRule="atLeast"/>
        <w:jc w:val="both"/>
        <w:rPr>
          <w:sz w:val="18"/>
          <w:szCs w:val="18"/>
        </w:rPr>
      </w:pPr>
      <w:r w:rsidRPr="001B329B">
        <w:rPr>
          <w:sz w:val="18"/>
          <w:szCs w:val="18"/>
        </w:rPr>
        <w:t>1/3 объема средств подлежит направлению на софинансирование мероприятий, предусмотренных на благоустройство наиболее посещаемой общественной территории населенного пункта, отобранной с учетом результатов общественного обсуждения;</w:t>
      </w:r>
    </w:p>
    <w:p w:rsidR="00395A45" w:rsidRPr="001B329B" w:rsidRDefault="00395A45" w:rsidP="00395A45">
      <w:pPr>
        <w:autoSpaceDE w:val="0"/>
        <w:autoSpaceDN w:val="0"/>
        <w:adjustRightInd w:val="0"/>
        <w:spacing w:line="360" w:lineRule="atLeast"/>
        <w:jc w:val="both"/>
        <w:rPr>
          <w:sz w:val="18"/>
          <w:szCs w:val="18"/>
        </w:rPr>
      </w:pPr>
      <w:r w:rsidRPr="001B329B">
        <w:rPr>
          <w:sz w:val="18"/>
          <w:szCs w:val="18"/>
        </w:rPr>
        <w:tab/>
        <w:t>наличие средств собственников помещений многоквартирных домов в размере 1 % от общей стоимости работ, по благоустройству дворовых территорий многоквартирных домов исходя из минимального перечня видов работ по благоустройству дворовых территорий многоквартирных домов (далее - минимальный перечень работ по благоустройству);</w:t>
      </w:r>
    </w:p>
    <w:p w:rsidR="00395A45" w:rsidRPr="001B329B" w:rsidRDefault="00395A45" w:rsidP="00395A45">
      <w:pPr>
        <w:autoSpaceDE w:val="0"/>
        <w:autoSpaceDN w:val="0"/>
        <w:adjustRightInd w:val="0"/>
        <w:spacing w:line="360" w:lineRule="atLeast"/>
        <w:jc w:val="both"/>
        <w:rPr>
          <w:sz w:val="18"/>
          <w:szCs w:val="18"/>
        </w:rPr>
      </w:pPr>
      <w:r w:rsidRPr="001B329B">
        <w:rPr>
          <w:sz w:val="18"/>
          <w:szCs w:val="18"/>
        </w:rPr>
        <w:tab/>
        <w:t>наличие средств бюджетов муниципальных образований области в размере 5 % от общей стоимости работ (а в отношении мероприятий в монопрофильных муниципальных образованиях области - в размере 1 % от общей стоимости работ) по благоустройству дворовых территорий многоквартирных домов исходя из минимального перечня работ по благоустройству и общественных территорий.</w:t>
      </w:r>
    </w:p>
    <w:p w:rsidR="00395A45" w:rsidRPr="001B329B" w:rsidRDefault="00395A45" w:rsidP="00395A45">
      <w:pPr>
        <w:widowControl w:val="0"/>
        <w:autoSpaceDE w:val="0"/>
        <w:autoSpaceDN w:val="0"/>
        <w:spacing w:line="360" w:lineRule="atLeast"/>
        <w:jc w:val="both"/>
        <w:rPr>
          <w:sz w:val="18"/>
          <w:szCs w:val="18"/>
        </w:rPr>
      </w:pPr>
      <w:r w:rsidRPr="001B329B">
        <w:rPr>
          <w:sz w:val="18"/>
          <w:szCs w:val="18"/>
          <w:lang w:eastAsia="en-US"/>
        </w:rPr>
        <w:t>Исходя из м</w:t>
      </w:r>
      <w:r w:rsidRPr="001B329B">
        <w:rPr>
          <w:sz w:val="18"/>
          <w:szCs w:val="18"/>
        </w:rPr>
        <w:t xml:space="preserve">инимального перечня  работ с приложением визуального (фото) перечня образцов элементов благоустройства, предлагаемых к размещению на  дворовой территории  и нормативной стоимостью не более: </w:t>
      </w:r>
    </w:p>
    <w:p w:rsidR="00395A45" w:rsidRPr="001B329B" w:rsidRDefault="00395A45" w:rsidP="00395A45">
      <w:pPr>
        <w:widowControl w:val="0"/>
        <w:autoSpaceDE w:val="0"/>
        <w:autoSpaceDN w:val="0"/>
        <w:spacing w:line="360" w:lineRule="atLeast"/>
        <w:jc w:val="both"/>
        <w:rPr>
          <w:sz w:val="18"/>
          <w:szCs w:val="18"/>
        </w:rPr>
      </w:pPr>
      <w:r w:rsidRPr="001B329B">
        <w:rPr>
          <w:sz w:val="18"/>
          <w:szCs w:val="18"/>
        </w:rPr>
        <w:t>ремонт дворовых проездов (асфальтовое покрытие на 1 кв.метр с установкой бортового камня) - 1,55 тыс.рублей;</w:t>
      </w:r>
    </w:p>
    <w:p w:rsidR="00395A45" w:rsidRPr="001B329B" w:rsidRDefault="00395A45" w:rsidP="00395A45">
      <w:pPr>
        <w:widowControl w:val="0"/>
        <w:autoSpaceDE w:val="0"/>
        <w:autoSpaceDN w:val="0"/>
        <w:spacing w:line="360" w:lineRule="atLeast"/>
        <w:jc w:val="both"/>
        <w:rPr>
          <w:sz w:val="18"/>
          <w:szCs w:val="18"/>
        </w:rPr>
      </w:pPr>
      <w:r w:rsidRPr="001B329B">
        <w:rPr>
          <w:sz w:val="18"/>
          <w:szCs w:val="18"/>
        </w:rPr>
        <w:tab/>
        <w:t>обеспечение освещенности дворовых территорий (в том числе установка фонарных столбов, стоимость за единицу) - 20,0 тыс.рублей;</w:t>
      </w:r>
    </w:p>
    <w:p w:rsidR="00395A45" w:rsidRPr="001B329B" w:rsidRDefault="00395A45" w:rsidP="00395A45">
      <w:pPr>
        <w:widowControl w:val="0"/>
        <w:autoSpaceDE w:val="0"/>
        <w:autoSpaceDN w:val="0"/>
        <w:spacing w:line="360" w:lineRule="atLeast"/>
        <w:jc w:val="both"/>
        <w:rPr>
          <w:sz w:val="18"/>
          <w:szCs w:val="18"/>
        </w:rPr>
      </w:pPr>
      <w:r w:rsidRPr="001B329B">
        <w:rPr>
          <w:sz w:val="18"/>
          <w:szCs w:val="18"/>
        </w:rPr>
        <w:tab/>
        <w:t>установка скамеек (стоимость за единицу) - 5,0 тыс.рублей;</w:t>
      </w:r>
    </w:p>
    <w:p w:rsidR="00395A45" w:rsidRPr="001B329B" w:rsidRDefault="00395A45" w:rsidP="00395A45">
      <w:pPr>
        <w:widowControl w:val="0"/>
        <w:autoSpaceDE w:val="0"/>
        <w:autoSpaceDN w:val="0"/>
        <w:spacing w:line="360" w:lineRule="atLeast"/>
        <w:jc w:val="both"/>
        <w:rPr>
          <w:sz w:val="18"/>
          <w:szCs w:val="18"/>
        </w:rPr>
      </w:pPr>
      <w:r w:rsidRPr="001B329B">
        <w:rPr>
          <w:sz w:val="18"/>
          <w:szCs w:val="18"/>
        </w:rPr>
        <w:t>установка урн для мусора (стоимость за единицу) - 2,0 тыс.рублей.</w:t>
      </w:r>
    </w:p>
    <w:p w:rsidR="00395A45" w:rsidRPr="001B329B" w:rsidRDefault="00395A45" w:rsidP="00395A45">
      <w:pPr>
        <w:spacing w:line="360" w:lineRule="atLeast"/>
        <w:jc w:val="both"/>
        <w:rPr>
          <w:sz w:val="18"/>
          <w:szCs w:val="18"/>
        </w:rPr>
      </w:pPr>
      <w:r w:rsidRPr="001B329B">
        <w:rPr>
          <w:sz w:val="18"/>
          <w:szCs w:val="18"/>
        </w:rPr>
        <w:lastRenderedPageBreak/>
        <w:tab/>
        <w:t>Дополнительный перечень работ по благоустройству, выполняемых по решению и за счет заинтересованных лиц в размере до 90 процентов от общей стоимости работ с софинансированием за счет средств субсидии в размере 10 процентов от общей стоимости работ и нормативной стоимостью не более:</w:t>
      </w:r>
    </w:p>
    <w:p w:rsidR="00395A45" w:rsidRPr="001B329B" w:rsidRDefault="00395A45" w:rsidP="00395A45">
      <w:pPr>
        <w:spacing w:line="360" w:lineRule="atLeast"/>
        <w:jc w:val="both"/>
        <w:rPr>
          <w:sz w:val="18"/>
          <w:szCs w:val="18"/>
        </w:rPr>
      </w:pPr>
      <w:r w:rsidRPr="001B329B">
        <w:rPr>
          <w:sz w:val="18"/>
          <w:szCs w:val="18"/>
        </w:rPr>
        <w:t>оборудование детских и (или) спортивных площадок (стоимость за комплекс) - 112,6 тыс.рублей;</w:t>
      </w:r>
    </w:p>
    <w:p w:rsidR="00395A45" w:rsidRPr="001B329B" w:rsidRDefault="00395A45" w:rsidP="00395A45">
      <w:pPr>
        <w:spacing w:line="360" w:lineRule="atLeast"/>
        <w:jc w:val="both"/>
        <w:rPr>
          <w:sz w:val="18"/>
          <w:szCs w:val="18"/>
        </w:rPr>
      </w:pPr>
      <w:r w:rsidRPr="001B329B">
        <w:rPr>
          <w:sz w:val="18"/>
          <w:szCs w:val="18"/>
        </w:rPr>
        <w:tab/>
        <w:t>оборудование автомобильных парковок (кв.м) - 2,1 тыс.рублей;</w:t>
      </w:r>
    </w:p>
    <w:p w:rsidR="00395A45" w:rsidRPr="001B329B" w:rsidRDefault="00395A45" w:rsidP="00395A45">
      <w:pPr>
        <w:spacing w:line="360" w:lineRule="atLeast"/>
        <w:jc w:val="both"/>
        <w:rPr>
          <w:sz w:val="18"/>
          <w:szCs w:val="18"/>
        </w:rPr>
      </w:pPr>
      <w:r w:rsidRPr="001B329B">
        <w:rPr>
          <w:sz w:val="18"/>
          <w:szCs w:val="18"/>
        </w:rPr>
        <w:tab/>
        <w:t xml:space="preserve">озеленение территорий (кв.м) - 0,3 тыс.рублей. </w:t>
      </w:r>
    </w:p>
    <w:p w:rsidR="00395A45" w:rsidRPr="001B329B" w:rsidRDefault="00395A45" w:rsidP="00395A45">
      <w:pPr>
        <w:spacing w:line="360" w:lineRule="atLeast"/>
        <w:jc w:val="both"/>
        <w:rPr>
          <w:b/>
          <w:sz w:val="18"/>
          <w:szCs w:val="18"/>
        </w:rPr>
      </w:pPr>
      <w:r w:rsidRPr="001B329B">
        <w:rPr>
          <w:sz w:val="18"/>
          <w:szCs w:val="18"/>
        </w:rPr>
        <w:tab/>
        <w:t>Включение предложений заинтересованных лиц о включении общественной территории и дворовой территории многоквартирного дома в  муниципальную подпрограмму осуществляется путем реализации следующих этапов:</w:t>
      </w:r>
    </w:p>
    <w:p w:rsidR="00395A45" w:rsidRPr="001B329B" w:rsidRDefault="00395A45" w:rsidP="00395A45">
      <w:pPr>
        <w:pStyle w:val="headertexttopleveltextcentertext"/>
        <w:spacing w:before="0" w:beforeAutospacing="0" w:after="0" w:afterAutospacing="0" w:line="360" w:lineRule="atLeast"/>
        <w:jc w:val="both"/>
        <w:rPr>
          <w:b/>
          <w:sz w:val="18"/>
          <w:szCs w:val="18"/>
        </w:rPr>
      </w:pPr>
      <w:r w:rsidRPr="001B329B">
        <w:rPr>
          <w:sz w:val="18"/>
          <w:szCs w:val="18"/>
        </w:rPr>
        <w:tab/>
        <w:t xml:space="preserve">1) проведение общественного обсуждения проекта подпрограммы </w:t>
      </w:r>
      <w:r w:rsidRPr="001B329B">
        <w:rPr>
          <w:bCs/>
          <w:sz w:val="18"/>
          <w:szCs w:val="18"/>
        </w:rPr>
        <w:t>«Формирование  современной городской среды на территории р.п.Любытино на 2017 год»</w:t>
      </w:r>
      <w:r w:rsidRPr="001B329B">
        <w:rPr>
          <w:sz w:val="18"/>
          <w:szCs w:val="18"/>
        </w:rPr>
        <w:t>муниципальной программы Любытинского сельского поселения «Благоустройство территории Любытинского сельского поселения на 2016-2020 годы», утвержденного постановлением Администрации муниципального района от 14.03.2017 № 202;</w:t>
      </w:r>
    </w:p>
    <w:p w:rsidR="00395A45" w:rsidRPr="001B329B" w:rsidRDefault="00395A45" w:rsidP="00395A45">
      <w:pPr>
        <w:pStyle w:val="headertexttopleveltextcentertext"/>
        <w:spacing w:before="0" w:beforeAutospacing="0" w:after="0" w:afterAutospacing="0" w:line="360" w:lineRule="atLeast"/>
        <w:jc w:val="both"/>
        <w:rPr>
          <w:bCs/>
          <w:sz w:val="18"/>
          <w:szCs w:val="18"/>
        </w:rPr>
      </w:pPr>
      <w:r w:rsidRPr="001B329B">
        <w:rPr>
          <w:sz w:val="18"/>
          <w:szCs w:val="18"/>
        </w:rPr>
        <w:tab/>
        <w:t xml:space="preserve">2) 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р.п.Любытино, на которых планируется благоустройство в текущем году в соответствии с </w:t>
      </w:r>
      <w:hyperlink w:anchor="Par29" w:history="1">
        <w:r w:rsidRPr="001B329B">
          <w:rPr>
            <w:sz w:val="18"/>
            <w:szCs w:val="18"/>
          </w:rPr>
          <w:t>Порядк</w:t>
        </w:r>
      </w:hyperlink>
      <w:r w:rsidRPr="001B329B">
        <w:rPr>
          <w:sz w:val="18"/>
          <w:szCs w:val="18"/>
        </w:rPr>
        <w:t xml:space="preserve">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р.п.Любытино в подпрограмму </w:t>
      </w:r>
      <w:r w:rsidRPr="001B329B">
        <w:rPr>
          <w:bCs/>
          <w:sz w:val="18"/>
          <w:szCs w:val="18"/>
        </w:rPr>
        <w:t xml:space="preserve">«Формирование  современной городской среды на территории р.п.Любытино на 2017 год» </w:t>
      </w:r>
      <w:r w:rsidRPr="001B329B">
        <w:rPr>
          <w:sz w:val="18"/>
          <w:szCs w:val="18"/>
        </w:rPr>
        <w:t>муниципальной программы Любытинского сельского поселения «Бла</w:t>
      </w:r>
      <w:r w:rsidRPr="001B329B">
        <w:rPr>
          <w:sz w:val="18"/>
          <w:szCs w:val="18"/>
        </w:rPr>
        <w:softHyphen/>
        <w:t>гоустройство территории Любытинского сельского поселения на 2016-2020 годы»,</w:t>
      </w:r>
      <w:r w:rsidRPr="001B329B">
        <w:rPr>
          <w:b/>
          <w:sz w:val="18"/>
          <w:szCs w:val="18"/>
        </w:rPr>
        <w:t xml:space="preserve"> </w:t>
      </w:r>
      <w:r w:rsidRPr="001B329B">
        <w:rPr>
          <w:sz w:val="18"/>
          <w:szCs w:val="18"/>
        </w:rPr>
        <w:t>утвержденным постановлением Администрации муниципального района от 14.03.2017 № 203;</w:t>
      </w:r>
    </w:p>
    <w:p w:rsidR="00395A45" w:rsidRPr="001B329B" w:rsidRDefault="00395A45" w:rsidP="00395A45">
      <w:pPr>
        <w:spacing w:line="360" w:lineRule="atLeast"/>
        <w:jc w:val="both"/>
        <w:rPr>
          <w:b/>
          <w:sz w:val="18"/>
          <w:szCs w:val="18"/>
        </w:rPr>
      </w:pPr>
      <w:r w:rsidRPr="001B329B">
        <w:rPr>
          <w:sz w:val="18"/>
          <w:szCs w:val="18"/>
        </w:rPr>
        <w:tab/>
        <w:t>3) рассмотрение и оценка предложений граждан, организаций о включении в подпрограмму «Формирование современной городской среды на территории р.п.Любытино» муниципальной программы Любытинского сельского поселения «</w:t>
      </w:r>
      <w:r w:rsidRPr="001B329B">
        <w:rPr>
          <w:sz w:val="18"/>
          <w:szCs w:val="18"/>
          <w:lang w:eastAsia="en-US"/>
        </w:rPr>
        <w:t>Бла</w:t>
      </w:r>
      <w:r w:rsidRPr="001B329B">
        <w:rPr>
          <w:sz w:val="18"/>
          <w:szCs w:val="18"/>
          <w:lang w:eastAsia="en-US"/>
        </w:rPr>
        <w:softHyphen/>
        <w:t>гоустройство территории Любытин</w:t>
      </w:r>
      <w:r w:rsidRPr="001B329B">
        <w:rPr>
          <w:sz w:val="18"/>
          <w:szCs w:val="18"/>
          <w:lang w:eastAsia="en-US"/>
        </w:rPr>
        <w:softHyphen/>
        <w:t>ского сельского поселения на 2016-2020 годы»</w:t>
      </w:r>
      <w:r w:rsidRPr="001B329B">
        <w:rPr>
          <w:sz w:val="18"/>
          <w:szCs w:val="18"/>
        </w:rPr>
        <w:t xml:space="preserve"> наиболее посещаемой муниципальной территории общего пользования р.п.Любытино, подлежащей обязательному благоустройству в 2017 году,</w:t>
      </w:r>
      <w:r w:rsidRPr="001B329B">
        <w:rPr>
          <w:b/>
          <w:sz w:val="18"/>
          <w:szCs w:val="18"/>
        </w:rPr>
        <w:t xml:space="preserve"> </w:t>
      </w:r>
      <w:r w:rsidRPr="001B329B">
        <w:rPr>
          <w:sz w:val="18"/>
          <w:szCs w:val="18"/>
        </w:rPr>
        <w:t>утвержденным постановлением Администрации муниципального района от 14.03.2017 № 204;</w:t>
      </w:r>
    </w:p>
    <w:p w:rsidR="00395A45" w:rsidRPr="001B329B" w:rsidRDefault="00395A45" w:rsidP="00395A45">
      <w:pPr>
        <w:spacing w:line="360" w:lineRule="atLeast"/>
        <w:jc w:val="both"/>
        <w:rPr>
          <w:sz w:val="18"/>
          <w:szCs w:val="18"/>
        </w:rPr>
      </w:pPr>
      <w:r w:rsidRPr="001B329B">
        <w:rPr>
          <w:sz w:val="18"/>
          <w:szCs w:val="18"/>
        </w:rPr>
        <w:tab/>
        <w:t xml:space="preserve">4) рассмотрение и оценка предложений граждан, организаций на включение в адресный перечень территорий р.п.Любытино, на которых планируется благоустройство в текущем году в соответствии с </w:t>
      </w:r>
      <w:hyperlink w:anchor="Par29" w:history="1">
        <w:r w:rsidRPr="001B329B">
          <w:rPr>
            <w:sz w:val="18"/>
            <w:szCs w:val="18"/>
          </w:rPr>
          <w:t>Порядк</w:t>
        </w:r>
      </w:hyperlink>
      <w:r w:rsidRPr="001B329B">
        <w:rPr>
          <w:sz w:val="18"/>
          <w:szCs w:val="18"/>
        </w:rPr>
        <w:t>ом</w:t>
      </w:r>
      <w:r w:rsidRPr="001B329B">
        <w:rPr>
          <w:b/>
          <w:sz w:val="18"/>
          <w:szCs w:val="18"/>
        </w:rPr>
        <w:t xml:space="preserve"> </w:t>
      </w:r>
      <w:r w:rsidRPr="001B329B">
        <w:rPr>
          <w:sz w:val="18"/>
          <w:szCs w:val="18"/>
        </w:rPr>
        <w:t xml:space="preserve">представления, рассмотрения и оценки предложений граждан, организаций на включение в адресный перечень территорий общего пользования р.п.Любытино, на которых </w:t>
      </w:r>
      <w:r w:rsidRPr="001B329B">
        <w:rPr>
          <w:color w:val="000000"/>
          <w:sz w:val="18"/>
          <w:szCs w:val="18"/>
        </w:rPr>
        <w:t>планируется благоустройство,</w:t>
      </w:r>
      <w:r w:rsidRPr="001B329B">
        <w:rPr>
          <w:sz w:val="18"/>
          <w:szCs w:val="18"/>
        </w:rPr>
        <w:t xml:space="preserve"> в подпрограмму «Формирование современной городской среды на территории р.п.Любытино» муниципальной программы Любытинского сельского поселения «Бла</w:t>
      </w:r>
      <w:r w:rsidRPr="001B329B">
        <w:rPr>
          <w:sz w:val="18"/>
          <w:szCs w:val="18"/>
        </w:rPr>
        <w:softHyphen/>
        <w:t>гоустройство территории Любытин</w:t>
      </w:r>
      <w:r w:rsidRPr="001B329B">
        <w:rPr>
          <w:sz w:val="18"/>
          <w:szCs w:val="18"/>
        </w:rPr>
        <w:softHyphen/>
        <w:t>ского сельского поселения  на 2016-2020 годы»,</w:t>
      </w:r>
      <w:r w:rsidRPr="001B329B">
        <w:rPr>
          <w:b/>
          <w:sz w:val="18"/>
          <w:szCs w:val="18"/>
        </w:rPr>
        <w:t xml:space="preserve"> </w:t>
      </w:r>
      <w:r w:rsidRPr="001B329B">
        <w:rPr>
          <w:sz w:val="18"/>
          <w:szCs w:val="18"/>
        </w:rPr>
        <w:t>утвержденным постановлением Администрации муниципального района от 14.03.2017 № 206.</w:t>
      </w:r>
    </w:p>
    <w:p w:rsidR="00395A45" w:rsidRPr="001B329B" w:rsidRDefault="00395A45" w:rsidP="00395A45">
      <w:pPr>
        <w:autoSpaceDE w:val="0"/>
        <w:autoSpaceDN w:val="0"/>
        <w:adjustRightInd w:val="0"/>
        <w:spacing w:line="360" w:lineRule="atLeast"/>
        <w:jc w:val="both"/>
        <w:rPr>
          <w:sz w:val="18"/>
          <w:szCs w:val="18"/>
        </w:rPr>
      </w:pPr>
      <w:r w:rsidRPr="001B329B">
        <w:rPr>
          <w:sz w:val="18"/>
          <w:szCs w:val="18"/>
        </w:rPr>
        <w:tab/>
        <w:t>5) разработка, обсуждение с заинтересованными лицами и утверждения дизайн-проекта благоустройства дворовой территории многоквартирного дома, включенной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а также дизайн-проекта благоустройства территории общего пользования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р.п.Любытино, а также дизайн-проекта благоустройства территории общего пользования р.п.Любытино, утвержденного постановлением Администрации муниципального района от 14.03.2017 № 205;</w:t>
      </w:r>
    </w:p>
    <w:p w:rsidR="00395A45" w:rsidRPr="001B329B" w:rsidRDefault="00395A45" w:rsidP="00395A45">
      <w:pPr>
        <w:spacing w:line="360" w:lineRule="atLeast"/>
        <w:jc w:val="both"/>
        <w:rPr>
          <w:sz w:val="18"/>
          <w:szCs w:val="18"/>
        </w:rPr>
      </w:pPr>
      <w:r w:rsidRPr="001B329B">
        <w:rPr>
          <w:sz w:val="18"/>
          <w:szCs w:val="18"/>
        </w:rPr>
        <w:lastRenderedPageBreak/>
        <w:tab/>
        <w:t xml:space="preserve">6) </w:t>
      </w:r>
      <w:r w:rsidRPr="001B329B">
        <w:rPr>
          <w:bCs/>
          <w:sz w:val="18"/>
          <w:szCs w:val="18"/>
        </w:rPr>
        <w:t xml:space="preserve">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1B329B">
        <w:rPr>
          <w:sz w:val="18"/>
          <w:szCs w:val="18"/>
        </w:rPr>
        <w:t>осуществляется в соответст-</w:t>
      </w:r>
    </w:p>
    <w:p w:rsidR="00395A45" w:rsidRPr="001B329B" w:rsidRDefault="00395A45" w:rsidP="00395A45">
      <w:pPr>
        <w:spacing w:line="360" w:lineRule="atLeast"/>
        <w:jc w:val="both"/>
        <w:rPr>
          <w:sz w:val="18"/>
          <w:szCs w:val="18"/>
        </w:rPr>
      </w:pPr>
      <w:r w:rsidRPr="001B329B">
        <w:rPr>
          <w:sz w:val="18"/>
          <w:szCs w:val="18"/>
        </w:rPr>
        <w:t>вии с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согласно подпрограммы «Формирование современной городской среды на территории р.п.Любытино» муниципальной программы Любытинского сельского поселения «Благоустройство территории Любытинского сельского поселения на 2016-2020 годы»,  утвержденным постановлением Администрации муниципального района от 14.03.2017 № 207.</w:t>
      </w:r>
    </w:p>
    <w:p w:rsidR="00395A45" w:rsidRPr="001B329B" w:rsidRDefault="00395A45" w:rsidP="00395A45">
      <w:pPr>
        <w:pStyle w:val="Heading"/>
        <w:spacing w:line="360" w:lineRule="atLeast"/>
        <w:jc w:val="both"/>
        <w:rPr>
          <w:rFonts w:ascii="Times New Roman" w:hAnsi="Times New Roman" w:cs="Times New Roman"/>
          <w:b w:val="0"/>
          <w:sz w:val="18"/>
          <w:szCs w:val="18"/>
        </w:rPr>
      </w:pPr>
      <w:r w:rsidRPr="001B329B">
        <w:rPr>
          <w:rFonts w:ascii="Times New Roman" w:hAnsi="Times New Roman" w:cs="Times New Roman"/>
          <w:b w:val="0"/>
          <w:sz w:val="18"/>
          <w:szCs w:val="18"/>
        </w:rPr>
        <w:tab/>
        <w:t>Адресный перечень дворовых территорий многоквартирных домов, расположенных на территории р.п.Любытино, на которых планируется благоустройство, приводится в соответствии</w:t>
      </w:r>
      <w:r w:rsidRPr="001B329B">
        <w:rPr>
          <w:rFonts w:ascii="Times New Roman" w:hAnsi="Times New Roman" w:cs="Times New Roman"/>
          <w:sz w:val="18"/>
          <w:szCs w:val="18"/>
        </w:rPr>
        <w:t xml:space="preserve"> </w:t>
      </w:r>
      <w:r w:rsidRPr="001B329B">
        <w:rPr>
          <w:rFonts w:ascii="Times New Roman" w:hAnsi="Times New Roman" w:cs="Times New Roman"/>
          <w:b w:val="0"/>
          <w:sz w:val="18"/>
          <w:szCs w:val="18"/>
        </w:rPr>
        <w:t>с  м</w:t>
      </w:r>
      <w:r w:rsidRPr="001B329B">
        <w:rPr>
          <w:rFonts w:ascii="Times New Roman" w:hAnsi="Times New Roman" w:cs="Times New Roman"/>
          <w:b w:val="0"/>
          <w:bCs w:val="0"/>
          <w:sz w:val="18"/>
          <w:szCs w:val="18"/>
        </w:rPr>
        <w:t xml:space="preserve">ероприятиями подпро-граммы </w:t>
      </w:r>
      <w:r w:rsidRPr="001B329B">
        <w:rPr>
          <w:rFonts w:ascii="Times New Roman" w:hAnsi="Times New Roman" w:cs="Times New Roman"/>
          <w:b w:val="0"/>
          <w:sz w:val="18"/>
          <w:szCs w:val="18"/>
        </w:rPr>
        <w:t>«Формирование современной городской среды на территории р.п.Любытино на 2017 год».</w:t>
      </w:r>
    </w:p>
    <w:p w:rsidR="00395A45" w:rsidRPr="001B329B" w:rsidRDefault="00395A45" w:rsidP="00395A45">
      <w:pPr>
        <w:shd w:val="clear" w:color="auto" w:fill="FFFFFF"/>
        <w:spacing w:line="360" w:lineRule="atLeast"/>
        <w:jc w:val="both"/>
        <w:rPr>
          <w:sz w:val="18"/>
          <w:szCs w:val="18"/>
        </w:rPr>
      </w:pPr>
      <w:r w:rsidRPr="001B329B">
        <w:rPr>
          <w:sz w:val="18"/>
          <w:szCs w:val="18"/>
        </w:rPr>
        <w:tab/>
        <w:t>Включение дворовой территории в муниципальную подпрограмму  без решения заинтересованных лиц не допускается.</w:t>
      </w:r>
    </w:p>
    <w:p w:rsidR="00395A45" w:rsidRPr="001B329B" w:rsidRDefault="00395A45" w:rsidP="00395A45">
      <w:pPr>
        <w:pStyle w:val="Heading"/>
        <w:spacing w:line="360" w:lineRule="atLeast"/>
        <w:jc w:val="both"/>
        <w:rPr>
          <w:rFonts w:ascii="Times New Roman" w:hAnsi="Times New Roman" w:cs="Times New Roman"/>
          <w:b w:val="0"/>
          <w:sz w:val="18"/>
          <w:szCs w:val="18"/>
        </w:rPr>
      </w:pPr>
      <w:r w:rsidRPr="001B329B">
        <w:rPr>
          <w:rFonts w:ascii="Times New Roman" w:hAnsi="Times New Roman" w:cs="Times New Roman"/>
          <w:b w:val="0"/>
          <w:sz w:val="18"/>
          <w:szCs w:val="18"/>
        </w:rPr>
        <w:t xml:space="preserve">Адресный перечень </w:t>
      </w:r>
      <w:r w:rsidRPr="001B329B">
        <w:rPr>
          <w:rFonts w:ascii="Times New Roman" w:hAnsi="Times New Roman"/>
          <w:b w:val="0"/>
          <w:sz w:val="18"/>
          <w:szCs w:val="18"/>
        </w:rPr>
        <w:t xml:space="preserve">территорий общего пользования р.п.Любытино, на которых планируется благоустройство проводится </w:t>
      </w:r>
      <w:r w:rsidRPr="001B329B">
        <w:rPr>
          <w:rFonts w:ascii="Times New Roman" w:hAnsi="Times New Roman" w:cs="Times New Roman"/>
          <w:b w:val="0"/>
          <w:sz w:val="18"/>
          <w:szCs w:val="18"/>
        </w:rPr>
        <w:t>в соответствии с м</w:t>
      </w:r>
      <w:r w:rsidRPr="001B329B">
        <w:rPr>
          <w:rFonts w:ascii="Times New Roman" w:hAnsi="Times New Roman" w:cs="Times New Roman"/>
          <w:b w:val="0"/>
          <w:bCs w:val="0"/>
          <w:sz w:val="18"/>
          <w:szCs w:val="18"/>
        </w:rPr>
        <w:t xml:space="preserve">еро-приятиями подпрограммы </w:t>
      </w:r>
      <w:r w:rsidRPr="001B329B">
        <w:rPr>
          <w:b w:val="0"/>
          <w:sz w:val="18"/>
          <w:szCs w:val="18"/>
        </w:rPr>
        <w:t xml:space="preserve"> </w:t>
      </w:r>
      <w:r w:rsidRPr="001B329B">
        <w:rPr>
          <w:rFonts w:ascii="Times New Roman" w:hAnsi="Times New Roman" w:cs="Times New Roman"/>
          <w:b w:val="0"/>
          <w:sz w:val="18"/>
          <w:szCs w:val="18"/>
        </w:rPr>
        <w:t>«Формирование  современной городской среды на территории р.п.Любытино на 2017 год».</w:t>
      </w:r>
    </w:p>
    <w:p w:rsidR="00395A45" w:rsidRPr="001B329B" w:rsidRDefault="00395A45" w:rsidP="00395A45">
      <w:pPr>
        <w:pStyle w:val="ConsPlusNormal"/>
        <w:spacing w:line="360" w:lineRule="atLeast"/>
        <w:ind w:firstLine="0"/>
        <w:jc w:val="both"/>
        <w:rPr>
          <w:sz w:val="18"/>
          <w:szCs w:val="18"/>
        </w:rPr>
      </w:pPr>
      <w:r w:rsidRPr="001B329B">
        <w:rPr>
          <w:rFonts w:ascii="Times New Roman" w:hAnsi="Times New Roman" w:cs="Times New Roman"/>
          <w:sz w:val="18"/>
          <w:szCs w:val="18"/>
        </w:rPr>
        <w:tab/>
        <w:t>Проведение мероприятий по благоустройству дворовых территорий</w:t>
      </w:r>
      <w:r w:rsidRPr="001B329B">
        <w:rPr>
          <w:rFonts w:ascii="Times New Roman" w:hAnsi="Times New Roman"/>
          <w:sz w:val="18"/>
          <w:szCs w:val="18"/>
        </w:rPr>
        <w:t xml:space="preserve"> многоквартирных домов, расположенных на территории р.п.Любытино, а также</w:t>
      </w:r>
      <w:r w:rsidRPr="001B329B">
        <w:rPr>
          <w:rFonts w:ascii="Times New Roman" w:hAnsi="Times New Roman" w:cs="Times New Roman"/>
          <w:sz w:val="18"/>
          <w:szCs w:val="18"/>
        </w:rPr>
        <w:t xml:space="preserve"> территорий </w:t>
      </w:r>
      <w:r w:rsidRPr="001B329B">
        <w:rPr>
          <w:rFonts w:ascii="Times New Roman" w:hAnsi="Times New Roman"/>
          <w:sz w:val="18"/>
          <w:szCs w:val="18"/>
        </w:rPr>
        <w:t xml:space="preserve">общего пользования р.п.Любытино </w:t>
      </w:r>
      <w:r w:rsidRPr="001B329B">
        <w:rPr>
          <w:rFonts w:ascii="Times New Roman" w:hAnsi="Times New Roman" w:cs="Times New Roman"/>
          <w:sz w:val="18"/>
          <w:szCs w:val="18"/>
        </w:rPr>
        <w:t>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Pr="001B329B">
        <w:rPr>
          <w:sz w:val="18"/>
          <w:szCs w:val="18"/>
        </w:rPr>
        <w:t xml:space="preserve"> </w:t>
      </w:r>
    </w:p>
    <w:p w:rsidR="00395A45" w:rsidRPr="001B329B" w:rsidRDefault="00395A45" w:rsidP="00395A45">
      <w:pPr>
        <w:pStyle w:val="ConsPlusNormal"/>
        <w:spacing w:line="360" w:lineRule="atLeast"/>
        <w:ind w:firstLine="708"/>
        <w:jc w:val="both"/>
        <w:rPr>
          <w:sz w:val="18"/>
          <w:szCs w:val="18"/>
        </w:rPr>
      </w:pPr>
    </w:p>
    <w:p w:rsidR="00395A45" w:rsidRPr="001B329B" w:rsidRDefault="00395A45" w:rsidP="00395A45">
      <w:pPr>
        <w:pStyle w:val="Heading"/>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bCs w:val="0"/>
          <w:sz w:val="16"/>
          <w:szCs w:val="16"/>
        </w:rPr>
        <w:t xml:space="preserve">7. Мероприятия подпрограммы </w:t>
      </w:r>
      <w:r w:rsidRPr="001B329B">
        <w:rPr>
          <w:rFonts w:ascii="Times New Roman" w:hAnsi="Times New Roman" w:cs="Times New Roman"/>
          <w:sz w:val="16"/>
          <w:szCs w:val="16"/>
        </w:rPr>
        <w:t xml:space="preserve">«Формирование  современной городской среды на территории р.п.Любытино </w:t>
      </w:r>
    </w:p>
    <w:p w:rsidR="00395A45" w:rsidRPr="001B329B" w:rsidRDefault="00395A45" w:rsidP="00395A45">
      <w:pPr>
        <w:pStyle w:val="Heading"/>
        <w:spacing w:before="40" w:line="240" w:lineRule="exact"/>
        <w:ind w:left="-57" w:right="-57"/>
        <w:jc w:val="center"/>
        <w:rPr>
          <w:rFonts w:ascii="Times New Roman" w:hAnsi="Times New Roman" w:cs="Times New Roman"/>
          <w:sz w:val="16"/>
          <w:szCs w:val="16"/>
        </w:rPr>
      </w:pPr>
      <w:r w:rsidRPr="001B329B">
        <w:rPr>
          <w:rFonts w:ascii="Times New Roman" w:hAnsi="Times New Roman" w:cs="Times New Roman"/>
          <w:sz w:val="16"/>
          <w:szCs w:val="16"/>
        </w:rPr>
        <w:t>на 2017 год»</w:t>
      </w:r>
    </w:p>
    <w:p w:rsidR="00395A45" w:rsidRPr="001B329B" w:rsidRDefault="00395A45" w:rsidP="00395A45">
      <w:pPr>
        <w:pStyle w:val="Heading"/>
        <w:spacing w:before="40" w:line="240" w:lineRule="exact"/>
        <w:ind w:left="-57" w:right="-57"/>
        <w:jc w:val="center"/>
        <w:rPr>
          <w:rFonts w:ascii="Times New Roman" w:hAnsi="Times New Roman" w:cs="Times New Roman"/>
          <w:b w:val="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1276"/>
        <w:gridCol w:w="709"/>
        <w:gridCol w:w="850"/>
        <w:gridCol w:w="1985"/>
        <w:gridCol w:w="850"/>
      </w:tblGrid>
      <w:tr w:rsidR="00395A45" w:rsidRPr="001B329B" w:rsidTr="008229B6">
        <w:trPr>
          <w:trHeight w:val="1563"/>
        </w:trPr>
        <w:tc>
          <w:tcPr>
            <w:tcW w:w="709"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rPr>
              <w:t>№</w:t>
            </w:r>
            <w:r w:rsidRPr="001B329B">
              <w:rPr>
                <w:sz w:val="16"/>
                <w:szCs w:val="16"/>
              </w:rPr>
              <w:br/>
              <w:t>п/п</w:t>
            </w:r>
          </w:p>
        </w:tc>
        <w:tc>
          <w:tcPr>
            <w:tcW w:w="3544"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rPr>
              <w:t>Наименование мероприятия</w:t>
            </w:r>
          </w:p>
        </w:tc>
        <w:tc>
          <w:tcPr>
            <w:tcW w:w="1276"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rPr>
              <w:t>Исполнитель мероприятия</w:t>
            </w:r>
          </w:p>
        </w:tc>
        <w:tc>
          <w:tcPr>
            <w:tcW w:w="709"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rPr>
              <w:t xml:space="preserve">Срок </w:t>
            </w:r>
            <w:r w:rsidRPr="001B329B">
              <w:rPr>
                <w:sz w:val="16"/>
                <w:szCs w:val="16"/>
              </w:rPr>
              <w:br/>
              <w:t>реали-зации</w:t>
            </w:r>
          </w:p>
        </w:tc>
        <w:tc>
          <w:tcPr>
            <w:tcW w:w="850"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20" w:lineRule="exact"/>
              <w:ind w:left="-57" w:right="-57"/>
              <w:jc w:val="center"/>
              <w:textAlignment w:val="baseline"/>
              <w:rPr>
                <w:sz w:val="16"/>
                <w:szCs w:val="16"/>
                <w:lang w:eastAsia="en-US"/>
              </w:rPr>
            </w:pPr>
            <w:r w:rsidRPr="001B329B">
              <w:rPr>
                <w:sz w:val="16"/>
                <w:szCs w:val="16"/>
              </w:rPr>
              <w:t xml:space="preserve">Целевой </w:t>
            </w:r>
            <w:r w:rsidRPr="001B329B">
              <w:rPr>
                <w:sz w:val="16"/>
                <w:szCs w:val="16"/>
              </w:rPr>
              <w:br/>
              <w:t xml:space="preserve">показатель </w:t>
            </w:r>
            <w:r w:rsidRPr="001B329B">
              <w:rPr>
                <w:sz w:val="16"/>
                <w:szCs w:val="16"/>
              </w:rPr>
              <w:br/>
              <w:t>(номер целевого показателя из паспорта подпрограммы)</w:t>
            </w:r>
          </w:p>
        </w:tc>
        <w:tc>
          <w:tcPr>
            <w:tcW w:w="1985"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rPr>
              <w:t>Источник финансирования</w:t>
            </w:r>
          </w:p>
        </w:tc>
        <w:tc>
          <w:tcPr>
            <w:tcW w:w="850"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pacing w:val="-42"/>
                <w:sz w:val="16"/>
                <w:szCs w:val="16"/>
                <w:lang w:eastAsia="en-US"/>
              </w:rPr>
            </w:pPr>
            <w:r w:rsidRPr="001B329B">
              <w:rPr>
                <w:sz w:val="16"/>
                <w:szCs w:val="16"/>
              </w:rPr>
              <w:t>Объемы финансирования по годам (тыс.руб.)</w:t>
            </w:r>
          </w:p>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pacing w:val="-42"/>
                <w:sz w:val="16"/>
                <w:szCs w:val="16"/>
                <w:lang w:eastAsia="en-US"/>
              </w:rPr>
            </w:pPr>
            <w:r w:rsidRPr="001B329B">
              <w:rPr>
                <w:sz w:val="16"/>
                <w:szCs w:val="16"/>
                <w:lang w:eastAsia="en-US"/>
              </w:rPr>
              <w:t>2017 год</w:t>
            </w:r>
          </w:p>
        </w:tc>
      </w:tr>
      <w:tr w:rsidR="00395A45" w:rsidRPr="001B329B" w:rsidTr="008229B6">
        <w:trPr>
          <w:trHeight w:val="210"/>
        </w:trPr>
        <w:tc>
          <w:tcPr>
            <w:tcW w:w="709"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1</w:t>
            </w:r>
          </w:p>
        </w:tc>
        <w:tc>
          <w:tcPr>
            <w:tcW w:w="3544"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2</w:t>
            </w:r>
          </w:p>
        </w:tc>
        <w:tc>
          <w:tcPr>
            <w:tcW w:w="1276"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3</w:t>
            </w:r>
          </w:p>
        </w:tc>
        <w:tc>
          <w:tcPr>
            <w:tcW w:w="709"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4</w:t>
            </w:r>
          </w:p>
        </w:tc>
        <w:tc>
          <w:tcPr>
            <w:tcW w:w="850"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5</w:t>
            </w: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7</w:t>
            </w:r>
          </w:p>
        </w:tc>
      </w:tr>
      <w:tr w:rsidR="00395A45" w:rsidRPr="001B329B" w:rsidTr="008229B6">
        <w:trPr>
          <w:trHeight w:val="454"/>
        </w:trPr>
        <w:tc>
          <w:tcPr>
            <w:tcW w:w="709"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1</w:t>
            </w:r>
          </w:p>
        </w:tc>
        <w:tc>
          <w:tcPr>
            <w:tcW w:w="9214" w:type="dxa"/>
            <w:gridSpan w:val="6"/>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lang w:eastAsia="en-US"/>
              </w:rPr>
            </w:pPr>
            <w:r w:rsidRPr="001B329B">
              <w:rPr>
                <w:sz w:val="16"/>
                <w:szCs w:val="16"/>
              </w:rPr>
              <w:t>Задача 1. Благоустройство дворовых  территорий многоквартирных домов р.п.Любытино</w:t>
            </w:r>
          </w:p>
        </w:tc>
      </w:tr>
      <w:tr w:rsidR="00395A45" w:rsidRPr="001B329B" w:rsidTr="008229B6">
        <w:trPr>
          <w:trHeight w:val="287"/>
        </w:trPr>
        <w:tc>
          <w:tcPr>
            <w:tcW w:w="709" w:type="dxa"/>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1.1.</w:t>
            </w:r>
          </w:p>
        </w:tc>
        <w:tc>
          <w:tcPr>
            <w:tcW w:w="9214" w:type="dxa"/>
            <w:gridSpan w:val="6"/>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r w:rsidRPr="001B329B">
              <w:rPr>
                <w:sz w:val="16"/>
                <w:szCs w:val="16"/>
              </w:rPr>
              <w:t>Благоустройство дворовых  территорий многоквартирных домов</w:t>
            </w:r>
          </w:p>
        </w:tc>
      </w:tr>
      <w:tr w:rsidR="00395A45" w:rsidRPr="001B329B" w:rsidTr="008229B6">
        <w:trPr>
          <w:trHeight w:val="371"/>
        </w:trPr>
        <w:tc>
          <w:tcPr>
            <w:tcW w:w="709" w:type="dxa"/>
            <w:vMerge w:val="restart"/>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1.1.1</w:t>
            </w:r>
          </w:p>
        </w:tc>
        <w:tc>
          <w:tcPr>
            <w:tcW w:w="3544"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rPr>
                <w:sz w:val="16"/>
                <w:szCs w:val="16"/>
              </w:rPr>
            </w:pPr>
            <w:r w:rsidRPr="001B329B">
              <w:rPr>
                <w:sz w:val="16"/>
                <w:szCs w:val="16"/>
              </w:rPr>
              <w:t>Адресный перечень многоквартирных домов с указанием минимального перечня работ и перечня дополнительных работ по благоустройству:</w:t>
            </w:r>
          </w:p>
          <w:p w:rsidR="00395A45" w:rsidRPr="001B329B" w:rsidRDefault="00395A45" w:rsidP="008229B6">
            <w:pPr>
              <w:spacing w:before="40" w:line="240" w:lineRule="exact"/>
              <w:ind w:left="-57" w:right="-57"/>
              <w:rPr>
                <w:sz w:val="16"/>
                <w:szCs w:val="16"/>
              </w:rPr>
            </w:pPr>
            <w:r w:rsidRPr="001B329B">
              <w:rPr>
                <w:sz w:val="16"/>
                <w:szCs w:val="16"/>
              </w:rPr>
              <w:t>р.п.Любытино, ул.50 лет ВЛКСМ, д. 2</w:t>
            </w:r>
          </w:p>
          <w:p w:rsidR="00395A45" w:rsidRPr="001B329B" w:rsidRDefault="00395A45" w:rsidP="008229B6">
            <w:pPr>
              <w:spacing w:before="40" w:line="240" w:lineRule="exact"/>
              <w:ind w:left="-57" w:right="-57"/>
              <w:rPr>
                <w:sz w:val="16"/>
                <w:szCs w:val="16"/>
              </w:rPr>
            </w:pPr>
            <w:r w:rsidRPr="001B329B">
              <w:rPr>
                <w:sz w:val="16"/>
                <w:szCs w:val="16"/>
              </w:rPr>
              <w:t>р.п.Любытино, ул.50 лет ВЛКСМ, д. 4</w:t>
            </w:r>
          </w:p>
          <w:p w:rsidR="00395A45" w:rsidRPr="001B329B" w:rsidRDefault="00395A45" w:rsidP="008229B6">
            <w:pPr>
              <w:spacing w:before="40" w:line="240" w:lineRule="exact"/>
              <w:ind w:left="-57" w:right="-57"/>
              <w:rPr>
                <w:sz w:val="16"/>
                <w:szCs w:val="16"/>
                <w:lang w:eastAsia="en-US"/>
              </w:rPr>
            </w:pPr>
            <w:r w:rsidRPr="001B329B">
              <w:rPr>
                <w:sz w:val="16"/>
                <w:szCs w:val="16"/>
              </w:rPr>
              <w:t>р.п.Любытино, ул.50 лет ВЛКСМ, д. 6</w:t>
            </w:r>
          </w:p>
        </w:tc>
        <w:tc>
          <w:tcPr>
            <w:tcW w:w="1276"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отдел;</w:t>
            </w:r>
            <w:r w:rsidRPr="001B329B">
              <w:rPr>
                <w:sz w:val="16"/>
                <w:szCs w:val="16"/>
                <w:lang w:eastAsia="en-US"/>
              </w:rPr>
              <w:t xml:space="preserve"> подрядные организации, привлеченные на конкурсной основе, ТСЖ, ТСН</w:t>
            </w:r>
          </w:p>
        </w:tc>
        <w:tc>
          <w:tcPr>
            <w:tcW w:w="709"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2017</w:t>
            </w:r>
          </w:p>
        </w:tc>
        <w:tc>
          <w:tcPr>
            <w:tcW w:w="850"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1.4.1</w:t>
            </w: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412,34200</w:t>
            </w:r>
          </w:p>
        </w:tc>
      </w:tr>
      <w:tr w:rsidR="00395A45" w:rsidRPr="001B329B" w:rsidTr="008229B6">
        <w:trPr>
          <w:trHeight w:val="418"/>
        </w:trPr>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p>
        </w:tc>
        <w:tc>
          <w:tcPr>
            <w:tcW w:w="3544"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lang w:eastAsia="en-US"/>
              </w:rPr>
            </w:pPr>
          </w:p>
        </w:tc>
        <w:tc>
          <w:tcPr>
            <w:tcW w:w="1276"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lang w:eastAsia="en-US"/>
              </w:rPr>
            </w:pPr>
          </w:p>
        </w:tc>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p>
        </w:tc>
        <w:tc>
          <w:tcPr>
            <w:tcW w:w="850"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242,16900</w:t>
            </w:r>
          </w:p>
        </w:tc>
      </w:tr>
      <w:tr w:rsidR="00395A45" w:rsidRPr="001B329B" w:rsidTr="008229B6">
        <w:trPr>
          <w:trHeight w:val="367"/>
        </w:trPr>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3544"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1276"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50"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lang w:eastAsia="en-US"/>
              </w:rPr>
            </w:pPr>
            <w:r w:rsidRPr="001B329B">
              <w:rPr>
                <w:sz w:val="16"/>
                <w:szCs w:val="16"/>
                <w:lang w:eastAsia="en-US"/>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34,81400</w:t>
            </w:r>
          </w:p>
        </w:tc>
      </w:tr>
      <w:tr w:rsidR="00395A45" w:rsidRPr="001B329B" w:rsidTr="008229B6">
        <w:tc>
          <w:tcPr>
            <w:tcW w:w="709" w:type="dxa"/>
            <w:vMerge/>
            <w:tcBorders>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3544" w:type="dxa"/>
            <w:vMerge/>
            <w:tcBorders>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1276" w:type="dxa"/>
            <w:vMerge/>
            <w:tcBorders>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709" w:type="dxa"/>
            <w:vMerge/>
            <w:tcBorders>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50" w:type="dxa"/>
            <w:vMerge/>
            <w:tcBorders>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lang w:eastAsia="en-US"/>
              </w:rPr>
            </w:pPr>
            <w:r w:rsidRPr="001B329B">
              <w:rPr>
                <w:sz w:val="16"/>
                <w:szCs w:val="16"/>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6,96300</w:t>
            </w:r>
          </w:p>
        </w:tc>
      </w:tr>
      <w:tr w:rsidR="00395A45" w:rsidRPr="001B329B" w:rsidTr="008229B6">
        <w:tc>
          <w:tcPr>
            <w:tcW w:w="709" w:type="dxa"/>
            <w:tcBorders>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364" w:type="dxa"/>
            <w:gridSpan w:val="5"/>
            <w:tcBorders>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rPr>
                <w:b/>
                <w:sz w:val="16"/>
                <w:szCs w:val="16"/>
                <w:lang w:eastAsia="en-US"/>
              </w:rPr>
            </w:pPr>
            <w:r w:rsidRPr="001B329B">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b/>
                <w:sz w:val="16"/>
                <w:szCs w:val="16"/>
                <w:lang w:eastAsia="en-US"/>
              </w:rPr>
            </w:pPr>
            <w:r w:rsidRPr="001B329B">
              <w:rPr>
                <w:b/>
                <w:sz w:val="16"/>
                <w:szCs w:val="16"/>
                <w:lang w:eastAsia="en-US"/>
              </w:rPr>
              <w:t>696,28800</w:t>
            </w:r>
          </w:p>
        </w:tc>
      </w:tr>
      <w:tr w:rsidR="00395A45" w:rsidRPr="001B329B" w:rsidTr="008229B6">
        <w:trPr>
          <w:trHeight w:val="379"/>
        </w:trPr>
        <w:tc>
          <w:tcPr>
            <w:tcW w:w="709" w:type="dxa"/>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2</w:t>
            </w:r>
          </w:p>
        </w:tc>
        <w:tc>
          <w:tcPr>
            <w:tcW w:w="9214" w:type="dxa"/>
            <w:gridSpan w:val="6"/>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r w:rsidRPr="001B329B">
              <w:rPr>
                <w:sz w:val="16"/>
                <w:szCs w:val="16"/>
              </w:rPr>
              <w:t>Задача 2. Благоустройство  территорий общего пользования в р.п.Любытино</w:t>
            </w:r>
          </w:p>
        </w:tc>
      </w:tr>
      <w:tr w:rsidR="00395A45" w:rsidRPr="001B329B" w:rsidTr="008229B6">
        <w:trPr>
          <w:trHeight w:val="437"/>
        </w:trPr>
        <w:tc>
          <w:tcPr>
            <w:tcW w:w="709" w:type="dxa"/>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1.2.</w:t>
            </w:r>
          </w:p>
        </w:tc>
        <w:tc>
          <w:tcPr>
            <w:tcW w:w="9214" w:type="dxa"/>
            <w:gridSpan w:val="6"/>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lang w:eastAsia="en-US"/>
              </w:rPr>
            </w:pPr>
            <w:r w:rsidRPr="001B329B">
              <w:rPr>
                <w:sz w:val="16"/>
                <w:szCs w:val="16"/>
              </w:rPr>
              <w:t>Благоустройство общественных территорий в р.п.Любытино</w:t>
            </w:r>
          </w:p>
        </w:tc>
      </w:tr>
      <w:tr w:rsidR="00395A45" w:rsidRPr="001B329B" w:rsidTr="008229B6">
        <w:trPr>
          <w:trHeight w:val="273"/>
        </w:trPr>
        <w:tc>
          <w:tcPr>
            <w:tcW w:w="709" w:type="dxa"/>
            <w:vMerge w:val="restart"/>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r w:rsidRPr="001B329B">
              <w:rPr>
                <w:sz w:val="16"/>
                <w:szCs w:val="16"/>
              </w:rPr>
              <w:t>1.2.1.</w:t>
            </w:r>
          </w:p>
        </w:tc>
        <w:tc>
          <w:tcPr>
            <w:tcW w:w="3544" w:type="dxa"/>
            <w:vMerge w:val="restart"/>
            <w:tcBorders>
              <w:top w:val="single" w:sz="4" w:space="0" w:color="auto"/>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r w:rsidRPr="001B329B">
              <w:rPr>
                <w:sz w:val="16"/>
                <w:szCs w:val="16"/>
              </w:rPr>
              <w:t xml:space="preserve">Перечень </w:t>
            </w:r>
            <w:r w:rsidRPr="001B329B">
              <w:rPr>
                <w:bCs/>
                <w:color w:val="000000"/>
                <w:sz w:val="16"/>
                <w:szCs w:val="16"/>
              </w:rPr>
              <w:t>б</w:t>
            </w:r>
            <w:r w:rsidRPr="001B329B">
              <w:rPr>
                <w:sz w:val="16"/>
                <w:szCs w:val="16"/>
              </w:rPr>
              <w:t xml:space="preserve">лагоустройства  общественных </w:t>
            </w:r>
            <w:r w:rsidRPr="001B329B">
              <w:rPr>
                <w:sz w:val="16"/>
                <w:szCs w:val="16"/>
              </w:rPr>
              <w:lastRenderedPageBreak/>
              <w:t>территорий:</w:t>
            </w:r>
          </w:p>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lang w:eastAsia="en-US"/>
              </w:rPr>
            </w:pPr>
            <w:r w:rsidRPr="001B329B">
              <w:rPr>
                <w:sz w:val="16"/>
                <w:szCs w:val="16"/>
              </w:rPr>
              <w:t>от ул.Базарной до ул. Первомайской в р.п.Любытино (пешеходная дорожка)</w:t>
            </w:r>
          </w:p>
        </w:tc>
        <w:tc>
          <w:tcPr>
            <w:tcW w:w="1276"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отдел;</w:t>
            </w:r>
            <w:r w:rsidRPr="001B329B">
              <w:rPr>
                <w:sz w:val="16"/>
                <w:szCs w:val="16"/>
                <w:lang w:eastAsia="en-US"/>
              </w:rPr>
              <w:t xml:space="preserve"> подрядные организации, привлеченные на конкурсной основе, ТСЖ, ТСН</w:t>
            </w:r>
          </w:p>
        </w:tc>
        <w:tc>
          <w:tcPr>
            <w:tcW w:w="709"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2017</w:t>
            </w:r>
          </w:p>
        </w:tc>
        <w:tc>
          <w:tcPr>
            <w:tcW w:w="850" w:type="dxa"/>
            <w:vMerge w:val="restart"/>
            <w:tcBorders>
              <w:top w:val="single" w:sz="4" w:space="0" w:color="auto"/>
              <w:left w:val="single" w:sz="4" w:space="0" w:color="auto"/>
              <w:right w:val="single" w:sz="4" w:space="0" w:color="auto"/>
            </w:tcBorders>
          </w:tcPr>
          <w:p w:rsidR="00395A45" w:rsidRPr="001B329B" w:rsidRDefault="00395A45" w:rsidP="008229B6">
            <w:pPr>
              <w:spacing w:before="40" w:line="240" w:lineRule="exact"/>
              <w:ind w:left="-57" w:right="-57"/>
              <w:jc w:val="center"/>
              <w:rPr>
                <w:color w:val="000000"/>
                <w:sz w:val="16"/>
                <w:szCs w:val="16"/>
                <w:lang w:eastAsia="en-US"/>
              </w:rPr>
            </w:pPr>
            <w:r w:rsidRPr="001B329B">
              <w:rPr>
                <w:color w:val="000000"/>
                <w:sz w:val="16"/>
                <w:szCs w:val="16"/>
                <w:lang w:eastAsia="en-US"/>
              </w:rPr>
              <w:t>1.4.2</w:t>
            </w: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206,17007</w:t>
            </w:r>
          </w:p>
        </w:tc>
      </w:tr>
      <w:tr w:rsidR="00395A45" w:rsidRPr="001B329B" w:rsidTr="008229B6">
        <w:trPr>
          <w:trHeight w:val="282"/>
        </w:trPr>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3544"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1276"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50"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121,08493</w:t>
            </w:r>
          </w:p>
        </w:tc>
      </w:tr>
      <w:tr w:rsidR="00395A45" w:rsidRPr="001B329B" w:rsidTr="008229B6">
        <w:trPr>
          <w:trHeight w:val="283"/>
        </w:trPr>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3544"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1276"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50"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lang w:eastAsia="en-US"/>
              </w:rPr>
            </w:pPr>
            <w:r w:rsidRPr="001B329B">
              <w:rPr>
                <w:sz w:val="16"/>
                <w:szCs w:val="16"/>
                <w:lang w:eastAsia="en-US"/>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17,22400</w:t>
            </w:r>
          </w:p>
        </w:tc>
      </w:tr>
      <w:tr w:rsidR="00395A45" w:rsidRPr="001B329B" w:rsidTr="008229B6">
        <w:trPr>
          <w:trHeight w:val="357"/>
        </w:trPr>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3544"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1276"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textAlignment w:val="baseline"/>
              <w:rPr>
                <w:sz w:val="16"/>
                <w:szCs w:val="16"/>
              </w:rPr>
            </w:pPr>
          </w:p>
        </w:tc>
        <w:tc>
          <w:tcPr>
            <w:tcW w:w="709"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50" w:type="dxa"/>
            <w:vMerge/>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spacing w:before="40" w:line="240" w:lineRule="exact"/>
              <w:ind w:left="-57" w:right="-57"/>
              <w:jc w:val="center"/>
              <w:rPr>
                <w:sz w:val="16"/>
                <w:szCs w:val="16"/>
                <w:lang w:eastAsia="en-US"/>
              </w:rPr>
            </w:pPr>
            <w:r w:rsidRPr="001B329B">
              <w:rPr>
                <w:sz w:val="16"/>
                <w:szCs w:val="16"/>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lang w:eastAsia="en-US"/>
              </w:rPr>
            </w:pPr>
            <w:r w:rsidRPr="001B329B">
              <w:rPr>
                <w:sz w:val="16"/>
                <w:szCs w:val="16"/>
                <w:lang w:eastAsia="en-US"/>
              </w:rPr>
              <w:t>0</w:t>
            </w:r>
          </w:p>
        </w:tc>
      </w:tr>
      <w:tr w:rsidR="00395A45" w:rsidRPr="001B329B" w:rsidTr="008229B6">
        <w:trPr>
          <w:trHeight w:val="318"/>
        </w:trPr>
        <w:tc>
          <w:tcPr>
            <w:tcW w:w="709" w:type="dxa"/>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364" w:type="dxa"/>
            <w:gridSpan w:val="5"/>
            <w:tcBorders>
              <w:left w:val="single" w:sz="4" w:space="0" w:color="auto"/>
              <w:right w:val="single" w:sz="4" w:space="0" w:color="auto"/>
            </w:tcBorders>
          </w:tcPr>
          <w:p w:rsidR="00395A45" w:rsidRPr="001B329B" w:rsidRDefault="00395A45" w:rsidP="008229B6">
            <w:pPr>
              <w:spacing w:before="40" w:line="240" w:lineRule="exact"/>
              <w:ind w:left="-57" w:right="-57"/>
              <w:rPr>
                <w:sz w:val="16"/>
                <w:szCs w:val="16"/>
                <w:lang w:eastAsia="en-US"/>
              </w:rPr>
            </w:pPr>
            <w:r w:rsidRPr="001B329B">
              <w:rPr>
                <w:b/>
                <w:sz w:val="16"/>
                <w:szCs w:val="16"/>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b/>
                <w:sz w:val="16"/>
                <w:szCs w:val="16"/>
                <w:lang w:eastAsia="en-US"/>
              </w:rPr>
            </w:pPr>
            <w:r w:rsidRPr="001B329B">
              <w:rPr>
                <w:b/>
                <w:sz w:val="16"/>
                <w:szCs w:val="16"/>
                <w:lang w:eastAsia="en-US"/>
              </w:rPr>
              <w:t>344,47900</w:t>
            </w:r>
          </w:p>
        </w:tc>
      </w:tr>
      <w:tr w:rsidR="00395A45" w:rsidRPr="001B329B" w:rsidTr="008229B6">
        <w:trPr>
          <w:trHeight w:val="368"/>
        </w:trPr>
        <w:tc>
          <w:tcPr>
            <w:tcW w:w="709" w:type="dxa"/>
            <w:tcBorders>
              <w:left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sz w:val="16"/>
                <w:szCs w:val="16"/>
              </w:rPr>
            </w:pPr>
          </w:p>
        </w:tc>
        <w:tc>
          <w:tcPr>
            <w:tcW w:w="8364" w:type="dxa"/>
            <w:gridSpan w:val="5"/>
            <w:tcBorders>
              <w:left w:val="single" w:sz="4" w:space="0" w:color="auto"/>
              <w:right w:val="single" w:sz="4" w:space="0" w:color="auto"/>
            </w:tcBorders>
          </w:tcPr>
          <w:p w:rsidR="00395A45" w:rsidRPr="001B329B" w:rsidRDefault="00395A45" w:rsidP="008229B6">
            <w:pPr>
              <w:spacing w:before="40" w:line="240" w:lineRule="exact"/>
              <w:ind w:left="-57" w:right="-57"/>
              <w:rPr>
                <w:sz w:val="16"/>
                <w:szCs w:val="16"/>
                <w:lang w:eastAsia="en-US"/>
              </w:rPr>
            </w:pPr>
            <w:r w:rsidRPr="001B329B">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395A45" w:rsidRPr="001B329B" w:rsidRDefault="00395A45" w:rsidP="008229B6">
            <w:pPr>
              <w:widowControl w:val="0"/>
              <w:overflowPunct w:val="0"/>
              <w:autoSpaceDE w:val="0"/>
              <w:autoSpaceDN w:val="0"/>
              <w:adjustRightInd w:val="0"/>
              <w:spacing w:before="40" w:line="240" w:lineRule="exact"/>
              <w:ind w:left="-57" w:right="-57"/>
              <w:jc w:val="center"/>
              <w:textAlignment w:val="baseline"/>
              <w:rPr>
                <w:b/>
                <w:sz w:val="16"/>
                <w:szCs w:val="16"/>
                <w:lang w:eastAsia="en-US"/>
              </w:rPr>
            </w:pPr>
            <w:r w:rsidRPr="001B329B">
              <w:rPr>
                <w:b/>
                <w:sz w:val="16"/>
                <w:szCs w:val="16"/>
                <w:lang w:eastAsia="en-US"/>
              </w:rPr>
              <w:t>1040,76700</w:t>
            </w:r>
          </w:p>
        </w:tc>
      </w:tr>
    </w:tbl>
    <w:p w:rsidR="00395A45" w:rsidRPr="001B329B" w:rsidRDefault="00395A45" w:rsidP="00395A45">
      <w:pPr>
        <w:pStyle w:val="ConsPlusNormal"/>
        <w:spacing w:before="40" w:line="240" w:lineRule="exact"/>
        <w:ind w:left="-57" w:right="-57" w:firstLine="708"/>
        <w:jc w:val="both"/>
        <w:rPr>
          <w:sz w:val="16"/>
          <w:szCs w:val="16"/>
        </w:rPr>
      </w:pPr>
    </w:p>
    <w:p w:rsidR="00395A45" w:rsidRPr="001B329B" w:rsidRDefault="00395A45" w:rsidP="00395A45">
      <w:pPr>
        <w:pStyle w:val="a8"/>
        <w:spacing w:line="240" w:lineRule="exact"/>
        <w:ind w:left="-57" w:right="-57"/>
        <w:jc w:val="center"/>
        <w:rPr>
          <w:rFonts w:ascii="Times New Roman" w:hAnsi="Times New Roman"/>
          <w:sz w:val="16"/>
          <w:szCs w:val="16"/>
        </w:rPr>
      </w:pPr>
      <w:r w:rsidRPr="001B329B">
        <w:rPr>
          <w:rFonts w:ascii="Times New Roman" w:hAnsi="Times New Roman"/>
          <w:sz w:val="16"/>
          <w:szCs w:val="16"/>
        </w:rPr>
        <w:t xml:space="preserve">                                                          Приложение к муниципальной программе</w:t>
      </w:r>
    </w:p>
    <w:p w:rsidR="00395A45" w:rsidRPr="001B329B" w:rsidRDefault="00395A45" w:rsidP="00395A45">
      <w:pPr>
        <w:pStyle w:val="a8"/>
        <w:spacing w:line="240" w:lineRule="exact"/>
        <w:ind w:left="-57" w:right="-57"/>
        <w:jc w:val="center"/>
        <w:rPr>
          <w:rFonts w:ascii="Times New Roman" w:hAnsi="Times New Roman"/>
          <w:sz w:val="16"/>
          <w:szCs w:val="16"/>
        </w:rPr>
      </w:pPr>
      <w:r w:rsidRPr="001B329B">
        <w:rPr>
          <w:rFonts w:ascii="Times New Roman" w:hAnsi="Times New Roman"/>
          <w:sz w:val="16"/>
          <w:szCs w:val="16"/>
        </w:rPr>
        <w:t xml:space="preserve">                                                                   Любытинского муниципального района</w:t>
      </w:r>
    </w:p>
    <w:p w:rsidR="00395A45" w:rsidRPr="001B329B" w:rsidRDefault="00395A45" w:rsidP="00395A45">
      <w:pPr>
        <w:pStyle w:val="a8"/>
        <w:spacing w:line="240" w:lineRule="exact"/>
        <w:ind w:left="-57" w:right="-57"/>
        <w:jc w:val="center"/>
        <w:rPr>
          <w:rFonts w:ascii="Times New Roman" w:hAnsi="Times New Roman"/>
          <w:sz w:val="16"/>
          <w:szCs w:val="16"/>
          <w:lang w:eastAsia="en-US"/>
        </w:rPr>
      </w:pPr>
      <w:r w:rsidRPr="001B329B">
        <w:rPr>
          <w:rFonts w:ascii="Times New Roman" w:hAnsi="Times New Roman"/>
          <w:sz w:val="16"/>
          <w:szCs w:val="16"/>
          <w:lang w:eastAsia="en-US"/>
        </w:rPr>
        <w:t xml:space="preserve">                                                       «Бла</w:t>
      </w:r>
      <w:r w:rsidRPr="001B329B">
        <w:rPr>
          <w:rFonts w:ascii="Times New Roman" w:hAnsi="Times New Roman"/>
          <w:sz w:val="16"/>
          <w:szCs w:val="16"/>
          <w:lang w:eastAsia="en-US"/>
        </w:rPr>
        <w:softHyphen/>
        <w:t>гоустройство территории Любытин</w:t>
      </w:r>
      <w:r w:rsidRPr="001B329B">
        <w:rPr>
          <w:rFonts w:ascii="Times New Roman" w:hAnsi="Times New Roman"/>
          <w:sz w:val="16"/>
          <w:szCs w:val="16"/>
          <w:lang w:eastAsia="en-US"/>
        </w:rPr>
        <w:softHyphen/>
        <w:t>ского</w:t>
      </w:r>
    </w:p>
    <w:p w:rsidR="00395A45" w:rsidRPr="001B329B" w:rsidRDefault="00395A45" w:rsidP="00395A45">
      <w:pPr>
        <w:pStyle w:val="a8"/>
        <w:spacing w:line="240" w:lineRule="exact"/>
        <w:ind w:left="-57" w:right="-57"/>
        <w:jc w:val="center"/>
        <w:rPr>
          <w:rFonts w:ascii="Times New Roman" w:hAnsi="Times New Roman"/>
          <w:sz w:val="16"/>
          <w:szCs w:val="16"/>
          <w:lang w:eastAsia="en-US"/>
        </w:rPr>
      </w:pPr>
      <w:r w:rsidRPr="001B329B">
        <w:rPr>
          <w:rFonts w:ascii="Times New Roman" w:hAnsi="Times New Roman"/>
          <w:sz w:val="16"/>
          <w:szCs w:val="16"/>
          <w:lang w:eastAsia="en-US"/>
        </w:rPr>
        <w:t xml:space="preserve">                                                          сельского поселения на 2016-2020 годы</w:t>
      </w:r>
    </w:p>
    <w:p w:rsidR="00395A45" w:rsidRPr="001B329B" w:rsidRDefault="00395A45" w:rsidP="00395A45">
      <w:pPr>
        <w:pStyle w:val="a8"/>
        <w:spacing w:line="240" w:lineRule="exact"/>
        <w:ind w:left="-57" w:right="-57"/>
        <w:jc w:val="center"/>
        <w:rPr>
          <w:rFonts w:ascii="Times New Roman" w:hAnsi="Times New Roman"/>
          <w:sz w:val="16"/>
          <w:szCs w:val="16"/>
        </w:rPr>
      </w:pPr>
      <w:r w:rsidRPr="001B329B">
        <w:rPr>
          <w:rFonts w:ascii="Times New Roman" w:hAnsi="Times New Roman"/>
          <w:sz w:val="16"/>
          <w:szCs w:val="16"/>
          <w:lang w:eastAsia="en-US"/>
        </w:rPr>
        <w:t xml:space="preserve">                                                                  и на период до 2024 года»</w:t>
      </w:r>
    </w:p>
    <w:p w:rsidR="00395A45" w:rsidRPr="001B329B" w:rsidRDefault="00395A45" w:rsidP="00395A45">
      <w:pPr>
        <w:pStyle w:val="a8"/>
        <w:spacing w:before="40" w:line="240" w:lineRule="exact"/>
        <w:ind w:left="-57" w:right="-57"/>
        <w:jc w:val="center"/>
        <w:rPr>
          <w:rFonts w:ascii="Times New Roman" w:hAnsi="Times New Roman"/>
          <w:sz w:val="16"/>
          <w:szCs w:val="16"/>
        </w:rPr>
      </w:pPr>
    </w:p>
    <w:p w:rsidR="00395A45" w:rsidRPr="001B329B" w:rsidRDefault="00395A45" w:rsidP="00395A45">
      <w:pPr>
        <w:spacing w:before="40" w:line="240" w:lineRule="exact"/>
        <w:ind w:left="-57" w:right="-57"/>
        <w:jc w:val="center"/>
        <w:rPr>
          <w:sz w:val="16"/>
          <w:szCs w:val="16"/>
        </w:rPr>
      </w:pPr>
      <w:r w:rsidRPr="001B329B">
        <w:rPr>
          <w:sz w:val="16"/>
          <w:szCs w:val="16"/>
        </w:rPr>
        <w:t>ПОРЯДОК</w:t>
      </w:r>
    </w:p>
    <w:p w:rsidR="00395A45" w:rsidRPr="001B329B" w:rsidRDefault="00395A45" w:rsidP="00395A45">
      <w:pPr>
        <w:spacing w:before="40" w:line="240" w:lineRule="exact"/>
        <w:ind w:left="-57" w:right="-57"/>
        <w:jc w:val="center"/>
        <w:rPr>
          <w:sz w:val="16"/>
          <w:szCs w:val="16"/>
        </w:rPr>
      </w:pPr>
      <w:r w:rsidRPr="001B329B">
        <w:rPr>
          <w:sz w:val="16"/>
          <w:szCs w:val="16"/>
        </w:rPr>
        <w:t xml:space="preserve">расчета значений целевых показателей или источники получения информации </w:t>
      </w:r>
    </w:p>
    <w:p w:rsidR="00395A45" w:rsidRPr="001B329B" w:rsidRDefault="00395A45" w:rsidP="00395A45">
      <w:pPr>
        <w:spacing w:before="40" w:line="240" w:lineRule="exact"/>
        <w:ind w:left="-57" w:right="-57"/>
        <w:jc w:val="center"/>
        <w:rPr>
          <w:sz w:val="16"/>
          <w:szCs w:val="16"/>
        </w:rPr>
      </w:pPr>
      <w:r w:rsidRPr="001B329B">
        <w:rPr>
          <w:sz w:val="16"/>
          <w:szCs w:val="16"/>
        </w:rPr>
        <w:t xml:space="preserve">муниципальной программы Любытинского муниципального района </w:t>
      </w:r>
    </w:p>
    <w:p w:rsidR="00395A45" w:rsidRPr="001B329B" w:rsidRDefault="00395A45" w:rsidP="00395A45">
      <w:pPr>
        <w:spacing w:before="40" w:line="240" w:lineRule="exact"/>
        <w:ind w:left="-57" w:right="-57"/>
        <w:jc w:val="center"/>
        <w:rPr>
          <w:sz w:val="16"/>
          <w:szCs w:val="16"/>
          <w:lang w:eastAsia="en-US"/>
        </w:rPr>
      </w:pPr>
      <w:r w:rsidRPr="001B329B">
        <w:rPr>
          <w:sz w:val="16"/>
          <w:szCs w:val="16"/>
          <w:lang w:eastAsia="en-US"/>
        </w:rPr>
        <w:t>«Бла</w:t>
      </w:r>
      <w:r w:rsidRPr="001B329B">
        <w:rPr>
          <w:sz w:val="16"/>
          <w:szCs w:val="16"/>
          <w:lang w:eastAsia="en-US"/>
        </w:rPr>
        <w:softHyphen/>
        <w:t>гоустройство территории Любытин</w:t>
      </w:r>
      <w:r w:rsidRPr="001B329B">
        <w:rPr>
          <w:sz w:val="16"/>
          <w:szCs w:val="16"/>
          <w:lang w:eastAsia="en-US"/>
        </w:rPr>
        <w:softHyphen/>
        <w:t xml:space="preserve">ского сельского поселения </w:t>
      </w:r>
    </w:p>
    <w:p w:rsidR="00395A45" w:rsidRPr="001B329B" w:rsidRDefault="00395A45" w:rsidP="00395A45">
      <w:pPr>
        <w:spacing w:before="40" w:line="240" w:lineRule="exact"/>
        <w:ind w:left="-57" w:right="-57"/>
        <w:jc w:val="center"/>
        <w:rPr>
          <w:sz w:val="16"/>
          <w:szCs w:val="16"/>
          <w:lang w:eastAsia="en-US"/>
        </w:rPr>
      </w:pPr>
      <w:r w:rsidRPr="001B329B">
        <w:rPr>
          <w:sz w:val="16"/>
          <w:szCs w:val="16"/>
          <w:lang w:eastAsia="en-US"/>
        </w:rPr>
        <w:t>_________________на 2016-2020 годы и на период до 2024 года»_</w:t>
      </w:r>
    </w:p>
    <w:p w:rsidR="00395A45" w:rsidRPr="001B329B" w:rsidRDefault="00395A45" w:rsidP="00395A45">
      <w:pPr>
        <w:spacing w:line="240" w:lineRule="exact"/>
        <w:ind w:left="-57" w:right="-57"/>
        <w:jc w:val="center"/>
        <w:rPr>
          <w:sz w:val="16"/>
          <w:szCs w:val="16"/>
        </w:rPr>
      </w:pPr>
      <w:r w:rsidRPr="001B329B">
        <w:rPr>
          <w:sz w:val="16"/>
          <w:szCs w:val="16"/>
        </w:rPr>
        <w:t xml:space="preserve"> (наименование муниципальной программы)</w:t>
      </w:r>
    </w:p>
    <w:p w:rsidR="00395A45" w:rsidRPr="001B329B" w:rsidRDefault="00395A45" w:rsidP="00395A45">
      <w:pPr>
        <w:spacing w:before="40" w:line="240" w:lineRule="exact"/>
        <w:ind w:left="-57" w:right="-57"/>
        <w:jc w:val="center"/>
        <w:rPr>
          <w:sz w:val="16"/>
          <w:szCs w:val="16"/>
        </w:rPr>
      </w:pPr>
    </w:p>
    <w:tbl>
      <w:tblPr>
        <w:tblW w:w="9675"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3"/>
        <w:gridCol w:w="1522"/>
        <w:gridCol w:w="2766"/>
      </w:tblGrid>
      <w:tr w:rsidR="00395A45" w:rsidRPr="001B329B" w:rsidTr="008229B6">
        <w:trPr>
          <w:jc w:val="center"/>
        </w:trPr>
        <w:tc>
          <w:tcPr>
            <w:tcW w:w="1134" w:type="dxa"/>
          </w:tcPr>
          <w:p w:rsidR="00395A45" w:rsidRPr="001B329B" w:rsidRDefault="00395A45" w:rsidP="008229B6">
            <w:pPr>
              <w:spacing w:line="220" w:lineRule="exact"/>
              <w:ind w:left="-57" w:right="-57"/>
              <w:jc w:val="center"/>
              <w:rPr>
                <w:sz w:val="16"/>
                <w:szCs w:val="16"/>
              </w:rPr>
            </w:pPr>
            <w:r w:rsidRPr="001B329B">
              <w:rPr>
                <w:sz w:val="16"/>
                <w:szCs w:val="16"/>
              </w:rPr>
              <w:t>№ целевого</w:t>
            </w:r>
          </w:p>
          <w:p w:rsidR="00395A45" w:rsidRPr="001B329B" w:rsidRDefault="00395A45" w:rsidP="008229B6">
            <w:pPr>
              <w:spacing w:line="220" w:lineRule="exact"/>
              <w:ind w:left="-57" w:right="-57"/>
              <w:jc w:val="center"/>
              <w:rPr>
                <w:sz w:val="16"/>
                <w:szCs w:val="16"/>
              </w:rPr>
            </w:pPr>
            <w:r w:rsidRPr="001B329B">
              <w:rPr>
                <w:sz w:val="16"/>
                <w:szCs w:val="16"/>
              </w:rPr>
              <w:t>показателя в</w:t>
            </w:r>
          </w:p>
          <w:p w:rsidR="00395A45" w:rsidRPr="001B329B" w:rsidRDefault="00395A45" w:rsidP="008229B6">
            <w:pPr>
              <w:spacing w:line="220" w:lineRule="exact"/>
              <w:ind w:left="-57" w:right="-57"/>
              <w:jc w:val="center"/>
              <w:rPr>
                <w:sz w:val="16"/>
                <w:szCs w:val="16"/>
              </w:rPr>
            </w:pPr>
            <w:r w:rsidRPr="001B329B">
              <w:rPr>
                <w:sz w:val="16"/>
                <w:szCs w:val="16"/>
              </w:rPr>
              <w:t>паспорте</w:t>
            </w:r>
          </w:p>
          <w:p w:rsidR="00395A45" w:rsidRPr="001B329B" w:rsidRDefault="00395A45" w:rsidP="008229B6">
            <w:pPr>
              <w:spacing w:line="220" w:lineRule="exact"/>
              <w:ind w:left="-57" w:right="-57"/>
              <w:jc w:val="center"/>
              <w:rPr>
                <w:sz w:val="16"/>
                <w:szCs w:val="16"/>
              </w:rPr>
            </w:pPr>
            <w:r w:rsidRPr="001B329B">
              <w:rPr>
                <w:sz w:val="16"/>
                <w:szCs w:val="16"/>
              </w:rPr>
              <w:t>муниципальной</w:t>
            </w:r>
          </w:p>
          <w:p w:rsidR="00395A45" w:rsidRPr="001B329B" w:rsidRDefault="00395A45" w:rsidP="008229B6">
            <w:pPr>
              <w:spacing w:line="220" w:lineRule="exact"/>
              <w:ind w:left="-57" w:right="-57"/>
              <w:jc w:val="center"/>
              <w:rPr>
                <w:sz w:val="16"/>
                <w:szCs w:val="16"/>
              </w:rPr>
            </w:pPr>
            <w:r w:rsidRPr="001B329B">
              <w:rPr>
                <w:sz w:val="16"/>
                <w:szCs w:val="16"/>
              </w:rPr>
              <w:t>программы</w:t>
            </w:r>
          </w:p>
        </w:tc>
        <w:tc>
          <w:tcPr>
            <w:tcW w:w="4253" w:type="dxa"/>
          </w:tcPr>
          <w:p w:rsidR="00395A45" w:rsidRPr="001B329B" w:rsidRDefault="00395A45" w:rsidP="008229B6">
            <w:pPr>
              <w:spacing w:line="220" w:lineRule="exact"/>
              <w:ind w:left="-57" w:right="-57"/>
              <w:jc w:val="center"/>
              <w:rPr>
                <w:sz w:val="16"/>
                <w:szCs w:val="16"/>
              </w:rPr>
            </w:pPr>
            <w:r w:rsidRPr="001B329B">
              <w:rPr>
                <w:sz w:val="16"/>
                <w:szCs w:val="16"/>
              </w:rPr>
              <w:t>Наименование</w:t>
            </w:r>
          </w:p>
          <w:p w:rsidR="00395A45" w:rsidRPr="001B329B" w:rsidRDefault="00395A45" w:rsidP="008229B6">
            <w:pPr>
              <w:spacing w:line="220" w:lineRule="exact"/>
              <w:ind w:left="-57" w:right="-57"/>
              <w:jc w:val="center"/>
              <w:rPr>
                <w:sz w:val="16"/>
                <w:szCs w:val="16"/>
              </w:rPr>
            </w:pPr>
            <w:r w:rsidRPr="001B329B">
              <w:rPr>
                <w:sz w:val="16"/>
                <w:szCs w:val="16"/>
              </w:rPr>
              <w:t>целевого показателя,</w:t>
            </w:r>
          </w:p>
          <w:p w:rsidR="00395A45" w:rsidRPr="001B329B" w:rsidRDefault="00395A45" w:rsidP="008229B6">
            <w:pPr>
              <w:spacing w:line="220" w:lineRule="exact"/>
              <w:ind w:left="-57" w:right="-57"/>
              <w:jc w:val="center"/>
              <w:rPr>
                <w:sz w:val="16"/>
                <w:szCs w:val="16"/>
              </w:rPr>
            </w:pPr>
            <w:r w:rsidRPr="001B329B">
              <w:rPr>
                <w:sz w:val="16"/>
                <w:szCs w:val="16"/>
              </w:rPr>
              <w:t>единица измерения</w:t>
            </w:r>
          </w:p>
        </w:tc>
        <w:tc>
          <w:tcPr>
            <w:tcW w:w="1522" w:type="dxa"/>
          </w:tcPr>
          <w:p w:rsidR="00395A45" w:rsidRPr="001B329B" w:rsidRDefault="00395A45" w:rsidP="008229B6">
            <w:pPr>
              <w:spacing w:line="220" w:lineRule="exact"/>
              <w:ind w:left="-57" w:right="-57"/>
              <w:jc w:val="center"/>
              <w:rPr>
                <w:sz w:val="16"/>
                <w:szCs w:val="16"/>
              </w:rPr>
            </w:pPr>
            <w:r w:rsidRPr="001B329B">
              <w:rPr>
                <w:sz w:val="16"/>
                <w:szCs w:val="16"/>
              </w:rPr>
              <w:t>Порядок расчета</w:t>
            </w:r>
          </w:p>
          <w:p w:rsidR="00395A45" w:rsidRPr="001B329B" w:rsidRDefault="00395A45" w:rsidP="008229B6">
            <w:pPr>
              <w:spacing w:line="220" w:lineRule="exact"/>
              <w:ind w:left="-57" w:right="-57"/>
              <w:jc w:val="center"/>
              <w:rPr>
                <w:sz w:val="16"/>
                <w:szCs w:val="16"/>
              </w:rPr>
            </w:pPr>
            <w:r w:rsidRPr="001B329B">
              <w:rPr>
                <w:sz w:val="16"/>
                <w:szCs w:val="16"/>
              </w:rPr>
              <w:t>значения целевого</w:t>
            </w:r>
          </w:p>
          <w:p w:rsidR="00395A45" w:rsidRPr="001B329B" w:rsidRDefault="00395A45" w:rsidP="008229B6">
            <w:pPr>
              <w:spacing w:line="220" w:lineRule="exact"/>
              <w:ind w:left="-57" w:right="-57"/>
              <w:jc w:val="center"/>
              <w:rPr>
                <w:sz w:val="16"/>
                <w:szCs w:val="16"/>
              </w:rPr>
            </w:pPr>
            <w:r w:rsidRPr="001B329B">
              <w:rPr>
                <w:sz w:val="16"/>
                <w:szCs w:val="16"/>
              </w:rPr>
              <w:t>показателя</w:t>
            </w:r>
          </w:p>
        </w:tc>
        <w:tc>
          <w:tcPr>
            <w:tcW w:w="2766" w:type="dxa"/>
          </w:tcPr>
          <w:p w:rsidR="00395A45" w:rsidRPr="001B329B" w:rsidRDefault="00395A45" w:rsidP="008229B6">
            <w:pPr>
              <w:spacing w:line="220" w:lineRule="exact"/>
              <w:ind w:left="-57" w:right="-57"/>
              <w:jc w:val="center"/>
              <w:rPr>
                <w:sz w:val="16"/>
                <w:szCs w:val="16"/>
              </w:rPr>
            </w:pPr>
            <w:r w:rsidRPr="001B329B">
              <w:rPr>
                <w:sz w:val="16"/>
                <w:szCs w:val="16"/>
              </w:rPr>
              <w:t>Источник</w:t>
            </w:r>
          </w:p>
          <w:p w:rsidR="00395A45" w:rsidRPr="001B329B" w:rsidRDefault="00395A45" w:rsidP="008229B6">
            <w:pPr>
              <w:spacing w:line="220" w:lineRule="exact"/>
              <w:ind w:left="-57" w:right="-57"/>
              <w:jc w:val="center"/>
              <w:rPr>
                <w:sz w:val="16"/>
                <w:szCs w:val="16"/>
              </w:rPr>
            </w:pPr>
            <w:r w:rsidRPr="001B329B">
              <w:rPr>
                <w:sz w:val="16"/>
                <w:szCs w:val="16"/>
              </w:rPr>
              <w:t>получения</w:t>
            </w:r>
          </w:p>
          <w:p w:rsidR="00395A45" w:rsidRPr="001B329B" w:rsidRDefault="00395A45" w:rsidP="008229B6">
            <w:pPr>
              <w:spacing w:line="220" w:lineRule="exact"/>
              <w:ind w:left="-57" w:right="-57"/>
              <w:jc w:val="center"/>
              <w:rPr>
                <w:sz w:val="16"/>
                <w:szCs w:val="16"/>
              </w:rPr>
            </w:pPr>
            <w:r w:rsidRPr="001B329B">
              <w:rPr>
                <w:sz w:val="16"/>
                <w:szCs w:val="16"/>
              </w:rPr>
              <w:t>информации,</w:t>
            </w:r>
          </w:p>
          <w:p w:rsidR="00395A45" w:rsidRPr="001B329B" w:rsidRDefault="00395A45" w:rsidP="008229B6">
            <w:pPr>
              <w:spacing w:line="220" w:lineRule="exact"/>
              <w:ind w:left="-57" w:right="-57"/>
              <w:jc w:val="center"/>
              <w:rPr>
                <w:sz w:val="16"/>
                <w:szCs w:val="16"/>
              </w:rPr>
            </w:pPr>
            <w:r w:rsidRPr="001B329B">
              <w:rPr>
                <w:sz w:val="16"/>
                <w:szCs w:val="16"/>
              </w:rPr>
              <w:t>необходимой для</w:t>
            </w:r>
          </w:p>
          <w:p w:rsidR="00395A45" w:rsidRPr="001B329B" w:rsidRDefault="00395A45" w:rsidP="008229B6">
            <w:pPr>
              <w:spacing w:line="220" w:lineRule="exact"/>
              <w:ind w:left="-57" w:right="-57"/>
              <w:jc w:val="center"/>
              <w:rPr>
                <w:sz w:val="16"/>
                <w:szCs w:val="16"/>
              </w:rPr>
            </w:pPr>
            <w:r w:rsidRPr="001B329B">
              <w:rPr>
                <w:sz w:val="16"/>
                <w:szCs w:val="16"/>
              </w:rPr>
              <w:t>расчета целевого</w:t>
            </w:r>
          </w:p>
          <w:p w:rsidR="00395A45" w:rsidRPr="001B329B" w:rsidRDefault="00395A45" w:rsidP="008229B6">
            <w:pPr>
              <w:spacing w:line="220" w:lineRule="exact"/>
              <w:ind w:left="-57" w:right="-57"/>
              <w:jc w:val="center"/>
              <w:rPr>
                <w:sz w:val="16"/>
                <w:szCs w:val="16"/>
              </w:rPr>
            </w:pPr>
            <w:r w:rsidRPr="001B329B">
              <w:rPr>
                <w:sz w:val="16"/>
                <w:szCs w:val="16"/>
              </w:rPr>
              <w:t>показателя</w:t>
            </w:r>
          </w:p>
        </w:tc>
      </w:tr>
      <w:tr w:rsidR="00395A45" w:rsidRPr="001B329B" w:rsidTr="008229B6">
        <w:trPr>
          <w:jc w:val="center"/>
        </w:trPr>
        <w:tc>
          <w:tcPr>
            <w:tcW w:w="1134" w:type="dxa"/>
          </w:tcPr>
          <w:p w:rsidR="00395A45" w:rsidRPr="001B329B" w:rsidRDefault="00395A45" w:rsidP="008229B6">
            <w:pPr>
              <w:spacing w:line="220" w:lineRule="exact"/>
              <w:ind w:left="-57" w:right="-57"/>
              <w:jc w:val="center"/>
              <w:rPr>
                <w:sz w:val="16"/>
                <w:szCs w:val="16"/>
              </w:rPr>
            </w:pPr>
            <w:r w:rsidRPr="001B329B">
              <w:rPr>
                <w:sz w:val="16"/>
                <w:szCs w:val="16"/>
              </w:rPr>
              <w:t>1.</w:t>
            </w:r>
          </w:p>
        </w:tc>
        <w:tc>
          <w:tcPr>
            <w:tcW w:w="4253" w:type="dxa"/>
          </w:tcPr>
          <w:p w:rsidR="00395A45" w:rsidRPr="001B329B" w:rsidRDefault="00395A45" w:rsidP="008229B6">
            <w:pPr>
              <w:spacing w:line="220" w:lineRule="exact"/>
              <w:ind w:left="98" w:right="62"/>
              <w:rPr>
                <w:sz w:val="16"/>
                <w:szCs w:val="16"/>
              </w:rPr>
            </w:pPr>
            <w:r w:rsidRPr="001B329B">
              <w:rPr>
                <w:sz w:val="16"/>
                <w:szCs w:val="16"/>
              </w:rPr>
              <w:t>Повышение уровня внешнего благоустройства и санитарного содержания населенных пунктов Любытинского сельского поселения, создание системы комплексного благоустройства поселения, направленной на улучшение качества жизни населения с целью удовлетворения потребностей населения  в благоприятных условиях</w:t>
            </w:r>
          </w:p>
        </w:tc>
        <w:tc>
          <w:tcPr>
            <w:tcW w:w="1522" w:type="dxa"/>
          </w:tcPr>
          <w:p w:rsidR="00395A45" w:rsidRPr="001B329B" w:rsidRDefault="00395A45" w:rsidP="008229B6">
            <w:pPr>
              <w:spacing w:line="220" w:lineRule="exact"/>
              <w:ind w:left="-57" w:right="-57"/>
              <w:jc w:val="center"/>
              <w:rPr>
                <w:sz w:val="16"/>
                <w:szCs w:val="16"/>
              </w:rPr>
            </w:pPr>
            <w:r w:rsidRPr="001B329B">
              <w:rPr>
                <w:sz w:val="16"/>
                <w:szCs w:val="16"/>
              </w:rPr>
              <w:t>-</w:t>
            </w:r>
          </w:p>
        </w:tc>
        <w:tc>
          <w:tcPr>
            <w:tcW w:w="2766" w:type="dxa"/>
          </w:tcPr>
          <w:p w:rsidR="00395A45" w:rsidRPr="001B329B" w:rsidRDefault="00395A45" w:rsidP="008229B6">
            <w:pPr>
              <w:spacing w:line="220" w:lineRule="exact"/>
              <w:ind w:left="-57" w:right="-57"/>
              <w:jc w:val="center"/>
              <w:rPr>
                <w:sz w:val="16"/>
                <w:szCs w:val="16"/>
              </w:rPr>
            </w:pPr>
            <w:r w:rsidRPr="001B329B">
              <w:rPr>
                <w:sz w:val="16"/>
                <w:szCs w:val="16"/>
              </w:rPr>
              <w:t>данные отдела</w:t>
            </w:r>
          </w:p>
          <w:p w:rsidR="00395A45" w:rsidRPr="001B329B" w:rsidRDefault="00395A45" w:rsidP="008229B6">
            <w:pPr>
              <w:spacing w:line="220" w:lineRule="exact"/>
              <w:ind w:left="-57" w:right="-57"/>
              <w:jc w:val="center"/>
              <w:rPr>
                <w:sz w:val="16"/>
                <w:szCs w:val="16"/>
              </w:rPr>
            </w:pPr>
            <w:r w:rsidRPr="001B329B">
              <w:rPr>
                <w:sz w:val="16"/>
                <w:szCs w:val="16"/>
              </w:rPr>
              <w:t>ЖКХ, строительства и дорожного хозяйства Администрации муниципального района</w:t>
            </w:r>
          </w:p>
        </w:tc>
      </w:tr>
      <w:tr w:rsidR="00395A45" w:rsidRPr="001B329B" w:rsidTr="008229B6">
        <w:trPr>
          <w:jc w:val="center"/>
        </w:trPr>
        <w:tc>
          <w:tcPr>
            <w:tcW w:w="1134" w:type="dxa"/>
          </w:tcPr>
          <w:p w:rsidR="00395A45" w:rsidRPr="001B329B" w:rsidRDefault="00395A45" w:rsidP="008229B6">
            <w:pPr>
              <w:spacing w:line="220" w:lineRule="exact"/>
              <w:ind w:left="-57" w:right="-57"/>
              <w:jc w:val="center"/>
              <w:rPr>
                <w:sz w:val="16"/>
                <w:szCs w:val="16"/>
              </w:rPr>
            </w:pPr>
            <w:r w:rsidRPr="001B329B">
              <w:rPr>
                <w:sz w:val="16"/>
                <w:szCs w:val="16"/>
              </w:rPr>
              <w:t>1.1.</w:t>
            </w:r>
          </w:p>
        </w:tc>
        <w:tc>
          <w:tcPr>
            <w:tcW w:w="4253" w:type="dxa"/>
          </w:tcPr>
          <w:p w:rsidR="00395A45" w:rsidRPr="001B329B" w:rsidRDefault="00395A45" w:rsidP="008229B6">
            <w:pPr>
              <w:spacing w:line="220" w:lineRule="exact"/>
              <w:ind w:left="98" w:right="62"/>
              <w:rPr>
                <w:sz w:val="16"/>
                <w:szCs w:val="16"/>
              </w:rPr>
            </w:pPr>
            <w:r w:rsidRPr="001B329B">
              <w:rPr>
                <w:sz w:val="16"/>
                <w:szCs w:val="16"/>
              </w:rPr>
              <w:t>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 - эпидемиологических и экологических норм</w:t>
            </w:r>
          </w:p>
        </w:tc>
        <w:tc>
          <w:tcPr>
            <w:tcW w:w="1522" w:type="dxa"/>
          </w:tcPr>
          <w:p w:rsidR="00395A45" w:rsidRPr="001B329B" w:rsidRDefault="00395A45" w:rsidP="008229B6">
            <w:pPr>
              <w:spacing w:line="220" w:lineRule="exact"/>
              <w:ind w:left="-57" w:right="-57"/>
              <w:jc w:val="center"/>
              <w:rPr>
                <w:sz w:val="16"/>
                <w:szCs w:val="16"/>
              </w:rPr>
            </w:pPr>
            <w:r w:rsidRPr="001B329B">
              <w:rPr>
                <w:sz w:val="16"/>
                <w:szCs w:val="16"/>
              </w:rPr>
              <w:t>-</w:t>
            </w:r>
          </w:p>
        </w:tc>
        <w:tc>
          <w:tcPr>
            <w:tcW w:w="2766" w:type="dxa"/>
          </w:tcPr>
          <w:p w:rsidR="00395A45" w:rsidRPr="001B329B" w:rsidRDefault="00395A45" w:rsidP="008229B6">
            <w:pPr>
              <w:spacing w:line="220" w:lineRule="exact"/>
              <w:ind w:left="-57" w:right="-57"/>
              <w:jc w:val="center"/>
              <w:rPr>
                <w:sz w:val="16"/>
                <w:szCs w:val="16"/>
              </w:rPr>
            </w:pPr>
            <w:r w:rsidRPr="001B329B">
              <w:rPr>
                <w:sz w:val="16"/>
                <w:szCs w:val="16"/>
              </w:rPr>
              <w:t>данные отдела</w:t>
            </w:r>
          </w:p>
          <w:p w:rsidR="00395A45" w:rsidRPr="001B329B" w:rsidRDefault="00395A45" w:rsidP="008229B6">
            <w:pPr>
              <w:spacing w:line="220" w:lineRule="exact"/>
              <w:ind w:left="-57" w:right="-57"/>
              <w:jc w:val="center"/>
              <w:rPr>
                <w:sz w:val="16"/>
                <w:szCs w:val="16"/>
              </w:rPr>
            </w:pPr>
            <w:r w:rsidRPr="001B329B">
              <w:rPr>
                <w:sz w:val="16"/>
                <w:szCs w:val="16"/>
              </w:rPr>
              <w:t>ЖКХ, строительства и дорожного хозяйства Администрации муниципального района</w:t>
            </w:r>
          </w:p>
        </w:tc>
      </w:tr>
      <w:tr w:rsidR="00395A45" w:rsidRPr="001B329B" w:rsidTr="008229B6">
        <w:trPr>
          <w:jc w:val="center"/>
        </w:trPr>
        <w:tc>
          <w:tcPr>
            <w:tcW w:w="1134" w:type="dxa"/>
          </w:tcPr>
          <w:p w:rsidR="00395A45" w:rsidRPr="001B329B" w:rsidRDefault="00395A45" w:rsidP="008229B6">
            <w:pPr>
              <w:spacing w:line="220" w:lineRule="exact"/>
              <w:ind w:left="-57" w:right="-57"/>
              <w:jc w:val="center"/>
              <w:rPr>
                <w:sz w:val="16"/>
                <w:szCs w:val="16"/>
              </w:rPr>
            </w:pPr>
            <w:r w:rsidRPr="001B329B">
              <w:rPr>
                <w:sz w:val="16"/>
                <w:szCs w:val="16"/>
              </w:rPr>
              <w:t>1.2.</w:t>
            </w:r>
          </w:p>
        </w:tc>
        <w:tc>
          <w:tcPr>
            <w:tcW w:w="4253" w:type="dxa"/>
          </w:tcPr>
          <w:p w:rsidR="00395A45" w:rsidRPr="001B329B" w:rsidRDefault="00395A45" w:rsidP="008229B6">
            <w:pPr>
              <w:spacing w:line="220" w:lineRule="exact"/>
              <w:ind w:left="98" w:right="62"/>
              <w:jc w:val="center"/>
              <w:rPr>
                <w:sz w:val="16"/>
                <w:szCs w:val="16"/>
              </w:rPr>
            </w:pPr>
            <w:r w:rsidRPr="001B329B">
              <w:rPr>
                <w:sz w:val="16"/>
                <w:szCs w:val="16"/>
              </w:rPr>
              <w:t>Организация освещения улиц Любытинского сельского поселения в целях улучшения условий проживания жителей</w:t>
            </w:r>
          </w:p>
        </w:tc>
        <w:tc>
          <w:tcPr>
            <w:tcW w:w="1522" w:type="dxa"/>
          </w:tcPr>
          <w:p w:rsidR="00395A45" w:rsidRPr="001B329B" w:rsidRDefault="00395A45" w:rsidP="008229B6">
            <w:pPr>
              <w:spacing w:line="220" w:lineRule="exact"/>
              <w:ind w:left="-57" w:right="-57"/>
              <w:jc w:val="center"/>
              <w:rPr>
                <w:sz w:val="16"/>
                <w:szCs w:val="16"/>
              </w:rPr>
            </w:pPr>
            <w:r w:rsidRPr="001B329B">
              <w:rPr>
                <w:sz w:val="16"/>
                <w:szCs w:val="16"/>
              </w:rPr>
              <w:t>-</w:t>
            </w:r>
          </w:p>
        </w:tc>
        <w:tc>
          <w:tcPr>
            <w:tcW w:w="2766" w:type="dxa"/>
          </w:tcPr>
          <w:p w:rsidR="00395A45" w:rsidRPr="001B329B" w:rsidRDefault="00395A45" w:rsidP="008229B6">
            <w:pPr>
              <w:spacing w:line="220" w:lineRule="exact"/>
              <w:ind w:left="-57" w:right="-57"/>
              <w:jc w:val="center"/>
              <w:rPr>
                <w:sz w:val="16"/>
                <w:szCs w:val="16"/>
              </w:rPr>
            </w:pPr>
            <w:r w:rsidRPr="001B329B">
              <w:rPr>
                <w:sz w:val="16"/>
                <w:szCs w:val="16"/>
              </w:rPr>
              <w:t>данные отдела</w:t>
            </w:r>
          </w:p>
          <w:p w:rsidR="00395A45" w:rsidRPr="001B329B" w:rsidRDefault="00395A45" w:rsidP="008229B6">
            <w:pPr>
              <w:spacing w:line="220" w:lineRule="exact"/>
              <w:ind w:left="-57" w:right="-57"/>
              <w:jc w:val="center"/>
              <w:rPr>
                <w:sz w:val="16"/>
                <w:szCs w:val="16"/>
              </w:rPr>
            </w:pPr>
            <w:r w:rsidRPr="001B329B">
              <w:rPr>
                <w:sz w:val="16"/>
                <w:szCs w:val="16"/>
              </w:rPr>
              <w:t>ЖКХ, строительства и дорожного хозяйства Администрации муниципального района</w:t>
            </w:r>
          </w:p>
        </w:tc>
      </w:tr>
      <w:tr w:rsidR="00395A45" w:rsidRPr="001B329B" w:rsidTr="008229B6">
        <w:trPr>
          <w:jc w:val="center"/>
        </w:trPr>
        <w:tc>
          <w:tcPr>
            <w:tcW w:w="1134" w:type="dxa"/>
          </w:tcPr>
          <w:p w:rsidR="00395A45" w:rsidRPr="001B329B" w:rsidRDefault="00395A45" w:rsidP="008229B6">
            <w:pPr>
              <w:spacing w:line="220" w:lineRule="exact"/>
              <w:ind w:left="-57" w:right="-57"/>
              <w:jc w:val="center"/>
              <w:rPr>
                <w:sz w:val="16"/>
                <w:szCs w:val="16"/>
              </w:rPr>
            </w:pPr>
            <w:r w:rsidRPr="001B329B">
              <w:rPr>
                <w:sz w:val="16"/>
                <w:szCs w:val="16"/>
              </w:rPr>
              <w:t>1.3.</w:t>
            </w:r>
          </w:p>
        </w:tc>
        <w:tc>
          <w:tcPr>
            <w:tcW w:w="4253" w:type="dxa"/>
          </w:tcPr>
          <w:p w:rsidR="00395A45" w:rsidRPr="001B329B" w:rsidRDefault="00395A45" w:rsidP="008229B6">
            <w:pPr>
              <w:tabs>
                <w:tab w:val="left" w:pos="8306"/>
              </w:tabs>
              <w:spacing w:line="220" w:lineRule="exact"/>
              <w:ind w:left="98" w:right="62"/>
              <w:rPr>
                <w:sz w:val="16"/>
                <w:szCs w:val="16"/>
              </w:rPr>
            </w:pPr>
            <w:r w:rsidRPr="001B329B">
              <w:rPr>
                <w:sz w:val="16"/>
                <w:szCs w:val="16"/>
              </w:rPr>
              <w:t>Обеспечение  надлежащего содержания дорожной сети</w:t>
            </w:r>
          </w:p>
        </w:tc>
        <w:tc>
          <w:tcPr>
            <w:tcW w:w="1522" w:type="dxa"/>
          </w:tcPr>
          <w:p w:rsidR="00395A45" w:rsidRPr="001B329B" w:rsidRDefault="00395A45" w:rsidP="008229B6">
            <w:pPr>
              <w:spacing w:line="220" w:lineRule="exact"/>
              <w:ind w:left="-57" w:right="-57"/>
              <w:jc w:val="center"/>
              <w:rPr>
                <w:sz w:val="16"/>
                <w:szCs w:val="16"/>
              </w:rPr>
            </w:pPr>
            <w:r w:rsidRPr="001B329B">
              <w:rPr>
                <w:sz w:val="16"/>
                <w:szCs w:val="16"/>
              </w:rPr>
              <w:t>-</w:t>
            </w:r>
          </w:p>
        </w:tc>
        <w:tc>
          <w:tcPr>
            <w:tcW w:w="2766" w:type="dxa"/>
          </w:tcPr>
          <w:p w:rsidR="00395A45" w:rsidRPr="001B329B" w:rsidRDefault="00395A45" w:rsidP="008229B6">
            <w:pPr>
              <w:spacing w:line="220" w:lineRule="exact"/>
              <w:ind w:left="-57" w:right="-57"/>
              <w:jc w:val="center"/>
              <w:rPr>
                <w:sz w:val="16"/>
                <w:szCs w:val="16"/>
              </w:rPr>
            </w:pPr>
            <w:r w:rsidRPr="001B329B">
              <w:rPr>
                <w:sz w:val="16"/>
                <w:szCs w:val="16"/>
              </w:rPr>
              <w:t>данные отдела</w:t>
            </w:r>
          </w:p>
          <w:p w:rsidR="00395A45" w:rsidRPr="001B329B" w:rsidRDefault="00395A45" w:rsidP="008229B6">
            <w:pPr>
              <w:spacing w:line="220" w:lineRule="exact"/>
              <w:ind w:left="-57" w:right="-57"/>
              <w:jc w:val="center"/>
              <w:rPr>
                <w:sz w:val="16"/>
                <w:szCs w:val="16"/>
              </w:rPr>
            </w:pPr>
            <w:r w:rsidRPr="001B329B">
              <w:rPr>
                <w:sz w:val="16"/>
                <w:szCs w:val="16"/>
              </w:rPr>
              <w:t>ЖКХ, строительства и дорожного хозяйства Администрации муниципального района</w:t>
            </w:r>
          </w:p>
        </w:tc>
      </w:tr>
    </w:tbl>
    <w:p w:rsidR="00395A45" w:rsidRPr="001B329B" w:rsidRDefault="00395A45" w:rsidP="00395A45">
      <w:pPr>
        <w:spacing w:before="40" w:line="240" w:lineRule="exact"/>
        <w:ind w:right="-57"/>
        <w:rPr>
          <w:sz w:val="16"/>
          <w:szCs w:val="16"/>
        </w:rPr>
      </w:pPr>
    </w:p>
    <w:p w:rsidR="008229B6" w:rsidRPr="00760D79" w:rsidRDefault="008229B6" w:rsidP="008229B6">
      <w:pPr>
        <w:pStyle w:val="5"/>
        <w:spacing w:line="240" w:lineRule="exact"/>
        <w:ind w:right="-58"/>
        <w:rPr>
          <w:sz w:val="18"/>
          <w:szCs w:val="18"/>
        </w:rPr>
      </w:pPr>
      <w:r w:rsidRPr="00760D79">
        <w:rPr>
          <w:sz w:val="18"/>
          <w:szCs w:val="18"/>
        </w:rPr>
        <w:t>Российская  Федерация</w:t>
      </w:r>
    </w:p>
    <w:p w:rsidR="008229B6" w:rsidRPr="00760D79" w:rsidRDefault="008229B6" w:rsidP="008229B6">
      <w:pPr>
        <w:pStyle w:val="5"/>
        <w:spacing w:line="240" w:lineRule="exact"/>
        <w:ind w:right="-58"/>
        <w:rPr>
          <w:color w:val="000000"/>
          <w:sz w:val="18"/>
          <w:szCs w:val="18"/>
        </w:rPr>
      </w:pPr>
      <w:r w:rsidRPr="00760D79">
        <w:rPr>
          <w:color w:val="000000"/>
          <w:sz w:val="18"/>
          <w:szCs w:val="18"/>
        </w:rPr>
        <w:t>Новгородская область</w:t>
      </w:r>
    </w:p>
    <w:p w:rsidR="008229B6" w:rsidRPr="00760D79" w:rsidRDefault="008229B6" w:rsidP="008229B6">
      <w:pPr>
        <w:pStyle w:val="8"/>
        <w:ind w:right="-58"/>
        <w:jc w:val="center"/>
        <w:rPr>
          <w:rFonts w:ascii="Times New Roman" w:hAnsi="Times New Roman"/>
          <w:color w:val="000000"/>
          <w:sz w:val="18"/>
          <w:szCs w:val="18"/>
        </w:rPr>
      </w:pPr>
      <w:r w:rsidRPr="00760D79">
        <w:rPr>
          <w:rFonts w:ascii="Times New Roman" w:hAnsi="Times New Roman"/>
          <w:color w:val="000000"/>
          <w:sz w:val="18"/>
          <w:szCs w:val="18"/>
        </w:rPr>
        <w:t>Администрация  Любытинского муниципального района</w:t>
      </w:r>
    </w:p>
    <w:p w:rsidR="008229B6" w:rsidRPr="00760D79" w:rsidRDefault="008229B6" w:rsidP="008229B6">
      <w:pPr>
        <w:ind w:right="-58"/>
        <w:jc w:val="center"/>
        <w:rPr>
          <w:b/>
          <w:color w:val="000000"/>
          <w:sz w:val="18"/>
          <w:szCs w:val="18"/>
        </w:rPr>
      </w:pPr>
      <w:r w:rsidRPr="00760D79">
        <w:rPr>
          <w:b/>
          <w:color w:val="000000"/>
          <w:sz w:val="18"/>
          <w:szCs w:val="18"/>
        </w:rPr>
        <w:t>П О С Т А Н О В Л Е Н И Е</w:t>
      </w:r>
    </w:p>
    <w:p w:rsidR="008229B6" w:rsidRPr="00760D79" w:rsidRDefault="008229B6" w:rsidP="008229B6">
      <w:pPr>
        <w:spacing w:line="240" w:lineRule="exact"/>
        <w:ind w:right="-2"/>
        <w:jc w:val="center"/>
        <w:rPr>
          <w:color w:val="000000"/>
          <w:sz w:val="18"/>
          <w:szCs w:val="18"/>
        </w:rPr>
      </w:pPr>
      <w:r w:rsidRPr="00760D79">
        <w:rPr>
          <w:color w:val="000000"/>
          <w:sz w:val="18"/>
          <w:szCs w:val="18"/>
        </w:rPr>
        <w:t xml:space="preserve">от 22.02.2019 № 141 </w:t>
      </w:r>
    </w:p>
    <w:p w:rsidR="008229B6" w:rsidRPr="00760D79" w:rsidRDefault="008229B6" w:rsidP="008229B6">
      <w:pPr>
        <w:spacing w:line="240" w:lineRule="exact"/>
        <w:ind w:right="-2"/>
        <w:jc w:val="center"/>
        <w:rPr>
          <w:color w:val="000000"/>
          <w:sz w:val="18"/>
          <w:szCs w:val="18"/>
        </w:rPr>
      </w:pPr>
      <w:r w:rsidRPr="00760D79">
        <w:rPr>
          <w:sz w:val="18"/>
          <w:szCs w:val="18"/>
        </w:rPr>
        <w:lastRenderedPageBreak/>
        <w:t>р.п.Любытино</w:t>
      </w:r>
    </w:p>
    <w:p w:rsidR="008229B6" w:rsidRPr="00760D79" w:rsidRDefault="008229B6" w:rsidP="008229B6">
      <w:pPr>
        <w:spacing w:line="240" w:lineRule="exact"/>
        <w:ind w:right="54"/>
        <w:jc w:val="center"/>
        <w:rPr>
          <w:b/>
          <w:sz w:val="18"/>
          <w:szCs w:val="18"/>
        </w:rPr>
      </w:pPr>
      <w:r w:rsidRPr="00760D79">
        <w:rPr>
          <w:b/>
          <w:sz w:val="18"/>
          <w:szCs w:val="18"/>
        </w:rPr>
        <w:t xml:space="preserve">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w:t>
      </w:r>
    </w:p>
    <w:p w:rsidR="008229B6" w:rsidRPr="00760D79" w:rsidRDefault="008229B6" w:rsidP="008229B6">
      <w:pPr>
        <w:spacing w:line="240" w:lineRule="exact"/>
        <w:ind w:right="54"/>
        <w:jc w:val="center"/>
        <w:rPr>
          <w:b/>
          <w:sz w:val="18"/>
          <w:szCs w:val="18"/>
        </w:rPr>
      </w:pPr>
      <w:r w:rsidRPr="00760D79">
        <w:rPr>
          <w:b/>
          <w:sz w:val="18"/>
          <w:szCs w:val="18"/>
        </w:rPr>
        <w:t>капитального строительства»</w:t>
      </w:r>
    </w:p>
    <w:p w:rsidR="008229B6" w:rsidRPr="00760D79" w:rsidRDefault="008229B6" w:rsidP="008229B6">
      <w:pPr>
        <w:spacing w:line="240" w:lineRule="exact"/>
        <w:ind w:right="85"/>
        <w:jc w:val="center"/>
        <w:rPr>
          <w:b/>
          <w:sz w:val="18"/>
          <w:szCs w:val="18"/>
        </w:rPr>
      </w:pPr>
    </w:p>
    <w:p w:rsidR="008229B6" w:rsidRPr="00760D79" w:rsidRDefault="008229B6" w:rsidP="008229B6">
      <w:pPr>
        <w:spacing w:line="360" w:lineRule="atLeast"/>
        <w:ind w:firstLine="720"/>
        <w:jc w:val="both"/>
        <w:rPr>
          <w:sz w:val="18"/>
          <w:szCs w:val="18"/>
        </w:rPr>
      </w:pPr>
      <w:r w:rsidRPr="00760D79">
        <w:rPr>
          <w:sz w:val="18"/>
          <w:szCs w:val="18"/>
        </w:rPr>
        <w:t xml:space="preserve">Администрация Любытинского муниципального района                     </w:t>
      </w:r>
      <w:r w:rsidRPr="00760D79">
        <w:rPr>
          <w:b/>
          <w:sz w:val="18"/>
          <w:szCs w:val="18"/>
        </w:rPr>
        <w:t>ПОСТАНОВЛЯЕТ:</w:t>
      </w:r>
    </w:p>
    <w:p w:rsidR="008229B6" w:rsidRPr="00760D79" w:rsidRDefault="008229B6" w:rsidP="008229B6">
      <w:pPr>
        <w:spacing w:line="360" w:lineRule="atLeast"/>
        <w:ind w:firstLine="709"/>
        <w:jc w:val="both"/>
        <w:rPr>
          <w:sz w:val="18"/>
          <w:szCs w:val="18"/>
        </w:rPr>
      </w:pPr>
      <w:r w:rsidRPr="00760D79">
        <w:rPr>
          <w:sz w:val="18"/>
          <w:szCs w:val="18"/>
        </w:rPr>
        <w:t>1.Внести изменения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муниципального района от 23.03.2017 № 284:</w:t>
      </w:r>
    </w:p>
    <w:p w:rsidR="008229B6" w:rsidRPr="00760D79" w:rsidRDefault="008229B6" w:rsidP="008229B6">
      <w:pPr>
        <w:spacing w:line="360" w:lineRule="atLeast"/>
        <w:ind w:firstLine="709"/>
        <w:jc w:val="both"/>
        <w:rPr>
          <w:sz w:val="18"/>
          <w:szCs w:val="18"/>
        </w:rPr>
      </w:pPr>
      <w:r w:rsidRPr="00760D79">
        <w:rPr>
          <w:sz w:val="18"/>
          <w:szCs w:val="18"/>
        </w:rPr>
        <w:t xml:space="preserve">1.1. Изложить пункт 2.8 в новой редакции: </w:t>
      </w:r>
    </w:p>
    <w:p w:rsidR="008229B6" w:rsidRPr="00760D79" w:rsidRDefault="008229B6" w:rsidP="008229B6">
      <w:pPr>
        <w:widowControl w:val="0"/>
        <w:tabs>
          <w:tab w:val="num" w:pos="0"/>
        </w:tabs>
        <w:autoSpaceDE w:val="0"/>
        <w:autoSpaceDN w:val="0"/>
        <w:adjustRightInd w:val="0"/>
        <w:spacing w:line="360" w:lineRule="atLeast"/>
        <w:ind w:firstLine="709"/>
        <w:jc w:val="both"/>
        <w:rPr>
          <w:sz w:val="18"/>
          <w:szCs w:val="18"/>
        </w:rPr>
      </w:pPr>
      <w:r w:rsidRPr="00760D79">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9B6" w:rsidRPr="00760D79" w:rsidRDefault="008229B6" w:rsidP="008229B6">
      <w:pPr>
        <w:spacing w:line="360" w:lineRule="atLeast"/>
        <w:ind w:firstLine="540"/>
        <w:jc w:val="both"/>
        <w:rPr>
          <w:sz w:val="18"/>
          <w:szCs w:val="18"/>
        </w:rPr>
      </w:pPr>
      <w:r w:rsidRPr="00760D79">
        <w:rPr>
          <w:sz w:val="18"/>
          <w:szCs w:val="18"/>
        </w:rPr>
        <w:t>Запрещается требовать от заявителя:</w:t>
      </w:r>
    </w:p>
    <w:p w:rsidR="008229B6" w:rsidRPr="00760D79" w:rsidRDefault="008229B6" w:rsidP="008229B6">
      <w:pPr>
        <w:spacing w:line="360" w:lineRule="atLeast"/>
        <w:ind w:firstLine="540"/>
        <w:jc w:val="both"/>
        <w:rPr>
          <w:sz w:val="18"/>
          <w:szCs w:val="18"/>
        </w:rPr>
      </w:pPr>
      <w:r w:rsidRPr="00760D79">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29B6" w:rsidRPr="00760D79" w:rsidRDefault="008229B6" w:rsidP="008229B6">
      <w:pPr>
        <w:spacing w:line="360" w:lineRule="atLeast"/>
        <w:ind w:firstLine="540"/>
        <w:jc w:val="both"/>
        <w:rPr>
          <w:sz w:val="18"/>
          <w:szCs w:val="18"/>
        </w:rPr>
      </w:pPr>
      <w:r w:rsidRPr="00760D79">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8229B6" w:rsidRPr="00760D79" w:rsidRDefault="008229B6" w:rsidP="008229B6">
      <w:pPr>
        <w:spacing w:line="360" w:lineRule="atLeast"/>
        <w:jc w:val="both"/>
        <w:rPr>
          <w:sz w:val="18"/>
          <w:szCs w:val="18"/>
        </w:rPr>
      </w:pPr>
      <w:r w:rsidRPr="00760D79">
        <w:rPr>
          <w:sz w:val="18"/>
          <w:szCs w:val="18"/>
        </w:rPr>
        <w:t xml:space="preserve">ственных и муниципальных услуг, за исключением документов, указанных в </w:t>
      </w:r>
      <w:hyperlink r:id="rId95" w:history="1">
        <w:r w:rsidRPr="00760D79">
          <w:rPr>
            <w:sz w:val="18"/>
            <w:szCs w:val="18"/>
          </w:rPr>
          <w:t>части 6 статьи 7</w:t>
        </w:r>
      </w:hyperlink>
      <w:r w:rsidRPr="00760D79">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8229B6" w:rsidRPr="00760D79" w:rsidRDefault="008229B6" w:rsidP="008229B6">
      <w:pPr>
        <w:spacing w:line="360" w:lineRule="atLeast"/>
        <w:ind w:firstLine="540"/>
        <w:jc w:val="both"/>
        <w:rPr>
          <w:sz w:val="18"/>
          <w:szCs w:val="18"/>
        </w:rPr>
      </w:pPr>
      <w:r w:rsidRPr="00760D79">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6" w:history="1">
        <w:r w:rsidRPr="00760D79">
          <w:rPr>
            <w:sz w:val="18"/>
            <w:szCs w:val="18"/>
          </w:rPr>
          <w:t>части 1 статьи 9</w:t>
        </w:r>
      </w:hyperlink>
      <w:r w:rsidRPr="00760D79">
        <w:rPr>
          <w:sz w:val="18"/>
          <w:szCs w:val="18"/>
        </w:rPr>
        <w:t xml:space="preserve"> Федерального закона от 27.07.2010 № 210-ФЗ;</w:t>
      </w:r>
    </w:p>
    <w:p w:rsidR="008229B6" w:rsidRPr="00760D79" w:rsidRDefault="008229B6" w:rsidP="008229B6">
      <w:pPr>
        <w:spacing w:line="360" w:lineRule="atLeast"/>
        <w:ind w:firstLine="540"/>
        <w:jc w:val="both"/>
        <w:rPr>
          <w:sz w:val="18"/>
          <w:szCs w:val="18"/>
        </w:rPr>
      </w:pPr>
      <w:r w:rsidRPr="00760D79">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9B6" w:rsidRPr="00760D79" w:rsidRDefault="008229B6" w:rsidP="008229B6">
      <w:pPr>
        <w:spacing w:line="360" w:lineRule="atLeast"/>
        <w:ind w:firstLine="540"/>
        <w:jc w:val="both"/>
        <w:rPr>
          <w:sz w:val="18"/>
          <w:szCs w:val="18"/>
        </w:rPr>
      </w:pPr>
      <w:r w:rsidRPr="00760D79">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9B6" w:rsidRPr="00760D79" w:rsidRDefault="008229B6" w:rsidP="008229B6">
      <w:pPr>
        <w:spacing w:line="360" w:lineRule="atLeast"/>
        <w:ind w:firstLine="540"/>
        <w:jc w:val="both"/>
        <w:rPr>
          <w:sz w:val="18"/>
          <w:szCs w:val="18"/>
        </w:rPr>
      </w:pPr>
      <w:r w:rsidRPr="00760D79">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9B6" w:rsidRPr="00760D79" w:rsidRDefault="008229B6" w:rsidP="008229B6">
      <w:pPr>
        <w:spacing w:line="360" w:lineRule="atLeast"/>
        <w:ind w:firstLine="540"/>
        <w:jc w:val="both"/>
        <w:rPr>
          <w:sz w:val="18"/>
          <w:szCs w:val="18"/>
        </w:rPr>
      </w:pPr>
      <w:r w:rsidRPr="00760D79">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9B6" w:rsidRPr="00760D79" w:rsidRDefault="008229B6" w:rsidP="008229B6">
      <w:pPr>
        <w:spacing w:line="360" w:lineRule="atLeast"/>
        <w:ind w:firstLine="540"/>
        <w:jc w:val="both"/>
        <w:rPr>
          <w:sz w:val="18"/>
          <w:szCs w:val="18"/>
        </w:rPr>
      </w:pPr>
      <w:r w:rsidRPr="00760D79">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w:t>
      </w:r>
      <w:r w:rsidRPr="00760D79">
        <w:rPr>
          <w:sz w:val="18"/>
          <w:szCs w:val="18"/>
        </w:rPr>
        <w:lastRenderedPageBreak/>
        <w:t>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229B6" w:rsidRPr="00760D79" w:rsidRDefault="008229B6" w:rsidP="008229B6">
      <w:pPr>
        <w:spacing w:line="360" w:lineRule="atLeast"/>
        <w:ind w:firstLine="720"/>
        <w:jc w:val="both"/>
        <w:rPr>
          <w:sz w:val="18"/>
          <w:szCs w:val="18"/>
        </w:rPr>
      </w:pPr>
      <w:r w:rsidRPr="00760D79">
        <w:rPr>
          <w:sz w:val="18"/>
          <w:szCs w:val="18"/>
        </w:rPr>
        <w:t xml:space="preserve">1.2.Дополнить пункт 5.2.1. девятым абзацем </w:t>
      </w:r>
      <w:r w:rsidRPr="00760D79">
        <w:rPr>
          <w:i/>
          <w:sz w:val="18"/>
          <w:szCs w:val="18"/>
        </w:rPr>
        <w:t xml:space="preserve"> </w:t>
      </w:r>
      <w:r w:rsidRPr="00760D79">
        <w:rPr>
          <w:sz w:val="18"/>
          <w:szCs w:val="18"/>
        </w:rPr>
        <w:t>следующего содержания:</w:t>
      </w:r>
    </w:p>
    <w:p w:rsidR="008229B6" w:rsidRPr="00760D79" w:rsidRDefault="008229B6" w:rsidP="008229B6">
      <w:pPr>
        <w:spacing w:line="360" w:lineRule="atLeast"/>
        <w:ind w:firstLine="540"/>
        <w:jc w:val="both"/>
        <w:rPr>
          <w:sz w:val="18"/>
          <w:szCs w:val="18"/>
        </w:rPr>
      </w:pPr>
      <w:r w:rsidRPr="00760D79">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sidRPr="00760D79">
          <w:rPr>
            <w:sz w:val="18"/>
            <w:szCs w:val="18"/>
          </w:rPr>
          <w:t>пунктом 4 части 1 статьи 7</w:t>
        </w:r>
      </w:hyperlink>
      <w:r w:rsidRPr="00760D79">
        <w:rPr>
          <w:sz w:val="18"/>
          <w:szCs w:val="18"/>
        </w:rPr>
        <w:t xml:space="preserve"> Федерального закона.».</w:t>
      </w:r>
    </w:p>
    <w:p w:rsidR="008229B6" w:rsidRPr="008229B6" w:rsidRDefault="008229B6" w:rsidP="008229B6">
      <w:pPr>
        <w:widowControl w:val="0"/>
        <w:spacing w:line="360" w:lineRule="atLeast"/>
        <w:ind w:firstLine="720"/>
        <w:jc w:val="both"/>
        <w:rPr>
          <w:sz w:val="18"/>
          <w:szCs w:val="18"/>
        </w:rPr>
      </w:pPr>
      <w:r w:rsidRPr="00760D79">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w:t>
      </w:r>
      <w:r>
        <w:rPr>
          <w:sz w:val="18"/>
          <w:szCs w:val="18"/>
        </w:rPr>
        <w:t>ммуникационной сети «Интернет».</w:t>
      </w:r>
    </w:p>
    <w:p w:rsidR="008229B6" w:rsidRPr="00760D79" w:rsidRDefault="008229B6" w:rsidP="008229B6">
      <w:pPr>
        <w:tabs>
          <w:tab w:val="left" w:pos="4111"/>
        </w:tabs>
        <w:spacing w:line="240" w:lineRule="exact"/>
        <w:ind w:right="-510"/>
        <w:rPr>
          <w:b/>
          <w:sz w:val="18"/>
          <w:szCs w:val="18"/>
        </w:rPr>
      </w:pPr>
      <w:r w:rsidRPr="00760D79">
        <w:rPr>
          <w:b/>
          <w:sz w:val="18"/>
          <w:szCs w:val="18"/>
        </w:rPr>
        <w:t>Глава</w:t>
      </w:r>
    </w:p>
    <w:p w:rsidR="008229B6" w:rsidRPr="00760D79" w:rsidRDefault="008229B6" w:rsidP="008229B6">
      <w:pPr>
        <w:tabs>
          <w:tab w:val="left" w:pos="4111"/>
        </w:tabs>
        <w:spacing w:line="240" w:lineRule="exact"/>
        <w:ind w:right="-510"/>
        <w:rPr>
          <w:b/>
          <w:sz w:val="18"/>
          <w:szCs w:val="18"/>
        </w:rPr>
      </w:pPr>
      <w:r w:rsidRPr="00760D79">
        <w:rPr>
          <w:b/>
          <w:sz w:val="18"/>
          <w:szCs w:val="18"/>
        </w:rPr>
        <w:t>муниципального района                                                       А.А.Устинов</w:t>
      </w:r>
    </w:p>
    <w:p w:rsidR="00395A45" w:rsidRPr="001B329B" w:rsidRDefault="00395A45" w:rsidP="00395A45">
      <w:pPr>
        <w:spacing w:line="360" w:lineRule="atLeast"/>
        <w:rPr>
          <w:sz w:val="16"/>
          <w:szCs w:val="16"/>
        </w:rPr>
      </w:pPr>
    </w:p>
    <w:p w:rsidR="003208AF" w:rsidRPr="003208AF" w:rsidRDefault="003208AF" w:rsidP="003208AF">
      <w:pPr>
        <w:pStyle w:val="5"/>
        <w:spacing w:line="240" w:lineRule="exact"/>
        <w:ind w:right="-58"/>
        <w:rPr>
          <w:sz w:val="18"/>
          <w:szCs w:val="18"/>
        </w:rPr>
      </w:pPr>
      <w:r w:rsidRPr="003208AF">
        <w:rPr>
          <w:sz w:val="18"/>
          <w:szCs w:val="18"/>
        </w:rPr>
        <w:t>Российская  Федерация</w:t>
      </w:r>
    </w:p>
    <w:p w:rsidR="003208AF" w:rsidRPr="003208AF" w:rsidRDefault="003208AF" w:rsidP="003208AF">
      <w:pPr>
        <w:pStyle w:val="5"/>
        <w:spacing w:line="240" w:lineRule="exact"/>
        <w:ind w:right="-58"/>
        <w:rPr>
          <w:color w:val="000000"/>
          <w:sz w:val="18"/>
          <w:szCs w:val="18"/>
        </w:rPr>
      </w:pPr>
      <w:r w:rsidRPr="003208AF">
        <w:rPr>
          <w:color w:val="000000"/>
          <w:sz w:val="18"/>
          <w:szCs w:val="18"/>
        </w:rPr>
        <w:t>Новгородская область</w:t>
      </w:r>
    </w:p>
    <w:p w:rsidR="003208AF" w:rsidRPr="003208AF" w:rsidRDefault="003208AF" w:rsidP="003208AF">
      <w:pPr>
        <w:pStyle w:val="8"/>
        <w:ind w:right="-58"/>
        <w:jc w:val="center"/>
        <w:rPr>
          <w:rFonts w:ascii="Times New Roman" w:hAnsi="Times New Roman"/>
          <w:color w:val="000000"/>
          <w:sz w:val="18"/>
          <w:szCs w:val="18"/>
        </w:rPr>
      </w:pPr>
      <w:r w:rsidRPr="003208AF">
        <w:rPr>
          <w:rFonts w:ascii="Times New Roman" w:hAnsi="Times New Roman"/>
          <w:color w:val="000000"/>
          <w:sz w:val="18"/>
          <w:szCs w:val="18"/>
        </w:rPr>
        <w:t>Администрация  Любытинского муниципального района</w:t>
      </w:r>
    </w:p>
    <w:p w:rsidR="003208AF" w:rsidRPr="003208AF" w:rsidRDefault="003208AF" w:rsidP="003208AF">
      <w:pPr>
        <w:ind w:right="-58"/>
        <w:jc w:val="center"/>
        <w:rPr>
          <w:b/>
          <w:color w:val="000000"/>
          <w:sz w:val="18"/>
          <w:szCs w:val="18"/>
        </w:rPr>
      </w:pPr>
      <w:r w:rsidRPr="003208AF">
        <w:rPr>
          <w:b/>
          <w:color w:val="000000"/>
          <w:sz w:val="18"/>
          <w:szCs w:val="18"/>
        </w:rPr>
        <w:t>П О С Т А Н О В Л Е Н И Е</w:t>
      </w:r>
    </w:p>
    <w:p w:rsidR="003208AF" w:rsidRPr="003208AF" w:rsidRDefault="003208AF" w:rsidP="003208AF">
      <w:pPr>
        <w:spacing w:line="240" w:lineRule="exact"/>
        <w:ind w:right="-2"/>
        <w:jc w:val="center"/>
        <w:rPr>
          <w:color w:val="000000"/>
          <w:sz w:val="18"/>
          <w:szCs w:val="18"/>
        </w:rPr>
      </w:pPr>
      <w:r w:rsidRPr="003208AF">
        <w:rPr>
          <w:color w:val="000000"/>
          <w:sz w:val="18"/>
          <w:szCs w:val="18"/>
        </w:rPr>
        <w:t xml:space="preserve">от 22.02.2019 № 142  </w:t>
      </w:r>
    </w:p>
    <w:p w:rsidR="003208AF" w:rsidRPr="003208AF" w:rsidRDefault="003208AF" w:rsidP="003208AF">
      <w:pPr>
        <w:spacing w:line="240" w:lineRule="exact"/>
        <w:ind w:right="-2"/>
        <w:jc w:val="center"/>
        <w:rPr>
          <w:color w:val="000000"/>
          <w:sz w:val="18"/>
          <w:szCs w:val="18"/>
        </w:rPr>
      </w:pPr>
      <w:r w:rsidRPr="003208AF">
        <w:rPr>
          <w:sz w:val="18"/>
          <w:szCs w:val="18"/>
        </w:rPr>
        <w:t>р.п.Любытино</w:t>
      </w:r>
    </w:p>
    <w:p w:rsidR="003208AF" w:rsidRPr="003208AF" w:rsidRDefault="003208AF" w:rsidP="003208AF">
      <w:pPr>
        <w:spacing w:line="240" w:lineRule="exact"/>
        <w:ind w:right="54"/>
        <w:jc w:val="center"/>
        <w:rPr>
          <w:b/>
          <w:sz w:val="18"/>
          <w:szCs w:val="18"/>
        </w:rPr>
      </w:pPr>
      <w:r w:rsidRPr="003208AF">
        <w:rPr>
          <w:b/>
          <w:sz w:val="18"/>
          <w:szCs w:val="18"/>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8AF" w:rsidRPr="003208AF" w:rsidRDefault="003208AF" w:rsidP="003208AF">
      <w:pPr>
        <w:spacing w:line="360" w:lineRule="atLeast"/>
        <w:ind w:firstLine="720"/>
        <w:jc w:val="both"/>
        <w:rPr>
          <w:sz w:val="18"/>
          <w:szCs w:val="18"/>
        </w:rPr>
      </w:pPr>
      <w:r w:rsidRPr="003208AF">
        <w:rPr>
          <w:sz w:val="18"/>
          <w:szCs w:val="18"/>
        </w:rPr>
        <w:t xml:space="preserve">Администрация Любытинского муниципального района                     </w:t>
      </w:r>
      <w:r w:rsidRPr="003208AF">
        <w:rPr>
          <w:b/>
          <w:sz w:val="18"/>
          <w:szCs w:val="18"/>
        </w:rPr>
        <w:t>ПОСТАНОВЛЯЕТ:</w:t>
      </w:r>
    </w:p>
    <w:p w:rsidR="003208AF" w:rsidRPr="003208AF" w:rsidRDefault="003208AF" w:rsidP="00735864">
      <w:pPr>
        <w:numPr>
          <w:ilvl w:val="0"/>
          <w:numId w:val="20"/>
        </w:numPr>
        <w:spacing w:line="360" w:lineRule="atLeast"/>
        <w:ind w:left="0" w:firstLine="720"/>
        <w:jc w:val="both"/>
        <w:rPr>
          <w:sz w:val="18"/>
          <w:szCs w:val="18"/>
        </w:rPr>
      </w:pPr>
      <w:r w:rsidRPr="003208AF">
        <w:rPr>
          <w:sz w:val="18"/>
          <w:szCs w:val="18"/>
        </w:rPr>
        <w:t>Внести изменения в административный регламент предоставления муниципальной услуги «</w:t>
      </w:r>
      <w:r w:rsidRPr="003208AF">
        <w:rPr>
          <w:rFonts w:eastAsia="Calibri"/>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8AF">
        <w:rPr>
          <w:sz w:val="18"/>
          <w:szCs w:val="18"/>
        </w:rPr>
        <w:t>», утвержденный постановлением Администрации муниципального района от 23.03.2017 № 285:</w:t>
      </w:r>
    </w:p>
    <w:p w:rsidR="003208AF" w:rsidRPr="003208AF" w:rsidRDefault="003208AF" w:rsidP="003208AF">
      <w:pPr>
        <w:spacing w:line="360" w:lineRule="atLeast"/>
        <w:ind w:firstLine="709"/>
        <w:jc w:val="both"/>
        <w:rPr>
          <w:sz w:val="18"/>
          <w:szCs w:val="18"/>
        </w:rPr>
      </w:pPr>
      <w:r w:rsidRPr="003208AF">
        <w:rPr>
          <w:sz w:val="18"/>
          <w:szCs w:val="18"/>
        </w:rPr>
        <w:t xml:space="preserve">1.1. Изложить  пункт 2.8 в новой редакции: </w:t>
      </w:r>
    </w:p>
    <w:p w:rsidR="003208AF" w:rsidRPr="003208AF" w:rsidRDefault="003208AF" w:rsidP="003208AF">
      <w:pPr>
        <w:widowControl w:val="0"/>
        <w:tabs>
          <w:tab w:val="num" w:pos="0"/>
        </w:tabs>
        <w:autoSpaceDE w:val="0"/>
        <w:autoSpaceDN w:val="0"/>
        <w:adjustRightInd w:val="0"/>
        <w:spacing w:line="360" w:lineRule="atLeast"/>
        <w:ind w:firstLine="709"/>
        <w:jc w:val="both"/>
        <w:rPr>
          <w:sz w:val="18"/>
          <w:szCs w:val="18"/>
        </w:rPr>
      </w:pPr>
      <w:r w:rsidRPr="003208AF">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8AF" w:rsidRPr="003208AF" w:rsidRDefault="003208AF" w:rsidP="003208AF">
      <w:pPr>
        <w:spacing w:line="360" w:lineRule="atLeast"/>
        <w:ind w:firstLine="540"/>
        <w:jc w:val="both"/>
        <w:rPr>
          <w:sz w:val="18"/>
          <w:szCs w:val="18"/>
        </w:rPr>
      </w:pPr>
      <w:r w:rsidRPr="003208AF">
        <w:rPr>
          <w:sz w:val="18"/>
          <w:szCs w:val="18"/>
        </w:rPr>
        <w:t>Запрещается требовать от заявителя:</w:t>
      </w:r>
    </w:p>
    <w:p w:rsidR="003208AF" w:rsidRPr="003208AF" w:rsidRDefault="003208AF" w:rsidP="003208AF">
      <w:pPr>
        <w:spacing w:line="360" w:lineRule="atLeast"/>
        <w:ind w:firstLine="540"/>
        <w:jc w:val="both"/>
        <w:rPr>
          <w:sz w:val="18"/>
          <w:szCs w:val="18"/>
        </w:rPr>
      </w:pPr>
      <w:r w:rsidRPr="003208AF">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208AF" w:rsidRPr="003208AF" w:rsidRDefault="003208AF" w:rsidP="003208AF">
      <w:pPr>
        <w:spacing w:line="360" w:lineRule="atLeast"/>
        <w:ind w:firstLine="540"/>
        <w:jc w:val="both"/>
        <w:rPr>
          <w:sz w:val="18"/>
          <w:szCs w:val="18"/>
        </w:rPr>
      </w:pPr>
      <w:r w:rsidRPr="003208AF">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w:t>
      </w:r>
    </w:p>
    <w:p w:rsidR="003208AF" w:rsidRPr="003208AF" w:rsidRDefault="00600B2D" w:rsidP="003208AF">
      <w:pPr>
        <w:spacing w:line="360" w:lineRule="atLeast"/>
        <w:jc w:val="both"/>
        <w:rPr>
          <w:sz w:val="18"/>
          <w:szCs w:val="18"/>
        </w:rPr>
      </w:pPr>
      <w:hyperlink r:id="rId98" w:history="1">
        <w:r w:rsidR="003208AF" w:rsidRPr="003208AF">
          <w:rPr>
            <w:rStyle w:val="a6"/>
            <w:rFonts w:eastAsiaTheme="majorEastAsia"/>
            <w:sz w:val="18"/>
            <w:szCs w:val="18"/>
          </w:rPr>
          <w:t>части 6 статьи 7</w:t>
        </w:r>
      </w:hyperlink>
      <w:r w:rsidR="003208AF" w:rsidRPr="003208AF">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3208AF" w:rsidRPr="003208AF" w:rsidRDefault="003208AF" w:rsidP="003208AF">
      <w:pPr>
        <w:spacing w:line="360" w:lineRule="atLeast"/>
        <w:ind w:firstLine="540"/>
        <w:jc w:val="both"/>
        <w:rPr>
          <w:sz w:val="18"/>
          <w:szCs w:val="18"/>
        </w:rPr>
      </w:pPr>
      <w:r w:rsidRPr="003208AF">
        <w:rPr>
          <w:sz w:val="18"/>
          <w:szCs w:val="1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9" w:history="1">
        <w:r w:rsidRPr="003208AF">
          <w:rPr>
            <w:rStyle w:val="a6"/>
            <w:rFonts w:eastAsiaTheme="majorEastAsia"/>
            <w:sz w:val="18"/>
            <w:szCs w:val="18"/>
          </w:rPr>
          <w:t>части 1 статьи 9</w:t>
        </w:r>
      </w:hyperlink>
      <w:r w:rsidRPr="003208AF">
        <w:rPr>
          <w:sz w:val="18"/>
          <w:szCs w:val="18"/>
        </w:rPr>
        <w:t xml:space="preserve"> Федерального закона от 27.07.2010 № 210-ФЗ;</w:t>
      </w:r>
    </w:p>
    <w:p w:rsidR="003208AF" w:rsidRPr="003208AF" w:rsidRDefault="003208AF" w:rsidP="003208AF">
      <w:pPr>
        <w:spacing w:line="360" w:lineRule="atLeast"/>
        <w:ind w:firstLine="540"/>
        <w:jc w:val="both"/>
        <w:rPr>
          <w:sz w:val="18"/>
          <w:szCs w:val="18"/>
        </w:rPr>
      </w:pPr>
      <w:r w:rsidRPr="003208AF">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8AF" w:rsidRPr="003208AF" w:rsidRDefault="003208AF" w:rsidP="003208AF">
      <w:pPr>
        <w:spacing w:line="360" w:lineRule="atLeast"/>
        <w:ind w:firstLine="540"/>
        <w:jc w:val="both"/>
        <w:rPr>
          <w:sz w:val="18"/>
          <w:szCs w:val="18"/>
        </w:rPr>
      </w:pPr>
      <w:r w:rsidRPr="003208AF">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8AF" w:rsidRPr="003208AF" w:rsidRDefault="003208AF" w:rsidP="003208AF">
      <w:pPr>
        <w:spacing w:line="360" w:lineRule="atLeast"/>
        <w:ind w:firstLine="540"/>
        <w:jc w:val="both"/>
        <w:rPr>
          <w:sz w:val="18"/>
          <w:szCs w:val="18"/>
        </w:rPr>
      </w:pPr>
      <w:r w:rsidRPr="003208AF">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8AF" w:rsidRPr="003208AF" w:rsidRDefault="003208AF" w:rsidP="003208AF">
      <w:pPr>
        <w:spacing w:line="360" w:lineRule="atLeast"/>
        <w:ind w:firstLine="540"/>
        <w:jc w:val="both"/>
        <w:rPr>
          <w:sz w:val="18"/>
          <w:szCs w:val="18"/>
        </w:rPr>
      </w:pPr>
      <w:r w:rsidRPr="003208A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8AF" w:rsidRPr="003208AF" w:rsidRDefault="003208AF" w:rsidP="003208AF">
      <w:pPr>
        <w:spacing w:line="360" w:lineRule="atLeast"/>
        <w:ind w:firstLine="540"/>
        <w:jc w:val="both"/>
        <w:rPr>
          <w:sz w:val="18"/>
          <w:szCs w:val="18"/>
        </w:rPr>
      </w:pPr>
      <w:r w:rsidRPr="003208AF">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208AF" w:rsidRPr="003208AF" w:rsidRDefault="003208AF" w:rsidP="003208AF">
      <w:pPr>
        <w:spacing w:line="360" w:lineRule="atLeast"/>
        <w:ind w:firstLine="720"/>
        <w:rPr>
          <w:sz w:val="18"/>
          <w:szCs w:val="18"/>
        </w:rPr>
      </w:pPr>
      <w:r w:rsidRPr="003208AF">
        <w:rPr>
          <w:sz w:val="18"/>
          <w:szCs w:val="18"/>
        </w:rPr>
        <w:t>1.2.ополнить пункт 5.2.1. девятым абзацем</w:t>
      </w:r>
      <w:r w:rsidRPr="003208AF">
        <w:rPr>
          <w:i/>
          <w:sz w:val="18"/>
          <w:szCs w:val="18"/>
        </w:rPr>
        <w:t xml:space="preserve"> </w:t>
      </w:r>
      <w:r w:rsidRPr="003208AF">
        <w:rPr>
          <w:sz w:val="18"/>
          <w:szCs w:val="18"/>
        </w:rPr>
        <w:t>следующего содержания:</w:t>
      </w:r>
    </w:p>
    <w:p w:rsidR="003208AF" w:rsidRPr="003208AF" w:rsidRDefault="003208AF" w:rsidP="003208AF">
      <w:pPr>
        <w:spacing w:line="360" w:lineRule="atLeast"/>
        <w:ind w:firstLine="540"/>
        <w:jc w:val="both"/>
        <w:rPr>
          <w:sz w:val="18"/>
          <w:szCs w:val="18"/>
        </w:rPr>
      </w:pPr>
      <w:r w:rsidRPr="003208A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p>
    <w:p w:rsidR="003208AF" w:rsidRPr="003208AF" w:rsidRDefault="003208AF" w:rsidP="003208AF">
      <w:pPr>
        <w:spacing w:line="360" w:lineRule="atLeast"/>
        <w:jc w:val="both"/>
        <w:rPr>
          <w:sz w:val="18"/>
          <w:szCs w:val="18"/>
        </w:rPr>
      </w:pPr>
      <w:r w:rsidRPr="003208AF">
        <w:rPr>
          <w:sz w:val="18"/>
          <w:szCs w:val="18"/>
        </w:rPr>
        <w:t xml:space="preserve">для предоставления муниципальной услуги, либо в предоставлении муниципальной услуги, за исключением случаев, предусмотренных </w:t>
      </w:r>
      <w:hyperlink r:id="rId100" w:history="1">
        <w:r w:rsidRPr="003208AF">
          <w:rPr>
            <w:rStyle w:val="a6"/>
            <w:rFonts w:eastAsiaTheme="majorEastAsia"/>
            <w:sz w:val="18"/>
            <w:szCs w:val="18"/>
          </w:rPr>
          <w:t>пунктом 4 части 1 статьи 7</w:t>
        </w:r>
      </w:hyperlink>
      <w:r w:rsidRPr="003208AF">
        <w:rPr>
          <w:sz w:val="18"/>
          <w:szCs w:val="18"/>
        </w:rPr>
        <w:t xml:space="preserve"> Федерального закона.».</w:t>
      </w:r>
    </w:p>
    <w:p w:rsidR="003208AF" w:rsidRPr="003208AF" w:rsidRDefault="003208AF" w:rsidP="003208AF">
      <w:pPr>
        <w:widowControl w:val="0"/>
        <w:spacing w:line="360" w:lineRule="atLeast"/>
        <w:ind w:firstLine="720"/>
        <w:jc w:val="both"/>
        <w:rPr>
          <w:sz w:val="18"/>
          <w:szCs w:val="18"/>
        </w:rPr>
      </w:pPr>
      <w:r w:rsidRPr="003208AF">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208AF" w:rsidRPr="003208AF" w:rsidRDefault="003208AF" w:rsidP="003208AF">
      <w:pPr>
        <w:jc w:val="center"/>
        <w:rPr>
          <w:sz w:val="18"/>
          <w:szCs w:val="18"/>
        </w:rPr>
      </w:pPr>
    </w:p>
    <w:p w:rsidR="003208AF" w:rsidRPr="003208AF" w:rsidRDefault="003208AF" w:rsidP="003208AF">
      <w:pPr>
        <w:tabs>
          <w:tab w:val="left" w:pos="4111"/>
        </w:tabs>
        <w:spacing w:line="240" w:lineRule="exact"/>
        <w:rPr>
          <w:b/>
          <w:sz w:val="18"/>
          <w:szCs w:val="18"/>
        </w:rPr>
      </w:pPr>
      <w:r w:rsidRPr="003208AF">
        <w:rPr>
          <w:b/>
          <w:sz w:val="18"/>
          <w:szCs w:val="18"/>
        </w:rPr>
        <w:t>Глава</w:t>
      </w:r>
    </w:p>
    <w:p w:rsidR="003208AF" w:rsidRPr="003208AF" w:rsidRDefault="003208AF" w:rsidP="003208AF">
      <w:pPr>
        <w:tabs>
          <w:tab w:val="left" w:pos="4111"/>
        </w:tabs>
        <w:spacing w:line="240" w:lineRule="exact"/>
        <w:rPr>
          <w:b/>
          <w:sz w:val="18"/>
          <w:szCs w:val="18"/>
        </w:rPr>
      </w:pPr>
      <w:r w:rsidRPr="003208AF">
        <w:rPr>
          <w:b/>
          <w:sz w:val="18"/>
          <w:szCs w:val="18"/>
        </w:rPr>
        <w:t>муниципального района                                                  А.А.Устинов</w:t>
      </w:r>
    </w:p>
    <w:p w:rsidR="003208AF" w:rsidRPr="00571224" w:rsidRDefault="003208AF" w:rsidP="003208AF">
      <w:pPr>
        <w:pStyle w:val="5"/>
        <w:spacing w:line="240" w:lineRule="exact"/>
        <w:ind w:right="-58"/>
        <w:rPr>
          <w:sz w:val="18"/>
          <w:szCs w:val="18"/>
        </w:rPr>
      </w:pPr>
      <w:r w:rsidRPr="00571224">
        <w:rPr>
          <w:sz w:val="18"/>
          <w:szCs w:val="18"/>
        </w:rPr>
        <w:t>Российская  Федерация</w:t>
      </w:r>
    </w:p>
    <w:p w:rsidR="003208AF" w:rsidRPr="00571224" w:rsidRDefault="003208AF" w:rsidP="003208AF">
      <w:pPr>
        <w:pStyle w:val="5"/>
        <w:spacing w:line="240" w:lineRule="exact"/>
        <w:ind w:right="-58"/>
        <w:rPr>
          <w:color w:val="000000"/>
          <w:sz w:val="18"/>
          <w:szCs w:val="18"/>
        </w:rPr>
      </w:pPr>
      <w:r w:rsidRPr="00571224">
        <w:rPr>
          <w:color w:val="000000"/>
          <w:sz w:val="18"/>
          <w:szCs w:val="18"/>
        </w:rPr>
        <w:t>Новгородская область</w:t>
      </w:r>
    </w:p>
    <w:p w:rsidR="003208AF" w:rsidRPr="00571224" w:rsidRDefault="003208AF" w:rsidP="003208AF">
      <w:pPr>
        <w:pStyle w:val="8"/>
        <w:ind w:right="-58"/>
        <w:jc w:val="center"/>
        <w:rPr>
          <w:rFonts w:ascii="Times New Roman" w:hAnsi="Times New Roman"/>
          <w:color w:val="000000"/>
          <w:sz w:val="18"/>
          <w:szCs w:val="18"/>
        </w:rPr>
      </w:pPr>
      <w:r w:rsidRPr="00571224">
        <w:rPr>
          <w:rFonts w:ascii="Times New Roman" w:hAnsi="Times New Roman"/>
          <w:color w:val="000000"/>
          <w:sz w:val="18"/>
          <w:szCs w:val="18"/>
        </w:rPr>
        <w:t>Администрация  Любытинского муниципального района</w:t>
      </w:r>
    </w:p>
    <w:p w:rsidR="003208AF" w:rsidRPr="00571224" w:rsidRDefault="003208AF" w:rsidP="003208AF">
      <w:pPr>
        <w:ind w:right="-58"/>
        <w:jc w:val="center"/>
        <w:rPr>
          <w:b/>
          <w:color w:val="000000"/>
          <w:sz w:val="18"/>
          <w:szCs w:val="18"/>
        </w:rPr>
      </w:pPr>
      <w:r w:rsidRPr="00571224">
        <w:rPr>
          <w:b/>
          <w:color w:val="000000"/>
          <w:sz w:val="18"/>
          <w:szCs w:val="18"/>
        </w:rPr>
        <w:t>П О С Т А Н О В Л Е Н И Е</w:t>
      </w:r>
    </w:p>
    <w:p w:rsidR="003208AF" w:rsidRPr="00571224" w:rsidRDefault="003208AF" w:rsidP="003208AF">
      <w:pPr>
        <w:spacing w:line="240" w:lineRule="exact"/>
        <w:ind w:right="-2"/>
        <w:jc w:val="center"/>
        <w:rPr>
          <w:color w:val="000000"/>
          <w:sz w:val="18"/>
          <w:szCs w:val="18"/>
        </w:rPr>
      </w:pPr>
      <w:r w:rsidRPr="00571224">
        <w:rPr>
          <w:color w:val="000000"/>
          <w:sz w:val="18"/>
          <w:szCs w:val="18"/>
        </w:rPr>
        <w:t xml:space="preserve">от 22.02.2019 № 143  </w:t>
      </w:r>
    </w:p>
    <w:p w:rsidR="003208AF" w:rsidRPr="00571224" w:rsidRDefault="003208AF" w:rsidP="003208AF">
      <w:pPr>
        <w:spacing w:line="240" w:lineRule="exact"/>
        <w:ind w:right="-2"/>
        <w:jc w:val="center"/>
        <w:rPr>
          <w:color w:val="000000"/>
          <w:sz w:val="18"/>
          <w:szCs w:val="18"/>
        </w:rPr>
      </w:pPr>
      <w:r w:rsidRPr="00571224">
        <w:rPr>
          <w:sz w:val="18"/>
          <w:szCs w:val="18"/>
        </w:rPr>
        <w:t>р.п.Любытино</w:t>
      </w:r>
    </w:p>
    <w:p w:rsidR="003208AF" w:rsidRPr="00571224" w:rsidRDefault="003208AF" w:rsidP="003208AF">
      <w:pPr>
        <w:tabs>
          <w:tab w:val="left" w:pos="4111"/>
        </w:tabs>
        <w:spacing w:line="240" w:lineRule="exact"/>
        <w:jc w:val="center"/>
        <w:rPr>
          <w:b/>
          <w:sz w:val="18"/>
          <w:szCs w:val="18"/>
        </w:rPr>
      </w:pPr>
    </w:p>
    <w:p w:rsidR="003208AF" w:rsidRPr="00571224" w:rsidRDefault="003208AF" w:rsidP="003208AF">
      <w:pPr>
        <w:spacing w:line="240" w:lineRule="exact"/>
        <w:ind w:right="54"/>
        <w:jc w:val="center"/>
        <w:rPr>
          <w:b/>
          <w:sz w:val="18"/>
          <w:szCs w:val="18"/>
        </w:rPr>
      </w:pPr>
      <w:r w:rsidRPr="00571224">
        <w:rPr>
          <w:b/>
          <w:sz w:val="18"/>
          <w:szCs w:val="18"/>
        </w:rPr>
        <w:t>О внесении изменений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p>
    <w:p w:rsidR="003208AF" w:rsidRPr="00571224" w:rsidRDefault="003208AF" w:rsidP="003208AF">
      <w:pPr>
        <w:spacing w:line="240" w:lineRule="exact"/>
        <w:ind w:right="85"/>
        <w:jc w:val="center"/>
        <w:rPr>
          <w:b/>
          <w:sz w:val="18"/>
          <w:szCs w:val="18"/>
        </w:rPr>
      </w:pPr>
    </w:p>
    <w:p w:rsidR="003208AF" w:rsidRPr="00571224" w:rsidRDefault="003208AF" w:rsidP="003208AF">
      <w:pPr>
        <w:spacing w:line="360" w:lineRule="atLeast"/>
        <w:ind w:firstLine="720"/>
        <w:jc w:val="both"/>
        <w:rPr>
          <w:sz w:val="18"/>
          <w:szCs w:val="18"/>
        </w:rPr>
      </w:pPr>
      <w:r w:rsidRPr="00571224">
        <w:rPr>
          <w:sz w:val="18"/>
          <w:szCs w:val="18"/>
        </w:rPr>
        <w:t xml:space="preserve">Администрация Любытинского муниципального района                     </w:t>
      </w:r>
      <w:r w:rsidRPr="00571224">
        <w:rPr>
          <w:b/>
          <w:sz w:val="18"/>
          <w:szCs w:val="18"/>
        </w:rPr>
        <w:t>ПОСТАНОВЛЯЕТ:</w:t>
      </w:r>
    </w:p>
    <w:p w:rsidR="003208AF" w:rsidRPr="00571224" w:rsidRDefault="003208AF" w:rsidP="00735864">
      <w:pPr>
        <w:numPr>
          <w:ilvl w:val="0"/>
          <w:numId w:val="20"/>
        </w:numPr>
        <w:spacing w:line="360" w:lineRule="atLeast"/>
        <w:ind w:left="0" w:firstLine="720"/>
        <w:jc w:val="both"/>
        <w:rPr>
          <w:sz w:val="18"/>
          <w:szCs w:val="18"/>
        </w:rPr>
      </w:pPr>
      <w:r w:rsidRPr="00571224">
        <w:rPr>
          <w:sz w:val="18"/>
          <w:szCs w:val="18"/>
        </w:rPr>
        <w:lastRenderedPageBreak/>
        <w:t>Внести изменения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муниципального района от 12.04.2017 № 354:</w:t>
      </w:r>
    </w:p>
    <w:p w:rsidR="003208AF" w:rsidRPr="00571224" w:rsidRDefault="003208AF" w:rsidP="003208AF">
      <w:pPr>
        <w:spacing w:line="360" w:lineRule="atLeast"/>
        <w:ind w:firstLine="709"/>
        <w:jc w:val="both"/>
        <w:rPr>
          <w:sz w:val="18"/>
          <w:szCs w:val="18"/>
        </w:rPr>
      </w:pPr>
      <w:r w:rsidRPr="00571224">
        <w:rPr>
          <w:sz w:val="18"/>
          <w:szCs w:val="18"/>
        </w:rPr>
        <w:t xml:space="preserve">1.1. Изложить  пункт 2.8 в новой редакции: </w:t>
      </w:r>
    </w:p>
    <w:p w:rsidR="003208AF" w:rsidRPr="00571224" w:rsidRDefault="003208AF" w:rsidP="003208AF">
      <w:pPr>
        <w:widowControl w:val="0"/>
        <w:tabs>
          <w:tab w:val="num" w:pos="0"/>
        </w:tabs>
        <w:autoSpaceDE w:val="0"/>
        <w:autoSpaceDN w:val="0"/>
        <w:adjustRightInd w:val="0"/>
        <w:spacing w:line="360" w:lineRule="atLeast"/>
        <w:ind w:firstLine="709"/>
        <w:jc w:val="both"/>
        <w:rPr>
          <w:sz w:val="18"/>
          <w:szCs w:val="18"/>
        </w:rPr>
      </w:pPr>
      <w:r w:rsidRPr="00571224">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8AF" w:rsidRPr="00571224" w:rsidRDefault="003208AF" w:rsidP="003208AF">
      <w:pPr>
        <w:spacing w:line="360" w:lineRule="atLeast"/>
        <w:ind w:firstLine="540"/>
        <w:jc w:val="both"/>
        <w:rPr>
          <w:sz w:val="18"/>
          <w:szCs w:val="18"/>
        </w:rPr>
      </w:pPr>
      <w:r w:rsidRPr="00571224">
        <w:rPr>
          <w:sz w:val="18"/>
          <w:szCs w:val="18"/>
        </w:rPr>
        <w:t>Запрещается требовать от заявителя:</w:t>
      </w:r>
    </w:p>
    <w:p w:rsidR="003208AF" w:rsidRPr="00571224" w:rsidRDefault="003208AF" w:rsidP="003208AF">
      <w:pPr>
        <w:spacing w:line="360" w:lineRule="atLeast"/>
        <w:ind w:firstLine="540"/>
        <w:jc w:val="both"/>
        <w:rPr>
          <w:sz w:val="18"/>
          <w:szCs w:val="18"/>
        </w:rPr>
      </w:pPr>
      <w:r w:rsidRPr="00571224">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208AF" w:rsidRPr="00571224" w:rsidRDefault="003208AF" w:rsidP="003208AF">
      <w:pPr>
        <w:spacing w:line="360" w:lineRule="atLeast"/>
        <w:ind w:firstLine="540"/>
        <w:jc w:val="both"/>
        <w:rPr>
          <w:sz w:val="18"/>
          <w:szCs w:val="18"/>
        </w:rPr>
      </w:pPr>
      <w:r w:rsidRPr="00571224">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01" w:history="1">
        <w:r w:rsidRPr="00571224">
          <w:rPr>
            <w:rStyle w:val="a6"/>
            <w:rFonts w:eastAsia="Calibri"/>
            <w:sz w:val="18"/>
            <w:szCs w:val="18"/>
          </w:rPr>
          <w:t>части 6 статьи 7</w:t>
        </w:r>
      </w:hyperlink>
      <w:r w:rsidRPr="00571224">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3208AF" w:rsidRPr="00571224" w:rsidRDefault="003208AF" w:rsidP="003208AF">
      <w:pPr>
        <w:spacing w:line="360" w:lineRule="atLeast"/>
        <w:ind w:firstLine="540"/>
        <w:jc w:val="both"/>
        <w:rPr>
          <w:sz w:val="18"/>
          <w:szCs w:val="18"/>
        </w:rPr>
      </w:pPr>
      <w:r w:rsidRPr="00571224">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2" w:history="1">
        <w:r w:rsidRPr="00571224">
          <w:rPr>
            <w:rStyle w:val="a6"/>
            <w:rFonts w:eastAsia="Calibri"/>
            <w:sz w:val="18"/>
            <w:szCs w:val="18"/>
          </w:rPr>
          <w:t>части 1 статьи 9</w:t>
        </w:r>
      </w:hyperlink>
      <w:r w:rsidRPr="00571224">
        <w:rPr>
          <w:sz w:val="18"/>
          <w:szCs w:val="18"/>
        </w:rPr>
        <w:t xml:space="preserve"> Федерального закона от 27.07.2010 № 210-ФЗ;</w:t>
      </w:r>
    </w:p>
    <w:p w:rsidR="003208AF" w:rsidRPr="00571224" w:rsidRDefault="003208AF" w:rsidP="003208AF">
      <w:pPr>
        <w:spacing w:line="360" w:lineRule="atLeast"/>
        <w:ind w:firstLine="540"/>
        <w:jc w:val="both"/>
        <w:rPr>
          <w:sz w:val="18"/>
          <w:szCs w:val="18"/>
        </w:rPr>
      </w:pPr>
      <w:r w:rsidRPr="0057122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8AF" w:rsidRPr="00571224" w:rsidRDefault="003208AF" w:rsidP="003208AF">
      <w:pPr>
        <w:spacing w:line="360" w:lineRule="atLeast"/>
        <w:ind w:firstLine="540"/>
        <w:jc w:val="both"/>
        <w:rPr>
          <w:sz w:val="18"/>
          <w:szCs w:val="18"/>
        </w:rPr>
      </w:pPr>
      <w:r w:rsidRPr="00571224">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8AF" w:rsidRPr="00571224" w:rsidRDefault="003208AF" w:rsidP="003208AF">
      <w:pPr>
        <w:spacing w:line="360" w:lineRule="atLeast"/>
        <w:ind w:firstLine="540"/>
        <w:jc w:val="both"/>
        <w:rPr>
          <w:sz w:val="18"/>
          <w:szCs w:val="18"/>
        </w:rPr>
      </w:pPr>
      <w:r w:rsidRPr="00571224">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8AF" w:rsidRPr="00571224" w:rsidRDefault="003208AF" w:rsidP="003208AF">
      <w:pPr>
        <w:spacing w:line="360" w:lineRule="atLeast"/>
        <w:ind w:firstLine="540"/>
        <w:jc w:val="both"/>
        <w:rPr>
          <w:sz w:val="18"/>
          <w:szCs w:val="18"/>
        </w:rPr>
      </w:pPr>
      <w:r w:rsidRPr="0057122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8AF" w:rsidRPr="00571224" w:rsidRDefault="003208AF" w:rsidP="003208AF">
      <w:pPr>
        <w:spacing w:line="360" w:lineRule="atLeast"/>
        <w:ind w:firstLine="540"/>
        <w:jc w:val="both"/>
        <w:rPr>
          <w:sz w:val="18"/>
          <w:szCs w:val="18"/>
        </w:rPr>
      </w:pPr>
      <w:r w:rsidRPr="00571224">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208AF" w:rsidRPr="00571224" w:rsidRDefault="003208AF" w:rsidP="003208AF">
      <w:pPr>
        <w:spacing w:line="360" w:lineRule="atLeast"/>
        <w:ind w:firstLine="720"/>
        <w:jc w:val="both"/>
        <w:rPr>
          <w:sz w:val="18"/>
          <w:szCs w:val="18"/>
        </w:rPr>
      </w:pPr>
      <w:r w:rsidRPr="00571224">
        <w:rPr>
          <w:sz w:val="18"/>
          <w:szCs w:val="18"/>
        </w:rPr>
        <w:t>1.2.дополнить пункт 5.2.1. девятым абзацем</w:t>
      </w:r>
      <w:r w:rsidRPr="00571224">
        <w:rPr>
          <w:i/>
          <w:sz w:val="18"/>
          <w:szCs w:val="18"/>
        </w:rPr>
        <w:t xml:space="preserve"> </w:t>
      </w:r>
      <w:r w:rsidRPr="00571224">
        <w:rPr>
          <w:sz w:val="18"/>
          <w:szCs w:val="18"/>
        </w:rPr>
        <w:t>следующего содержания:</w:t>
      </w:r>
    </w:p>
    <w:p w:rsidR="003208AF" w:rsidRPr="00571224" w:rsidRDefault="003208AF" w:rsidP="003208AF">
      <w:pPr>
        <w:spacing w:line="360" w:lineRule="atLeast"/>
        <w:ind w:firstLine="540"/>
        <w:jc w:val="both"/>
        <w:rPr>
          <w:sz w:val="18"/>
          <w:szCs w:val="18"/>
        </w:rPr>
      </w:pPr>
      <w:r w:rsidRPr="00571224">
        <w:rPr>
          <w:sz w:val="18"/>
          <w:szCs w:val="18"/>
        </w:rPr>
        <w:lastRenderedPageBreak/>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571224">
          <w:rPr>
            <w:rStyle w:val="a6"/>
            <w:rFonts w:eastAsia="Calibri"/>
            <w:sz w:val="18"/>
            <w:szCs w:val="18"/>
          </w:rPr>
          <w:t>пунктом 4 части 1 статьи 7</w:t>
        </w:r>
      </w:hyperlink>
      <w:r w:rsidRPr="00571224">
        <w:rPr>
          <w:sz w:val="18"/>
          <w:szCs w:val="18"/>
        </w:rPr>
        <w:t xml:space="preserve"> Федерального закона.».</w:t>
      </w:r>
    </w:p>
    <w:p w:rsidR="003208AF" w:rsidRPr="00571224" w:rsidRDefault="003208AF" w:rsidP="003208AF">
      <w:pPr>
        <w:widowControl w:val="0"/>
        <w:spacing w:line="360" w:lineRule="atLeast"/>
        <w:ind w:firstLine="720"/>
        <w:jc w:val="both"/>
        <w:rPr>
          <w:sz w:val="18"/>
          <w:szCs w:val="18"/>
        </w:rPr>
      </w:pPr>
      <w:r w:rsidRPr="00571224">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208AF" w:rsidRPr="00571224" w:rsidRDefault="003208AF" w:rsidP="003208AF">
      <w:pPr>
        <w:jc w:val="center"/>
        <w:rPr>
          <w:sz w:val="18"/>
          <w:szCs w:val="18"/>
        </w:rPr>
      </w:pPr>
    </w:p>
    <w:p w:rsidR="003208AF" w:rsidRPr="00571224" w:rsidRDefault="003208AF" w:rsidP="003208AF">
      <w:pPr>
        <w:tabs>
          <w:tab w:val="left" w:pos="4111"/>
        </w:tabs>
        <w:spacing w:line="240" w:lineRule="exact"/>
        <w:rPr>
          <w:b/>
          <w:sz w:val="18"/>
          <w:szCs w:val="18"/>
        </w:rPr>
      </w:pPr>
      <w:r w:rsidRPr="00571224">
        <w:rPr>
          <w:b/>
          <w:sz w:val="18"/>
          <w:szCs w:val="18"/>
        </w:rPr>
        <w:t>Глава</w:t>
      </w:r>
    </w:p>
    <w:p w:rsidR="003208AF" w:rsidRPr="00571224" w:rsidRDefault="003208AF" w:rsidP="003208AF">
      <w:pPr>
        <w:tabs>
          <w:tab w:val="left" w:pos="4111"/>
        </w:tabs>
        <w:spacing w:line="240" w:lineRule="exact"/>
        <w:rPr>
          <w:b/>
          <w:sz w:val="18"/>
          <w:szCs w:val="18"/>
        </w:rPr>
      </w:pPr>
      <w:r w:rsidRPr="00571224">
        <w:rPr>
          <w:b/>
          <w:sz w:val="18"/>
          <w:szCs w:val="18"/>
        </w:rPr>
        <w:t>муниципального района                                                       А.А.Устинов</w:t>
      </w:r>
    </w:p>
    <w:p w:rsidR="00395A45" w:rsidRPr="001B329B" w:rsidRDefault="00395A45" w:rsidP="00395A45">
      <w:pPr>
        <w:spacing w:line="360" w:lineRule="atLeast"/>
        <w:rPr>
          <w:sz w:val="18"/>
          <w:szCs w:val="18"/>
        </w:rPr>
      </w:pPr>
    </w:p>
    <w:p w:rsidR="00E64523" w:rsidRDefault="00E64523" w:rsidP="00E64523">
      <w:pPr>
        <w:pStyle w:val="5"/>
        <w:spacing w:line="240" w:lineRule="exact"/>
        <w:ind w:right="-58"/>
        <w:rPr>
          <w:sz w:val="18"/>
          <w:szCs w:val="18"/>
        </w:rPr>
      </w:pPr>
      <w:r>
        <w:rPr>
          <w:sz w:val="18"/>
          <w:szCs w:val="18"/>
        </w:rPr>
        <w:t>Российская  Федерация</w:t>
      </w:r>
    </w:p>
    <w:p w:rsidR="00E64523" w:rsidRDefault="00E64523" w:rsidP="00E64523">
      <w:pPr>
        <w:pStyle w:val="5"/>
        <w:spacing w:line="240" w:lineRule="exact"/>
        <w:ind w:right="-58"/>
        <w:rPr>
          <w:color w:val="000000"/>
          <w:sz w:val="18"/>
          <w:szCs w:val="18"/>
        </w:rPr>
      </w:pPr>
      <w:r>
        <w:rPr>
          <w:color w:val="000000"/>
          <w:sz w:val="18"/>
          <w:szCs w:val="18"/>
        </w:rPr>
        <w:t>Новгородская область</w:t>
      </w:r>
    </w:p>
    <w:p w:rsidR="00E64523" w:rsidRDefault="00E64523" w:rsidP="00E64523">
      <w:pPr>
        <w:pStyle w:val="8"/>
        <w:ind w:right="-58"/>
        <w:jc w:val="center"/>
        <w:rPr>
          <w:rFonts w:ascii="Times New Roman" w:hAnsi="Times New Roman"/>
          <w:color w:val="000000"/>
          <w:sz w:val="18"/>
          <w:szCs w:val="18"/>
        </w:rPr>
      </w:pPr>
      <w:r>
        <w:rPr>
          <w:rFonts w:ascii="Times New Roman" w:hAnsi="Times New Roman"/>
          <w:color w:val="000000"/>
          <w:sz w:val="18"/>
          <w:szCs w:val="18"/>
        </w:rPr>
        <w:t>Администрация  Любытинского муниципального района</w:t>
      </w:r>
    </w:p>
    <w:p w:rsidR="00E64523" w:rsidRDefault="00E64523" w:rsidP="00E64523">
      <w:pPr>
        <w:ind w:right="-58"/>
        <w:jc w:val="center"/>
        <w:rPr>
          <w:b/>
          <w:color w:val="000000"/>
          <w:sz w:val="18"/>
          <w:szCs w:val="18"/>
        </w:rPr>
      </w:pPr>
      <w:r>
        <w:rPr>
          <w:b/>
          <w:color w:val="000000"/>
          <w:sz w:val="18"/>
          <w:szCs w:val="18"/>
        </w:rPr>
        <w:t>П О С Т А Н О В Л Е Н И Е</w:t>
      </w:r>
    </w:p>
    <w:p w:rsidR="00E64523" w:rsidRDefault="00E64523" w:rsidP="00E64523">
      <w:pPr>
        <w:spacing w:line="240" w:lineRule="exact"/>
        <w:ind w:right="-2"/>
        <w:jc w:val="center"/>
        <w:rPr>
          <w:color w:val="000000"/>
          <w:sz w:val="18"/>
          <w:szCs w:val="18"/>
        </w:rPr>
      </w:pPr>
      <w:r>
        <w:rPr>
          <w:color w:val="000000"/>
          <w:sz w:val="18"/>
          <w:szCs w:val="18"/>
        </w:rPr>
        <w:t xml:space="preserve">от 22.02.2019 № 144 </w:t>
      </w:r>
    </w:p>
    <w:p w:rsidR="00E64523" w:rsidRDefault="00E64523" w:rsidP="00E64523">
      <w:pPr>
        <w:spacing w:line="240" w:lineRule="exact"/>
        <w:ind w:right="-2"/>
        <w:jc w:val="center"/>
        <w:rPr>
          <w:color w:val="000000"/>
          <w:sz w:val="18"/>
          <w:szCs w:val="18"/>
        </w:rPr>
      </w:pPr>
      <w:r>
        <w:rPr>
          <w:sz w:val="18"/>
          <w:szCs w:val="18"/>
        </w:rPr>
        <w:t>р.п.Любытино</w:t>
      </w:r>
    </w:p>
    <w:p w:rsidR="00E64523" w:rsidRDefault="00E64523" w:rsidP="00E64523">
      <w:pPr>
        <w:tabs>
          <w:tab w:val="left" w:pos="4111"/>
        </w:tabs>
        <w:spacing w:line="240" w:lineRule="exact"/>
        <w:jc w:val="center"/>
        <w:rPr>
          <w:b/>
          <w:sz w:val="18"/>
          <w:szCs w:val="18"/>
        </w:rPr>
      </w:pPr>
    </w:p>
    <w:p w:rsidR="00E64523" w:rsidRDefault="00E64523" w:rsidP="00E64523">
      <w:pPr>
        <w:spacing w:line="240" w:lineRule="exact"/>
        <w:ind w:right="54"/>
        <w:jc w:val="center"/>
        <w:rPr>
          <w:b/>
          <w:sz w:val="18"/>
          <w:szCs w:val="18"/>
        </w:rPr>
      </w:pPr>
      <w:r>
        <w:rPr>
          <w:b/>
          <w:sz w:val="18"/>
          <w:szCs w:val="18"/>
        </w:rPr>
        <w:t>О внесении изменений в административный регламент предоставления муниципальной услуги  «Изменение вида разрешенного использования земельных участков, расположенных на территории Любытинского муниципального района»</w:t>
      </w:r>
    </w:p>
    <w:p w:rsidR="00E64523" w:rsidRDefault="00E64523" w:rsidP="00E64523">
      <w:pPr>
        <w:spacing w:line="360" w:lineRule="atLeast"/>
        <w:ind w:firstLine="720"/>
        <w:jc w:val="both"/>
        <w:rPr>
          <w:sz w:val="18"/>
          <w:szCs w:val="18"/>
        </w:rPr>
      </w:pPr>
      <w:r>
        <w:rPr>
          <w:sz w:val="18"/>
          <w:szCs w:val="18"/>
        </w:rPr>
        <w:t xml:space="preserve">Администрация Любытинского муниципального района                     </w:t>
      </w:r>
      <w:r>
        <w:rPr>
          <w:b/>
          <w:sz w:val="18"/>
          <w:szCs w:val="18"/>
        </w:rPr>
        <w:t>ПОСТАНОВЛЯЕТ:</w:t>
      </w:r>
    </w:p>
    <w:p w:rsidR="00E64523" w:rsidRDefault="00E64523" w:rsidP="00E64523">
      <w:pPr>
        <w:spacing w:line="360" w:lineRule="atLeast"/>
        <w:ind w:firstLine="709"/>
        <w:jc w:val="both"/>
        <w:rPr>
          <w:sz w:val="18"/>
          <w:szCs w:val="18"/>
        </w:rPr>
      </w:pPr>
      <w:r>
        <w:rPr>
          <w:sz w:val="18"/>
          <w:szCs w:val="18"/>
        </w:rPr>
        <w:t>1.Внести изменения в административный регламент предоставления муниципальной услуги «Изменение вида разрешенного использования земельных участков, расположенных на территории Любытинского муниципального района», утвержденный постановлением Администрации муниципального района от 12.05.2017  № 486:</w:t>
      </w:r>
    </w:p>
    <w:p w:rsidR="00E64523" w:rsidRDefault="00E64523" w:rsidP="00E64523">
      <w:pPr>
        <w:spacing w:line="360" w:lineRule="atLeast"/>
        <w:ind w:firstLine="709"/>
        <w:jc w:val="both"/>
        <w:rPr>
          <w:sz w:val="18"/>
          <w:szCs w:val="18"/>
        </w:rPr>
      </w:pPr>
      <w:r>
        <w:rPr>
          <w:sz w:val="18"/>
          <w:szCs w:val="18"/>
        </w:rPr>
        <w:t xml:space="preserve">1.1. Изложить  пункт 2.8 в новой редакции: </w:t>
      </w:r>
    </w:p>
    <w:p w:rsidR="00E64523" w:rsidRDefault="00E64523" w:rsidP="00E64523">
      <w:pPr>
        <w:widowControl w:val="0"/>
        <w:tabs>
          <w:tab w:val="num" w:pos="0"/>
        </w:tabs>
        <w:autoSpaceDE w:val="0"/>
        <w:autoSpaceDN w:val="0"/>
        <w:adjustRightInd w:val="0"/>
        <w:spacing w:line="360" w:lineRule="atLeast"/>
        <w:ind w:firstLine="709"/>
        <w:jc w:val="both"/>
        <w:rPr>
          <w:sz w:val="18"/>
          <w:szCs w:val="18"/>
        </w:rPr>
      </w:pPr>
      <w:r>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523" w:rsidRDefault="00E64523" w:rsidP="00E64523">
      <w:pPr>
        <w:spacing w:line="360" w:lineRule="atLeast"/>
        <w:ind w:firstLine="540"/>
        <w:jc w:val="both"/>
        <w:rPr>
          <w:sz w:val="18"/>
          <w:szCs w:val="18"/>
        </w:rPr>
      </w:pPr>
      <w:r>
        <w:rPr>
          <w:sz w:val="18"/>
          <w:szCs w:val="18"/>
        </w:rPr>
        <w:t>Запрещается требовать от заявителя:</w:t>
      </w:r>
    </w:p>
    <w:p w:rsidR="00E64523" w:rsidRDefault="00E64523" w:rsidP="00E64523">
      <w:pPr>
        <w:spacing w:line="360" w:lineRule="atLeast"/>
        <w:ind w:firstLine="540"/>
        <w:jc w:val="both"/>
        <w:rPr>
          <w:sz w:val="18"/>
          <w:szCs w:val="18"/>
        </w:rPr>
      </w:pPr>
      <w:r>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4523" w:rsidRDefault="00E64523" w:rsidP="00E64523">
      <w:pPr>
        <w:spacing w:line="360" w:lineRule="atLeast"/>
        <w:ind w:firstLine="540"/>
        <w:jc w:val="both"/>
        <w:rPr>
          <w:sz w:val="18"/>
          <w:szCs w:val="18"/>
        </w:rPr>
      </w:pPr>
      <w:r>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E64523" w:rsidRDefault="00E64523" w:rsidP="00E64523">
      <w:pPr>
        <w:spacing w:line="360" w:lineRule="atLeast"/>
        <w:jc w:val="both"/>
        <w:rPr>
          <w:sz w:val="18"/>
          <w:szCs w:val="18"/>
        </w:rPr>
      </w:pPr>
      <w:r>
        <w:rPr>
          <w:sz w:val="18"/>
          <w:szCs w:val="18"/>
        </w:rPr>
        <w:t xml:space="preserve">ственных и муниципальных услуг, за исключением документов, указанных в </w:t>
      </w:r>
      <w:hyperlink r:id="rId104" w:history="1">
        <w:r>
          <w:rPr>
            <w:rStyle w:val="a6"/>
            <w:sz w:val="18"/>
            <w:szCs w:val="18"/>
          </w:rPr>
          <w:t>части 6 статьи 7</w:t>
        </w:r>
      </w:hyperlink>
      <w:r>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E64523" w:rsidRDefault="00E64523" w:rsidP="00E64523">
      <w:pPr>
        <w:spacing w:line="360" w:lineRule="atLeast"/>
        <w:ind w:firstLine="540"/>
        <w:jc w:val="both"/>
        <w:rPr>
          <w:sz w:val="18"/>
          <w:szCs w:val="18"/>
        </w:rPr>
      </w:pPr>
      <w:r>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5" w:history="1">
        <w:r>
          <w:rPr>
            <w:rStyle w:val="a6"/>
            <w:sz w:val="18"/>
            <w:szCs w:val="18"/>
          </w:rPr>
          <w:t>части 1 статьи 9</w:t>
        </w:r>
      </w:hyperlink>
      <w:r>
        <w:rPr>
          <w:sz w:val="18"/>
          <w:szCs w:val="18"/>
        </w:rPr>
        <w:t xml:space="preserve"> Федерального закона от 27.07.2010 № 210-ФЗ;</w:t>
      </w:r>
    </w:p>
    <w:p w:rsidR="00E64523" w:rsidRDefault="00E64523" w:rsidP="00E64523">
      <w:pPr>
        <w:spacing w:line="360" w:lineRule="atLeast"/>
        <w:ind w:firstLine="540"/>
        <w:jc w:val="both"/>
        <w:rPr>
          <w:sz w:val="18"/>
          <w:szCs w:val="18"/>
        </w:rPr>
      </w:pPr>
      <w:r>
        <w:rPr>
          <w:sz w:val="18"/>
          <w:szCs w:val="1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4523" w:rsidRDefault="00E64523" w:rsidP="00E64523">
      <w:pPr>
        <w:spacing w:line="360" w:lineRule="atLeast"/>
        <w:ind w:firstLine="540"/>
        <w:jc w:val="both"/>
        <w:rPr>
          <w:sz w:val="18"/>
          <w:szCs w:val="18"/>
        </w:rPr>
      </w:pPr>
      <w:r>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4523" w:rsidRDefault="00E64523" w:rsidP="00E64523">
      <w:pPr>
        <w:spacing w:line="360" w:lineRule="atLeast"/>
        <w:ind w:firstLine="540"/>
        <w:jc w:val="both"/>
        <w:rPr>
          <w:sz w:val="18"/>
          <w:szCs w:val="18"/>
        </w:rPr>
      </w:pPr>
      <w:r>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4523" w:rsidRDefault="00E64523" w:rsidP="00E64523">
      <w:pPr>
        <w:spacing w:line="360" w:lineRule="atLeast"/>
        <w:ind w:firstLine="540"/>
        <w:jc w:val="both"/>
        <w:rPr>
          <w:sz w:val="18"/>
          <w:szCs w:val="18"/>
        </w:rPr>
      </w:pPr>
      <w:r>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4523" w:rsidRDefault="00E64523" w:rsidP="00E64523">
      <w:pPr>
        <w:spacing w:line="360" w:lineRule="atLeast"/>
        <w:ind w:firstLine="540"/>
        <w:jc w:val="both"/>
        <w:rPr>
          <w:sz w:val="18"/>
          <w:szCs w:val="18"/>
        </w:rPr>
      </w:pPr>
      <w:r>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E64523" w:rsidRDefault="00E64523" w:rsidP="00E64523">
      <w:pPr>
        <w:spacing w:line="360" w:lineRule="atLeast"/>
        <w:ind w:firstLine="720"/>
        <w:jc w:val="both"/>
        <w:rPr>
          <w:sz w:val="18"/>
          <w:szCs w:val="18"/>
        </w:rPr>
      </w:pPr>
      <w:r>
        <w:rPr>
          <w:sz w:val="18"/>
          <w:szCs w:val="18"/>
        </w:rPr>
        <w:t xml:space="preserve">1.2.  Дополнить пункт 5.2.1. девятым абзацем </w:t>
      </w:r>
      <w:r>
        <w:rPr>
          <w:i/>
          <w:sz w:val="18"/>
          <w:szCs w:val="18"/>
        </w:rPr>
        <w:t xml:space="preserve"> </w:t>
      </w:r>
      <w:r>
        <w:rPr>
          <w:sz w:val="18"/>
          <w:szCs w:val="18"/>
        </w:rPr>
        <w:t>следующего содержания:</w:t>
      </w:r>
    </w:p>
    <w:p w:rsidR="00E64523" w:rsidRDefault="00E64523" w:rsidP="00E64523">
      <w:pPr>
        <w:spacing w:line="360" w:lineRule="atLeast"/>
        <w:ind w:firstLine="540"/>
        <w:jc w:val="both"/>
        <w:rPr>
          <w:sz w:val="18"/>
          <w:szCs w:val="18"/>
        </w:rPr>
      </w:pPr>
      <w:r>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Pr>
            <w:rStyle w:val="a6"/>
            <w:sz w:val="18"/>
            <w:szCs w:val="18"/>
          </w:rPr>
          <w:t>пунктом 4 части 1 статьи 7</w:t>
        </w:r>
      </w:hyperlink>
      <w:r>
        <w:rPr>
          <w:sz w:val="18"/>
          <w:szCs w:val="18"/>
        </w:rPr>
        <w:t xml:space="preserve"> Федерального закона.».</w:t>
      </w:r>
    </w:p>
    <w:p w:rsidR="00E64523" w:rsidRDefault="00E64523" w:rsidP="00E64523">
      <w:pPr>
        <w:widowControl w:val="0"/>
        <w:spacing w:line="360" w:lineRule="atLeast"/>
        <w:ind w:firstLine="720"/>
        <w:jc w:val="both"/>
        <w:rPr>
          <w:sz w:val="18"/>
          <w:szCs w:val="18"/>
        </w:rPr>
      </w:pPr>
      <w:r>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4523" w:rsidRDefault="00E64523" w:rsidP="00E64523">
      <w:pPr>
        <w:jc w:val="center"/>
        <w:rPr>
          <w:sz w:val="18"/>
          <w:szCs w:val="18"/>
        </w:rPr>
      </w:pPr>
    </w:p>
    <w:p w:rsidR="00E64523" w:rsidRDefault="00E64523" w:rsidP="00E64523">
      <w:pPr>
        <w:tabs>
          <w:tab w:val="left" w:pos="4111"/>
        </w:tabs>
        <w:spacing w:line="240" w:lineRule="exact"/>
        <w:rPr>
          <w:b/>
          <w:sz w:val="18"/>
          <w:szCs w:val="18"/>
        </w:rPr>
      </w:pPr>
      <w:r>
        <w:rPr>
          <w:b/>
          <w:sz w:val="18"/>
          <w:szCs w:val="18"/>
        </w:rPr>
        <w:t>Глава</w:t>
      </w:r>
    </w:p>
    <w:p w:rsidR="00E64523" w:rsidRDefault="00E64523" w:rsidP="00E64523">
      <w:pPr>
        <w:tabs>
          <w:tab w:val="left" w:pos="4111"/>
        </w:tabs>
        <w:spacing w:line="240" w:lineRule="exact"/>
        <w:rPr>
          <w:b/>
          <w:sz w:val="18"/>
          <w:szCs w:val="18"/>
        </w:rPr>
      </w:pPr>
      <w:r>
        <w:rPr>
          <w:b/>
          <w:sz w:val="18"/>
          <w:szCs w:val="18"/>
        </w:rPr>
        <w:t>муниципального района                                                     А.А.Устинов</w:t>
      </w:r>
    </w:p>
    <w:p w:rsidR="00126ADB" w:rsidRPr="00126ADB" w:rsidRDefault="00126ADB" w:rsidP="00E64523">
      <w:pPr>
        <w:tabs>
          <w:tab w:val="left" w:pos="4111"/>
        </w:tabs>
        <w:spacing w:line="240" w:lineRule="exact"/>
        <w:rPr>
          <w:b/>
          <w:sz w:val="18"/>
          <w:szCs w:val="18"/>
        </w:rPr>
      </w:pPr>
    </w:p>
    <w:p w:rsidR="00126ADB" w:rsidRPr="00126ADB" w:rsidRDefault="00126ADB" w:rsidP="00126ADB">
      <w:pPr>
        <w:pStyle w:val="5"/>
        <w:spacing w:line="240" w:lineRule="exact"/>
        <w:ind w:right="-58"/>
        <w:rPr>
          <w:sz w:val="18"/>
          <w:szCs w:val="18"/>
        </w:rPr>
      </w:pPr>
      <w:r w:rsidRPr="00126ADB">
        <w:rPr>
          <w:sz w:val="18"/>
          <w:szCs w:val="18"/>
        </w:rPr>
        <w:t>Российская  Федерация</w:t>
      </w:r>
    </w:p>
    <w:p w:rsidR="00126ADB" w:rsidRPr="00126ADB" w:rsidRDefault="00126ADB" w:rsidP="00126ADB">
      <w:pPr>
        <w:pStyle w:val="5"/>
        <w:spacing w:line="240" w:lineRule="exact"/>
        <w:ind w:right="-58"/>
        <w:rPr>
          <w:color w:val="000000"/>
          <w:sz w:val="18"/>
          <w:szCs w:val="18"/>
        </w:rPr>
      </w:pPr>
      <w:r w:rsidRPr="00126ADB">
        <w:rPr>
          <w:color w:val="000000"/>
          <w:sz w:val="18"/>
          <w:szCs w:val="18"/>
        </w:rPr>
        <w:t>Новгородская область</w:t>
      </w:r>
    </w:p>
    <w:p w:rsidR="00126ADB" w:rsidRPr="00126ADB" w:rsidRDefault="00126ADB" w:rsidP="00126ADB">
      <w:pPr>
        <w:pStyle w:val="8"/>
        <w:ind w:right="-58"/>
        <w:jc w:val="center"/>
        <w:rPr>
          <w:rFonts w:ascii="Times New Roman" w:hAnsi="Times New Roman"/>
          <w:color w:val="000000"/>
          <w:sz w:val="18"/>
          <w:szCs w:val="18"/>
        </w:rPr>
      </w:pPr>
      <w:r w:rsidRPr="00126ADB">
        <w:rPr>
          <w:rFonts w:ascii="Times New Roman" w:hAnsi="Times New Roman"/>
          <w:color w:val="000000"/>
          <w:sz w:val="18"/>
          <w:szCs w:val="18"/>
        </w:rPr>
        <w:t>Администрация  Любытинского муниципального района</w:t>
      </w:r>
    </w:p>
    <w:p w:rsidR="00126ADB" w:rsidRPr="00126ADB" w:rsidRDefault="00126ADB" w:rsidP="00126ADB">
      <w:pPr>
        <w:ind w:right="-58"/>
        <w:jc w:val="center"/>
        <w:rPr>
          <w:b/>
          <w:color w:val="000000"/>
          <w:sz w:val="18"/>
          <w:szCs w:val="18"/>
        </w:rPr>
      </w:pPr>
      <w:r w:rsidRPr="00126ADB">
        <w:rPr>
          <w:b/>
          <w:color w:val="000000"/>
          <w:sz w:val="18"/>
          <w:szCs w:val="18"/>
        </w:rPr>
        <w:t>П О С Т А Н О В Л Е Н И Е</w:t>
      </w:r>
    </w:p>
    <w:p w:rsidR="00126ADB" w:rsidRPr="00126ADB" w:rsidRDefault="00126ADB" w:rsidP="00126ADB">
      <w:pPr>
        <w:spacing w:line="240" w:lineRule="exact"/>
        <w:ind w:right="-2"/>
        <w:jc w:val="center"/>
        <w:rPr>
          <w:color w:val="000000"/>
          <w:sz w:val="18"/>
          <w:szCs w:val="18"/>
        </w:rPr>
      </w:pPr>
      <w:r w:rsidRPr="00126ADB">
        <w:rPr>
          <w:color w:val="000000"/>
          <w:sz w:val="18"/>
          <w:szCs w:val="18"/>
        </w:rPr>
        <w:t xml:space="preserve">от 22.02.2019 № 145 </w:t>
      </w:r>
    </w:p>
    <w:p w:rsidR="00126ADB" w:rsidRPr="00126ADB" w:rsidRDefault="00126ADB" w:rsidP="00126ADB">
      <w:pPr>
        <w:spacing w:line="240" w:lineRule="exact"/>
        <w:ind w:right="-2"/>
        <w:jc w:val="center"/>
        <w:rPr>
          <w:color w:val="000000"/>
          <w:sz w:val="18"/>
          <w:szCs w:val="18"/>
        </w:rPr>
      </w:pPr>
      <w:r w:rsidRPr="00126ADB">
        <w:rPr>
          <w:sz w:val="18"/>
          <w:szCs w:val="18"/>
        </w:rPr>
        <w:t>р.п.Любытино</w:t>
      </w:r>
    </w:p>
    <w:p w:rsidR="00126ADB" w:rsidRPr="00126ADB" w:rsidRDefault="00126ADB" w:rsidP="00126ADB">
      <w:pPr>
        <w:spacing w:line="240" w:lineRule="exact"/>
        <w:ind w:right="54"/>
        <w:jc w:val="center"/>
        <w:rPr>
          <w:b/>
          <w:sz w:val="18"/>
          <w:szCs w:val="18"/>
        </w:rPr>
      </w:pPr>
      <w:r w:rsidRPr="00126ADB">
        <w:rPr>
          <w:b/>
          <w:sz w:val="18"/>
          <w:szCs w:val="18"/>
        </w:rPr>
        <w:t>О внесении изменений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p>
    <w:p w:rsidR="00126ADB" w:rsidRPr="00126ADB" w:rsidRDefault="00126ADB" w:rsidP="00126ADB">
      <w:pPr>
        <w:spacing w:line="360" w:lineRule="atLeast"/>
        <w:ind w:firstLine="720"/>
        <w:jc w:val="both"/>
        <w:rPr>
          <w:sz w:val="18"/>
          <w:szCs w:val="18"/>
        </w:rPr>
      </w:pPr>
      <w:r w:rsidRPr="00126ADB">
        <w:rPr>
          <w:sz w:val="18"/>
          <w:szCs w:val="18"/>
        </w:rPr>
        <w:t xml:space="preserve">Администрация Любытинского муниципального района                     </w:t>
      </w:r>
      <w:r w:rsidRPr="00126ADB">
        <w:rPr>
          <w:b/>
          <w:sz w:val="18"/>
          <w:szCs w:val="18"/>
        </w:rPr>
        <w:t>ПОСТАНОВЛЯЕТ:</w:t>
      </w:r>
    </w:p>
    <w:p w:rsidR="00126ADB" w:rsidRPr="00126ADB" w:rsidRDefault="00126ADB" w:rsidP="00126ADB">
      <w:pPr>
        <w:spacing w:line="360" w:lineRule="atLeast"/>
        <w:ind w:firstLine="709"/>
        <w:jc w:val="both"/>
        <w:rPr>
          <w:sz w:val="18"/>
          <w:szCs w:val="18"/>
        </w:rPr>
      </w:pPr>
      <w:r w:rsidRPr="00126ADB">
        <w:rPr>
          <w:sz w:val="18"/>
          <w:szCs w:val="18"/>
        </w:rPr>
        <w:t>1.Внести изменения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утвержденный постановлением Администрации муниципального района от 12.05.2017 № 487:</w:t>
      </w:r>
    </w:p>
    <w:p w:rsidR="00126ADB" w:rsidRPr="00126ADB" w:rsidRDefault="00126ADB" w:rsidP="00126ADB">
      <w:pPr>
        <w:spacing w:line="360" w:lineRule="atLeast"/>
        <w:ind w:firstLine="709"/>
        <w:jc w:val="both"/>
        <w:rPr>
          <w:sz w:val="18"/>
          <w:szCs w:val="18"/>
        </w:rPr>
      </w:pPr>
      <w:r w:rsidRPr="00126ADB">
        <w:rPr>
          <w:sz w:val="18"/>
          <w:szCs w:val="18"/>
        </w:rPr>
        <w:t xml:space="preserve">1.1. Изложить  пункт 2.8 в новой редакции: </w:t>
      </w:r>
    </w:p>
    <w:p w:rsidR="00126ADB" w:rsidRPr="00126ADB" w:rsidRDefault="00126ADB" w:rsidP="00126ADB">
      <w:pPr>
        <w:widowControl w:val="0"/>
        <w:tabs>
          <w:tab w:val="num" w:pos="0"/>
        </w:tabs>
        <w:autoSpaceDE w:val="0"/>
        <w:autoSpaceDN w:val="0"/>
        <w:adjustRightInd w:val="0"/>
        <w:spacing w:line="360" w:lineRule="atLeast"/>
        <w:ind w:firstLine="709"/>
        <w:jc w:val="both"/>
        <w:rPr>
          <w:sz w:val="18"/>
          <w:szCs w:val="18"/>
        </w:rPr>
      </w:pPr>
      <w:r w:rsidRPr="00126AD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lastRenderedPageBreak/>
        <w:t>Запрещается требовать от заявителя:</w:t>
      </w:r>
    </w:p>
    <w:p w:rsidR="00126ADB" w:rsidRPr="00126ADB" w:rsidRDefault="00126ADB" w:rsidP="00126ADB">
      <w:pPr>
        <w:spacing w:line="360" w:lineRule="atLeast"/>
        <w:ind w:firstLine="540"/>
        <w:jc w:val="both"/>
        <w:rPr>
          <w:sz w:val="18"/>
          <w:szCs w:val="18"/>
        </w:rPr>
      </w:pPr>
      <w:r w:rsidRPr="00126AD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w:t>
      </w:r>
      <w:r>
        <w:rPr>
          <w:sz w:val="18"/>
          <w:szCs w:val="18"/>
        </w:rPr>
        <w:t xml:space="preserve"> </w:t>
      </w:r>
      <w:hyperlink r:id="rId107" w:history="1">
        <w:r w:rsidRPr="00126ADB">
          <w:rPr>
            <w:rStyle w:val="a6"/>
            <w:sz w:val="18"/>
            <w:szCs w:val="18"/>
          </w:rPr>
          <w:t>части 6 статьи 7</w:t>
        </w:r>
      </w:hyperlink>
      <w:r w:rsidRPr="00126AD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8" w:history="1">
        <w:r w:rsidRPr="00126ADB">
          <w:rPr>
            <w:rStyle w:val="a6"/>
            <w:sz w:val="18"/>
            <w:szCs w:val="18"/>
          </w:rPr>
          <w:t>части 1 статьи 9</w:t>
        </w:r>
      </w:hyperlink>
      <w:r w:rsidRPr="00126ADB">
        <w:rPr>
          <w:sz w:val="18"/>
          <w:szCs w:val="18"/>
        </w:rPr>
        <w:t xml:space="preserve"> Федерального закона от 27.07.2010 № 210-ФЗ;</w:t>
      </w:r>
    </w:p>
    <w:p w:rsidR="00126ADB" w:rsidRPr="00126ADB" w:rsidRDefault="00126ADB" w:rsidP="00126ADB">
      <w:pPr>
        <w:spacing w:line="360" w:lineRule="atLeast"/>
        <w:ind w:firstLine="540"/>
        <w:jc w:val="both"/>
        <w:rPr>
          <w:sz w:val="18"/>
          <w:szCs w:val="18"/>
        </w:rPr>
      </w:pPr>
      <w:r w:rsidRPr="00126AD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ADB" w:rsidRPr="00126ADB" w:rsidRDefault="00126ADB" w:rsidP="00126ADB">
      <w:pPr>
        <w:spacing w:line="360" w:lineRule="atLeast"/>
        <w:ind w:firstLine="540"/>
        <w:jc w:val="both"/>
        <w:rPr>
          <w:sz w:val="18"/>
          <w:szCs w:val="18"/>
        </w:rPr>
      </w:pPr>
      <w:r w:rsidRPr="00126AD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ADB" w:rsidRPr="00126ADB" w:rsidRDefault="00126ADB" w:rsidP="00126ADB">
      <w:pPr>
        <w:spacing w:line="360" w:lineRule="atLeast"/>
        <w:ind w:firstLine="540"/>
        <w:jc w:val="both"/>
        <w:rPr>
          <w:sz w:val="18"/>
          <w:szCs w:val="18"/>
        </w:rPr>
      </w:pPr>
      <w:r w:rsidRPr="00126AD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26ADB" w:rsidRPr="00126ADB" w:rsidRDefault="00126ADB" w:rsidP="00126ADB">
      <w:pPr>
        <w:spacing w:line="360" w:lineRule="atLeast"/>
        <w:ind w:firstLine="720"/>
        <w:jc w:val="both"/>
        <w:rPr>
          <w:sz w:val="18"/>
          <w:szCs w:val="18"/>
        </w:rPr>
      </w:pPr>
      <w:r w:rsidRPr="00126ADB">
        <w:rPr>
          <w:sz w:val="18"/>
          <w:szCs w:val="18"/>
        </w:rPr>
        <w:t xml:space="preserve">1.2.  дополнить пункт 5.2.1. девятым абзацем </w:t>
      </w:r>
      <w:r w:rsidRPr="00126ADB">
        <w:rPr>
          <w:i/>
          <w:sz w:val="18"/>
          <w:szCs w:val="18"/>
        </w:rPr>
        <w:t xml:space="preserve"> </w:t>
      </w:r>
      <w:r w:rsidRPr="00126ADB">
        <w:rPr>
          <w:sz w:val="18"/>
          <w:szCs w:val="18"/>
        </w:rPr>
        <w:t>следующего содержания:</w:t>
      </w:r>
    </w:p>
    <w:p w:rsidR="00126ADB" w:rsidRPr="00126ADB" w:rsidRDefault="00126ADB" w:rsidP="00126ADB">
      <w:pPr>
        <w:spacing w:line="360" w:lineRule="atLeast"/>
        <w:ind w:firstLine="540"/>
        <w:jc w:val="both"/>
        <w:rPr>
          <w:sz w:val="18"/>
          <w:szCs w:val="18"/>
        </w:rPr>
      </w:pPr>
      <w:r w:rsidRPr="00126AD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9" w:history="1">
        <w:r w:rsidRPr="00126ADB">
          <w:rPr>
            <w:rStyle w:val="a6"/>
            <w:sz w:val="18"/>
            <w:szCs w:val="18"/>
          </w:rPr>
          <w:t>пунктом 4 части 1 статьи 7</w:t>
        </w:r>
      </w:hyperlink>
      <w:r w:rsidRPr="00126ADB">
        <w:rPr>
          <w:sz w:val="18"/>
          <w:szCs w:val="18"/>
        </w:rPr>
        <w:t xml:space="preserve"> Федерального закона.».</w:t>
      </w:r>
    </w:p>
    <w:p w:rsidR="00126ADB" w:rsidRPr="00126ADB" w:rsidRDefault="00126ADB" w:rsidP="00126ADB">
      <w:pPr>
        <w:widowControl w:val="0"/>
        <w:spacing w:line="360" w:lineRule="atLeast"/>
        <w:ind w:firstLine="720"/>
        <w:jc w:val="both"/>
        <w:rPr>
          <w:sz w:val="18"/>
          <w:szCs w:val="18"/>
        </w:rPr>
      </w:pPr>
      <w:r w:rsidRPr="00126AD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6ADB" w:rsidRPr="00126ADB" w:rsidRDefault="00126ADB" w:rsidP="00126ADB">
      <w:pPr>
        <w:tabs>
          <w:tab w:val="left" w:pos="4111"/>
        </w:tabs>
        <w:spacing w:line="240" w:lineRule="exact"/>
        <w:rPr>
          <w:sz w:val="18"/>
          <w:szCs w:val="18"/>
        </w:rPr>
      </w:pPr>
    </w:p>
    <w:p w:rsidR="00126ADB" w:rsidRPr="00126ADB" w:rsidRDefault="00126ADB" w:rsidP="00126ADB">
      <w:pPr>
        <w:tabs>
          <w:tab w:val="left" w:pos="4111"/>
        </w:tabs>
        <w:spacing w:line="240" w:lineRule="exact"/>
        <w:rPr>
          <w:b/>
          <w:sz w:val="18"/>
          <w:szCs w:val="18"/>
        </w:rPr>
      </w:pPr>
      <w:r w:rsidRPr="00126ADB">
        <w:rPr>
          <w:b/>
          <w:sz w:val="18"/>
          <w:szCs w:val="18"/>
        </w:rPr>
        <w:t>Глава</w:t>
      </w:r>
    </w:p>
    <w:p w:rsidR="00126ADB" w:rsidRPr="00126ADB" w:rsidRDefault="00126ADB" w:rsidP="00126ADB">
      <w:pPr>
        <w:tabs>
          <w:tab w:val="left" w:pos="4111"/>
        </w:tabs>
        <w:spacing w:line="240" w:lineRule="exact"/>
        <w:rPr>
          <w:b/>
          <w:sz w:val="18"/>
          <w:szCs w:val="18"/>
        </w:rPr>
      </w:pPr>
      <w:r w:rsidRPr="00126ADB">
        <w:rPr>
          <w:b/>
          <w:sz w:val="18"/>
          <w:szCs w:val="18"/>
        </w:rPr>
        <w:lastRenderedPageBreak/>
        <w:t>муниципального района                                                     А.А.Устинов</w:t>
      </w:r>
    </w:p>
    <w:p w:rsidR="00395A45" w:rsidRPr="00126ADB" w:rsidRDefault="00395A45" w:rsidP="00395A45">
      <w:pPr>
        <w:spacing w:line="360" w:lineRule="atLeast"/>
        <w:rPr>
          <w:sz w:val="18"/>
          <w:szCs w:val="18"/>
        </w:rPr>
      </w:pPr>
    </w:p>
    <w:p w:rsidR="00126ADB" w:rsidRPr="00126ADB" w:rsidRDefault="00126ADB" w:rsidP="00126ADB">
      <w:pPr>
        <w:pStyle w:val="5"/>
        <w:spacing w:line="240" w:lineRule="exact"/>
        <w:ind w:right="-58"/>
        <w:rPr>
          <w:sz w:val="18"/>
          <w:szCs w:val="18"/>
        </w:rPr>
      </w:pPr>
      <w:r w:rsidRPr="00126ADB">
        <w:rPr>
          <w:sz w:val="18"/>
          <w:szCs w:val="18"/>
        </w:rPr>
        <w:t>Российская  Федерация</w:t>
      </w:r>
    </w:p>
    <w:p w:rsidR="00126ADB" w:rsidRPr="00126ADB" w:rsidRDefault="00126ADB" w:rsidP="00126ADB">
      <w:pPr>
        <w:pStyle w:val="5"/>
        <w:spacing w:line="240" w:lineRule="exact"/>
        <w:ind w:right="-58"/>
        <w:rPr>
          <w:color w:val="000000"/>
          <w:sz w:val="18"/>
          <w:szCs w:val="18"/>
        </w:rPr>
      </w:pPr>
      <w:r w:rsidRPr="00126ADB">
        <w:rPr>
          <w:color w:val="000000"/>
          <w:sz w:val="18"/>
          <w:szCs w:val="18"/>
        </w:rPr>
        <w:t>Новгородская область</w:t>
      </w:r>
    </w:p>
    <w:p w:rsidR="00126ADB" w:rsidRPr="00126ADB" w:rsidRDefault="00126ADB" w:rsidP="00126ADB">
      <w:pPr>
        <w:pStyle w:val="8"/>
        <w:ind w:right="-58"/>
        <w:jc w:val="center"/>
        <w:rPr>
          <w:rFonts w:ascii="Times New Roman" w:hAnsi="Times New Roman"/>
          <w:color w:val="000000"/>
          <w:sz w:val="18"/>
          <w:szCs w:val="18"/>
        </w:rPr>
      </w:pPr>
      <w:r w:rsidRPr="00126ADB">
        <w:rPr>
          <w:rFonts w:ascii="Times New Roman" w:hAnsi="Times New Roman"/>
          <w:color w:val="000000"/>
          <w:sz w:val="18"/>
          <w:szCs w:val="18"/>
        </w:rPr>
        <w:t>Администрация  Любытинского муниципального района</w:t>
      </w:r>
    </w:p>
    <w:p w:rsidR="00126ADB" w:rsidRPr="00126ADB" w:rsidRDefault="00126ADB" w:rsidP="00126ADB">
      <w:pPr>
        <w:ind w:right="-58"/>
        <w:jc w:val="center"/>
        <w:rPr>
          <w:b/>
          <w:color w:val="000000"/>
          <w:sz w:val="18"/>
          <w:szCs w:val="18"/>
        </w:rPr>
      </w:pPr>
      <w:r w:rsidRPr="00126ADB">
        <w:rPr>
          <w:b/>
          <w:color w:val="000000"/>
          <w:sz w:val="18"/>
          <w:szCs w:val="18"/>
        </w:rPr>
        <w:t>П О С Т А Н О В Л Е Н И Е</w:t>
      </w:r>
    </w:p>
    <w:p w:rsidR="00126ADB" w:rsidRPr="00126ADB" w:rsidRDefault="00126ADB" w:rsidP="00126ADB">
      <w:pPr>
        <w:spacing w:line="240" w:lineRule="exact"/>
        <w:ind w:right="-2"/>
        <w:jc w:val="center"/>
        <w:rPr>
          <w:color w:val="000000"/>
          <w:sz w:val="18"/>
          <w:szCs w:val="18"/>
        </w:rPr>
      </w:pPr>
      <w:r w:rsidRPr="00126ADB">
        <w:rPr>
          <w:color w:val="000000"/>
          <w:sz w:val="18"/>
          <w:szCs w:val="18"/>
        </w:rPr>
        <w:t>от 22.02.2019 № 146</w:t>
      </w:r>
    </w:p>
    <w:p w:rsidR="00126ADB" w:rsidRPr="00126ADB" w:rsidRDefault="00126ADB" w:rsidP="00126ADB">
      <w:pPr>
        <w:spacing w:line="240" w:lineRule="exact"/>
        <w:ind w:right="-2"/>
        <w:jc w:val="center"/>
        <w:rPr>
          <w:color w:val="000000"/>
          <w:sz w:val="18"/>
          <w:szCs w:val="18"/>
        </w:rPr>
      </w:pPr>
      <w:r w:rsidRPr="00126ADB">
        <w:rPr>
          <w:sz w:val="18"/>
          <w:szCs w:val="18"/>
        </w:rPr>
        <w:t>р.п.Любытино</w:t>
      </w:r>
    </w:p>
    <w:p w:rsidR="00126ADB" w:rsidRPr="00126ADB" w:rsidRDefault="00126ADB" w:rsidP="00126ADB">
      <w:pPr>
        <w:spacing w:line="240" w:lineRule="exact"/>
        <w:ind w:right="-510"/>
        <w:rPr>
          <w:b/>
          <w:sz w:val="18"/>
          <w:szCs w:val="18"/>
        </w:rPr>
      </w:pPr>
      <w:r w:rsidRPr="00126ADB">
        <w:rPr>
          <w:b/>
          <w:sz w:val="18"/>
          <w:szCs w:val="18"/>
        </w:rPr>
        <w:t>О внесении изменений в административный регламент предоставления муниципальной услуги  «Установление сервитута в отношении земельного участка, государственная собственность на который не разграничена»</w:t>
      </w:r>
    </w:p>
    <w:p w:rsidR="00126ADB" w:rsidRPr="00126ADB" w:rsidRDefault="00126ADB" w:rsidP="00126ADB">
      <w:pPr>
        <w:spacing w:line="240" w:lineRule="exact"/>
        <w:ind w:right="85"/>
        <w:jc w:val="center"/>
        <w:rPr>
          <w:b/>
          <w:sz w:val="18"/>
          <w:szCs w:val="18"/>
        </w:rPr>
      </w:pPr>
    </w:p>
    <w:p w:rsidR="00126ADB" w:rsidRPr="00126ADB" w:rsidRDefault="00126ADB" w:rsidP="00126ADB">
      <w:pPr>
        <w:spacing w:line="360" w:lineRule="atLeast"/>
        <w:ind w:firstLine="720"/>
        <w:jc w:val="both"/>
        <w:rPr>
          <w:sz w:val="18"/>
          <w:szCs w:val="18"/>
        </w:rPr>
      </w:pPr>
      <w:r w:rsidRPr="00126ADB">
        <w:rPr>
          <w:sz w:val="18"/>
          <w:szCs w:val="18"/>
        </w:rPr>
        <w:t xml:space="preserve">Администрация Любытинского муниципального района                     </w:t>
      </w:r>
      <w:r w:rsidRPr="00126ADB">
        <w:rPr>
          <w:b/>
          <w:sz w:val="18"/>
          <w:szCs w:val="18"/>
        </w:rPr>
        <w:t>ПОСТАНОВЛЯЕТ:</w:t>
      </w:r>
    </w:p>
    <w:p w:rsidR="00126ADB" w:rsidRPr="00126ADB" w:rsidRDefault="00126ADB" w:rsidP="00126ADB">
      <w:pPr>
        <w:spacing w:line="360" w:lineRule="atLeast"/>
        <w:ind w:firstLine="709"/>
        <w:jc w:val="both"/>
        <w:rPr>
          <w:sz w:val="18"/>
          <w:szCs w:val="18"/>
        </w:rPr>
      </w:pPr>
      <w:r w:rsidRPr="00126ADB">
        <w:rPr>
          <w:sz w:val="18"/>
          <w:szCs w:val="18"/>
        </w:rPr>
        <w:t>1.Внести изменения в административный регламент предоставления муниципальной услуги «Установление сервитута в отношении земельного участка, государственная собственность на который не разграничена», утвержденный постановлением Администрации муниципального района от 12.05.2017 № 490:</w:t>
      </w:r>
    </w:p>
    <w:p w:rsidR="00126ADB" w:rsidRPr="00126ADB" w:rsidRDefault="00126ADB" w:rsidP="00126ADB">
      <w:pPr>
        <w:spacing w:line="360" w:lineRule="atLeast"/>
        <w:ind w:firstLine="709"/>
        <w:jc w:val="both"/>
        <w:rPr>
          <w:sz w:val="18"/>
          <w:szCs w:val="18"/>
        </w:rPr>
      </w:pPr>
      <w:r w:rsidRPr="00126ADB">
        <w:rPr>
          <w:sz w:val="18"/>
          <w:szCs w:val="18"/>
        </w:rPr>
        <w:t xml:space="preserve">1.1. Изложить  пункт 2.8 в новой редакции: </w:t>
      </w:r>
    </w:p>
    <w:p w:rsidR="00126ADB" w:rsidRPr="00126ADB" w:rsidRDefault="00126ADB" w:rsidP="00126ADB">
      <w:pPr>
        <w:widowControl w:val="0"/>
        <w:tabs>
          <w:tab w:val="num" w:pos="0"/>
        </w:tabs>
        <w:autoSpaceDE w:val="0"/>
        <w:autoSpaceDN w:val="0"/>
        <w:adjustRightInd w:val="0"/>
        <w:spacing w:line="360" w:lineRule="atLeast"/>
        <w:ind w:firstLine="709"/>
        <w:jc w:val="both"/>
        <w:rPr>
          <w:sz w:val="18"/>
          <w:szCs w:val="18"/>
        </w:rPr>
      </w:pPr>
      <w:r w:rsidRPr="00126AD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Запрещается требовать от заявителя:</w:t>
      </w:r>
    </w:p>
    <w:p w:rsidR="00126ADB" w:rsidRPr="00126ADB" w:rsidRDefault="00126ADB" w:rsidP="00126ADB">
      <w:pPr>
        <w:spacing w:line="360" w:lineRule="atLeast"/>
        <w:ind w:firstLine="540"/>
        <w:jc w:val="both"/>
        <w:rPr>
          <w:sz w:val="18"/>
          <w:szCs w:val="18"/>
        </w:rPr>
      </w:pPr>
      <w:r w:rsidRPr="00126AD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w:t>
      </w:r>
      <w:r>
        <w:rPr>
          <w:sz w:val="18"/>
          <w:szCs w:val="18"/>
        </w:rPr>
        <w:t xml:space="preserve"> </w:t>
      </w:r>
      <w:hyperlink r:id="rId110" w:history="1">
        <w:r w:rsidRPr="00126ADB">
          <w:rPr>
            <w:sz w:val="18"/>
            <w:szCs w:val="18"/>
          </w:rPr>
          <w:t>части 6 статьи 7</w:t>
        </w:r>
      </w:hyperlink>
      <w:r w:rsidRPr="00126AD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1" w:history="1">
        <w:r w:rsidRPr="00126ADB">
          <w:rPr>
            <w:sz w:val="18"/>
            <w:szCs w:val="18"/>
          </w:rPr>
          <w:t>части 1 статьи 9</w:t>
        </w:r>
      </w:hyperlink>
      <w:r w:rsidRPr="00126ADB">
        <w:rPr>
          <w:sz w:val="18"/>
          <w:szCs w:val="18"/>
        </w:rPr>
        <w:t xml:space="preserve"> Федерального закона от 27.07.2010 № 210-ФЗ;</w:t>
      </w:r>
    </w:p>
    <w:p w:rsidR="00126ADB" w:rsidRPr="00126ADB" w:rsidRDefault="00126ADB" w:rsidP="00126ADB">
      <w:pPr>
        <w:spacing w:line="360" w:lineRule="atLeast"/>
        <w:ind w:firstLine="540"/>
        <w:jc w:val="both"/>
        <w:rPr>
          <w:sz w:val="18"/>
          <w:szCs w:val="18"/>
        </w:rPr>
      </w:pPr>
      <w:r w:rsidRPr="00126AD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ADB" w:rsidRPr="00126ADB" w:rsidRDefault="00126ADB" w:rsidP="00126ADB">
      <w:pPr>
        <w:spacing w:line="360" w:lineRule="atLeast"/>
        <w:ind w:firstLine="540"/>
        <w:jc w:val="both"/>
        <w:rPr>
          <w:sz w:val="18"/>
          <w:szCs w:val="18"/>
        </w:rPr>
      </w:pPr>
      <w:r w:rsidRPr="00126AD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ADB" w:rsidRPr="00126ADB" w:rsidRDefault="00126ADB" w:rsidP="00126ADB">
      <w:pPr>
        <w:spacing w:line="360" w:lineRule="atLeast"/>
        <w:ind w:firstLine="540"/>
        <w:jc w:val="both"/>
        <w:rPr>
          <w:sz w:val="18"/>
          <w:szCs w:val="18"/>
        </w:rPr>
      </w:pPr>
      <w:r w:rsidRPr="00126ADB">
        <w:rPr>
          <w:sz w:val="18"/>
          <w:szCs w:val="1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26ADB" w:rsidRPr="00126ADB" w:rsidRDefault="00126ADB" w:rsidP="00126ADB">
      <w:pPr>
        <w:spacing w:line="360" w:lineRule="atLeast"/>
        <w:ind w:firstLine="720"/>
        <w:jc w:val="both"/>
        <w:rPr>
          <w:sz w:val="18"/>
          <w:szCs w:val="18"/>
        </w:rPr>
      </w:pPr>
      <w:r w:rsidRPr="00126ADB">
        <w:rPr>
          <w:sz w:val="18"/>
          <w:szCs w:val="18"/>
        </w:rPr>
        <w:t xml:space="preserve">1.2.  Дополнить пункт 5.2.1. девятым абзацем </w:t>
      </w:r>
      <w:r w:rsidRPr="00126ADB">
        <w:rPr>
          <w:i/>
          <w:sz w:val="18"/>
          <w:szCs w:val="18"/>
        </w:rPr>
        <w:t xml:space="preserve"> </w:t>
      </w:r>
      <w:r w:rsidRPr="00126ADB">
        <w:rPr>
          <w:sz w:val="18"/>
          <w:szCs w:val="18"/>
        </w:rPr>
        <w:t>следующего содержания:</w:t>
      </w:r>
    </w:p>
    <w:p w:rsidR="00126ADB" w:rsidRPr="00126ADB" w:rsidRDefault="00126ADB" w:rsidP="00126ADB">
      <w:pPr>
        <w:spacing w:line="360" w:lineRule="atLeast"/>
        <w:ind w:firstLine="540"/>
        <w:jc w:val="both"/>
        <w:rPr>
          <w:sz w:val="18"/>
          <w:szCs w:val="18"/>
        </w:rPr>
      </w:pPr>
      <w:r w:rsidRPr="00126AD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2" w:history="1">
        <w:r w:rsidRPr="00126ADB">
          <w:rPr>
            <w:sz w:val="18"/>
            <w:szCs w:val="18"/>
          </w:rPr>
          <w:t>пунктом 4 части 1 статьи 7</w:t>
        </w:r>
      </w:hyperlink>
      <w:r w:rsidRPr="00126ADB">
        <w:rPr>
          <w:sz w:val="18"/>
          <w:szCs w:val="18"/>
        </w:rPr>
        <w:t xml:space="preserve"> Федерального закона.».</w:t>
      </w:r>
    </w:p>
    <w:p w:rsidR="00126ADB" w:rsidRPr="00126ADB" w:rsidRDefault="00126ADB" w:rsidP="00126ADB">
      <w:pPr>
        <w:widowControl w:val="0"/>
        <w:spacing w:line="360" w:lineRule="atLeast"/>
        <w:ind w:firstLine="720"/>
        <w:jc w:val="both"/>
        <w:rPr>
          <w:sz w:val="18"/>
          <w:szCs w:val="18"/>
        </w:rPr>
      </w:pPr>
      <w:r w:rsidRPr="00126AD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6ADB" w:rsidRPr="00126ADB" w:rsidRDefault="00126ADB" w:rsidP="00126ADB">
      <w:pPr>
        <w:tabs>
          <w:tab w:val="left" w:pos="4111"/>
        </w:tabs>
        <w:spacing w:line="240" w:lineRule="exact"/>
        <w:rPr>
          <w:b/>
          <w:sz w:val="18"/>
          <w:szCs w:val="18"/>
        </w:rPr>
      </w:pPr>
    </w:p>
    <w:p w:rsidR="00126ADB" w:rsidRPr="00126ADB" w:rsidRDefault="00126ADB" w:rsidP="00126ADB">
      <w:pPr>
        <w:tabs>
          <w:tab w:val="left" w:pos="4111"/>
        </w:tabs>
        <w:spacing w:line="240" w:lineRule="exact"/>
        <w:rPr>
          <w:b/>
          <w:sz w:val="18"/>
          <w:szCs w:val="18"/>
        </w:rPr>
      </w:pPr>
      <w:r w:rsidRPr="00126ADB">
        <w:rPr>
          <w:b/>
          <w:sz w:val="18"/>
          <w:szCs w:val="18"/>
        </w:rPr>
        <w:t>Глава</w:t>
      </w:r>
    </w:p>
    <w:p w:rsidR="00126ADB" w:rsidRPr="00126ADB" w:rsidRDefault="00126ADB" w:rsidP="00126ADB">
      <w:pPr>
        <w:tabs>
          <w:tab w:val="left" w:pos="4111"/>
        </w:tabs>
        <w:spacing w:line="240" w:lineRule="exact"/>
        <w:rPr>
          <w:b/>
          <w:sz w:val="18"/>
          <w:szCs w:val="18"/>
        </w:rPr>
      </w:pPr>
      <w:r w:rsidRPr="00126ADB">
        <w:rPr>
          <w:b/>
          <w:sz w:val="18"/>
          <w:szCs w:val="18"/>
        </w:rPr>
        <w:t>муниципального района                                                           А.А.Устинов</w:t>
      </w:r>
    </w:p>
    <w:p w:rsidR="00395A45" w:rsidRPr="001B329B" w:rsidRDefault="00395A45" w:rsidP="00395A45">
      <w:pPr>
        <w:spacing w:line="360" w:lineRule="atLeast"/>
        <w:rPr>
          <w:sz w:val="18"/>
          <w:szCs w:val="18"/>
        </w:rPr>
      </w:pPr>
    </w:p>
    <w:p w:rsidR="00126ADB" w:rsidRPr="00126ADB" w:rsidRDefault="00126ADB" w:rsidP="00126ADB">
      <w:pPr>
        <w:pStyle w:val="5"/>
        <w:spacing w:line="240" w:lineRule="exact"/>
        <w:ind w:right="-58"/>
        <w:rPr>
          <w:sz w:val="18"/>
          <w:szCs w:val="18"/>
        </w:rPr>
      </w:pPr>
      <w:r w:rsidRPr="00126ADB">
        <w:rPr>
          <w:sz w:val="18"/>
          <w:szCs w:val="18"/>
        </w:rPr>
        <w:t>Российская  Федерация</w:t>
      </w:r>
    </w:p>
    <w:p w:rsidR="00126ADB" w:rsidRPr="00126ADB" w:rsidRDefault="00126ADB" w:rsidP="00126ADB">
      <w:pPr>
        <w:pStyle w:val="5"/>
        <w:spacing w:line="240" w:lineRule="exact"/>
        <w:ind w:right="-58"/>
        <w:rPr>
          <w:color w:val="000000"/>
          <w:sz w:val="18"/>
          <w:szCs w:val="18"/>
        </w:rPr>
      </w:pPr>
      <w:r w:rsidRPr="00126ADB">
        <w:rPr>
          <w:color w:val="000000"/>
          <w:sz w:val="18"/>
          <w:szCs w:val="18"/>
        </w:rPr>
        <w:t>Новгородская область</w:t>
      </w:r>
    </w:p>
    <w:p w:rsidR="00126ADB" w:rsidRPr="00126ADB" w:rsidRDefault="00126ADB" w:rsidP="00126ADB">
      <w:pPr>
        <w:pStyle w:val="8"/>
        <w:ind w:right="-58"/>
        <w:jc w:val="center"/>
        <w:rPr>
          <w:rFonts w:ascii="Times New Roman" w:hAnsi="Times New Roman"/>
          <w:color w:val="000000"/>
          <w:sz w:val="18"/>
          <w:szCs w:val="18"/>
        </w:rPr>
      </w:pPr>
      <w:r w:rsidRPr="00126ADB">
        <w:rPr>
          <w:rFonts w:ascii="Times New Roman" w:hAnsi="Times New Roman"/>
          <w:color w:val="000000"/>
          <w:sz w:val="18"/>
          <w:szCs w:val="18"/>
        </w:rPr>
        <w:t>Администрация  Любытинского муниципального района</w:t>
      </w:r>
    </w:p>
    <w:p w:rsidR="00126ADB" w:rsidRPr="00126ADB" w:rsidRDefault="00126ADB" w:rsidP="00126ADB">
      <w:pPr>
        <w:ind w:right="-58"/>
        <w:jc w:val="center"/>
        <w:rPr>
          <w:b/>
          <w:color w:val="000000"/>
          <w:sz w:val="18"/>
          <w:szCs w:val="18"/>
        </w:rPr>
      </w:pPr>
      <w:r w:rsidRPr="00126ADB">
        <w:rPr>
          <w:b/>
          <w:color w:val="000000"/>
          <w:sz w:val="18"/>
          <w:szCs w:val="18"/>
        </w:rPr>
        <w:t>П О С Т А Н О В Л Е Н И Е</w:t>
      </w:r>
    </w:p>
    <w:p w:rsidR="00126ADB" w:rsidRPr="00126ADB" w:rsidRDefault="00126ADB" w:rsidP="00126ADB">
      <w:pPr>
        <w:spacing w:line="240" w:lineRule="exact"/>
        <w:ind w:right="-2"/>
        <w:jc w:val="center"/>
        <w:rPr>
          <w:color w:val="000000"/>
          <w:sz w:val="18"/>
          <w:szCs w:val="18"/>
        </w:rPr>
      </w:pPr>
      <w:r w:rsidRPr="00126ADB">
        <w:rPr>
          <w:color w:val="000000"/>
          <w:sz w:val="18"/>
          <w:szCs w:val="18"/>
        </w:rPr>
        <w:t xml:space="preserve">от 22.02.2019 № 147 </w:t>
      </w:r>
    </w:p>
    <w:p w:rsidR="00126ADB" w:rsidRPr="00126ADB" w:rsidRDefault="00126ADB" w:rsidP="00126ADB">
      <w:pPr>
        <w:spacing w:line="240" w:lineRule="exact"/>
        <w:ind w:right="-2"/>
        <w:jc w:val="center"/>
        <w:rPr>
          <w:color w:val="000000"/>
          <w:sz w:val="18"/>
          <w:szCs w:val="18"/>
        </w:rPr>
      </w:pPr>
      <w:r w:rsidRPr="00126ADB">
        <w:rPr>
          <w:sz w:val="18"/>
          <w:szCs w:val="18"/>
        </w:rPr>
        <w:t>р.п.Любытино</w:t>
      </w:r>
    </w:p>
    <w:p w:rsidR="00126ADB" w:rsidRPr="00126ADB" w:rsidRDefault="00126ADB" w:rsidP="00126ADB">
      <w:pPr>
        <w:spacing w:line="240" w:lineRule="exact"/>
        <w:ind w:right="-1"/>
        <w:jc w:val="center"/>
        <w:rPr>
          <w:b/>
          <w:sz w:val="18"/>
          <w:szCs w:val="18"/>
        </w:rPr>
      </w:pPr>
      <w:r w:rsidRPr="00126ADB">
        <w:rPr>
          <w:b/>
          <w:sz w:val="18"/>
          <w:szCs w:val="18"/>
        </w:rPr>
        <w:t>О внесении изменений в административный регламент предоставления муниципальной услуги  «Выдача выписки из Правил землепользования и застройки муниципальных образований»</w:t>
      </w:r>
    </w:p>
    <w:p w:rsidR="00126ADB" w:rsidRPr="00126ADB" w:rsidRDefault="00126ADB" w:rsidP="00126ADB">
      <w:pPr>
        <w:spacing w:line="360" w:lineRule="atLeast"/>
        <w:ind w:firstLine="720"/>
        <w:jc w:val="both"/>
        <w:rPr>
          <w:sz w:val="18"/>
          <w:szCs w:val="18"/>
        </w:rPr>
      </w:pPr>
      <w:r w:rsidRPr="00126ADB">
        <w:rPr>
          <w:sz w:val="18"/>
          <w:szCs w:val="18"/>
        </w:rPr>
        <w:t xml:space="preserve">Администрация Любытинского муниципального района                     </w:t>
      </w:r>
      <w:r w:rsidRPr="00126ADB">
        <w:rPr>
          <w:b/>
          <w:sz w:val="18"/>
          <w:szCs w:val="18"/>
        </w:rPr>
        <w:t>ПОСТАНОВЛЯЕТ:</w:t>
      </w:r>
    </w:p>
    <w:p w:rsidR="00126ADB" w:rsidRPr="00126ADB" w:rsidRDefault="00126ADB" w:rsidP="00126ADB">
      <w:pPr>
        <w:spacing w:line="360" w:lineRule="atLeast"/>
        <w:ind w:firstLine="709"/>
        <w:jc w:val="both"/>
        <w:rPr>
          <w:sz w:val="18"/>
          <w:szCs w:val="18"/>
        </w:rPr>
      </w:pPr>
      <w:r w:rsidRPr="00126ADB">
        <w:rPr>
          <w:sz w:val="18"/>
          <w:szCs w:val="18"/>
        </w:rPr>
        <w:t>1.Внести изменения в административный регламент предоставления муниципальной услуги «Выдача выписки из Правил землепользования и застройки муниципальных образований», утвержденный постановлением Администрации муниципального района от 02.07.2018 № 550:</w:t>
      </w:r>
    </w:p>
    <w:p w:rsidR="00126ADB" w:rsidRPr="00126ADB" w:rsidRDefault="00126ADB" w:rsidP="00126ADB">
      <w:pPr>
        <w:spacing w:line="360" w:lineRule="atLeast"/>
        <w:ind w:firstLine="709"/>
        <w:jc w:val="both"/>
        <w:rPr>
          <w:sz w:val="18"/>
          <w:szCs w:val="18"/>
        </w:rPr>
      </w:pPr>
      <w:r w:rsidRPr="00126ADB">
        <w:rPr>
          <w:sz w:val="18"/>
          <w:szCs w:val="18"/>
        </w:rPr>
        <w:t xml:space="preserve">1.1. Изложить  пункт 2.8 в новой редакции: </w:t>
      </w:r>
    </w:p>
    <w:p w:rsidR="00126ADB" w:rsidRPr="00126ADB" w:rsidRDefault="00126ADB" w:rsidP="00126ADB">
      <w:pPr>
        <w:widowControl w:val="0"/>
        <w:tabs>
          <w:tab w:val="num" w:pos="0"/>
        </w:tabs>
        <w:autoSpaceDE w:val="0"/>
        <w:autoSpaceDN w:val="0"/>
        <w:adjustRightInd w:val="0"/>
        <w:spacing w:line="360" w:lineRule="atLeast"/>
        <w:ind w:firstLine="709"/>
        <w:jc w:val="both"/>
        <w:rPr>
          <w:sz w:val="18"/>
          <w:szCs w:val="18"/>
        </w:rPr>
      </w:pPr>
      <w:r w:rsidRPr="00126AD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Запрещается требовать от заявителя:</w:t>
      </w:r>
    </w:p>
    <w:p w:rsidR="00126ADB" w:rsidRPr="00126ADB" w:rsidRDefault="00126ADB" w:rsidP="00126ADB">
      <w:pPr>
        <w:spacing w:line="360" w:lineRule="atLeast"/>
        <w:ind w:firstLine="540"/>
        <w:jc w:val="both"/>
        <w:rPr>
          <w:sz w:val="18"/>
          <w:szCs w:val="18"/>
        </w:rPr>
      </w:pPr>
      <w:r w:rsidRPr="00126AD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w:t>
      </w:r>
      <w:r w:rsidRPr="00126ADB">
        <w:rPr>
          <w:sz w:val="18"/>
          <w:szCs w:val="18"/>
        </w:rPr>
        <w:lastRenderedPageBreak/>
        <w:t xml:space="preserve">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13" w:history="1">
        <w:r w:rsidRPr="00126ADB">
          <w:rPr>
            <w:sz w:val="18"/>
            <w:szCs w:val="18"/>
          </w:rPr>
          <w:t>части 6 статьи 7</w:t>
        </w:r>
      </w:hyperlink>
      <w:r w:rsidRPr="00126AD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126ADB">
          <w:rPr>
            <w:sz w:val="18"/>
            <w:szCs w:val="18"/>
          </w:rPr>
          <w:t>части 1 статьи 9</w:t>
        </w:r>
      </w:hyperlink>
      <w:r w:rsidRPr="00126ADB">
        <w:rPr>
          <w:sz w:val="18"/>
          <w:szCs w:val="18"/>
        </w:rPr>
        <w:t xml:space="preserve"> Федерального закона от 27.07.2010 № 210-ФЗ;</w:t>
      </w:r>
    </w:p>
    <w:p w:rsidR="00126ADB" w:rsidRPr="00126ADB" w:rsidRDefault="00126ADB" w:rsidP="00126ADB">
      <w:pPr>
        <w:spacing w:line="360" w:lineRule="atLeast"/>
        <w:ind w:firstLine="540"/>
        <w:jc w:val="both"/>
        <w:rPr>
          <w:sz w:val="18"/>
          <w:szCs w:val="18"/>
        </w:rPr>
      </w:pPr>
      <w:r w:rsidRPr="00126AD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ADB" w:rsidRPr="00126ADB" w:rsidRDefault="00126ADB" w:rsidP="00126ADB">
      <w:pPr>
        <w:spacing w:line="360" w:lineRule="atLeast"/>
        <w:ind w:firstLine="540"/>
        <w:jc w:val="both"/>
        <w:rPr>
          <w:sz w:val="18"/>
          <w:szCs w:val="18"/>
        </w:rPr>
      </w:pPr>
      <w:r w:rsidRPr="00126AD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ADB" w:rsidRPr="00126ADB" w:rsidRDefault="00126ADB" w:rsidP="00126ADB">
      <w:pPr>
        <w:spacing w:line="360" w:lineRule="atLeast"/>
        <w:ind w:firstLine="540"/>
        <w:jc w:val="both"/>
        <w:rPr>
          <w:sz w:val="18"/>
          <w:szCs w:val="18"/>
        </w:rPr>
      </w:pPr>
      <w:r w:rsidRPr="00126AD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26ADB" w:rsidRPr="00126ADB" w:rsidRDefault="00126ADB" w:rsidP="00126ADB">
      <w:pPr>
        <w:spacing w:line="360" w:lineRule="atLeast"/>
        <w:ind w:firstLine="720"/>
        <w:jc w:val="both"/>
        <w:rPr>
          <w:sz w:val="18"/>
          <w:szCs w:val="18"/>
        </w:rPr>
      </w:pPr>
      <w:r w:rsidRPr="00126ADB">
        <w:rPr>
          <w:sz w:val="18"/>
          <w:szCs w:val="18"/>
        </w:rPr>
        <w:t xml:space="preserve">1.2.  Дополнить пункт 5.2.1. одиннадцатым абзацем </w:t>
      </w:r>
      <w:r w:rsidRPr="00126ADB">
        <w:rPr>
          <w:i/>
          <w:sz w:val="18"/>
          <w:szCs w:val="18"/>
        </w:rPr>
        <w:t xml:space="preserve"> </w:t>
      </w:r>
      <w:r w:rsidRPr="00126ADB">
        <w:rPr>
          <w:sz w:val="18"/>
          <w:szCs w:val="18"/>
        </w:rPr>
        <w:t>следующего содержания:</w:t>
      </w:r>
    </w:p>
    <w:p w:rsidR="00126ADB" w:rsidRPr="00126ADB" w:rsidRDefault="00126ADB" w:rsidP="00126ADB">
      <w:pPr>
        <w:spacing w:line="360" w:lineRule="atLeast"/>
        <w:ind w:firstLine="540"/>
        <w:jc w:val="both"/>
        <w:rPr>
          <w:sz w:val="18"/>
          <w:szCs w:val="18"/>
        </w:rPr>
      </w:pPr>
      <w:r w:rsidRPr="00126AD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5" w:history="1">
        <w:r w:rsidRPr="00126ADB">
          <w:rPr>
            <w:sz w:val="18"/>
            <w:szCs w:val="18"/>
          </w:rPr>
          <w:t>пунктом 4 части 1 статьи 7</w:t>
        </w:r>
      </w:hyperlink>
      <w:r w:rsidRPr="00126ADB">
        <w:rPr>
          <w:sz w:val="18"/>
          <w:szCs w:val="18"/>
        </w:rPr>
        <w:t xml:space="preserve"> Федерального закона.».</w:t>
      </w:r>
    </w:p>
    <w:p w:rsidR="00126ADB" w:rsidRPr="00126ADB" w:rsidRDefault="00126ADB" w:rsidP="00126ADB">
      <w:pPr>
        <w:widowControl w:val="0"/>
        <w:spacing w:line="360" w:lineRule="atLeast"/>
        <w:ind w:firstLine="720"/>
        <w:jc w:val="both"/>
        <w:rPr>
          <w:sz w:val="18"/>
          <w:szCs w:val="18"/>
        </w:rPr>
      </w:pPr>
      <w:r w:rsidRPr="00126AD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6ADB" w:rsidRPr="00126ADB" w:rsidRDefault="00126ADB" w:rsidP="00126ADB">
      <w:pPr>
        <w:spacing w:line="240" w:lineRule="exact"/>
        <w:ind w:right="-510"/>
        <w:rPr>
          <w:sz w:val="18"/>
          <w:szCs w:val="18"/>
        </w:rPr>
      </w:pPr>
    </w:p>
    <w:p w:rsidR="00126ADB" w:rsidRPr="00126ADB" w:rsidRDefault="00126ADB" w:rsidP="00126ADB">
      <w:pPr>
        <w:spacing w:line="240" w:lineRule="exact"/>
        <w:ind w:right="-510"/>
        <w:rPr>
          <w:b/>
          <w:sz w:val="18"/>
          <w:szCs w:val="18"/>
        </w:rPr>
      </w:pPr>
      <w:r w:rsidRPr="00126ADB">
        <w:rPr>
          <w:b/>
          <w:sz w:val="18"/>
          <w:szCs w:val="18"/>
        </w:rPr>
        <w:t>Глава</w:t>
      </w:r>
    </w:p>
    <w:p w:rsidR="00126ADB" w:rsidRPr="00126ADB" w:rsidRDefault="00126ADB" w:rsidP="00126ADB">
      <w:pPr>
        <w:spacing w:line="240" w:lineRule="exact"/>
        <w:ind w:right="-510"/>
        <w:rPr>
          <w:b/>
          <w:sz w:val="18"/>
          <w:szCs w:val="18"/>
        </w:rPr>
      </w:pPr>
      <w:r w:rsidRPr="00126ADB">
        <w:rPr>
          <w:b/>
          <w:sz w:val="18"/>
          <w:szCs w:val="18"/>
        </w:rPr>
        <w:t>муниципального района                                                    А.А.Устинов</w:t>
      </w:r>
    </w:p>
    <w:p w:rsidR="00126ADB" w:rsidRPr="00126ADB" w:rsidRDefault="00126ADB" w:rsidP="00126ADB">
      <w:pPr>
        <w:spacing w:line="240" w:lineRule="exact"/>
        <w:ind w:right="-510"/>
        <w:rPr>
          <w:b/>
          <w:sz w:val="18"/>
          <w:szCs w:val="18"/>
        </w:rPr>
      </w:pPr>
    </w:p>
    <w:p w:rsidR="00126ADB" w:rsidRPr="00126ADB" w:rsidRDefault="00126ADB" w:rsidP="00126ADB">
      <w:pPr>
        <w:pStyle w:val="5"/>
        <w:spacing w:line="240" w:lineRule="exact"/>
        <w:ind w:right="-58"/>
        <w:rPr>
          <w:sz w:val="18"/>
          <w:szCs w:val="18"/>
        </w:rPr>
      </w:pPr>
      <w:r w:rsidRPr="00126ADB">
        <w:rPr>
          <w:sz w:val="18"/>
          <w:szCs w:val="18"/>
        </w:rPr>
        <w:t>Российская  Федерация</w:t>
      </w:r>
    </w:p>
    <w:p w:rsidR="00126ADB" w:rsidRPr="00126ADB" w:rsidRDefault="00126ADB" w:rsidP="00126ADB">
      <w:pPr>
        <w:pStyle w:val="5"/>
        <w:spacing w:line="240" w:lineRule="exact"/>
        <w:ind w:right="-58"/>
        <w:rPr>
          <w:color w:val="000000"/>
          <w:sz w:val="18"/>
          <w:szCs w:val="18"/>
        </w:rPr>
      </w:pPr>
      <w:r w:rsidRPr="00126ADB">
        <w:rPr>
          <w:color w:val="000000"/>
          <w:sz w:val="18"/>
          <w:szCs w:val="18"/>
        </w:rPr>
        <w:t>Новгородская область</w:t>
      </w:r>
    </w:p>
    <w:p w:rsidR="00126ADB" w:rsidRPr="00126ADB" w:rsidRDefault="00126ADB" w:rsidP="00126ADB">
      <w:pPr>
        <w:pStyle w:val="8"/>
        <w:ind w:right="-58"/>
        <w:jc w:val="center"/>
        <w:rPr>
          <w:rFonts w:ascii="Times New Roman" w:hAnsi="Times New Roman"/>
          <w:color w:val="000000"/>
          <w:sz w:val="18"/>
          <w:szCs w:val="18"/>
        </w:rPr>
      </w:pPr>
      <w:r w:rsidRPr="00126ADB">
        <w:rPr>
          <w:rFonts w:ascii="Times New Roman" w:hAnsi="Times New Roman"/>
          <w:color w:val="000000"/>
          <w:sz w:val="18"/>
          <w:szCs w:val="18"/>
        </w:rPr>
        <w:t>Администрация  Любытинского муниципального района</w:t>
      </w:r>
    </w:p>
    <w:p w:rsidR="00126ADB" w:rsidRPr="00126ADB" w:rsidRDefault="00126ADB" w:rsidP="00126ADB">
      <w:pPr>
        <w:ind w:right="-58"/>
        <w:jc w:val="center"/>
        <w:rPr>
          <w:b/>
          <w:color w:val="000000"/>
          <w:sz w:val="18"/>
          <w:szCs w:val="18"/>
        </w:rPr>
      </w:pPr>
      <w:r w:rsidRPr="00126ADB">
        <w:rPr>
          <w:b/>
          <w:color w:val="000000"/>
          <w:sz w:val="18"/>
          <w:szCs w:val="18"/>
        </w:rPr>
        <w:t>П О С Т А Н О В Л Е Н И Е</w:t>
      </w:r>
    </w:p>
    <w:p w:rsidR="00126ADB" w:rsidRPr="00126ADB" w:rsidRDefault="00126ADB" w:rsidP="00126ADB">
      <w:pPr>
        <w:spacing w:line="240" w:lineRule="exact"/>
        <w:ind w:right="-2"/>
        <w:jc w:val="center"/>
        <w:rPr>
          <w:color w:val="000000"/>
          <w:sz w:val="18"/>
          <w:szCs w:val="18"/>
        </w:rPr>
      </w:pPr>
      <w:r w:rsidRPr="00126ADB">
        <w:rPr>
          <w:color w:val="000000"/>
          <w:sz w:val="18"/>
          <w:szCs w:val="18"/>
        </w:rPr>
        <w:t>от 22.02.2019 № 148</w:t>
      </w:r>
    </w:p>
    <w:p w:rsidR="00126ADB" w:rsidRPr="00126ADB" w:rsidRDefault="00126ADB" w:rsidP="00126ADB">
      <w:pPr>
        <w:spacing w:line="240" w:lineRule="exact"/>
        <w:ind w:right="-2"/>
        <w:jc w:val="center"/>
        <w:rPr>
          <w:color w:val="000000"/>
          <w:sz w:val="18"/>
          <w:szCs w:val="18"/>
        </w:rPr>
      </w:pPr>
      <w:r w:rsidRPr="00126ADB">
        <w:rPr>
          <w:sz w:val="18"/>
          <w:szCs w:val="18"/>
        </w:rPr>
        <w:t>р.п.Любытино</w:t>
      </w:r>
    </w:p>
    <w:p w:rsidR="00126ADB" w:rsidRPr="00126ADB" w:rsidRDefault="00126ADB" w:rsidP="00126ADB">
      <w:pPr>
        <w:spacing w:line="240" w:lineRule="exact"/>
        <w:ind w:right="141"/>
        <w:jc w:val="center"/>
        <w:rPr>
          <w:b/>
          <w:sz w:val="18"/>
          <w:szCs w:val="18"/>
        </w:rPr>
      </w:pPr>
      <w:r w:rsidRPr="00126ADB">
        <w:rPr>
          <w:b/>
          <w:sz w:val="18"/>
          <w:szCs w:val="18"/>
        </w:rPr>
        <w:t>О внесении изменений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w:t>
      </w:r>
    </w:p>
    <w:p w:rsidR="00126ADB" w:rsidRPr="00126ADB" w:rsidRDefault="00126ADB" w:rsidP="00126ADB">
      <w:pPr>
        <w:spacing w:line="360" w:lineRule="atLeast"/>
        <w:ind w:firstLine="720"/>
        <w:jc w:val="both"/>
        <w:rPr>
          <w:sz w:val="18"/>
          <w:szCs w:val="18"/>
        </w:rPr>
      </w:pPr>
      <w:r w:rsidRPr="00126ADB">
        <w:rPr>
          <w:sz w:val="18"/>
          <w:szCs w:val="18"/>
        </w:rPr>
        <w:lastRenderedPageBreak/>
        <w:t xml:space="preserve">Администрация Любытинского муниципального района                     </w:t>
      </w:r>
      <w:r w:rsidRPr="00126ADB">
        <w:rPr>
          <w:b/>
          <w:sz w:val="18"/>
          <w:szCs w:val="18"/>
        </w:rPr>
        <w:t>ПОСТАНОВЛЯЕТ:</w:t>
      </w:r>
    </w:p>
    <w:p w:rsidR="00126ADB" w:rsidRPr="00126ADB" w:rsidRDefault="00126ADB" w:rsidP="00126ADB">
      <w:pPr>
        <w:spacing w:line="360" w:lineRule="atLeast"/>
        <w:ind w:firstLine="709"/>
        <w:jc w:val="both"/>
        <w:rPr>
          <w:sz w:val="18"/>
          <w:szCs w:val="18"/>
        </w:rPr>
      </w:pPr>
      <w:r w:rsidRPr="00126ADB">
        <w:rPr>
          <w:sz w:val="18"/>
          <w:szCs w:val="18"/>
        </w:rPr>
        <w:t>1.Внести изменения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утвержденный постановлением Администрации муниципального района от 02.07.2018  № 551:</w:t>
      </w:r>
    </w:p>
    <w:p w:rsidR="00126ADB" w:rsidRPr="00126ADB" w:rsidRDefault="00126ADB" w:rsidP="00126ADB">
      <w:pPr>
        <w:spacing w:line="360" w:lineRule="atLeast"/>
        <w:ind w:firstLine="709"/>
        <w:jc w:val="both"/>
        <w:rPr>
          <w:sz w:val="18"/>
          <w:szCs w:val="18"/>
        </w:rPr>
      </w:pPr>
      <w:r w:rsidRPr="00126ADB">
        <w:rPr>
          <w:sz w:val="18"/>
          <w:szCs w:val="18"/>
        </w:rPr>
        <w:t xml:space="preserve">1.1. Изложить  пункт 2.8 в новой редакции: </w:t>
      </w:r>
    </w:p>
    <w:p w:rsidR="00126ADB" w:rsidRPr="00126ADB" w:rsidRDefault="00126ADB" w:rsidP="00126ADB">
      <w:pPr>
        <w:widowControl w:val="0"/>
        <w:tabs>
          <w:tab w:val="num" w:pos="0"/>
        </w:tabs>
        <w:autoSpaceDE w:val="0"/>
        <w:autoSpaceDN w:val="0"/>
        <w:adjustRightInd w:val="0"/>
        <w:spacing w:line="360" w:lineRule="atLeast"/>
        <w:ind w:firstLine="709"/>
        <w:jc w:val="both"/>
        <w:rPr>
          <w:sz w:val="18"/>
          <w:szCs w:val="18"/>
        </w:rPr>
      </w:pPr>
      <w:r w:rsidRPr="00126AD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Запрещается требовать от заявителя:</w:t>
      </w:r>
    </w:p>
    <w:p w:rsidR="00126ADB" w:rsidRPr="00126ADB" w:rsidRDefault="00126ADB" w:rsidP="00126ADB">
      <w:pPr>
        <w:spacing w:line="360" w:lineRule="atLeast"/>
        <w:ind w:firstLine="540"/>
        <w:jc w:val="both"/>
        <w:rPr>
          <w:sz w:val="18"/>
          <w:szCs w:val="18"/>
        </w:rPr>
      </w:pPr>
      <w:r w:rsidRPr="00126AD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16" w:history="1">
        <w:r w:rsidRPr="00126ADB">
          <w:rPr>
            <w:rStyle w:val="a6"/>
            <w:rFonts w:eastAsia="Calibri"/>
            <w:sz w:val="18"/>
            <w:szCs w:val="18"/>
          </w:rPr>
          <w:t>части 6 статьи 7</w:t>
        </w:r>
      </w:hyperlink>
      <w:r w:rsidRPr="00126AD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7" w:history="1">
        <w:r w:rsidRPr="00126ADB">
          <w:rPr>
            <w:rStyle w:val="a6"/>
            <w:rFonts w:eastAsia="Calibri"/>
            <w:sz w:val="18"/>
            <w:szCs w:val="18"/>
          </w:rPr>
          <w:t>части 1 статьи 9</w:t>
        </w:r>
      </w:hyperlink>
      <w:r w:rsidRPr="00126ADB">
        <w:rPr>
          <w:sz w:val="18"/>
          <w:szCs w:val="18"/>
        </w:rPr>
        <w:t xml:space="preserve"> Федерального закона от 27.07.2010 № 210-ФЗ;</w:t>
      </w:r>
    </w:p>
    <w:p w:rsidR="00126ADB" w:rsidRPr="00126ADB" w:rsidRDefault="00126ADB" w:rsidP="00126ADB">
      <w:pPr>
        <w:spacing w:line="360" w:lineRule="atLeast"/>
        <w:ind w:firstLine="540"/>
        <w:jc w:val="both"/>
        <w:rPr>
          <w:sz w:val="18"/>
          <w:szCs w:val="18"/>
        </w:rPr>
      </w:pPr>
      <w:r w:rsidRPr="00126ADB">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ADB" w:rsidRPr="00126ADB" w:rsidRDefault="00126ADB" w:rsidP="00126ADB">
      <w:pPr>
        <w:spacing w:line="360" w:lineRule="atLeast"/>
        <w:ind w:firstLine="540"/>
        <w:jc w:val="both"/>
        <w:rPr>
          <w:sz w:val="18"/>
          <w:szCs w:val="18"/>
        </w:rPr>
      </w:pPr>
      <w:r w:rsidRPr="00126AD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ADB" w:rsidRPr="00126ADB" w:rsidRDefault="00126ADB" w:rsidP="00126ADB">
      <w:pPr>
        <w:spacing w:line="360" w:lineRule="atLeast"/>
        <w:ind w:firstLine="540"/>
        <w:jc w:val="both"/>
        <w:rPr>
          <w:sz w:val="18"/>
          <w:szCs w:val="18"/>
        </w:rPr>
      </w:pPr>
      <w:r w:rsidRPr="00126AD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26ADB" w:rsidRPr="00126ADB" w:rsidRDefault="00126ADB" w:rsidP="00126ADB">
      <w:pPr>
        <w:spacing w:line="360" w:lineRule="atLeast"/>
        <w:ind w:firstLine="720"/>
        <w:jc w:val="both"/>
        <w:rPr>
          <w:sz w:val="18"/>
          <w:szCs w:val="18"/>
        </w:rPr>
      </w:pPr>
      <w:r w:rsidRPr="00126ADB">
        <w:rPr>
          <w:sz w:val="18"/>
          <w:szCs w:val="18"/>
        </w:rPr>
        <w:lastRenderedPageBreak/>
        <w:t xml:space="preserve">1.2.  Дополнить пункт 5.2.1. одиннадцатым абзацем </w:t>
      </w:r>
      <w:r w:rsidRPr="00126ADB">
        <w:rPr>
          <w:i/>
          <w:sz w:val="18"/>
          <w:szCs w:val="18"/>
        </w:rPr>
        <w:t xml:space="preserve"> </w:t>
      </w:r>
      <w:r w:rsidRPr="00126ADB">
        <w:rPr>
          <w:sz w:val="18"/>
          <w:szCs w:val="18"/>
        </w:rPr>
        <w:t>следующего содержания:</w:t>
      </w:r>
    </w:p>
    <w:p w:rsidR="00126ADB" w:rsidRPr="00126ADB" w:rsidRDefault="00126ADB" w:rsidP="00126ADB">
      <w:pPr>
        <w:spacing w:line="360" w:lineRule="atLeast"/>
        <w:ind w:firstLine="540"/>
        <w:jc w:val="both"/>
        <w:rPr>
          <w:sz w:val="18"/>
          <w:szCs w:val="18"/>
        </w:rPr>
      </w:pPr>
      <w:r w:rsidRPr="00126ADB">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8" w:history="1">
        <w:r w:rsidRPr="00126ADB">
          <w:rPr>
            <w:rStyle w:val="a6"/>
            <w:rFonts w:eastAsia="Calibri"/>
            <w:sz w:val="18"/>
            <w:szCs w:val="18"/>
          </w:rPr>
          <w:t>пунктом 4 части 1 статьи 7</w:t>
        </w:r>
      </w:hyperlink>
      <w:r w:rsidRPr="00126ADB">
        <w:rPr>
          <w:sz w:val="18"/>
          <w:szCs w:val="18"/>
        </w:rPr>
        <w:t xml:space="preserve"> Федерального закона.».</w:t>
      </w:r>
    </w:p>
    <w:p w:rsidR="00126ADB" w:rsidRPr="00126ADB" w:rsidRDefault="00126ADB" w:rsidP="00126ADB">
      <w:pPr>
        <w:widowControl w:val="0"/>
        <w:spacing w:line="360" w:lineRule="atLeast"/>
        <w:ind w:firstLine="720"/>
        <w:jc w:val="both"/>
        <w:rPr>
          <w:sz w:val="18"/>
          <w:szCs w:val="18"/>
        </w:rPr>
      </w:pPr>
      <w:r w:rsidRPr="00126AD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6ADB" w:rsidRPr="00126ADB" w:rsidRDefault="00126ADB" w:rsidP="00126ADB">
      <w:pPr>
        <w:tabs>
          <w:tab w:val="left" w:pos="4111"/>
        </w:tabs>
        <w:spacing w:line="240" w:lineRule="exact"/>
        <w:rPr>
          <w:b/>
          <w:sz w:val="18"/>
          <w:szCs w:val="18"/>
        </w:rPr>
      </w:pPr>
    </w:p>
    <w:p w:rsidR="00126ADB" w:rsidRPr="00126ADB" w:rsidRDefault="00126ADB" w:rsidP="00126ADB">
      <w:pPr>
        <w:tabs>
          <w:tab w:val="left" w:pos="4111"/>
        </w:tabs>
        <w:spacing w:line="240" w:lineRule="exact"/>
        <w:rPr>
          <w:b/>
          <w:sz w:val="18"/>
          <w:szCs w:val="18"/>
        </w:rPr>
      </w:pPr>
      <w:r w:rsidRPr="00126ADB">
        <w:rPr>
          <w:b/>
          <w:sz w:val="18"/>
          <w:szCs w:val="18"/>
        </w:rPr>
        <w:t>Глава</w:t>
      </w:r>
    </w:p>
    <w:p w:rsidR="00126ADB" w:rsidRPr="00126ADB" w:rsidRDefault="00126ADB" w:rsidP="00126ADB">
      <w:pPr>
        <w:tabs>
          <w:tab w:val="left" w:pos="4111"/>
        </w:tabs>
        <w:spacing w:line="240" w:lineRule="exact"/>
        <w:rPr>
          <w:b/>
          <w:sz w:val="18"/>
          <w:szCs w:val="18"/>
        </w:rPr>
      </w:pPr>
      <w:r w:rsidRPr="00126ADB">
        <w:rPr>
          <w:b/>
          <w:sz w:val="18"/>
          <w:szCs w:val="18"/>
        </w:rPr>
        <w:t>муниципального района                                                    А.А.Устинов</w:t>
      </w:r>
    </w:p>
    <w:p w:rsidR="00126ADB" w:rsidRDefault="00126ADB" w:rsidP="00126ADB">
      <w:pPr>
        <w:tabs>
          <w:tab w:val="left" w:pos="4111"/>
        </w:tabs>
        <w:spacing w:line="240" w:lineRule="exact"/>
        <w:rPr>
          <w:b/>
          <w:sz w:val="28"/>
          <w:szCs w:val="28"/>
        </w:rPr>
      </w:pPr>
    </w:p>
    <w:p w:rsidR="00126ADB" w:rsidRPr="00126ADB" w:rsidRDefault="00126ADB" w:rsidP="00126ADB">
      <w:pPr>
        <w:pStyle w:val="5"/>
        <w:spacing w:line="240" w:lineRule="exact"/>
        <w:ind w:right="-58"/>
        <w:rPr>
          <w:sz w:val="18"/>
          <w:szCs w:val="18"/>
        </w:rPr>
      </w:pPr>
      <w:r w:rsidRPr="00126ADB">
        <w:rPr>
          <w:sz w:val="18"/>
          <w:szCs w:val="18"/>
        </w:rPr>
        <w:t>Российская  Федерация</w:t>
      </w:r>
    </w:p>
    <w:p w:rsidR="00126ADB" w:rsidRPr="00126ADB" w:rsidRDefault="00126ADB" w:rsidP="00126ADB">
      <w:pPr>
        <w:pStyle w:val="5"/>
        <w:spacing w:line="240" w:lineRule="exact"/>
        <w:ind w:right="-58"/>
        <w:rPr>
          <w:color w:val="000000"/>
          <w:sz w:val="18"/>
          <w:szCs w:val="18"/>
        </w:rPr>
      </w:pPr>
      <w:r w:rsidRPr="00126ADB">
        <w:rPr>
          <w:color w:val="000000"/>
          <w:sz w:val="18"/>
          <w:szCs w:val="18"/>
        </w:rPr>
        <w:t>Новгородская область</w:t>
      </w:r>
    </w:p>
    <w:p w:rsidR="00126ADB" w:rsidRPr="00126ADB" w:rsidRDefault="00126ADB" w:rsidP="00126ADB">
      <w:pPr>
        <w:pStyle w:val="8"/>
        <w:ind w:right="-58"/>
        <w:jc w:val="center"/>
        <w:rPr>
          <w:rFonts w:ascii="Times New Roman" w:hAnsi="Times New Roman"/>
          <w:color w:val="000000"/>
          <w:sz w:val="18"/>
          <w:szCs w:val="18"/>
        </w:rPr>
      </w:pPr>
      <w:r w:rsidRPr="00126ADB">
        <w:rPr>
          <w:rFonts w:ascii="Times New Roman" w:hAnsi="Times New Roman"/>
          <w:color w:val="000000"/>
          <w:sz w:val="18"/>
          <w:szCs w:val="18"/>
        </w:rPr>
        <w:t>Администрация  Любытинсого муниципального района</w:t>
      </w:r>
    </w:p>
    <w:p w:rsidR="00126ADB" w:rsidRPr="00126ADB" w:rsidRDefault="00126ADB" w:rsidP="00126ADB">
      <w:pPr>
        <w:ind w:right="-58"/>
        <w:jc w:val="center"/>
        <w:rPr>
          <w:b/>
          <w:color w:val="000000"/>
          <w:sz w:val="18"/>
          <w:szCs w:val="18"/>
        </w:rPr>
      </w:pPr>
      <w:r w:rsidRPr="00126ADB">
        <w:rPr>
          <w:b/>
          <w:color w:val="000000"/>
          <w:sz w:val="18"/>
          <w:szCs w:val="18"/>
        </w:rPr>
        <w:t>П О С Т А Н О В Л Е Н И Е</w:t>
      </w:r>
    </w:p>
    <w:p w:rsidR="00126ADB" w:rsidRPr="00126ADB" w:rsidRDefault="00126ADB" w:rsidP="00126ADB">
      <w:pPr>
        <w:spacing w:line="240" w:lineRule="exact"/>
        <w:ind w:right="-2"/>
        <w:jc w:val="center"/>
        <w:rPr>
          <w:color w:val="000000"/>
          <w:sz w:val="18"/>
          <w:szCs w:val="18"/>
        </w:rPr>
      </w:pPr>
      <w:r w:rsidRPr="00126ADB">
        <w:rPr>
          <w:color w:val="000000"/>
          <w:sz w:val="18"/>
          <w:szCs w:val="18"/>
        </w:rPr>
        <w:t xml:space="preserve">от 22.02.2019 № 149 </w:t>
      </w:r>
    </w:p>
    <w:p w:rsidR="00126ADB" w:rsidRPr="00126ADB" w:rsidRDefault="00126ADB" w:rsidP="00126ADB">
      <w:pPr>
        <w:spacing w:line="240" w:lineRule="exact"/>
        <w:ind w:right="-2"/>
        <w:jc w:val="center"/>
        <w:rPr>
          <w:color w:val="000000"/>
          <w:sz w:val="18"/>
          <w:szCs w:val="18"/>
        </w:rPr>
      </w:pPr>
      <w:r w:rsidRPr="00126ADB">
        <w:rPr>
          <w:sz w:val="18"/>
          <w:szCs w:val="18"/>
        </w:rPr>
        <w:t>р.п.Любытино</w:t>
      </w:r>
    </w:p>
    <w:p w:rsidR="00126ADB" w:rsidRPr="00126ADB" w:rsidRDefault="00126ADB" w:rsidP="00126ADB">
      <w:pPr>
        <w:spacing w:line="240" w:lineRule="exact"/>
        <w:ind w:right="54"/>
        <w:jc w:val="center"/>
        <w:rPr>
          <w:b/>
          <w:sz w:val="18"/>
          <w:szCs w:val="18"/>
        </w:rPr>
      </w:pPr>
      <w:r w:rsidRPr="00126ADB">
        <w:rPr>
          <w:b/>
          <w:sz w:val="18"/>
          <w:szCs w:val="18"/>
        </w:rPr>
        <w:t>О внесении изменений в административный регламент предоставления муниципальной услуги  «Выдача разрешений на строительство»</w:t>
      </w:r>
    </w:p>
    <w:p w:rsidR="00126ADB" w:rsidRPr="00126ADB" w:rsidRDefault="00126ADB" w:rsidP="00126ADB">
      <w:pPr>
        <w:spacing w:line="360" w:lineRule="atLeast"/>
        <w:ind w:firstLine="720"/>
        <w:jc w:val="both"/>
        <w:rPr>
          <w:sz w:val="18"/>
          <w:szCs w:val="18"/>
        </w:rPr>
      </w:pPr>
      <w:r w:rsidRPr="00126ADB">
        <w:rPr>
          <w:sz w:val="18"/>
          <w:szCs w:val="18"/>
        </w:rPr>
        <w:t xml:space="preserve">Администрация Любытинского муниципального района                     </w:t>
      </w:r>
      <w:r w:rsidRPr="00126ADB">
        <w:rPr>
          <w:b/>
          <w:sz w:val="18"/>
          <w:szCs w:val="18"/>
        </w:rPr>
        <w:t>ПОСТАНОВЛЯЕТ:</w:t>
      </w:r>
    </w:p>
    <w:p w:rsidR="00126ADB" w:rsidRPr="00126ADB" w:rsidRDefault="00126ADB" w:rsidP="00735864">
      <w:pPr>
        <w:pStyle w:val="a3"/>
        <w:numPr>
          <w:ilvl w:val="0"/>
          <w:numId w:val="26"/>
        </w:numPr>
        <w:spacing w:line="360" w:lineRule="atLeast"/>
        <w:jc w:val="both"/>
        <w:rPr>
          <w:sz w:val="18"/>
          <w:szCs w:val="18"/>
        </w:rPr>
      </w:pPr>
      <w:r w:rsidRPr="00126ADB">
        <w:rPr>
          <w:sz w:val="18"/>
          <w:szCs w:val="18"/>
        </w:rPr>
        <w:t>Внести изменения в административный регламент предоставления муниципальной услуги «Выдача разрешений на строительство», утвержденный постановлением Администрации муниципального района от 22.08.2018 № 738:</w:t>
      </w:r>
    </w:p>
    <w:p w:rsidR="00126ADB" w:rsidRPr="00126ADB" w:rsidRDefault="00126ADB" w:rsidP="00126ADB">
      <w:pPr>
        <w:spacing w:line="360" w:lineRule="atLeast"/>
        <w:ind w:firstLine="709"/>
        <w:jc w:val="both"/>
        <w:rPr>
          <w:sz w:val="18"/>
          <w:szCs w:val="18"/>
        </w:rPr>
      </w:pPr>
      <w:r w:rsidRPr="00126ADB">
        <w:rPr>
          <w:sz w:val="18"/>
          <w:szCs w:val="18"/>
        </w:rPr>
        <w:t xml:space="preserve">1.1. Изложить  пункт 2.8 в новой редакции: </w:t>
      </w:r>
    </w:p>
    <w:p w:rsidR="00126ADB" w:rsidRPr="00126ADB" w:rsidRDefault="00126ADB" w:rsidP="00126ADB">
      <w:pPr>
        <w:widowControl w:val="0"/>
        <w:tabs>
          <w:tab w:val="num" w:pos="0"/>
        </w:tabs>
        <w:autoSpaceDE w:val="0"/>
        <w:autoSpaceDN w:val="0"/>
        <w:adjustRightInd w:val="0"/>
        <w:spacing w:line="360" w:lineRule="atLeast"/>
        <w:ind w:firstLine="709"/>
        <w:jc w:val="both"/>
        <w:rPr>
          <w:sz w:val="18"/>
          <w:szCs w:val="18"/>
        </w:rPr>
      </w:pPr>
      <w:r w:rsidRPr="00126ADB">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Запрещается требовать от заявителя:</w:t>
      </w:r>
    </w:p>
    <w:p w:rsidR="00126ADB" w:rsidRPr="00126ADB" w:rsidRDefault="00126ADB" w:rsidP="00126ADB">
      <w:pPr>
        <w:spacing w:line="360" w:lineRule="atLeast"/>
        <w:ind w:firstLine="540"/>
        <w:jc w:val="both"/>
        <w:rPr>
          <w:sz w:val="18"/>
          <w:szCs w:val="18"/>
        </w:rPr>
      </w:pPr>
      <w:r w:rsidRPr="00126ADB">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w:t>
      </w:r>
    </w:p>
    <w:p w:rsidR="00126ADB" w:rsidRPr="00126ADB" w:rsidRDefault="00126ADB" w:rsidP="00126ADB">
      <w:pPr>
        <w:spacing w:line="360" w:lineRule="atLeast"/>
        <w:ind w:firstLine="540"/>
        <w:jc w:val="both"/>
        <w:rPr>
          <w:sz w:val="18"/>
          <w:szCs w:val="18"/>
        </w:rPr>
      </w:pPr>
    </w:p>
    <w:p w:rsidR="00126ADB" w:rsidRPr="00126ADB" w:rsidRDefault="00600B2D" w:rsidP="00126ADB">
      <w:pPr>
        <w:spacing w:line="360" w:lineRule="atLeast"/>
        <w:jc w:val="both"/>
        <w:rPr>
          <w:sz w:val="18"/>
          <w:szCs w:val="18"/>
        </w:rPr>
      </w:pPr>
      <w:hyperlink r:id="rId119" w:history="1">
        <w:r w:rsidR="00126ADB" w:rsidRPr="00126ADB">
          <w:rPr>
            <w:rStyle w:val="a6"/>
            <w:rFonts w:eastAsia="Calibri"/>
            <w:sz w:val="18"/>
            <w:szCs w:val="18"/>
          </w:rPr>
          <w:t>части 6 статьи 7</w:t>
        </w:r>
      </w:hyperlink>
      <w:r w:rsidR="00126ADB" w:rsidRPr="00126ADB">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126ADB" w:rsidRPr="00126ADB" w:rsidRDefault="00126ADB" w:rsidP="00126ADB">
      <w:pPr>
        <w:spacing w:line="360" w:lineRule="atLeast"/>
        <w:ind w:firstLine="540"/>
        <w:jc w:val="both"/>
        <w:rPr>
          <w:sz w:val="18"/>
          <w:szCs w:val="18"/>
        </w:rPr>
      </w:pPr>
      <w:r w:rsidRPr="00126ADB">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126ADB">
          <w:rPr>
            <w:rStyle w:val="a6"/>
            <w:rFonts w:eastAsia="Calibri"/>
            <w:sz w:val="18"/>
            <w:szCs w:val="18"/>
          </w:rPr>
          <w:t>части 1 статьи 9</w:t>
        </w:r>
      </w:hyperlink>
      <w:r w:rsidRPr="00126ADB">
        <w:rPr>
          <w:sz w:val="18"/>
          <w:szCs w:val="18"/>
        </w:rPr>
        <w:t xml:space="preserve"> Федерального закона от 27.07.2010 № 210-ФЗ;</w:t>
      </w:r>
    </w:p>
    <w:p w:rsidR="00126ADB" w:rsidRPr="00126ADB" w:rsidRDefault="00126ADB" w:rsidP="00126ADB">
      <w:pPr>
        <w:spacing w:line="360" w:lineRule="atLeast"/>
        <w:ind w:firstLine="540"/>
        <w:jc w:val="both"/>
        <w:rPr>
          <w:sz w:val="18"/>
          <w:szCs w:val="18"/>
        </w:rPr>
      </w:pPr>
      <w:r w:rsidRPr="00126ADB">
        <w:rPr>
          <w:sz w:val="18"/>
          <w:szCs w:val="1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6ADB" w:rsidRPr="00126ADB" w:rsidRDefault="00126ADB" w:rsidP="00126ADB">
      <w:pPr>
        <w:spacing w:line="360" w:lineRule="atLeast"/>
        <w:ind w:firstLine="540"/>
        <w:jc w:val="both"/>
        <w:rPr>
          <w:sz w:val="18"/>
          <w:szCs w:val="18"/>
        </w:rPr>
      </w:pPr>
      <w:r w:rsidRPr="00126ADB">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6ADB" w:rsidRPr="00126ADB" w:rsidRDefault="00126ADB" w:rsidP="00126ADB">
      <w:pPr>
        <w:spacing w:line="360" w:lineRule="atLeast"/>
        <w:ind w:firstLine="540"/>
        <w:jc w:val="both"/>
        <w:rPr>
          <w:sz w:val="18"/>
          <w:szCs w:val="18"/>
        </w:rPr>
      </w:pPr>
      <w:r w:rsidRPr="00126ADB">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6ADB" w:rsidRPr="00126ADB" w:rsidRDefault="00126ADB" w:rsidP="00126ADB">
      <w:pPr>
        <w:spacing w:line="360" w:lineRule="atLeast"/>
        <w:ind w:firstLine="540"/>
        <w:jc w:val="both"/>
        <w:rPr>
          <w:sz w:val="18"/>
          <w:szCs w:val="18"/>
        </w:rPr>
      </w:pPr>
      <w:r w:rsidRPr="00126ADB">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126ADB" w:rsidRPr="00126ADB" w:rsidRDefault="00126ADB" w:rsidP="00126ADB">
      <w:pPr>
        <w:spacing w:line="360" w:lineRule="atLeast"/>
        <w:ind w:firstLine="720"/>
        <w:jc w:val="both"/>
        <w:rPr>
          <w:sz w:val="18"/>
          <w:szCs w:val="18"/>
        </w:rPr>
      </w:pPr>
      <w:r w:rsidRPr="00126ADB">
        <w:rPr>
          <w:sz w:val="18"/>
          <w:szCs w:val="18"/>
        </w:rPr>
        <w:t>1.2.Дополнить пункт 5.1.2. одиннадцатым абзацем</w:t>
      </w:r>
      <w:r w:rsidRPr="00126ADB">
        <w:rPr>
          <w:i/>
          <w:sz w:val="18"/>
          <w:szCs w:val="18"/>
        </w:rPr>
        <w:t xml:space="preserve"> </w:t>
      </w:r>
      <w:r w:rsidRPr="00126ADB">
        <w:rPr>
          <w:sz w:val="18"/>
          <w:szCs w:val="18"/>
        </w:rPr>
        <w:t>следующего содержания:</w:t>
      </w:r>
    </w:p>
    <w:p w:rsidR="00126ADB" w:rsidRPr="00126ADB" w:rsidRDefault="00126ADB" w:rsidP="00126ADB">
      <w:pPr>
        <w:spacing w:line="360" w:lineRule="atLeast"/>
        <w:ind w:firstLine="540"/>
        <w:jc w:val="both"/>
        <w:rPr>
          <w:sz w:val="18"/>
          <w:szCs w:val="18"/>
        </w:rPr>
      </w:pPr>
      <w:r w:rsidRPr="00126ADB">
        <w:rPr>
          <w:sz w:val="18"/>
          <w:szCs w:val="18"/>
        </w:rPr>
        <w:tab/>
        <w:t>«требования у заявителя при предоставлении муниципальной услуги документов или информации, отсутствие и (или) недостоверность которых не</w:t>
      </w:r>
    </w:p>
    <w:p w:rsidR="00126ADB" w:rsidRPr="00126ADB" w:rsidRDefault="00126ADB" w:rsidP="00126ADB">
      <w:pPr>
        <w:spacing w:line="360" w:lineRule="atLeast"/>
        <w:ind w:firstLine="142"/>
        <w:jc w:val="both"/>
        <w:rPr>
          <w:sz w:val="18"/>
          <w:szCs w:val="18"/>
        </w:rPr>
      </w:pPr>
      <w:r w:rsidRPr="00126ADB">
        <w:rPr>
          <w:sz w:val="18"/>
          <w:szCs w:val="1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1" w:history="1">
        <w:r w:rsidRPr="00126ADB">
          <w:rPr>
            <w:rStyle w:val="a6"/>
            <w:rFonts w:eastAsia="Calibri"/>
            <w:sz w:val="18"/>
            <w:szCs w:val="18"/>
          </w:rPr>
          <w:t>пунктом 4 части 1 статьи 7</w:t>
        </w:r>
      </w:hyperlink>
      <w:r w:rsidRPr="00126ADB">
        <w:rPr>
          <w:sz w:val="18"/>
          <w:szCs w:val="18"/>
        </w:rPr>
        <w:t xml:space="preserve"> Федерального закона.».</w:t>
      </w:r>
    </w:p>
    <w:p w:rsidR="00126ADB" w:rsidRPr="00126ADB" w:rsidRDefault="00126ADB" w:rsidP="00126ADB">
      <w:pPr>
        <w:widowControl w:val="0"/>
        <w:spacing w:line="360" w:lineRule="atLeast"/>
        <w:ind w:firstLine="720"/>
        <w:jc w:val="both"/>
        <w:rPr>
          <w:sz w:val="18"/>
          <w:szCs w:val="18"/>
        </w:rPr>
      </w:pPr>
      <w:r w:rsidRPr="00126ADB">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6ADB" w:rsidRPr="00126ADB" w:rsidRDefault="00126ADB" w:rsidP="00126ADB">
      <w:pPr>
        <w:jc w:val="center"/>
        <w:rPr>
          <w:sz w:val="18"/>
          <w:szCs w:val="18"/>
        </w:rPr>
      </w:pPr>
    </w:p>
    <w:p w:rsidR="00126ADB" w:rsidRPr="00126ADB" w:rsidRDefault="00126ADB" w:rsidP="00126ADB">
      <w:pPr>
        <w:spacing w:line="240" w:lineRule="exact"/>
        <w:ind w:right="-510"/>
        <w:rPr>
          <w:b/>
          <w:sz w:val="18"/>
          <w:szCs w:val="18"/>
        </w:rPr>
      </w:pPr>
      <w:r w:rsidRPr="00126ADB">
        <w:rPr>
          <w:b/>
          <w:sz w:val="18"/>
          <w:szCs w:val="18"/>
        </w:rPr>
        <w:t>Глава</w:t>
      </w:r>
    </w:p>
    <w:p w:rsidR="00126ADB" w:rsidRPr="00126ADB" w:rsidRDefault="00126ADB" w:rsidP="00126ADB">
      <w:pPr>
        <w:spacing w:line="240" w:lineRule="exact"/>
        <w:ind w:right="-510"/>
        <w:rPr>
          <w:b/>
          <w:sz w:val="18"/>
          <w:szCs w:val="18"/>
        </w:rPr>
      </w:pPr>
      <w:r w:rsidRPr="00126ADB">
        <w:rPr>
          <w:b/>
          <w:sz w:val="18"/>
          <w:szCs w:val="18"/>
        </w:rPr>
        <w:t>муниципального района                                                    А.А.Устинов</w:t>
      </w:r>
    </w:p>
    <w:p w:rsidR="00126ADB" w:rsidRDefault="00126ADB" w:rsidP="00126ADB">
      <w:pPr>
        <w:tabs>
          <w:tab w:val="left" w:pos="4111"/>
        </w:tabs>
        <w:spacing w:line="240" w:lineRule="exact"/>
        <w:jc w:val="center"/>
        <w:rPr>
          <w:b/>
          <w:sz w:val="28"/>
          <w:szCs w:val="28"/>
        </w:rPr>
      </w:pPr>
    </w:p>
    <w:p w:rsidR="00090CCD" w:rsidRPr="00090CCD" w:rsidRDefault="00090CCD" w:rsidP="00090CCD">
      <w:pPr>
        <w:pStyle w:val="5"/>
        <w:spacing w:line="240" w:lineRule="exact"/>
        <w:ind w:right="-58"/>
        <w:rPr>
          <w:sz w:val="18"/>
          <w:szCs w:val="18"/>
        </w:rPr>
      </w:pPr>
      <w:r w:rsidRPr="00090CCD">
        <w:rPr>
          <w:sz w:val="18"/>
          <w:szCs w:val="18"/>
        </w:rPr>
        <w:t>Российская  Федерация</w:t>
      </w:r>
    </w:p>
    <w:p w:rsidR="00090CCD" w:rsidRPr="00090CCD" w:rsidRDefault="00090CCD" w:rsidP="00090CCD">
      <w:pPr>
        <w:pStyle w:val="5"/>
        <w:spacing w:line="240" w:lineRule="exact"/>
        <w:ind w:right="-58"/>
        <w:rPr>
          <w:color w:val="000000"/>
          <w:sz w:val="18"/>
          <w:szCs w:val="18"/>
        </w:rPr>
      </w:pPr>
      <w:r w:rsidRPr="00090CCD">
        <w:rPr>
          <w:color w:val="000000"/>
          <w:sz w:val="18"/>
          <w:szCs w:val="18"/>
        </w:rPr>
        <w:t>Новгородская область</w:t>
      </w:r>
    </w:p>
    <w:p w:rsidR="00090CCD" w:rsidRPr="00090CCD" w:rsidRDefault="00090CCD" w:rsidP="00090CCD">
      <w:pPr>
        <w:pStyle w:val="8"/>
        <w:ind w:right="-58"/>
        <w:jc w:val="center"/>
        <w:rPr>
          <w:rFonts w:ascii="Times New Roman" w:hAnsi="Times New Roman"/>
          <w:color w:val="000000"/>
          <w:sz w:val="18"/>
          <w:szCs w:val="18"/>
        </w:rPr>
      </w:pPr>
      <w:r w:rsidRPr="00090CCD">
        <w:rPr>
          <w:rFonts w:ascii="Times New Roman" w:hAnsi="Times New Roman"/>
          <w:color w:val="000000"/>
          <w:sz w:val="18"/>
          <w:szCs w:val="18"/>
        </w:rPr>
        <w:t>Администрация  Любытинского муниципального района</w:t>
      </w:r>
    </w:p>
    <w:p w:rsidR="00090CCD" w:rsidRPr="00090CCD" w:rsidRDefault="00090CCD" w:rsidP="00090CCD">
      <w:pPr>
        <w:ind w:right="-58"/>
        <w:jc w:val="center"/>
        <w:rPr>
          <w:b/>
          <w:color w:val="000000"/>
          <w:sz w:val="18"/>
          <w:szCs w:val="18"/>
        </w:rPr>
      </w:pPr>
      <w:r w:rsidRPr="00090CCD">
        <w:rPr>
          <w:b/>
          <w:color w:val="000000"/>
          <w:sz w:val="18"/>
          <w:szCs w:val="18"/>
        </w:rPr>
        <w:t>П О С Т А Н О В Л Е Н И Е</w:t>
      </w:r>
    </w:p>
    <w:p w:rsidR="00090CCD" w:rsidRPr="00090CCD" w:rsidRDefault="00090CCD" w:rsidP="00090CCD">
      <w:pPr>
        <w:spacing w:line="240" w:lineRule="exact"/>
        <w:ind w:right="-2"/>
        <w:jc w:val="center"/>
        <w:rPr>
          <w:color w:val="000000"/>
          <w:sz w:val="18"/>
          <w:szCs w:val="18"/>
        </w:rPr>
      </w:pPr>
      <w:r w:rsidRPr="00090CCD">
        <w:rPr>
          <w:color w:val="000000"/>
          <w:sz w:val="18"/>
          <w:szCs w:val="18"/>
        </w:rPr>
        <w:t xml:space="preserve">от 22.02.2019 № 150 </w:t>
      </w:r>
    </w:p>
    <w:p w:rsidR="00090CCD" w:rsidRPr="00090CCD" w:rsidRDefault="00090CCD" w:rsidP="00090CCD">
      <w:pPr>
        <w:spacing w:line="240" w:lineRule="exact"/>
        <w:ind w:right="-2"/>
        <w:jc w:val="center"/>
        <w:rPr>
          <w:color w:val="000000"/>
          <w:sz w:val="18"/>
          <w:szCs w:val="18"/>
        </w:rPr>
      </w:pPr>
      <w:r w:rsidRPr="00090CCD">
        <w:rPr>
          <w:sz w:val="18"/>
          <w:szCs w:val="18"/>
        </w:rPr>
        <w:t>р.п.Любытино</w:t>
      </w:r>
    </w:p>
    <w:p w:rsidR="00090CCD" w:rsidRPr="00090CCD" w:rsidRDefault="00090CCD" w:rsidP="00090CCD">
      <w:pPr>
        <w:spacing w:line="240" w:lineRule="exact"/>
        <w:ind w:right="54"/>
        <w:jc w:val="center"/>
        <w:rPr>
          <w:b/>
          <w:sz w:val="18"/>
          <w:szCs w:val="18"/>
        </w:rPr>
      </w:pPr>
      <w:r w:rsidRPr="00090CCD">
        <w:rPr>
          <w:b/>
          <w:sz w:val="18"/>
          <w:szCs w:val="18"/>
        </w:rPr>
        <w:t>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090CCD" w:rsidRPr="00090CCD" w:rsidRDefault="00090CCD" w:rsidP="00090CCD">
      <w:pPr>
        <w:spacing w:line="360" w:lineRule="atLeast"/>
        <w:ind w:firstLine="720"/>
        <w:jc w:val="both"/>
        <w:rPr>
          <w:sz w:val="18"/>
          <w:szCs w:val="18"/>
        </w:rPr>
      </w:pPr>
      <w:r w:rsidRPr="00090CCD">
        <w:rPr>
          <w:sz w:val="18"/>
          <w:szCs w:val="18"/>
        </w:rPr>
        <w:t xml:space="preserve">Администрация Любытинского муниципального района                     </w:t>
      </w:r>
      <w:r w:rsidRPr="00090CCD">
        <w:rPr>
          <w:b/>
          <w:sz w:val="18"/>
          <w:szCs w:val="18"/>
        </w:rPr>
        <w:t>ПОСТАНОВЛЯЕТ:</w:t>
      </w:r>
    </w:p>
    <w:p w:rsidR="00090CCD" w:rsidRPr="00090CCD" w:rsidRDefault="00090CCD" w:rsidP="00735864">
      <w:pPr>
        <w:numPr>
          <w:ilvl w:val="0"/>
          <w:numId w:val="20"/>
        </w:numPr>
        <w:spacing w:line="360" w:lineRule="atLeast"/>
        <w:ind w:left="0" w:firstLine="720"/>
        <w:jc w:val="both"/>
        <w:rPr>
          <w:sz w:val="18"/>
          <w:szCs w:val="18"/>
        </w:rPr>
      </w:pPr>
      <w:r w:rsidRPr="00090CCD">
        <w:rPr>
          <w:sz w:val="18"/>
          <w:szCs w:val="18"/>
        </w:rPr>
        <w:t>Внести изменения в административный регламент предоставления муниципальной услуги «</w:t>
      </w:r>
      <w:r w:rsidRPr="00090CCD">
        <w:rPr>
          <w:bCs/>
          <w:sz w:val="18"/>
          <w:szCs w:val="18"/>
        </w:rPr>
        <w:t>Выдача разрешения на ввод объекта                    в эксплуатацию при осуществлении строительства, реконструкции объектов капитального строительства</w:t>
      </w:r>
      <w:r w:rsidRPr="00090CCD">
        <w:rPr>
          <w:sz w:val="18"/>
          <w:szCs w:val="18"/>
        </w:rPr>
        <w:t>», утвержденный постановлением Администрации муниципального района от 22.08.2018 № 739:</w:t>
      </w:r>
    </w:p>
    <w:p w:rsidR="00090CCD" w:rsidRPr="00090CCD" w:rsidRDefault="00090CCD" w:rsidP="00090CCD">
      <w:pPr>
        <w:spacing w:line="360" w:lineRule="atLeast"/>
        <w:ind w:firstLine="709"/>
        <w:jc w:val="both"/>
        <w:rPr>
          <w:sz w:val="18"/>
          <w:szCs w:val="18"/>
        </w:rPr>
      </w:pPr>
      <w:r w:rsidRPr="00090CCD">
        <w:rPr>
          <w:sz w:val="18"/>
          <w:szCs w:val="18"/>
        </w:rPr>
        <w:t xml:space="preserve">1.1. изложить  пункт 2.8 в новой редакции: </w:t>
      </w:r>
    </w:p>
    <w:p w:rsidR="00090CCD" w:rsidRPr="00090CCD" w:rsidRDefault="00090CCD" w:rsidP="00090CCD">
      <w:pPr>
        <w:widowControl w:val="0"/>
        <w:tabs>
          <w:tab w:val="num" w:pos="0"/>
        </w:tabs>
        <w:autoSpaceDE w:val="0"/>
        <w:autoSpaceDN w:val="0"/>
        <w:adjustRightInd w:val="0"/>
        <w:spacing w:line="360" w:lineRule="atLeast"/>
        <w:ind w:firstLine="709"/>
        <w:jc w:val="both"/>
        <w:rPr>
          <w:sz w:val="18"/>
          <w:szCs w:val="18"/>
        </w:rPr>
      </w:pPr>
      <w:r w:rsidRPr="00090CCD">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CCD" w:rsidRPr="00090CCD" w:rsidRDefault="00090CCD" w:rsidP="00090CCD">
      <w:pPr>
        <w:spacing w:line="360" w:lineRule="atLeast"/>
        <w:ind w:firstLine="540"/>
        <w:jc w:val="both"/>
        <w:rPr>
          <w:sz w:val="18"/>
          <w:szCs w:val="18"/>
        </w:rPr>
      </w:pPr>
      <w:r w:rsidRPr="00090CCD">
        <w:rPr>
          <w:sz w:val="18"/>
          <w:szCs w:val="18"/>
        </w:rPr>
        <w:lastRenderedPageBreak/>
        <w:t>Запрещается требовать от заявителя:</w:t>
      </w:r>
    </w:p>
    <w:p w:rsidR="00090CCD" w:rsidRPr="00090CCD" w:rsidRDefault="00090CCD" w:rsidP="00090CCD">
      <w:pPr>
        <w:spacing w:line="360" w:lineRule="atLeast"/>
        <w:ind w:firstLine="540"/>
        <w:jc w:val="both"/>
        <w:rPr>
          <w:sz w:val="18"/>
          <w:szCs w:val="18"/>
        </w:rPr>
      </w:pPr>
      <w:r w:rsidRPr="00090CCD">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90CCD" w:rsidRPr="00090CCD" w:rsidRDefault="00090CCD" w:rsidP="00090CCD">
      <w:pPr>
        <w:spacing w:line="360" w:lineRule="atLeast"/>
        <w:ind w:firstLine="540"/>
        <w:jc w:val="both"/>
        <w:rPr>
          <w:sz w:val="18"/>
          <w:szCs w:val="18"/>
        </w:rPr>
      </w:pPr>
      <w:r w:rsidRPr="00090CCD">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22" w:history="1">
        <w:r w:rsidRPr="00090CCD">
          <w:rPr>
            <w:rStyle w:val="a6"/>
            <w:rFonts w:eastAsia="Calibri"/>
            <w:sz w:val="18"/>
            <w:szCs w:val="18"/>
          </w:rPr>
          <w:t>части 6 статьи 7</w:t>
        </w:r>
      </w:hyperlink>
      <w:r w:rsidRPr="00090CCD">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90CCD" w:rsidRPr="00090CCD" w:rsidRDefault="00090CCD" w:rsidP="00090CCD">
      <w:pPr>
        <w:spacing w:line="360" w:lineRule="atLeast"/>
        <w:ind w:firstLine="540"/>
        <w:jc w:val="both"/>
        <w:rPr>
          <w:sz w:val="18"/>
          <w:szCs w:val="18"/>
        </w:rPr>
      </w:pPr>
      <w:r w:rsidRPr="00090CCD">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3" w:history="1">
        <w:r w:rsidRPr="00090CCD">
          <w:rPr>
            <w:rStyle w:val="a6"/>
            <w:rFonts w:eastAsia="Calibri"/>
            <w:sz w:val="18"/>
            <w:szCs w:val="18"/>
          </w:rPr>
          <w:t>части 1 статьи 9</w:t>
        </w:r>
      </w:hyperlink>
      <w:r w:rsidRPr="00090CCD">
        <w:rPr>
          <w:sz w:val="18"/>
          <w:szCs w:val="18"/>
        </w:rPr>
        <w:t xml:space="preserve"> Федерального закона от 27.07.2010 № 210-ФЗ;</w:t>
      </w:r>
    </w:p>
    <w:p w:rsidR="00090CCD" w:rsidRPr="00090CCD" w:rsidRDefault="00090CCD" w:rsidP="00090CCD">
      <w:pPr>
        <w:spacing w:line="360" w:lineRule="atLeast"/>
        <w:ind w:firstLine="540"/>
        <w:jc w:val="both"/>
        <w:rPr>
          <w:sz w:val="18"/>
          <w:szCs w:val="18"/>
        </w:rPr>
      </w:pPr>
      <w:r w:rsidRPr="00090CCD">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CCD" w:rsidRPr="00090CCD" w:rsidRDefault="00090CCD" w:rsidP="00090CCD">
      <w:pPr>
        <w:spacing w:line="360" w:lineRule="atLeast"/>
        <w:ind w:firstLine="540"/>
        <w:jc w:val="both"/>
        <w:rPr>
          <w:sz w:val="18"/>
          <w:szCs w:val="18"/>
        </w:rPr>
      </w:pPr>
      <w:r w:rsidRPr="00090CCD">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CCD" w:rsidRPr="00090CCD" w:rsidRDefault="00090CCD" w:rsidP="00090CCD">
      <w:pPr>
        <w:spacing w:line="360" w:lineRule="atLeast"/>
        <w:ind w:firstLine="540"/>
        <w:jc w:val="both"/>
        <w:rPr>
          <w:sz w:val="18"/>
          <w:szCs w:val="18"/>
        </w:rPr>
      </w:pPr>
      <w:r w:rsidRPr="00090CCD">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CCD" w:rsidRPr="00090CCD" w:rsidRDefault="00090CCD" w:rsidP="00090CCD">
      <w:pPr>
        <w:spacing w:line="360" w:lineRule="atLeast"/>
        <w:ind w:firstLine="540"/>
        <w:jc w:val="both"/>
        <w:rPr>
          <w:sz w:val="18"/>
          <w:szCs w:val="18"/>
        </w:rPr>
      </w:pPr>
      <w:r w:rsidRPr="00090CCD">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CCD" w:rsidRPr="00090CCD" w:rsidRDefault="00090CCD" w:rsidP="00090CCD">
      <w:pPr>
        <w:spacing w:line="360" w:lineRule="atLeast"/>
        <w:ind w:firstLine="540"/>
        <w:jc w:val="both"/>
        <w:rPr>
          <w:sz w:val="18"/>
          <w:szCs w:val="18"/>
        </w:rPr>
      </w:pPr>
      <w:r w:rsidRPr="00090CCD">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090CCD" w:rsidRPr="00090CCD" w:rsidRDefault="00090CCD" w:rsidP="00090CCD">
      <w:pPr>
        <w:spacing w:line="360" w:lineRule="atLeast"/>
        <w:ind w:firstLine="720"/>
        <w:jc w:val="both"/>
        <w:rPr>
          <w:sz w:val="18"/>
          <w:szCs w:val="18"/>
        </w:rPr>
      </w:pPr>
      <w:r w:rsidRPr="00090CCD">
        <w:rPr>
          <w:sz w:val="18"/>
          <w:szCs w:val="18"/>
        </w:rPr>
        <w:t>1.2. Дополнить пункт 5.1 абзацем 13 следующего содержания:</w:t>
      </w:r>
    </w:p>
    <w:p w:rsidR="00090CCD" w:rsidRPr="00090CCD" w:rsidRDefault="00090CCD" w:rsidP="00090CCD">
      <w:pPr>
        <w:spacing w:line="360" w:lineRule="atLeast"/>
        <w:ind w:firstLine="540"/>
        <w:jc w:val="both"/>
        <w:rPr>
          <w:sz w:val="18"/>
          <w:szCs w:val="18"/>
        </w:rPr>
      </w:pPr>
      <w:r w:rsidRPr="00090CCD">
        <w:rPr>
          <w:sz w:val="18"/>
          <w:szCs w:val="18"/>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90CCD" w:rsidRPr="00090CCD" w:rsidRDefault="00090CCD" w:rsidP="00090CCD">
      <w:pPr>
        <w:spacing w:line="360" w:lineRule="atLeast"/>
        <w:ind w:firstLine="720"/>
        <w:jc w:val="both"/>
        <w:rPr>
          <w:sz w:val="18"/>
          <w:szCs w:val="18"/>
        </w:rPr>
      </w:pPr>
      <w:r w:rsidRPr="00090CCD">
        <w:rPr>
          <w:sz w:val="18"/>
          <w:szCs w:val="18"/>
        </w:rPr>
        <w:t>1.3.Дополнить пункт 5.2. девятым абзацем</w:t>
      </w:r>
      <w:r w:rsidRPr="00090CCD">
        <w:rPr>
          <w:i/>
          <w:sz w:val="18"/>
          <w:szCs w:val="18"/>
        </w:rPr>
        <w:t xml:space="preserve"> </w:t>
      </w:r>
      <w:r w:rsidRPr="00090CCD">
        <w:rPr>
          <w:sz w:val="18"/>
          <w:szCs w:val="18"/>
        </w:rPr>
        <w:t>следующего содержания:</w:t>
      </w:r>
    </w:p>
    <w:p w:rsidR="00090CCD" w:rsidRPr="00090CCD" w:rsidRDefault="00090CCD" w:rsidP="00090CCD">
      <w:pPr>
        <w:spacing w:line="360" w:lineRule="atLeast"/>
        <w:ind w:firstLine="540"/>
        <w:jc w:val="both"/>
        <w:rPr>
          <w:sz w:val="18"/>
          <w:szCs w:val="18"/>
        </w:rPr>
      </w:pPr>
      <w:r w:rsidRPr="00090CCD">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90CCD">
        <w:rPr>
          <w:sz w:val="18"/>
          <w:szCs w:val="18"/>
        </w:rPr>
        <w:lastRenderedPageBreak/>
        <w:t xml:space="preserve">муниципальной услуги, либо в предоставлении муниципальной услуги, за исключением случаев, предусмотренных </w:t>
      </w:r>
      <w:hyperlink r:id="rId124" w:history="1">
        <w:r w:rsidRPr="00090CCD">
          <w:rPr>
            <w:rStyle w:val="a6"/>
            <w:rFonts w:eastAsia="Calibri"/>
            <w:sz w:val="18"/>
            <w:szCs w:val="18"/>
          </w:rPr>
          <w:t>пунктом 4 части 1 статьи 7</w:t>
        </w:r>
      </w:hyperlink>
      <w:r w:rsidRPr="00090CCD">
        <w:rPr>
          <w:sz w:val="18"/>
          <w:szCs w:val="18"/>
        </w:rPr>
        <w:t xml:space="preserve"> Федерального закона.».</w:t>
      </w:r>
    </w:p>
    <w:p w:rsidR="00090CCD" w:rsidRPr="00090CCD" w:rsidRDefault="00090CCD" w:rsidP="00090CCD">
      <w:pPr>
        <w:widowControl w:val="0"/>
        <w:spacing w:line="360" w:lineRule="atLeast"/>
        <w:ind w:firstLine="720"/>
        <w:jc w:val="both"/>
        <w:rPr>
          <w:sz w:val="18"/>
          <w:szCs w:val="18"/>
        </w:rPr>
      </w:pPr>
      <w:r w:rsidRPr="00090CCD">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90CCD" w:rsidRPr="00090CCD" w:rsidRDefault="00090CCD" w:rsidP="00090CCD">
      <w:pPr>
        <w:spacing w:line="360" w:lineRule="atLeast"/>
        <w:rPr>
          <w:b/>
          <w:sz w:val="18"/>
          <w:szCs w:val="18"/>
        </w:rPr>
      </w:pPr>
    </w:p>
    <w:p w:rsidR="00090CCD" w:rsidRPr="00090CCD" w:rsidRDefault="00090CCD" w:rsidP="00090CCD">
      <w:pPr>
        <w:tabs>
          <w:tab w:val="left" w:pos="4111"/>
        </w:tabs>
        <w:spacing w:line="240" w:lineRule="exact"/>
        <w:ind w:right="-510"/>
        <w:rPr>
          <w:b/>
          <w:sz w:val="18"/>
          <w:szCs w:val="18"/>
        </w:rPr>
      </w:pPr>
      <w:r w:rsidRPr="00090CCD">
        <w:rPr>
          <w:b/>
          <w:sz w:val="18"/>
          <w:szCs w:val="18"/>
        </w:rPr>
        <w:t>Глава</w:t>
      </w:r>
    </w:p>
    <w:p w:rsidR="00090CCD" w:rsidRPr="00090CCD" w:rsidRDefault="00090CCD" w:rsidP="00090CCD">
      <w:pPr>
        <w:tabs>
          <w:tab w:val="left" w:pos="4111"/>
        </w:tabs>
        <w:spacing w:line="240" w:lineRule="exact"/>
        <w:ind w:right="-510"/>
        <w:rPr>
          <w:b/>
          <w:sz w:val="18"/>
          <w:szCs w:val="18"/>
        </w:rPr>
      </w:pPr>
      <w:r w:rsidRPr="00090CCD">
        <w:rPr>
          <w:b/>
          <w:sz w:val="18"/>
          <w:szCs w:val="18"/>
        </w:rPr>
        <w:t>муниципального района                                                     А.А.Устинов</w:t>
      </w:r>
    </w:p>
    <w:p w:rsidR="00126ADB" w:rsidRPr="00D57D76" w:rsidRDefault="00126ADB" w:rsidP="00126ADB">
      <w:pPr>
        <w:tabs>
          <w:tab w:val="left" w:pos="4111"/>
        </w:tabs>
        <w:spacing w:line="240" w:lineRule="exact"/>
        <w:rPr>
          <w:b/>
          <w:sz w:val="28"/>
          <w:szCs w:val="28"/>
        </w:rPr>
      </w:pPr>
    </w:p>
    <w:p w:rsidR="00F46205" w:rsidRPr="00F46205" w:rsidRDefault="00F46205" w:rsidP="00F46205">
      <w:pPr>
        <w:pStyle w:val="5"/>
        <w:spacing w:line="240" w:lineRule="exact"/>
        <w:ind w:right="-58"/>
        <w:rPr>
          <w:sz w:val="18"/>
          <w:szCs w:val="18"/>
        </w:rPr>
      </w:pPr>
      <w:r w:rsidRPr="00F46205">
        <w:rPr>
          <w:sz w:val="18"/>
          <w:szCs w:val="18"/>
        </w:rPr>
        <w:t>Российская  Федерация</w:t>
      </w:r>
    </w:p>
    <w:p w:rsidR="00F46205" w:rsidRPr="00F46205" w:rsidRDefault="00F46205" w:rsidP="00F46205">
      <w:pPr>
        <w:pStyle w:val="5"/>
        <w:spacing w:line="240" w:lineRule="exact"/>
        <w:ind w:right="-58"/>
        <w:rPr>
          <w:color w:val="000000"/>
          <w:sz w:val="18"/>
          <w:szCs w:val="18"/>
        </w:rPr>
      </w:pPr>
      <w:r w:rsidRPr="00F46205">
        <w:rPr>
          <w:color w:val="000000"/>
          <w:sz w:val="18"/>
          <w:szCs w:val="18"/>
        </w:rPr>
        <w:t>Новгородская область</w:t>
      </w:r>
    </w:p>
    <w:p w:rsidR="00F46205" w:rsidRPr="00F46205" w:rsidRDefault="00F46205" w:rsidP="00F46205">
      <w:pPr>
        <w:pStyle w:val="8"/>
        <w:ind w:right="-58"/>
        <w:jc w:val="center"/>
        <w:rPr>
          <w:rFonts w:ascii="Times New Roman" w:hAnsi="Times New Roman"/>
          <w:color w:val="000000"/>
          <w:sz w:val="18"/>
          <w:szCs w:val="18"/>
        </w:rPr>
      </w:pPr>
      <w:r w:rsidRPr="00F46205">
        <w:rPr>
          <w:rFonts w:ascii="Times New Roman" w:hAnsi="Times New Roman"/>
          <w:color w:val="000000"/>
          <w:sz w:val="18"/>
          <w:szCs w:val="18"/>
        </w:rPr>
        <w:t>Администрация  Любытинского муниципального района</w:t>
      </w:r>
    </w:p>
    <w:p w:rsidR="00F46205" w:rsidRPr="00F46205" w:rsidRDefault="00F46205" w:rsidP="00F46205">
      <w:pPr>
        <w:ind w:right="-58"/>
        <w:jc w:val="center"/>
        <w:rPr>
          <w:b/>
          <w:color w:val="000000"/>
          <w:sz w:val="18"/>
          <w:szCs w:val="18"/>
        </w:rPr>
      </w:pPr>
      <w:r w:rsidRPr="00F46205">
        <w:rPr>
          <w:b/>
          <w:color w:val="000000"/>
          <w:sz w:val="18"/>
          <w:szCs w:val="18"/>
        </w:rPr>
        <w:t>П О С Т А Н О В Л Е Н И Е</w:t>
      </w:r>
    </w:p>
    <w:p w:rsidR="00F46205" w:rsidRPr="00F46205" w:rsidRDefault="00F46205" w:rsidP="00F46205">
      <w:pPr>
        <w:spacing w:line="240" w:lineRule="exact"/>
        <w:ind w:right="-2"/>
        <w:jc w:val="center"/>
        <w:rPr>
          <w:color w:val="000000"/>
          <w:sz w:val="18"/>
          <w:szCs w:val="18"/>
        </w:rPr>
      </w:pPr>
      <w:r w:rsidRPr="00F46205">
        <w:rPr>
          <w:color w:val="000000"/>
          <w:sz w:val="18"/>
          <w:szCs w:val="18"/>
        </w:rPr>
        <w:t>от 22.02.2019 № 151</w:t>
      </w:r>
    </w:p>
    <w:p w:rsidR="00F46205" w:rsidRPr="00F46205" w:rsidRDefault="00F46205" w:rsidP="00F46205">
      <w:pPr>
        <w:spacing w:line="240" w:lineRule="exact"/>
        <w:ind w:right="-2"/>
        <w:jc w:val="center"/>
        <w:rPr>
          <w:color w:val="000000"/>
          <w:sz w:val="18"/>
          <w:szCs w:val="18"/>
        </w:rPr>
      </w:pPr>
      <w:r w:rsidRPr="00F46205">
        <w:rPr>
          <w:sz w:val="18"/>
          <w:szCs w:val="18"/>
        </w:rPr>
        <w:t>р.п.Любытино</w:t>
      </w:r>
    </w:p>
    <w:p w:rsidR="00F46205" w:rsidRPr="00F46205" w:rsidRDefault="00F46205" w:rsidP="00F46205">
      <w:pPr>
        <w:spacing w:line="240" w:lineRule="exact"/>
        <w:ind w:right="54"/>
        <w:jc w:val="center"/>
        <w:rPr>
          <w:b/>
          <w:sz w:val="18"/>
          <w:szCs w:val="18"/>
        </w:rPr>
      </w:pPr>
      <w:r w:rsidRPr="00F46205">
        <w:rPr>
          <w:b/>
          <w:sz w:val="18"/>
          <w:szCs w:val="18"/>
        </w:rPr>
        <w:t>О внесении изменений в административный регламент предоставления муниципальной услуги «Выдача разрешений на установку</w:t>
      </w:r>
      <w:r>
        <w:rPr>
          <w:b/>
          <w:sz w:val="18"/>
          <w:szCs w:val="18"/>
        </w:rPr>
        <w:t xml:space="preserve"> </w:t>
      </w:r>
      <w:r w:rsidRPr="00F46205">
        <w:rPr>
          <w:b/>
          <w:sz w:val="18"/>
          <w:szCs w:val="18"/>
        </w:rPr>
        <w:t>и эксплуатацию рекламных конструкций на территории Любытин-ского района, аннулирование таких разрешений»</w:t>
      </w:r>
    </w:p>
    <w:p w:rsidR="00F46205" w:rsidRPr="00F46205" w:rsidRDefault="00F46205" w:rsidP="00F46205">
      <w:pPr>
        <w:spacing w:line="360" w:lineRule="atLeast"/>
        <w:ind w:firstLine="720"/>
        <w:jc w:val="both"/>
        <w:rPr>
          <w:sz w:val="18"/>
          <w:szCs w:val="18"/>
        </w:rPr>
      </w:pPr>
      <w:r w:rsidRPr="00F46205">
        <w:rPr>
          <w:sz w:val="18"/>
          <w:szCs w:val="18"/>
        </w:rPr>
        <w:t xml:space="preserve">Администрация Любытинского муниципального района                     </w:t>
      </w:r>
      <w:r w:rsidRPr="00F46205">
        <w:rPr>
          <w:b/>
          <w:sz w:val="18"/>
          <w:szCs w:val="18"/>
        </w:rPr>
        <w:t>ПОСТАНОВЛЯЕТ:</w:t>
      </w:r>
    </w:p>
    <w:p w:rsidR="00F46205" w:rsidRPr="00F46205" w:rsidRDefault="00F46205" w:rsidP="00735864">
      <w:pPr>
        <w:pStyle w:val="a3"/>
        <w:numPr>
          <w:ilvl w:val="0"/>
          <w:numId w:val="27"/>
        </w:numPr>
        <w:spacing w:line="360" w:lineRule="atLeast"/>
        <w:jc w:val="both"/>
        <w:rPr>
          <w:sz w:val="18"/>
          <w:szCs w:val="18"/>
        </w:rPr>
      </w:pPr>
      <w:r w:rsidRPr="00F46205">
        <w:rPr>
          <w:sz w:val="18"/>
          <w:szCs w:val="18"/>
        </w:rPr>
        <w:t>Внести изменения в административный регламент предоставления муниципальной услуги «</w:t>
      </w:r>
      <w:r w:rsidRPr="00F46205">
        <w:rPr>
          <w:bCs/>
          <w:sz w:val="18"/>
          <w:szCs w:val="18"/>
        </w:rPr>
        <w:t>Выдача разрешений на установку и эксплуатацию рекламных конструкций на территории Любытинского района, аннулирование таких разрешений</w:t>
      </w:r>
      <w:r w:rsidRPr="00F46205">
        <w:rPr>
          <w:sz w:val="18"/>
          <w:szCs w:val="18"/>
        </w:rPr>
        <w:t>», утвержденный постановлением Администрации муниципального района от 24.08.2018 № 775:</w:t>
      </w:r>
    </w:p>
    <w:p w:rsidR="00F46205" w:rsidRPr="00F46205" w:rsidRDefault="00F46205" w:rsidP="00F46205">
      <w:pPr>
        <w:spacing w:line="360" w:lineRule="atLeast"/>
        <w:ind w:firstLine="709"/>
        <w:jc w:val="both"/>
        <w:rPr>
          <w:sz w:val="18"/>
          <w:szCs w:val="18"/>
        </w:rPr>
      </w:pPr>
      <w:r w:rsidRPr="00F46205">
        <w:rPr>
          <w:sz w:val="18"/>
          <w:szCs w:val="18"/>
        </w:rPr>
        <w:t>1.1. Изложить  пункт 2.8 в новой редакции:</w:t>
      </w:r>
    </w:p>
    <w:p w:rsidR="00F46205" w:rsidRPr="00F46205" w:rsidRDefault="00F46205" w:rsidP="00F46205">
      <w:pPr>
        <w:widowControl w:val="0"/>
        <w:tabs>
          <w:tab w:val="num" w:pos="0"/>
        </w:tabs>
        <w:autoSpaceDE w:val="0"/>
        <w:autoSpaceDN w:val="0"/>
        <w:adjustRightInd w:val="0"/>
        <w:spacing w:line="360" w:lineRule="atLeast"/>
        <w:ind w:firstLine="709"/>
        <w:jc w:val="both"/>
        <w:rPr>
          <w:sz w:val="18"/>
          <w:szCs w:val="18"/>
        </w:rPr>
      </w:pPr>
      <w:r w:rsidRPr="00F46205">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205" w:rsidRPr="00F46205" w:rsidRDefault="00F46205" w:rsidP="00F46205">
      <w:pPr>
        <w:spacing w:line="360" w:lineRule="atLeast"/>
        <w:ind w:firstLine="540"/>
        <w:jc w:val="both"/>
        <w:rPr>
          <w:sz w:val="18"/>
          <w:szCs w:val="18"/>
        </w:rPr>
      </w:pPr>
      <w:r w:rsidRPr="00F46205">
        <w:rPr>
          <w:sz w:val="18"/>
          <w:szCs w:val="18"/>
        </w:rPr>
        <w:t>Запрещается требовать от заявителя:</w:t>
      </w:r>
    </w:p>
    <w:p w:rsidR="00F46205" w:rsidRPr="00F46205" w:rsidRDefault="00F46205" w:rsidP="00F46205">
      <w:pPr>
        <w:spacing w:line="360" w:lineRule="atLeast"/>
        <w:ind w:firstLine="540"/>
        <w:jc w:val="both"/>
        <w:rPr>
          <w:sz w:val="18"/>
          <w:szCs w:val="18"/>
        </w:rPr>
      </w:pPr>
      <w:r w:rsidRPr="00F46205">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6205" w:rsidRPr="00F46205" w:rsidRDefault="00F46205" w:rsidP="00F46205">
      <w:pPr>
        <w:spacing w:line="360" w:lineRule="atLeast"/>
        <w:ind w:firstLine="540"/>
        <w:jc w:val="both"/>
        <w:rPr>
          <w:sz w:val="18"/>
          <w:szCs w:val="18"/>
        </w:rPr>
      </w:pPr>
      <w:r w:rsidRPr="00F46205">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w:t>
      </w:r>
    </w:p>
    <w:p w:rsidR="00F46205" w:rsidRPr="00F46205" w:rsidRDefault="00F46205" w:rsidP="00F46205">
      <w:pPr>
        <w:spacing w:line="360" w:lineRule="atLeast"/>
        <w:jc w:val="both"/>
        <w:rPr>
          <w:sz w:val="18"/>
          <w:szCs w:val="18"/>
        </w:rPr>
      </w:pPr>
      <w:r w:rsidRPr="00F46205">
        <w:rPr>
          <w:sz w:val="18"/>
          <w:szCs w:val="18"/>
        </w:rPr>
        <w:t xml:space="preserve">ственных и муниципальных услуг, за исключением документов, указанных в </w:t>
      </w:r>
      <w:hyperlink r:id="rId125" w:history="1">
        <w:r w:rsidRPr="00F46205">
          <w:rPr>
            <w:rStyle w:val="a6"/>
            <w:rFonts w:eastAsia="Calibri"/>
            <w:sz w:val="18"/>
            <w:szCs w:val="18"/>
          </w:rPr>
          <w:t>части 6 статьи 7</w:t>
        </w:r>
      </w:hyperlink>
      <w:r w:rsidRPr="00F46205">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F46205" w:rsidRPr="00F46205" w:rsidRDefault="00F46205" w:rsidP="00F46205">
      <w:pPr>
        <w:spacing w:line="360" w:lineRule="atLeast"/>
        <w:ind w:firstLine="540"/>
        <w:jc w:val="both"/>
        <w:rPr>
          <w:sz w:val="18"/>
          <w:szCs w:val="18"/>
        </w:rPr>
      </w:pPr>
      <w:r w:rsidRPr="00F46205">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6" w:history="1">
        <w:r w:rsidRPr="00F46205">
          <w:rPr>
            <w:rStyle w:val="a6"/>
            <w:rFonts w:eastAsia="Calibri"/>
            <w:sz w:val="18"/>
            <w:szCs w:val="18"/>
          </w:rPr>
          <w:t>части 1 статьи 9</w:t>
        </w:r>
      </w:hyperlink>
      <w:r w:rsidRPr="00F46205">
        <w:rPr>
          <w:sz w:val="18"/>
          <w:szCs w:val="18"/>
        </w:rPr>
        <w:t xml:space="preserve"> Федерального закона от 27.07.2010 № 210-ФЗ;</w:t>
      </w:r>
    </w:p>
    <w:p w:rsidR="00F46205" w:rsidRPr="00F46205" w:rsidRDefault="00F46205" w:rsidP="00F46205">
      <w:pPr>
        <w:spacing w:line="360" w:lineRule="atLeast"/>
        <w:ind w:firstLine="540"/>
        <w:jc w:val="both"/>
        <w:rPr>
          <w:sz w:val="18"/>
          <w:szCs w:val="18"/>
        </w:rPr>
      </w:pPr>
      <w:r w:rsidRPr="00F46205">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205" w:rsidRPr="00F46205" w:rsidRDefault="00F46205" w:rsidP="00F46205">
      <w:pPr>
        <w:spacing w:line="360" w:lineRule="atLeast"/>
        <w:ind w:firstLine="540"/>
        <w:jc w:val="both"/>
        <w:rPr>
          <w:sz w:val="18"/>
          <w:szCs w:val="18"/>
        </w:rPr>
      </w:pPr>
      <w:r w:rsidRPr="00F46205">
        <w:rPr>
          <w:sz w:val="18"/>
          <w:szCs w:val="1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205" w:rsidRPr="00F46205" w:rsidRDefault="00F46205" w:rsidP="00F46205">
      <w:pPr>
        <w:spacing w:line="360" w:lineRule="atLeast"/>
        <w:ind w:firstLine="540"/>
        <w:jc w:val="both"/>
        <w:rPr>
          <w:sz w:val="18"/>
          <w:szCs w:val="18"/>
        </w:rPr>
      </w:pPr>
      <w:r w:rsidRPr="00F46205">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205" w:rsidRPr="00F46205" w:rsidRDefault="00F46205" w:rsidP="00F46205">
      <w:pPr>
        <w:spacing w:line="360" w:lineRule="atLeast"/>
        <w:ind w:firstLine="540"/>
        <w:jc w:val="both"/>
        <w:rPr>
          <w:sz w:val="18"/>
          <w:szCs w:val="18"/>
        </w:rPr>
      </w:pPr>
      <w:r w:rsidRPr="00F46205">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205" w:rsidRPr="00F46205" w:rsidRDefault="00F46205" w:rsidP="00F46205">
      <w:pPr>
        <w:spacing w:line="360" w:lineRule="atLeast"/>
        <w:ind w:firstLine="540"/>
        <w:jc w:val="both"/>
        <w:rPr>
          <w:sz w:val="18"/>
          <w:szCs w:val="18"/>
        </w:rPr>
      </w:pPr>
      <w:r w:rsidRPr="00F46205">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F46205" w:rsidRPr="00F46205" w:rsidRDefault="00F46205" w:rsidP="00F46205">
      <w:pPr>
        <w:spacing w:line="360" w:lineRule="atLeast"/>
        <w:ind w:firstLine="720"/>
        <w:jc w:val="both"/>
        <w:rPr>
          <w:sz w:val="18"/>
          <w:szCs w:val="18"/>
        </w:rPr>
      </w:pPr>
      <w:r w:rsidRPr="00F46205">
        <w:rPr>
          <w:sz w:val="18"/>
          <w:szCs w:val="18"/>
        </w:rPr>
        <w:t>1.2. Дополнить пункт 5.1 абзацем 13 следующего содержания:</w:t>
      </w:r>
    </w:p>
    <w:p w:rsidR="00F46205" w:rsidRPr="00F46205" w:rsidRDefault="00F46205" w:rsidP="00F46205">
      <w:pPr>
        <w:spacing w:line="360" w:lineRule="atLeast"/>
        <w:ind w:firstLine="540"/>
        <w:jc w:val="both"/>
        <w:rPr>
          <w:sz w:val="18"/>
          <w:szCs w:val="18"/>
        </w:rPr>
      </w:pPr>
      <w:r w:rsidRPr="00F46205">
        <w:rPr>
          <w:sz w:val="18"/>
          <w:szCs w:val="18"/>
        </w:rPr>
        <w:t>«требования у заявителя при предоставлении муниципальной услуги документов или информации, отсутствие и (или) недостоверность которых не</w:t>
      </w:r>
      <w:r>
        <w:rPr>
          <w:sz w:val="18"/>
          <w:szCs w:val="18"/>
        </w:rPr>
        <w:t xml:space="preserve"> </w:t>
      </w:r>
      <w:r w:rsidRPr="00F46205">
        <w:rPr>
          <w:sz w:val="18"/>
          <w:szCs w:val="1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46205" w:rsidRPr="00F46205" w:rsidRDefault="00F46205" w:rsidP="00F46205">
      <w:pPr>
        <w:spacing w:line="360" w:lineRule="atLeast"/>
        <w:ind w:firstLine="720"/>
        <w:jc w:val="both"/>
        <w:rPr>
          <w:sz w:val="18"/>
          <w:szCs w:val="18"/>
        </w:rPr>
      </w:pPr>
      <w:r w:rsidRPr="00F46205">
        <w:rPr>
          <w:sz w:val="18"/>
          <w:szCs w:val="18"/>
        </w:rPr>
        <w:t>1.3.Дополнить пункт 5.2. девятым абзацем</w:t>
      </w:r>
      <w:r w:rsidRPr="00F46205">
        <w:rPr>
          <w:i/>
          <w:sz w:val="18"/>
          <w:szCs w:val="18"/>
        </w:rPr>
        <w:t xml:space="preserve"> </w:t>
      </w:r>
      <w:r w:rsidRPr="00F46205">
        <w:rPr>
          <w:sz w:val="18"/>
          <w:szCs w:val="18"/>
        </w:rPr>
        <w:t>следующего содержания:</w:t>
      </w:r>
    </w:p>
    <w:p w:rsidR="00F46205" w:rsidRPr="00F46205" w:rsidRDefault="00F46205" w:rsidP="00F46205">
      <w:pPr>
        <w:spacing w:line="360" w:lineRule="atLeast"/>
        <w:ind w:firstLine="540"/>
        <w:jc w:val="both"/>
        <w:rPr>
          <w:sz w:val="18"/>
          <w:szCs w:val="18"/>
        </w:rPr>
      </w:pPr>
      <w:r w:rsidRPr="00F46205">
        <w:rPr>
          <w:sz w:val="18"/>
          <w:szCs w:val="1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7" w:history="1">
        <w:r w:rsidRPr="00F46205">
          <w:rPr>
            <w:rStyle w:val="a6"/>
            <w:rFonts w:eastAsia="Calibri"/>
            <w:sz w:val="18"/>
            <w:szCs w:val="18"/>
          </w:rPr>
          <w:t>пунктом 4 части 1 статьи 7</w:t>
        </w:r>
      </w:hyperlink>
      <w:r w:rsidRPr="00F46205">
        <w:rPr>
          <w:sz w:val="18"/>
          <w:szCs w:val="18"/>
        </w:rPr>
        <w:t xml:space="preserve"> Федерального закона.».</w:t>
      </w:r>
    </w:p>
    <w:p w:rsidR="00F46205" w:rsidRPr="00F46205" w:rsidRDefault="00F46205" w:rsidP="00F46205">
      <w:pPr>
        <w:widowControl w:val="0"/>
        <w:spacing w:line="360" w:lineRule="atLeast"/>
        <w:ind w:firstLine="720"/>
        <w:jc w:val="both"/>
        <w:rPr>
          <w:sz w:val="18"/>
          <w:szCs w:val="18"/>
        </w:rPr>
      </w:pPr>
      <w:r w:rsidRPr="00F46205">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46205" w:rsidRPr="00F46205" w:rsidRDefault="00F46205" w:rsidP="00F46205">
      <w:pPr>
        <w:spacing w:line="240" w:lineRule="exact"/>
        <w:ind w:right="-510"/>
        <w:jc w:val="both"/>
        <w:rPr>
          <w:b/>
          <w:sz w:val="18"/>
          <w:szCs w:val="18"/>
        </w:rPr>
      </w:pPr>
    </w:p>
    <w:p w:rsidR="00F46205" w:rsidRPr="00F46205" w:rsidRDefault="00F46205" w:rsidP="00F46205">
      <w:pPr>
        <w:spacing w:line="240" w:lineRule="exact"/>
        <w:ind w:right="-510"/>
        <w:jc w:val="both"/>
        <w:rPr>
          <w:b/>
          <w:sz w:val="18"/>
          <w:szCs w:val="18"/>
        </w:rPr>
      </w:pPr>
      <w:r w:rsidRPr="00F46205">
        <w:rPr>
          <w:b/>
          <w:sz w:val="18"/>
          <w:szCs w:val="18"/>
        </w:rPr>
        <w:t>Глава</w:t>
      </w:r>
    </w:p>
    <w:p w:rsidR="00F46205" w:rsidRPr="00F46205" w:rsidRDefault="00F46205" w:rsidP="00F46205">
      <w:pPr>
        <w:spacing w:line="240" w:lineRule="exact"/>
        <w:ind w:right="-510"/>
        <w:jc w:val="both"/>
        <w:rPr>
          <w:b/>
          <w:sz w:val="18"/>
          <w:szCs w:val="18"/>
        </w:rPr>
      </w:pPr>
      <w:r w:rsidRPr="00F46205">
        <w:rPr>
          <w:b/>
          <w:sz w:val="18"/>
          <w:szCs w:val="18"/>
        </w:rPr>
        <w:t>муниципального района                                                          А.А.Устинов</w:t>
      </w:r>
    </w:p>
    <w:p w:rsidR="00F46205" w:rsidRDefault="00F46205" w:rsidP="00F46205">
      <w:pPr>
        <w:spacing w:line="360" w:lineRule="atLeast"/>
        <w:rPr>
          <w:b/>
          <w:sz w:val="28"/>
          <w:szCs w:val="28"/>
        </w:rPr>
      </w:pPr>
    </w:p>
    <w:p w:rsidR="000D58DF" w:rsidRPr="000D58DF" w:rsidRDefault="000D58DF" w:rsidP="000D58DF">
      <w:pPr>
        <w:pStyle w:val="5"/>
        <w:spacing w:line="240" w:lineRule="exact"/>
        <w:ind w:right="-58"/>
        <w:rPr>
          <w:sz w:val="18"/>
          <w:szCs w:val="18"/>
        </w:rPr>
      </w:pPr>
      <w:r w:rsidRPr="000D58DF">
        <w:rPr>
          <w:sz w:val="18"/>
          <w:szCs w:val="18"/>
        </w:rPr>
        <w:t>Российская  Федерация</w:t>
      </w:r>
    </w:p>
    <w:p w:rsidR="000D58DF" w:rsidRPr="000D58DF" w:rsidRDefault="000D58DF" w:rsidP="000D58DF">
      <w:pPr>
        <w:pStyle w:val="5"/>
        <w:spacing w:line="240" w:lineRule="exact"/>
        <w:ind w:right="-58"/>
        <w:rPr>
          <w:color w:val="000000"/>
          <w:sz w:val="18"/>
          <w:szCs w:val="18"/>
        </w:rPr>
      </w:pPr>
      <w:r w:rsidRPr="000D58DF">
        <w:rPr>
          <w:color w:val="000000"/>
          <w:sz w:val="18"/>
          <w:szCs w:val="18"/>
        </w:rPr>
        <w:t>Новгородская область</w:t>
      </w:r>
    </w:p>
    <w:p w:rsidR="000D58DF" w:rsidRPr="000D58DF" w:rsidRDefault="000D58DF" w:rsidP="000D58DF">
      <w:pPr>
        <w:pStyle w:val="8"/>
        <w:ind w:right="-58"/>
        <w:jc w:val="center"/>
        <w:rPr>
          <w:rFonts w:ascii="Times New Roman" w:hAnsi="Times New Roman"/>
          <w:color w:val="000000"/>
          <w:sz w:val="18"/>
          <w:szCs w:val="18"/>
        </w:rPr>
      </w:pPr>
      <w:r w:rsidRPr="000D58DF">
        <w:rPr>
          <w:rFonts w:ascii="Times New Roman" w:hAnsi="Times New Roman"/>
          <w:color w:val="000000"/>
          <w:sz w:val="18"/>
          <w:szCs w:val="18"/>
        </w:rPr>
        <w:t>Администрация  Любытинского муниципального района</w:t>
      </w:r>
    </w:p>
    <w:p w:rsidR="000D58DF" w:rsidRPr="000D58DF" w:rsidRDefault="000D58DF" w:rsidP="000D58DF">
      <w:pPr>
        <w:ind w:right="-58"/>
        <w:jc w:val="center"/>
        <w:rPr>
          <w:b/>
          <w:color w:val="000000"/>
          <w:sz w:val="18"/>
          <w:szCs w:val="18"/>
        </w:rPr>
      </w:pPr>
      <w:r w:rsidRPr="000D58DF">
        <w:rPr>
          <w:b/>
          <w:color w:val="000000"/>
          <w:sz w:val="18"/>
          <w:szCs w:val="18"/>
        </w:rPr>
        <w:t>П О С Т А Н О В Л Е Н И Е</w:t>
      </w:r>
    </w:p>
    <w:p w:rsidR="000D58DF" w:rsidRPr="000D58DF" w:rsidRDefault="000D58DF" w:rsidP="000D58DF">
      <w:pPr>
        <w:spacing w:line="240" w:lineRule="exact"/>
        <w:ind w:right="-2"/>
        <w:jc w:val="center"/>
        <w:rPr>
          <w:color w:val="000000"/>
          <w:sz w:val="18"/>
          <w:szCs w:val="18"/>
        </w:rPr>
      </w:pPr>
      <w:r w:rsidRPr="000D58DF">
        <w:rPr>
          <w:color w:val="000000"/>
          <w:sz w:val="18"/>
          <w:szCs w:val="18"/>
        </w:rPr>
        <w:t xml:space="preserve">от 22.02.2019 № 152 </w:t>
      </w:r>
    </w:p>
    <w:p w:rsidR="000D58DF" w:rsidRPr="000D58DF" w:rsidRDefault="000D58DF" w:rsidP="000D58DF">
      <w:pPr>
        <w:spacing w:line="240" w:lineRule="exact"/>
        <w:ind w:right="-2"/>
        <w:jc w:val="center"/>
        <w:rPr>
          <w:color w:val="000000"/>
          <w:sz w:val="18"/>
          <w:szCs w:val="18"/>
        </w:rPr>
      </w:pPr>
      <w:r w:rsidRPr="000D58DF">
        <w:rPr>
          <w:sz w:val="18"/>
          <w:szCs w:val="18"/>
        </w:rPr>
        <w:t>р.п.Любытино</w:t>
      </w:r>
    </w:p>
    <w:p w:rsidR="000D58DF" w:rsidRPr="000D58DF" w:rsidRDefault="000D58DF" w:rsidP="000D58DF">
      <w:pPr>
        <w:spacing w:line="240" w:lineRule="exact"/>
        <w:ind w:right="54"/>
        <w:jc w:val="center"/>
        <w:rPr>
          <w:b/>
          <w:sz w:val="18"/>
          <w:szCs w:val="18"/>
        </w:rPr>
      </w:pPr>
      <w:r w:rsidRPr="000D58DF">
        <w:rPr>
          <w:b/>
          <w:sz w:val="18"/>
          <w:szCs w:val="1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0D58DF" w:rsidRPr="000D58DF" w:rsidRDefault="000D58DF" w:rsidP="000D58DF">
      <w:pPr>
        <w:spacing w:line="360" w:lineRule="atLeast"/>
        <w:ind w:firstLine="720"/>
        <w:jc w:val="both"/>
        <w:rPr>
          <w:sz w:val="18"/>
          <w:szCs w:val="18"/>
        </w:rPr>
      </w:pPr>
      <w:r w:rsidRPr="000D58DF">
        <w:rPr>
          <w:sz w:val="18"/>
          <w:szCs w:val="18"/>
        </w:rPr>
        <w:t xml:space="preserve">Администрация Любытинского муниципального района                     </w:t>
      </w:r>
      <w:r w:rsidRPr="000D58DF">
        <w:rPr>
          <w:b/>
          <w:sz w:val="18"/>
          <w:szCs w:val="18"/>
        </w:rPr>
        <w:t>ПОСТАНОВЛЯЕТ:</w:t>
      </w:r>
    </w:p>
    <w:p w:rsidR="000D58DF" w:rsidRPr="000D58DF" w:rsidRDefault="000D58DF" w:rsidP="000D58DF">
      <w:pPr>
        <w:spacing w:line="360" w:lineRule="atLeast"/>
        <w:ind w:firstLine="709"/>
        <w:jc w:val="both"/>
        <w:rPr>
          <w:sz w:val="18"/>
          <w:szCs w:val="18"/>
        </w:rPr>
      </w:pPr>
      <w:r w:rsidRPr="000D58DF">
        <w:rPr>
          <w:sz w:val="18"/>
          <w:szCs w:val="18"/>
        </w:rPr>
        <w:t>1.Внести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утвержденный постановлением Администрации муниципального района от 24.08.2018 № 776:</w:t>
      </w:r>
    </w:p>
    <w:p w:rsidR="000D58DF" w:rsidRPr="000D58DF" w:rsidRDefault="000D58DF" w:rsidP="000D58DF">
      <w:pPr>
        <w:spacing w:line="360" w:lineRule="atLeast"/>
        <w:ind w:firstLine="709"/>
        <w:jc w:val="both"/>
        <w:rPr>
          <w:sz w:val="18"/>
          <w:szCs w:val="18"/>
        </w:rPr>
      </w:pPr>
      <w:r w:rsidRPr="000D58DF">
        <w:rPr>
          <w:sz w:val="18"/>
          <w:szCs w:val="18"/>
        </w:rPr>
        <w:t xml:space="preserve">1.1. Изложить  пункт 2.8 в новой редакции: </w:t>
      </w:r>
    </w:p>
    <w:p w:rsidR="000D58DF" w:rsidRPr="000D58DF" w:rsidRDefault="000D58DF" w:rsidP="000D58DF">
      <w:pPr>
        <w:widowControl w:val="0"/>
        <w:tabs>
          <w:tab w:val="num" w:pos="0"/>
        </w:tabs>
        <w:autoSpaceDE w:val="0"/>
        <w:autoSpaceDN w:val="0"/>
        <w:adjustRightInd w:val="0"/>
        <w:spacing w:line="360" w:lineRule="atLeast"/>
        <w:ind w:firstLine="709"/>
        <w:jc w:val="both"/>
        <w:rPr>
          <w:sz w:val="18"/>
          <w:szCs w:val="18"/>
        </w:rPr>
      </w:pPr>
      <w:r w:rsidRPr="000D58DF">
        <w:rPr>
          <w:sz w:val="18"/>
          <w:szCs w:val="18"/>
        </w:rPr>
        <w:lastRenderedPageBreak/>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8DF" w:rsidRPr="000D58DF" w:rsidRDefault="000D58DF" w:rsidP="000D58DF">
      <w:pPr>
        <w:spacing w:line="360" w:lineRule="atLeast"/>
        <w:ind w:firstLine="540"/>
        <w:jc w:val="both"/>
        <w:rPr>
          <w:sz w:val="18"/>
          <w:szCs w:val="18"/>
        </w:rPr>
      </w:pPr>
      <w:r w:rsidRPr="000D58DF">
        <w:rPr>
          <w:sz w:val="18"/>
          <w:szCs w:val="18"/>
        </w:rPr>
        <w:t>Запрещается требовать от заявителя:</w:t>
      </w:r>
    </w:p>
    <w:p w:rsidR="000D58DF" w:rsidRPr="000D58DF" w:rsidRDefault="000D58DF" w:rsidP="000D58DF">
      <w:pPr>
        <w:spacing w:line="360" w:lineRule="atLeast"/>
        <w:ind w:firstLine="540"/>
        <w:jc w:val="both"/>
        <w:rPr>
          <w:sz w:val="18"/>
          <w:szCs w:val="18"/>
        </w:rPr>
      </w:pPr>
      <w:r w:rsidRPr="000D58DF">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58DF" w:rsidRPr="000D58DF" w:rsidRDefault="000D58DF" w:rsidP="000D58DF">
      <w:pPr>
        <w:spacing w:line="360" w:lineRule="atLeast"/>
        <w:ind w:firstLine="540"/>
        <w:jc w:val="both"/>
        <w:rPr>
          <w:sz w:val="18"/>
          <w:szCs w:val="18"/>
        </w:rPr>
      </w:pPr>
      <w:r w:rsidRPr="000D58DF">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28" w:history="1">
        <w:r w:rsidRPr="000D58DF">
          <w:rPr>
            <w:sz w:val="18"/>
            <w:szCs w:val="18"/>
          </w:rPr>
          <w:t>части 6 статьи 7</w:t>
        </w:r>
      </w:hyperlink>
      <w:r w:rsidRPr="000D58DF">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D58DF" w:rsidRPr="000D58DF" w:rsidRDefault="000D58DF" w:rsidP="000D58DF">
      <w:pPr>
        <w:spacing w:line="360" w:lineRule="atLeast"/>
        <w:ind w:firstLine="540"/>
        <w:jc w:val="both"/>
        <w:rPr>
          <w:sz w:val="18"/>
          <w:szCs w:val="18"/>
        </w:rPr>
      </w:pPr>
      <w:r w:rsidRPr="000D58DF">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9" w:history="1">
        <w:r w:rsidRPr="000D58DF">
          <w:rPr>
            <w:sz w:val="18"/>
            <w:szCs w:val="18"/>
          </w:rPr>
          <w:t>части 1 статьи 9</w:t>
        </w:r>
      </w:hyperlink>
      <w:r w:rsidRPr="000D58DF">
        <w:rPr>
          <w:sz w:val="18"/>
          <w:szCs w:val="18"/>
        </w:rPr>
        <w:t xml:space="preserve"> Федерального закона от 27.07.2010 № 210-ФЗ;</w:t>
      </w:r>
    </w:p>
    <w:p w:rsidR="000D58DF" w:rsidRPr="000D58DF" w:rsidRDefault="000D58DF" w:rsidP="000D58DF">
      <w:pPr>
        <w:spacing w:line="360" w:lineRule="atLeast"/>
        <w:ind w:firstLine="540"/>
        <w:jc w:val="both"/>
        <w:rPr>
          <w:sz w:val="18"/>
          <w:szCs w:val="18"/>
        </w:rPr>
      </w:pPr>
      <w:r w:rsidRPr="000D58DF">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58DF" w:rsidRPr="000D58DF" w:rsidRDefault="000D58DF" w:rsidP="000D58DF">
      <w:pPr>
        <w:spacing w:line="360" w:lineRule="atLeast"/>
        <w:ind w:firstLine="540"/>
        <w:jc w:val="both"/>
        <w:rPr>
          <w:sz w:val="18"/>
          <w:szCs w:val="18"/>
        </w:rPr>
      </w:pPr>
      <w:r w:rsidRPr="000D58DF">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8DF" w:rsidRPr="000D58DF" w:rsidRDefault="000D58DF" w:rsidP="000D58DF">
      <w:pPr>
        <w:spacing w:line="360" w:lineRule="atLeast"/>
        <w:ind w:firstLine="540"/>
        <w:jc w:val="both"/>
        <w:rPr>
          <w:sz w:val="18"/>
          <w:szCs w:val="18"/>
        </w:rPr>
      </w:pPr>
      <w:r w:rsidRPr="000D58DF">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58DF" w:rsidRPr="000D58DF" w:rsidRDefault="000D58DF" w:rsidP="000D58DF">
      <w:pPr>
        <w:spacing w:line="360" w:lineRule="atLeast"/>
        <w:ind w:firstLine="540"/>
        <w:jc w:val="both"/>
        <w:rPr>
          <w:sz w:val="18"/>
          <w:szCs w:val="18"/>
        </w:rPr>
      </w:pPr>
      <w:r w:rsidRPr="000D58D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58DF" w:rsidRPr="000D58DF" w:rsidRDefault="000D58DF" w:rsidP="000D58DF">
      <w:pPr>
        <w:spacing w:line="360" w:lineRule="atLeast"/>
        <w:ind w:firstLine="540"/>
        <w:jc w:val="both"/>
        <w:rPr>
          <w:sz w:val="18"/>
          <w:szCs w:val="18"/>
        </w:rPr>
      </w:pPr>
      <w:r w:rsidRPr="000D58DF">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0D58DF" w:rsidRPr="000D58DF" w:rsidRDefault="000D58DF" w:rsidP="000D58DF">
      <w:pPr>
        <w:spacing w:line="360" w:lineRule="atLeast"/>
        <w:ind w:firstLine="720"/>
        <w:jc w:val="both"/>
        <w:rPr>
          <w:sz w:val="18"/>
          <w:szCs w:val="18"/>
        </w:rPr>
      </w:pPr>
      <w:r w:rsidRPr="000D58DF">
        <w:rPr>
          <w:sz w:val="18"/>
          <w:szCs w:val="18"/>
        </w:rPr>
        <w:t xml:space="preserve">1.2. Дополнить пункт 5.1.1. двенадцатым абзацем </w:t>
      </w:r>
      <w:r w:rsidRPr="000D58DF">
        <w:rPr>
          <w:i/>
          <w:sz w:val="18"/>
          <w:szCs w:val="18"/>
        </w:rPr>
        <w:t xml:space="preserve"> </w:t>
      </w:r>
      <w:r w:rsidRPr="000D58DF">
        <w:rPr>
          <w:sz w:val="18"/>
          <w:szCs w:val="18"/>
        </w:rPr>
        <w:t>следующего содержания:</w:t>
      </w:r>
    </w:p>
    <w:p w:rsidR="000D58DF" w:rsidRPr="000D58DF" w:rsidRDefault="000D58DF" w:rsidP="000D58DF">
      <w:pPr>
        <w:spacing w:line="360" w:lineRule="atLeast"/>
        <w:ind w:firstLine="540"/>
        <w:jc w:val="both"/>
        <w:rPr>
          <w:sz w:val="18"/>
          <w:szCs w:val="18"/>
        </w:rPr>
      </w:pPr>
      <w:r w:rsidRPr="000D58D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0" w:history="1">
        <w:r w:rsidRPr="000D58DF">
          <w:rPr>
            <w:sz w:val="18"/>
            <w:szCs w:val="18"/>
          </w:rPr>
          <w:t>пунктом 4 части 1 статьи 7</w:t>
        </w:r>
      </w:hyperlink>
      <w:r w:rsidRPr="000D58DF">
        <w:rPr>
          <w:sz w:val="18"/>
          <w:szCs w:val="18"/>
        </w:rPr>
        <w:t xml:space="preserve"> Федерального закона.».</w:t>
      </w:r>
    </w:p>
    <w:p w:rsidR="000D58DF" w:rsidRPr="000D58DF" w:rsidRDefault="000D58DF" w:rsidP="000D58DF">
      <w:pPr>
        <w:tabs>
          <w:tab w:val="left" w:pos="0"/>
        </w:tabs>
        <w:spacing w:line="360" w:lineRule="atLeast"/>
        <w:jc w:val="both"/>
        <w:rPr>
          <w:sz w:val="18"/>
          <w:szCs w:val="18"/>
        </w:rPr>
      </w:pPr>
      <w:r w:rsidRPr="000D58DF">
        <w:rPr>
          <w:sz w:val="18"/>
          <w:szCs w:val="18"/>
        </w:rPr>
        <w:lastRenderedPageBreak/>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58DF" w:rsidRPr="000D58DF" w:rsidRDefault="000D58DF" w:rsidP="000D58DF">
      <w:pPr>
        <w:tabs>
          <w:tab w:val="left" w:pos="0"/>
        </w:tabs>
        <w:spacing w:line="240" w:lineRule="exact"/>
        <w:ind w:right="-510"/>
        <w:jc w:val="both"/>
        <w:rPr>
          <w:b/>
          <w:sz w:val="18"/>
          <w:szCs w:val="18"/>
        </w:rPr>
      </w:pPr>
      <w:r w:rsidRPr="000D58DF">
        <w:rPr>
          <w:b/>
          <w:sz w:val="18"/>
          <w:szCs w:val="18"/>
        </w:rPr>
        <w:t>Глава</w:t>
      </w:r>
    </w:p>
    <w:p w:rsidR="000D58DF" w:rsidRPr="000D58DF" w:rsidRDefault="000D58DF" w:rsidP="000D58DF">
      <w:pPr>
        <w:tabs>
          <w:tab w:val="left" w:pos="0"/>
        </w:tabs>
        <w:spacing w:line="240" w:lineRule="exact"/>
        <w:ind w:right="-510"/>
        <w:jc w:val="both"/>
        <w:rPr>
          <w:b/>
          <w:sz w:val="18"/>
          <w:szCs w:val="18"/>
        </w:rPr>
      </w:pPr>
      <w:r w:rsidRPr="000D58DF">
        <w:rPr>
          <w:b/>
          <w:sz w:val="18"/>
          <w:szCs w:val="18"/>
        </w:rPr>
        <w:t>муниципального района                                                    А.А.Устинов</w:t>
      </w:r>
    </w:p>
    <w:p w:rsidR="00F46205" w:rsidRDefault="00F46205" w:rsidP="00F46205">
      <w:pPr>
        <w:tabs>
          <w:tab w:val="left" w:pos="4111"/>
        </w:tabs>
        <w:spacing w:line="360" w:lineRule="atLeast"/>
        <w:jc w:val="center"/>
        <w:rPr>
          <w:b/>
          <w:sz w:val="28"/>
          <w:szCs w:val="28"/>
        </w:rPr>
      </w:pPr>
    </w:p>
    <w:p w:rsidR="00126ADB" w:rsidRPr="00126ADB" w:rsidRDefault="00126ADB" w:rsidP="00126ADB">
      <w:pPr>
        <w:spacing w:line="240" w:lineRule="exact"/>
        <w:ind w:right="-510"/>
        <w:rPr>
          <w:b/>
          <w:sz w:val="18"/>
          <w:szCs w:val="18"/>
        </w:rPr>
      </w:pPr>
    </w:p>
    <w:p w:rsidR="000D58DF" w:rsidRPr="000D58DF" w:rsidRDefault="000D58DF" w:rsidP="000D58DF">
      <w:pPr>
        <w:pStyle w:val="5"/>
        <w:spacing w:line="240" w:lineRule="exact"/>
        <w:ind w:right="-58"/>
        <w:rPr>
          <w:sz w:val="18"/>
          <w:szCs w:val="18"/>
        </w:rPr>
      </w:pPr>
      <w:r w:rsidRPr="000D58DF">
        <w:rPr>
          <w:sz w:val="18"/>
          <w:szCs w:val="18"/>
        </w:rPr>
        <w:t>Российская  Федерация</w:t>
      </w:r>
    </w:p>
    <w:p w:rsidR="000D58DF" w:rsidRPr="000D58DF" w:rsidRDefault="000D58DF" w:rsidP="000D58DF">
      <w:pPr>
        <w:pStyle w:val="5"/>
        <w:spacing w:line="240" w:lineRule="exact"/>
        <w:ind w:right="-58"/>
        <w:rPr>
          <w:color w:val="000000"/>
          <w:sz w:val="18"/>
          <w:szCs w:val="18"/>
        </w:rPr>
      </w:pPr>
      <w:r w:rsidRPr="000D58DF">
        <w:rPr>
          <w:color w:val="000000"/>
          <w:sz w:val="18"/>
          <w:szCs w:val="18"/>
        </w:rPr>
        <w:t>Новгородская область</w:t>
      </w:r>
    </w:p>
    <w:p w:rsidR="000D58DF" w:rsidRPr="000D58DF" w:rsidRDefault="000D58DF" w:rsidP="000D58DF">
      <w:pPr>
        <w:pStyle w:val="8"/>
        <w:ind w:right="-58"/>
        <w:jc w:val="center"/>
        <w:rPr>
          <w:rFonts w:ascii="Times New Roman" w:hAnsi="Times New Roman"/>
          <w:color w:val="000000"/>
          <w:sz w:val="18"/>
          <w:szCs w:val="18"/>
        </w:rPr>
      </w:pPr>
      <w:r w:rsidRPr="000D58DF">
        <w:rPr>
          <w:rFonts w:ascii="Times New Roman" w:hAnsi="Times New Roman"/>
          <w:color w:val="000000"/>
          <w:sz w:val="18"/>
          <w:szCs w:val="18"/>
        </w:rPr>
        <w:t>Администрация  Любытинского муниципального района</w:t>
      </w:r>
    </w:p>
    <w:p w:rsidR="000D58DF" w:rsidRPr="000D58DF" w:rsidRDefault="000D58DF" w:rsidP="000D58DF">
      <w:pPr>
        <w:ind w:right="-58"/>
        <w:jc w:val="center"/>
        <w:rPr>
          <w:b/>
          <w:color w:val="000000"/>
          <w:sz w:val="18"/>
          <w:szCs w:val="18"/>
        </w:rPr>
      </w:pPr>
      <w:r w:rsidRPr="000D58DF">
        <w:rPr>
          <w:b/>
          <w:color w:val="000000"/>
          <w:sz w:val="18"/>
          <w:szCs w:val="18"/>
        </w:rPr>
        <w:t>П О С Т А Н О В Л Е Н И Е</w:t>
      </w:r>
    </w:p>
    <w:p w:rsidR="000D58DF" w:rsidRPr="000D58DF" w:rsidRDefault="000D58DF" w:rsidP="000D58DF">
      <w:pPr>
        <w:spacing w:line="240" w:lineRule="exact"/>
        <w:ind w:right="-2"/>
        <w:jc w:val="center"/>
        <w:rPr>
          <w:color w:val="000000"/>
          <w:sz w:val="18"/>
          <w:szCs w:val="18"/>
        </w:rPr>
      </w:pPr>
      <w:r w:rsidRPr="000D58DF">
        <w:rPr>
          <w:color w:val="000000"/>
          <w:sz w:val="18"/>
          <w:szCs w:val="18"/>
        </w:rPr>
        <w:t>от 22.02.2019 № 153</w:t>
      </w:r>
    </w:p>
    <w:p w:rsidR="000D58DF" w:rsidRPr="000D58DF" w:rsidRDefault="000D58DF" w:rsidP="000D58DF">
      <w:pPr>
        <w:spacing w:line="240" w:lineRule="exact"/>
        <w:ind w:right="-2"/>
        <w:jc w:val="center"/>
        <w:rPr>
          <w:color w:val="000000"/>
          <w:sz w:val="18"/>
          <w:szCs w:val="18"/>
        </w:rPr>
      </w:pPr>
      <w:r w:rsidRPr="000D58DF">
        <w:rPr>
          <w:sz w:val="18"/>
          <w:szCs w:val="18"/>
        </w:rPr>
        <w:t>р.п.Любытино</w:t>
      </w:r>
    </w:p>
    <w:p w:rsidR="000D58DF" w:rsidRPr="000D58DF" w:rsidRDefault="000D58DF" w:rsidP="000D58DF">
      <w:pPr>
        <w:spacing w:line="240" w:lineRule="exact"/>
        <w:ind w:right="54"/>
        <w:jc w:val="center"/>
        <w:rPr>
          <w:b/>
          <w:sz w:val="18"/>
          <w:szCs w:val="18"/>
        </w:rPr>
      </w:pPr>
      <w:r w:rsidRPr="000D58DF">
        <w:rPr>
          <w:b/>
          <w:sz w:val="18"/>
          <w:szCs w:val="18"/>
        </w:rPr>
        <w:t>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D58DF" w:rsidRPr="000D58DF" w:rsidRDefault="000D58DF" w:rsidP="000D58DF">
      <w:pPr>
        <w:spacing w:line="360" w:lineRule="atLeast"/>
        <w:ind w:firstLine="720"/>
        <w:jc w:val="both"/>
        <w:rPr>
          <w:sz w:val="18"/>
          <w:szCs w:val="18"/>
        </w:rPr>
      </w:pPr>
      <w:r w:rsidRPr="000D58DF">
        <w:rPr>
          <w:sz w:val="18"/>
          <w:szCs w:val="18"/>
        </w:rPr>
        <w:t xml:space="preserve">Администрация Любытинского муниципального района                     </w:t>
      </w:r>
      <w:r w:rsidRPr="000D58DF">
        <w:rPr>
          <w:b/>
          <w:sz w:val="18"/>
          <w:szCs w:val="18"/>
        </w:rPr>
        <w:t>ПОСТАНОВЛЯЕТ:</w:t>
      </w:r>
    </w:p>
    <w:p w:rsidR="000D58DF" w:rsidRPr="000D58DF" w:rsidRDefault="000D58DF" w:rsidP="000D58DF">
      <w:pPr>
        <w:numPr>
          <w:ilvl w:val="0"/>
          <w:numId w:val="20"/>
        </w:numPr>
        <w:spacing w:line="360" w:lineRule="atLeast"/>
        <w:ind w:left="0" w:firstLine="720"/>
        <w:jc w:val="both"/>
        <w:rPr>
          <w:sz w:val="18"/>
          <w:szCs w:val="18"/>
        </w:rPr>
      </w:pPr>
      <w:r w:rsidRPr="000D58DF">
        <w:rPr>
          <w:sz w:val="18"/>
          <w:szCs w:val="18"/>
        </w:rPr>
        <w:t>Внести изменения в административный регламент предоставления муниципальной услуги «</w:t>
      </w:r>
      <w:r w:rsidRPr="000D58DF">
        <w:rPr>
          <w:bCs/>
          <w:sz w:val="18"/>
          <w:szCs w:val="18"/>
        </w:rPr>
        <w:t>Выдача акта освидетельствования проведения основных ра</w:t>
      </w:r>
      <w:r w:rsidRPr="000D58DF">
        <w:rPr>
          <w:bCs/>
          <w:sz w:val="18"/>
          <w:szCs w:val="18"/>
        </w:rPr>
        <w:softHyphen/>
        <w:t>бот по строительству объ</w:t>
      </w:r>
      <w:r w:rsidRPr="000D58DF">
        <w:rPr>
          <w:bCs/>
          <w:sz w:val="18"/>
          <w:szCs w:val="18"/>
        </w:rPr>
        <w:softHyphen/>
        <w:t>екта индивидуального жи</w:t>
      </w:r>
      <w:r w:rsidRPr="000D58DF">
        <w:rPr>
          <w:bCs/>
          <w:sz w:val="18"/>
          <w:szCs w:val="18"/>
        </w:rPr>
        <w:softHyphen/>
        <w:t>лищного строительства (монтаж фундамента, воз</w:t>
      </w:r>
      <w:r w:rsidRPr="000D58DF">
        <w:rPr>
          <w:bCs/>
          <w:sz w:val="18"/>
          <w:szCs w:val="18"/>
        </w:rPr>
        <w:softHyphen/>
        <w:t>ведение стен и кровли) или проведение работ по ре</w:t>
      </w:r>
      <w:r w:rsidRPr="000D58DF">
        <w:rPr>
          <w:bCs/>
          <w:sz w:val="18"/>
          <w:szCs w:val="18"/>
        </w:rPr>
        <w:softHyphen/>
        <w:t>конструкции объекта ин</w:t>
      </w:r>
      <w:r w:rsidRPr="000D58DF">
        <w:rPr>
          <w:bCs/>
          <w:sz w:val="18"/>
          <w:szCs w:val="18"/>
        </w:rPr>
        <w:softHyphen/>
        <w:t>дивидуального жилищного строительства, в резуль</w:t>
      </w:r>
      <w:r w:rsidRPr="000D58DF">
        <w:rPr>
          <w:bCs/>
          <w:sz w:val="18"/>
          <w:szCs w:val="18"/>
        </w:rPr>
        <w:softHyphen/>
        <w:t>тате которых общая пло</w:t>
      </w:r>
      <w:r w:rsidRPr="000D58DF">
        <w:rPr>
          <w:bCs/>
          <w:sz w:val="18"/>
          <w:szCs w:val="18"/>
        </w:rPr>
        <w:softHyphen/>
        <w:t>щадь жилого помещения (жилых помещений) ре</w:t>
      </w:r>
      <w:r w:rsidRPr="000D58DF">
        <w:rPr>
          <w:bCs/>
          <w:sz w:val="18"/>
          <w:szCs w:val="18"/>
        </w:rPr>
        <w:softHyphen/>
        <w:t>конструируемого объекта увеличивается не менее чем на учетную норму площади жилого помеще</w:t>
      </w:r>
      <w:r w:rsidRPr="000D58DF">
        <w:rPr>
          <w:bCs/>
          <w:sz w:val="18"/>
          <w:szCs w:val="18"/>
        </w:rPr>
        <w:softHyphen/>
        <w:t>ния, устанавливаемую в соответствии с жилищным законодательством Рос</w:t>
      </w:r>
      <w:r w:rsidRPr="000D58DF">
        <w:rPr>
          <w:bCs/>
          <w:sz w:val="18"/>
          <w:szCs w:val="18"/>
        </w:rPr>
        <w:softHyphen/>
        <w:t>сийской Федерации</w:t>
      </w:r>
      <w:r w:rsidRPr="000D58DF">
        <w:rPr>
          <w:sz w:val="18"/>
          <w:szCs w:val="18"/>
        </w:rPr>
        <w:t>», утвержденный постановлением Администрации муниципального района от 24.08.2018               № 777:</w:t>
      </w:r>
    </w:p>
    <w:p w:rsidR="000D58DF" w:rsidRPr="000D58DF" w:rsidRDefault="000D58DF" w:rsidP="000D58DF">
      <w:pPr>
        <w:spacing w:line="360" w:lineRule="atLeast"/>
        <w:ind w:firstLine="709"/>
        <w:jc w:val="both"/>
        <w:rPr>
          <w:sz w:val="18"/>
          <w:szCs w:val="18"/>
        </w:rPr>
      </w:pPr>
      <w:r w:rsidRPr="000D58DF">
        <w:rPr>
          <w:sz w:val="18"/>
          <w:szCs w:val="18"/>
        </w:rPr>
        <w:t xml:space="preserve">1.1. Изложить  пункт 2.9 в новой редакции: </w:t>
      </w:r>
    </w:p>
    <w:p w:rsidR="000D58DF" w:rsidRPr="000D58DF" w:rsidRDefault="000D58DF" w:rsidP="000D58DF">
      <w:pPr>
        <w:widowControl w:val="0"/>
        <w:tabs>
          <w:tab w:val="num" w:pos="0"/>
        </w:tabs>
        <w:autoSpaceDE w:val="0"/>
        <w:autoSpaceDN w:val="0"/>
        <w:adjustRightInd w:val="0"/>
        <w:spacing w:line="360" w:lineRule="atLeast"/>
        <w:ind w:firstLine="709"/>
        <w:jc w:val="both"/>
        <w:rPr>
          <w:sz w:val="18"/>
          <w:szCs w:val="18"/>
        </w:rPr>
      </w:pPr>
      <w:r w:rsidRPr="000D58DF">
        <w:rPr>
          <w:sz w:val="18"/>
          <w:szCs w:val="18"/>
        </w:rPr>
        <w:t>«2.9.Указание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8DF" w:rsidRPr="000D58DF" w:rsidRDefault="000D58DF" w:rsidP="000D58DF">
      <w:pPr>
        <w:spacing w:line="360" w:lineRule="atLeast"/>
        <w:ind w:firstLine="540"/>
        <w:jc w:val="both"/>
        <w:rPr>
          <w:sz w:val="18"/>
          <w:szCs w:val="18"/>
        </w:rPr>
      </w:pPr>
      <w:r w:rsidRPr="000D58DF">
        <w:rPr>
          <w:sz w:val="18"/>
          <w:szCs w:val="18"/>
        </w:rPr>
        <w:t>Запрещается требовать от заявителя:</w:t>
      </w:r>
    </w:p>
    <w:p w:rsidR="000D58DF" w:rsidRPr="000D58DF" w:rsidRDefault="000D58DF" w:rsidP="000D58DF">
      <w:pPr>
        <w:spacing w:line="360" w:lineRule="atLeast"/>
        <w:ind w:firstLine="540"/>
        <w:jc w:val="both"/>
        <w:rPr>
          <w:sz w:val="18"/>
          <w:szCs w:val="18"/>
        </w:rPr>
      </w:pPr>
      <w:r w:rsidRPr="000D58DF">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w:t>
      </w:r>
    </w:p>
    <w:p w:rsidR="000D58DF" w:rsidRPr="000D58DF" w:rsidRDefault="000D58DF" w:rsidP="000D58DF">
      <w:pPr>
        <w:spacing w:line="360" w:lineRule="atLeast"/>
        <w:jc w:val="both"/>
        <w:rPr>
          <w:sz w:val="18"/>
          <w:szCs w:val="18"/>
        </w:rPr>
      </w:pPr>
      <w:r w:rsidRPr="000D58DF">
        <w:rPr>
          <w:sz w:val="18"/>
          <w:szCs w:val="18"/>
        </w:rPr>
        <w:t>тивными правовыми актами, регулирующими отношения, возникающие в связи с предоставлением государственных и муниципальных услуг;</w:t>
      </w:r>
    </w:p>
    <w:p w:rsidR="000D58DF" w:rsidRPr="000D58DF" w:rsidRDefault="000D58DF" w:rsidP="000D58DF">
      <w:pPr>
        <w:spacing w:line="360" w:lineRule="atLeast"/>
        <w:ind w:firstLine="540"/>
        <w:jc w:val="both"/>
        <w:rPr>
          <w:sz w:val="18"/>
          <w:szCs w:val="18"/>
        </w:rPr>
      </w:pPr>
      <w:r w:rsidRPr="000D58DF">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31" w:history="1">
        <w:r w:rsidRPr="000D58DF">
          <w:rPr>
            <w:rStyle w:val="a6"/>
            <w:sz w:val="18"/>
            <w:szCs w:val="18"/>
          </w:rPr>
          <w:t>части 6 статьи 7</w:t>
        </w:r>
      </w:hyperlink>
      <w:r w:rsidRPr="000D58DF">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D58DF" w:rsidRPr="000D58DF" w:rsidRDefault="000D58DF" w:rsidP="000D58DF">
      <w:pPr>
        <w:spacing w:line="360" w:lineRule="atLeast"/>
        <w:ind w:firstLine="540"/>
        <w:jc w:val="both"/>
        <w:rPr>
          <w:sz w:val="18"/>
          <w:szCs w:val="18"/>
        </w:rPr>
      </w:pPr>
      <w:r w:rsidRPr="000D58DF">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2" w:history="1">
        <w:r w:rsidRPr="000D58DF">
          <w:rPr>
            <w:rStyle w:val="a6"/>
            <w:sz w:val="18"/>
            <w:szCs w:val="18"/>
          </w:rPr>
          <w:t>части 1 статьи 9</w:t>
        </w:r>
      </w:hyperlink>
      <w:r w:rsidRPr="000D58DF">
        <w:rPr>
          <w:sz w:val="18"/>
          <w:szCs w:val="18"/>
        </w:rPr>
        <w:t xml:space="preserve"> Федерального закона от 27.07.2010 № 210-ФЗ;</w:t>
      </w:r>
    </w:p>
    <w:p w:rsidR="000D58DF" w:rsidRPr="000D58DF" w:rsidRDefault="000D58DF" w:rsidP="000D58DF">
      <w:pPr>
        <w:spacing w:line="360" w:lineRule="atLeast"/>
        <w:ind w:firstLine="540"/>
        <w:jc w:val="both"/>
        <w:rPr>
          <w:sz w:val="18"/>
          <w:szCs w:val="18"/>
        </w:rPr>
      </w:pPr>
      <w:r w:rsidRPr="000D58DF">
        <w:rPr>
          <w:sz w:val="18"/>
          <w:szCs w:val="1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58DF" w:rsidRPr="000D58DF" w:rsidRDefault="000D58DF" w:rsidP="000D58DF">
      <w:pPr>
        <w:spacing w:line="360" w:lineRule="atLeast"/>
        <w:ind w:firstLine="540"/>
        <w:jc w:val="both"/>
        <w:rPr>
          <w:sz w:val="18"/>
          <w:szCs w:val="18"/>
        </w:rPr>
      </w:pPr>
      <w:r w:rsidRPr="000D58DF">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8DF" w:rsidRPr="000D58DF" w:rsidRDefault="000D58DF" w:rsidP="000D58DF">
      <w:pPr>
        <w:spacing w:line="360" w:lineRule="atLeast"/>
        <w:ind w:firstLine="540"/>
        <w:jc w:val="both"/>
        <w:rPr>
          <w:sz w:val="18"/>
          <w:szCs w:val="18"/>
        </w:rPr>
      </w:pPr>
      <w:r w:rsidRPr="000D58DF">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58DF" w:rsidRPr="000D58DF" w:rsidRDefault="000D58DF" w:rsidP="000D58DF">
      <w:pPr>
        <w:spacing w:line="360" w:lineRule="atLeast"/>
        <w:ind w:firstLine="540"/>
        <w:jc w:val="both"/>
        <w:rPr>
          <w:sz w:val="18"/>
          <w:szCs w:val="18"/>
        </w:rPr>
      </w:pPr>
      <w:r w:rsidRPr="000D58D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58DF" w:rsidRPr="000D58DF" w:rsidRDefault="000D58DF" w:rsidP="000D58DF">
      <w:pPr>
        <w:spacing w:line="360" w:lineRule="atLeast"/>
        <w:ind w:firstLine="540"/>
        <w:jc w:val="both"/>
        <w:rPr>
          <w:sz w:val="18"/>
          <w:szCs w:val="18"/>
        </w:rPr>
      </w:pPr>
      <w:r w:rsidRPr="000D58DF">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w:t>
      </w:r>
      <w:r>
        <w:rPr>
          <w:sz w:val="18"/>
          <w:szCs w:val="18"/>
        </w:rPr>
        <w:t xml:space="preserve"> </w:t>
      </w:r>
      <w:r w:rsidRPr="000D58DF">
        <w:rPr>
          <w:sz w:val="18"/>
          <w:szCs w:val="18"/>
        </w:rPr>
        <w:t>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0D58DF" w:rsidRPr="000D58DF" w:rsidRDefault="000D58DF" w:rsidP="000D58DF">
      <w:pPr>
        <w:spacing w:line="360" w:lineRule="atLeast"/>
        <w:ind w:firstLine="540"/>
        <w:jc w:val="both"/>
        <w:rPr>
          <w:sz w:val="18"/>
          <w:szCs w:val="18"/>
        </w:rPr>
      </w:pPr>
      <w:r w:rsidRPr="000D58DF">
        <w:rPr>
          <w:sz w:val="18"/>
          <w:szCs w:val="18"/>
        </w:rPr>
        <w:t>1.2.Дополнить пункт 5.1.2. одиннадцатым абзацем</w:t>
      </w:r>
      <w:r w:rsidRPr="000D58DF">
        <w:rPr>
          <w:i/>
          <w:sz w:val="18"/>
          <w:szCs w:val="18"/>
        </w:rPr>
        <w:t xml:space="preserve"> </w:t>
      </w:r>
      <w:r w:rsidRPr="000D58DF">
        <w:rPr>
          <w:sz w:val="18"/>
          <w:szCs w:val="18"/>
        </w:rPr>
        <w:t>следующего содержания:</w:t>
      </w:r>
    </w:p>
    <w:p w:rsidR="000D58DF" w:rsidRPr="000D58DF" w:rsidRDefault="000D58DF" w:rsidP="000D58DF">
      <w:pPr>
        <w:spacing w:line="360" w:lineRule="atLeast"/>
        <w:ind w:firstLine="540"/>
        <w:jc w:val="both"/>
        <w:rPr>
          <w:sz w:val="18"/>
          <w:szCs w:val="18"/>
        </w:rPr>
      </w:pPr>
      <w:r w:rsidRPr="000D58D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3" w:history="1">
        <w:r w:rsidRPr="000D58DF">
          <w:rPr>
            <w:rStyle w:val="a6"/>
            <w:sz w:val="18"/>
            <w:szCs w:val="18"/>
          </w:rPr>
          <w:t>пунктом 4 части 1 статьи 7</w:t>
        </w:r>
      </w:hyperlink>
      <w:r w:rsidRPr="000D58DF">
        <w:rPr>
          <w:sz w:val="18"/>
          <w:szCs w:val="18"/>
        </w:rPr>
        <w:t xml:space="preserve"> Федерального закона.».</w:t>
      </w:r>
    </w:p>
    <w:p w:rsidR="000D58DF" w:rsidRPr="000D58DF" w:rsidRDefault="000D58DF" w:rsidP="000D58DF">
      <w:pPr>
        <w:widowControl w:val="0"/>
        <w:spacing w:line="360" w:lineRule="atLeast"/>
        <w:ind w:firstLine="720"/>
        <w:jc w:val="both"/>
        <w:rPr>
          <w:sz w:val="18"/>
          <w:szCs w:val="18"/>
        </w:rPr>
      </w:pPr>
      <w:r w:rsidRPr="000D58DF">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D58DF" w:rsidRPr="000D58DF" w:rsidRDefault="000D58DF" w:rsidP="000D58DF">
      <w:pPr>
        <w:spacing w:line="240" w:lineRule="exact"/>
        <w:ind w:right="-510"/>
        <w:rPr>
          <w:b/>
          <w:sz w:val="18"/>
          <w:szCs w:val="18"/>
        </w:rPr>
      </w:pPr>
    </w:p>
    <w:p w:rsidR="000D58DF" w:rsidRPr="000D58DF" w:rsidRDefault="000D58DF" w:rsidP="000D58DF">
      <w:pPr>
        <w:tabs>
          <w:tab w:val="left" w:pos="4111"/>
        </w:tabs>
        <w:spacing w:line="240" w:lineRule="exact"/>
        <w:rPr>
          <w:b/>
          <w:sz w:val="18"/>
          <w:szCs w:val="18"/>
        </w:rPr>
      </w:pPr>
      <w:r w:rsidRPr="000D58DF">
        <w:rPr>
          <w:b/>
          <w:sz w:val="18"/>
          <w:szCs w:val="18"/>
        </w:rPr>
        <w:t>Глава</w:t>
      </w:r>
    </w:p>
    <w:p w:rsidR="000D58DF" w:rsidRPr="000D58DF" w:rsidRDefault="000D58DF" w:rsidP="000D58DF">
      <w:pPr>
        <w:tabs>
          <w:tab w:val="left" w:pos="4111"/>
        </w:tabs>
        <w:spacing w:line="240" w:lineRule="exact"/>
        <w:rPr>
          <w:b/>
          <w:sz w:val="18"/>
          <w:szCs w:val="18"/>
        </w:rPr>
      </w:pPr>
      <w:r w:rsidRPr="000D58DF">
        <w:rPr>
          <w:b/>
          <w:sz w:val="18"/>
          <w:szCs w:val="18"/>
        </w:rPr>
        <w:t>муниципального района                                                    А.А.Устинов</w:t>
      </w:r>
    </w:p>
    <w:p w:rsidR="00126ADB" w:rsidRPr="00126ADB" w:rsidRDefault="00126ADB" w:rsidP="00126ADB">
      <w:pPr>
        <w:spacing w:line="240" w:lineRule="exact"/>
        <w:ind w:right="-510"/>
        <w:rPr>
          <w:b/>
          <w:sz w:val="18"/>
          <w:szCs w:val="18"/>
        </w:rPr>
      </w:pPr>
    </w:p>
    <w:p w:rsidR="00373911" w:rsidRPr="00373911" w:rsidRDefault="00373911" w:rsidP="00373911">
      <w:pPr>
        <w:pStyle w:val="5"/>
        <w:spacing w:line="240" w:lineRule="exact"/>
        <w:ind w:right="-58"/>
        <w:rPr>
          <w:sz w:val="18"/>
          <w:szCs w:val="18"/>
        </w:rPr>
      </w:pPr>
      <w:r w:rsidRPr="00373911">
        <w:rPr>
          <w:sz w:val="18"/>
          <w:szCs w:val="18"/>
        </w:rPr>
        <w:t>Российская  Федерация</w:t>
      </w:r>
    </w:p>
    <w:p w:rsidR="00373911" w:rsidRPr="00373911" w:rsidRDefault="00373911" w:rsidP="00373911">
      <w:pPr>
        <w:pStyle w:val="5"/>
        <w:spacing w:line="240" w:lineRule="exact"/>
        <w:ind w:right="-58"/>
        <w:rPr>
          <w:color w:val="000000"/>
          <w:sz w:val="18"/>
          <w:szCs w:val="18"/>
        </w:rPr>
      </w:pPr>
      <w:r w:rsidRPr="00373911">
        <w:rPr>
          <w:color w:val="000000"/>
          <w:sz w:val="18"/>
          <w:szCs w:val="18"/>
        </w:rPr>
        <w:t>Новгородская область</w:t>
      </w:r>
    </w:p>
    <w:p w:rsidR="00373911" w:rsidRPr="00373911" w:rsidRDefault="00373911" w:rsidP="00373911">
      <w:pPr>
        <w:pStyle w:val="8"/>
        <w:ind w:right="-58"/>
        <w:jc w:val="center"/>
        <w:rPr>
          <w:rFonts w:ascii="Times New Roman" w:hAnsi="Times New Roman"/>
          <w:color w:val="000000"/>
          <w:sz w:val="18"/>
          <w:szCs w:val="18"/>
        </w:rPr>
      </w:pPr>
      <w:r w:rsidRPr="00373911">
        <w:rPr>
          <w:rFonts w:ascii="Times New Roman" w:hAnsi="Times New Roman"/>
          <w:color w:val="000000"/>
          <w:sz w:val="18"/>
          <w:szCs w:val="18"/>
        </w:rPr>
        <w:t>Администрация  Любытинского муниципального района</w:t>
      </w:r>
    </w:p>
    <w:p w:rsidR="00373911" w:rsidRPr="00373911" w:rsidRDefault="00373911" w:rsidP="00373911">
      <w:pPr>
        <w:ind w:right="-58"/>
        <w:jc w:val="center"/>
        <w:rPr>
          <w:b/>
          <w:color w:val="000000"/>
          <w:sz w:val="18"/>
          <w:szCs w:val="18"/>
        </w:rPr>
      </w:pPr>
      <w:r w:rsidRPr="00373911">
        <w:rPr>
          <w:b/>
          <w:color w:val="000000"/>
          <w:sz w:val="18"/>
          <w:szCs w:val="18"/>
        </w:rPr>
        <w:t>П О С Т А Н О В Л Е Н И Е</w:t>
      </w:r>
    </w:p>
    <w:p w:rsidR="00373911" w:rsidRPr="00373911" w:rsidRDefault="00373911" w:rsidP="00373911">
      <w:pPr>
        <w:spacing w:line="240" w:lineRule="exact"/>
        <w:ind w:right="-2"/>
        <w:jc w:val="center"/>
        <w:rPr>
          <w:color w:val="000000"/>
          <w:sz w:val="18"/>
          <w:szCs w:val="18"/>
        </w:rPr>
      </w:pPr>
      <w:r w:rsidRPr="00373911">
        <w:rPr>
          <w:color w:val="000000"/>
          <w:sz w:val="18"/>
          <w:szCs w:val="18"/>
        </w:rPr>
        <w:t>от 22.02.2019 № 155</w:t>
      </w:r>
    </w:p>
    <w:p w:rsidR="00373911" w:rsidRPr="00373911" w:rsidRDefault="00373911" w:rsidP="00373911">
      <w:pPr>
        <w:spacing w:line="240" w:lineRule="exact"/>
        <w:ind w:right="-2"/>
        <w:jc w:val="center"/>
        <w:rPr>
          <w:color w:val="000000"/>
          <w:sz w:val="18"/>
          <w:szCs w:val="18"/>
        </w:rPr>
      </w:pPr>
      <w:r w:rsidRPr="00373911">
        <w:rPr>
          <w:sz w:val="18"/>
          <w:szCs w:val="18"/>
        </w:rPr>
        <w:t>р.п.Любытино</w:t>
      </w:r>
    </w:p>
    <w:p w:rsidR="00373911" w:rsidRPr="00373911" w:rsidRDefault="00373911" w:rsidP="00373911">
      <w:pPr>
        <w:spacing w:line="240" w:lineRule="exact"/>
        <w:ind w:right="54"/>
        <w:jc w:val="center"/>
        <w:rPr>
          <w:b/>
          <w:sz w:val="18"/>
          <w:szCs w:val="18"/>
        </w:rPr>
      </w:pPr>
      <w:r w:rsidRPr="00373911">
        <w:rPr>
          <w:b/>
          <w:sz w:val="18"/>
          <w:szCs w:val="18"/>
        </w:rPr>
        <w:t>О внесении изменений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rsidR="00373911" w:rsidRPr="00373911" w:rsidRDefault="00373911" w:rsidP="00373911">
      <w:pPr>
        <w:spacing w:line="240" w:lineRule="exact"/>
        <w:ind w:right="85"/>
        <w:jc w:val="center"/>
        <w:rPr>
          <w:b/>
          <w:sz w:val="18"/>
          <w:szCs w:val="18"/>
        </w:rPr>
      </w:pPr>
    </w:p>
    <w:p w:rsidR="00373911" w:rsidRPr="00373911" w:rsidRDefault="00373911" w:rsidP="00373911">
      <w:pPr>
        <w:spacing w:line="240" w:lineRule="exact"/>
        <w:ind w:right="85"/>
        <w:jc w:val="center"/>
        <w:rPr>
          <w:b/>
          <w:sz w:val="18"/>
          <w:szCs w:val="18"/>
        </w:rPr>
      </w:pPr>
    </w:p>
    <w:p w:rsidR="00373911" w:rsidRPr="00373911" w:rsidRDefault="00373911" w:rsidP="00373911">
      <w:pPr>
        <w:spacing w:line="360" w:lineRule="atLeast"/>
        <w:ind w:firstLine="720"/>
        <w:jc w:val="both"/>
        <w:rPr>
          <w:sz w:val="18"/>
          <w:szCs w:val="18"/>
        </w:rPr>
      </w:pPr>
      <w:r w:rsidRPr="00373911">
        <w:rPr>
          <w:sz w:val="18"/>
          <w:szCs w:val="18"/>
        </w:rPr>
        <w:t xml:space="preserve">Администрация Любытинского муниципального района                     </w:t>
      </w:r>
      <w:r w:rsidRPr="00373911">
        <w:rPr>
          <w:b/>
          <w:sz w:val="18"/>
          <w:szCs w:val="18"/>
        </w:rPr>
        <w:t>ПОСТАНОВЛЯЕТ:</w:t>
      </w:r>
    </w:p>
    <w:p w:rsidR="00373911" w:rsidRPr="00373911" w:rsidRDefault="00373911" w:rsidP="005A2AF8">
      <w:pPr>
        <w:pStyle w:val="a3"/>
        <w:numPr>
          <w:ilvl w:val="0"/>
          <w:numId w:val="28"/>
        </w:numPr>
        <w:spacing w:line="360" w:lineRule="atLeast"/>
        <w:jc w:val="both"/>
        <w:rPr>
          <w:sz w:val="18"/>
          <w:szCs w:val="18"/>
        </w:rPr>
      </w:pPr>
      <w:r w:rsidRPr="00373911">
        <w:rPr>
          <w:sz w:val="18"/>
          <w:szCs w:val="18"/>
        </w:rPr>
        <w:t>Внести изменения в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утвержденный постановлением Администрации муниципального района от 29.08.2018 № 791:</w:t>
      </w:r>
    </w:p>
    <w:p w:rsidR="00373911" w:rsidRPr="00373911" w:rsidRDefault="00373911" w:rsidP="00373911">
      <w:pPr>
        <w:spacing w:line="360" w:lineRule="atLeast"/>
        <w:ind w:firstLine="709"/>
        <w:jc w:val="both"/>
        <w:rPr>
          <w:sz w:val="18"/>
          <w:szCs w:val="18"/>
        </w:rPr>
      </w:pPr>
      <w:r w:rsidRPr="00373911">
        <w:rPr>
          <w:sz w:val="18"/>
          <w:szCs w:val="18"/>
        </w:rPr>
        <w:t xml:space="preserve">1.1. Изложить  пункт 2.8 в новой редакции: </w:t>
      </w:r>
    </w:p>
    <w:p w:rsidR="00373911" w:rsidRPr="00373911" w:rsidRDefault="00373911" w:rsidP="00373911">
      <w:pPr>
        <w:widowControl w:val="0"/>
        <w:tabs>
          <w:tab w:val="num" w:pos="0"/>
        </w:tabs>
        <w:autoSpaceDE w:val="0"/>
        <w:autoSpaceDN w:val="0"/>
        <w:adjustRightInd w:val="0"/>
        <w:spacing w:line="360" w:lineRule="atLeast"/>
        <w:ind w:firstLine="709"/>
        <w:jc w:val="both"/>
        <w:rPr>
          <w:sz w:val="18"/>
          <w:szCs w:val="18"/>
        </w:rPr>
      </w:pPr>
      <w:r w:rsidRPr="00373911">
        <w:rPr>
          <w:sz w:val="18"/>
          <w:szCs w:val="18"/>
        </w:rPr>
        <w:t xml:space="preserve">«2.8.Указание на запрет требовать от заявителя представления документов и информации или осуществления действий, </w:t>
      </w:r>
      <w:r w:rsidRPr="00373911">
        <w:rPr>
          <w:sz w:val="18"/>
          <w:szCs w:val="1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911" w:rsidRPr="00373911" w:rsidRDefault="00373911" w:rsidP="00373911">
      <w:pPr>
        <w:spacing w:line="360" w:lineRule="atLeast"/>
        <w:ind w:firstLine="540"/>
        <w:jc w:val="both"/>
        <w:rPr>
          <w:sz w:val="18"/>
          <w:szCs w:val="18"/>
        </w:rPr>
      </w:pPr>
      <w:r w:rsidRPr="00373911">
        <w:rPr>
          <w:sz w:val="18"/>
          <w:szCs w:val="18"/>
        </w:rPr>
        <w:t>Запрещается требовать от заявителя:</w:t>
      </w:r>
    </w:p>
    <w:p w:rsidR="00373911" w:rsidRPr="00373911" w:rsidRDefault="00373911" w:rsidP="00373911">
      <w:pPr>
        <w:spacing w:line="360" w:lineRule="atLeast"/>
        <w:ind w:firstLine="540"/>
        <w:jc w:val="both"/>
        <w:rPr>
          <w:sz w:val="18"/>
          <w:szCs w:val="18"/>
        </w:rPr>
      </w:pPr>
      <w:r w:rsidRPr="00373911">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3911" w:rsidRPr="00373911" w:rsidRDefault="00373911" w:rsidP="00373911">
      <w:pPr>
        <w:spacing w:line="360" w:lineRule="atLeast"/>
        <w:ind w:firstLine="540"/>
        <w:jc w:val="both"/>
        <w:rPr>
          <w:sz w:val="18"/>
          <w:szCs w:val="18"/>
        </w:rPr>
      </w:pPr>
      <w:r w:rsidRPr="00373911">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34" w:history="1">
        <w:r w:rsidRPr="00373911">
          <w:rPr>
            <w:sz w:val="18"/>
            <w:szCs w:val="18"/>
          </w:rPr>
          <w:t>части 6 статьи 7</w:t>
        </w:r>
      </w:hyperlink>
      <w:r w:rsidRPr="00373911">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373911" w:rsidRPr="00373911" w:rsidRDefault="00373911" w:rsidP="00373911">
      <w:pPr>
        <w:spacing w:line="360" w:lineRule="atLeast"/>
        <w:ind w:firstLine="540"/>
        <w:jc w:val="both"/>
        <w:rPr>
          <w:sz w:val="18"/>
          <w:szCs w:val="18"/>
        </w:rPr>
      </w:pPr>
      <w:r w:rsidRPr="00373911">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5" w:history="1">
        <w:r w:rsidRPr="00373911">
          <w:rPr>
            <w:sz w:val="18"/>
            <w:szCs w:val="18"/>
          </w:rPr>
          <w:t>части 1 статьи 9</w:t>
        </w:r>
      </w:hyperlink>
      <w:r w:rsidRPr="00373911">
        <w:rPr>
          <w:sz w:val="18"/>
          <w:szCs w:val="18"/>
        </w:rPr>
        <w:t xml:space="preserve"> Федерального закона от 27.07.2010 № 210-ФЗ;</w:t>
      </w:r>
    </w:p>
    <w:p w:rsidR="00373911" w:rsidRPr="00373911" w:rsidRDefault="00373911" w:rsidP="00373911">
      <w:pPr>
        <w:spacing w:line="360" w:lineRule="atLeast"/>
        <w:ind w:firstLine="540"/>
        <w:jc w:val="both"/>
        <w:rPr>
          <w:sz w:val="18"/>
          <w:szCs w:val="18"/>
        </w:rPr>
      </w:pPr>
      <w:r w:rsidRPr="00373911">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911" w:rsidRPr="00373911" w:rsidRDefault="00373911" w:rsidP="00373911">
      <w:pPr>
        <w:spacing w:line="360" w:lineRule="atLeast"/>
        <w:ind w:firstLine="540"/>
        <w:jc w:val="both"/>
        <w:rPr>
          <w:sz w:val="18"/>
          <w:szCs w:val="18"/>
        </w:rPr>
      </w:pPr>
      <w:r w:rsidRPr="00373911">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911" w:rsidRPr="00373911" w:rsidRDefault="00373911" w:rsidP="00373911">
      <w:pPr>
        <w:spacing w:line="360" w:lineRule="atLeast"/>
        <w:ind w:firstLine="540"/>
        <w:jc w:val="both"/>
        <w:rPr>
          <w:sz w:val="18"/>
          <w:szCs w:val="18"/>
        </w:rPr>
      </w:pPr>
      <w:r w:rsidRPr="00373911">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3911" w:rsidRPr="00373911" w:rsidRDefault="00373911" w:rsidP="00373911">
      <w:pPr>
        <w:spacing w:line="360" w:lineRule="atLeast"/>
        <w:ind w:firstLine="540"/>
        <w:jc w:val="both"/>
        <w:rPr>
          <w:sz w:val="18"/>
          <w:szCs w:val="18"/>
        </w:rPr>
      </w:pPr>
      <w:r w:rsidRPr="0037391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911" w:rsidRPr="00373911" w:rsidRDefault="00373911" w:rsidP="00373911">
      <w:pPr>
        <w:spacing w:line="360" w:lineRule="atLeast"/>
        <w:ind w:firstLine="540"/>
        <w:jc w:val="both"/>
        <w:rPr>
          <w:sz w:val="18"/>
          <w:szCs w:val="18"/>
        </w:rPr>
      </w:pPr>
      <w:r w:rsidRPr="00373911">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373911">
        <w:rPr>
          <w:sz w:val="18"/>
          <w:szCs w:val="18"/>
          <w:u w:val="single"/>
        </w:rPr>
        <w:t xml:space="preserve"> </w:t>
      </w:r>
      <w:r w:rsidRPr="00373911">
        <w:rPr>
          <w:sz w:val="18"/>
          <w:szCs w:val="1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73911" w:rsidRPr="00373911" w:rsidRDefault="00373911" w:rsidP="00373911">
      <w:pPr>
        <w:spacing w:line="360" w:lineRule="atLeast"/>
        <w:ind w:firstLine="540"/>
        <w:jc w:val="both"/>
        <w:rPr>
          <w:sz w:val="18"/>
          <w:szCs w:val="18"/>
        </w:rPr>
      </w:pPr>
      <w:r w:rsidRPr="00373911">
        <w:rPr>
          <w:sz w:val="18"/>
          <w:szCs w:val="18"/>
        </w:rPr>
        <w:t>1.2. дополнить пункт 5.1.1 абзацем 13 следующего содержания:</w:t>
      </w:r>
    </w:p>
    <w:p w:rsidR="00373911" w:rsidRPr="00373911" w:rsidRDefault="00373911" w:rsidP="00373911">
      <w:pPr>
        <w:spacing w:line="360" w:lineRule="atLeast"/>
        <w:ind w:firstLine="540"/>
        <w:jc w:val="both"/>
        <w:rPr>
          <w:sz w:val="18"/>
          <w:szCs w:val="18"/>
        </w:rPr>
      </w:pPr>
      <w:r w:rsidRPr="00373911">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p>
    <w:p w:rsidR="00373911" w:rsidRPr="00373911" w:rsidRDefault="00373911" w:rsidP="00373911">
      <w:pPr>
        <w:spacing w:line="360" w:lineRule="atLeast"/>
        <w:jc w:val="both"/>
        <w:rPr>
          <w:sz w:val="18"/>
          <w:szCs w:val="18"/>
        </w:rPr>
      </w:pPr>
      <w:r w:rsidRPr="00373911">
        <w:rPr>
          <w:sz w:val="18"/>
          <w:szCs w:val="1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73911" w:rsidRPr="00373911" w:rsidRDefault="00373911" w:rsidP="00373911">
      <w:pPr>
        <w:spacing w:line="360" w:lineRule="atLeast"/>
        <w:ind w:firstLine="540"/>
        <w:jc w:val="both"/>
        <w:rPr>
          <w:sz w:val="18"/>
          <w:szCs w:val="18"/>
        </w:rPr>
      </w:pPr>
      <w:r w:rsidRPr="00373911">
        <w:rPr>
          <w:sz w:val="18"/>
          <w:szCs w:val="18"/>
        </w:rPr>
        <w:t>1.3.дополнить пункт 5.2.1 подпунктом 10</w:t>
      </w:r>
      <w:r w:rsidRPr="00373911">
        <w:rPr>
          <w:i/>
          <w:sz w:val="18"/>
          <w:szCs w:val="18"/>
        </w:rPr>
        <w:t xml:space="preserve"> </w:t>
      </w:r>
      <w:r w:rsidRPr="00373911">
        <w:rPr>
          <w:sz w:val="18"/>
          <w:szCs w:val="18"/>
        </w:rPr>
        <w:t>следующего содержания:</w:t>
      </w:r>
    </w:p>
    <w:p w:rsidR="00373911" w:rsidRPr="00373911" w:rsidRDefault="00373911" w:rsidP="00373911">
      <w:pPr>
        <w:spacing w:line="360" w:lineRule="atLeast"/>
        <w:ind w:firstLine="540"/>
        <w:jc w:val="both"/>
        <w:rPr>
          <w:sz w:val="18"/>
          <w:szCs w:val="18"/>
        </w:rPr>
      </w:pPr>
      <w:r w:rsidRPr="00373911">
        <w:rPr>
          <w:sz w:val="18"/>
          <w:szCs w:val="18"/>
        </w:rPr>
        <w:lastRenderedPageBreak/>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6" w:history="1">
        <w:r w:rsidRPr="00373911">
          <w:rPr>
            <w:sz w:val="18"/>
            <w:szCs w:val="18"/>
          </w:rPr>
          <w:t>пунктом 4 части 1 статьи 7</w:t>
        </w:r>
      </w:hyperlink>
      <w:r w:rsidRPr="00373911">
        <w:rPr>
          <w:sz w:val="18"/>
          <w:szCs w:val="18"/>
        </w:rPr>
        <w:t xml:space="preserve"> Федерального закона.».</w:t>
      </w:r>
    </w:p>
    <w:p w:rsidR="00373911" w:rsidRPr="00373911" w:rsidRDefault="00373911" w:rsidP="00373911">
      <w:pPr>
        <w:widowControl w:val="0"/>
        <w:spacing w:line="360" w:lineRule="atLeast"/>
        <w:ind w:firstLine="720"/>
        <w:jc w:val="both"/>
        <w:rPr>
          <w:sz w:val="18"/>
          <w:szCs w:val="18"/>
        </w:rPr>
      </w:pPr>
      <w:r w:rsidRPr="00373911">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73911" w:rsidRPr="00373911" w:rsidRDefault="00373911" w:rsidP="00373911">
      <w:pPr>
        <w:spacing w:line="240" w:lineRule="exact"/>
        <w:ind w:right="-510"/>
        <w:rPr>
          <w:b/>
          <w:sz w:val="18"/>
          <w:szCs w:val="18"/>
        </w:rPr>
      </w:pPr>
    </w:p>
    <w:p w:rsidR="00373911" w:rsidRPr="00373911" w:rsidRDefault="00373911" w:rsidP="00373911">
      <w:pPr>
        <w:spacing w:line="240" w:lineRule="exact"/>
        <w:ind w:right="-510"/>
        <w:rPr>
          <w:b/>
          <w:sz w:val="18"/>
          <w:szCs w:val="18"/>
        </w:rPr>
      </w:pPr>
      <w:r w:rsidRPr="00373911">
        <w:rPr>
          <w:b/>
          <w:sz w:val="18"/>
          <w:szCs w:val="18"/>
        </w:rPr>
        <w:t>Глава</w:t>
      </w:r>
    </w:p>
    <w:p w:rsidR="00373911" w:rsidRPr="00373911" w:rsidRDefault="00373911" w:rsidP="00373911">
      <w:pPr>
        <w:spacing w:line="240" w:lineRule="exact"/>
        <w:ind w:right="-510"/>
        <w:rPr>
          <w:sz w:val="18"/>
          <w:szCs w:val="18"/>
        </w:rPr>
      </w:pPr>
      <w:r w:rsidRPr="00373911">
        <w:rPr>
          <w:b/>
          <w:sz w:val="18"/>
          <w:szCs w:val="18"/>
        </w:rPr>
        <w:t>муниципального района                                                    А.А.Устинов</w:t>
      </w:r>
    </w:p>
    <w:p w:rsidR="00373911" w:rsidRPr="00146AB1" w:rsidRDefault="00373911" w:rsidP="00373911">
      <w:pPr>
        <w:spacing w:line="240" w:lineRule="exact"/>
        <w:ind w:right="-510"/>
        <w:rPr>
          <w:sz w:val="28"/>
          <w:szCs w:val="28"/>
        </w:rPr>
      </w:pPr>
    </w:p>
    <w:p w:rsidR="00373911" w:rsidRPr="0065368F" w:rsidRDefault="00373911" w:rsidP="00373911">
      <w:pPr>
        <w:pStyle w:val="5"/>
        <w:spacing w:line="240" w:lineRule="exact"/>
        <w:ind w:right="-58"/>
        <w:rPr>
          <w:sz w:val="18"/>
          <w:szCs w:val="18"/>
        </w:rPr>
      </w:pPr>
      <w:r w:rsidRPr="0065368F">
        <w:rPr>
          <w:sz w:val="18"/>
          <w:szCs w:val="18"/>
        </w:rPr>
        <w:t>Российская  Федерация</w:t>
      </w:r>
    </w:p>
    <w:p w:rsidR="00373911" w:rsidRPr="0065368F" w:rsidRDefault="00373911" w:rsidP="00373911">
      <w:pPr>
        <w:pStyle w:val="5"/>
        <w:spacing w:line="240" w:lineRule="exact"/>
        <w:ind w:right="-58"/>
        <w:rPr>
          <w:color w:val="000000"/>
          <w:sz w:val="18"/>
          <w:szCs w:val="18"/>
        </w:rPr>
      </w:pPr>
      <w:r w:rsidRPr="0065368F">
        <w:rPr>
          <w:color w:val="000000"/>
          <w:sz w:val="18"/>
          <w:szCs w:val="18"/>
        </w:rPr>
        <w:t>Новгородская область</w:t>
      </w:r>
    </w:p>
    <w:p w:rsidR="00373911" w:rsidRPr="0065368F" w:rsidRDefault="00373911" w:rsidP="00373911">
      <w:pPr>
        <w:pStyle w:val="8"/>
        <w:ind w:right="-58"/>
        <w:jc w:val="center"/>
        <w:rPr>
          <w:rFonts w:ascii="Times New Roman" w:hAnsi="Times New Roman"/>
          <w:color w:val="000000"/>
          <w:sz w:val="18"/>
          <w:szCs w:val="18"/>
        </w:rPr>
      </w:pPr>
      <w:r w:rsidRPr="0065368F">
        <w:rPr>
          <w:rFonts w:ascii="Times New Roman" w:hAnsi="Times New Roman"/>
          <w:color w:val="000000"/>
          <w:sz w:val="18"/>
          <w:szCs w:val="18"/>
        </w:rPr>
        <w:t>Администрация  Любытинского муниципального района</w:t>
      </w:r>
    </w:p>
    <w:p w:rsidR="00373911" w:rsidRPr="0065368F" w:rsidRDefault="00373911" w:rsidP="00373911">
      <w:pPr>
        <w:ind w:right="-58"/>
        <w:jc w:val="center"/>
        <w:rPr>
          <w:b/>
          <w:color w:val="000000"/>
          <w:sz w:val="18"/>
          <w:szCs w:val="18"/>
        </w:rPr>
      </w:pPr>
      <w:r w:rsidRPr="0065368F">
        <w:rPr>
          <w:b/>
          <w:color w:val="000000"/>
          <w:sz w:val="18"/>
          <w:szCs w:val="18"/>
        </w:rPr>
        <w:t>П О С Т А Н О В Л Е Н И Е</w:t>
      </w:r>
    </w:p>
    <w:p w:rsidR="00373911" w:rsidRPr="0065368F" w:rsidRDefault="00373911" w:rsidP="00373911">
      <w:pPr>
        <w:spacing w:line="240" w:lineRule="exact"/>
        <w:ind w:right="-2"/>
        <w:jc w:val="center"/>
        <w:rPr>
          <w:color w:val="000000"/>
          <w:sz w:val="18"/>
          <w:szCs w:val="18"/>
        </w:rPr>
      </w:pPr>
      <w:r w:rsidRPr="0065368F">
        <w:rPr>
          <w:color w:val="000000"/>
          <w:sz w:val="18"/>
          <w:szCs w:val="18"/>
        </w:rPr>
        <w:t xml:space="preserve">от 22.02.2019 № 156 </w:t>
      </w:r>
    </w:p>
    <w:p w:rsidR="00373911" w:rsidRPr="0065368F" w:rsidRDefault="00373911" w:rsidP="00373911">
      <w:pPr>
        <w:spacing w:line="240" w:lineRule="exact"/>
        <w:ind w:right="-2"/>
        <w:jc w:val="center"/>
        <w:rPr>
          <w:color w:val="000000"/>
          <w:sz w:val="18"/>
          <w:szCs w:val="18"/>
        </w:rPr>
      </w:pPr>
      <w:r w:rsidRPr="0065368F">
        <w:rPr>
          <w:sz w:val="18"/>
          <w:szCs w:val="18"/>
        </w:rPr>
        <w:t>р.п.Любытино</w:t>
      </w:r>
    </w:p>
    <w:p w:rsidR="00373911" w:rsidRPr="0065368F" w:rsidRDefault="00373911" w:rsidP="00373911">
      <w:pPr>
        <w:spacing w:line="240" w:lineRule="exact"/>
        <w:ind w:right="54"/>
        <w:jc w:val="center"/>
        <w:rPr>
          <w:b/>
          <w:sz w:val="18"/>
          <w:szCs w:val="18"/>
        </w:rPr>
      </w:pPr>
      <w:r w:rsidRPr="0065368F">
        <w:rPr>
          <w:b/>
          <w:sz w:val="18"/>
          <w:szCs w:val="18"/>
        </w:rPr>
        <w:t>О внесении изменений в административный регламент предоставления муниципальной услуги «Выдача уведом</w:t>
      </w:r>
      <w:r w:rsidRPr="0065368F">
        <w:rPr>
          <w:b/>
          <w:sz w:val="18"/>
          <w:szCs w:val="18"/>
        </w:rPr>
        <w:softHyphen/>
        <w:t>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73911" w:rsidRPr="0065368F" w:rsidRDefault="00373911" w:rsidP="00373911">
      <w:pPr>
        <w:spacing w:line="360" w:lineRule="atLeast"/>
        <w:ind w:firstLine="720"/>
        <w:jc w:val="both"/>
        <w:rPr>
          <w:sz w:val="18"/>
          <w:szCs w:val="18"/>
        </w:rPr>
      </w:pPr>
      <w:r w:rsidRPr="0065368F">
        <w:rPr>
          <w:sz w:val="18"/>
          <w:szCs w:val="18"/>
        </w:rPr>
        <w:t xml:space="preserve">Администрация Любытинского муниципального района                     </w:t>
      </w:r>
      <w:r w:rsidRPr="0065368F">
        <w:rPr>
          <w:b/>
          <w:sz w:val="18"/>
          <w:szCs w:val="18"/>
        </w:rPr>
        <w:t>ПОСТАНОВЛЯЕТ:</w:t>
      </w:r>
    </w:p>
    <w:p w:rsidR="00373911" w:rsidRPr="0065368F" w:rsidRDefault="00373911" w:rsidP="00373911">
      <w:pPr>
        <w:spacing w:line="360" w:lineRule="atLeast"/>
        <w:jc w:val="both"/>
        <w:rPr>
          <w:b/>
          <w:sz w:val="18"/>
          <w:szCs w:val="18"/>
        </w:rPr>
      </w:pPr>
      <w:r w:rsidRPr="0065368F">
        <w:rPr>
          <w:sz w:val="18"/>
          <w:szCs w:val="18"/>
        </w:rPr>
        <w:t xml:space="preserve">           внести изменения в административный регламент предоставления муниципальной услуги «Выдача уведом</w:t>
      </w:r>
      <w:r w:rsidRPr="0065368F">
        <w:rPr>
          <w:sz w:val="18"/>
          <w:szCs w:val="18"/>
        </w:rPr>
        <w:softHyphen/>
        <w:t>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муниципального района от 04.12.2018 № 1106:</w:t>
      </w:r>
    </w:p>
    <w:p w:rsidR="00373911" w:rsidRPr="0065368F" w:rsidRDefault="00373911" w:rsidP="00373911">
      <w:pPr>
        <w:spacing w:line="360" w:lineRule="atLeast"/>
        <w:ind w:firstLine="709"/>
        <w:jc w:val="both"/>
        <w:rPr>
          <w:sz w:val="18"/>
          <w:szCs w:val="18"/>
        </w:rPr>
      </w:pPr>
      <w:r w:rsidRPr="0065368F">
        <w:rPr>
          <w:sz w:val="18"/>
          <w:szCs w:val="18"/>
        </w:rPr>
        <w:t xml:space="preserve">1.1. Изложить  пункт 2.8 в новой редакции: </w:t>
      </w:r>
    </w:p>
    <w:p w:rsidR="00373911" w:rsidRPr="0065368F" w:rsidRDefault="00373911" w:rsidP="00373911">
      <w:pPr>
        <w:widowControl w:val="0"/>
        <w:tabs>
          <w:tab w:val="num" w:pos="0"/>
        </w:tabs>
        <w:autoSpaceDE w:val="0"/>
        <w:autoSpaceDN w:val="0"/>
        <w:adjustRightInd w:val="0"/>
        <w:spacing w:line="360" w:lineRule="atLeast"/>
        <w:ind w:firstLine="709"/>
        <w:jc w:val="both"/>
        <w:rPr>
          <w:sz w:val="18"/>
          <w:szCs w:val="18"/>
        </w:rPr>
      </w:pPr>
      <w:r w:rsidRPr="0065368F">
        <w:rPr>
          <w:sz w:val="18"/>
          <w:szCs w:val="18"/>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911" w:rsidRPr="0065368F" w:rsidRDefault="00373911" w:rsidP="00373911">
      <w:pPr>
        <w:spacing w:line="360" w:lineRule="atLeast"/>
        <w:ind w:firstLine="540"/>
        <w:jc w:val="both"/>
        <w:rPr>
          <w:sz w:val="18"/>
          <w:szCs w:val="18"/>
        </w:rPr>
      </w:pPr>
      <w:r w:rsidRPr="0065368F">
        <w:rPr>
          <w:sz w:val="18"/>
          <w:szCs w:val="18"/>
        </w:rPr>
        <w:t>Запрещается требовать от заявителя:</w:t>
      </w:r>
    </w:p>
    <w:p w:rsidR="00373911" w:rsidRPr="0065368F" w:rsidRDefault="00373911" w:rsidP="00373911">
      <w:pPr>
        <w:spacing w:line="360" w:lineRule="atLeast"/>
        <w:ind w:firstLine="540"/>
        <w:jc w:val="both"/>
        <w:rPr>
          <w:sz w:val="18"/>
          <w:szCs w:val="18"/>
        </w:rPr>
      </w:pPr>
      <w:r w:rsidRPr="0065368F">
        <w:rPr>
          <w:sz w:val="18"/>
          <w:szCs w:val="1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3911" w:rsidRPr="0065368F" w:rsidRDefault="00373911" w:rsidP="00373911">
      <w:pPr>
        <w:spacing w:line="360" w:lineRule="atLeast"/>
        <w:ind w:firstLine="540"/>
        <w:jc w:val="both"/>
        <w:rPr>
          <w:sz w:val="18"/>
          <w:szCs w:val="18"/>
        </w:rPr>
      </w:pPr>
      <w:r w:rsidRPr="0065368F">
        <w:rPr>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w:t>
      </w:r>
      <w:r>
        <w:rPr>
          <w:sz w:val="18"/>
          <w:szCs w:val="18"/>
        </w:rPr>
        <w:t xml:space="preserve"> </w:t>
      </w:r>
      <w:r w:rsidRPr="0065368F">
        <w:rPr>
          <w:sz w:val="18"/>
          <w:szCs w:val="18"/>
        </w:rPr>
        <w:t xml:space="preserve">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37" w:history="1">
        <w:r w:rsidRPr="0065368F">
          <w:rPr>
            <w:sz w:val="18"/>
            <w:szCs w:val="18"/>
          </w:rPr>
          <w:t>части 6 статьи 7</w:t>
        </w:r>
      </w:hyperlink>
      <w:r w:rsidRPr="0065368F">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373911" w:rsidRPr="0065368F" w:rsidRDefault="00373911" w:rsidP="00373911">
      <w:pPr>
        <w:spacing w:line="360" w:lineRule="atLeast"/>
        <w:ind w:firstLine="540"/>
        <w:jc w:val="both"/>
        <w:rPr>
          <w:sz w:val="18"/>
          <w:szCs w:val="18"/>
        </w:rPr>
      </w:pPr>
      <w:r w:rsidRPr="0065368F">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8" w:history="1">
        <w:r w:rsidRPr="0065368F">
          <w:rPr>
            <w:sz w:val="18"/>
            <w:szCs w:val="18"/>
          </w:rPr>
          <w:t>части 1 статьи 9</w:t>
        </w:r>
      </w:hyperlink>
      <w:r w:rsidRPr="0065368F">
        <w:rPr>
          <w:sz w:val="18"/>
          <w:szCs w:val="18"/>
        </w:rPr>
        <w:t xml:space="preserve"> Федерального закона от 27.07.2010 № 210-ФЗ;</w:t>
      </w:r>
    </w:p>
    <w:p w:rsidR="00373911" w:rsidRPr="0065368F" w:rsidRDefault="00373911" w:rsidP="00373911">
      <w:pPr>
        <w:spacing w:line="360" w:lineRule="atLeast"/>
        <w:ind w:firstLine="540"/>
        <w:jc w:val="both"/>
        <w:rPr>
          <w:sz w:val="18"/>
          <w:szCs w:val="18"/>
        </w:rPr>
      </w:pPr>
      <w:r w:rsidRPr="0065368F">
        <w:rPr>
          <w:sz w:val="18"/>
          <w:szCs w:val="1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911" w:rsidRPr="0065368F" w:rsidRDefault="00373911" w:rsidP="00373911">
      <w:pPr>
        <w:spacing w:line="360" w:lineRule="atLeast"/>
        <w:ind w:firstLine="540"/>
        <w:jc w:val="both"/>
        <w:rPr>
          <w:sz w:val="18"/>
          <w:szCs w:val="18"/>
        </w:rPr>
      </w:pPr>
      <w:r w:rsidRPr="0065368F">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911" w:rsidRPr="0065368F" w:rsidRDefault="00373911" w:rsidP="00373911">
      <w:pPr>
        <w:spacing w:line="360" w:lineRule="atLeast"/>
        <w:ind w:firstLine="540"/>
        <w:jc w:val="both"/>
        <w:rPr>
          <w:sz w:val="18"/>
          <w:szCs w:val="18"/>
        </w:rPr>
      </w:pPr>
      <w:r w:rsidRPr="0065368F">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3911" w:rsidRPr="0065368F" w:rsidRDefault="00373911" w:rsidP="00373911">
      <w:pPr>
        <w:spacing w:line="360" w:lineRule="atLeast"/>
        <w:ind w:firstLine="540"/>
        <w:jc w:val="both"/>
        <w:rPr>
          <w:sz w:val="18"/>
          <w:szCs w:val="18"/>
        </w:rPr>
      </w:pPr>
      <w:r w:rsidRPr="0065368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911" w:rsidRPr="0065368F" w:rsidRDefault="00373911" w:rsidP="00373911">
      <w:pPr>
        <w:spacing w:line="360" w:lineRule="atLeast"/>
        <w:ind w:firstLine="540"/>
        <w:jc w:val="both"/>
        <w:rPr>
          <w:sz w:val="18"/>
          <w:szCs w:val="18"/>
        </w:rPr>
      </w:pPr>
      <w:r w:rsidRPr="0065368F">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73911" w:rsidRPr="0065368F" w:rsidRDefault="00373911" w:rsidP="00373911">
      <w:pPr>
        <w:spacing w:line="360" w:lineRule="atLeast"/>
        <w:ind w:firstLine="540"/>
        <w:jc w:val="both"/>
        <w:rPr>
          <w:sz w:val="18"/>
          <w:szCs w:val="18"/>
        </w:rPr>
      </w:pPr>
      <w:r w:rsidRPr="0065368F">
        <w:rPr>
          <w:sz w:val="18"/>
          <w:szCs w:val="18"/>
        </w:rPr>
        <w:t>1.2.Дополнить пункт 5.1.1. подпунктом 11</w:t>
      </w:r>
      <w:r w:rsidRPr="0065368F">
        <w:rPr>
          <w:i/>
          <w:sz w:val="18"/>
          <w:szCs w:val="18"/>
        </w:rPr>
        <w:t xml:space="preserve"> </w:t>
      </w:r>
      <w:r w:rsidRPr="0065368F">
        <w:rPr>
          <w:sz w:val="18"/>
          <w:szCs w:val="18"/>
        </w:rPr>
        <w:t>следующего содержания:</w:t>
      </w:r>
    </w:p>
    <w:p w:rsidR="00373911" w:rsidRPr="0065368F" w:rsidRDefault="00373911" w:rsidP="00373911">
      <w:pPr>
        <w:spacing w:line="360" w:lineRule="atLeast"/>
        <w:ind w:firstLine="540"/>
        <w:jc w:val="both"/>
        <w:rPr>
          <w:sz w:val="18"/>
          <w:szCs w:val="18"/>
        </w:rPr>
      </w:pPr>
      <w:r w:rsidRPr="0065368F">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9" w:history="1">
        <w:r w:rsidRPr="0065368F">
          <w:rPr>
            <w:sz w:val="18"/>
            <w:szCs w:val="18"/>
          </w:rPr>
          <w:t>пунктом 4 части 1 статьи 7</w:t>
        </w:r>
      </w:hyperlink>
      <w:r w:rsidRPr="0065368F">
        <w:rPr>
          <w:sz w:val="18"/>
          <w:szCs w:val="18"/>
        </w:rPr>
        <w:t xml:space="preserve"> Федерального закона.».</w:t>
      </w:r>
    </w:p>
    <w:p w:rsidR="00373911" w:rsidRPr="0065368F" w:rsidRDefault="00373911" w:rsidP="00373911">
      <w:pPr>
        <w:widowControl w:val="0"/>
        <w:spacing w:line="360" w:lineRule="atLeast"/>
        <w:ind w:firstLine="720"/>
        <w:jc w:val="both"/>
        <w:rPr>
          <w:sz w:val="18"/>
          <w:szCs w:val="18"/>
        </w:rPr>
      </w:pPr>
      <w:r w:rsidRPr="0065368F">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73911" w:rsidRPr="0065368F" w:rsidRDefault="00373911" w:rsidP="00373911">
      <w:pPr>
        <w:tabs>
          <w:tab w:val="left" w:pos="4111"/>
        </w:tabs>
        <w:spacing w:line="240" w:lineRule="exact"/>
        <w:rPr>
          <w:b/>
          <w:sz w:val="18"/>
          <w:szCs w:val="18"/>
        </w:rPr>
      </w:pPr>
      <w:r w:rsidRPr="0065368F">
        <w:rPr>
          <w:b/>
          <w:sz w:val="18"/>
          <w:szCs w:val="18"/>
        </w:rPr>
        <w:t>Глава</w:t>
      </w:r>
    </w:p>
    <w:p w:rsidR="00373911" w:rsidRPr="0065368F" w:rsidRDefault="00373911" w:rsidP="00373911">
      <w:pPr>
        <w:tabs>
          <w:tab w:val="left" w:pos="4111"/>
        </w:tabs>
        <w:spacing w:line="240" w:lineRule="exact"/>
        <w:rPr>
          <w:b/>
          <w:sz w:val="18"/>
          <w:szCs w:val="18"/>
        </w:rPr>
      </w:pPr>
      <w:r w:rsidRPr="0065368F">
        <w:rPr>
          <w:b/>
          <w:sz w:val="18"/>
          <w:szCs w:val="18"/>
        </w:rPr>
        <w:t>муниципального района                                                    А.А.Устинов</w:t>
      </w:r>
    </w:p>
    <w:p w:rsidR="00373911" w:rsidRDefault="00373911" w:rsidP="00373911">
      <w:pPr>
        <w:tabs>
          <w:tab w:val="left" w:pos="4111"/>
        </w:tabs>
        <w:spacing w:line="240" w:lineRule="exact"/>
        <w:jc w:val="center"/>
        <w:rPr>
          <w:b/>
          <w:sz w:val="28"/>
          <w:szCs w:val="28"/>
        </w:rPr>
      </w:pPr>
    </w:p>
    <w:p w:rsidR="00373911" w:rsidRPr="00373911" w:rsidRDefault="00373911" w:rsidP="00373911">
      <w:pPr>
        <w:pStyle w:val="5"/>
        <w:spacing w:line="240" w:lineRule="exact"/>
        <w:ind w:right="-58"/>
        <w:rPr>
          <w:sz w:val="18"/>
          <w:szCs w:val="18"/>
        </w:rPr>
      </w:pPr>
      <w:r w:rsidRPr="00373911">
        <w:rPr>
          <w:sz w:val="18"/>
          <w:szCs w:val="18"/>
        </w:rPr>
        <w:t>Российская  Федерация</w:t>
      </w:r>
    </w:p>
    <w:p w:rsidR="00373911" w:rsidRPr="00373911" w:rsidRDefault="00373911" w:rsidP="00373911">
      <w:pPr>
        <w:pStyle w:val="5"/>
        <w:spacing w:line="240" w:lineRule="exact"/>
        <w:ind w:right="-58"/>
        <w:rPr>
          <w:color w:val="000000"/>
          <w:sz w:val="18"/>
          <w:szCs w:val="18"/>
        </w:rPr>
      </w:pPr>
      <w:r w:rsidRPr="00373911">
        <w:rPr>
          <w:color w:val="000000"/>
          <w:sz w:val="18"/>
          <w:szCs w:val="18"/>
        </w:rPr>
        <w:t>Новгородская область</w:t>
      </w:r>
    </w:p>
    <w:p w:rsidR="00373911" w:rsidRPr="00373911" w:rsidRDefault="00373911" w:rsidP="00373911">
      <w:pPr>
        <w:pStyle w:val="8"/>
        <w:ind w:right="-58"/>
        <w:jc w:val="center"/>
        <w:rPr>
          <w:rFonts w:ascii="Times New Roman" w:hAnsi="Times New Roman"/>
          <w:color w:val="000000"/>
          <w:sz w:val="18"/>
          <w:szCs w:val="18"/>
        </w:rPr>
      </w:pPr>
      <w:r w:rsidRPr="00373911">
        <w:rPr>
          <w:rFonts w:ascii="Times New Roman" w:hAnsi="Times New Roman"/>
          <w:color w:val="000000"/>
          <w:sz w:val="18"/>
          <w:szCs w:val="18"/>
        </w:rPr>
        <w:t>Администрация  Любытинского муниципального района</w:t>
      </w:r>
    </w:p>
    <w:p w:rsidR="00373911" w:rsidRPr="00373911" w:rsidRDefault="00373911" w:rsidP="00373911">
      <w:pPr>
        <w:ind w:right="-58"/>
        <w:jc w:val="center"/>
        <w:rPr>
          <w:b/>
          <w:color w:val="000000"/>
          <w:sz w:val="18"/>
          <w:szCs w:val="18"/>
        </w:rPr>
      </w:pPr>
      <w:r w:rsidRPr="00373911">
        <w:rPr>
          <w:b/>
          <w:color w:val="000000"/>
          <w:sz w:val="18"/>
          <w:szCs w:val="18"/>
        </w:rPr>
        <w:t>П О С Т А Н О В Л Е Н И Е</w:t>
      </w:r>
    </w:p>
    <w:p w:rsidR="00373911" w:rsidRPr="00373911" w:rsidRDefault="00373911" w:rsidP="00373911">
      <w:pPr>
        <w:spacing w:line="240" w:lineRule="exact"/>
        <w:ind w:right="-2"/>
        <w:jc w:val="center"/>
        <w:rPr>
          <w:color w:val="000000"/>
          <w:sz w:val="18"/>
          <w:szCs w:val="18"/>
        </w:rPr>
      </w:pPr>
      <w:r w:rsidRPr="00373911">
        <w:rPr>
          <w:color w:val="000000"/>
          <w:sz w:val="18"/>
          <w:szCs w:val="18"/>
        </w:rPr>
        <w:t xml:space="preserve">от 22.02.2019 № 157 </w:t>
      </w:r>
    </w:p>
    <w:p w:rsidR="00373911" w:rsidRPr="00373911" w:rsidRDefault="00373911" w:rsidP="00373911">
      <w:pPr>
        <w:spacing w:line="240" w:lineRule="exact"/>
        <w:ind w:right="-2"/>
        <w:jc w:val="center"/>
        <w:rPr>
          <w:color w:val="000000"/>
          <w:sz w:val="18"/>
          <w:szCs w:val="18"/>
        </w:rPr>
      </w:pPr>
      <w:r w:rsidRPr="00373911">
        <w:rPr>
          <w:sz w:val="18"/>
          <w:szCs w:val="18"/>
        </w:rPr>
        <w:t>р.п.Любытино</w:t>
      </w:r>
    </w:p>
    <w:p w:rsidR="00373911" w:rsidRPr="00373911" w:rsidRDefault="00373911" w:rsidP="00373911">
      <w:pPr>
        <w:spacing w:line="240" w:lineRule="exact"/>
        <w:ind w:right="54"/>
        <w:jc w:val="center"/>
        <w:rPr>
          <w:b/>
          <w:sz w:val="18"/>
          <w:szCs w:val="18"/>
        </w:rPr>
      </w:pPr>
      <w:r w:rsidRPr="00373911">
        <w:rPr>
          <w:b/>
          <w:sz w:val="18"/>
          <w:szCs w:val="18"/>
        </w:rPr>
        <w:t>О внесении изменений в административный регламент предоставления муниципальной услуги «Выдача у</w:t>
      </w:r>
      <w:r w:rsidRPr="00373911">
        <w:rPr>
          <w:b/>
          <w:bCs/>
          <w:sz w:val="18"/>
          <w:szCs w:val="18"/>
        </w:rPr>
        <w:t>ведом</w:t>
      </w:r>
      <w:r w:rsidRPr="00373911">
        <w:rPr>
          <w:b/>
          <w:bCs/>
          <w:sz w:val="18"/>
          <w:szCs w:val="18"/>
        </w:rPr>
        <w:softHyphen/>
        <w:t>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ндивидуального жилищного строительства или садового дома на земельном участке</w:t>
      </w:r>
      <w:r w:rsidRPr="00373911">
        <w:rPr>
          <w:b/>
          <w:sz w:val="18"/>
          <w:szCs w:val="18"/>
        </w:rPr>
        <w:t>»</w:t>
      </w:r>
    </w:p>
    <w:p w:rsidR="00373911" w:rsidRPr="00373911" w:rsidRDefault="00373911" w:rsidP="00373911">
      <w:pPr>
        <w:spacing w:line="360" w:lineRule="atLeast"/>
        <w:ind w:firstLine="720"/>
        <w:jc w:val="both"/>
        <w:rPr>
          <w:sz w:val="18"/>
          <w:szCs w:val="18"/>
        </w:rPr>
      </w:pPr>
      <w:r w:rsidRPr="00373911">
        <w:rPr>
          <w:sz w:val="18"/>
          <w:szCs w:val="18"/>
        </w:rPr>
        <w:t xml:space="preserve">Администрация Любытинского муниципального района                     </w:t>
      </w:r>
      <w:r w:rsidRPr="00373911">
        <w:rPr>
          <w:b/>
          <w:sz w:val="18"/>
          <w:szCs w:val="18"/>
        </w:rPr>
        <w:t>ПОСТАНОВЛЯЕТ:</w:t>
      </w:r>
    </w:p>
    <w:p w:rsidR="00373911" w:rsidRPr="00373911" w:rsidRDefault="00373911" w:rsidP="00373911">
      <w:pPr>
        <w:spacing w:line="360" w:lineRule="atLeast"/>
        <w:jc w:val="both"/>
        <w:rPr>
          <w:b/>
          <w:bCs/>
          <w:sz w:val="18"/>
          <w:szCs w:val="18"/>
        </w:rPr>
      </w:pPr>
      <w:r w:rsidRPr="00373911">
        <w:rPr>
          <w:sz w:val="18"/>
          <w:szCs w:val="18"/>
        </w:rPr>
        <w:t xml:space="preserve">           внести изменения в административный регламент предоставления муниципальной услуги «Выдача у</w:t>
      </w:r>
      <w:r w:rsidRPr="00373911">
        <w:rPr>
          <w:bCs/>
          <w:sz w:val="18"/>
          <w:szCs w:val="18"/>
        </w:rPr>
        <w:t>ведом</w:t>
      </w:r>
      <w:r w:rsidRPr="00373911">
        <w:rPr>
          <w:bCs/>
          <w:sz w:val="18"/>
          <w:szCs w:val="18"/>
        </w:rPr>
        <w:softHyphen/>
        <w:t>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73911">
        <w:rPr>
          <w:sz w:val="18"/>
          <w:szCs w:val="18"/>
        </w:rPr>
        <w:t>», утвержденный постановлением Администрации муниципального района от 04.12.2018 № 1107:</w:t>
      </w:r>
    </w:p>
    <w:p w:rsidR="00373911" w:rsidRPr="00373911" w:rsidRDefault="00373911" w:rsidP="00373911">
      <w:pPr>
        <w:spacing w:line="360" w:lineRule="atLeast"/>
        <w:ind w:firstLine="709"/>
        <w:jc w:val="both"/>
        <w:rPr>
          <w:sz w:val="18"/>
          <w:szCs w:val="18"/>
        </w:rPr>
      </w:pPr>
      <w:r w:rsidRPr="00373911">
        <w:rPr>
          <w:sz w:val="18"/>
          <w:szCs w:val="18"/>
        </w:rPr>
        <w:t xml:space="preserve">1.1. Изложить  пункт 2.8 в новой редакции: </w:t>
      </w:r>
    </w:p>
    <w:p w:rsidR="00373911" w:rsidRPr="00373911" w:rsidRDefault="00373911" w:rsidP="00373911">
      <w:pPr>
        <w:widowControl w:val="0"/>
        <w:tabs>
          <w:tab w:val="num" w:pos="0"/>
        </w:tabs>
        <w:autoSpaceDE w:val="0"/>
        <w:autoSpaceDN w:val="0"/>
        <w:adjustRightInd w:val="0"/>
        <w:spacing w:line="360" w:lineRule="atLeast"/>
        <w:ind w:firstLine="709"/>
        <w:jc w:val="both"/>
        <w:rPr>
          <w:sz w:val="18"/>
          <w:szCs w:val="18"/>
        </w:rPr>
      </w:pPr>
      <w:r w:rsidRPr="00373911">
        <w:rPr>
          <w:sz w:val="18"/>
          <w:szCs w:val="18"/>
        </w:rPr>
        <w:lastRenderedPageBreak/>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911" w:rsidRPr="00373911" w:rsidRDefault="00373911" w:rsidP="00373911">
      <w:pPr>
        <w:spacing w:line="360" w:lineRule="atLeast"/>
        <w:ind w:firstLine="709"/>
        <w:jc w:val="both"/>
        <w:rPr>
          <w:sz w:val="18"/>
          <w:szCs w:val="18"/>
        </w:rPr>
      </w:pPr>
      <w:r w:rsidRPr="00373911">
        <w:rPr>
          <w:sz w:val="18"/>
          <w:szCs w:val="18"/>
        </w:rPr>
        <w:t>Запрещается требовать от заявителя:</w:t>
      </w:r>
    </w:p>
    <w:p w:rsidR="00373911" w:rsidRPr="00373911" w:rsidRDefault="00373911" w:rsidP="00373911">
      <w:pPr>
        <w:spacing w:line="360" w:lineRule="atLeast"/>
        <w:ind w:firstLine="540"/>
        <w:jc w:val="both"/>
        <w:rPr>
          <w:sz w:val="18"/>
          <w:szCs w:val="18"/>
        </w:rPr>
      </w:pPr>
      <w:r w:rsidRPr="00373911">
        <w:rPr>
          <w:sz w:val="18"/>
          <w:szCs w:val="18"/>
        </w:rPr>
        <w:t xml:space="preserve"> </w:t>
      </w:r>
      <w:r w:rsidRPr="00373911">
        <w:rPr>
          <w:sz w:val="18"/>
          <w:szCs w:val="1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3911" w:rsidRPr="00373911" w:rsidRDefault="00373911" w:rsidP="00373911">
      <w:pPr>
        <w:spacing w:line="360" w:lineRule="atLeast"/>
        <w:ind w:firstLine="720"/>
        <w:jc w:val="both"/>
        <w:rPr>
          <w:sz w:val="18"/>
          <w:szCs w:val="18"/>
        </w:rPr>
      </w:pPr>
      <w:r w:rsidRPr="00373911">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40" w:history="1">
        <w:r w:rsidRPr="00373911">
          <w:rPr>
            <w:sz w:val="18"/>
            <w:szCs w:val="18"/>
          </w:rPr>
          <w:t>части 6 статьи 7</w:t>
        </w:r>
      </w:hyperlink>
      <w:r w:rsidRPr="00373911">
        <w:rPr>
          <w:sz w:val="18"/>
          <w:szCs w:val="18"/>
        </w:rPr>
        <w:t xml:space="preserve"> Федерального закона от 27 июля 2010 года            № 210-ФЗ «Об организации предоставления государственных и муниципальных услуг»;     </w:t>
      </w:r>
    </w:p>
    <w:p w:rsidR="00373911" w:rsidRPr="00373911" w:rsidRDefault="00373911" w:rsidP="00373911">
      <w:pPr>
        <w:spacing w:line="360" w:lineRule="atLeast"/>
        <w:ind w:firstLine="720"/>
        <w:jc w:val="both"/>
        <w:rPr>
          <w:sz w:val="18"/>
          <w:szCs w:val="18"/>
        </w:rPr>
      </w:pPr>
      <w:r w:rsidRPr="00373911">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1" w:history="1">
        <w:r w:rsidRPr="00373911">
          <w:rPr>
            <w:sz w:val="18"/>
            <w:szCs w:val="18"/>
          </w:rPr>
          <w:t>части 1 статьи 9</w:t>
        </w:r>
      </w:hyperlink>
      <w:r w:rsidRPr="00373911">
        <w:rPr>
          <w:sz w:val="18"/>
          <w:szCs w:val="18"/>
        </w:rPr>
        <w:t xml:space="preserve"> Федерального закона от 27.07.2010           № 210-ФЗ;</w:t>
      </w:r>
    </w:p>
    <w:p w:rsidR="00373911" w:rsidRPr="00373911" w:rsidRDefault="00373911" w:rsidP="00373911">
      <w:pPr>
        <w:spacing w:line="360" w:lineRule="atLeast"/>
        <w:ind w:firstLine="720"/>
        <w:jc w:val="both"/>
        <w:rPr>
          <w:sz w:val="18"/>
          <w:szCs w:val="18"/>
        </w:rPr>
      </w:pPr>
      <w:r w:rsidRPr="00373911">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911" w:rsidRPr="00373911" w:rsidRDefault="00373911" w:rsidP="00373911">
      <w:pPr>
        <w:spacing w:line="360" w:lineRule="atLeast"/>
        <w:ind w:firstLine="720"/>
        <w:jc w:val="both"/>
        <w:rPr>
          <w:sz w:val="18"/>
          <w:szCs w:val="18"/>
        </w:rPr>
      </w:pPr>
      <w:r w:rsidRPr="00373911">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911" w:rsidRPr="00373911" w:rsidRDefault="00373911" w:rsidP="00373911">
      <w:pPr>
        <w:spacing w:line="360" w:lineRule="atLeast"/>
        <w:ind w:firstLine="720"/>
        <w:jc w:val="both"/>
        <w:rPr>
          <w:sz w:val="18"/>
          <w:szCs w:val="18"/>
        </w:rPr>
      </w:pPr>
      <w:r w:rsidRPr="00373911">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3911" w:rsidRPr="00373911" w:rsidRDefault="00373911" w:rsidP="00373911">
      <w:pPr>
        <w:spacing w:line="360" w:lineRule="atLeast"/>
        <w:ind w:firstLine="720"/>
        <w:jc w:val="both"/>
        <w:rPr>
          <w:sz w:val="18"/>
          <w:szCs w:val="18"/>
        </w:rPr>
      </w:pPr>
      <w:r w:rsidRPr="0037391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911" w:rsidRPr="00373911" w:rsidRDefault="00373911" w:rsidP="00373911">
      <w:pPr>
        <w:spacing w:line="360" w:lineRule="atLeast"/>
        <w:ind w:firstLine="720"/>
        <w:jc w:val="both"/>
        <w:rPr>
          <w:sz w:val="18"/>
          <w:szCs w:val="18"/>
        </w:rPr>
      </w:pPr>
      <w:r w:rsidRPr="00373911">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w:t>
      </w:r>
      <w:r>
        <w:rPr>
          <w:sz w:val="18"/>
          <w:szCs w:val="18"/>
        </w:rPr>
        <w:t xml:space="preserve"> </w:t>
      </w:r>
      <w:r w:rsidRPr="00373911">
        <w:rPr>
          <w:sz w:val="18"/>
          <w:szCs w:val="18"/>
        </w:rPr>
        <w:t>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73911" w:rsidRPr="00373911" w:rsidRDefault="00373911" w:rsidP="00373911">
      <w:pPr>
        <w:spacing w:line="360" w:lineRule="atLeast"/>
        <w:ind w:firstLine="720"/>
        <w:jc w:val="both"/>
        <w:rPr>
          <w:sz w:val="18"/>
          <w:szCs w:val="18"/>
        </w:rPr>
      </w:pPr>
      <w:r w:rsidRPr="00373911">
        <w:rPr>
          <w:sz w:val="18"/>
          <w:szCs w:val="18"/>
        </w:rPr>
        <w:t>1.2.Дополнить пункт 5.1.1 одиннадцатым абзацем</w:t>
      </w:r>
      <w:r w:rsidRPr="00373911">
        <w:rPr>
          <w:i/>
          <w:sz w:val="18"/>
          <w:szCs w:val="18"/>
        </w:rPr>
        <w:t xml:space="preserve"> </w:t>
      </w:r>
      <w:r w:rsidRPr="00373911">
        <w:rPr>
          <w:sz w:val="18"/>
          <w:szCs w:val="18"/>
        </w:rPr>
        <w:t>следующего содержания:</w:t>
      </w:r>
    </w:p>
    <w:p w:rsidR="00373911" w:rsidRPr="00373911" w:rsidRDefault="00373911" w:rsidP="00373911">
      <w:pPr>
        <w:spacing w:line="360" w:lineRule="atLeast"/>
        <w:ind w:firstLine="540"/>
        <w:jc w:val="both"/>
        <w:rPr>
          <w:sz w:val="18"/>
          <w:szCs w:val="18"/>
        </w:rPr>
      </w:pPr>
      <w:r w:rsidRPr="00373911">
        <w:rPr>
          <w:sz w:val="18"/>
          <w:szCs w:val="1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373911">
          <w:rPr>
            <w:sz w:val="18"/>
            <w:szCs w:val="18"/>
          </w:rPr>
          <w:t>пунктом 4 части 1 статьи 7</w:t>
        </w:r>
      </w:hyperlink>
      <w:r w:rsidRPr="00373911">
        <w:rPr>
          <w:sz w:val="18"/>
          <w:szCs w:val="18"/>
        </w:rPr>
        <w:t xml:space="preserve"> Федерального закона.».</w:t>
      </w:r>
    </w:p>
    <w:p w:rsidR="00373911" w:rsidRPr="00373911" w:rsidRDefault="00373911" w:rsidP="00373911">
      <w:pPr>
        <w:widowControl w:val="0"/>
        <w:spacing w:line="360" w:lineRule="atLeast"/>
        <w:ind w:firstLine="720"/>
        <w:jc w:val="both"/>
        <w:rPr>
          <w:sz w:val="18"/>
          <w:szCs w:val="18"/>
        </w:rPr>
      </w:pPr>
      <w:r w:rsidRPr="00373911">
        <w:rPr>
          <w:sz w:val="18"/>
          <w:szCs w:val="18"/>
        </w:rPr>
        <w:lastRenderedPageBreak/>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73911" w:rsidRPr="00373911" w:rsidRDefault="00373911" w:rsidP="00373911">
      <w:pPr>
        <w:spacing w:line="240" w:lineRule="exact"/>
        <w:ind w:right="-510"/>
        <w:rPr>
          <w:b/>
          <w:sz w:val="18"/>
          <w:szCs w:val="18"/>
        </w:rPr>
      </w:pPr>
      <w:r w:rsidRPr="00373911">
        <w:rPr>
          <w:b/>
          <w:sz w:val="18"/>
          <w:szCs w:val="18"/>
        </w:rPr>
        <w:t>Глава</w:t>
      </w:r>
    </w:p>
    <w:p w:rsidR="00373911" w:rsidRPr="00373911" w:rsidRDefault="00373911" w:rsidP="00373911">
      <w:pPr>
        <w:spacing w:line="240" w:lineRule="exact"/>
        <w:ind w:right="-510"/>
        <w:rPr>
          <w:b/>
          <w:sz w:val="18"/>
          <w:szCs w:val="18"/>
        </w:rPr>
      </w:pPr>
      <w:r w:rsidRPr="00373911">
        <w:rPr>
          <w:b/>
          <w:sz w:val="18"/>
          <w:szCs w:val="18"/>
        </w:rPr>
        <w:t>муниципального района                                               А.А.Устинов</w:t>
      </w:r>
    </w:p>
    <w:p w:rsidR="00373911" w:rsidRDefault="00373911" w:rsidP="00373911">
      <w:pPr>
        <w:pStyle w:val="5"/>
        <w:spacing w:line="240" w:lineRule="exact"/>
        <w:ind w:right="-58"/>
        <w:rPr>
          <w:sz w:val="18"/>
          <w:szCs w:val="18"/>
        </w:rPr>
      </w:pPr>
    </w:p>
    <w:p w:rsidR="00373911" w:rsidRPr="00373911" w:rsidRDefault="00373911" w:rsidP="00373911">
      <w:pPr>
        <w:pStyle w:val="5"/>
        <w:spacing w:line="240" w:lineRule="exact"/>
        <w:ind w:right="-58"/>
        <w:rPr>
          <w:sz w:val="18"/>
          <w:szCs w:val="18"/>
        </w:rPr>
      </w:pPr>
      <w:r w:rsidRPr="00373911">
        <w:rPr>
          <w:sz w:val="18"/>
          <w:szCs w:val="18"/>
        </w:rPr>
        <w:t>Российская  Федерация</w:t>
      </w:r>
    </w:p>
    <w:p w:rsidR="00373911" w:rsidRPr="00373911" w:rsidRDefault="00373911" w:rsidP="00373911">
      <w:pPr>
        <w:pStyle w:val="5"/>
        <w:spacing w:line="240" w:lineRule="exact"/>
        <w:ind w:right="-58"/>
        <w:rPr>
          <w:color w:val="000000"/>
          <w:sz w:val="18"/>
          <w:szCs w:val="18"/>
        </w:rPr>
      </w:pPr>
      <w:r w:rsidRPr="00373911">
        <w:rPr>
          <w:color w:val="000000"/>
          <w:sz w:val="18"/>
          <w:szCs w:val="18"/>
        </w:rPr>
        <w:t>Новгородская область</w:t>
      </w:r>
    </w:p>
    <w:p w:rsidR="00373911" w:rsidRPr="00373911" w:rsidRDefault="00373911" w:rsidP="00373911">
      <w:pPr>
        <w:pStyle w:val="8"/>
        <w:ind w:right="-58"/>
        <w:jc w:val="center"/>
        <w:rPr>
          <w:rFonts w:ascii="Times New Roman" w:hAnsi="Times New Roman"/>
          <w:color w:val="000000"/>
          <w:sz w:val="18"/>
          <w:szCs w:val="18"/>
        </w:rPr>
      </w:pPr>
      <w:r w:rsidRPr="00373911">
        <w:rPr>
          <w:rFonts w:ascii="Times New Roman" w:hAnsi="Times New Roman"/>
          <w:color w:val="000000"/>
          <w:sz w:val="18"/>
          <w:szCs w:val="18"/>
        </w:rPr>
        <w:t>Администрация  Любытинского муниципального района</w:t>
      </w:r>
    </w:p>
    <w:p w:rsidR="00373911" w:rsidRPr="00373911" w:rsidRDefault="00373911" w:rsidP="00373911">
      <w:pPr>
        <w:ind w:right="-58"/>
        <w:jc w:val="center"/>
        <w:rPr>
          <w:b/>
          <w:color w:val="000000"/>
          <w:sz w:val="18"/>
          <w:szCs w:val="18"/>
        </w:rPr>
      </w:pPr>
      <w:r w:rsidRPr="00373911">
        <w:rPr>
          <w:b/>
          <w:color w:val="000000"/>
          <w:sz w:val="18"/>
          <w:szCs w:val="18"/>
        </w:rPr>
        <w:t>П О С Т А Н О В Л Е Н И Е</w:t>
      </w:r>
    </w:p>
    <w:p w:rsidR="00373911" w:rsidRPr="00373911" w:rsidRDefault="00373911" w:rsidP="00373911">
      <w:pPr>
        <w:jc w:val="center"/>
        <w:rPr>
          <w:sz w:val="18"/>
          <w:szCs w:val="18"/>
        </w:rPr>
      </w:pPr>
      <w:r w:rsidRPr="00373911">
        <w:rPr>
          <w:sz w:val="18"/>
          <w:szCs w:val="18"/>
        </w:rPr>
        <w:t>от 27.02.2019 № 179</w:t>
      </w:r>
    </w:p>
    <w:p w:rsidR="00373911" w:rsidRPr="00373911" w:rsidRDefault="00373911" w:rsidP="00373911">
      <w:pPr>
        <w:jc w:val="center"/>
        <w:rPr>
          <w:sz w:val="18"/>
          <w:szCs w:val="18"/>
        </w:rPr>
      </w:pPr>
      <w:r w:rsidRPr="00373911">
        <w:rPr>
          <w:sz w:val="18"/>
          <w:szCs w:val="18"/>
        </w:rPr>
        <w:t>р.п.Любытино</w:t>
      </w:r>
    </w:p>
    <w:p w:rsidR="00373911" w:rsidRPr="00373911" w:rsidRDefault="00373911" w:rsidP="00373911">
      <w:pPr>
        <w:pStyle w:val="31"/>
        <w:spacing w:line="240" w:lineRule="exact"/>
        <w:ind w:right="-108"/>
        <w:jc w:val="center"/>
        <w:rPr>
          <w:b/>
          <w:sz w:val="18"/>
          <w:szCs w:val="18"/>
        </w:rPr>
      </w:pPr>
      <w:r w:rsidRPr="00373911">
        <w:rPr>
          <w:b/>
          <w:sz w:val="18"/>
          <w:szCs w:val="18"/>
        </w:rPr>
        <w:t>Об утверждении  Плана мероприятий по осуществлению</w:t>
      </w:r>
      <w:r>
        <w:rPr>
          <w:b/>
          <w:sz w:val="18"/>
          <w:szCs w:val="18"/>
        </w:rPr>
        <w:t xml:space="preserve"> </w:t>
      </w:r>
      <w:r w:rsidRPr="00373911">
        <w:rPr>
          <w:b/>
          <w:sz w:val="18"/>
          <w:szCs w:val="18"/>
        </w:rPr>
        <w:t>дорожной деятельности в отношении автомобильных дорог общего пользования местного значения находящихся в муниципальной</w:t>
      </w:r>
      <w:r>
        <w:rPr>
          <w:b/>
          <w:sz w:val="18"/>
          <w:szCs w:val="18"/>
        </w:rPr>
        <w:t xml:space="preserve"> </w:t>
      </w:r>
      <w:r w:rsidRPr="00373911">
        <w:rPr>
          <w:b/>
          <w:sz w:val="18"/>
          <w:szCs w:val="18"/>
        </w:rPr>
        <w:t xml:space="preserve"> собственности  Любытинского  сельского поселения в 2019 году</w:t>
      </w:r>
    </w:p>
    <w:p w:rsidR="00373911" w:rsidRPr="00373911" w:rsidRDefault="00373911" w:rsidP="00373911">
      <w:pPr>
        <w:spacing w:line="360" w:lineRule="atLeast"/>
        <w:ind w:firstLine="720"/>
        <w:jc w:val="both"/>
        <w:rPr>
          <w:b/>
          <w:sz w:val="18"/>
          <w:szCs w:val="18"/>
        </w:rPr>
      </w:pPr>
      <w:r w:rsidRPr="00373911">
        <w:rPr>
          <w:sz w:val="18"/>
          <w:szCs w:val="18"/>
        </w:rPr>
        <w:t xml:space="preserve">Администрация Любытинского муниципального района                       </w:t>
      </w:r>
      <w:r w:rsidRPr="00373911">
        <w:rPr>
          <w:b/>
          <w:sz w:val="18"/>
          <w:szCs w:val="18"/>
        </w:rPr>
        <w:t>ПОСТАНОВЛЯЕТ:</w:t>
      </w:r>
    </w:p>
    <w:p w:rsidR="00373911" w:rsidRPr="00373911" w:rsidRDefault="00373911" w:rsidP="00373911">
      <w:pPr>
        <w:spacing w:line="360" w:lineRule="atLeast"/>
        <w:ind w:firstLine="720"/>
        <w:jc w:val="both"/>
        <w:rPr>
          <w:sz w:val="18"/>
          <w:szCs w:val="18"/>
        </w:rPr>
      </w:pPr>
      <w:r w:rsidRPr="00373911">
        <w:rPr>
          <w:sz w:val="18"/>
          <w:szCs w:val="18"/>
        </w:rPr>
        <w:t>1. Утвердить прилагаемый План мероприятий по осуществлению дорожной деятельности в отношении автомобильных дорог общего пользования местного значения находящихся в муниципальной собственности Любытинского сельского поселения в 2019 году.</w:t>
      </w:r>
    </w:p>
    <w:p w:rsidR="00373911" w:rsidRPr="00373911" w:rsidRDefault="00373911" w:rsidP="00373911">
      <w:pPr>
        <w:spacing w:line="360" w:lineRule="atLeast"/>
        <w:jc w:val="both"/>
        <w:rPr>
          <w:sz w:val="18"/>
          <w:szCs w:val="18"/>
        </w:rPr>
      </w:pPr>
      <w:r w:rsidRPr="00373911">
        <w:rPr>
          <w:sz w:val="18"/>
          <w:szCs w:val="18"/>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73911" w:rsidRPr="00373911" w:rsidRDefault="00373911" w:rsidP="00373911">
      <w:pPr>
        <w:spacing w:line="360" w:lineRule="atLeast"/>
        <w:jc w:val="both"/>
        <w:rPr>
          <w:b/>
          <w:sz w:val="18"/>
          <w:szCs w:val="18"/>
        </w:rPr>
      </w:pPr>
      <w:r w:rsidRPr="00373911">
        <w:rPr>
          <w:b/>
          <w:sz w:val="18"/>
          <w:szCs w:val="18"/>
        </w:rPr>
        <w:t>Глава</w:t>
      </w:r>
    </w:p>
    <w:p w:rsidR="00373911" w:rsidRPr="00373911" w:rsidRDefault="00373911" w:rsidP="00373911">
      <w:pPr>
        <w:spacing w:line="240" w:lineRule="exact"/>
        <w:ind w:right="-510"/>
        <w:jc w:val="both"/>
        <w:rPr>
          <w:b/>
          <w:sz w:val="18"/>
          <w:szCs w:val="18"/>
        </w:rPr>
      </w:pPr>
      <w:r w:rsidRPr="00373911">
        <w:rPr>
          <w:b/>
          <w:sz w:val="18"/>
          <w:szCs w:val="18"/>
        </w:rPr>
        <w:t>муниципального района                                                    А.А.Устинов</w:t>
      </w:r>
    </w:p>
    <w:p w:rsidR="00373911" w:rsidRPr="007B7397" w:rsidRDefault="00373911" w:rsidP="00373911">
      <w:pPr>
        <w:spacing w:line="240" w:lineRule="exact"/>
        <w:ind w:right="-108"/>
        <w:jc w:val="center"/>
        <w:rPr>
          <w:sz w:val="16"/>
          <w:szCs w:val="16"/>
        </w:rPr>
      </w:pPr>
      <w:r w:rsidRPr="007B7397">
        <w:rPr>
          <w:sz w:val="16"/>
          <w:szCs w:val="16"/>
        </w:rPr>
        <w:t xml:space="preserve">                                                                                                                                Утвержден</w:t>
      </w:r>
    </w:p>
    <w:p w:rsidR="00373911" w:rsidRPr="007B7397" w:rsidRDefault="00373911" w:rsidP="00373911">
      <w:pPr>
        <w:spacing w:line="240" w:lineRule="exact"/>
        <w:ind w:right="-108"/>
        <w:jc w:val="center"/>
        <w:rPr>
          <w:sz w:val="16"/>
          <w:szCs w:val="16"/>
        </w:rPr>
      </w:pPr>
      <w:r w:rsidRPr="007B7397">
        <w:rPr>
          <w:sz w:val="16"/>
          <w:szCs w:val="16"/>
        </w:rPr>
        <w:t xml:space="preserve">                                                                                                                                 постановлением Администрации</w:t>
      </w:r>
    </w:p>
    <w:p w:rsidR="00373911" w:rsidRPr="007B7397" w:rsidRDefault="00373911" w:rsidP="00373911">
      <w:pPr>
        <w:spacing w:line="240" w:lineRule="exact"/>
        <w:ind w:right="-108"/>
        <w:jc w:val="center"/>
        <w:rPr>
          <w:sz w:val="16"/>
          <w:szCs w:val="16"/>
        </w:rPr>
      </w:pPr>
      <w:r w:rsidRPr="007B7397">
        <w:rPr>
          <w:sz w:val="16"/>
          <w:szCs w:val="16"/>
        </w:rPr>
        <w:t xml:space="preserve">                                                                                                                                       муниципального района</w:t>
      </w:r>
    </w:p>
    <w:p w:rsidR="00373911" w:rsidRPr="007B7397" w:rsidRDefault="00373911" w:rsidP="00373911">
      <w:pPr>
        <w:spacing w:line="240" w:lineRule="exact"/>
        <w:ind w:right="-108"/>
        <w:jc w:val="center"/>
        <w:rPr>
          <w:sz w:val="16"/>
          <w:szCs w:val="16"/>
        </w:rPr>
      </w:pPr>
      <w:r w:rsidRPr="007B7397">
        <w:rPr>
          <w:sz w:val="16"/>
          <w:szCs w:val="16"/>
        </w:rPr>
        <w:t xml:space="preserve">                                                                                                                                          от 27.02.2019 № 179</w:t>
      </w:r>
    </w:p>
    <w:p w:rsidR="00373911" w:rsidRPr="007B7397" w:rsidRDefault="00373911" w:rsidP="00373911">
      <w:pPr>
        <w:spacing w:line="240" w:lineRule="exact"/>
        <w:ind w:right="-108"/>
        <w:jc w:val="center"/>
        <w:rPr>
          <w:b/>
          <w:sz w:val="16"/>
          <w:szCs w:val="16"/>
        </w:rPr>
      </w:pPr>
    </w:p>
    <w:p w:rsidR="00373911" w:rsidRPr="007B7397" w:rsidRDefault="00373911" w:rsidP="00373911">
      <w:pPr>
        <w:spacing w:line="240" w:lineRule="exact"/>
        <w:ind w:right="-108"/>
        <w:jc w:val="center"/>
        <w:rPr>
          <w:b/>
          <w:sz w:val="16"/>
          <w:szCs w:val="16"/>
        </w:rPr>
      </w:pPr>
      <w:r w:rsidRPr="007B7397">
        <w:rPr>
          <w:b/>
          <w:sz w:val="16"/>
          <w:szCs w:val="16"/>
        </w:rPr>
        <w:t xml:space="preserve">ПЛАН </w:t>
      </w:r>
    </w:p>
    <w:p w:rsidR="00373911" w:rsidRPr="007B7397" w:rsidRDefault="00373911" w:rsidP="00373911">
      <w:pPr>
        <w:spacing w:line="240" w:lineRule="exact"/>
        <w:ind w:right="-108"/>
        <w:jc w:val="center"/>
        <w:rPr>
          <w:b/>
          <w:sz w:val="16"/>
          <w:szCs w:val="16"/>
        </w:rPr>
      </w:pPr>
      <w:r w:rsidRPr="007B7397">
        <w:rPr>
          <w:b/>
          <w:sz w:val="16"/>
          <w:szCs w:val="16"/>
        </w:rPr>
        <w:t xml:space="preserve">мероприятий по осуществлению дорожной деятельности в отношении автомобильных дорог общего пользования </w:t>
      </w:r>
    </w:p>
    <w:p w:rsidR="00373911" w:rsidRPr="007B7397" w:rsidRDefault="00373911" w:rsidP="00373911">
      <w:pPr>
        <w:spacing w:line="240" w:lineRule="exact"/>
        <w:ind w:right="-108"/>
        <w:jc w:val="center"/>
        <w:rPr>
          <w:b/>
          <w:sz w:val="16"/>
          <w:szCs w:val="16"/>
        </w:rPr>
      </w:pPr>
      <w:r w:rsidRPr="007B7397">
        <w:rPr>
          <w:b/>
          <w:sz w:val="16"/>
          <w:szCs w:val="16"/>
        </w:rPr>
        <w:t>местного значения находящихся в муниципальной собственности Любытинского сельского поселения в  2019 году</w:t>
      </w:r>
    </w:p>
    <w:p w:rsidR="00373911" w:rsidRPr="007B7397" w:rsidRDefault="00373911" w:rsidP="00373911">
      <w:pPr>
        <w:spacing w:line="240" w:lineRule="exact"/>
        <w:ind w:right="-108"/>
        <w:jc w:val="center"/>
        <w:rPr>
          <w:b/>
          <w:sz w:val="16"/>
          <w:szCs w:val="16"/>
        </w:rPr>
      </w:pPr>
    </w:p>
    <w:p w:rsidR="00373911" w:rsidRPr="007B7397" w:rsidRDefault="00373911" w:rsidP="00373911">
      <w:pPr>
        <w:spacing w:line="240" w:lineRule="exact"/>
        <w:ind w:right="-108"/>
        <w:jc w:val="center"/>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887"/>
        <w:gridCol w:w="1274"/>
        <w:gridCol w:w="12"/>
        <w:gridCol w:w="1124"/>
        <w:gridCol w:w="1843"/>
        <w:gridCol w:w="1701"/>
      </w:tblGrid>
      <w:tr w:rsidR="00373911" w:rsidRPr="007B7397" w:rsidTr="00373911">
        <w:trPr>
          <w:trHeight w:val="260"/>
        </w:trPr>
        <w:tc>
          <w:tcPr>
            <w:tcW w:w="757" w:type="dxa"/>
            <w:vMerge w:val="restart"/>
          </w:tcPr>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08"/>
              <w:jc w:val="center"/>
              <w:rPr>
                <w:sz w:val="16"/>
                <w:szCs w:val="16"/>
              </w:rPr>
            </w:pPr>
            <w:r w:rsidRPr="007B7397">
              <w:rPr>
                <w:sz w:val="16"/>
                <w:szCs w:val="16"/>
              </w:rPr>
              <w:t xml:space="preserve">№, </w:t>
            </w:r>
          </w:p>
          <w:p w:rsidR="00373911" w:rsidRPr="007B7397" w:rsidRDefault="00373911" w:rsidP="00D45080">
            <w:pPr>
              <w:spacing w:line="260" w:lineRule="exact"/>
              <w:ind w:left="-142" w:right="-108"/>
              <w:jc w:val="center"/>
              <w:rPr>
                <w:sz w:val="16"/>
                <w:szCs w:val="16"/>
              </w:rPr>
            </w:pPr>
            <w:r w:rsidRPr="007B7397">
              <w:rPr>
                <w:sz w:val="16"/>
                <w:szCs w:val="16"/>
              </w:rPr>
              <w:t>п/п</w:t>
            </w:r>
          </w:p>
        </w:tc>
        <w:tc>
          <w:tcPr>
            <w:tcW w:w="3887" w:type="dxa"/>
            <w:vMerge w:val="restart"/>
          </w:tcPr>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08"/>
              <w:jc w:val="center"/>
              <w:rPr>
                <w:sz w:val="16"/>
                <w:szCs w:val="16"/>
              </w:rPr>
            </w:pPr>
            <w:r w:rsidRPr="007B7397">
              <w:rPr>
                <w:sz w:val="16"/>
                <w:szCs w:val="16"/>
              </w:rPr>
              <w:t xml:space="preserve">Вид расходов, наименование объектов </w:t>
            </w:r>
          </w:p>
          <w:p w:rsidR="00373911" w:rsidRPr="007B7397" w:rsidRDefault="00373911" w:rsidP="00D45080">
            <w:pPr>
              <w:spacing w:line="260" w:lineRule="exact"/>
              <w:ind w:left="-142" w:right="-108"/>
              <w:jc w:val="center"/>
              <w:rPr>
                <w:sz w:val="16"/>
                <w:szCs w:val="16"/>
              </w:rPr>
            </w:pPr>
            <w:r w:rsidRPr="007B7397">
              <w:rPr>
                <w:sz w:val="16"/>
                <w:szCs w:val="16"/>
              </w:rPr>
              <w:t xml:space="preserve">строительства (реконструкции), </w:t>
            </w:r>
          </w:p>
          <w:p w:rsidR="00373911" w:rsidRPr="007B7397" w:rsidRDefault="00373911" w:rsidP="00D45080">
            <w:pPr>
              <w:spacing w:line="260" w:lineRule="exact"/>
              <w:ind w:left="-142" w:right="-108"/>
              <w:jc w:val="center"/>
              <w:rPr>
                <w:sz w:val="16"/>
                <w:szCs w:val="16"/>
              </w:rPr>
            </w:pPr>
            <w:r w:rsidRPr="007B7397">
              <w:rPr>
                <w:sz w:val="16"/>
                <w:szCs w:val="16"/>
              </w:rPr>
              <w:t>капитального ремонта и ремонта</w:t>
            </w:r>
          </w:p>
        </w:tc>
        <w:tc>
          <w:tcPr>
            <w:tcW w:w="1274" w:type="dxa"/>
            <w:vMerge w:val="restart"/>
          </w:tcPr>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08"/>
              <w:jc w:val="center"/>
              <w:rPr>
                <w:sz w:val="16"/>
                <w:szCs w:val="16"/>
              </w:rPr>
            </w:pPr>
          </w:p>
          <w:p w:rsidR="00373911" w:rsidRPr="007B7397" w:rsidRDefault="00373911" w:rsidP="00D45080">
            <w:pPr>
              <w:spacing w:line="260" w:lineRule="exact"/>
              <w:ind w:left="-142" w:right="-110"/>
              <w:jc w:val="center"/>
              <w:rPr>
                <w:sz w:val="16"/>
                <w:szCs w:val="16"/>
              </w:rPr>
            </w:pPr>
          </w:p>
          <w:p w:rsidR="00373911" w:rsidRPr="007B7397" w:rsidRDefault="00373911" w:rsidP="00D45080">
            <w:pPr>
              <w:spacing w:line="260" w:lineRule="exact"/>
              <w:ind w:left="-108" w:right="-110"/>
              <w:jc w:val="center"/>
              <w:rPr>
                <w:sz w:val="16"/>
                <w:szCs w:val="16"/>
              </w:rPr>
            </w:pPr>
            <w:r w:rsidRPr="007B7397">
              <w:rPr>
                <w:sz w:val="16"/>
                <w:szCs w:val="16"/>
              </w:rPr>
              <w:t>Мощности, км/м2</w:t>
            </w:r>
          </w:p>
        </w:tc>
        <w:tc>
          <w:tcPr>
            <w:tcW w:w="1136" w:type="dxa"/>
            <w:gridSpan w:val="2"/>
            <w:vMerge w:val="restart"/>
          </w:tcPr>
          <w:p w:rsidR="00373911" w:rsidRPr="007B7397" w:rsidRDefault="00373911" w:rsidP="00D45080">
            <w:pPr>
              <w:spacing w:line="260" w:lineRule="exact"/>
              <w:ind w:left="-142" w:right="-108"/>
              <w:jc w:val="center"/>
              <w:rPr>
                <w:sz w:val="16"/>
                <w:szCs w:val="16"/>
              </w:rPr>
            </w:pPr>
            <w:r w:rsidRPr="007B7397">
              <w:rPr>
                <w:sz w:val="16"/>
                <w:szCs w:val="16"/>
              </w:rPr>
              <w:t>Ориентировочная начальная (максимальная) цена контракта, руб.</w:t>
            </w:r>
          </w:p>
        </w:tc>
        <w:tc>
          <w:tcPr>
            <w:tcW w:w="3544" w:type="dxa"/>
            <w:gridSpan w:val="2"/>
            <w:tcBorders>
              <w:top w:val="single" w:sz="4" w:space="0" w:color="000000"/>
              <w:bottom w:val="single" w:sz="4" w:space="0" w:color="000000"/>
              <w:right w:val="single" w:sz="4" w:space="0" w:color="000000"/>
            </w:tcBorders>
            <w:shd w:val="clear" w:color="auto" w:fill="auto"/>
          </w:tcPr>
          <w:p w:rsidR="00373911" w:rsidRPr="007B7397" w:rsidRDefault="00373911" w:rsidP="00D45080">
            <w:pPr>
              <w:jc w:val="center"/>
              <w:rPr>
                <w:sz w:val="16"/>
                <w:szCs w:val="16"/>
              </w:rPr>
            </w:pPr>
            <w:r w:rsidRPr="007B7397">
              <w:rPr>
                <w:sz w:val="16"/>
                <w:szCs w:val="16"/>
              </w:rPr>
              <w:t>в том числе</w:t>
            </w:r>
          </w:p>
        </w:tc>
      </w:tr>
      <w:tr w:rsidR="00373911" w:rsidRPr="007B7397" w:rsidTr="00373911">
        <w:tc>
          <w:tcPr>
            <w:tcW w:w="757" w:type="dxa"/>
            <w:vMerge/>
          </w:tcPr>
          <w:p w:rsidR="00373911" w:rsidRPr="007B7397" w:rsidRDefault="00373911" w:rsidP="00D45080">
            <w:pPr>
              <w:spacing w:line="260" w:lineRule="exact"/>
              <w:ind w:left="-142" w:right="-108"/>
              <w:jc w:val="center"/>
              <w:rPr>
                <w:sz w:val="16"/>
                <w:szCs w:val="16"/>
              </w:rPr>
            </w:pPr>
          </w:p>
        </w:tc>
        <w:tc>
          <w:tcPr>
            <w:tcW w:w="3887" w:type="dxa"/>
            <w:vMerge/>
          </w:tcPr>
          <w:p w:rsidR="00373911" w:rsidRPr="007B7397" w:rsidRDefault="00373911" w:rsidP="00D45080">
            <w:pPr>
              <w:spacing w:line="260" w:lineRule="exact"/>
              <w:ind w:left="-142" w:right="-108"/>
              <w:jc w:val="center"/>
              <w:rPr>
                <w:sz w:val="16"/>
                <w:szCs w:val="16"/>
              </w:rPr>
            </w:pPr>
          </w:p>
        </w:tc>
        <w:tc>
          <w:tcPr>
            <w:tcW w:w="1274" w:type="dxa"/>
            <w:vMerge/>
          </w:tcPr>
          <w:p w:rsidR="00373911" w:rsidRPr="007B7397" w:rsidRDefault="00373911" w:rsidP="00D45080">
            <w:pPr>
              <w:spacing w:line="260" w:lineRule="exact"/>
              <w:ind w:left="-142" w:right="-108"/>
              <w:jc w:val="center"/>
              <w:rPr>
                <w:sz w:val="16"/>
                <w:szCs w:val="16"/>
              </w:rPr>
            </w:pPr>
          </w:p>
        </w:tc>
        <w:tc>
          <w:tcPr>
            <w:tcW w:w="1136" w:type="dxa"/>
            <w:gridSpan w:val="2"/>
            <w:vMerge/>
          </w:tcPr>
          <w:p w:rsidR="00373911" w:rsidRPr="007B7397" w:rsidRDefault="00373911" w:rsidP="00D45080">
            <w:pPr>
              <w:spacing w:line="260" w:lineRule="exact"/>
              <w:ind w:left="-142" w:right="-108"/>
              <w:jc w:val="center"/>
              <w:rPr>
                <w:sz w:val="16"/>
                <w:szCs w:val="16"/>
              </w:rPr>
            </w:pPr>
          </w:p>
        </w:tc>
        <w:tc>
          <w:tcPr>
            <w:tcW w:w="1843" w:type="dxa"/>
            <w:tcBorders>
              <w:top w:val="nil"/>
              <w:right w:val="single" w:sz="4" w:space="0" w:color="000000"/>
            </w:tcBorders>
          </w:tcPr>
          <w:p w:rsidR="00373911" w:rsidRPr="007B7397" w:rsidRDefault="00373911" w:rsidP="00D45080">
            <w:pPr>
              <w:spacing w:line="260" w:lineRule="exact"/>
              <w:ind w:left="-56" w:right="-108"/>
              <w:jc w:val="center"/>
              <w:rPr>
                <w:sz w:val="16"/>
                <w:szCs w:val="16"/>
              </w:rPr>
            </w:pPr>
            <w:r w:rsidRPr="007B7397">
              <w:rPr>
                <w:sz w:val="16"/>
                <w:szCs w:val="16"/>
              </w:rPr>
              <w:t>средства дорожного фонда Любытинского сельского поселения, руб</w:t>
            </w:r>
          </w:p>
        </w:tc>
        <w:tc>
          <w:tcPr>
            <w:tcW w:w="1701" w:type="dxa"/>
            <w:tcBorders>
              <w:top w:val="nil"/>
              <w:left w:val="single" w:sz="4" w:space="0" w:color="000000"/>
            </w:tcBorders>
          </w:tcPr>
          <w:p w:rsidR="00373911" w:rsidRPr="007B7397" w:rsidRDefault="00373911" w:rsidP="00D45080">
            <w:pPr>
              <w:spacing w:line="260" w:lineRule="exact"/>
              <w:ind w:left="-56" w:right="-108"/>
              <w:jc w:val="center"/>
              <w:rPr>
                <w:sz w:val="16"/>
                <w:szCs w:val="16"/>
              </w:rPr>
            </w:pPr>
            <w:r w:rsidRPr="007B7397">
              <w:rPr>
                <w:sz w:val="16"/>
                <w:szCs w:val="16"/>
              </w:rPr>
              <w:t>средства областного дорожного фонда, руб.</w:t>
            </w:r>
          </w:p>
        </w:tc>
      </w:tr>
      <w:tr w:rsidR="00373911" w:rsidRPr="007B7397" w:rsidTr="00373911">
        <w:tc>
          <w:tcPr>
            <w:tcW w:w="757" w:type="dxa"/>
          </w:tcPr>
          <w:p w:rsidR="00373911" w:rsidRPr="007B7397" w:rsidRDefault="00373911" w:rsidP="00D45080">
            <w:pPr>
              <w:spacing w:line="260" w:lineRule="exact"/>
              <w:ind w:left="-142" w:right="-108"/>
              <w:jc w:val="center"/>
              <w:rPr>
                <w:sz w:val="16"/>
                <w:szCs w:val="16"/>
              </w:rPr>
            </w:pPr>
            <w:r w:rsidRPr="007B7397">
              <w:rPr>
                <w:sz w:val="16"/>
                <w:szCs w:val="16"/>
              </w:rPr>
              <w:t>1</w:t>
            </w:r>
          </w:p>
        </w:tc>
        <w:tc>
          <w:tcPr>
            <w:tcW w:w="3887" w:type="dxa"/>
          </w:tcPr>
          <w:p w:rsidR="00373911" w:rsidRPr="007B7397" w:rsidRDefault="00373911" w:rsidP="00D45080">
            <w:pPr>
              <w:spacing w:line="260" w:lineRule="exact"/>
              <w:ind w:left="-142" w:right="-108"/>
              <w:jc w:val="center"/>
              <w:rPr>
                <w:sz w:val="16"/>
                <w:szCs w:val="16"/>
              </w:rPr>
            </w:pPr>
            <w:r w:rsidRPr="007B7397">
              <w:rPr>
                <w:sz w:val="16"/>
                <w:szCs w:val="16"/>
              </w:rPr>
              <w:t>2</w:t>
            </w:r>
          </w:p>
        </w:tc>
        <w:tc>
          <w:tcPr>
            <w:tcW w:w="1274" w:type="dxa"/>
          </w:tcPr>
          <w:p w:rsidR="00373911" w:rsidRPr="007B7397" w:rsidRDefault="00373911" w:rsidP="00D45080">
            <w:pPr>
              <w:spacing w:line="260" w:lineRule="exact"/>
              <w:ind w:left="-142" w:right="-108"/>
              <w:jc w:val="center"/>
              <w:rPr>
                <w:sz w:val="16"/>
                <w:szCs w:val="16"/>
              </w:rPr>
            </w:pPr>
            <w:r w:rsidRPr="007B7397">
              <w:rPr>
                <w:sz w:val="16"/>
                <w:szCs w:val="16"/>
              </w:rPr>
              <w:t>3</w:t>
            </w:r>
          </w:p>
        </w:tc>
        <w:tc>
          <w:tcPr>
            <w:tcW w:w="1136" w:type="dxa"/>
            <w:gridSpan w:val="2"/>
          </w:tcPr>
          <w:p w:rsidR="00373911" w:rsidRPr="007B7397" w:rsidRDefault="00373911" w:rsidP="00D45080">
            <w:pPr>
              <w:spacing w:line="260" w:lineRule="exact"/>
              <w:ind w:left="-142" w:right="-108"/>
              <w:jc w:val="center"/>
              <w:rPr>
                <w:sz w:val="16"/>
                <w:szCs w:val="16"/>
              </w:rPr>
            </w:pPr>
            <w:r w:rsidRPr="007B7397">
              <w:rPr>
                <w:sz w:val="16"/>
                <w:szCs w:val="16"/>
              </w:rPr>
              <w:t>4</w:t>
            </w:r>
          </w:p>
        </w:tc>
        <w:tc>
          <w:tcPr>
            <w:tcW w:w="1843" w:type="dxa"/>
          </w:tcPr>
          <w:p w:rsidR="00373911" w:rsidRPr="007B7397" w:rsidRDefault="00373911" w:rsidP="00D45080">
            <w:pPr>
              <w:spacing w:line="260" w:lineRule="exact"/>
              <w:ind w:left="-142" w:right="-108"/>
              <w:jc w:val="center"/>
              <w:rPr>
                <w:sz w:val="16"/>
                <w:szCs w:val="16"/>
              </w:rPr>
            </w:pPr>
            <w:r w:rsidRPr="007B7397">
              <w:rPr>
                <w:sz w:val="16"/>
                <w:szCs w:val="16"/>
              </w:rPr>
              <w:t>5</w:t>
            </w:r>
          </w:p>
        </w:tc>
        <w:tc>
          <w:tcPr>
            <w:tcW w:w="1701" w:type="dxa"/>
          </w:tcPr>
          <w:p w:rsidR="00373911" w:rsidRPr="007B7397" w:rsidRDefault="00373911" w:rsidP="00D45080">
            <w:pPr>
              <w:spacing w:line="260" w:lineRule="exact"/>
              <w:ind w:left="-142" w:right="-108"/>
              <w:jc w:val="center"/>
              <w:rPr>
                <w:sz w:val="16"/>
                <w:szCs w:val="16"/>
              </w:rPr>
            </w:pPr>
            <w:r w:rsidRPr="007B7397">
              <w:rPr>
                <w:sz w:val="16"/>
                <w:szCs w:val="16"/>
              </w:rPr>
              <w:t>6</w:t>
            </w:r>
          </w:p>
        </w:tc>
      </w:tr>
      <w:tr w:rsidR="00373911" w:rsidRPr="007B7397" w:rsidTr="00373911">
        <w:tc>
          <w:tcPr>
            <w:tcW w:w="757" w:type="dxa"/>
          </w:tcPr>
          <w:p w:rsidR="00373911" w:rsidRPr="007B7397" w:rsidRDefault="00373911" w:rsidP="00D45080">
            <w:pPr>
              <w:spacing w:line="240" w:lineRule="exact"/>
              <w:ind w:left="-142" w:right="-108"/>
              <w:jc w:val="center"/>
              <w:rPr>
                <w:b/>
                <w:sz w:val="16"/>
                <w:szCs w:val="16"/>
              </w:rPr>
            </w:pPr>
          </w:p>
          <w:p w:rsidR="00373911" w:rsidRPr="007B7397" w:rsidRDefault="00373911" w:rsidP="00D45080">
            <w:pPr>
              <w:spacing w:line="240" w:lineRule="exact"/>
              <w:ind w:left="-142" w:right="-108"/>
              <w:jc w:val="center"/>
              <w:rPr>
                <w:sz w:val="16"/>
                <w:szCs w:val="16"/>
              </w:rPr>
            </w:pPr>
            <w:r w:rsidRPr="007B7397">
              <w:rPr>
                <w:b/>
                <w:sz w:val="16"/>
                <w:szCs w:val="16"/>
              </w:rPr>
              <w:t>1.</w:t>
            </w:r>
          </w:p>
        </w:tc>
        <w:tc>
          <w:tcPr>
            <w:tcW w:w="3887" w:type="dxa"/>
          </w:tcPr>
          <w:p w:rsidR="00373911" w:rsidRPr="007B7397" w:rsidRDefault="00373911" w:rsidP="00D45080">
            <w:pPr>
              <w:spacing w:line="240" w:lineRule="exact"/>
              <w:ind w:right="33"/>
              <w:rPr>
                <w:b/>
                <w:sz w:val="16"/>
                <w:szCs w:val="16"/>
              </w:rPr>
            </w:pPr>
          </w:p>
          <w:p w:rsidR="00373911" w:rsidRPr="007B7397" w:rsidRDefault="00373911" w:rsidP="00D45080">
            <w:pPr>
              <w:spacing w:line="240" w:lineRule="exact"/>
              <w:ind w:right="33"/>
              <w:rPr>
                <w:b/>
                <w:sz w:val="16"/>
                <w:szCs w:val="16"/>
              </w:rPr>
            </w:pPr>
            <w:r w:rsidRPr="007B7397">
              <w:rPr>
                <w:b/>
                <w:sz w:val="16"/>
                <w:szCs w:val="16"/>
              </w:rPr>
              <w:t>Строительство местных дорог находящихся в муниципальной собственности, не имеющих связи с дорогами с твердым покрытием, всего</w:t>
            </w:r>
          </w:p>
        </w:tc>
        <w:tc>
          <w:tcPr>
            <w:tcW w:w="1274" w:type="dxa"/>
          </w:tcPr>
          <w:p w:rsidR="00373911" w:rsidRPr="007B7397" w:rsidRDefault="00373911" w:rsidP="00D45080">
            <w:pPr>
              <w:spacing w:line="240" w:lineRule="exact"/>
              <w:ind w:left="-108" w:right="-108"/>
              <w:jc w:val="center"/>
              <w:rPr>
                <w:b/>
                <w:sz w:val="16"/>
                <w:szCs w:val="16"/>
              </w:rPr>
            </w:pPr>
          </w:p>
          <w:p w:rsidR="00373911" w:rsidRPr="007B7397" w:rsidRDefault="00373911" w:rsidP="00D45080">
            <w:pPr>
              <w:spacing w:line="240" w:lineRule="exact"/>
              <w:ind w:left="-108" w:right="-108"/>
              <w:jc w:val="center"/>
              <w:rPr>
                <w:b/>
                <w:sz w:val="16"/>
                <w:szCs w:val="16"/>
              </w:rPr>
            </w:pPr>
            <w:r w:rsidRPr="007B7397">
              <w:rPr>
                <w:b/>
                <w:sz w:val="16"/>
                <w:szCs w:val="16"/>
              </w:rPr>
              <w:t>0</w:t>
            </w:r>
          </w:p>
        </w:tc>
        <w:tc>
          <w:tcPr>
            <w:tcW w:w="1136" w:type="dxa"/>
            <w:gridSpan w:val="2"/>
          </w:tcPr>
          <w:p w:rsidR="00373911" w:rsidRPr="007B7397" w:rsidRDefault="00373911" w:rsidP="00D45080">
            <w:pPr>
              <w:spacing w:line="240" w:lineRule="exact"/>
              <w:ind w:left="-108" w:right="-108"/>
              <w:jc w:val="center"/>
              <w:rPr>
                <w:b/>
                <w:sz w:val="16"/>
                <w:szCs w:val="16"/>
              </w:rPr>
            </w:pPr>
          </w:p>
          <w:p w:rsidR="00373911" w:rsidRPr="007B7397" w:rsidRDefault="00373911" w:rsidP="00D45080">
            <w:pPr>
              <w:spacing w:line="240" w:lineRule="exact"/>
              <w:ind w:left="-108" w:right="-108"/>
              <w:jc w:val="center"/>
              <w:rPr>
                <w:b/>
                <w:sz w:val="16"/>
                <w:szCs w:val="16"/>
              </w:rPr>
            </w:pPr>
            <w:r w:rsidRPr="007B7397">
              <w:rPr>
                <w:b/>
                <w:sz w:val="16"/>
                <w:szCs w:val="16"/>
              </w:rPr>
              <w:t>0</w:t>
            </w:r>
          </w:p>
        </w:tc>
        <w:tc>
          <w:tcPr>
            <w:tcW w:w="1843" w:type="dxa"/>
          </w:tcPr>
          <w:p w:rsidR="00373911" w:rsidRPr="007B7397" w:rsidRDefault="00373911" w:rsidP="00D45080">
            <w:pPr>
              <w:spacing w:line="240" w:lineRule="exact"/>
              <w:ind w:left="-108" w:right="-108"/>
              <w:jc w:val="center"/>
              <w:rPr>
                <w:b/>
                <w:sz w:val="16"/>
                <w:szCs w:val="16"/>
              </w:rPr>
            </w:pPr>
          </w:p>
          <w:p w:rsidR="00373911" w:rsidRPr="007B7397" w:rsidRDefault="00373911" w:rsidP="00D45080">
            <w:pPr>
              <w:spacing w:line="240" w:lineRule="exact"/>
              <w:ind w:left="-108" w:right="-108"/>
              <w:jc w:val="center"/>
              <w:rPr>
                <w:b/>
                <w:sz w:val="16"/>
                <w:szCs w:val="16"/>
              </w:rPr>
            </w:pPr>
            <w:r w:rsidRPr="007B7397">
              <w:rPr>
                <w:b/>
                <w:sz w:val="16"/>
                <w:szCs w:val="16"/>
              </w:rPr>
              <w:t>0</w:t>
            </w:r>
          </w:p>
        </w:tc>
        <w:tc>
          <w:tcPr>
            <w:tcW w:w="1701" w:type="dxa"/>
          </w:tcPr>
          <w:p w:rsidR="00373911" w:rsidRPr="007B7397" w:rsidRDefault="00373911" w:rsidP="00D45080">
            <w:pPr>
              <w:spacing w:line="240" w:lineRule="exact"/>
              <w:ind w:left="-108" w:right="-108"/>
              <w:jc w:val="center"/>
              <w:rPr>
                <w:b/>
                <w:sz w:val="16"/>
                <w:szCs w:val="16"/>
              </w:rPr>
            </w:pPr>
          </w:p>
          <w:p w:rsidR="00373911" w:rsidRPr="007B7397" w:rsidRDefault="00373911" w:rsidP="00D45080">
            <w:pPr>
              <w:spacing w:line="240" w:lineRule="exact"/>
              <w:ind w:left="-108" w:right="-108"/>
              <w:jc w:val="center"/>
              <w:rPr>
                <w:b/>
                <w:sz w:val="16"/>
                <w:szCs w:val="16"/>
              </w:rPr>
            </w:pPr>
            <w:r w:rsidRPr="007B7397">
              <w:rPr>
                <w:b/>
                <w:sz w:val="16"/>
                <w:szCs w:val="16"/>
              </w:rPr>
              <w:t>0</w:t>
            </w:r>
          </w:p>
          <w:p w:rsidR="00373911" w:rsidRPr="007B7397" w:rsidRDefault="00373911" w:rsidP="00D45080">
            <w:pPr>
              <w:spacing w:line="240" w:lineRule="exact"/>
              <w:ind w:left="-108" w:right="-108"/>
              <w:jc w:val="center"/>
              <w:rPr>
                <w:b/>
                <w:sz w:val="16"/>
                <w:szCs w:val="16"/>
              </w:rPr>
            </w:pPr>
          </w:p>
        </w:tc>
      </w:tr>
      <w:tr w:rsidR="00373911" w:rsidRPr="007B7397" w:rsidTr="00373911">
        <w:trPr>
          <w:trHeight w:val="107"/>
        </w:trPr>
        <w:tc>
          <w:tcPr>
            <w:tcW w:w="757" w:type="dxa"/>
          </w:tcPr>
          <w:p w:rsidR="00373911" w:rsidRPr="007B7397" w:rsidRDefault="00373911" w:rsidP="00D45080">
            <w:pPr>
              <w:spacing w:line="240" w:lineRule="exact"/>
              <w:ind w:left="-142" w:right="-108"/>
              <w:jc w:val="center"/>
              <w:rPr>
                <w:sz w:val="16"/>
                <w:szCs w:val="16"/>
              </w:rPr>
            </w:pPr>
          </w:p>
        </w:tc>
        <w:tc>
          <w:tcPr>
            <w:tcW w:w="3887" w:type="dxa"/>
          </w:tcPr>
          <w:p w:rsidR="00373911" w:rsidRPr="007B7397" w:rsidRDefault="00373911" w:rsidP="00D45080">
            <w:pPr>
              <w:spacing w:line="240" w:lineRule="exact"/>
              <w:ind w:right="33"/>
              <w:rPr>
                <w:sz w:val="16"/>
                <w:szCs w:val="16"/>
              </w:rPr>
            </w:pPr>
            <w:r w:rsidRPr="007B7397">
              <w:rPr>
                <w:sz w:val="16"/>
                <w:szCs w:val="16"/>
              </w:rPr>
              <w:t>в том числе:</w:t>
            </w:r>
          </w:p>
        </w:tc>
        <w:tc>
          <w:tcPr>
            <w:tcW w:w="1274" w:type="dxa"/>
          </w:tcPr>
          <w:p w:rsidR="00373911" w:rsidRPr="007B7397" w:rsidRDefault="00373911" w:rsidP="00D45080">
            <w:pPr>
              <w:spacing w:line="240" w:lineRule="exact"/>
              <w:ind w:left="-108" w:right="-108"/>
              <w:jc w:val="center"/>
              <w:rPr>
                <w:sz w:val="16"/>
                <w:szCs w:val="16"/>
              </w:rPr>
            </w:pPr>
          </w:p>
        </w:tc>
        <w:tc>
          <w:tcPr>
            <w:tcW w:w="1136" w:type="dxa"/>
            <w:gridSpan w:val="2"/>
          </w:tcPr>
          <w:p w:rsidR="00373911" w:rsidRPr="007B7397" w:rsidRDefault="00373911" w:rsidP="00D45080">
            <w:pPr>
              <w:spacing w:line="240" w:lineRule="exact"/>
              <w:ind w:left="-108" w:right="-108"/>
              <w:jc w:val="center"/>
              <w:rPr>
                <w:sz w:val="16"/>
                <w:szCs w:val="16"/>
              </w:rPr>
            </w:pPr>
          </w:p>
        </w:tc>
        <w:tc>
          <w:tcPr>
            <w:tcW w:w="1843" w:type="dxa"/>
          </w:tcPr>
          <w:p w:rsidR="00373911" w:rsidRPr="007B7397" w:rsidRDefault="00373911" w:rsidP="00D45080">
            <w:pPr>
              <w:spacing w:line="240" w:lineRule="exact"/>
              <w:ind w:left="-108" w:right="-108"/>
              <w:jc w:val="center"/>
              <w:rPr>
                <w:sz w:val="16"/>
                <w:szCs w:val="16"/>
              </w:rPr>
            </w:pPr>
          </w:p>
        </w:tc>
        <w:tc>
          <w:tcPr>
            <w:tcW w:w="1701" w:type="dxa"/>
          </w:tcPr>
          <w:p w:rsidR="00373911" w:rsidRPr="007B7397" w:rsidRDefault="00373911" w:rsidP="00D45080">
            <w:pPr>
              <w:spacing w:line="240" w:lineRule="exact"/>
              <w:ind w:left="-108" w:right="-108"/>
              <w:jc w:val="center"/>
              <w:rPr>
                <w:sz w:val="16"/>
                <w:szCs w:val="16"/>
              </w:rPr>
            </w:pPr>
          </w:p>
        </w:tc>
      </w:tr>
      <w:tr w:rsidR="00373911" w:rsidRPr="007B7397" w:rsidTr="00373911">
        <w:tc>
          <w:tcPr>
            <w:tcW w:w="757" w:type="dxa"/>
          </w:tcPr>
          <w:p w:rsidR="00373911" w:rsidRPr="007B7397" w:rsidRDefault="00373911" w:rsidP="00D45080">
            <w:pPr>
              <w:spacing w:line="240" w:lineRule="exact"/>
              <w:ind w:left="-142" w:right="-108"/>
              <w:rPr>
                <w:sz w:val="16"/>
                <w:szCs w:val="16"/>
              </w:rPr>
            </w:pPr>
          </w:p>
          <w:p w:rsidR="00373911" w:rsidRPr="007B7397" w:rsidRDefault="00373911" w:rsidP="00D45080">
            <w:pPr>
              <w:spacing w:line="240" w:lineRule="exact"/>
              <w:ind w:left="-142" w:right="-108"/>
              <w:rPr>
                <w:sz w:val="16"/>
                <w:szCs w:val="16"/>
              </w:rPr>
            </w:pPr>
            <w:r w:rsidRPr="007B7397">
              <w:rPr>
                <w:b/>
                <w:sz w:val="16"/>
                <w:szCs w:val="16"/>
              </w:rPr>
              <w:t xml:space="preserve">   2.</w:t>
            </w:r>
          </w:p>
        </w:tc>
        <w:tc>
          <w:tcPr>
            <w:tcW w:w="3887" w:type="dxa"/>
          </w:tcPr>
          <w:p w:rsidR="00373911" w:rsidRPr="007B7397" w:rsidRDefault="00373911" w:rsidP="00D45080">
            <w:pPr>
              <w:spacing w:line="240" w:lineRule="exact"/>
              <w:ind w:right="-120"/>
              <w:rPr>
                <w:b/>
                <w:bCs/>
                <w:sz w:val="16"/>
                <w:szCs w:val="16"/>
              </w:rPr>
            </w:pPr>
          </w:p>
          <w:p w:rsidR="00373911" w:rsidRPr="007B7397" w:rsidRDefault="00373911" w:rsidP="00D45080">
            <w:pPr>
              <w:spacing w:line="240" w:lineRule="exact"/>
              <w:ind w:right="-120"/>
              <w:rPr>
                <w:sz w:val="16"/>
                <w:szCs w:val="16"/>
              </w:rPr>
            </w:pPr>
            <w:r w:rsidRPr="007B7397">
              <w:rPr>
                <w:b/>
                <w:bCs/>
                <w:sz w:val="16"/>
                <w:szCs w:val="16"/>
              </w:rPr>
              <w:t xml:space="preserve">Капитальный ремонт автодорог дорог общего пользования местного значения </w:t>
            </w:r>
            <w:r w:rsidRPr="007B7397">
              <w:rPr>
                <w:b/>
                <w:sz w:val="16"/>
                <w:szCs w:val="16"/>
              </w:rPr>
              <w:t>находящихся в муниципальной собственности</w:t>
            </w:r>
            <w:r w:rsidRPr="007B7397">
              <w:rPr>
                <w:b/>
                <w:bCs/>
                <w:sz w:val="16"/>
                <w:szCs w:val="16"/>
              </w:rPr>
              <w:t xml:space="preserve"> Любытинского сельского поселения, всего: </w:t>
            </w:r>
          </w:p>
        </w:tc>
        <w:tc>
          <w:tcPr>
            <w:tcW w:w="1274" w:type="dxa"/>
          </w:tcPr>
          <w:p w:rsidR="00373911" w:rsidRPr="007B7397" w:rsidRDefault="00373911" w:rsidP="00D45080">
            <w:pPr>
              <w:spacing w:line="240" w:lineRule="exact"/>
              <w:ind w:left="-96" w:right="-144"/>
              <w:jc w:val="center"/>
              <w:rPr>
                <w:sz w:val="16"/>
                <w:szCs w:val="16"/>
              </w:rPr>
            </w:pPr>
          </w:p>
          <w:p w:rsidR="00373911" w:rsidRPr="007B7397" w:rsidRDefault="00373911" w:rsidP="00D45080">
            <w:pPr>
              <w:spacing w:line="240" w:lineRule="exact"/>
              <w:ind w:right="-144"/>
              <w:jc w:val="center"/>
              <w:rPr>
                <w:b/>
                <w:sz w:val="16"/>
                <w:szCs w:val="16"/>
              </w:rPr>
            </w:pPr>
          </w:p>
          <w:p w:rsidR="00373911" w:rsidRPr="007B7397" w:rsidRDefault="00373911" w:rsidP="00D45080">
            <w:pPr>
              <w:spacing w:line="240" w:lineRule="exact"/>
              <w:ind w:right="-144"/>
              <w:jc w:val="center"/>
              <w:rPr>
                <w:b/>
                <w:sz w:val="16"/>
                <w:szCs w:val="16"/>
              </w:rPr>
            </w:pPr>
            <w:r w:rsidRPr="007B7397">
              <w:rPr>
                <w:b/>
                <w:sz w:val="16"/>
                <w:szCs w:val="16"/>
              </w:rPr>
              <w:t>0</w:t>
            </w:r>
          </w:p>
        </w:tc>
        <w:tc>
          <w:tcPr>
            <w:tcW w:w="1136" w:type="dxa"/>
            <w:gridSpan w:val="2"/>
            <w:vAlign w:val="center"/>
          </w:tcPr>
          <w:p w:rsidR="00373911" w:rsidRPr="007B7397" w:rsidRDefault="00373911" w:rsidP="00D45080">
            <w:pPr>
              <w:jc w:val="center"/>
              <w:rPr>
                <w:sz w:val="16"/>
                <w:szCs w:val="16"/>
              </w:rPr>
            </w:pPr>
            <w:r w:rsidRPr="007B7397">
              <w:rPr>
                <w:b/>
                <w:sz w:val="16"/>
                <w:szCs w:val="16"/>
              </w:rPr>
              <w:t>605000,00</w:t>
            </w:r>
          </w:p>
        </w:tc>
        <w:tc>
          <w:tcPr>
            <w:tcW w:w="1843" w:type="dxa"/>
            <w:vAlign w:val="center"/>
          </w:tcPr>
          <w:p w:rsidR="00373911" w:rsidRPr="007B7397" w:rsidRDefault="00373911" w:rsidP="00D45080">
            <w:pPr>
              <w:jc w:val="center"/>
              <w:rPr>
                <w:sz w:val="16"/>
                <w:szCs w:val="16"/>
              </w:rPr>
            </w:pPr>
            <w:r w:rsidRPr="007B7397">
              <w:rPr>
                <w:b/>
                <w:sz w:val="16"/>
                <w:szCs w:val="16"/>
              </w:rPr>
              <w:t>605000,00</w:t>
            </w:r>
          </w:p>
        </w:tc>
        <w:tc>
          <w:tcPr>
            <w:tcW w:w="1701" w:type="dxa"/>
            <w:vAlign w:val="center"/>
          </w:tcPr>
          <w:p w:rsidR="00373911" w:rsidRPr="007B7397" w:rsidRDefault="00373911" w:rsidP="00D45080">
            <w:pPr>
              <w:spacing w:line="240" w:lineRule="exact"/>
              <w:ind w:left="-96" w:right="-144"/>
              <w:jc w:val="center"/>
              <w:rPr>
                <w:b/>
                <w:sz w:val="16"/>
                <w:szCs w:val="16"/>
              </w:rPr>
            </w:pPr>
          </w:p>
          <w:p w:rsidR="00373911" w:rsidRPr="007B7397" w:rsidRDefault="00373911" w:rsidP="00D45080">
            <w:pPr>
              <w:spacing w:line="240" w:lineRule="exact"/>
              <w:ind w:right="-144"/>
              <w:jc w:val="center"/>
              <w:rPr>
                <w:b/>
                <w:sz w:val="16"/>
                <w:szCs w:val="16"/>
              </w:rPr>
            </w:pPr>
            <w:r w:rsidRPr="007B7397">
              <w:rPr>
                <w:b/>
                <w:sz w:val="16"/>
                <w:szCs w:val="16"/>
              </w:rPr>
              <w:t>0</w:t>
            </w:r>
          </w:p>
        </w:tc>
      </w:tr>
      <w:tr w:rsidR="00373911" w:rsidRPr="007B7397" w:rsidTr="00373911">
        <w:tc>
          <w:tcPr>
            <w:tcW w:w="757" w:type="dxa"/>
          </w:tcPr>
          <w:p w:rsidR="00373911" w:rsidRPr="007B7397" w:rsidRDefault="00373911" w:rsidP="00D45080">
            <w:pPr>
              <w:spacing w:line="240" w:lineRule="exact"/>
              <w:ind w:left="-142" w:right="-108"/>
              <w:rPr>
                <w:sz w:val="16"/>
                <w:szCs w:val="16"/>
              </w:rPr>
            </w:pPr>
          </w:p>
        </w:tc>
        <w:tc>
          <w:tcPr>
            <w:tcW w:w="3887" w:type="dxa"/>
          </w:tcPr>
          <w:p w:rsidR="00373911" w:rsidRPr="007B7397" w:rsidRDefault="00373911" w:rsidP="00D45080">
            <w:pPr>
              <w:spacing w:line="240" w:lineRule="exact"/>
              <w:ind w:right="-257"/>
              <w:rPr>
                <w:bCs/>
                <w:sz w:val="16"/>
                <w:szCs w:val="16"/>
              </w:rPr>
            </w:pPr>
            <w:r w:rsidRPr="007B7397">
              <w:rPr>
                <w:bCs/>
                <w:sz w:val="16"/>
                <w:szCs w:val="16"/>
              </w:rPr>
              <w:t>в том числе:</w:t>
            </w:r>
          </w:p>
        </w:tc>
        <w:tc>
          <w:tcPr>
            <w:tcW w:w="1274" w:type="dxa"/>
          </w:tcPr>
          <w:p w:rsidR="00373911" w:rsidRPr="007B7397" w:rsidRDefault="00373911" w:rsidP="00D45080">
            <w:pPr>
              <w:spacing w:line="240" w:lineRule="exact"/>
              <w:ind w:left="-96" w:right="-144"/>
              <w:jc w:val="center"/>
              <w:rPr>
                <w:sz w:val="16"/>
                <w:szCs w:val="16"/>
              </w:rPr>
            </w:pPr>
          </w:p>
        </w:tc>
        <w:tc>
          <w:tcPr>
            <w:tcW w:w="1136" w:type="dxa"/>
            <w:gridSpan w:val="2"/>
            <w:vAlign w:val="center"/>
          </w:tcPr>
          <w:p w:rsidR="00373911" w:rsidRPr="007B7397" w:rsidRDefault="00373911" w:rsidP="00D45080">
            <w:pPr>
              <w:spacing w:line="240" w:lineRule="exact"/>
              <w:ind w:left="-96" w:right="-144"/>
              <w:jc w:val="center"/>
              <w:rPr>
                <w:b/>
                <w:sz w:val="16"/>
                <w:szCs w:val="16"/>
              </w:rPr>
            </w:pPr>
          </w:p>
        </w:tc>
        <w:tc>
          <w:tcPr>
            <w:tcW w:w="1843" w:type="dxa"/>
            <w:vAlign w:val="center"/>
          </w:tcPr>
          <w:p w:rsidR="00373911" w:rsidRPr="007B7397" w:rsidRDefault="00373911" w:rsidP="00D45080">
            <w:pPr>
              <w:spacing w:line="240" w:lineRule="exact"/>
              <w:ind w:left="-96" w:right="-144"/>
              <w:jc w:val="center"/>
              <w:rPr>
                <w:b/>
                <w:sz w:val="16"/>
                <w:szCs w:val="16"/>
              </w:rPr>
            </w:pPr>
          </w:p>
        </w:tc>
        <w:tc>
          <w:tcPr>
            <w:tcW w:w="1701" w:type="dxa"/>
          </w:tcPr>
          <w:p w:rsidR="00373911" w:rsidRPr="007B7397" w:rsidRDefault="00373911" w:rsidP="00D45080">
            <w:pPr>
              <w:spacing w:line="240" w:lineRule="exact"/>
              <w:ind w:left="-96" w:right="-144"/>
              <w:jc w:val="center"/>
              <w:rPr>
                <w:b/>
                <w:sz w:val="16"/>
                <w:szCs w:val="16"/>
              </w:rPr>
            </w:pPr>
          </w:p>
        </w:tc>
      </w:tr>
      <w:tr w:rsidR="00373911" w:rsidRPr="007B7397" w:rsidTr="00373911">
        <w:tc>
          <w:tcPr>
            <w:tcW w:w="757" w:type="dxa"/>
          </w:tcPr>
          <w:p w:rsidR="00373911" w:rsidRPr="007B7397" w:rsidRDefault="00373911" w:rsidP="00D45080">
            <w:pPr>
              <w:spacing w:line="240" w:lineRule="exact"/>
              <w:ind w:left="-142" w:right="-108"/>
              <w:jc w:val="center"/>
              <w:rPr>
                <w:sz w:val="16"/>
                <w:szCs w:val="16"/>
              </w:rPr>
            </w:pPr>
          </w:p>
          <w:p w:rsidR="00373911" w:rsidRPr="007B7397" w:rsidRDefault="00373911" w:rsidP="00D45080">
            <w:pPr>
              <w:spacing w:line="240" w:lineRule="exact"/>
              <w:ind w:left="-142" w:right="-108"/>
              <w:jc w:val="center"/>
              <w:rPr>
                <w:sz w:val="16"/>
                <w:szCs w:val="16"/>
              </w:rPr>
            </w:pPr>
            <w:r w:rsidRPr="007B7397">
              <w:rPr>
                <w:sz w:val="16"/>
                <w:szCs w:val="16"/>
              </w:rPr>
              <w:t>2.1.</w:t>
            </w:r>
          </w:p>
        </w:tc>
        <w:tc>
          <w:tcPr>
            <w:tcW w:w="3887" w:type="dxa"/>
          </w:tcPr>
          <w:p w:rsidR="00373911" w:rsidRPr="007B7397" w:rsidRDefault="00373911" w:rsidP="00D45080">
            <w:pPr>
              <w:spacing w:line="240" w:lineRule="exact"/>
              <w:ind w:right="-257"/>
              <w:rPr>
                <w:sz w:val="16"/>
                <w:szCs w:val="16"/>
              </w:rPr>
            </w:pPr>
          </w:p>
          <w:p w:rsidR="00373911" w:rsidRPr="007B7397" w:rsidRDefault="00373911" w:rsidP="00D45080">
            <w:pPr>
              <w:spacing w:line="240" w:lineRule="exact"/>
              <w:ind w:right="-257"/>
              <w:rPr>
                <w:bCs/>
                <w:sz w:val="16"/>
                <w:szCs w:val="16"/>
              </w:rPr>
            </w:pPr>
            <w:r w:rsidRPr="007B7397">
              <w:rPr>
                <w:sz w:val="16"/>
                <w:szCs w:val="16"/>
              </w:rPr>
              <w:t xml:space="preserve">Изготовление проектно-сметной документации на капитальный ремонт автомобильных дорог общего пользования, местного значения в границах населенных пунктов муниципального образования и искусственных сооружений на них, за счет средств дорожного фонда сельского поселения </w:t>
            </w:r>
          </w:p>
        </w:tc>
        <w:tc>
          <w:tcPr>
            <w:tcW w:w="1274" w:type="dxa"/>
            <w:vAlign w:val="center"/>
          </w:tcPr>
          <w:p w:rsidR="00373911" w:rsidRPr="007B7397" w:rsidRDefault="00373911" w:rsidP="00D45080">
            <w:pPr>
              <w:spacing w:line="240" w:lineRule="exact"/>
              <w:ind w:left="-96" w:right="-144"/>
              <w:jc w:val="center"/>
              <w:rPr>
                <w:sz w:val="16"/>
                <w:szCs w:val="16"/>
              </w:rPr>
            </w:pPr>
            <w:r w:rsidRPr="007B7397">
              <w:rPr>
                <w:sz w:val="16"/>
                <w:szCs w:val="16"/>
              </w:rPr>
              <w:t>0</w:t>
            </w:r>
          </w:p>
        </w:tc>
        <w:tc>
          <w:tcPr>
            <w:tcW w:w="1136" w:type="dxa"/>
            <w:gridSpan w:val="2"/>
            <w:vAlign w:val="center"/>
          </w:tcPr>
          <w:p w:rsidR="00373911" w:rsidRPr="007B7397" w:rsidRDefault="00373911" w:rsidP="00D45080">
            <w:pPr>
              <w:jc w:val="center"/>
              <w:rPr>
                <w:sz w:val="16"/>
                <w:szCs w:val="16"/>
              </w:rPr>
            </w:pPr>
            <w:r w:rsidRPr="007B7397">
              <w:rPr>
                <w:sz w:val="16"/>
                <w:szCs w:val="16"/>
              </w:rPr>
              <w:t>605000,00</w:t>
            </w:r>
          </w:p>
        </w:tc>
        <w:tc>
          <w:tcPr>
            <w:tcW w:w="1843" w:type="dxa"/>
            <w:vAlign w:val="center"/>
          </w:tcPr>
          <w:p w:rsidR="00373911" w:rsidRPr="007B7397" w:rsidRDefault="00373911" w:rsidP="00D45080">
            <w:pPr>
              <w:jc w:val="center"/>
              <w:rPr>
                <w:sz w:val="16"/>
                <w:szCs w:val="16"/>
              </w:rPr>
            </w:pPr>
            <w:r w:rsidRPr="007B7397">
              <w:rPr>
                <w:sz w:val="16"/>
                <w:szCs w:val="16"/>
              </w:rPr>
              <w:t>605000,00</w:t>
            </w:r>
          </w:p>
        </w:tc>
        <w:tc>
          <w:tcPr>
            <w:tcW w:w="1701" w:type="dxa"/>
            <w:vAlign w:val="center"/>
          </w:tcPr>
          <w:p w:rsidR="00373911" w:rsidRPr="007B7397" w:rsidRDefault="00373911" w:rsidP="00D45080">
            <w:pPr>
              <w:spacing w:line="240" w:lineRule="exact"/>
              <w:ind w:left="-96" w:right="-144"/>
              <w:jc w:val="center"/>
              <w:rPr>
                <w:b/>
                <w:sz w:val="16"/>
                <w:szCs w:val="16"/>
              </w:rPr>
            </w:pPr>
            <w:r w:rsidRPr="007B7397">
              <w:rPr>
                <w:b/>
                <w:sz w:val="16"/>
                <w:szCs w:val="16"/>
              </w:rPr>
              <w:t>0</w:t>
            </w:r>
          </w:p>
        </w:tc>
      </w:tr>
      <w:tr w:rsidR="00373911" w:rsidRPr="007B7397" w:rsidTr="00373911">
        <w:trPr>
          <w:trHeight w:val="954"/>
        </w:trPr>
        <w:tc>
          <w:tcPr>
            <w:tcW w:w="757" w:type="dxa"/>
          </w:tcPr>
          <w:p w:rsidR="00373911" w:rsidRPr="007B7397" w:rsidRDefault="00373911" w:rsidP="00D45080">
            <w:pPr>
              <w:spacing w:line="240" w:lineRule="exact"/>
              <w:ind w:left="-142" w:right="-108"/>
              <w:jc w:val="center"/>
              <w:rPr>
                <w:b/>
                <w:sz w:val="16"/>
                <w:szCs w:val="16"/>
              </w:rPr>
            </w:pPr>
          </w:p>
          <w:p w:rsidR="00373911" w:rsidRPr="007B7397" w:rsidRDefault="00373911" w:rsidP="00D45080">
            <w:pPr>
              <w:spacing w:line="240" w:lineRule="exact"/>
              <w:ind w:left="-142" w:right="-108"/>
              <w:jc w:val="center"/>
              <w:rPr>
                <w:b/>
                <w:sz w:val="16"/>
                <w:szCs w:val="16"/>
              </w:rPr>
            </w:pPr>
            <w:r w:rsidRPr="007B7397">
              <w:rPr>
                <w:b/>
                <w:sz w:val="16"/>
                <w:szCs w:val="16"/>
              </w:rPr>
              <w:t>3.</w:t>
            </w:r>
          </w:p>
        </w:tc>
        <w:tc>
          <w:tcPr>
            <w:tcW w:w="3887" w:type="dxa"/>
          </w:tcPr>
          <w:p w:rsidR="00373911" w:rsidRPr="007B7397" w:rsidRDefault="00373911" w:rsidP="00D45080">
            <w:pPr>
              <w:spacing w:line="240" w:lineRule="exact"/>
              <w:rPr>
                <w:b/>
                <w:sz w:val="16"/>
                <w:szCs w:val="16"/>
              </w:rPr>
            </w:pPr>
          </w:p>
          <w:p w:rsidR="00373911" w:rsidRPr="007B7397" w:rsidRDefault="00373911" w:rsidP="00D45080">
            <w:pPr>
              <w:spacing w:line="240" w:lineRule="exact"/>
              <w:rPr>
                <w:b/>
                <w:sz w:val="16"/>
                <w:szCs w:val="16"/>
              </w:rPr>
            </w:pPr>
            <w:r w:rsidRPr="007B7397">
              <w:rPr>
                <w:b/>
                <w:sz w:val="16"/>
                <w:szCs w:val="16"/>
              </w:rPr>
              <w:t>Ремонт автодорог общего пользования местного значения находящихся в муниципальной собственности Любытинского сельского поселения, всего</w:t>
            </w:r>
          </w:p>
        </w:tc>
        <w:tc>
          <w:tcPr>
            <w:tcW w:w="1274" w:type="dxa"/>
          </w:tcPr>
          <w:p w:rsidR="00373911" w:rsidRPr="007B7397" w:rsidRDefault="00373911" w:rsidP="00D45080">
            <w:pPr>
              <w:spacing w:line="240" w:lineRule="exact"/>
              <w:ind w:left="-96" w:right="-144"/>
              <w:jc w:val="center"/>
              <w:rPr>
                <w:b/>
                <w:sz w:val="16"/>
                <w:szCs w:val="16"/>
              </w:rPr>
            </w:pPr>
          </w:p>
          <w:p w:rsidR="00373911" w:rsidRPr="007B7397" w:rsidRDefault="00373911" w:rsidP="00D45080">
            <w:pPr>
              <w:spacing w:line="240" w:lineRule="exact"/>
              <w:ind w:left="-96" w:right="-144"/>
              <w:jc w:val="center"/>
              <w:rPr>
                <w:b/>
                <w:sz w:val="16"/>
                <w:szCs w:val="16"/>
              </w:rPr>
            </w:pPr>
            <w:r w:rsidRPr="007B7397">
              <w:rPr>
                <w:b/>
                <w:sz w:val="16"/>
                <w:szCs w:val="16"/>
              </w:rPr>
              <w:t>3,648/</w:t>
            </w:r>
          </w:p>
          <w:p w:rsidR="00373911" w:rsidRPr="007B7397" w:rsidRDefault="00373911" w:rsidP="00D45080">
            <w:pPr>
              <w:spacing w:line="240" w:lineRule="exact"/>
              <w:ind w:left="-96" w:right="-144"/>
              <w:jc w:val="center"/>
              <w:rPr>
                <w:b/>
                <w:sz w:val="16"/>
                <w:szCs w:val="16"/>
              </w:rPr>
            </w:pPr>
            <w:r w:rsidRPr="007B7397">
              <w:rPr>
                <w:b/>
                <w:sz w:val="16"/>
                <w:szCs w:val="16"/>
              </w:rPr>
              <w:t>16050</w:t>
            </w:r>
          </w:p>
          <w:p w:rsidR="00373911" w:rsidRPr="007B7397" w:rsidRDefault="00373911" w:rsidP="00D45080">
            <w:pPr>
              <w:spacing w:line="240" w:lineRule="exact"/>
              <w:ind w:left="-96" w:right="-144"/>
              <w:jc w:val="center"/>
              <w:rPr>
                <w:b/>
                <w:sz w:val="16"/>
                <w:szCs w:val="16"/>
                <w:vertAlign w:val="superscript"/>
              </w:rPr>
            </w:pPr>
            <w:r w:rsidRPr="007B7397">
              <w:rPr>
                <w:b/>
                <w:sz w:val="16"/>
                <w:szCs w:val="16"/>
              </w:rPr>
              <w:t>км/м2</w:t>
            </w:r>
          </w:p>
        </w:tc>
        <w:tc>
          <w:tcPr>
            <w:tcW w:w="1136" w:type="dxa"/>
            <w:gridSpan w:val="2"/>
          </w:tcPr>
          <w:p w:rsidR="00373911" w:rsidRPr="007B7397" w:rsidRDefault="00373911" w:rsidP="00D45080">
            <w:pPr>
              <w:spacing w:line="240" w:lineRule="exact"/>
              <w:ind w:left="-96" w:right="-144"/>
              <w:jc w:val="center"/>
              <w:rPr>
                <w:b/>
                <w:sz w:val="16"/>
                <w:szCs w:val="16"/>
                <w:highlight w:val="yellow"/>
              </w:rPr>
            </w:pPr>
          </w:p>
          <w:p w:rsidR="00373911" w:rsidRPr="007B7397" w:rsidRDefault="00373911" w:rsidP="00D45080">
            <w:pPr>
              <w:spacing w:line="240" w:lineRule="exact"/>
              <w:ind w:left="-96" w:right="-144"/>
              <w:jc w:val="center"/>
              <w:rPr>
                <w:b/>
                <w:sz w:val="16"/>
                <w:szCs w:val="16"/>
                <w:highlight w:val="yellow"/>
              </w:rPr>
            </w:pPr>
            <w:r w:rsidRPr="007B7397">
              <w:rPr>
                <w:b/>
                <w:sz w:val="16"/>
                <w:szCs w:val="16"/>
              </w:rPr>
              <w:t>1959841,63</w:t>
            </w:r>
          </w:p>
        </w:tc>
        <w:tc>
          <w:tcPr>
            <w:tcW w:w="1843" w:type="dxa"/>
          </w:tcPr>
          <w:p w:rsidR="00373911" w:rsidRPr="007B7397" w:rsidRDefault="00373911" w:rsidP="00D45080">
            <w:pPr>
              <w:spacing w:line="240" w:lineRule="exact"/>
              <w:ind w:left="-96" w:right="-144"/>
              <w:jc w:val="center"/>
              <w:rPr>
                <w:b/>
                <w:sz w:val="16"/>
                <w:szCs w:val="16"/>
                <w:highlight w:val="yellow"/>
              </w:rPr>
            </w:pPr>
          </w:p>
          <w:p w:rsidR="00373911" w:rsidRPr="007B7397" w:rsidRDefault="00373911" w:rsidP="00D45080">
            <w:pPr>
              <w:spacing w:line="240" w:lineRule="exact"/>
              <w:ind w:left="-96" w:right="-144"/>
              <w:jc w:val="center"/>
              <w:rPr>
                <w:b/>
                <w:sz w:val="16"/>
                <w:szCs w:val="16"/>
                <w:highlight w:val="yellow"/>
              </w:rPr>
            </w:pPr>
            <w:r w:rsidRPr="007B7397">
              <w:rPr>
                <w:b/>
                <w:sz w:val="16"/>
                <w:szCs w:val="16"/>
              </w:rPr>
              <w:t>892841,63</w:t>
            </w:r>
          </w:p>
        </w:tc>
        <w:tc>
          <w:tcPr>
            <w:tcW w:w="1701" w:type="dxa"/>
          </w:tcPr>
          <w:p w:rsidR="00373911" w:rsidRPr="007B7397" w:rsidRDefault="00373911" w:rsidP="00D45080">
            <w:pPr>
              <w:spacing w:line="240" w:lineRule="exact"/>
              <w:ind w:left="-96" w:right="-144"/>
              <w:jc w:val="center"/>
              <w:rPr>
                <w:b/>
                <w:sz w:val="16"/>
                <w:szCs w:val="16"/>
                <w:highlight w:val="yellow"/>
              </w:rPr>
            </w:pPr>
          </w:p>
          <w:p w:rsidR="00373911" w:rsidRPr="007B7397" w:rsidRDefault="00373911" w:rsidP="00D45080">
            <w:pPr>
              <w:spacing w:line="240" w:lineRule="exact"/>
              <w:ind w:left="-96" w:right="-144"/>
              <w:jc w:val="center"/>
              <w:rPr>
                <w:b/>
                <w:sz w:val="16"/>
                <w:szCs w:val="16"/>
              </w:rPr>
            </w:pPr>
            <w:r w:rsidRPr="007B7397">
              <w:rPr>
                <w:b/>
                <w:sz w:val="16"/>
                <w:szCs w:val="16"/>
              </w:rPr>
              <w:t>1067000,00</w:t>
            </w:r>
          </w:p>
          <w:p w:rsidR="00373911" w:rsidRPr="007B7397" w:rsidRDefault="00373911" w:rsidP="00D45080">
            <w:pPr>
              <w:spacing w:line="240" w:lineRule="exact"/>
              <w:ind w:left="-96" w:right="-144"/>
              <w:jc w:val="center"/>
              <w:rPr>
                <w:b/>
                <w:sz w:val="16"/>
                <w:szCs w:val="16"/>
                <w:highlight w:val="yellow"/>
              </w:rPr>
            </w:pPr>
          </w:p>
        </w:tc>
      </w:tr>
      <w:tr w:rsidR="00373911" w:rsidRPr="007B7397" w:rsidTr="00373911">
        <w:trPr>
          <w:trHeight w:val="245"/>
        </w:trPr>
        <w:tc>
          <w:tcPr>
            <w:tcW w:w="757" w:type="dxa"/>
          </w:tcPr>
          <w:p w:rsidR="00373911" w:rsidRPr="007B7397" w:rsidRDefault="00373911" w:rsidP="00D45080">
            <w:pPr>
              <w:spacing w:line="240" w:lineRule="exact"/>
              <w:ind w:left="-142" w:right="-108"/>
              <w:jc w:val="center"/>
              <w:rPr>
                <w:sz w:val="16"/>
                <w:szCs w:val="16"/>
              </w:rPr>
            </w:pPr>
          </w:p>
        </w:tc>
        <w:tc>
          <w:tcPr>
            <w:tcW w:w="3887" w:type="dxa"/>
          </w:tcPr>
          <w:p w:rsidR="00373911" w:rsidRPr="007B7397" w:rsidRDefault="00373911" w:rsidP="00D45080">
            <w:pPr>
              <w:spacing w:line="240" w:lineRule="exact"/>
              <w:ind w:right="33"/>
              <w:rPr>
                <w:sz w:val="16"/>
                <w:szCs w:val="16"/>
              </w:rPr>
            </w:pPr>
            <w:r w:rsidRPr="007B7397">
              <w:rPr>
                <w:sz w:val="16"/>
                <w:szCs w:val="16"/>
              </w:rPr>
              <w:t>в том числе:</w:t>
            </w:r>
          </w:p>
        </w:tc>
        <w:tc>
          <w:tcPr>
            <w:tcW w:w="1274" w:type="dxa"/>
          </w:tcPr>
          <w:p w:rsidR="00373911" w:rsidRPr="007B7397" w:rsidRDefault="00373911" w:rsidP="00D45080">
            <w:pPr>
              <w:spacing w:line="240" w:lineRule="exact"/>
              <w:ind w:left="-96" w:right="-144"/>
              <w:jc w:val="center"/>
              <w:rPr>
                <w:sz w:val="16"/>
                <w:szCs w:val="16"/>
              </w:rPr>
            </w:pPr>
          </w:p>
        </w:tc>
        <w:tc>
          <w:tcPr>
            <w:tcW w:w="1136" w:type="dxa"/>
            <w:gridSpan w:val="2"/>
          </w:tcPr>
          <w:p w:rsidR="00373911" w:rsidRPr="007B7397" w:rsidRDefault="00373911" w:rsidP="00D45080">
            <w:pPr>
              <w:spacing w:line="240" w:lineRule="exact"/>
              <w:ind w:left="-96" w:right="-144"/>
              <w:jc w:val="center"/>
              <w:rPr>
                <w:sz w:val="16"/>
                <w:szCs w:val="16"/>
              </w:rPr>
            </w:pPr>
          </w:p>
        </w:tc>
        <w:tc>
          <w:tcPr>
            <w:tcW w:w="1843" w:type="dxa"/>
          </w:tcPr>
          <w:p w:rsidR="00373911" w:rsidRPr="007B7397" w:rsidRDefault="00373911" w:rsidP="00D45080">
            <w:pPr>
              <w:spacing w:line="240" w:lineRule="exact"/>
              <w:ind w:left="-96" w:right="-144"/>
              <w:jc w:val="center"/>
              <w:rPr>
                <w:sz w:val="16"/>
                <w:szCs w:val="16"/>
              </w:rPr>
            </w:pPr>
          </w:p>
        </w:tc>
        <w:tc>
          <w:tcPr>
            <w:tcW w:w="1701" w:type="dxa"/>
          </w:tcPr>
          <w:p w:rsidR="00373911" w:rsidRPr="007B7397" w:rsidRDefault="00373911" w:rsidP="00D45080">
            <w:pPr>
              <w:spacing w:line="240" w:lineRule="exact"/>
              <w:ind w:left="-96" w:right="-144"/>
              <w:jc w:val="center"/>
              <w:rPr>
                <w:sz w:val="16"/>
                <w:szCs w:val="16"/>
              </w:rPr>
            </w:pPr>
          </w:p>
        </w:tc>
      </w:tr>
      <w:tr w:rsidR="00373911" w:rsidRPr="007B7397" w:rsidTr="00373911">
        <w:trPr>
          <w:trHeight w:val="245"/>
        </w:trPr>
        <w:tc>
          <w:tcPr>
            <w:tcW w:w="10598" w:type="dxa"/>
            <w:gridSpan w:val="7"/>
          </w:tcPr>
          <w:p w:rsidR="00373911" w:rsidRPr="007B7397" w:rsidRDefault="00373911" w:rsidP="00D45080">
            <w:pPr>
              <w:spacing w:line="240" w:lineRule="exact"/>
              <w:ind w:left="-96" w:right="-144"/>
              <w:jc w:val="center"/>
              <w:rPr>
                <w:sz w:val="16"/>
                <w:szCs w:val="16"/>
              </w:rPr>
            </w:pPr>
            <w:r w:rsidRPr="007B7397">
              <w:rPr>
                <w:sz w:val="16"/>
                <w:szCs w:val="16"/>
              </w:rPr>
              <w:t>2</w:t>
            </w:r>
          </w:p>
        </w:tc>
      </w:tr>
      <w:tr w:rsidR="00373911" w:rsidRPr="007B7397" w:rsidTr="00373911">
        <w:trPr>
          <w:trHeight w:val="245"/>
        </w:trPr>
        <w:tc>
          <w:tcPr>
            <w:tcW w:w="757" w:type="dxa"/>
          </w:tcPr>
          <w:p w:rsidR="00373911" w:rsidRPr="007B7397" w:rsidRDefault="00373911" w:rsidP="00D45080">
            <w:pPr>
              <w:spacing w:line="240" w:lineRule="exact"/>
              <w:ind w:left="-142" w:right="-108"/>
              <w:jc w:val="center"/>
              <w:rPr>
                <w:sz w:val="16"/>
                <w:szCs w:val="16"/>
              </w:rPr>
            </w:pPr>
            <w:r w:rsidRPr="007B7397">
              <w:rPr>
                <w:sz w:val="16"/>
                <w:szCs w:val="16"/>
              </w:rPr>
              <w:t>1</w:t>
            </w:r>
          </w:p>
        </w:tc>
        <w:tc>
          <w:tcPr>
            <w:tcW w:w="3887" w:type="dxa"/>
          </w:tcPr>
          <w:p w:rsidR="00373911" w:rsidRPr="007B7397" w:rsidRDefault="00373911" w:rsidP="00D45080">
            <w:pPr>
              <w:spacing w:line="240" w:lineRule="exact"/>
              <w:ind w:right="33"/>
              <w:rPr>
                <w:sz w:val="16"/>
                <w:szCs w:val="16"/>
              </w:rPr>
            </w:pPr>
            <w:r w:rsidRPr="007B7397">
              <w:rPr>
                <w:sz w:val="16"/>
                <w:szCs w:val="16"/>
              </w:rPr>
              <w:t>2</w:t>
            </w:r>
          </w:p>
        </w:tc>
        <w:tc>
          <w:tcPr>
            <w:tcW w:w="1274" w:type="dxa"/>
          </w:tcPr>
          <w:p w:rsidR="00373911" w:rsidRPr="007B7397" w:rsidRDefault="00373911" w:rsidP="00D45080">
            <w:pPr>
              <w:spacing w:line="240" w:lineRule="exact"/>
              <w:ind w:left="-96" w:right="-144"/>
              <w:jc w:val="center"/>
              <w:rPr>
                <w:sz w:val="16"/>
                <w:szCs w:val="16"/>
              </w:rPr>
            </w:pPr>
            <w:r w:rsidRPr="007B7397">
              <w:rPr>
                <w:sz w:val="16"/>
                <w:szCs w:val="16"/>
              </w:rPr>
              <w:t>3</w:t>
            </w:r>
          </w:p>
        </w:tc>
        <w:tc>
          <w:tcPr>
            <w:tcW w:w="1136" w:type="dxa"/>
            <w:gridSpan w:val="2"/>
          </w:tcPr>
          <w:p w:rsidR="00373911" w:rsidRPr="007B7397" w:rsidRDefault="00373911" w:rsidP="00D45080">
            <w:pPr>
              <w:spacing w:line="240" w:lineRule="exact"/>
              <w:ind w:left="-96" w:right="-144"/>
              <w:jc w:val="center"/>
              <w:rPr>
                <w:sz w:val="16"/>
                <w:szCs w:val="16"/>
              </w:rPr>
            </w:pPr>
            <w:r w:rsidRPr="007B7397">
              <w:rPr>
                <w:sz w:val="16"/>
                <w:szCs w:val="16"/>
              </w:rPr>
              <w:t>4</w:t>
            </w:r>
          </w:p>
        </w:tc>
        <w:tc>
          <w:tcPr>
            <w:tcW w:w="1843" w:type="dxa"/>
          </w:tcPr>
          <w:p w:rsidR="00373911" w:rsidRPr="007B7397" w:rsidRDefault="00373911" w:rsidP="00D45080">
            <w:pPr>
              <w:spacing w:line="240" w:lineRule="exact"/>
              <w:ind w:left="-96" w:right="-144"/>
              <w:jc w:val="center"/>
              <w:rPr>
                <w:sz w:val="16"/>
                <w:szCs w:val="16"/>
              </w:rPr>
            </w:pPr>
            <w:r w:rsidRPr="007B7397">
              <w:rPr>
                <w:sz w:val="16"/>
                <w:szCs w:val="16"/>
              </w:rPr>
              <w:t>5</w:t>
            </w:r>
          </w:p>
        </w:tc>
        <w:tc>
          <w:tcPr>
            <w:tcW w:w="1701" w:type="dxa"/>
          </w:tcPr>
          <w:p w:rsidR="00373911" w:rsidRPr="007B7397" w:rsidRDefault="00373911" w:rsidP="00D45080">
            <w:pPr>
              <w:spacing w:line="240" w:lineRule="exact"/>
              <w:ind w:left="-96" w:right="-144"/>
              <w:jc w:val="center"/>
              <w:rPr>
                <w:sz w:val="16"/>
                <w:szCs w:val="16"/>
              </w:rPr>
            </w:pPr>
            <w:r w:rsidRPr="007B7397">
              <w:rPr>
                <w:sz w:val="16"/>
                <w:szCs w:val="16"/>
              </w:rPr>
              <w:t>6</w:t>
            </w:r>
          </w:p>
        </w:tc>
      </w:tr>
      <w:tr w:rsidR="00373911" w:rsidRPr="007B7397" w:rsidTr="00373911">
        <w:trPr>
          <w:trHeight w:val="976"/>
        </w:trPr>
        <w:tc>
          <w:tcPr>
            <w:tcW w:w="757" w:type="dxa"/>
          </w:tcPr>
          <w:p w:rsidR="00373911" w:rsidRPr="007B7397" w:rsidRDefault="00373911" w:rsidP="00D45080">
            <w:pPr>
              <w:spacing w:line="240" w:lineRule="exact"/>
              <w:ind w:left="-142" w:right="-108"/>
              <w:jc w:val="center"/>
              <w:rPr>
                <w:sz w:val="16"/>
                <w:szCs w:val="16"/>
              </w:rPr>
            </w:pPr>
          </w:p>
          <w:p w:rsidR="00373911" w:rsidRPr="007B7397" w:rsidRDefault="00373911" w:rsidP="00D45080">
            <w:pPr>
              <w:spacing w:line="240" w:lineRule="exact"/>
              <w:ind w:left="-142" w:right="-108"/>
              <w:jc w:val="center"/>
              <w:rPr>
                <w:sz w:val="16"/>
                <w:szCs w:val="16"/>
              </w:rPr>
            </w:pPr>
            <w:r w:rsidRPr="007B7397">
              <w:rPr>
                <w:sz w:val="16"/>
                <w:szCs w:val="16"/>
              </w:rPr>
              <w:t>3.1.</w:t>
            </w:r>
          </w:p>
        </w:tc>
        <w:tc>
          <w:tcPr>
            <w:tcW w:w="3887" w:type="dxa"/>
          </w:tcPr>
          <w:p w:rsidR="00373911" w:rsidRPr="007B7397" w:rsidRDefault="00373911" w:rsidP="00D45080">
            <w:pPr>
              <w:spacing w:line="240" w:lineRule="exact"/>
              <w:rPr>
                <w:bCs/>
                <w:sz w:val="16"/>
                <w:szCs w:val="16"/>
              </w:rPr>
            </w:pPr>
          </w:p>
          <w:p w:rsidR="00373911" w:rsidRPr="007B7397" w:rsidRDefault="00373911" w:rsidP="00D45080">
            <w:pPr>
              <w:spacing w:line="240" w:lineRule="exact"/>
              <w:rPr>
                <w:sz w:val="16"/>
                <w:szCs w:val="16"/>
              </w:rPr>
            </w:pPr>
            <w:r w:rsidRPr="007B7397">
              <w:rPr>
                <w:bCs/>
                <w:sz w:val="16"/>
                <w:szCs w:val="16"/>
              </w:rPr>
              <w:t xml:space="preserve">Ремонт </w:t>
            </w:r>
            <w:r w:rsidRPr="007B7397">
              <w:rPr>
                <w:sz w:val="16"/>
                <w:szCs w:val="16"/>
              </w:rPr>
              <w:t>автомобильной дороги общего пользования местного значения находящихся в муниципальной собственности по ул. Речная в п.Любытино</w:t>
            </w:r>
          </w:p>
        </w:tc>
        <w:tc>
          <w:tcPr>
            <w:tcW w:w="1286" w:type="dxa"/>
            <w:gridSpan w:val="2"/>
          </w:tcPr>
          <w:p w:rsidR="00373911" w:rsidRPr="007B7397" w:rsidRDefault="00373911" w:rsidP="00D45080">
            <w:pPr>
              <w:spacing w:line="240" w:lineRule="exact"/>
              <w:ind w:left="-96"/>
              <w:jc w:val="center"/>
              <w:rPr>
                <w:sz w:val="16"/>
                <w:szCs w:val="16"/>
              </w:rPr>
            </w:pPr>
          </w:p>
          <w:p w:rsidR="00373911" w:rsidRPr="007B7397" w:rsidRDefault="00373911" w:rsidP="00D45080">
            <w:pPr>
              <w:jc w:val="center"/>
              <w:rPr>
                <w:rFonts w:ascii="Calibri" w:hAnsi="Calibri"/>
                <w:sz w:val="16"/>
                <w:szCs w:val="16"/>
              </w:rPr>
            </w:pPr>
            <w:r w:rsidRPr="007B7397">
              <w:rPr>
                <w:sz w:val="16"/>
                <w:szCs w:val="16"/>
              </w:rPr>
              <w:t>0,831/</w:t>
            </w:r>
          </w:p>
          <w:p w:rsidR="00373911" w:rsidRPr="007B7397" w:rsidRDefault="00373911" w:rsidP="00D45080">
            <w:pPr>
              <w:jc w:val="center"/>
              <w:rPr>
                <w:sz w:val="16"/>
                <w:szCs w:val="16"/>
              </w:rPr>
            </w:pPr>
            <w:r w:rsidRPr="007B7397">
              <w:rPr>
                <w:sz w:val="16"/>
                <w:szCs w:val="16"/>
              </w:rPr>
              <w:t>4782</w:t>
            </w:r>
          </w:p>
          <w:p w:rsidR="00373911" w:rsidRPr="007B7397" w:rsidRDefault="00373911" w:rsidP="00D45080">
            <w:pPr>
              <w:spacing w:line="240" w:lineRule="exact"/>
              <w:ind w:left="-96"/>
              <w:jc w:val="center"/>
              <w:rPr>
                <w:sz w:val="16"/>
                <w:szCs w:val="16"/>
              </w:rPr>
            </w:pPr>
          </w:p>
        </w:tc>
        <w:tc>
          <w:tcPr>
            <w:tcW w:w="1124" w:type="dxa"/>
          </w:tcPr>
          <w:p w:rsidR="00373911" w:rsidRPr="007B7397" w:rsidRDefault="00373911" w:rsidP="00D45080">
            <w:pPr>
              <w:spacing w:line="240" w:lineRule="exact"/>
              <w:ind w:left="-96"/>
              <w:jc w:val="center"/>
              <w:rPr>
                <w:sz w:val="16"/>
                <w:szCs w:val="16"/>
              </w:rPr>
            </w:pPr>
          </w:p>
          <w:p w:rsidR="00373911" w:rsidRPr="007B7397" w:rsidRDefault="00373911" w:rsidP="00D45080">
            <w:pPr>
              <w:spacing w:line="240" w:lineRule="exact"/>
              <w:ind w:left="-96"/>
              <w:jc w:val="center"/>
              <w:rPr>
                <w:sz w:val="16"/>
                <w:szCs w:val="16"/>
              </w:rPr>
            </w:pPr>
            <w:r w:rsidRPr="007B7397">
              <w:rPr>
                <w:sz w:val="16"/>
                <w:szCs w:val="16"/>
              </w:rPr>
              <w:t>1123300,00</w:t>
            </w:r>
          </w:p>
        </w:tc>
        <w:tc>
          <w:tcPr>
            <w:tcW w:w="1843" w:type="dxa"/>
          </w:tcPr>
          <w:p w:rsidR="00373911" w:rsidRPr="007B7397" w:rsidRDefault="00373911" w:rsidP="00D45080">
            <w:pPr>
              <w:spacing w:line="240" w:lineRule="exact"/>
              <w:ind w:left="-96"/>
              <w:jc w:val="center"/>
              <w:rPr>
                <w:sz w:val="16"/>
                <w:szCs w:val="16"/>
              </w:rPr>
            </w:pPr>
          </w:p>
          <w:p w:rsidR="00373911" w:rsidRPr="007B7397" w:rsidRDefault="00373911" w:rsidP="00D45080">
            <w:pPr>
              <w:spacing w:line="240" w:lineRule="exact"/>
              <w:ind w:left="-96"/>
              <w:jc w:val="center"/>
              <w:rPr>
                <w:sz w:val="16"/>
                <w:szCs w:val="16"/>
              </w:rPr>
            </w:pPr>
            <w:r w:rsidRPr="007B7397">
              <w:rPr>
                <w:sz w:val="16"/>
                <w:szCs w:val="16"/>
              </w:rPr>
              <w:t>56300,00</w:t>
            </w:r>
          </w:p>
        </w:tc>
        <w:tc>
          <w:tcPr>
            <w:tcW w:w="1701" w:type="dxa"/>
          </w:tcPr>
          <w:p w:rsidR="00373911" w:rsidRPr="007B7397" w:rsidRDefault="00373911" w:rsidP="00D45080">
            <w:pPr>
              <w:spacing w:line="240" w:lineRule="exact"/>
              <w:ind w:left="-96" w:right="-144"/>
              <w:jc w:val="center"/>
              <w:rPr>
                <w:sz w:val="16"/>
                <w:szCs w:val="16"/>
              </w:rPr>
            </w:pPr>
          </w:p>
          <w:p w:rsidR="00373911" w:rsidRPr="007B7397" w:rsidRDefault="00373911" w:rsidP="00D45080">
            <w:pPr>
              <w:spacing w:line="240" w:lineRule="exact"/>
              <w:ind w:left="-96" w:right="-144"/>
              <w:jc w:val="center"/>
              <w:rPr>
                <w:sz w:val="16"/>
                <w:szCs w:val="16"/>
              </w:rPr>
            </w:pPr>
            <w:r w:rsidRPr="007B7397">
              <w:rPr>
                <w:sz w:val="16"/>
                <w:szCs w:val="16"/>
              </w:rPr>
              <w:t>1067000,00</w:t>
            </w:r>
          </w:p>
        </w:tc>
      </w:tr>
      <w:tr w:rsidR="00373911" w:rsidRPr="007B7397" w:rsidTr="00373911">
        <w:trPr>
          <w:trHeight w:val="553"/>
        </w:trPr>
        <w:tc>
          <w:tcPr>
            <w:tcW w:w="757" w:type="dxa"/>
          </w:tcPr>
          <w:p w:rsidR="00373911" w:rsidRPr="007B7397" w:rsidRDefault="00373911" w:rsidP="00D45080">
            <w:pPr>
              <w:spacing w:line="240" w:lineRule="exact"/>
              <w:ind w:left="-142" w:right="-108"/>
              <w:jc w:val="center"/>
              <w:rPr>
                <w:sz w:val="16"/>
                <w:szCs w:val="16"/>
              </w:rPr>
            </w:pPr>
          </w:p>
          <w:p w:rsidR="00373911" w:rsidRPr="007B7397" w:rsidRDefault="00373911" w:rsidP="00D45080">
            <w:pPr>
              <w:spacing w:line="240" w:lineRule="exact"/>
              <w:ind w:left="-142" w:right="-108"/>
              <w:jc w:val="center"/>
              <w:rPr>
                <w:sz w:val="16"/>
                <w:szCs w:val="16"/>
              </w:rPr>
            </w:pPr>
            <w:r w:rsidRPr="007B7397">
              <w:rPr>
                <w:sz w:val="16"/>
                <w:szCs w:val="16"/>
              </w:rPr>
              <w:t>3.2.</w:t>
            </w:r>
          </w:p>
        </w:tc>
        <w:tc>
          <w:tcPr>
            <w:tcW w:w="3887" w:type="dxa"/>
          </w:tcPr>
          <w:p w:rsidR="00373911" w:rsidRPr="007B7397" w:rsidRDefault="00373911" w:rsidP="00D45080">
            <w:pPr>
              <w:spacing w:line="240" w:lineRule="exact"/>
              <w:rPr>
                <w:sz w:val="16"/>
                <w:szCs w:val="16"/>
              </w:rPr>
            </w:pPr>
          </w:p>
          <w:p w:rsidR="00373911" w:rsidRPr="007B7397" w:rsidRDefault="00373911" w:rsidP="00D45080">
            <w:pPr>
              <w:spacing w:line="240" w:lineRule="exact"/>
              <w:rPr>
                <w:bCs/>
                <w:sz w:val="16"/>
                <w:szCs w:val="16"/>
              </w:rPr>
            </w:pPr>
            <w:r w:rsidRPr="007B7397">
              <w:rPr>
                <w:sz w:val="16"/>
                <w:szCs w:val="16"/>
              </w:rPr>
              <w:t>Ремонт  д. Зубово, д.Красная Гора, д.Репищи</w:t>
            </w:r>
          </w:p>
        </w:tc>
        <w:tc>
          <w:tcPr>
            <w:tcW w:w="1286" w:type="dxa"/>
            <w:gridSpan w:val="2"/>
          </w:tcPr>
          <w:p w:rsidR="00373911" w:rsidRPr="007B7397" w:rsidRDefault="00373911" w:rsidP="00D45080">
            <w:pPr>
              <w:spacing w:line="240" w:lineRule="exact"/>
              <w:ind w:left="-96"/>
              <w:jc w:val="center"/>
              <w:rPr>
                <w:sz w:val="16"/>
                <w:szCs w:val="16"/>
              </w:rPr>
            </w:pPr>
          </w:p>
          <w:p w:rsidR="00373911" w:rsidRPr="007B7397" w:rsidRDefault="00373911" w:rsidP="00D45080">
            <w:pPr>
              <w:spacing w:line="240" w:lineRule="exact"/>
              <w:ind w:left="-96"/>
              <w:jc w:val="center"/>
              <w:rPr>
                <w:sz w:val="16"/>
                <w:szCs w:val="16"/>
              </w:rPr>
            </w:pPr>
            <w:r w:rsidRPr="007B7397">
              <w:rPr>
                <w:sz w:val="16"/>
                <w:szCs w:val="16"/>
              </w:rPr>
              <w:t>2,817/</w:t>
            </w:r>
          </w:p>
          <w:p w:rsidR="00373911" w:rsidRPr="007B7397" w:rsidRDefault="00373911" w:rsidP="00D45080">
            <w:pPr>
              <w:spacing w:line="240" w:lineRule="exact"/>
              <w:ind w:left="-96"/>
              <w:jc w:val="center"/>
              <w:rPr>
                <w:sz w:val="16"/>
                <w:szCs w:val="16"/>
              </w:rPr>
            </w:pPr>
            <w:r w:rsidRPr="007B7397">
              <w:rPr>
                <w:sz w:val="16"/>
                <w:szCs w:val="16"/>
              </w:rPr>
              <w:t>11268</w:t>
            </w:r>
          </w:p>
        </w:tc>
        <w:tc>
          <w:tcPr>
            <w:tcW w:w="1124" w:type="dxa"/>
          </w:tcPr>
          <w:p w:rsidR="00373911" w:rsidRPr="007B7397" w:rsidRDefault="00373911" w:rsidP="00D45080">
            <w:pPr>
              <w:spacing w:line="240" w:lineRule="exact"/>
              <w:ind w:left="-96"/>
              <w:jc w:val="center"/>
              <w:rPr>
                <w:sz w:val="16"/>
                <w:szCs w:val="16"/>
              </w:rPr>
            </w:pPr>
          </w:p>
          <w:p w:rsidR="00373911" w:rsidRPr="007B7397" w:rsidRDefault="00373911" w:rsidP="00D45080">
            <w:pPr>
              <w:spacing w:line="240" w:lineRule="exact"/>
              <w:ind w:left="-96"/>
              <w:jc w:val="center"/>
              <w:rPr>
                <w:sz w:val="16"/>
                <w:szCs w:val="16"/>
              </w:rPr>
            </w:pPr>
            <w:r w:rsidRPr="007B7397">
              <w:rPr>
                <w:sz w:val="16"/>
                <w:szCs w:val="16"/>
              </w:rPr>
              <w:t>736540,00</w:t>
            </w:r>
          </w:p>
        </w:tc>
        <w:tc>
          <w:tcPr>
            <w:tcW w:w="1843" w:type="dxa"/>
          </w:tcPr>
          <w:p w:rsidR="00373911" w:rsidRPr="007B7397" w:rsidRDefault="00373911" w:rsidP="00D45080">
            <w:pPr>
              <w:spacing w:line="240" w:lineRule="exact"/>
              <w:ind w:left="-96"/>
              <w:jc w:val="center"/>
              <w:rPr>
                <w:sz w:val="16"/>
                <w:szCs w:val="16"/>
              </w:rPr>
            </w:pPr>
          </w:p>
          <w:p w:rsidR="00373911" w:rsidRPr="007B7397" w:rsidRDefault="00373911" w:rsidP="00D45080">
            <w:pPr>
              <w:spacing w:line="240" w:lineRule="exact"/>
              <w:ind w:left="-96"/>
              <w:jc w:val="center"/>
              <w:rPr>
                <w:sz w:val="16"/>
                <w:szCs w:val="16"/>
              </w:rPr>
            </w:pPr>
            <w:r w:rsidRPr="007B7397">
              <w:rPr>
                <w:sz w:val="16"/>
                <w:szCs w:val="16"/>
              </w:rPr>
              <w:t>736540,00</w:t>
            </w:r>
          </w:p>
        </w:tc>
        <w:tc>
          <w:tcPr>
            <w:tcW w:w="1701" w:type="dxa"/>
          </w:tcPr>
          <w:p w:rsidR="00373911" w:rsidRPr="007B7397" w:rsidRDefault="00373911" w:rsidP="00D45080">
            <w:pPr>
              <w:spacing w:line="240" w:lineRule="exact"/>
              <w:ind w:left="-96" w:right="-144"/>
              <w:jc w:val="center"/>
              <w:rPr>
                <w:sz w:val="16"/>
                <w:szCs w:val="16"/>
              </w:rPr>
            </w:pPr>
          </w:p>
          <w:p w:rsidR="00373911" w:rsidRPr="007B7397" w:rsidRDefault="00373911" w:rsidP="00D45080">
            <w:pPr>
              <w:spacing w:line="240" w:lineRule="exact"/>
              <w:ind w:left="-96" w:right="-144"/>
              <w:jc w:val="center"/>
              <w:rPr>
                <w:sz w:val="16"/>
                <w:szCs w:val="16"/>
              </w:rPr>
            </w:pPr>
            <w:r w:rsidRPr="007B7397">
              <w:rPr>
                <w:sz w:val="16"/>
                <w:szCs w:val="16"/>
              </w:rPr>
              <w:t>0</w:t>
            </w:r>
          </w:p>
        </w:tc>
      </w:tr>
      <w:tr w:rsidR="00373911" w:rsidRPr="007B7397" w:rsidTr="00373911">
        <w:tc>
          <w:tcPr>
            <w:tcW w:w="757" w:type="dxa"/>
          </w:tcPr>
          <w:p w:rsidR="00373911" w:rsidRPr="007B7397" w:rsidRDefault="00373911" w:rsidP="00D45080">
            <w:pPr>
              <w:spacing w:line="240" w:lineRule="exact"/>
              <w:ind w:left="-142" w:right="-108"/>
              <w:jc w:val="center"/>
              <w:rPr>
                <w:sz w:val="16"/>
                <w:szCs w:val="16"/>
              </w:rPr>
            </w:pPr>
          </w:p>
          <w:p w:rsidR="00373911" w:rsidRPr="007B7397" w:rsidRDefault="00373911" w:rsidP="00D45080">
            <w:pPr>
              <w:spacing w:line="240" w:lineRule="exact"/>
              <w:ind w:left="-142" w:right="-108"/>
              <w:jc w:val="center"/>
              <w:rPr>
                <w:sz w:val="16"/>
                <w:szCs w:val="16"/>
              </w:rPr>
            </w:pPr>
            <w:r w:rsidRPr="007B7397">
              <w:rPr>
                <w:sz w:val="16"/>
                <w:szCs w:val="16"/>
              </w:rPr>
              <w:t>3.3.</w:t>
            </w:r>
          </w:p>
        </w:tc>
        <w:tc>
          <w:tcPr>
            <w:tcW w:w="3887" w:type="dxa"/>
          </w:tcPr>
          <w:p w:rsidR="00373911" w:rsidRPr="007B7397" w:rsidRDefault="00373911" w:rsidP="00D45080">
            <w:pPr>
              <w:spacing w:line="240" w:lineRule="exact"/>
              <w:rPr>
                <w:bCs/>
                <w:sz w:val="16"/>
                <w:szCs w:val="16"/>
              </w:rPr>
            </w:pPr>
          </w:p>
          <w:p w:rsidR="00373911" w:rsidRPr="007B7397" w:rsidRDefault="00373911" w:rsidP="00D45080">
            <w:pPr>
              <w:spacing w:line="240" w:lineRule="exact"/>
              <w:rPr>
                <w:sz w:val="16"/>
                <w:szCs w:val="16"/>
              </w:rPr>
            </w:pPr>
            <w:r w:rsidRPr="007B7397">
              <w:rPr>
                <w:bCs/>
                <w:sz w:val="16"/>
                <w:szCs w:val="16"/>
              </w:rPr>
              <w:t>Проверка достоверности сметной стоимости</w:t>
            </w:r>
          </w:p>
        </w:tc>
        <w:tc>
          <w:tcPr>
            <w:tcW w:w="1286" w:type="dxa"/>
            <w:gridSpan w:val="2"/>
          </w:tcPr>
          <w:p w:rsidR="00373911" w:rsidRPr="007B7397" w:rsidRDefault="00373911" w:rsidP="00D45080">
            <w:pPr>
              <w:spacing w:line="240" w:lineRule="exact"/>
              <w:ind w:left="-96"/>
              <w:jc w:val="center"/>
              <w:rPr>
                <w:sz w:val="16"/>
                <w:szCs w:val="16"/>
              </w:rPr>
            </w:pPr>
          </w:p>
        </w:tc>
        <w:tc>
          <w:tcPr>
            <w:tcW w:w="1124" w:type="dxa"/>
            <w:vAlign w:val="center"/>
          </w:tcPr>
          <w:p w:rsidR="00373911" w:rsidRPr="007B7397" w:rsidRDefault="00373911" w:rsidP="00D45080">
            <w:pPr>
              <w:spacing w:line="240" w:lineRule="exact"/>
              <w:ind w:left="-96"/>
              <w:jc w:val="center"/>
              <w:rPr>
                <w:sz w:val="16"/>
                <w:szCs w:val="16"/>
              </w:rPr>
            </w:pPr>
            <w:r w:rsidRPr="007B7397">
              <w:rPr>
                <w:sz w:val="16"/>
                <w:szCs w:val="16"/>
              </w:rPr>
              <w:t>100001,63</w:t>
            </w:r>
          </w:p>
        </w:tc>
        <w:tc>
          <w:tcPr>
            <w:tcW w:w="1843" w:type="dxa"/>
            <w:vAlign w:val="center"/>
          </w:tcPr>
          <w:p w:rsidR="00373911" w:rsidRPr="007B7397" w:rsidRDefault="00373911" w:rsidP="00D45080">
            <w:pPr>
              <w:spacing w:line="240" w:lineRule="exact"/>
              <w:ind w:left="-96"/>
              <w:jc w:val="center"/>
              <w:rPr>
                <w:sz w:val="16"/>
                <w:szCs w:val="16"/>
              </w:rPr>
            </w:pPr>
            <w:r w:rsidRPr="007B7397">
              <w:rPr>
                <w:sz w:val="16"/>
                <w:szCs w:val="16"/>
              </w:rPr>
              <w:t>100001,63</w:t>
            </w:r>
          </w:p>
        </w:tc>
        <w:tc>
          <w:tcPr>
            <w:tcW w:w="1701" w:type="dxa"/>
            <w:vAlign w:val="center"/>
          </w:tcPr>
          <w:p w:rsidR="00373911" w:rsidRPr="007B7397" w:rsidRDefault="00373911" w:rsidP="00D45080">
            <w:pPr>
              <w:spacing w:line="240" w:lineRule="exact"/>
              <w:ind w:left="-96" w:right="-144"/>
              <w:jc w:val="center"/>
              <w:rPr>
                <w:sz w:val="16"/>
                <w:szCs w:val="16"/>
              </w:rPr>
            </w:pPr>
            <w:r w:rsidRPr="007B7397">
              <w:rPr>
                <w:sz w:val="16"/>
                <w:szCs w:val="16"/>
              </w:rPr>
              <w:t>0</w:t>
            </w:r>
          </w:p>
        </w:tc>
      </w:tr>
      <w:tr w:rsidR="00373911" w:rsidRPr="007B7397" w:rsidTr="00373911">
        <w:tc>
          <w:tcPr>
            <w:tcW w:w="757" w:type="dxa"/>
            <w:vAlign w:val="center"/>
          </w:tcPr>
          <w:p w:rsidR="00373911" w:rsidRPr="007B7397" w:rsidRDefault="00373911" w:rsidP="00D45080">
            <w:pPr>
              <w:spacing w:line="240" w:lineRule="exact"/>
              <w:ind w:left="-142" w:right="-108"/>
              <w:jc w:val="center"/>
              <w:rPr>
                <w:b/>
                <w:sz w:val="16"/>
                <w:szCs w:val="16"/>
              </w:rPr>
            </w:pPr>
            <w:r w:rsidRPr="007B7397">
              <w:rPr>
                <w:b/>
                <w:sz w:val="16"/>
                <w:szCs w:val="16"/>
              </w:rPr>
              <w:t>4.</w:t>
            </w:r>
          </w:p>
        </w:tc>
        <w:tc>
          <w:tcPr>
            <w:tcW w:w="3887" w:type="dxa"/>
          </w:tcPr>
          <w:p w:rsidR="00373911" w:rsidRPr="007B7397" w:rsidRDefault="00373911" w:rsidP="00D45080">
            <w:pPr>
              <w:spacing w:line="240" w:lineRule="exact"/>
              <w:ind w:right="-20"/>
              <w:rPr>
                <w:b/>
                <w:bCs/>
                <w:sz w:val="16"/>
                <w:szCs w:val="16"/>
              </w:rPr>
            </w:pPr>
          </w:p>
          <w:p w:rsidR="00373911" w:rsidRPr="007B7397" w:rsidRDefault="00373911" w:rsidP="00D45080">
            <w:pPr>
              <w:spacing w:line="240" w:lineRule="exact"/>
              <w:ind w:right="-20"/>
              <w:rPr>
                <w:sz w:val="16"/>
                <w:szCs w:val="16"/>
              </w:rPr>
            </w:pPr>
            <w:r w:rsidRPr="007B7397">
              <w:rPr>
                <w:b/>
                <w:bCs/>
                <w:sz w:val="16"/>
                <w:szCs w:val="16"/>
              </w:rPr>
              <w:t xml:space="preserve">Содержание дорог общего пользования местного значения  </w:t>
            </w:r>
            <w:r w:rsidRPr="007B7397">
              <w:rPr>
                <w:b/>
                <w:sz w:val="16"/>
                <w:szCs w:val="16"/>
              </w:rPr>
              <w:t xml:space="preserve">находящихся в муниципальной собственности </w:t>
            </w:r>
            <w:r w:rsidRPr="007B7397">
              <w:rPr>
                <w:b/>
                <w:bCs/>
                <w:sz w:val="16"/>
                <w:szCs w:val="16"/>
              </w:rPr>
              <w:t>Любытинского сельского поселения, всего</w:t>
            </w:r>
          </w:p>
        </w:tc>
        <w:tc>
          <w:tcPr>
            <w:tcW w:w="1286" w:type="dxa"/>
            <w:gridSpan w:val="2"/>
          </w:tcPr>
          <w:p w:rsidR="00373911" w:rsidRPr="007B7397" w:rsidRDefault="00373911" w:rsidP="00D45080">
            <w:pPr>
              <w:spacing w:line="240" w:lineRule="exact"/>
              <w:ind w:left="-96" w:right="-144"/>
              <w:jc w:val="center"/>
              <w:rPr>
                <w:b/>
                <w:sz w:val="16"/>
                <w:szCs w:val="16"/>
              </w:rPr>
            </w:pPr>
          </w:p>
          <w:p w:rsidR="00373911" w:rsidRPr="007B7397" w:rsidRDefault="00373911" w:rsidP="00D45080">
            <w:pPr>
              <w:spacing w:line="240" w:lineRule="exact"/>
              <w:ind w:left="-96" w:right="-98"/>
              <w:jc w:val="center"/>
              <w:rPr>
                <w:b/>
                <w:sz w:val="16"/>
                <w:szCs w:val="16"/>
              </w:rPr>
            </w:pPr>
          </w:p>
          <w:p w:rsidR="00373911" w:rsidRPr="007B7397" w:rsidRDefault="00373911" w:rsidP="00D45080">
            <w:pPr>
              <w:spacing w:line="240" w:lineRule="exact"/>
              <w:ind w:left="-96" w:right="-98"/>
              <w:jc w:val="center"/>
              <w:rPr>
                <w:b/>
                <w:sz w:val="16"/>
                <w:szCs w:val="16"/>
              </w:rPr>
            </w:pPr>
            <w:r w:rsidRPr="007B7397">
              <w:rPr>
                <w:b/>
                <w:sz w:val="16"/>
                <w:szCs w:val="16"/>
              </w:rPr>
              <w:t>118,8км</w:t>
            </w:r>
          </w:p>
        </w:tc>
        <w:tc>
          <w:tcPr>
            <w:tcW w:w="1124" w:type="dxa"/>
            <w:vAlign w:val="center"/>
          </w:tcPr>
          <w:p w:rsidR="00373911" w:rsidRPr="007B7397" w:rsidRDefault="00373911" w:rsidP="00D45080">
            <w:pPr>
              <w:spacing w:line="240" w:lineRule="exact"/>
              <w:ind w:left="-96" w:right="-144"/>
              <w:jc w:val="center"/>
              <w:rPr>
                <w:sz w:val="16"/>
                <w:szCs w:val="16"/>
              </w:rPr>
            </w:pPr>
            <w:r w:rsidRPr="007B7397">
              <w:rPr>
                <w:b/>
                <w:bCs/>
                <w:sz w:val="16"/>
                <w:szCs w:val="16"/>
              </w:rPr>
              <w:t>2895000,00</w:t>
            </w:r>
          </w:p>
        </w:tc>
        <w:tc>
          <w:tcPr>
            <w:tcW w:w="1843" w:type="dxa"/>
            <w:vAlign w:val="center"/>
          </w:tcPr>
          <w:p w:rsidR="00373911" w:rsidRPr="007B7397" w:rsidRDefault="00373911" w:rsidP="00D45080">
            <w:pPr>
              <w:spacing w:line="240" w:lineRule="exact"/>
              <w:ind w:left="-96" w:right="-144"/>
              <w:jc w:val="center"/>
              <w:rPr>
                <w:b/>
                <w:bCs/>
                <w:sz w:val="16"/>
                <w:szCs w:val="16"/>
              </w:rPr>
            </w:pPr>
            <w:r w:rsidRPr="007B7397">
              <w:rPr>
                <w:b/>
                <w:bCs/>
                <w:sz w:val="16"/>
                <w:szCs w:val="16"/>
              </w:rPr>
              <w:t>2895000,00</w:t>
            </w:r>
          </w:p>
        </w:tc>
        <w:tc>
          <w:tcPr>
            <w:tcW w:w="1701" w:type="dxa"/>
            <w:vAlign w:val="center"/>
          </w:tcPr>
          <w:p w:rsidR="00373911" w:rsidRPr="007B7397" w:rsidRDefault="00373911" w:rsidP="00D45080">
            <w:pPr>
              <w:spacing w:line="240" w:lineRule="exact"/>
              <w:ind w:left="-96" w:right="-144"/>
              <w:jc w:val="center"/>
              <w:rPr>
                <w:b/>
                <w:sz w:val="16"/>
                <w:szCs w:val="16"/>
              </w:rPr>
            </w:pPr>
            <w:r w:rsidRPr="007B7397">
              <w:rPr>
                <w:b/>
                <w:sz w:val="16"/>
                <w:szCs w:val="16"/>
              </w:rPr>
              <w:t>0</w:t>
            </w:r>
          </w:p>
        </w:tc>
      </w:tr>
      <w:tr w:rsidR="00373911" w:rsidRPr="007B7397" w:rsidTr="00373911">
        <w:tc>
          <w:tcPr>
            <w:tcW w:w="757" w:type="dxa"/>
          </w:tcPr>
          <w:p w:rsidR="00373911" w:rsidRPr="007B7397" w:rsidRDefault="00373911" w:rsidP="00D45080">
            <w:pPr>
              <w:spacing w:line="240" w:lineRule="exact"/>
              <w:ind w:left="-142" w:right="-108"/>
              <w:jc w:val="center"/>
              <w:rPr>
                <w:b/>
                <w:sz w:val="16"/>
                <w:szCs w:val="16"/>
              </w:rPr>
            </w:pPr>
          </w:p>
        </w:tc>
        <w:tc>
          <w:tcPr>
            <w:tcW w:w="3887" w:type="dxa"/>
          </w:tcPr>
          <w:p w:rsidR="00373911" w:rsidRPr="007B7397" w:rsidRDefault="00373911" w:rsidP="00D45080">
            <w:pPr>
              <w:spacing w:line="240" w:lineRule="exact"/>
              <w:ind w:right="-20"/>
              <w:rPr>
                <w:bCs/>
                <w:sz w:val="16"/>
                <w:szCs w:val="16"/>
              </w:rPr>
            </w:pPr>
            <w:r w:rsidRPr="007B7397">
              <w:rPr>
                <w:bCs/>
                <w:sz w:val="16"/>
                <w:szCs w:val="16"/>
              </w:rPr>
              <w:t>в  том числе</w:t>
            </w:r>
          </w:p>
        </w:tc>
        <w:tc>
          <w:tcPr>
            <w:tcW w:w="1286" w:type="dxa"/>
            <w:gridSpan w:val="2"/>
          </w:tcPr>
          <w:p w:rsidR="00373911" w:rsidRPr="007B7397" w:rsidRDefault="00373911" w:rsidP="00D45080">
            <w:pPr>
              <w:spacing w:line="240" w:lineRule="exact"/>
              <w:ind w:left="-96" w:right="-144"/>
              <w:jc w:val="center"/>
              <w:rPr>
                <w:b/>
                <w:sz w:val="16"/>
                <w:szCs w:val="16"/>
              </w:rPr>
            </w:pPr>
          </w:p>
        </w:tc>
        <w:tc>
          <w:tcPr>
            <w:tcW w:w="1124" w:type="dxa"/>
          </w:tcPr>
          <w:p w:rsidR="00373911" w:rsidRPr="007B7397" w:rsidRDefault="00373911" w:rsidP="00D45080">
            <w:pPr>
              <w:spacing w:line="240" w:lineRule="exact"/>
              <w:ind w:left="-96" w:right="-144"/>
              <w:jc w:val="center"/>
              <w:rPr>
                <w:b/>
                <w:bCs/>
                <w:sz w:val="16"/>
                <w:szCs w:val="16"/>
              </w:rPr>
            </w:pPr>
          </w:p>
        </w:tc>
        <w:tc>
          <w:tcPr>
            <w:tcW w:w="1843" w:type="dxa"/>
          </w:tcPr>
          <w:p w:rsidR="00373911" w:rsidRPr="007B7397" w:rsidRDefault="00373911" w:rsidP="00D45080">
            <w:pPr>
              <w:spacing w:line="240" w:lineRule="exact"/>
              <w:ind w:left="-96" w:right="-144"/>
              <w:jc w:val="center"/>
              <w:rPr>
                <w:b/>
                <w:bCs/>
                <w:sz w:val="16"/>
                <w:szCs w:val="16"/>
              </w:rPr>
            </w:pPr>
          </w:p>
        </w:tc>
        <w:tc>
          <w:tcPr>
            <w:tcW w:w="1701" w:type="dxa"/>
          </w:tcPr>
          <w:p w:rsidR="00373911" w:rsidRPr="007B7397" w:rsidRDefault="00373911" w:rsidP="00D45080">
            <w:pPr>
              <w:spacing w:line="240" w:lineRule="exact"/>
              <w:ind w:left="-96" w:right="-144"/>
              <w:jc w:val="center"/>
              <w:rPr>
                <w:sz w:val="16"/>
                <w:szCs w:val="16"/>
              </w:rPr>
            </w:pPr>
          </w:p>
        </w:tc>
      </w:tr>
      <w:tr w:rsidR="00373911" w:rsidRPr="007B7397" w:rsidTr="00373911">
        <w:tc>
          <w:tcPr>
            <w:tcW w:w="757" w:type="dxa"/>
          </w:tcPr>
          <w:p w:rsidR="00373911" w:rsidRPr="007B7397" w:rsidRDefault="00373911" w:rsidP="00D45080">
            <w:pPr>
              <w:spacing w:line="240" w:lineRule="exact"/>
              <w:ind w:left="-142" w:right="-108"/>
              <w:jc w:val="center"/>
              <w:rPr>
                <w:sz w:val="16"/>
                <w:szCs w:val="16"/>
              </w:rPr>
            </w:pPr>
          </w:p>
          <w:p w:rsidR="00373911" w:rsidRPr="007B7397" w:rsidRDefault="00373911" w:rsidP="00D45080">
            <w:pPr>
              <w:spacing w:line="240" w:lineRule="exact"/>
              <w:ind w:left="-142" w:right="-108"/>
              <w:jc w:val="center"/>
              <w:rPr>
                <w:sz w:val="16"/>
                <w:szCs w:val="16"/>
              </w:rPr>
            </w:pPr>
            <w:r w:rsidRPr="007B7397">
              <w:rPr>
                <w:sz w:val="16"/>
                <w:szCs w:val="16"/>
              </w:rPr>
              <w:t>4.1.</w:t>
            </w:r>
          </w:p>
        </w:tc>
        <w:tc>
          <w:tcPr>
            <w:tcW w:w="3887" w:type="dxa"/>
          </w:tcPr>
          <w:p w:rsidR="00373911" w:rsidRPr="007B7397" w:rsidRDefault="00373911" w:rsidP="00D45080">
            <w:pPr>
              <w:spacing w:line="240" w:lineRule="exact"/>
              <w:ind w:right="33"/>
              <w:rPr>
                <w:sz w:val="16"/>
                <w:szCs w:val="16"/>
              </w:rPr>
            </w:pPr>
          </w:p>
          <w:p w:rsidR="00373911" w:rsidRPr="007B7397" w:rsidRDefault="00373911" w:rsidP="00D45080">
            <w:pPr>
              <w:spacing w:line="240" w:lineRule="exact"/>
              <w:ind w:right="33"/>
              <w:rPr>
                <w:sz w:val="16"/>
                <w:szCs w:val="16"/>
              </w:rPr>
            </w:pPr>
            <w:r w:rsidRPr="007B7397">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274" w:type="dxa"/>
          </w:tcPr>
          <w:p w:rsidR="00373911" w:rsidRPr="007B7397" w:rsidRDefault="00373911" w:rsidP="00D45080">
            <w:pPr>
              <w:spacing w:line="240" w:lineRule="exact"/>
              <w:ind w:right="33"/>
              <w:jc w:val="center"/>
              <w:rPr>
                <w:sz w:val="16"/>
                <w:szCs w:val="16"/>
              </w:rPr>
            </w:pPr>
          </w:p>
          <w:p w:rsidR="00373911" w:rsidRPr="007B7397" w:rsidRDefault="00373911" w:rsidP="00D45080">
            <w:pPr>
              <w:spacing w:line="240" w:lineRule="exact"/>
              <w:ind w:right="33"/>
              <w:jc w:val="center"/>
              <w:rPr>
                <w:sz w:val="16"/>
                <w:szCs w:val="16"/>
              </w:rPr>
            </w:pPr>
            <w:r w:rsidRPr="007B7397">
              <w:rPr>
                <w:sz w:val="16"/>
                <w:szCs w:val="16"/>
              </w:rPr>
              <w:t>118,8 км</w:t>
            </w:r>
          </w:p>
        </w:tc>
        <w:tc>
          <w:tcPr>
            <w:tcW w:w="1136" w:type="dxa"/>
            <w:gridSpan w:val="2"/>
          </w:tcPr>
          <w:p w:rsidR="00373911" w:rsidRPr="007B7397" w:rsidRDefault="00373911" w:rsidP="00D45080">
            <w:pPr>
              <w:spacing w:line="240" w:lineRule="exact"/>
              <w:ind w:right="33"/>
              <w:jc w:val="center"/>
              <w:rPr>
                <w:sz w:val="16"/>
                <w:szCs w:val="16"/>
              </w:rPr>
            </w:pPr>
          </w:p>
          <w:p w:rsidR="00373911" w:rsidRPr="007B7397" w:rsidRDefault="00373911" w:rsidP="00D45080">
            <w:pPr>
              <w:spacing w:line="240" w:lineRule="exact"/>
              <w:ind w:right="33"/>
              <w:jc w:val="center"/>
              <w:rPr>
                <w:sz w:val="16"/>
                <w:szCs w:val="16"/>
              </w:rPr>
            </w:pPr>
            <w:r w:rsidRPr="007B7397">
              <w:rPr>
                <w:sz w:val="16"/>
                <w:szCs w:val="16"/>
              </w:rPr>
              <w:t>2895000,00</w:t>
            </w:r>
          </w:p>
        </w:tc>
        <w:tc>
          <w:tcPr>
            <w:tcW w:w="1843" w:type="dxa"/>
            <w:tcBorders>
              <w:right w:val="single" w:sz="4" w:space="0" w:color="000000"/>
            </w:tcBorders>
          </w:tcPr>
          <w:p w:rsidR="00373911" w:rsidRPr="007B7397" w:rsidRDefault="00373911" w:rsidP="00D45080">
            <w:pPr>
              <w:spacing w:line="240" w:lineRule="exact"/>
              <w:ind w:right="33"/>
              <w:jc w:val="center"/>
              <w:rPr>
                <w:sz w:val="16"/>
                <w:szCs w:val="16"/>
              </w:rPr>
            </w:pPr>
          </w:p>
          <w:p w:rsidR="00373911" w:rsidRPr="007B7397" w:rsidRDefault="00373911" w:rsidP="00D45080">
            <w:pPr>
              <w:spacing w:line="240" w:lineRule="exact"/>
              <w:ind w:right="33"/>
              <w:jc w:val="center"/>
              <w:rPr>
                <w:sz w:val="16"/>
                <w:szCs w:val="16"/>
              </w:rPr>
            </w:pPr>
            <w:r w:rsidRPr="007B7397">
              <w:rPr>
                <w:sz w:val="16"/>
                <w:szCs w:val="16"/>
              </w:rPr>
              <w:t>2895000,00</w:t>
            </w:r>
          </w:p>
        </w:tc>
        <w:tc>
          <w:tcPr>
            <w:tcW w:w="1701" w:type="dxa"/>
            <w:tcBorders>
              <w:left w:val="single" w:sz="4" w:space="0" w:color="000000"/>
            </w:tcBorders>
          </w:tcPr>
          <w:p w:rsidR="00373911" w:rsidRPr="007B7397" w:rsidRDefault="00373911" w:rsidP="00D45080">
            <w:pPr>
              <w:jc w:val="center"/>
              <w:rPr>
                <w:sz w:val="16"/>
                <w:szCs w:val="16"/>
              </w:rPr>
            </w:pPr>
          </w:p>
          <w:p w:rsidR="00373911" w:rsidRPr="007B7397" w:rsidRDefault="00373911" w:rsidP="00D45080">
            <w:pPr>
              <w:spacing w:line="240" w:lineRule="exact"/>
              <w:ind w:right="33"/>
              <w:jc w:val="center"/>
              <w:rPr>
                <w:sz w:val="16"/>
                <w:szCs w:val="16"/>
              </w:rPr>
            </w:pPr>
            <w:r w:rsidRPr="007B7397">
              <w:rPr>
                <w:sz w:val="16"/>
                <w:szCs w:val="16"/>
              </w:rPr>
              <w:t>0</w:t>
            </w:r>
          </w:p>
        </w:tc>
      </w:tr>
      <w:tr w:rsidR="00373911" w:rsidRPr="007B7397" w:rsidTr="00373911">
        <w:tc>
          <w:tcPr>
            <w:tcW w:w="5918" w:type="dxa"/>
            <w:gridSpan w:val="3"/>
            <w:vAlign w:val="center"/>
          </w:tcPr>
          <w:p w:rsidR="00373911" w:rsidRPr="007B7397" w:rsidRDefault="00373911" w:rsidP="00D45080">
            <w:pPr>
              <w:spacing w:line="240" w:lineRule="exact"/>
              <w:ind w:left="-108" w:right="-108"/>
              <w:jc w:val="center"/>
              <w:rPr>
                <w:sz w:val="16"/>
                <w:szCs w:val="16"/>
              </w:rPr>
            </w:pPr>
            <w:r w:rsidRPr="007B7397">
              <w:rPr>
                <w:b/>
                <w:sz w:val="16"/>
                <w:szCs w:val="16"/>
              </w:rPr>
              <w:t>Всего</w:t>
            </w:r>
          </w:p>
        </w:tc>
        <w:tc>
          <w:tcPr>
            <w:tcW w:w="1136" w:type="dxa"/>
            <w:gridSpan w:val="2"/>
          </w:tcPr>
          <w:p w:rsidR="00373911" w:rsidRPr="007B7397" w:rsidRDefault="00373911" w:rsidP="00D45080">
            <w:pPr>
              <w:spacing w:line="280" w:lineRule="exact"/>
              <w:ind w:left="-107" w:right="-25"/>
              <w:jc w:val="center"/>
              <w:rPr>
                <w:b/>
                <w:sz w:val="16"/>
                <w:szCs w:val="16"/>
              </w:rPr>
            </w:pPr>
            <w:r w:rsidRPr="007B7397">
              <w:rPr>
                <w:b/>
                <w:sz w:val="16"/>
                <w:szCs w:val="16"/>
              </w:rPr>
              <w:t>5459841,63</w:t>
            </w:r>
          </w:p>
        </w:tc>
        <w:tc>
          <w:tcPr>
            <w:tcW w:w="1843" w:type="dxa"/>
            <w:tcBorders>
              <w:bottom w:val="single" w:sz="4" w:space="0" w:color="000000"/>
              <w:right w:val="single" w:sz="4" w:space="0" w:color="000000"/>
            </w:tcBorders>
          </w:tcPr>
          <w:p w:rsidR="00373911" w:rsidRPr="007B7397" w:rsidRDefault="00373911" w:rsidP="00D45080">
            <w:pPr>
              <w:spacing w:line="280" w:lineRule="exact"/>
              <w:ind w:left="-107" w:right="-25"/>
              <w:jc w:val="center"/>
              <w:rPr>
                <w:b/>
                <w:sz w:val="16"/>
                <w:szCs w:val="16"/>
              </w:rPr>
            </w:pPr>
            <w:r w:rsidRPr="007B7397">
              <w:rPr>
                <w:b/>
                <w:sz w:val="16"/>
                <w:szCs w:val="16"/>
              </w:rPr>
              <w:t>4392841,63</w:t>
            </w:r>
          </w:p>
        </w:tc>
        <w:tc>
          <w:tcPr>
            <w:tcW w:w="1701" w:type="dxa"/>
            <w:tcBorders>
              <w:left w:val="single" w:sz="4" w:space="0" w:color="000000"/>
            </w:tcBorders>
          </w:tcPr>
          <w:p w:rsidR="00373911" w:rsidRPr="007B7397" w:rsidRDefault="00373911" w:rsidP="00D45080">
            <w:pPr>
              <w:spacing w:line="280" w:lineRule="exact"/>
              <w:ind w:left="-107" w:right="-25"/>
              <w:jc w:val="center"/>
              <w:rPr>
                <w:b/>
                <w:sz w:val="16"/>
                <w:szCs w:val="16"/>
                <w:highlight w:val="yellow"/>
              </w:rPr>
            </w:pPr>
            <w:r w:rsidRPr="007B7397">
              <w:rPr>
                <w:b/>
                <w:sz w:val="16"/>
                <w:szCs w:val="16"/>
              </w:rPr>
              <w:t>1067000,00</w:t>
            </w:r>
          </w:p>
        </w:tc>
      </w:tr>
    </w:tbl>
    <w:p w:rsidR="00373911" w:rsidRPr="007B7397" w:rsidRDefault="00373911" w:rsidP="00373911">
      <w:pPr>
        <w:rPr>
          <w:b/>
          <w:sz w:val="16"/>
          <w:szCs w:val="16"/>
        </w:rPr>
      </w:pPr>
    </w:p>
    <w:p w:rsidR="00373911" w:rsidRPr="007B7397" w:rsidRDefault="00373911" w:rsidP="00373911">
      <w:pPr>
        <w:rPr>
          <w:b/>
          <w:sz w:val="16"/>
          <w:szCs w:val="16"/>
        </w:rPr>
      </w:pPr>
    </w:p>
    <w:p w:rsidR="00373911" w:rsidRPr="007B7397" w:rsidRDefault="00373911" w:rsidP="00373911">
      <w:pPr>
        <w:rPr>
          <w:b/>
          <w:sz w:val="16"/>
          <w:szCs w:val="16"/>
        </w:rPr>
      </w:pPr>
    </w:p>
    <w:p w:rsidR="00373911" w:rsidRPr="007B7397" w:rsidRDefault="00373911" w:rsidP="00373911">
      <w:pPr>
        <w:rPr>
          <w:b/>
          <w:sz w:val="16"/>
          <w:szCs w:val="16"/>
        </w:rPr>
      </w:pPr>
    </w:p>
    <w:p w:rsidR="00373911" w:rsidRPr="00124124" w:rsidRDefault="00373911" w:rsidP="00373911">
      <w:pPr>
        <w:pStyle w:val="5"/>
        <w:spacing w:line="240" w:lineRule="exact"/>
        <w:ind w:right="-58"/>
        <w:rPr>
          <w:sz w:val="18"/>
          <w:szCs w:val="18"/>
        </w:rPr>
      </w:pPr>
      <w:r w:rsidRPr="00124124">
        <w:rPr>
          <w:sz w:val="18"/>
          <w:szCs w:val="18"/>
        </w:rPr>
        <w:t>Российская  Федерация</w:t>
      </w:r>
    </w:p>
    <w:p w:rsidR="00373911" w:rsidRPr="00124124" w:rsidRDefault="00373911" w:rsidP="00373911">
      <w:pPr>
        <w:pStyle w:val="5"/>
        <w:spacing w:line="240" w:lineRule="exact"/>
        <w:ind w:right="-58"/>
        <w:rPr>
          <w:color w:val="000000"/>
          <w:sz w:val="18"/>
          <w:szCs w:val="18"/>
        </w:rPr>
      </w:pPr>
      <w:r w:rsidRPr="00124124">
        <w:rPr>
          <w:color w:val="000000"/>
          <w:sz w:val="18"/>
          <w:szCs w:val="18"/>
        </w:rPr>
        <w:t>Новгородская область</w:t>
      </w:r>
    </w:p>
    <w:p w:rsidR="00373911" w:rsidRPr="00124124" w:rsidRDefault="00373911" w:rsidP="00373911">
      <w:pPr>
        <w:pStyle w:val="8"/>
        <w:ind w:right="-58"/>
        <w:jc w:val="center"/>
        <w:rPr>
          <w:rFonts w:ascii="Times New Roman" w:hAnsi="Times New Roman"/>
          <w:color w:val="000000"/>
          <w:sz w:val="18"/>
          <w:szCs w:val="18"/>
        </w:rPr>
      </w:pPr>
      <w:r w:rsidRPr="00124124">
        <w:rPr>
          <w:rFonts w:ascii="Times New Roman" w:hAnsi="Times New Roman"/>
          <w:color w:val="000000"/>
          <w:sz w:val="18"/>
          <w:szCs w:val="18"/>
        </w:rPr>
        <w:t>Администрация  Любытинского муниципального района</w:t>
      </w:r>
    </w:p>
    <w:p w:rsidR="00373911" w:rsidRPr="00124124" w:rsidRDefault="00373911" w:rsidP="00373911">
      <w:pPr>
        <w:ind w:right="-58"/>
        <w:jc w:val="center"/>
        <w:rPr>
          <w:b/>
          <w:color w:val="000000"/>
          <w:sz w:val="18"/>
          <w:szCs w:val="18"/>
        </w:rPr>
      </w:pPr>
      <w:r w:rsidRPr="00124124">
        <w:rPr>
          <w:b/>
          <w:color w:val="000000"/>
          <w:sz w:val="18"/>
          <w:szCs w:val="18"/>
        </w:rPr>
        <w:t>П О С Т А Н О В Л Е Н И Е</w:t>
      </w:r>
    </w:p>
    <w:p w:rsidR="00373911" w:rsidRPr="00124124" w:rsidRDefault="00373911" w:rsidP="00373911">
      <w:pPr>
        <w:jc w:val="center"/>
        <w:rPr>
          <w:sz w:val="18"/>
          <w:szCs w:val="18"/>
        </w:rPr>
      </w:pPr>
      <w:r w:rsidRPr="00124124">
        <w:rPr>
          <w:sz w:val="18"/>
          <w:szCs w:val="18"/>
        </w:rPr>
        <w:t>от 27.02.2019 № 180</w:t>
      </w:r>
    </w:p>
    <w:p w:rsidR="00373911" w:rsidRPr="00124124" w:rsidRDefault="00373911" w:rsidP="00373911">
      <w:pPr>
        <w:jc w:val="center"/>
        <w:rPr>
          <w:sz w:val="18"/>
          <w:szCs w:val="18"/>
        </w:rPr>
      </w:pPr>
      <w:r w:rsidRPr="00124124">
        <w:rPr>
          <w:sz w:val="18"/>
          <w:szCs w:val="18"/>
        </w:rPr>
        <w:t>р.п.Любытино</w:t>
      </w:r>
    </w:p>
    <w:p w:rsidR="00373911" w:rsidRPr="00124124" w:rsidRDefault="00373911" w:rsidP="00373911">
      <w:pPr>
        <w:pStyle w:val="31"/>
        <w:spacing w:line="240" w:lineRule="exact"/>
        <w:ind w:right="-108"/>
        <w:jc w:val="center"/>
        <w:rPr>
          <w:b/>
          <w:sz w:val="18"/>
          <w:szCs w:val="18"/>
        </w:rPr>
      </w:pPr>
      <w:r w:rsidRPr="00124124">
        <w:rPr>
          <w:b/>
          <w:sz w:val="18"/>
          <w:szCs w:val="18"/>
        </w:rPr>
        <w:t>Об утверждении  Плана мероприятий по осуществлению дорожной</w:t>
      </w:r>
      <w:r>
        <w:rPr>
          <w:b/>
          <w:sz w:val="18"/>
          <w:szCs w:val="18"/>
        </w:rPr>
        <w:t xml:space="preserve"> </w:t>
      </w:r>
      <w:r w:rsidRPr="00124124">
        <w:rPr>
          <w:b/>
          <w:sz w:val="18"/>
          <w:szCs w:val="18"/>
        </w:rPr>
        <w:t>деятельности в отношении автомобильных дорог общего пользования местного значения находящихся в муниципальной собственности муниципального района в 2019 году</w:t>
      </w:r>
    </w:p>
    <w:p w:rsidR="00373911" w:rsidRPr="00124124" w:rsidRDefault="00373911" w:rsidP="00373911">
      <w:pPr>
        <w:spacing w:line="360" w:lineRule="atLeast"/>
        <w:ind w:firstLine="720"/>
        <w:jc w:val="both"/>
        <w:rPr>
          <w:b/>
          <w:sz w:val="18"/>
          <w:szCs w:val="18"/>
        </w:rPr>
      </w:pPr>
      <w:r w:rsidRPr="00124124">
        <w:rPr>
          <w:sz w:val="18"/>
          <w:szCs w:val="18"/>
        </w:rPr>
        <w:t xml:space="preserve">Администрация Любытинского муниципального района                       </w:t>
      </w:r>
      <w:r w:rsidRPr="00124124">
        <w:rPr>
          <w:b/>
          <w:sz w:val="18"/>
          <w:szCs w:val="18"/>
        </w:rPr>
        <w:t>ПОСТАНОВЛЯЕТ:</w:t>
      </w:r>
    </w:p>
    <w:p w:rsidR="00373911" w:rsidRPr="00124124" w:rsidRDefault="00373911" w:rsidP="00373911">
      <w:pPr>
        <w:spacing w:line="360" w:lineRule="atLeast"/>
        <w:ind w:firstLine="720"/>
        <w:jc w:val="both"/>
        <w:rPr>
          <w:sz w:val="18"/>
          <w:szCs w:val="18"/>
        </w:rPr>
      </w:pPr>
      <w:r w:rsidRPr="00124124">
        <w:rPr>
          <w:sz w:val="18"/>
          <w:szCs w:val="18"/>
        </w:rPr>
        <w:t>1. Утвердить прилагаемый План мероприятий по осуществлению дорожной деятельности в отношении автомобильных дорог общего пользования местного значения находящихся в муниципальной собственности муниципального района в 2019 году.</w:t>
      </w:r>
    </w:p>
    <w:p w:rsidR="00373911" w:rsidRPr="00124124" w:rsidRDefault="00373911" w:rsidP="00373911">
      <w:pPr>
        <w:spacing w:line="360" w:lineRule="atLeast"/>
        <w:jc w:val="both"/>
        <w:rPr>
          <w:sz w:val="18"/>
          <w:szCs w:val="18"/>
        </w:rPr>
      </w:pPr>
      <w:r w:rsidRPr="00124124">
        <w:rPr>
          <w:sz w:val="18"/>
          <w:szCs w:val="18"/>
        </w:rPr>
        <w:tab/>
        <w:t>2. Разместить постановление на официальном сайте Администрации муниципального района в информационно-телекоммуникационной сети Интернет.</w:t>
      </w:r>
    </w:p>
    <w:p w:rsidR="00373911" w:rsidRPr="00124124" w:rsidRDefault="00373911" w:rsidP="00373911">
      <w:pPr>
        <w:spacing w:line="240" w:lineRule="exact"/>
        <w:ind w:right="-510"/>
        <w:jc w:val="both"/>
        <w:rPr>
          <w:b/>
          <w:sz w:val="18"/>
          <w:szCs w:val="18"/>
        </w:rPr>
      </w:pPr>
      <w:r w:rsidRPr="00124124">
        <w:rPr>
          <w:b/>
          <w:sz w:val="18"/>
          <w:szCs w:val="18"/>
        </w:rPr>
        <w:t>Глава</w:t>
      </w:r>
    </w:p>
    <w:p w:rsidR="00373911" w:rsidRPr="00124124" w:rsidRDefault="00373911" w:rsidP="00373911">
      <w:pPr>
        <w:spacing w:line="240" w:lineRule="exact"/>
        <w:ind w:right="-510"/>
        <w:jc w:val="both"/>
        <w:rPr>
          <w:b/>
          <w:sz w:val="18"/>
          <w:szCs w:val="18"/>
        </w:rPr>
      </w:pPr>
      <w:r w:rsidRPr="00124124">
        <w:rPr>
          <w:b/>
          <w:sz w:val="18"/>
          <w:szCs w:val="18"/>
        </w:rPr>
        <w:t>муниципального района         А.А.Устинов</w:t>
      </w:r>
    </w:p>
    <w:p w:rsidR="00373911" w:rsidRPr="00373911" w:rsidRDefault="00373911" w:rsidP="00373911">
      <w:pPr>
        <w:rPr>
          <w:b/>
          <w:sz w:val="18"/>
          <w:szCs w:val="18"/>
        </w:rPr>
      </w:pPr>
    </w:p>
    <w:p w:rsidR="00D45080" w:rsidRDefault="00D45080" w:rsidP="00D45080">
      <w:pPr>
        <w:pStyle w:val="31"/>
        <w:spacing w:line="240" w:lineRule="exact"/>
        <w:ind w:right="-108"/>
        <w:jc w:val="center"/>
        <w:rPr>
          <w:b/>
          <w:szCs w:val="28"/>
        </w:rPr>
      </w:pPr>
    </w:p>
    <w:p w:rsidR="00D45080" w:rsidRPr="00124124" w:rsidRDefault="00D45080" w:rsidP="00D45080">
      <w:pPr>
        <w:pStyle w:val="31"/>
        <w:spacing w:line="240" w:lineRule="exact"/>
        <w:ind w:right="-108"/>
        <w:jc w:val="center"/>
        <w:rPr>
          <w:sz w:val="16"/>
          <w:szCs w:val="16"/>
        </w:rPr>
      </w:pPr>
      <w:r>
        <w:rPr>
          <w:szCs w:val="28"/>
        </w:rPr>
        <w:t xml:space="preserve">                                                                                                                                            </w:t>
      </w:r>
      <w:r w:rsidRPr="00124124">
        <w:rPr>
          <w:sz w:val="16"/>
          <w:szCs w:val="16"/>
        </w:rPr>
        <w:t>Утвержден</w:t>
      </w:r>
    </w:p>
    <w:p w:rsidR="00D45080" w:rsidRPr="00124124" w:rsidRDefault="00D45080" w:rsidP="00D45080">
      <w:pPr>
        <w:pStyle w:val="31"/>
        <w:spacing w:line="240" w:lineRule="exact"/>
        <w:ind w:right="-108"/>
        <w:jc w:val="center"/>
        <w:rPr>
          <w:sz w:val="16"/>
          <w:szCs w:val="16"/>
        </w:rPr>
      </w:pPr>
      <w:r w:rsidRPr="00124124">
        <w:rPr>
          <w:sz w:val="16"/>
          <w:szCs w:val="16"/>
        </w:rPr>
        <w:t xml:space="preserve">                                                                                                                                                постановлением Администрации</w:t>
      </w:r>
    </w:p>
    <w:p w:rsidR="00D45080" w:rsidRPr="00124124" w:rsidRDefault="00D45080" w:rsidP="00D45080">
      <w:pPr>
        <w:pStyle w:val="31"/>
        <w:spacing w:line="240" w:lineRule="exact"/>
        <w:ind w:right="-108"/>
        <w:jc w:val="center"/>
        <w:rPr>
          <w:sz w:val="16"/>
          <w:szCs w:val="16"/>
        </w:rPr>
      </w:pPr>
      <w:r w:rsidRPr="00124124">
        <w:rPr>
          <w:sz w:val="16"/>
          <w:szCs w:val="16"/>
        </w:rPr>
        <w:t xml:space="preserve">                                                                                                                                                 муниципального района</w:t>
      </w:r>
    </w:p>
    <w:p w:rsidR="00D45080" w:rsidRPr="00124124" w:rsidRDefault="00D45080" w:rsidP="00D45080">
      <w:pPr>
        <w:pStyle w:val="31"/>
        <w:spacing w:line="240" w:lineRule="exact"/>
        <w:ind w:right="-108"/>
        <w:jc w:val="center"/>
        <w:rPr>
          <w:sz w:val="16"/>
          <w:szCs w:val="16"/>
        </w:rPr>
      </w:pPr>
      <w:r w:rsidRPr="00124124">
        <w:rPr>
          <w:sz w:val="16"/>
          <w:szCs w:val="16"/>
        </w:rPr>
        <w:t xml:space="preserve">                                                                                                                                                от 27.02.2019 № 180</w:t>
      </w:r>
    </w:p>
    <w:p w:rsidR="00D45080" w:rsidRPr="00124124" w:rsidRDefault="00D45080" w:rsidP="00D45080">
      <w:pPr>
        <w:pStyle w:val="31"/>
        <w:spacing w:line="240" w:lineRule="exact"/>
        <w:ind w:right="-108"/>
        <w:jc w:val="center"/>
        <w:rPr>
          <w:b/>
          <w:sz w:val="16"/>
          <w:szCs w:val="16"/>
        </w:rPr>
      </w:pPr>
      <w:r w:rsidRPr="00124124">
        <w:rPr>
          <w:b/>
          <w:sz w:val="16"/>
          <w:szCs w:val="16"/>
        </w:rPr>
        <w:t xml:space="preserve">ПЛАН </w:t>
      </w:r>
    </w:p>
    <w:p w:rsidR="00D45080" w:rsidRPr="00124124" w:rsidRDefault="00D45080" w:rsidP="00D45080">
      <w:pPr>
        <w:pStyle w:val="31"/>
        <w:spacing w:line="240" w:lineRule="exact"/>
        <w:ind w:right="-108"/>
        <w:jc w:val="center"/>
        <w:rPr>
          <w:b/>
          <w:sz w:val="16"/>
          <w:szCs w:val="16"/>
        </w:rPr>
      </w:pPr>
      <w:r w:rsidRPr="00124124">
        <w:rPr>
          <w:b/>
          <w:sz w:val="16"/>
          <w:szCs w:val="16"/>
        </w:rPr>
        <w:t xml:space="preserve">мероприятий по осуществлению дорожной деятельности в отношении автомобильных дорог общего пользования </w:t>
      </w:r>
    </w:p>
    <w:p w:rsidR="00D45080" w:rsidRPr="00124124" w:rsidRDefault="00D45080" w:rsidP="00D45080">
      <w:pPr>
        <w:pStyle w:val="31"/>
        <w:spacing w:line="240" w:lineRule="exact"/>
        <w:ind w:right="-108"/>
        <w:jc w:val="center"/>
        <w:rPr>
          <w:b/>
          <w:sz w:val="16"/>
          <w:szCs w:val="16"/>
        </w:rPr>
      </w:pPr>
      <w:r w:rsidRPr="00124124">
        <w:rPr>
          <w:b/>
          <w:sz w:val="16"/>
          <w:szCs w:val="16"/>
        </w:rPr>
        <w:t>местного значения, находящихся в муниципальной собственности муниципального района в 2019 году</w:t>
      </w:r>
    </w:p>
    <w:p w:rsidR="00D45080" w:rsidRPr="00124124" w:rsidRDefault="00D45080" w:rsidP="00D45080">
      <w:pPr>
        <w:jc w:val="center"/>
        <w:rPr>
          <w:sz w:val="16"/>
          <w:szCs w:val="16"/>
        </w:rPr>
      </w:pPr>
    </w:p>
    <w:tbl>
      <w:tblPr>
        <w:tblW w:w="10598" w:type="dxa"/>
        <w:tblBorders>
          <w:top w:val="single" w:sz="4" w:space="0" w:color="000000"/>
        </w:tblBorders>
        <w:tblLayout w:type="fixed"/>
        <w:tblLook w:val="0000" w:firstRow="0" w:lastRow="0" w:firstColumn="0" w:lastColumn="0" w:noHBand="0" w:noVBand="0"/>
      </w:tblPr>
      <w:tblGrid>
        <w:gridCol w:w="687"/>
        <w:gridCol w:w="3532"/>
        <w:gridCol w:w="1134"/>
        <w:gridCol w:w="992"/>
        <w:gridCol w:w="1276"/>
        <w:gridCol w:w="1559"/>
        <w:gridCol w:w="1418"/>
      </w:tblGrid>
      <w:tr w:rsidR="00D45080" w:rsidRPr="00124124" w:rsidTr="00D45080">
        <w:trPr>
          <w:trHeight w:val="530"/>
        </w:trPr>
        <w:tc>
          <w:tcPr>
            <w:tcW w:w="687" w:type="dxa"/>
            <w:tcBorders>
              <w:left w:val="single" w:sz="4" w:space="0" w:color="000000"/>
              <w:right w:val="single" w:sz="4" w:space="0" w:color="000000"/>
            </w:tcBorders>
          </w:tcPr>
          <w:p w:rsidR="00D45080" w:rsidRPr="00124124" w:rsidRDefault="00D45080" w:rsidP="00D45080">
            <w:pPr>
              <w:spacing w:line="260" w:lineRule="exact"/>
              <w:ind w:right="-108"/>
              <w:jc w:val="center"/>
              <w:rPr>
                <w:sz w:val="16"/>
                <w:szCs w:val="16"/>
              </w:rPr>
            </w:pPr>
          </w:p>
        </w:tc>
        <w:tc>
          <w:tcPr>
            <w:tcW w:w="3532" w:type="dxa"/>
            <w:tcBorders>
              <w:left w:val="single" w:sz="4" w:space="0" w:color="000000"/>
              <w:right w:val="single" w:sz="4" w:space="0" w:color="000000"/>
            </w:tcBorders>
          </w:tcPr>
          <w:p w:rsidR="00D45080" w:rsidRPr="00124124" w:rsidRDefault="00D45080" w:rsidP="00D45080">
            <w:pPr>
              <w:spacing w:line="260" w:lineRule="exact"/>
              <w:ind w:right="-108"/>
              <w:jc w:val="center"/>
              <w:rPr>
                <w:sz w:val="16"/>
                <w:szCs w:val="16"/>
              </w:rPr>
            </w:pPr>
          </w:p>
        </w:tc>
        <w:tc>
          <w:tcPr>
            <w:tcW w:w="1134" w:type="dxa"/>
            <w:tcBorders>
              <w:right w:val="single" w:sz="4" w:space="0" w:color="000000"/>
            </w:tcBorders>
          </w:tcPr>
          <w:p w:rsidR="00D45080" w:rsidRPr="00124124" w:rsidRDefault="00D45080" w:rsidP="00D45080">
            <w:pPr>
              <w:spacing w:line="260" w:lineRule="exact"/>
              <w:ind w:right="-108"/>
              <w:jc w:val="center"/>
              <w:rPr>
                <w:sz w:val="16"/>
                <w:szCs w:val="16"/>
              </w:rPr>
            </w:pPr>
          </w:p>
        </w:tc>
        <w:tc>
          <w:tcPr>
            <w:tcW w:w="992" w:type="dxa"/>
            <w:tcBorders>
              <w:right w:val="single" w:sz="4" w:space="0" w:color="000000"/>
            </w:tcBorders>
          </w:tcPr>
          <w:p w:rsidR="00D45080" w:rsidRPr="00124124" w:rsidRDefault="00D45080" w:rsidP="00D45080">
            <w:pPr>
              <w:spacing w:line="260" w:lineRule="exact"/>
              <w:ind w:right="-108"/>
              <w:jc w:val="center"/>
              <w:rPr>
                <w:sz w:val="16"/>
                <w:szCs w:val="16"/>
              </w:rPr>
            </w:pPr>
          </w:p>
        </w:tc>
        <w:tc>
          <w:tcPr>
            <w:tcW w:w="4253" w:type="dxa"/>
            <w:gridSpan w:val="3"/>
            <w:vMerge w:val="restart"/>
            <w:tcBorders>
              <w:right w:val="single" w:sz="4" w:space="0" w:color="000000"/>
            </w:tcBorders>
            <w:vAlign w:val="center"/>
          </w:tcPr>
          <w:p w:rsidR="00D45080" w:rsidRPr="00124124" w:rsidRDefault="00D45080" w:rsidP="00D45080">
            <w:pPr>
              <w:spacing w:line="260" w:lineRule="exact"/>
              <w:ind w:right="-108"/>
              <w:jc w:val="center"/>
              <w:rPr>
                <w:sz w:val="16"/>
                <w:szCs w:val="16"/>
              </w:rPr>
            </w:pPr>
            <w:r w:rsidRPr="00124124">
              <w:rPr>
                <w:sz w:val="16"/>
                <w:szCs w:val="16"/>
              </w:rPr>
              <w:t>в том числе</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687" w:type="dxa"/>
            <w:vMerge w:val="restart"/>
            <w:tcBorders>
              <w:top w:val="nil"/>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p w:rsidR="00D45080" w:rsidRPr="00124124" w:rsidRDefault="00D45080" w:rsidP="00D45080">
            <w:pPr>
              <w:spacing w:line="260" w:lineRule="exact"/>
              <w:ind w:left="-142" w:right="-108"/>
              <w:jc w:val="center"/>
              <w:rPr>
                <w:sz w:val="16"/>
                <w:szCs w:val="16"/>
              </w:rPr>
            </w:pPr>
            <w:r w:rsidRPr="00124124">
              <w:rPr>
                <w:sz w:val="16"/>
                <w:szCs w:val="16"/>
              </w:rPr>
              <w:t xml:space="preserve">№, </w:t>
            </w:r>
          </w:p>
          <w:p w:rsidR="00D45080" w:rsidRPr="00124124" w:rsidRDefault="00D45080" w:rsidP="00D45080">
            <w:pPr>
              <w:spacing w:line="260" w:lineRule="exact"/>
              <w:ind w:left="-142" w:right="-108"/>
              <w:jc w:val="center"/>
              <w:rPr>
                <w:sz w:val="16"/>
                <w:szCs w:val="16"/>
              </w:rPr>
            </w:pPr>
            <w:r w:rsidRPr="00124124">
              <w:rPr>
                <w:sz w:val="16"/>
                <w:szCs w:val="16"/>
              </w:rPr>
              <w:t>п/п</w:t>
            </w:r>
          </w:p>
        </w:tc>
        <w:tc>
          <w:tcPr>
            <w:tcW w:w="3532" w:type="dxa"/>
            <w:vMerge w:val="restart"/>
            <w:tcBorders>
              <w:top w:val="nil"/>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p w:rsidR="00D45080" w:rsidRPr="00124124" w:rsidRDefault="00D45080" w:rsidP="00D45080">
            <w:pPr>
              <w:spacing w:line="260" w:lineRule="exact"/>
              <w:ind w:left="-142" w:right="-108"/>
              <w:jc w:val="center"/>
              <w:rPr>
                <w:sz w:val="16"/>
                <w:szCs w:val="16"/>
              </w:rPr>
            </w:pPr>
          </w:p>
          <w:p w:rsidR="00D45080" w:rsidRPr="00124124" w:rsidRDefault="00D45080" w:rsidP="00D45080">
            <w:pPr>
              <w:spacing w:line="260" w:lineRule="exact"/>
              <w:ind w:left="-142" w:right="-108"/>
              <w:jc w:val="center"/>
              <w:rPr>
                <w:sz w:val="16"/>
                <w:szCs w:val="16"/>
              </w:rPr>
            </w:pPr>
            <w:r w:rsidRPr="00124124">
              <w:rPr>
                <w:sz w:val="16"/>
                <w:szCs w:val="16"/>
              </w:rPr>
              <w:t xml:space="preserve">Вид расходов, наименование объектов </w:t>
            </w:r>
          </w:p>
          <w:p w:rsidR="00D45080" w:rsidRPr="00124124" w:rsidRDefault="00D45080" w:rsidP="00D45080">
            <w:pPr>
              <w:spacing w:line="260" w:lineRule="exact"/>
              <w:ind w:left="-142" w:right="-108"/>
              <w:jc w:val="center"/>
              <w:rPr>
                <w:sz w:val="16"/>
                <w:szCs w:val="16"/>
              </w:rPr>
            </w:pPr>
            <w:r w:rsidRPr="00124124">
              <w:rPr>
                <w:sz w:val="16"/>
                <w:szCs w:val="16"/>
              </w:rPr>
              <w:t xml:space="preserve">строительства (реконструкции), </w:t>
            </w:r>
          </w:p>
          <w:p w:rsidR="00D45080" w:rsidRPr="00124124" w:rsidRDefault="00D45080" w:rsidP="00D45080">
            <w:pPr>
              <w:spacing w:line="260" w:lineRule="exact"/>
              <w:ind w:left="-142" w:right="-108"/>
              <w:jc w:val="center"/>
              <w:rPr>
                <w:sz w:val="16"/>
                <w:szCs w:val="16"/>
              </w:rPr>
            </w:pPr>
            <w:r w:rsidRPr="00124124">
              <w:rPr>
                <w:sz w:val="16"/>
                <w:szCs w:val="16"/>
              </w:rPr>
              <w:t>капитального ремонта и ремонта</w:t>
            </w:r>
          </w:p>
        </w:tc>
        <w:tc>
          <w:tcPr>
            <w:tcW w:w="1134" w:type="dxa"/>
            <w:vMerge w:val="restart"/>
            <w:tcBorders>
              <w:top w:val="nil"/>
              <w:left w:val="single" w:sz="4" w:space="0" w:color="000000"/>
              <w:right w:val="single" w:sz="4" w:space="0" w:color="000000"/>
            </w:tcBorders>
          </w:tcPr>
          <w:p w:rsidR="00D45080" w:rsidRPr="00124124" w:rsidRDefault="00D45080" w:rsidP="00D45080">
            <w:pPr>
              <w:spacing w:line="260" w:lineRule="exact"/>
              <w:ind w:right="-108"/>
              <w:rPr>
                <w:sz w:val="16"/>
                <w:szCs w:val="16"/>
              </w:rPr>
            </w:pPr>
          </w:p>
          <w:p w:rsidR="00D45080" w:rsidRPr="00124124" w:rsidRDefault="00D45080" w:rsidP="00D45080">
            <w:pPr>
              <w:spacing w:line="260" w:lineRule="exact"/>
              <w:ind w:left="-142" w:right="-108"/>
              <w:jc w:val="center"/>
              <w:rPr>
                <w:sz w:val="16"/>
                <w:szCs w:val="16"/>
              </w:rPr>
            </w:pPr>
            <w:r w:rsidRPr="00124124">
              <w:rPr>
                <w:sz w:val="16"/>
                <w:szCs w:val="16"/>
              </w:rPr>
              <w:t>Мощности,</w:t>
            </w:r>
          </w:p>
          <w:p w:rsidR="00D45080" w:rsidRPr="00124124" w:rsidRDefault="00D45080" w:rsidP="00D45080">
            <w:pPr>
              <w:spacing w:line="260" w:lineRule="exact"/>
              <w:ind w:left="-142" w:right="-108"/>
              <w:jc w:val="center"/>
              <w:rPr>
                <w:sz w:val="16"/>
                <w:szCs w:val="16"/>
              </w:rPr>
            </w:pPr>
            <w:r w:rsidRPr="00124124">
              <w:rPr>
                <w:sz w:val="16"/>
                <w:szCs w:val="16"/>
              </w:rPr>
              <w:t xml:space="preserve"> км</w:t>
            </w:r>
          </w:p>
        </w:tc>
        <w:tc>
          <w:tcPr>
            <w:tcW w:w="992" w:type="dxa"/>
            <w:vMerge w:val="restart"/>
            <w:tcBorders>
              <w:top w:val="nil"/>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p w:rsidR="00D45080" w:rsidRPr="00124124" w:rsidRDefault="00D45080" w:rsidP="00D45080">
            <w:pPr>
              <w:spacing w:line="260" w:lineRule="exact"/>
              <w:ind w:left="-142" w:right="-108"/>
              <w:jc w:val="center"/>
              <w:rPr>
                <w:sz w:val="16"/>
                <w:szCs w:val="16"/>
              </w:rPr>
            </w:pPr>
            <w:r w:rsidRPr="00124124">
              <w:rPr>
                <w:sz w:val="16"/>
                <w:szCs w:val="16"/>
              </w:rPr>
              <w:t>Всего, руб.</w:t>
            </w:r>
          </w:p>
        </w:tc>
        <w:tc>
          <w:tcPr>
            <w:tcW w:w="4253" w:type="dxa"/>
            <w:gridSpan w:val="3"/>
            <w:vMerge/>
            <w:tcBorders>
              <w:bottom w:val="single" w:sz="4" w:space="0" w:color="000000"/>
              <w:right w:val="single" w:sz="4" w:space="0" w:color="000000"/>
            </w:tcBorders>
            <w:shd w:val="clear" w:color="auto" w:fill="auto"/>
          </w:tcPr>
          <w:p w:rsidR="00D45080" w:rsidRPr="00124124" w:rsidRDefault="00D45080" w:rsidP="00D45080">
            <w:pPr>
              <w:rPr>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vMerge/>
            <w:tcBorders>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tc>
        <w:tc>
          <w:tcPr>
            <w:tcW w:w="3532" w:type="dxa"/>
            <w:vMerge/>
            <w:tcBorders>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tc>
        <w:tc>
          <w:tcPr>
            <w:tcW w:w="1134" w:type="dxa"/>
            <w:vMerge/>
            <w:tcBorders>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tc>
        <w:tc>
          <w:tcPr>
            <w:tcW w:w="992" w:type="dxa"/>
            <w:vMerge/>
            <w:tcBorders>
              <w:left w:val="single" w:sz="4" w:space="0" w:color="000000"/>
              <w:right w:val="single" w:sz="4" w:space="0" w:color="000000"/>
            </w:tcBorders>
          </w:tcPr>
          <w:p w:rsidR="00D45080" w:rsidRPr="00124124" w:rsidRDefault="00D45080" w:rsidP="00D45080">
            <w:pPr>
              <w:spacing w:line="260" w:lineRule="exact"/>
              <w:ind w:left="-142" w:right="-108"/>
              <w:jc w:val="center"/>
              <w:rPr>
                <w:sz w:val="16"/>
                <w:szCs w:val="16"/>
              </w:rPr>
            </w:pPr>
          </w:p>
        </w:tc>
        <w:tc>
          <w:tcPr>
            <w:tcW w:w="1276" w:type="dxa"/>
            <w:tcBorders>
              <w:top w:val="nil"/>
              <w:left w:val="single" w:sz="4" w:space="0" w:color="000000"/>
              <w:right w:val="single" w:sz="4" w:space="0" w:color="000000"/>
            </w:tcBorders>
          </w:tcPr>
          <w:p w:rsidR="00D45080" w:rsidRPr="00124124" w:rsidRDefault="00D45080" w:rsidP="00D45080">
            <w:pPr>
              <w:spacing w:line="260" w:lineRule="exact"/>
              <w:ind w:left="-56" w:right="-108"/>
              <w:jc w:val="center"/>
              <w:rPr>
                <w:sz w:val="16"/>
                <w:szCs w:val="16"/>
              </w:rPr>
            </w:pPr>
          </w:p>
          <w:p w:rsidR="00D45080" w:rsidRPr="00124124" w:rsidRDefault="00D45080" w:rsidP="00D45080">
            <w:pPr>
              <w:spacing w:line="260" w:lineRule="exact"/>
              <w:ind w:left="-56" w:right="-108"/>
              <w:jc w:val="center"/>
              <w:rPr>
                <w:sz w:val="16"/>
                <w:szCs w:val="16"/>
              </w:rPr>
            </w:pPr>
            <w:r w:rsidRPr="00124124">
              <w:rPr>
                <w:sz w:val="16"/>
                <w:szCs w:val="16"/>
              </w:rPr>
              <w:t>средства муниципального дорожного фонда, руб.</w:t>
            </w:r>
          </w:p>
        </w:tc>
        <w:tc>
          <w:tcPr>
            <w:tcW w:w="1559" w:type="dxa"/>
            <w:tcBorders>
              <w:top w:val="nil"/>
              <w:left w:val="single" w:sz="4" w:space="0" w:color="000000"/>
              <w:right w:val="single" w:sz="4" w:space="0" w:color="auto"/>
            </w:tcBorders>
          </w:tcPr>
          <w:p w:rsidR="00D45080" w:rsidRPr="00124124" w:rsidRDefault="00D45080" w:rsidP="00D45080">
            <w:pPr>
              <w:spacing w:line="260" w:lineRule="exact"/>
              <w:ind w:left="-56" w:right="-108"/>
              <w:jc w:val="center"/>
              <w:rPr>
                <w:sz w:val="16"/>
                <w:szCs w:val="16"/>
              </w:rPr>
            </w:pPr>
          </w:p>
          <w:p w:rsidR="00D45080" w:rsidRPr="00124124" w:rsidRDefault="00D45080" w:rsidP="00D45080">
            <w:pPr>
              <w:spacing w:line="260" w:lineRule="exact"/>
              <w:ind w:left="-56" w:right="-108"/>
              <w:jc w:val="center"/>
              <w:rPr>
                <w:sz w:val="16"/>
                <w:szCs w:val="16"/>
              </w:rPr>
            </w:pPr>
            <w:r w:rsidRPr="00124124">
              <w:rPr>
                <w:sz w:val="16"/>
                <w:szCs w:val="16"/>
              </w:rPr>
              <w:t>средства областного дорожного фонда, руб.</w:t>
            </w:r>
          </w:p>
        </w:tc>
        <w:tc>
          <w:tcPr>
            <w:tcW w:w="1418" w:type="dxa"/>
            <w:tcBorders>
              <w:top w:val="nil"/>
              <w:left w:val="single" w:sz="4" w:space="0" w:color="auto"/>
              <w:right w:val="single" w:sz="4" w:space="0" w:color="000000"/>
            </w:tcBorders>
          </w:tcPr>
          <w:p w:rsidR="00D45080" w:rsidRPr="00124124" w:rsidRDefault="00D45080" w:rsidP="00D45080">
            <w:pPr>
              <w:spacing w:line="260" w:lineRule="exact"/>
              <w:ind w:left="-56" w:right="-108"/>
              <w:jc w:val="center"/>
              <w:rPr>
                <w:sz w:val="16"/>
                <w:szCs w:val="16"/>
              </w:rPr>
            </w:pPr>
          </w:p>
          <w:p w:rsidR="00D45080" w:rsidRPr="00124124" w:rsidRDefault="00D45080" w:rsidP="00D45080">
            <w:pPr>
              <w:spacing w:line="260" w:lineRule="exact"/>
              <w:ind w:left="-56" w:right="-108"/>
              <w:jc w:val="center"/>
              <w:rPr>
                <w:sz w:val="16"/>
                <w:szCs w:val="16"/>
              </w:rPr>
            </w:pPr>
            <w:r w:rsidRPr="00124124">
              <w:rPr>
                <w:sz w:val="16"/>
                <w:szCs w:val="16"/>
              </w:rPr>
              <w:t>средства федерального дорожного фонда, руб.</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60" w:lineRule="exact"/>
              <w:ind w:left="-142" w:right="-108"/>
              <w:jc w:val="center"/>
              <w:rPr>
                <w:sz w:val="16"/>
                <w:szCs w:val="16"/>
              </w:rPr>
            </w:pPr>
            <w:r w:rsidRPr="00124124">
              <w:rPr>
                <w:sz w:val="16"/>
                <w:szCs w:val="16"/>
              </w:rPr>
              <w:t>1</w:t>
            </w:r>
          </w:p>
        </w:tc>
        <w:tc>
          <w:tcPr>
            <w:tcW w:w="3532" w:type="dxa"/>
          </w:tcPr>
          <w:p w:rsidR="00D45080" w:rsidRPr="00124124" w:rsidRDefault="00D45080" w:rsidP="00D45080">
            <w:pPr>
              <w:spacing w:line="260" w:lineRule="exact"/>
              <w:ind w:left="-142" w:right="-108"/>
              <w:jc w:val="center"/>
              <w:rPr>
                <w:sz w:val="16"/>
                <w:szCs w:val="16"/>
              </w:rPr>
            </w:pPr>
            <w:r w:rsidRPr="00124124">
              <w:rPr>
                <w:sz w:val="16"/>
                <w:szCs w:val="16"/>
              </w:rPr>
              <w:t>2</w:t>
            </w:r>
          </w:p>
        </w:tc>
        <w:tc>
          <w:tcPr>
            <w:tcW w:w="1134" w:type="dxa"/>
          </w:tcPr>
          <w:p w:rsidR="00D45080" w:rsidRPr="00124124" w:rsidRDefault="00D45080" w:rsidP="00D45080">
            <w:pPr>
              <w:spacing w:line="260" w:lineRule="exact"/>
              <w:ind w:left="-142" w:right="-108"/>
              <w:jc w:val="center"/>
              <w:rPr>
                <w:sz w:val="16"/>
                <w:szCs w:val="16"/>
              </w:rPr>
            </w:pPr>
            <w:r w:rsidRPr="00124124">
              <w:rPr>
                <w:sz w:val="16"/>
                <w:szCs w:val="16"/>
              </w:rPr>
              <w:t>3</w:t>
            </w:r>
          </w:p>
        </w:tc>
        <w:tc>
          <w:tcPr>
            <w:tcW w:w="992" w:type="dxa"/>
          </w:tcPr>
          <w:p w:rsidR="00D45080" w:rsidRPr="00124124" w:rsidRDefault="00D45080" w:rsidP="00D45080">
            <w:pPr>
              <w:spacing w:line="260" w:lineRule="exact"/>
              <w:ind w:left="-142" w:right="-108"/>
              <w:jc w:val="center"/>
              <w:rPr>
                <w:sz w:val="16"/>
                <w:szCs w:val="16"/>
              </w:rPr>
            </w:pPr>
            <w:r w:rsidRPr="00124124">
              <w:rPr>
                <w:sz w:val="16"/>
                <w:szCs w:val="16"/>
              </w:rPr>
              <w:t>4</w:t>
            </w:r>
          </w:p>
        </w:tc>
        <w:tc>
          <w:tcPr>
            <w:tcW w:w="1276" w:type="dxa"/>
          </w:tcPr>
          <w:p w:rsidR="00D45080" w:rsidRPr="00124124" w:rsidRDefault="00D45080" w:rsidP="00D45080">
            <w:pPr>
              <w:spacing w:line="260" w:lineRule="exact"/>
              <w:ind w:left="-142" w:right="-108"/>
              <w:jc w:val="center"/>
              <w:rPr>
                <w:sz w:val="16"/>
                <w:szCs w:val="16"/>
              </w:rPr>
            </w:pPr>
            <w:r w:rsidRPr="00124124">
              <w:rPr>
                <w:sz w:val="16"/>
                <w:szCs w:val="16"/>
              </w:rPr>
              <w:t>5</w:t>
            </w:r>
          </w:p>
        </w:tc>
        <w:tc>
          <w:tcPr>
            <w:tcW w:w="1559" w:type="dxa"/>
          </w:tcPr>
          <w:p w:rsidR="00D45080" w:rsidRPr="00124124" w:rsidRDefault="00D45080" w:rsidP="00D45080">
            <w:pPr>
              <w:spacing w:line="260" w:lineRule="exact"/>
              <w:ind w:left="-142" w:right="-108"/>
              <w:jc w:val="center"/>
              <w:rPr>
                <w:sz w:val="16"/>
                <w:szCs w:val="16"/>
              </w:rPr>
            </w:pPr>
            <w:r w:rsidRPr="00124124">
              <w:rPr>
                <w:sz w:val="16"/>
                <w:szCs w:val="16"/>
              </w:rPr>
              <w:t>6</w:t>
            </w:r>
          </w:p>
        </w:tc>
        <w:tc>
          <w:tcPr>
            <w:tcW w:w="1418" w:type="dxa"/>
          </w:tcPr>
          <w:p w:rsidR="00D45080" w:rsidRPr="00124124" w:rsidRDefault="00D45080" w:rsidP="00D45080">
            <w:pPr>
              <w:spacing w:line="260" w:lineRule="exact"/>
              <w:ind w:right="-108"/>
              <w:jc w:val="center"/>
              <w:rPr>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6"/>
        </w:trPr>
        <w:tc>
          <w:tcPr>
            <w:tcW w:w="687" w:type="dxa"/>
          </w:tcPr>
          <w:p w:rsidR="00D45080" w:rsidRPr="00124124" w:rsidRDefault="00D45080" w:rsidP="00D45080">
            <w:pPr>
              <w:spacing w:line="240" w:lineRule="exact"/>
              <w:ind w:left="-142" w:right="-108"/>
              <w:jc w:val="center"/>
              <w:rPr>
                <w:b/>
                <w:sz w:val="16"/>
                <w:szCs w:val="16"/>
              </w:rPr>
            </w:pPr>
          </w:p>
          <w:p w:rsidR="00D45080" w:rsidRPr="00124124" w:rsidRDefault="00D45080" w:rsidP="00D45080">
            <w:pPr>
              <w:spacing w:line="240" w:lineRule="exact"/>
              <w:ind w:left="-142" w:right="-108"/>
              <w:jc w:val="center"/>
              <w:rPr>
                <w:b/>
                <w:sz w:val="16"/>
                <w:szCs w:val="16"/>
              </w:rPr>
            </w:pPr>
            <w:r w:rsidRPr="00124124">
              <w:rPr>
                <w:b/>
                <w:sz w:val="16"/>
                <w:szCs w:val="16"/>
              </w:rPr>
              <w:t>1.</w:t>
            </w:r>
          </w:p>
          <w:p w:rsidR="00D45080" w:rsidRPr="00124124" w:rsidRDefault="00D45080" w:rsidP="00D45080">
            <w:pPr>
              <w:jc w:val="center"/>
              <w:rPr>
                <w:sz w:val="16"/>
                <w:szCs w:val="16"/>
              </w:rPr>
            </w:pPr>
          </w:p>
        </w:tc>
        <w:tc>
          <w:tcPr>
            <w:tcW w:w="3532" w:type="dxa"/>
          </w:tcPr>
          <w:p w:rsidR="00D45080" w:rsidRPr="00124124" w:rsidRDefault="00D45080" w:rsidP="00D45080">
            <w:pPr>
              <w:spacing w:line="240" w:lineRule="exact"/>
              <w:ind w:right="33"/>
              <w:rPr>
                <w:b/>
                <w:sz w:val="16"/>
                <w:szCs w:val="16"/>
              </w:rPr>
            </w:pPr>
          </w:p>
          <w:p w:rsidR="00D45080" w:rsidRPr="00124124" w:rsidRDefault="00D45080" w:rsidP="00D45080">
            <w:pPr>
              <w:spacing w:line="240" w:lineRule="exact"/>
              <w:ind w:right="33"/>
              <w:rPr>
                <w:b/>
                <w:sz w:val="16"/>
                <w:szCs w:val="16"/>
              </w:rPr>
            </w:pPr>
            <w:r w:rsidRPr="00124124">
              <w:rPr>
                <w:b/>
                <w:sz w:val="16"/>
                <w:szCs w:val="16"/>
              </w:rPr>
              <w:t>Строительство местных дорог до населенных пунктов, не имеющих связи с дорогами с твердым покрытием, всего</w:t>
            </w:r>
          </w:p>
        </w:tc>
        <w:tc>
          <w:tcPr>
            <w:tcW w:w="1134" w:type="dxa"/>
            <w:vAlign w:val="center"/>
          </w:tcPr>
          <w:p w:rsidR="00D45080" w:rsidRPr="00124124" w:rsidRDefault="00D45080" w:rsidP="00D45080">
            <w:pPr>
              <w:spacing w:line="240" w:lineRule="exact"/>
              <w:ind w:right="-108"/>
              <w:jc w:val="center"/>
              <w:rPr>
                <w:b/>
                <w:sz w:val="16"/>
                <w:szCs w:val="16"/>
              </w:rPr>
            </w:pPr>
            <w:r w:rsidRPr="00124124">
              <w:rPr>
                <w:b/>
                <w:sz w:val="16"/>
                <w:szCs w:val="16"/>
              </w:rPr>
              <w:t>0</w:t>
            </w:r>
          </w:p>
        </w:tc>
        <w:tc>
          <w:tcPr>
            <w:tcW w:w="992" w:type="dxa"/>
            <w:vAlign w:val="center"/>
          </w:tcPr>
          <w:p w:rsidR="00D45080" w:rsidRPr="00124124" w:rsidRDefault="00D45080" w:rsidP="00D45080">
            <w:pPr>
              <w:spacing w:line="240" w:lineRule="exact"/>
              <w:ind w:right="-108"/>
              <w:jc w:val="center"/>
              <w:rPr>
                <w:b/>
                <w:sz w:val="16"/>
                <w:szCs w:val="16"/>
              </w:rPr>
            </w:pPr>
            <w:r w:rsidRPr="00124124">
              <w:rPr>
                <w:b/>
                <w:sz w:val="16"/>
                <w:szCs w:val="16"/>
              </w:rPr>
              <w:t>0</w:t>
            </w:r>
          </w:p>
        </w:tc>
        <w:tc>
          <w:tcPr>
            <w:tcW w:w="1276" w:type="dxa"/>
            <w:vAlign w:val="center"/>
          </w:tcPr>
          <w:p w:rsidR="00D45080" w:rsidRPr="00124124" w:rsidRDefault="00D45080" w:rsidP="00D45080">
            <w:pPr>
              <w:spacing w:line="240" w:lineRule="exact"/>
              <w:ind w:right="-108"/>
              <w:jc w:val="center"/>
              <w:rPr>
                <w:b/>
                <w:sz w:val="16"/>
                <w:szCs w:val="16"/>
              </w:rPr>
            </w:pPr>
            <w:r w:rsidRPr="00124124">
              <w:rPr>
                <w:b/>
                <w:sz w:val="16"/>
                <w:szCs w:val="16"/>
              </w:rPr>
              <w:t>0</w:t>
            </w:r>
          </w:p>
        </w:tc>
        <w:tc>
          <w:tcPr>
            <w:tcW w:w="1559" w:type="dxa"/>
            <w:vAlign w:val="center"/>
          </w:tcPr>
          <w:p w:rsidR="00D45080" w:rsidRPr="00124124" w:rsidRDefault="00D45080" w:rsidP="00D45080">
            <w:pPr>
              <w:spacing w:line="240" w:lineRule="exact"/>
              <w:ind w:left="-108" w:right="-108"/>
              <w:jc w:val="center"/>
              <w:rPr>
                <w:b/>
                <w:sz w:val="16"/>
                <w:szCs w:val="16"/>
              </w:rPr>
            </w:pPr>
          </w:p>
          <w:p w:rsidR="00D45080" w:rsidRPr="00124124" w:rsidRDefault="00D45080" w:rsidP="00D45080">
            <w:pPr>
              <w:spacing w:line="240" w:lineRule="exact"/>
              <w:ind w:left="-108" w:right="-108"/>
              <w:jc w:val="center"/>
              <w:rPr>
                <w:b/>
                <w:sz w:val="16"/>
                <w:szCs w:val="16"/>
              </w:rPr>
            </w:pPr>
            <w:r w:rsidRPr="00124124">
              <w:rPr>
                <w:b/>
                <w:sz w:val="16"/>
                <w:szCs w:val="16"/>
              </w:rPr>
              <w:t>0</w:t>
            </w:r>
          </w:p>
          <w:p w:rsidR="00D45080" w:rsidRPr="00124124" w:rsidRDefault="00D45080" w:rsidP="00D45080">
            <w:pPr>
              <w:spacing w:line="240" w:lineRule="exact"/>
              <w:ind w:left="-108" w:right="-108"/>
              <w:jc w:val="center"/>
              <w:rPr>
                <w:b/>
                <w:sz w:val="16"/>
                <w:szCs w:val="16"/>
              </w:rPr>
            </w:pPr>
          </w:p>
        </w:tc>
        <w:tc>
          <w:tcPr>
            <w:tcW w:w="1418" w:type="dxa"/>
            <w:vAlign w:val="center"/>
          </w:tcPr>
          <w:p w:rsidR="00D45080" w:rsidRPr="00124124" w:rsidRDefault="00D45080" w:rsidP="00D45080">
            <w:pPr>
              <w:spacing w:line="240" w:lineRule="exact"/>
              <w:ind w:right="-108"/>
              <w:jc w:val="center"/>
              <w:rPr>
                <w:b/>
                <w:sz w:val="16"/>
                <w:szCs w:val="16"/>
              </w:rPr>
            </w:pPr>
            <w:r w:rsidRPr="00124124">
              <w:rPr>
                <w:b/>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trPr>
        <w:tc>
          <w:tcPr>
            <w:tcW w:w="687" w:type="dxa"/>
          </w:tcPr>
          <w:p w:rsidR="00D45080" w:rsidRPr="00124124" w:rsidRDefault="00D45080" w:rsidP="00D45080">
            <w:pPr>
              <w:spacing w:line="240" w:lineRule="exact"/>
              <w:ind w:left="-142" w:right="-108"/>
              <w:jc w:val="center"/>
              <w:rPr>
                <w:sz w:val="16"/>
                <w:szCs w:val="16"/>
              </w:rPr>
            </w:pPr>
          </w:p>
        </w:tc>
        <w:tc>
          <w:tcPr>
            <w:tcW w:w="3532" w:type="dxa"/>
          </w:tcPr>
          <w:p w:rsidR="00D45080" w:rsidRPr="00124124" w:rsidRDefault="00D45080" w:rsidP="00D45080">
            <w:pPr>
              <w:spacing w:line="240" w:lineRule="exact"/>
              <w:ind w:right="33"/>
              <w:rPr>
                <w:sz w:val="16"/>
                <w:szCs w:val="16"/>
              </w:rPr>
            </w:pPr>
            <w:r w:rsidRPr="00124124">
              <w:rPr>
                <w:sz w:val="16"/>
                <w:szCs w:val="16"/>
              </w:rPr>
              <w:t>в том числе:</w:t>
            </w:r>
          </w:p>
        </w:tc>
        <w:tc>
          <w:tcPr>
            <w:tcW w:w="1134" w:type="dxa"/>
            <w:vAlign w:val="center"/>
          </w:tcPr>
          <w:p w:rsidR="00D45080" w:rsidRPr="00124124" w:rsidRDefault="00D45080" w:rsidP="00D45080">
            <w:pPr>
              <w:spacing w:line="240" w:lineRule="exact"/>
              <w:ind w:left="-108" w:right="-108"/>
              <w:jc w:val="center"/>
              <w:rPr>
                <w:sz w:val="16"/>
                <w:szCs w:val="16"/>
              </w:rPr>
            </w:pPr>
          </w:p>
        </w:tc>
        <w:tc>
          <w:tcPr>
            <w:tcW w:w="992" w:type="dxa"/>
            <w:vAlign w:val="center"/>
          </w:tcPr>
          <w:p w:rsidR="00D45080" w:rsidRPr="00124124" w:rsidRDefault="00D45080" w:rsidP="00D45080">
            <w:pPr>
              <w:spacing w:line="240" w:lineRule="exact"/>
              <w:ind w:left="-108" w:right="-108"/>
              <w:jc w:val="center"/>
              <w:rPr>
                <w:sz w:val="16"/>
                <w:szCs w:val="16"/>
              </w:rPr>
            </w:pPr>
          </w:p>
        </w:tc>
        <w:tc>
          <w:tcPr>
            <w:tcW w:w="1276" w:type="dxa"/>
            <w:vAlign w:val="center"/>
          </w:tcPr>
          <w:p w:rsidR="00D45080" w:rsidRPr="00124124" w:rsidRDefault="00D45080" w:rsidP="00D45080">
            <w:pPr>
              <w:spacing w:line="240" w:lineRule="exact"/>
              <w:ind w:left="-108" w:right="-108"/>
              <w:jc w:val="center"/>
              <w:rPr>
                <w:sz w:val="16"/>
                <w:szCs w:val="16"/>
              </w:rPr>
            </w:pPr>
          </w:p>
        </w:tc>
        <w:tc>
          <w:tcPr>
            <w:tcW w:w="1559" w:type="dxa"/>
            <w:vAlign w:val="center"/>
          </w:tcPr>
          <w:p w:rsidR="00D45080" w:rsidRPr="00124124" w:rsidRDefault="00D45080" w:rsidP="00D45080">
            <w:pPr>
              <w:spacing w:line="240" w:lineRule="exact"/>
              <w:ind w:left="-108" w:right="-108"/>
              <w:jc w:val="center"/>
              <w:rPr>
                <w:sz w:val="16"/>
                <w:szCs w:val="16"/>
              </w:rPr>
            </w:pPr>
          </w:p>
        </w:tc>
        <w:tc>
          <w:tcPr>
            <w:tcW w:w="1418" w:type="dxa"/>
            <w:vAlign w:val="center"/>
          </w:tcPr>
          <w:p w:rsidR="00D45080" w:rsidRPr="00124124" w:rsidRDefault="00D45080" w:rsidP="00D45080">
            <w:pPr>
              <w:spacing w:line="240" w:lineRule="exact"/>
              <w:ind w:left="-108" w:right="-108"/>
              <w:jc w:val="center"/>
              <w:rPr>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8"/>
        </w:trPr>
        <w:tc>
          <w:tcPr>
            <w:tcW w:w="687" w:type="dxa"/>
          </w:tcPr>
          <w:p w:rsidR="00D45080" w:rsidRPr="00124124" w:rsidRDefault="00D45080" w:rsidP="00D45080">
            <w:pPr>
              <w:spacing w:line="240" w:lineRule="exact"/>
              <w:ind w:left="-142" w:right="-108"/>
              <w:rPr>
                <w:sz w:val="16"/>
                <w:szCs w:val="16"/>
              </w:rPr>
            </w:pPr>
          </w:p>
          <w:p w:rsidR="00D45080" w:rsidRPr="00124124" w:rsidRDefault="00D45080" w:rsidP="00D45080">
            <w:pPr>
              <w:spacing w:line="240" w:lineRule="exact"/>
              <w:ind w:left="-142" w:right="-108"/>
              <w:rPr>
                <w:sz w:val="16"/>
                <w:szCs w:val="16"/>
              </w:rPr>
            </w:pPr>
            <w:r w:rsidRPr="00124124">
              <w:rPr>
                <w:b/>
                <w:sz w:val="16"/>
                <w:szCs w:val="16"/>
              </w:rPr>
              <w:t xml:space="preserve">   2.</w:t>
            </w:r>
          </w:p>
        </w:tc>
        <w:tc>
          <w:tcPr>
            <w:tcW w:w="3532" w:type="dxa"/>
          </w:tcPr>
          <w:p w:rsidR="00D45080" w:rsidRPr="00124124" w:rsidRDefault="00D45080" w:rsidP="00D45080">
            <w:pPr>
              <w:spacing w:line="240" w:lineRule="exact"/>
              <w:ind w:right="-120"/>
              <w:rPr>
                <w:b/>
                <w:bCs/>
                <w:sz w:val="16"/>
                <w:szCs w:val="16"/>
              </w:rPr>
            </w:pPr>
          </w:p>
          <w:p w:rsidR="00D45080" w:rsidRPr="00124124" w:rsidRDefault="00D45080" w:rsidP="00D45080">
            <w:pPr>
              <w:spacing w:line="240" w:lineRule="exact"/>
              <w:ind w:right="-120"/>
              <w:rPr>
                <w:sz w:val="16"/>
                <w:szCs w:val="16"/>
              </w:rPr>
            </w:pPr>
            <w:r w:rsidRPr="00124124">
              <w:rPr>
                <w:b/>
                <w:bCs/>
                <w:sz w:val="16"/>
                <w:szCs w:val="16"/>
              </w:rPr>
              <w:t xml:space="preserve">Капитальный ремонт автодорог дорог общего пользования местного значения находящихся в муниципальной собственности муниципального района, всего: </w:t>
            </w:r>
          </w:p>
        </w:tc>
        <w:tc>
          <w:tcPr>
            <w:tcW w:w="1134" w:type="dxa"/>
            <w:vAlign w:val="center"/>
          </w:tcPr>
          <w:p w:rsidR="00D45080" w:rsidRPr="00124124" w:rsidRDefault="00D45080" w:rsidP="00D45080">
            <w:pPr>
              <w:spacing w:line="240" w:lineRule="exact"/>
              <w:ind w:right="-144"/>
              <w:jc w:val="center"/>
              <w:rPr>
                <w:b/>
                <w:sz w:val="16"/>
                <w:szCs w:val="16"/>
              </w:rPr>
            </w:pPr>
            <w:r w:rsidRPr="00124124">
              <w:rPr>
                <w:b/>
                <w:sz w:val="16"/>
                <w:szCs w:val="16"/>
              </w:rPr>
              <w:t>0</w:t>
            </w:r>
          </w:p>
        </w:tc>
        <w:tc>
          <w:tcPr>
            <w:tcW w:w="992" w:type="dxa"/>
          </w:tcPr>
          <w:p w:rsidR="00D45080" w:rsidRPr="00124124" w:rsidRDefault="00D45080" w:rsidP="00D45080">
            <w:pPr>
              <w:spacing w:line="240" w:lineRule="exact"/>
              <w:ind w:left="-96" w:right="-144"/>
              <w:jc w:val="center"/>
              <w:rPr>
                <w:b/>
                <w:sz w:val="16"/>
                <w:szCs w:val="16"/>
              </w:rPr>
            </w:pPr>
          </w:p>
          <w:p w:rsidR="00D45080" w:rsidRPr="00124124" w:rsidRDefault="00D45080" w:rsidP="00D45080">
            <w:pPr>
              <w:spacing w:line="240" w:lineRule="exact"/>
              <w:ind w:left="-96" w:right="-144"/>
              <w:jc w:val="center"/>
              <w:rPr>
                <w:b/>
                <w:sz w:val="16"/>
                <w:szCs w:val="16"/>
              </w:rPr>
            </w:pPr>
          </w:p>
          <w:p w:rsidR="00D45080" w:rsidRPr="00124124" w:rsidRDefault="00D45080" w:rsidP="00D45080">
            <w:pPr>
              <w:spacing w:line="240" w:lineRule="exact"/>
              <w:ind w:left="-96" w:right="-144"/>
              <w:jc w:val="center"/>
              <w:rPr>
                <w:b/>
                <w:sz w:val="16"/>
                <w:szCs w:val="16"/>
              </w:rPr>
            </w:pPr>
            <w:r w:rsidRPr="00124124">
              <w:rPr>
                <w:b/>
                <w:sz w:val="16"/>
                <w:szCs w:val="16"/>
              </w:rPr>
              <w:t>1256700,00</w:t>
            </w:r>
          </w:p>
        </w:tc>
        <w:tc>
          <w:tcPr>
            <w:tcW w:w="1276" w:type="dxa"/>
          </w:tcPr>
          <w:p w:rsidR="00D45080" w:rsidRPr="00124124" w:rsidRDefault="00D45080" w:rsidP="00D45080">
            <w:pPr>
              <w:spacing w:line="240" w:lineRule="exact"/>
              <w:ind w:left="-96" w:right="-144"/>
              <w:jc w:val="center"/>
              <w:rPr>
                <w:b/>
                <w:sz w:val="16"/>
                <w:szCs w:val="16"/>
              </w:rPr>
            </w:pPr>
          </w:p>
          <w:p w:rsidR="00D45080" w:rsidRPr="00124124" w:rsidRDefault="00D45080" w:rsidP="00D45080">
            <w:pPr>
              <w:spacing w:line="240" w:lineRule="exact"/>
              <w:ind w:left="-96" w:right="-144"/>
              <w:jc w:val="center"/>
              <w:rPr>
                <w:b/>
                <w:sz w:val="16"/>
                <w:szCs w:val="16"/>
              </w:rPr>
            </w:pPr>
          </w:p>
          <w:p w:rsidR="00D45080" w:rsidRPr="00124124" w:rsidRDefault="00D45080" w:rsidP="00D45080">
            <w:pPr>
              <w:spacing w:line="240" w:lineRule="exact"/>
              <w:ind w:left="-96" w:right="-144"/>
              <w:jc w:val="center"/>
              <w:rPr>
                <w:b/>
                <w:sz w:val="16"/>
                <w:szCs w:val="16"/>
              </w:rPr>
            </w:pPr>
            <w:r w:rsidRPr="00124124">
              <w:rPr>
                <w:b/>
                <w:sz w:val="16"/>
                <w:szCs w:val="16"/>
              </w:rPr>
              <w:t>1256700,00</w:t>
            </w:r>
          </w:p>
        </w:tc>
        <w:tc>
          <w:tcPr>
            <w:tcW w:w="1559" w:type="dxa"/>
            <w:vAlign w:val="center"/>
          </w:tcPr>
          <w:p w:rsidR="00D45080" w:rsidRPr="00124124" w:rsidRDefault="00D45080" w:rsidP="00D45080">
            <w:pPr>
              <w:spacing w:line="240" w:lineRule="exact"/>
              <w:ind w:right="-144"/>
              <w:jc w:val="center"/>
              <w:rPr>
                <w:b/>
                <w:sz w:val="16"/>
                <w:szCs w:val="16"/>
              </w:rPr>
            </w:pPr>
            <w:r w:rsidRPr="00124124">
              <w:rPr>
                <w:b/>
                <w:sz w:val="16"/>
                <w:szCs w:val="16"/>
              </w:rPr>
              <w:t>0</w:t>
            </w:r>
          </w:p>
        </w:tc>
        <w:tc>
          <w:tcPr>
            <w:tcW w:w="1418" w:type="dxa"/>
            <w:vAlign w:val="center"/>
          </w:tcPr>
          <w:p w:rsidR="00D45080" w:rsidRPr="00124124" w:rsidRDefault="00D45080" w:rsidP="00D45080">
            <w:pPr>
              <w:jc w:val="center"/>
              <w:rPr>
                <w:b/>
                <w:sz w:val="16"/>
                <w:szCs w:val="16"/>
              </w:rPr>
            </w:pPr>
          </w:p>
          <w:p w:rsidR="00D45080" w:rsidRPr="00124124" w:rsidRDefault="00D45080" w:rsidP="00D45080">
            <w:pPr>
              <w:jc w:val="center"/>
              <w:rPr>
                <w:b/>
                <w:sz w:val="16"/>
                <w:szCs w:val="16"/>
              </w:rPr>
            </w:pPr>
            <w:r w:rsidRPr="00124124">
              <w:rPr>
                <w:b/>
                <w:sz w:val="16"/>
                <w:szCs w:val="16"/>
              </w:rPr>
              <w:t>0</w:t>
            </w:r>
          </w:p>
          <w:p w:rsidR="00D45080" w:rsidRPr="00124124" w:rsidRDefault="00D45080" w:rsidP="00D45080">
            <w:pPr>
              <w:spacing w:line="240" w:lineRule="exact"/>
              <w:ind w:right="-144"/>
              <w:jc w:val="center"/>
              <w:rPr>
                <w:b/>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rPr>
                <w:sz w:val="16"/>
                <w:szCs w:val="16"/>
              </w:rPr>
            </w:pPr>
          </w:p>
        </w:tc>
        <w:tc>
          <w:tcPr>
            <w:tcW w:w="3532" w:type="dxa"/>
          </w:tcPr>
          <w:p w:rsidR="00D45080" w:rsidRPr="00124124" w:rsidRDefault="00D45080" w:rsidP="00D45080">
            <w:pPr>
              <w:spacing w:line="240" w:lineRule="exact"/>
              <w:ind w:right="-257"/>
              <w:rPr>
                <w:bCs/>
                <w:sz w:val="16"/>
                <w:szCs w:val="16"/>
              </w:rPr>
            </w:pPr>
            <w:r w:rsidRPr="00124124">
              <w:rPr>
                <w:bCs/>
                <w:sz w:val="16"/>
                <w:szCs w:val="16"/>
              </w:rPr>
              <w:t>в том числе:</w:t>
            </w:r>
          </w:p>
        </w:tc>
        <w:tc>
          <w:tcPr>
            <w:tcW w:w="1134" w:type="dxa"/>
          </w:tcPr>
          <w:p w:rsidR="00D45080" w:rsidRPr="00124124" w:rsidRDefault="00D45080" w:rsidP="00D45080">
            <w:pPr>
              <w:spacing w:line="240" w:lineRule="exact"/>
              <w:ind w:left="-96" w:right="-144"/>
              <w:jc w:val="center"/>
              <w:rPr>
                <w:sz w:val="16"/>
                <w:szCs w:val="16"/>
              </w:rPr>
            </w:pPr>
          </w:p>
        </w:tc>
        <w:tc>
          <w:tcPr>
            <w:tcW w:w="992" w:type="dxa"/>
          </w:tcPr>
          <w:p w:rsidR="00D45080" w:rsidRPr="00124124" w:rsidRDefault="00D45080" w:rsidP="00D45080">
            <w:pPr>
              <w:spacing w:line="240" w:lineRule="exact"/>
              <w:ind w:left="-96" w:right="-144"/>
              <w:jc w:val="center"/>
              <w:rPr>
                <w:b/>
                <w:sz w:val="16"/>
                <w:szCs w:val="16"/>
              </w:rPr>
            </w:pPr>
          </w:p>
        </w:tc>
        <w:tc>
          <w:tcPr>
            <w:tcW w:w="1276" w:type="dxa"/>
          </w:tcPr>
          <w:p w:rsidR="00D45080" w:rsidRPr="00124124" w:rsidRDefault="00D45080" w:rsidP="00D45080">
            <w:pPr>
              <w:spacing w:line="240" w:lineRule="exact"/>
              <w:ind w:left="-96" w:right="-144"/>
              <w:jc w:val="center"/>
              <w:rPr>
                <w:b/>
                <w:sz w:val="16"/>
                <w:szCs w:val="16"/>
              </w:rPr>
            </w:pPr>
          </w:p>
        </w:tc>
        <w:tc>
          <w:tcPr>
            <w:tcW w:w="1559" w:type="dxa"/>
          </w:tcPr>
          <w:p w:rsidR="00D45080" w:rsidRPr="00124124" w:rsidRDefault="00D45080" w:rsidP="00D45080">
            <w:pPr>
              <w:spacing w:line="240" w:lineRule="exact"/>
              <w:ind w:left="-96" w:right="-144"/>
              <w:jc w:val="center"/>
              <w:rPr>
                <w:b/>
                <w:sz w:val="16"/>
                <w:szCs w:val="16"/>
              </w:rPr>
            </w:pPr>
          </w:p>
        </w:tc>
        <w:tc>
          <w:tcPr>
            <w:tcW w:w="1418" w:type="dxa"/>
          </w:tcPr>
          <w:p w:rsidR="00D45080" w:rsidRPr="00124124" w:rsidRDefault="00D45080" w:rsidP="00D45080">
            <w:pPr>
              <w:spacing w:line="240" w:lineRule="exact"/>
              <w:ind w:left="-96" w:right="-144"/>
              <w:jc w:val="center"/>
              <w:rPr>
                <w:b/>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2.1.</w:t>
            </w:r>
          </w:p>
        </w:tc>
        <w:tc>
          <w:tcPr>
            <w:tcW w:w="3532" w:type="dxa"/>
          </w:tcPr>
          <w:p w:rsidR="00D45080" w:rsidRPr="00124124" w:rsidRDefault="00D45080" w:rsidP="00D45080">
            <w:pPr>
              <w:spacing w:line="240" w:lineRule="exact"/>
              <w:ind w:right="-257"/>
              <w:rPr>
                <w:sz w:val="16"/>
                <w:szCs w:val="16"/>
              </w:rPr>
            </w:pPr>
          </w:p>
          <w:p w:rsidR="00D45080" w:rsidRPr="00124124" w:rsidRDefault="00D45080" w:rsidP="00D45080">
            <w:pPr>
              <w:spacing w:line="240" w:lineRule="exact"/>
              <w:ind w:right="-257"/>
              <w:rPr>
                <w:bCs/>
                <w:sz w:val="16"/>
                <w:szCs w:val="16"/>
              </w:rPr>
            </w:pPr>
            <w:r w:rsidRPr="00124124">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 Капитальный р</w:t>
            </w:r>
            <w:r w:rsidRPr="00124124">
              <w:rPr>
                <w:bCs/>
                <w:color w:val="000000"/>
                <w:sz w:val="16"/>
                <w:szCs w:val="16"/>
              </w:rPr>
              <w:t>емонт автомобильных дорог общего пользования местного   значения  муниципального района</w:t>
            </w:r>
          </w:p>
        </w:tc>
        <w:tc>
          <w:tcPr>
            <w:tcW w:w="1134"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p w:rsidR="00D45080" w:rsidRPr="00124124" w:rsidRDefault="00D45080" w:rsidP="00D45080">
            <w:pPr>
              <w:spacing w:line="240" w:lineRule="exact"/>
              <w:ind w:left="-96" w:right="-144"/>
              <w:jc w:val="center"/>
              <w:rPr>
                <w:sz w:val="16"/>
                <w:szCs w:val="16"/>
              </w:rPr>
            </w:pPr>
          </w:p>
        </w:tc>
        <w:tc>
          <w:tcPr>
            <w:tcW w:w="992"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1256700,00</w:t>
            </w:r>
          </w:p>
        </w:tc>
        <w:tc>
          <w:tcPr>
            <w:tcW w:w="1276"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1256700,00</w:t>
            </w:r>
          </w:p>
        </w:tc>
        <w:tc>
          <w:tcPr>
            <w:tcW w:w="1559"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tc>
        <w:tc>
          <w:tcPr>
            <w:tcW w:w="1418"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98" w:type="dxa"/>
            <w:gridSpan w:val="7"/>
          </w:tcPr>
          <w:p w:rsidR="00D45080" w:rsidRPr="00124124" w:rsidRDefault="00D45080" w:rsidP="00D45080">
            <w:pPr>
              <w:spacing w:line="240" w:lineRule="exact"/>
              <w:ind w:left="-96" w:right="-144"/>
              <w:jc w:val="center"/>
              <w:rPr>
                <w:sz w:val="16"/>
                <w:szCs w:val="16"/>
              </w:rPr>
            </w:pPr>
            <w:r w:rsidRPr="00124124">
              <w:rPr>
                <w:sz w:val="16"/>
                <w:szCs w:val="16"/>
              </w:rPr>
              <w:t>2</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jc w:val="center"/>
              <w:rPr>
                <w:sz w:val="16"/>
                <w:szCs w:val="16"/>
              </w:rPr>
            </w:pPr>
            <w:r w:rsidRPr="00124124">
              <w:rPr>
                <w:sz w:val="16"/>
                <w:szCs w:val="16"/>
              </w:rPr>
              <w:t>1</w:t>
            </w:r>
          </w:p>
        </w:tc>
        <w:tc>
          <w:tcPr>
            <w:tcW w:w="3532" w:type="dxa"/>
          </w:tcPr>
          <w:p w:rsidR="00D45080" w:rsidRPr="00124124" w:rsidRDefault="00D45080" w:rsidP="00D45080">
            <w:pPr>
              <w:spacing w:line="240" w:lineRule="exact"/>
              <w:jc w:val="center"/>
              <w:rPr>
                <w:bCs/>
                <w:sz w:val="16"/>
                <w:szCs w:val="16"/>
              </w:rPr>
            </w:pPr>
            <w:r w:rsidRPr="00124124">
              <w:rPr>
                <w:bCs/>
                <w:sz w:val="16"/>
                <w:szCs w:val="16"/>
              </w:rPr>
              <w:t>2</w:t>
            </w:r>
          </w:p>
        </w:tc>
        <w:tc>
          <w:tcPr>
            <w:tcW w:w="1134" w:type="dxa"/>
            <w:vAlign w:val="center"/>
          </w:tcPr>
          <w:p w:rsidR="00D45080" w:rsidRPr="00124124" w:rsidRDefault="00D45080" w:rsidP="00D45080">
            <w:pPr>
              <w:spacing w:line="240" w:lineRule="exact"/>
              <w:ind w:left="-96"/>
              <w:jc w:val="center"/>
              <w:rPr>
                <w:sz w:val="16"/>
                <w:szCs w:val="16"/>
              </w:rPr>
            </w:pPr>
            <w:r w:rsidRPr="00124124">
              <w:rPr>
                <w:sz w:val="16"/>
                <w:szCs w:val="16"/>
              </w:rPr>
              <w:t>3</w:t>
            </w:r>
          </w:p>
        </w:tc>
        <w:tc>
          <w:tcPr>
            <w:tcW w:w="992" w:type="dxa"/>
            <w:vAlign w:val="center"/>
          </w:tcPr>
          <w:p w:rsidR="00D45080" w:rsidRPr="00124124" w:rsidRDefault="00D45080" w:rsidP="00D45080">
            <w:pPr>
              <w:spacing w:line="240" w:lineRule="exact"/>
              <w:ind w:left="-96" w:right="-108"/>
              <w:jc w:val="center"/>
              <w:rPr>
                <w:sz w:val="16"/>
                <w:szCs w:val="16"/>
              </w:rPr>
            </w:pPr>
            <w:r w:rsidRPr="00124124">
              <w:rPr>
                <w:sz w:val="16"/>
                <w:szCs w:val="16"/>
              </w:rPr>
              <w:t>4</w:t>
            </w:r>
          </w:p>
        </w:tc>
        <w:tc>
          <w:tcPr>
            <w:tcW w:w="1276" w:type="dxa"/>
            <w:vAlign w:val="center"/>
          </w:tcPr>
          <w:p w:rsidR="00D45080" w:rsidRPr="00124124" w:rsidRDefault="00D45080" w:rsidP="00D45080">
            <w:pPr>
              <w:spacing w:line="240" w:lineRule="exact"/>
              <w:ind w:left="-96"/>
              <w:jc w:val="center"/>
              <w:rPr>
                <w:sz w:val="16"/>
                <w:szCs w:val="16"/>
              </w:rPr>
            </w:pPr>
            <w:r w:rsidRPr="00124124">
              <w:rPr>
                <w:sz w:val="16"/>
                <w:szCs w:val="16"/>
              </w:rPr>
              <w:t>5</w:t>
            </w:r>
          </w:p>
        </w:tc>
        <w:tc>
          <w:tcPr>
            <w:tcW w:w="1559" w:type="dxa"/>
            <w:vAlign w:val="center"/>
          </w:tcPr>
          <w:p w:rsidR="00D45080" w:rsidRPr="00124124" w:rsidRDefault="00D45080" w:rsidP="00D45080">
            <w:pPr>
              <w:spacing w:line="240" w:lineRule="exact"/>
              <w:ind w:left="-96" w:right="-144"/>
              <w:jc w:val="center"/>
              <w:rPr>
                <w:sz w:val="16"/>
                <w:szCs w:val="16"/>
              </w:rPr>
            </w:pPr>
            <w:r w:rsidRPr="00124124">
              <w:rPr>
                <w:sz w:val="16"/>
                <w:szCs w:val="16"/>
              </w:rPr>
              <w:t>6</w:t>
            </w:r>
          </w:p>
        </w:tc>
        <w:tc>
          <w:tcPr>
            <w:tcW w:w="1418" w:type="dxa"/>
            <w:vAlign w:val="center"/>
          </w:tcPr>
          <w:p w:rsidR="00D45080" w:rsidRPr="00124124" w:rsidRDefault="00D45080" w:rsidP="00D45080">
            <w:pPr>
              <w:spacing w:line="240" w:lineRule="exact"/>
              <w:ind w:right="-144"/>
              <w:jc w:val="center"/>
              <w:rPr>
                <w:sz w:val="16"/>
                <w:szCs w:val="16"/>
              </w:rPr>
            </w:pPr>
            <w:r w:rsidRPr="00124124">
              <w:rPr>
                <w:sz w:val="16"/>
                <w:szCs w:val="16"/>
              </w:rPr>
              <w:t>7</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jc w:val="center"/>
              <w:rPr>
                <w:b/>
                <w:sz w:val="16"/>
                <w:szCs w:val="16"/>
              </w:rPr>
            </w:pPr>
          </w:p>
          <w:p w:rsidR="00D45080" w:rsidRPr="00124124" w:rsidRDefault="00D45080" w:rsidP="00D45080">
            <w:pPr>
              <w:spacing w:line="240" w:lineRule="exact"/>
              <w:ind w:left="-142" w:right="-108"/>
              <w:jc w:val="center"/>
              <w:rPr>
                <w:b/>
                <w:sz w:val="16"/>
                <w:szCs w:val="16"/>
              </w:rPr>
            </w:pPr>
            <w:r w:rsidRPr="00124124">
              <w:rPr>
                <w:b/>
                <w:sz w:val="16"/>
                <w:szCs w:val="16"/>
              </w:rPr>
              <w:t>3.</w:t>
            </w:r>
          </w:p>
        </w:tc>
        <w:tc>
          <w:tcPr>
            <w:tcW w:w="3532" w:type="dxa"/>
          </w:tcPr>
          <w:p w:rsidR="00D45080" w:rsidRPr="00124124" w:rsidRDefault="00D45080" w:rsidP="00D45080">
            <w:pPr>
              <w:spacing w:line="240" w:lineRule="exact"/>
              <w:ind w:right="33"/>
              <w:rPr>
                <w:b/>
                <w:sz w:val="16"/>
                <w:szCs w:val="16"/>
              </w:rPr>
            </w:pPr>
          </w:p>
          <w:p w:rsidR="00D45080" w:rsidRPr="00124124" w:rsidRDefault="00D45080" w:rsidP="00D45080">
            <w:pPr>
              <w:spacing w:line="240" w:lineRule="exact"/>
              <w:ind w:right="33"/>
              <w:rPr>
                <w:b/>
                <w:sz w:val="16"/>
                <w:szCs w:val="16"/>
              </w:rPr>
            </w:pPr>
            <w:r w:rsidRPr="00124124">
              <w:rPr>
                <w:b/>
                <w:sz w:val="16"/>
                <w:szCs w:val="16"/>
              </w:rPr>
              <w:t>Ремонт автодорог общего пользования местного значения находящихся в муниципальной собственности муниципального района, всего (км)</w:t>
            </w:r>
          </w:p>
        </w:tc>
        <w:tc>
          <w:tcPr>
            <w:tcW w:w="1134"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16,575</w:t>
            </w:r>
          </w:p>
        </w:tc>
        <w:tc>
          <w:tcPr>
            <w:tcW w:w="992"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34191348,86</w:t>
            </w:r>
          </w:p>
        </w:tc>
        <w:tc>
          <w:tcPr>
            <w:tcW w:w="1276"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3393348,86</w:t>
            </w:r>
          </w:p>
        </w:tc>
        <w:tc>
          <w:tcPr>
            <w:tcW w:w="1559"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30798000,00</w:t>
            </w:r>
          </w:p>
        </w:tc>
        <w:tc>
          <w:tcPr>
            <w:tcW w:w="1418" w:type="dxa"/>
            <w:vAlign w:val="center"/>
          </w:tcPr>
          <w:p w:rsidR="00D45080" w:rsidRPr="00124124" w:rsidRDefault="00D45080" w:rsidP="00D45080">
            <w:pPr>
              <w:spacing w:line="240" w:lineRule="exact"/>
              <w:ind w:right="-144"/>
              <w:jc w:val="center"/>
              <w:rPr>
                <w:b/>
                <w:sz w:val="16"/>
                <w:szCs w:val="16"/>
              </w:rPr>
            </w:pPr>
            <w:r w:rsidRPr="00124124">
              <w:rPr>
                <w:b/>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687" w:type="dxa"/>
          </w:tcPr>
          <w:p w:rsidR="00D45080" w:rsidRPr="00124124" w:rsidRDefault="00D45080" w:rsidP="00D45080">
            <w:pPr>
              <w:spacing w:line="240" w:lineRule="exact"/>
              <w:ind w:left="-142" w:right="-108"/>
              <w:jc w:val="center"/>
              <w:rPr>
                <w:sz w:val="16"/>
                <w:szCs w:val="16"/>
              </w:rPr>
            </w:pPr>
          </w:p>
        </w:tc>
        <w:tc>
          <w:tcPr>
            <w:tcW w:w="3532" w:type="dxa"/>
          </w:tcPr>
          <w:p w:rsidR="00D45080" w:rsidRPr="00124124" w:rsidRDefault="00D45080" w:rsidP="00D45080">
            <w:pPr>
              <w:spacing w:line="240" w:lineRule="exact"/>
              <w:ind w:right="33"/>
              <w:rPr>
                <w:sz w:val="16"/>
                <w:szCs w:val="16"/>
              </w:rPr>
            </w:pPr>
            <w:r w:rsidRPr="00124124">
              <w:rPr>
                <w:sz w:val="16"/>
                <w:szCs w:val="16"/>
              </w:rPr>
              <w:t>в том числе:</w:t>
            </w:r>
          </w:p>
        </w:tc>
        <w:tc>
          <w:tcPr>
            <w:tcW w:w="1134" w:type="dxa"/>
          </w:tcPr>
          <w:p w:rsidR="00D45080" w:rsidRPr="00124124" w:rsidRDefault="00D45080" w:rsidP="00D45080">
            <w:pPr>
              <w:spacing w:line="240" w:lineRule="exact"/>
              <w:ind w:left="-96" w:right="-144"/>
              <w:jc w:val="center"/>
              <w:rPr>
                <w:sz w:val="16"/>
                <w:szCs w:val="16"/>
              </w:rPr>
            </w:pPr>
          </w:p>
        </w:tc>
        <w:tc>
          <w:tcPr>
            <w:tcW w:w="992" w:type="dxa"/>
          </w:tcPr>
          <w:p w:rsidR="00D45080" w:rsidRPr="00124124" w:rsidRDefault="00D45080" w:rsidP="00D45080">
            <w:pPr>
              <w:spacing w:line="240" w:lineRule="exact"/>
              <w:ind w:left="-96" w:right="-144"/>
              <w:jc w:val="center"/>
              <w:rPr>
                <w:sz w:val="16"/>
                <w:szCs w:val="16"/>
              </w:rPr>
            </w:pPr>
          </w:p>
        </w:tc>
        <w:tc>
          <w:tcPr>
            <w:tcW w:w="1276" w:type="dxa"/>
          </w:tcPr>
          <w:p w:rsidR="00D45080" w:rsidRPr="00124124" w:rsidRDefault="00D45080" w:rsidP="00D45080">
            <w:pPr>
              <w:spacing w:line="240" w:lineRule="exact"/>
              <w:ind w:left="-96" w:right="-144"/>
              <w:jc w:val="center"/>
              <w:rPr>
                <w:sz w:val="16"/>
                <w:szCs w:val="16"/>
              </w:rPr>
            </w:pPr>
          </w:p>
        </w:tc>
        <w:tc>
          <w:tcPr>
            <w:tcW w:w="1559" w:type="dxa"/>
          </w:tcPr>
          <w:p w:rsidR="00D45080" w:rsidRPr="00124124" w:rsidRDefault="00D45080" w:rsidP="00D45080">
            <w:pPr>
              <w:spacing w:line="240" w:lineRule="exact"/>
              <w:ind w:left="-96" w:right="-144"/>
              <w:jc w:val="center"/>
              <w:rPr>
                <w:sz w:val="16"/>
                <w:szCs w:val="16"/>
              </w:rPr>
            </w:pPr>
          </w:p>
        </w:tc>
        <w:tc>
          <w:tcPr>
            <w:tcW w:w="1418" w:type="dxa"/>
          </w:tcPr>
          <w:p w:rsidR="00D45080" w:rsidRPr="00124124" w:rsidRDefault="00D45080" w:rsidP="00D45080">
            <w:pPr>
              <w:spacing w:line="240" w:lineRule="exact"/>
              <w:ind w:left="-96" w:right="-144"/>
              <w:jc w:val="center"/>
              <w:rPr>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2"/>
        </w:trPr>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3.1.</w:t>
            </w:r>
          </w:p>
        </w:tc>
        <w:tc>
          <w:tcPr>
            <w:tcW w:w="3532" w:type="dxa"/>
          </w:tcPr>
          <w:p w:rsidR="00D45080" w:rsidRPr="00124124" w:rsidRDefault="00D45080" w:rsidP="00D45080">
            <w:pPr>
              <w:spacing w:line="240" w:lineRule="exact"/>
              <w:rPr>
                <w:bCs/>
                <w:sz w:val="16"/>
                <w:szCs w:val="16"/>
              </w:rPr>
            </w:pPr>
          </w:p>
          <w:p w:rsidR="00D45080" w:rsidRPr="00124124" w:rsidRDefault="00D45080" w:rsidP="00D45080">
            <w:pPr>
              <w:spacing w:line="240" w:lineRule="exact"/>
              <w:rPr>
                <w:bCs/>
                <w:sz w:val="16"/>
                <w:szCs w:val="16"/>
              </w:rPr>
            </w:pPr>
            <w:r w:rsidRPr="00124124">
              <w:rPr>
                <w:sz w:val="16"/>
                <w:szCs w:val="16"/>
              </w:rPr>
              <w:t>Ремонт автомобильных дорог общего пользования местного значения, расположенных: Новгородская область, Любытинский муниципальный район, «Любытино - Корпово», «Селище - Слобода с подъездами № 1 и № 2 к д.Шереховичи», «Любытино - Неболчи - Бокситогорск» - Звонец - Теребутенец, ж.д. ст. «Теребутенец»</w:t>
            </w:r>
          </w:p>
        </w:tc>
        <w:tc>
          <w:tcPr>
            <w:tcW w:w="1134" w:type="dxa"/>
            <w:vAlign w:val="center"/>
          </w:tcPr>
          <w:p w:rsidR="00D45080" w:rsidRPr="00124124" w:rsidRDefault="00D45080" w:rsidP="00D45080">
            <w:pPr>
              <w:spacing w:line="240" w:lineRule="exact"/>
              <w:ind w:left="-96"/>
              <w:jc w:val="center"/>
              <w:rPr>
                <w:sz w:val="16"/>
                <w:szCs w:val="16"/>
              </w:rPr>
            </w:pPr>
            <w:r w:rsidRPr="00124124">
              <w:rPr>
                <w:sz w:val="16"/>
                <w:szCs w:val="16"/>
              </w:rPr>
              <w:t xml:space="preserve">9,210/74933 </w:t>
            </w:r>
          </w:p>
        </w:tc>
        <w:tc>
          <w:tcPr>
            <w:tcW w:w="992" w:type="dxa"/>
            <w:vAlign w:val="center"/>
          </w:tcPr>
          <w:p w:rsidR="00D45080" w:rsidRPr="00124124" w:rsidRDefault="00D45080" w:rsidP="00D45080">
            <w:pPr>
              <w:spacing w:line="240" w:lineRule="exact"/>
              <w:ind w:left="-96" w:right="-108"/>
              <w:jc w:val="center"/>
              <w:rPr>
                <w:sz w:val="16"/>
                <w:szCs w:val="16"/>
              </w:rPr>
            </w:pPr>
            <w:r w:rsidRPr="00124124">
              <w:rPr>
                <w:sz w:val="16"/>
                <w:szCs w:val="16"/>
              </w:rPr>
              <w:t>27293000,00</w:t>
            </w:r>
          </w:p>
        </w:tc>
        <w:tc>
          <w:tcPr>
            <w:tcW w:w="1276" w:type="dxa"/>
            <w:vAlign w:val="center"/>
          </w:tcPr>
          <w:p w:rsidR="00D45080" w:rsidRPr="00124124" w:rsidRDefault="00D45080" w:rsidP="00D45080">
            <w:pPr>
              <w:spacing w:line="240" w:lineRule="exact"/>
              <w:ind w:left="-96"/>
              <w:jc w:val="center"/>
              <w:rPr>
                <w:sz w:val="16"/>
                <w:szCs w:val="16"/>
              </w:rPr>
            </w:pPr>
            <w:r w:rsidRPr="00124124">
              <w:rPr>
                <w:sz w:val="16"/>
                <w:szCs w:val="16"/>
              </w:rPr>
              <w:t>273000,00</w:t>
            </w:r>
          </w:p>
        </w:tc>
        <w:tc>
          <w:tcPr>
            <w:tcW w:w="1559" w:type="dxa"/>
            <w:vAlign w:val="center"/>
          </w:tcPr>
          <w:p w:rsidR="00D45080" w:rsidRPr="00124124" w:rsidRDefault="00D45080" w:rsidP="00D45080">
            <w:pPr>
              <w:spacing w:line="240" w:lineRule="exact"/>
              <w:ind w:left="-96" w:right="-144"/>
              <w:jc w:val="center"/>
              <w:rPr>
                <w:sz w:val="16"/>
                <w:szCs w:val="16"/>
              </w:rPr>
            </w:pPr>
            <w:r w:rsidRPr="00124124">
              <w:rPr>
                <w:sz w:val="16"/>
                <w:szCs w:val="16"/>
              </w:rPr>
              <w:t>27020000,00</w:t>
            </w:r>
          </w:p>
        </w:tc>
        <w:tc>
          <w:tcPr>
            <w:tcW w:w="1418" w:type="dxa"/>
            <w:vAlign w:val="center"/>
          </w:tcPr>
          <w:p w:rsidR="00D45080" w:rsidRPr="00124124" w:rsidRDefault="00D45080" w:rsidP="00D45080">
            <w:pPr>
              <w:spacing w:line="240" w:lineRule="exact"/>
              <w:ind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3.2.</w:t>
            </w:r>
          </w:p>
        </w:tc>
        <w:tc>
          <w:tcPr>
            <w:tcW w:w="3532" w:type="dxa"/>
          </w:tcPr>
          <w:p w:rsidR="00D45080" w:rsidRPr="00124124" w:rsidRDefault="00D45080" w:rsidP="00D45080">
            <w:pPr>
              <w:spacing w:line="240" w:lineRule="exact"/>
              <w:rPr>
                <w:sz w:val="16"/>
                <w:szCs w:val="16"/>
              </w:rPr>
            </w:pPr>
          </w:p>
          <w:p w:rsidR="00D45080" w:rsidRPr="00124124" w:rsidRDefault="00D45080" w:rsidP="00D45080">
            <w:pPr>
              <w:spacing w:line="240" w:lineRule="exact"/>
              <w:rPr>
                <w:sz w:val="16"/>
                <w:szCs w:val="16"/>
              </w:rPr>
            </w:pPr>
            <w:r w:rsidRPr="00124124">
              <w:rPr>
                <w:sz w:val="16"/>
                <w:szCs w:val="16"/>
              </w:rPr>
              <w:t>Ремонт автомобильных дорог общего пользования местного значения, расположенных: Новгородская область, Любытинский муниципальный район, р.п. Любытино, ул. Комсомольская, ул. Первомайская, д.Бор, ул. Центральная</w:t>
            </w:r>
          </w:p>
        </w:tc>
        <w:tc>
          <w:tcPr>
            <w:tcW w:w="1134" w:type="dxa"/>
            <w:vAlign w:val="center"/>
          </w:tcPr>
          <w:p w:rsidR="00D45080" w:rsidRPr="00124124" w:rsidRDefault="00D45080" w:rsidP="00D45080">
            <w:pPr>
              <w:spacing w:line="240" w:lineRule="exact"/>
              <w:ind w:left="-96"/>
              <w:jc w:val="center"/>
              <w:rPr>
                <w:sz w:val="16"/>
                <w:szCs w:val="16"/>
              </w:rPr>
            </w:pPr>
            <w:r w:rsidRPr="00124124">
              <w:rPr>
                <w:sz w:val="16"/>
                <w:szCs w:val="16"/>
              </w:rPr>
              <w:t xml:space="preserve">1,523/11161 </w:t>
            </w:r>
          </w:p>
        </w:tc>
        <w:tc>
          <w:tcPr>
            <w:tcW w:w="992" w:type="dxa"/>
            <w:vAlign w:val="center"/>
          </w:tcPr>
          <w:p w:rsidR="00D45080" w:rsidRPr="00124124" w:rsidRDefault="00D45080" w:rsidP="00D45080">
            <w:pPr>
              <w:spacing w:line="240" w:lineRule="exact"/>
              <w:ind w:left="-96"/>
              <w:jc w:val="center"/>
              <w:rPr>
                <w:sz w:val="16"/>
                <w:szCs w:val="16"/>
              </w:rPr>
            </w:pPr>
            <w:r w:rsidRPr="00124124">
              <w:rPr>
                <w:sz w:val="16"/>
                <w:szCs w:val="16"/>
              </w:rPr>
              <w:t>3976950,00</w:t>
            </w:r>
          </w:p>
        </w:tc>
        <w:tc>
          <w:tcPr>
            <w:tcW w:w="1276" w:type="dxa"/>
            <w:vAlign w:val="center"/>
          </w:tcPr>
          <w:p w:rsidR="00D45080" w:rsidRPr="00124124" w:rsidRDefault="00D45080" w:rsidP="00D45080">
            <w:pPr>
              <w:spacing w:line="240" w:lineRule="exact"/>
              <w:ind w:left="-96"/>
              <w:jc w:val="center"/>
              <w:rPr>
                <w:sz w:val="16"/>
                <w:szCs w:val="16"/>
              </w:rPr>
            </w:pPr>
            <w:r w:rsidRPr="00124124">
              <w:rPr>
                <w:sz w:val="16"/>
                <w:szCs w:val="16"/>
              </w:rPr>
              <w:t>198950,00</w:t>
            </w:r>
          </w:p>
        </w:tc>
        <w:tc>
          <w:tcPr>
            <w:tcW w:w="1559" w:type="dxa"/>
            <w:vAlign w:val="center"/>
          </w:tcPr>
          <w:p w:rsidR="00D45080" w:rsidRPr="00124124" w:rsidRDefault="00D45080" w:rsidP="00D45080">
            <w:pPr>
              <w:spacing w:line="240" w:lineRule="exact"/>
              <w:ind w:left="-96" w:right="-144"/>
              <w:jc w:val="center"/>
              <w:rPr>
                <w:sz w:val="16"/>
                <w:szCs w:val="16"/>
              </w:rPr>
            </w:pPr>
            <w:r w:rsidRPr="00124124">
              <w:rPr>
                <w:sz w:val="16"/>
                <w:szCs w:val="16"/>
              </w:rPr>
              <w:t>3778000,00</w:t>
            </w:r>
          </w:p>
        </w:tc>
        <w:tc>
          <w:tcPr>
            <w:tcW w:w="1418" w:type="dxa"/>
            <w:vAlign w:val="center"/>
          </w:tcPr>
          <w:p w:rsidR="00D45080" w:rsidRPr="00124124" w:rsidRDefault="00D45080" w:rsidP="00D45080">
            <w:pPr>
              <w:spacing w:line="240" w:lineRule="exact"/>
              <w:ind w:left="-96"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3.3.</w:t>
            </w:r>
          </w:p>
        </w:tc>
        <w:tc>
          <w:tcPr>
            <w:tcW w:w="3532" w:type="dxa"/>
            <w:vAlign w:val="center"/>
          </w:tcPr>
          <w:p w:rsidR="00D45080" w:rsidRPr="00124124" w:rsidRDefault="00D45080" w:rsidP="00D45080">
            <w:pPr>
              <w:spacing w:line="240" w:lineRule="exact"/>
              <w:rPr>
                <w:sz w:val="16"/>
                <w:szCs w:val="16"/>
              </w:rPr>
            </w:pPr>
          </w:p>
          <w:p w:rsidR="00D45080" w:rsidRPr="00124124" w:rsidRDefault="00D45080" w:rsidP="00D45080">
            <w:pPr>
              <w:spacing w:line="240" w:lineRule="exact"/>
              <w:rPr>
                <w:sz w:val="16"/>
                <w:szCs w:val="16"/>
              </w:rPr>
            </w:pPr>
            <w:r w:rsidRPr="00124124">
              <w:rPr>
                <w:sz w:val="16"/>
                <w:szCs w:val="16"/>
              </w:rPr>
              <w:t xml:space="preserve">Ремонт автомобильных дорог общего пользования местного значения, расположенных: Новгородская область, </w:t>
            </w:r>
            <w:r w:rsidRPr="00124124">
              <w:rPr>
                <w:sz w:val="16"/>
                <w:szCs w:val="16"/>
              </w:rPr>
              <w:lastRenderedPageBreak/>
              <w:t>Любытинский муниципальный район «Комарово-Дубровка», «Любытино-Неболчи-Бокситогороск»-Усадье</w:t>
            </w:r>
          </w:p>
        </w:tc>
        <w:tc>
          <w:tcPr>
            <w:tcW w:w="1134" w:type="dxa"/>
            <w:vAlign w:val="center"/>
          </w:tcPr>
          <w:p w:rsidR="00D45080" w:rsidRPr="00124124" w:rsidRDefault="00D45080" w:rsidP="00D45080">
            <w:pPr>
              <w:spacing w:line="240" w:lineRule="exact"/>
              <w:ind w:left="-96"/>
              <w:jc w:val="center"/>
              <w:rPr>
                <w:sz w:val="16"/>
                <w:szCs w:val="16"/>
              </w:rPr>
            </w:pPr>
            <w:r w:rsidRPr="00124124">
              <w:rPr>
                <w:sz w:val="16"/>
                <w:szCs w:val="16"/>
              </w:rPr>
              <w:lastRenderedPageBreak/>
              <w:t>5,038</w:t>
            </w:r>
          </w:p>
        </w:tc>
        <w:tc>
          <w:tcPr>
            <w:tcW w:w="992" w:type="dxa"/>
            <w:vAlign w:val="center"/>
          </w:tcPr>
          <w:p w:rsidR="00D45080" w:rsidRPr="00124124" w:rsidRDefault="00D45080" w:rsidP="00D45080">
            <w:pPr>
              <w:spacing w:line="240" w:lineRule="exact"/>
              <w:ind w:left="-96"/>
              <w:jc w:val="center"/>
              <w:rPr>
                <w:sz w:val="16"/>
                <w:szCs w:val="16"/>
              </w:rPr>
            </w:pPr>
            <w:r w:rsidRPr="00124124">
              <w:rPr>
                <w:sz w:val="16"/>
                <w:szCs w:val="16"/>
              </w:rPr>
              <w:t>500000,00</w:t>
            </w:r>
          </w:p>
        </w:tc>
        <w:tc>
          <w:tcPr>
            <w:tcW w:w="1276" w:type="dxa"/>
            <w:vAlign w:val="center"/>
          </w:tcPr>
          <w:p w:rsidR="00D45080" w:rsidRPr="00124124" w:rsidRDefault="00D45080" w:rsidP="00D45080">
            <w:pPr>
              <w:spacing w:line="240" w:lineRule="exact"/>
              <w:ind w:left="-96"/>
              <w:jc w:val="center"/>
              <w:rPr>
                <w:sz w:val="16"/>
                <w:szCs w:val="16"/>
              </w:rPr>
            </w:pPr>
            <w:r w:rsidRPr="00124124">
              <w:rPr>
                <w:sz w:val="16"/>
                <w:szCs w:val="16"/>
              </w:rPr>
              <w:t>500000,00</w:t>
            </w:r>
          </w:p>
        </w:tc>
        <w:tc>
          <w:tcPr>
            <w:tcW w:w="1559" w:type="dxa"/>
            <w:vAlign w:val="center"/>
          </w:tcPr>
          <w:p w:rsidR="00D45080" w:rsidRPr="00124124" w:rsidRDefault="00D45080" w:rsidP="00D45080">
            <w:pPr>
              <w:spacing w:line="240" w:lineRule="exact"/>
              <w:ind w:left="-96" w:right="-144"/>
              <w:jc w:val="center"/>
              <w:rPr>
                <w:sz w:val="16"/>
                <w:szCs w:val="16"/>
              </w:rPr>
            </w:pPr>
            <w:r w:rsidRPr="00124124">
              <w:rPr>
                <w:sz w:val="16"/>
                <w:szCs w:val="16"/>
              </w:rPr>
              <w:t>0</w:t>
            </w:r>
          </w:p>
        </w:tc>
        <w:tc>
          <w:tcPr>
            <w:tcW w:w="1418" w:type="dxa"/>
            <w:vAlign w:val="center"/>
          </w:tcPr>
          <w:p w:rsidR="00D45080" w:rsidRPr="00124124" w:rsidRDefault="00D45080" w:rsidP="00D45080">
            <w:pPr>
              <w:spacing w:line="240" w:lineRule="exact"/>
              <w:ind w:left="-96"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
        </w:trPr>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3.4.</w:t>
            </w:r>
          </w:p>
        </w:tc>
        <w:tc>
          <w:tcPr>
            <w:tcW w:w="3532" w:type="dxa"/>
            <w:vAlign w:val="center"/>
          </w:tcPr>
          <w:p w:rsidR="00D45080" w:rsidRPr="00124124" w:rsidRDefault="00D45080" w:rsidP="00D45080">
            <w:pPr>
              <w:spacing w:line="240" w:lineRule="exact"/>
              <w:rPr>
                <w:sz w:val="16"/>
                <w:szCs w:val="16"/>
              </w:rPr>
            </w:pPr>
          </w:p>
          <w:p w:rsidR="00D45080" w:rsidRPr="00124124" w:rsidRDefault="00D45080" w:rsidP="00D45080">
            <w:pPr>
              <w:spacing w:line="240" w:lineRule="exact"/>
              <w:rPr>
                <w:sz w:val="16"/>
                <w:szCs w:val="16"/>
              </w:rPr>
            </w:pPr>
            <w:r w:rsidRPr="00124124">
              <w:rPr>
                <w:sz w:val="16"/>
                <w:szCs w:val="16"/>
              </w:rPr>
              <w:t>Ремонт автодороги «подъезд к с.Зарубино»</w:t>
            </w:r>
          </w:p>
        </w:tc>
        <w:tc>
          <w:tcPr>
            <w:tcW w:w="1134" w:type="dxa"/>
            <w:vAlign w:val="center"/>
          </w:tcPr>
          <w:p w:rsidR="00D45080" w:rsidRPr="00124124" w:rsidRDefault="00D45080" w:rsidP="00D45080">
            <w:pPr>
              <w:spacing w:line="240" w:lineRule="exact"/>
              <w:ind w:left="-96"/>
              <w:jc w:val="center"/>
              <w:rPr>
                <w:sz w:val="16"/>
                <w:szCs w:val="16"/>
              </w:rPr>
            </w:pPr>
          </w:p>
          <w:p w:rsidR="00D45080" w:rsidRPr="00124124" w:rsidRDefault="00D45080" w:rsidP="00D45080">
            <w:pPr>
              <w:spacing w:line="240" w:lineRule="exact"/>
              <w:ind w:left="-96"/>
              <w:jc w:val="center"/>
              <w:rPr>
                <w:sz w:val="16"/>
                <w:szCs w:val="16"/>
              </w:rPr>
            </w:pPr>
            <w:r w:rsidRPr="00124124">
              <w:rPr>
                <w:sz w:val="16"/>
                <w:szCs w:val="16"/>
              </w:rPr>
              <w:t xml:space="preserve">0,790 </w:t>
            </w:r>
          </w:p>
        </w:tc>
        <w:tc>
          <w:tcPr>
            <w:tcW w:w="992" w:type="dxa"/>
            <w:vAlign w:val="center"/>
          </w:tcPr>
          <w:p w:rsidR="00D45080" w:rsidRPr="00124124" w:rsidRDefault="00D45080" w:rsidP="00D45080">
            <w:pPr>
              <w:spacing w:line="240" w:lineRule="exact"/>
              <w:ind w:left="-96"/>
              <w:jc w:val="center"/>
              <w:rPr>
                <w:sz w:val="16"/>
                <w:szCs w:val="16"/>
              </w:rPr>
            </w:pPr>
          </w:p>
          <w:p w:rsidR="00D45080" w:rsidRPr="00124124" w:rsidRDefault="00D45080" w:rsidP="00D45080">
            <w:pPr>
              <w:spacing w:line="240" w:lineRule="exact"/>
              <w:ind w:left="-96"/>
              <w:jc w:val="center"/>
              <w:rPr>
                <w:sz w:val="16"/>
                <w:szCs w:val="16"/>
              </w:rPr>
            </w:pPr>
            <w:r w:rsidRPr="00124124">
              <w:rPr>
                <w:sz w:val="16"/>
                <w:szCs w:val="16"/>
              </w:rPr>
              <w:t>2215893,85</w:t>
            </w:r>
          </w:p>
        </w:tc>
        <w:tc>
          <w:tcPr>
            <w:tcW w:w="1276" w:type="dxa"/>
            <w:vAlign w:val="center"/>
          </w:tcPr>
          <w:p w:rsidR="00D45080" w:rsidRPr="00124124" w:rsidRDefault="00D45080" w:rsidP="00D45080">
            <w:pPr>
              <w:spacing w:line="240" w:lineRule="exact"/>
              <w:ind w:left="-96"/>
              <w:jc w:val="center"/>
              <w:rPr>
                <w:sz w:val="16"/>
                <w:szCs w:val="16"/>
              </w:rPr>
            </w:pPr>
          </w:p>
          <w:p w:rsidR="00D45080" w:rsidRPr="00124124" w:rsidRDefault="00D45080" w:rsidP="00D45080">
            <w:pPr>
              <w:spacing w:line="240" w:lineRule="exact"/>
              <w:ind w:left="-96"/>
              <w:jc w:val="center"/>
              <w:rPr>
                <w:sz w:val="16"/>
                <w:szCs w:val="16"/>
              </w:rPr>
            </w:pPr>
            <w:r w:rsidRPr="00124124">
              <w:rPr>
                <w:sz w:val="16"/>
                <w:szCs w:val="16"/>
              </w:rPr>
              <w:t>2215893,85</w:t>
            </w:r>
          </w:p>
        </w:tc>
        <w:tc>
          <w:tcPr>
            <w:tcW w:w="1559" w:type="dxa"/>
            <w:vAlign w:val="center"/>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tc>
        <w:tc>
          <w:tcPr>
            <w:tcW w:w="1418" w:type="dxa"/>
            <w:vAlign w:val="center"/>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9"/>
        </w:trPr>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3.5.</w:t>
            </w:r>
          </w:p>
        </w:tc>
        <w:tc>
          <w:tcPr>
            <w:tcW w:w="3532" w:type="dxa"/>
          </w:tcPr>
          <w:p w:rsidR="00D45080" w:rsidRPr="00124124" w:rsidRDefault="00D45080" w:rsidP="00D45080">
            <w:pPr>
              <w:ind w:left="22" w:right="-62" w:hanging="22"/>
              <w:rPr>
                <w:sz w:val="16"/>
                <w:szCs w:val="16"/>
              </w:rPr>
            </w:pPr>
          </w:p>
          <w:p w:rsidR="00D45080" w:rsidRPr="00124124" w:rsidRDefault="00D45080" w:rsidP="00D45080">
            <w:pPr>
              <w:ind w:left="22" w:right="-62" w:hanging="22"/>
              <w:rPr>
                <w:sz w:val="16"/>
                <w:szCs w:val="16"/>
              </w:rPr>
            </w:pPr>
            <w:r w:rsidRPr="00124124">
              <w:rPr>
                <w:sz w:val="16"/>
                <w:szCs w:val="16"/>
              </w:rPr>
              <w:t>Проверка достоверности сметной стоимости</w:t>
            </w:r>
          </w:p>
        </w:tc>
        <w:tc>
          <w:tcPr>
            <w:tcW w:w="1134" w:type="dxa"/>
            <w:vAlign w:val="center"/>
          </w:tcPr>
          <w:p w:rsidR="00D45080" w:rsidRPr="00124124" w:rsidRDefault="00D45080" w:rsidP="00D45080">
            <w:pPr>
              <w:spacing w:line="240" w:lineRule="exact"/>
              <w:ind w:left="-96"/>
              <w:jc w:val="center"/>
              <w:rPr>
                <w:sz w:val="16"/>
                <w:szCs w:val="16"/>
              </w:rPr>
            </w:pPr>
          </w:p>
          <w:p w:rsidR="00D45080" w:rsidRPr="00124124" w:rsidRDefault="00D45080" w:rsidP="00D45080">
            <w:pPr>
              <w:spacing w:line="240" w:lineRule="exact"/>
              <w:ind w:left="-96"/>
              <w:jc w:val="center"/>
              <w:rPr>
                <w:sz w:val="16"/>
                <w:szCs w:val="16"/>
              </w:rPr>
            </w:pPr>
            <w:r w:rsidRPr="00124124">
              <w:rPr>
                <w:sz w:val="16"/>
                <w:szCs w:val="16"/>
              </w:rPr>
              <w:t>0</w:t>
            </w:r>
          </w:p>
        </w:tc>
        <w:tc>
          <w:tcPr>
            <w:tcW w:w="992" w:type="dxa"/>
            <w:vAlign w:val="center"/>
          </w:tcPr>
          <w:p w:rsidR="00D45080" w:rsidRPr="00124124" w:rsidRDefault="00D45080" w:rsidP="00D45080">
            <w:pPr>
              <w:spacing w:line="240" w:lineRule="exact"/>
              <w:ind w:left="-96"/>
              <w:jc w:val="center"/>
              <w:rPr>
                <w:sz w:val="16"/>
                <w:szCs w:val="16"/>
              </w:rPr>
            </w:pPr>
          </w:p>
          <w:p w:rsidR="00D45080" w:rsidRPr="00124124" w:rsidRDefault="00D45080" w:rsidP="00D45080">
            <w:pPr>
              <w:spacing w:line="240" w:lineRule="exact"/>
              <w:ind w:left="-96"/>
              <w:jc w:val="center"/>
              <w:rPr>
                <w:sz w:val="16"/>
                <w:szCs w:val="16"/>
              </w:rPr>
            </w:pPr>
            <w:r w:rsidRPr="00124124">
              <w:rPr>
                <w:sz w:val="16"/>
                <w:szCs w:val="16"/>
              </w:rPr>
              <w:t>205505,01</w:t>
            </w:r>
          </w:p>
        </w:tc>
        <w:tc>
          <w:tcPr>
            <w:tcW w:w="1276" w:type="dxa"/>
            <w:vAlign w:val="center"/>
          </w:tcPr>
          <w:p w:rsidR="00D45080" w:rsidRPr="00124124" w:rsidRDefault="00D45080" w:rsidP="00D45080">
            <w:pPr>
              <w:spacing w:line="240" w:lineRule="exact"/>
              <w:ind w:left="-96"/>
              <w:jc w:val="center"/>
              <w:rPr>
                <w:sz w:val="16"/>
                <w:szCs w:val="16"/>
              </w:rPr>
            </w:pPr>
          </w:p>
          <w:p w:rsidR="00D45080" w:rsidRPr="00124124" w:rsidRDefault="00D45080" w:rsidP="00D45080">
            <w:pPr>
              <w:spacing w:line="240" w:lineRule="exact"/>
              <w:ind w:left="-96"/>
              <w:jc w:val="center"/>
              <w:rPr>
                <w:sz w:val="16"/>
                <w:szCs w:val="16"/>
              </w:rPr>
            </w:pPr>
            <w:r w:rsidRPr="00124124">
              <w:rPr>
                <w:sz w:val="16"/>
                <w:szCs w:val="16"/>
              </w:rPr>
              <w:t>205505,01</w:t>
            </w:r>
          </w:p>
        </w:tc>
        <w:tc>
          <w:tcPr>
            <w:tcW w:w="1559" w:type="dxa"/>
            <w:vAlign w:val="center"/>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tc>
        <w:tc>
          <w:tcPr>
            <w:tcW w:w="1418" w:type="dxa"/>
            <w:vAlign w:val="center"/>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0"/>
        </w:trPr>
        <w:tc>
          <w:tcPr>
            <w:tcW w:w="687" w:type="dxa"/>
          </w:tcPr>
          <w:p w:rsidR="00D45080" w:rsidRPr="00124124" w:rsidRDefault="00D45080" w:rsidP="00D45080">
            <w:pPr>
              <w:spacing w:line="240" w:lineRule="exact"/>
              <w:ind w:left="-142" w:right="-108"/>
              <w:jc w:val="center"/>
              <w:rPr>
                <w:b/>
                <w:sz w:val="16"/>
                <w:szCs w:val="16"/>
              </w:rPr>
            </w:pPr>
          </w:p>
          <w:p w:rsidR="00D45080" w:rsidRPr="00124124" w:rsidRDefault="00D45080" w:rsidP="00D45080">
            <w:pPr>
              <w:spacing w:line="240" w:lineRule="exact"/>
              <w:ind w:left="-142" w:right="-108"/>
              <w:jc w:val="center"/>
              <w:rPr>
                <w:b/>
                <w:sz w:val="16"/>
                <w:szCs w:val="16"/>
              </w:rPr>
            </w:pPr>
            <w:r w:rsidRPr="00124124">
              <w:rPr>
                <w:b/>
                <w:sz w:val="16"/>
                <w:szCs w:val="16"/>
              </w:rPr>
              <w:t>4.</w:t>
            </w:r>
          </w:p>
        </w:tc>
        <w:tc>
          <w:tcPr>
            <w:tcW w:w="3532" w:type="dxa"/>
          </w:tcPr>
          <w:p w:rsidR="00D45080" w:rsidRPr="00124124" w:rsidRDefault="00D45080" w:rsidP="00D45080">
            <w:pPr>
              <w:spacing w:line="240" w:lineRule="exact"/>
              <w:ind w:right="-20"/>
              <w:rPr>
                <w:b/>
                <w:bCs/>
                <w:sz w:val="16"/>
                <w:szCs w:val="16"/>
              </w:rPr>
            </w:pPr>
          </w:p>
          <w:p w:rsidR="00D45080" w:rsidRPr="00124124" w:rsidRDefault="00D45080" w:rsidP="00D45080">
            <w:pPr>
              <w:spacing w:line="240" w:lineRule="exact"/>
              <w:ind w:right="-20"/>
              <w:rPr>
                <w:sz w:val="16"/>
                <w:szCs w:val="16"/>
              </w:rPr>
            </w:pPr>
            <w:r w:rsidRPr="00124124">
              <w:rPr>
                <w:b/>
                <w:bCs/>
                <w:sz w:val="16"/>
                <w:szCs w:val="16"/>
              </w:rPr>
              <w:t>Содержание дорог общего пользования местного значения находящихся  в муниципальной собственности  муниципального района</w:t>
            </w:r>
          </w:p>
        </w:tc>
        <w:tc>
          <w:tcPr>
            <w:tcW w:w="1134"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418,800</w:t>
            </w:r>
          </w:p>
        </w:tc>
        <w:tc>
          <w:tcPr>
            <w:tcW w:w="992"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12385400,00</w:t>
            </w:r>
          </w:p>
        </w:tc>
        <w:tc>
          <w:tcPr>
            <w:tcW w:w="1276"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12385400,00</w:t>
            </w:r>
          </w:p>
        </w:tc>
        <w:tc>
          <w:tcPr>
            <w:tcW w:w="1559"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0</w:t>
            </w:r>
          </w:p>
        </w:tc>
        <w:tc>
          <w:tcPr>
            <w:tcW w:w="1418" w:type="dxa"/>
            <w:vAlign w:val="center"/>
          </w:tcPr>
          <w:p w:rsidR="00D45080" w:rsidRPr="00124124" w:rsidRDefault="00D45080" w:rsidP="00D45080">
            <w:pPr>
              <w:spacing w:line="240" w:lineRule="exact"/>
              <w:ind w:left="-96" w:right="-144"/>
              <w:jc w:val="center"/>
              <w:rPr>
                <w:b/>
                <w:sz w:val="16"/>
                <w:szCs w:val="16"/>
              </w:rPr>
            </w:pPr>
            <w:r w:rsidRPr="00124124">
              <w:rPr>
                <w:b/>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jc w:val="center"/>
              <w:rPr>
                <w:b/>
                <w:sz w:val="16"/>
                <w:szCs w:val="16"/>
              </w:rPr>
            </w:pPr>
          </w:p>
        </w:tc>
        <w:tc>
          <w:tcPr>
            <w:tcW w:w="3532" w:type="dxa"/>
          </w:tcPr>
          <w:p w:rsidR="00D45080" w:rsidRPr="00124124" w:rsidRDefault="00D45080" w:rsidP="00D45080">
            <w:pPr>
              <w:spacing w:line="240" w:lineRule="exact"/>
              <w:ind w:right="-20"/>
              <w:rPr>
                <w:bCs/>
                <w:sz w:val="16"/>
                <w:szCs w:val="16"/>
              </w:rPr>
            </w:pPr>
            <w:r w:rsidRPr="00124124">
              <w:rPr>
                <w:bCs/>
                <w:sz w:val="16"/>
                <w:szCs w:val="16"/>
              </w:rPr>
              <w:t>в  том числе</w:t>
            </w:r>
          </w:p>
        </w:tc>
        <w:tc>
          <w:tcPr>
            <w:tcW w:w="1134" w:type="dxa"/>
          </w:tcPr>
          <w:p w:rsidR="00D45080" w:rsidRPr="00124124" w:rsidRDefault="00D45080" w:rsidP="00D45080">
            <w:pPr>
              <w:spacing w:line="240" w:lineRule="exact"/>
              <w:ind w:left="-96" w:right="-144"/>
              <w:jc w:val="center"/>
              <w:rPr>
                <w:b/>
                <w:sz w:val="16"/>
                <w:szCs w:val="16"/>
              </w:rPr>
            </w:pPr>
          </w:p>
        </w:tc>
        <w:tc>
          <w:tcPr>
            <w:tcW w:w="992" w:type="dxa"/>
          </w:tcPr>
          <w:p w:rsidR="00D45080" w:rsidRPr="00124124" w:rsidRDefault="00D45080" w:rsidP="00D45080">
            <w:pPr>
              <w:spacing w:line="240" w:lineRule="exact"/>
              <w:ind w:left="-96" w:right="-144"/>
              <w:jc w:val="center"/>
              <w:rPr>
                <w:b/>
                <w:bCs/>
                <w:sz w:val="16"/>
                <w:szCs w:val="16"/>
              </w:rPr>
            </w:pPr>
          </w:p>
        </w:tc>
        <w:tc>
          <w:tcPr>
            <w:tcW w:w="1276" w:type="dxa"/>
          </w:tcPr>
          <w:p w:rsidR="00D45080" w:rsidRPr="00124124" w:rsidRDefault="00D45080" w:rsidP="00D45080">
            <w:pPr>
              <w:spacing w:line="240" w:lineRule="exact"/>
              <w:ind w:left="-96" w:right="-144"/>
              <w:jc w:val="center"/>
              <w:rPr>
                <w:b/>
                <w:bCs/>
                <w:sz w:val="16"/>
                <w:szCs w:val="16"/>
              </w:rPr>
            </w:pPr>
          </w:p>
        </w:tc>
        <w:tc>
          <w:tcPr>
            <w:tcW w:w="1559" w:type="dxa"/>
          </w:tcPr>
          <w:p w:rsidR="00D45080" w:rsidRPr="00124124" w:rsidRDefault="00D45080" w:rsidP="00D45080">
            <w:pPr>
              <w:spacing w:line="240" w:lineRule="exact"/>
              <w:ind w:left="-96" w:right="-144"/>
              <w:jc w:val="center"/>
              <w:rPr>
                <w:sz w:val="16"/>
                <w:szCs w:val="16"/>
              </w:rPr>
            </w:pPr>
          </w:p>
        </w:tc>
        <w:tc>
          <w:tcPr>
            <w:tcW w:w="1418" w:type="dxa"/>
          </w:tcPr>
          <w:p w:rsidR="00D45080" w:rsidRPr="00124124" w:rsidRDefault="00D45080" w:rsidP="00D45080">
            <w:pPr>
              <w:spacing w:line="240" w:lineRule="exact"/>
              <w:ind w:left="-96" w:right="-144"/>
              <w:jc w:val="center"/>
              <w:rPr>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98" w:type="dxa"/>
            <w:gridSpan w:val="7"/>
          </w:tcPr>
          <w:p w:rsidR="00D45080" w:rsidRPr="00124124" w:rsidRDefault="00D45080" w:rsidP="00D45080">
            <w:pPr>
              <w:spacing w:line="240" w:lineRule="exact"/>
              <w:ind w:left="-96" w:right="-144"/>
              <w:jc w:val="center"/>
              <w:rPr>
                <w:sz w:val="16"/>
                <w:szCs w:val="16"/>
              </w:rPr>
            </w:pPr>
            <w:r w:rsidRPr="00124124">
              <w:rPr>
                <w:sz w:val="16"/>
                <w:szCs w:val="16"/>
              </w:rPr>
              <w:t>3</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7" w:type="dxa"/>
          </w:tcPr>
          <w:p w:rsidR="00D45080" w:rsidRPr="00124124" w:rsidRDefault="00D45080" w:rsidP="00D45080">
            <w:pPr>
              <w:spacing w:line="240" w:lineRule="exact"/>
              <w:ind w:left="-142" w:right="-108"/>
              <w:jc w:val="center"/>
              <w:rPr>
                <w:sz w:val="16"/>
                <w:szCs w:val="16"/>
              </w:rPr>
            </w:pPr>
            <w:r w:rsidRPr="00124124">
              <w:rPr>
                <w:sz w:val="16"/>
                <w:szCs w:val="16"/>
              </w:rPr>
              <w:t>1</w:t>
            </w:r>
          </w:p>
        </w:tc>
        <w:tc>
          <w:tcPr>
            <w:tcW w:w="3532" w:type="dxa"/>
          </w:tcPr>
          <w:p w:rsidR="00D45080" w:rsidRPr="00124124" w:rsidRDefault="00D45080" w:rsidP="00D45080">
            <w:pPr>
              <w:spacing w:line="240" w:lineRule="exact"/>
              <w:jc w:val="center"/>
              <w:rPr>
                <w:bCs/>
                <w:sz w:val="16"/>
                <w:szCs w:val="16"/>
              </w:rPr>
            </w:pPr>
            <w:r w:rsidRPr="00124124">
              <w:rPr>
                <w:bCs/>
                <w:sz w:val="16"/>
                <w:szCs w:val="16"/>
              </w:rPr>
              <w:t>2</w:t>
            </w:r>
          </w:p>
        </w:tc>
        <w:tc>
          <w:tcPr>
            <w:tcW w:w="1134" w:type="dxa"/>
            <w:vAlign w:val="center"/>
          </w:tcPr>
          <w:p w:rsidR="00D45080" w:rsidRPr="00124124" w:rsidRDefault="00D45080" w:rsidP="00D45080">
            <w:pPr>
              <w:spacing w:line="240" w:lineRule="exact"/>
              <w:ind w:left="-96"/>
              <w:jc w:val="center"/>
              <w:rPr>
                <w:sz w:val="16"/>
                <w:szCs w:val="16"/>
              </w:rPr>
            </w:pPr>
            <w:r w:rsidRPr="00124124">
              <w:rPr>
                <w:sz w:val="16"/>
                <w:szCs w:val="16"/>
              </w:rPr>
              <w:t>3</w:t>
            </w:r>
          </w:p>
        </w:tc>
        <w:tc>
          <w:tcPr>
            <w:tcW w:w="992" w:type="dxa"/>
            <w:vAlign w:val="center"/>
          </w:tcPr>
          <w:p w:rsidR="00D45080" w:rsidRPr="00124124" w:rsidRDefault="00D45080" w:rsidP="00D45080">
            <w:pPr>
              <w:spacing w:line="240" w:lineRule="exact"/>
              <w:ind w:left="-96" w:right="-108"/>
              <w:jc w:val="center"/>
              <w:rPr>
                <w:sz w:val="16"/>
                <w:szCs w:val="16"/>
              </w:rPr>
            </w:pPr>
            <w:r w:rsidRPr="00124124">
              <w:rPr>
                <w:sz w:val="16"/>
                <w:szCs w:val="16"/>
              </w:rPr>
              <w:t>4</w:t>
            </w:r>
          </w:p>
        </w:tc>
        <w:tc>
          <w:tcPr>
            <w:tcW w:w="1276" w:type="dxa"/>
            <w:vAlign w:val="center"/>
          </w:tcPr>
          <w:p w:rsidR="00D45080" w:rsidRPr="00124124" w:rsidRDefault="00D45080" w:rsidP="00D45080">
            <w:pPr>
              <w:spacing w:line="240" w:lineRule="exact"/>
              <w:ind w:left="-96"/>
              <w:jc w:val="center"/>
              <w:rPr>
                <w:sz w:val="16"/>
                <w:szCs w:val="16"/>
              </w:rPr>
            </w:pPr>
            <w:r w:rsidRPr="00124124">
              <w:rPr>
                <w:sz w:val="16"/>
                <w:szCs w:val="16"/>
              </w:rPr>
              <w:t>5</w:t>
            </w:r>
          </w:p>
        </w:tc>
        <w:tc>
          <w:tcPr>
            <w:tcW w:w="1559" w:type="dxa"/>
            <w:vAlign w:val="center"/>
          </w:tcPr>
          <w:p w:rsidR="00D45080" w:rsidRPr="00124124" w:rsidRDefault="00D45080" w:rsidP="00D45080">
            <w:pPr>
              <w:spacing w:line="240" w:lineRule="exact"/>
              <w:ind w:left="-96" w:right="-144"/>
              <w:jc w:val="center"/>
              <w:rPr>
                <w:sz w:val="16"/>
                <w:szCs w:val="16"/>
              </w:rPr>
            </w:pPr>
            <w:r w:rsidRPr="00124124">
              <w:rPr>
                <w:sz w:val="16"/>
                <w:szCs w:val="16"/>
              </w:rPr>
              <w:t>6</w:t>
            </w:r>
          </w:p>
        </w:tc>
        <w:tc>
          <w:tcPr>
            <w:tcW w:w="1418" w:type="dxa"/>
            <w:vAlign w:val="center"/>
          </w:tcPr>
          <w:p w:rsidR="00D45080" w:rsidRPr="00124124" w:rsidRDefault="00D45080" w:rsidP="00D45080">
            <w:pPr>
              <w:spacing w:line="240" w:lineRule="exact"/>
              <w:ind w:right="-144"/>
              <w:jc w:val="center"/>
              <w:rPr>
                <w:sz w:val="16"/>
                <w:szCs w:val="16"/>
              </w:rPr>
            </w:pPr>
            <w:r w:rsidRPr="00124124">
              <w:rPr>
                <w:sz w:val="16"/>
                <w:szCs w:val="16"/>
              </w:rPr>
              <w:t>7</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5"/>
        </w:trPr>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4.1.</w:t>
            </w:r>
          </w:p>
        </w:tc>
        <w:tc>
          <w:tcPr>
            <w:tcW w:w="3532" w:type="dxa"/>
          </w:tcPr>
          <w:p w:rsidR="00D45080" w:rsidRPr="00124124" w:rsidRDefault="00D45080" w:rsidP="00D45080">
            <w:pPr>
              <w:spacing w:line="240" w:lineRule="exact"/>
              <w:ind w:right="-20"/>
              <w:contextualSpacing/>
              <w:rPr>
                <w:sz w:val="16"/>
                <w:szCs w:val="16"/>
              </w:rPr>
            </w:pPr>
          </w:p>
          <w:p w:rsidR="00D45080" w:rsidRPr="00124124" w:rsidRDefault="00D45080" w:rsidP="00D45080">
            <w:pPr>
              <w:spacing w:line="240" w:lineRule="exact"/>
              <w:ind w:right="-20"/>
              <w:contextualSpacing/>
              <w:rPr>
                <w:sz w:val="16"/>
                <w:szCs w:val="16"/>
              </w:rPr>
            </w:pPr>
            <w:r w:rsidRPr="00124124">
              <w:rPr>
                <w:sz w:val="16"/>
                <w:szCs w:val="16"/>
              </w:rPr>
              <w:t>Содержание дорог общего пользования местного значения находящихся в муниципальной собственности  муниципального района на территории Любытинского  поселения</w:t>
            </w:r>
          </w:p>
        </w:tc>
        <w:tc>
          <w:tcPr>
            <w:tcW w:w="1134"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310,911</w:t>
            </w:r>
          </w:p>
          <w:p w:rsidR="00D45080" w:rsidRPr="00124124" w:rsidRDefault="00D45080" w:rsidP="00D45080">
            <w:pPr>
              <w:spacing w:line="240" w:lineRule="exact"/>
              <w:ind w:left="-96" w:right="-144"/>
              <w:jc w:val="center"/>
              <w:rPr>
                <w:sz w:val="16"/>
                <w:szCs w:val="16"/>
              </w:rPr>
            </w:pPr>
          </w:p>
        </w:tc>
        <w:tc>
          <w:tcPr>
            <w:tcW w:w="992"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9194700,00</w:t>
            </w:r>
          </w:p>
          <w:p w:rsidR="00D45080" w:rsidRPr="00124124" w:rsidRDefault="00D45080" w:rsidP="00D45080">
            <w:pPr>
              <w:spacing w:line="240" w:lineRule="exact"/>
              <w:ind w:left="-96" w:right="-144"/>
              <w:jc w:val="center"/>
              <w:rPr>
                <w:sz w:val="16"/>
                <w:szCs w:val="16"/>
              </w:rPr>
            </w:pPr>
          </w:p>
        </w:tc>
        <w:tc>
          <w:tcPr>
            <w:tcW w:w="1276"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9194700,00</w:t>
            </w:r>
          </w:p>
          <w:p w:rsidR="00D45080" w:rsidRPr="00124124" w:rsidRDefault="00D45080" w:rsidP="00D45080">
            <w:pPr>
              <w:spacing w:line="240" w:lineRule="exact"/>
              <w:ind w:left="-96" w:right="-144"/>
              <w:jc w:val="center"/>
              <w:rPr>
                <w:sz w:val="16"/>
                <w:szCs w:val="16"/>
              </w:rPr>
            </w:pPr>
          </w:p>
        </w:tc>
        <w:tc>
          <w:tcPr>
            <w:tcW w:w="1559" w:type="dxa"/>
          </w:tcPr>
          <w:p w:rsidR="00D45080" w:rsidRPr="00124124" w:rsidRDefault="00D45080" w:rsidP="00D45080">
            <w:pPr>
              <w:jc w:val="center"/>
              <w:rPr>
                <w:sz w:val="16"/>
                <w:szCs w:val="16"/>
              </w:rPr>
            </w:pPr>
            <w:r w:rsidRPr="00124124">
              <w:rPr>
                <w:sz w:val="16"/>
                <w:szCs w:val="16"/>
              </w:rPr>
              <w:t>0</w:t>
            </w:r>
          </w:p>
        </w:tc>
        <w:tc>
          <w:tcPr>
            <w:tcW w:w="1418" w:type="dxa"/>
          </w:tcPr>
          <w:p w:rsidR="00D45080" w:rsidRPr="00124124" w:rsidRDefault="00D45080" w:rsidP="00D45080">
            <w:pPr>
              <w:spacing w:line="240" w:lineRule="exact"/>
              <w:ind w:left="-96" w:right="-144"/>
              <w:jc w:val="center"/>
              <w:rPr>
                <w:sz w:val="16"/>
                <w:szCs w:val="16"/>
              </w:rPr>
            </w:pPr>
            <w:r w:rsidRPr="00124124">
              <w:rPr>
                <w:sz w:val="16"/>
                <w:szCs w:val="16"/>
              </w:rPr>
              <w:t>0</w:t>
            </w:r>
          </w:p>
          <w:p w:rsidR="00D45080" w:rsidRPr="00124124" w:rsidRDefault="00D45080" w:rsidP="00D45080">
            <w:pPr>
              <w:jc w:val="center"/>
              <w:rPr>
                <w:sz w:val="16"/>
                <w:szCs w:val="16"/>
              </w:rPr>
            </w:pP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5"/>
        </w:trPr>
        <w:tc>
          <w:tcPr>
            <w:tcW w:w="687" w:type="dxa"/>
          </w:tcPr>
          <w:p w:rsidR="00D45080" w:rsidRPr="00124124" w:rsidRDefault="00D45080" w:rsidP="00D45080">
            <w:pPr>
              <w:spacing w:line="240" w:lineRule="exact"/>
              <w:ind w:left="-142" w:right="-108"/>
              <w:jc w:val="center"/>
              <w:rPr>
                <w:sz w:val="16"/>
                <w:szCs w:val="16"/>
              </w:rPr>
            </w:pPr>
          </w:p>
          <w:p w:rsidR="00D45080" w:rsidRPr="00124124" w:rsidRDefault="00D45080" w:rsidP="00D45080">
            <w:pPr>
              <w:spacing w:line="240" w:lineRule="exact"/>
              <w:ind w:left="-142" w:right="-108"/>
              <w:jc w:val="center"/>
              <w:rPr>
                <w:sz w:val="16"/>
                <w:szCs w:val="16"/>
              </w:rPr>
            </w:pPr>
            <w:r w:rsidRPr="00124124">
              <w:rPr>
                <w:sz w:val="16"/>
                <w:szCs w:val="16"/>
              </w:rPr>
              <w:t>4.2.</w:t>
            </w:r>
          </w:p>
        </w:tc>
        <w:tc>
          <w:tcPr>
            <w:tcW w:w="3532" w:type="dxa"/>
          </w:tcPr>
          <w:p w:rsidR="00D45080" w:rsidRPr="00124124" w:rsidRDefault="00D45080" w:rsidP="00D45080">
            <w:pPr>
              <w:spacing w:line="240" w:lineRule="exact"/>
              <w:ind w:right="-20"/>
              <w:contextualSpacing/>
              <w:rPr>
                <w:sz w:val="16"/>
                <w:szCs w:val="16"/>
              </w:rPr>
            </w:pPr>
          </w:p>
          <w:p w:rsidR="00D45080" w:rsidRPr="00124124" w:rsidRDefault="00D45080" w:rsidP="00D45080">
            <w:pPr>
              <w:spacing w:line="240" w:lineRule="exact"/>
              <w:ind w:right="-20"/>
              <w:contextualSpacing/>
              <w:rPr>
                <w:sz w:val="16"/>
                <w:szCs w:val="16"/>
              </w:rPr>
            </w:pPr>
            <w:r w:rsidRPr="00124124">
              <w:rPr>
                <w:sz w:val="16"/>
                <w:szCs w:val="16"/>
              </w:rPr>
              <w:t>Переданные полномочия Неболчскому поселению</w:t>
            </w:r>
          </w:p>
        </w:tc>
        <w:tc>
          <w:tcPr>
            <w:tcW w:w="1134"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107,889</w:t>
            </w:r>
          </w:p>
        </w:tc>
        <w:tc>
          <w:tcPr>
            <w:tcW w:w="992"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3190700,00</w:t>
            </w:r>
          </w:p>
        </w:tc>
        <w:tc>
          <w:tcPr>
            <w:tcW w:w="1276" w:type="dxa"/>
          </w:tcPr>
          <w:p w:rsidR="00D45080" w:rsidRPr="00124124" w:rsidRDefault="00D45080" w:rsidP="00D45080">
            <w:pPr>
              <w:spacing w:line="240" w:lineRule="exact"/>
              <w:ind w:left="-96" w:right="-144"/>
              <w:jc w:val="center"/>
              <w:rPr>
                <w:sz w:val="16"/>
                <w:szCs w:val="16"/>
              </w:rPr>
            </w:pPr>
          </w:p>
          <w:p w:rsidR="00D45080" w:rsidRPr="00124124" w:rsidRDefault="00D45080" w:rsidP="00D45080">
            <w:pPr>
              <w:spacing w:line="240" w:lineRule="exact"/>
              <w:ind w:left="-96" w:right="-144"/>
              <w:jc w:val="center"/>
              <w:rPr>
                <w:sz w:val="16"/>
                <w:szCs w:val="16"/>
              </w:rPr>
            </w:pPr>
            <w:r w:rsidRPr="00124124">
              <w:rPr>
                <w:sz w:val="16"/>
                <w:szCs w:val="16"/>
              </w:rPr>
              <w:t>3190700,00</w:t>
            </w:r>
          </w:p>
        </w:tc>
        <w:tc>
          <w:tcPr>
            <w:tcW w:w="1559" w:type="dxa"/>
          </w:tcPr>
          <w:p w:rsidR="00D45080" w:rsidRPr="00124124" w:rsidRDefault="00D45080" w:rsidP="00D45080">
            <w:pPr>
              <w:spacing w:line="240" w:lineRule="exact"/>
              <w:ind w:left="-96" w:right="-144"/>
              <w:jc w:val="center"/>
              <w:rPr>
                <w:sz w:val="16"/>
                <w:szCs w:val="16"/>
              </w:rPr>
            </w:pPr>
            <w:r w:rsidRPr="00124124">
              <w:rPr>
                <w:sz w:val="16"/>
                <w:szCs w:val="16"/>
              </w:rPr>
              <w:t>0</w:t>
            </w:r>
          </w:p>
        </w:tc>
        <w:tc>
          <w:tcPr>
            <w:tcW w:w="1418" w:type="dxa"/>
          </w:tcPr>
          <w:p w:rsidR="00D45080" w:rsidRPr="00124124" w:rsidRDefault="00D45080" w:rsidP="00D45080">
            <w:pPr>
              <w:spacing w:line="240" w:lineRule="exact"/>
              <w:ind w:left="-96" w:right="-144"/>
              <w:jc w:val="center"/>
              <w:rPr>
                <w:sz w:val="16"/>
                <w:szCs w:val="16"/>
              </w:rPr>
            </w:pPr>
            <w:r w:rsidRPr="00124124">
              <w:rPr>
                <w:sz w:val="16"/>
                <w:szCs w:val="16"/>
              </w:rPr>
              <w:t>0</w:t>
            </w:r>
          </w:p>
        </w:tc>
      </w:tr>
      <w:tr w:rsidR="00D45080" w:rsidRPr="00124124" w:rsidTr="00D4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53" w:type="dxa"/>
            <w:gridSpan w:val="3"/>
            <w:vAlign w:val="center"/>
          </w:tcPr>
          <w:p w:rsidR="00D45080" w:rsidRPr="00124124" w:rsidRDefault="00D45080" w:rsidP="00D45080">
            <w:pPr>
              <w:spacing w:line="240" w:lineRule="exact"/>
              <w:ind w:left="-108" w:right="-108"/>
              <w:jc w:val="center"/>
              <w:rPr>
                <w:b/>
                <w:sz w:val="16"/>
                <w:szCs w:val="16"/>
              </w:rPr>
            </w:pPr>
          </w:p>
          <w:p w:rsidR="00D45080" w:rsidRPr="00124124" w:rsidRDefault="00D45080" w:rsidP="00D45080">
            <w:pPr>
              <w:spacing w:line="240" w:lineRule="exact"/>
              <w:ind w:left="-108" w:right="-108"/>
              <w:jc w:val="center"/>
              <w:rPr>
                <w:sz w:val="16"/>
                <w:szCs w:val="16"/>
              </w:rPr>
            </w:pPr>
            <w:r w:rsidRPr="00124124">
              <w:rPr>
                <w:b/>
                <w:sz w:val="16"/>
                <w:szCs w:val="16"/>
              </w:rPr>
              <w:t>Всего</w:t>
            </w:r>
          </w:p>
        </w:tc>
        <w:tc>
          <w:tcPr>
            <w:tcW w:w="992" w:type="dxa"/>
            <w:vAlign w:val="center"/>
          </w:tcPr>
          <w:p w:rsidR="00D45080" w:rsidRPr="00124124" w:rsidRDefault="00D45080" w:rsidP="00D45080">
            <w:pPr>
              <w:spacing w:line="280" w:lineRule="exact"/>
              <w:ind w:left="-107" w:right="-25"/>
              <w:jc w:val="center"/>
              <w:rPr>
                <w:b/>
                <w:sz w:val="16"/>
                <w:szCs w:val="16"/>
              </w:rPr>
            </w:pPr>
            <w:r w:rsidRPr="00124124">
              <w:rPr>
                <w:b/>
                <w:sz w:val="16"/>
                <w:szCs w:val="16"/>
              </w:rPr>
              <w:t>47833448,86</w:t>
            </w:r>
          </w:p>
        </w:tc>
        <w:tc>
          <w:tcPr>
            <w:tcW w:w="1276" w:type="dxa"/>
            <w:vAlign w:val="center"/>
          </w:tcPr>
          <w:p w:rsidR="00D45080" w:rsidRPr="00124124" w:rsidRDefault="00D45080" w:rsidP="00D45080">
            <w:pPr>
              <w:spacing w:line="280" w:lineRule="exact"/>
              <w:ind w:left="-107" w:right="-25"/>
              <w:jc w:val="center"/>
              <w:rPr>
                <w:b/>
                <w:sz w:val="16"/>
                <w:szCs w:val="16"/>
              </w:rPr>
            </w:pPr>
            <w:r w:rsidRPr="00124124">
              <w:rPr>
                <w:b/>
                <w:sz w:val="16"/>
                <w:szCs w:val="16"/>
              </w:rPr>
              <w:t>17034448,86</w:t>
            </w:r>
          </w:p>
        </w:tc>
        <w:tc>
          <w:tcPr>
            <w:tcW w:w="1559" w:type="dxa"/>
            <w:vAlign w:val="center"/>
          </w:tcPr>
          <w:p w:rsidR="00D45080" w:rsidRPr="00124124" w:rsidRDefault="00D45080" w:rsidP="00D45080">
            <w:pPr>
              <w:spacing w:line="280" w:lineRule="exact"/>
              <w:ind w:left="-107" w:right="-25"/>
              <w:jc w:val="center"/>
              <w:rPr>
                <w:b/>
                <w:sz w:val="16"/>
                <w:szCs w:val="16"/>
              </w:rPr>
            </w:pPr>
            <w:r w:rsidRPr="00124124">
              <w:rPr>
                <w:b/>
                <w:sz w:val="16"/>
                <w:szCs w:val="16"/>
              </w:rPr>
              <w:t>30798000,00</w:t>
            </w:r>
          </w:p>
        </w:tc>
        <w:tc>
          <w:tcPr>
            <w:tcW w:w="1418" w:type="dxa"/>
            <w:vAlign w:val="center"/>
          </w:tcPr>
          <w:p w:rsidR="00D45080" w:rsidRPr="00124124" w:rsidRDefault="00D45080" w:rsidP="00D45080">
            <w:pPr>
              <w:spacing w:line="280" w:lineRule="exact"/>
              <w:ind w:left="-107" w:right="-25"/>
              <w:jc w:val="center"/>
              <w:rPr>
                <w:b/>
                <w:sz w:val="16"/>
                <w:szCs w:val="16"/>
              </w:rPr>
            </w:pPr>
            <w:r w:rsidRPr="00124124">
              <w:rPr>
                <w:b/>
                <w:sz w:val="16"/>
                <w:szCs w:val="16"/>
              </w:rPr>
              <w:t>0</w:t>
            </w:r>
          </w:p>
        </w:tc>
      </w:tr>
    </w:tbl>
    <w:p w:rsidR="00D45080" w:rsidRPr="00124124" w:rsidRDefault="00D45080" w:rsidP="00D45080">
      <w:pPr>
        <w:spacing w:line="240" w:lineRule="exact"/>
        <w:ind w:right="-510" w:firstLine="720"/>
        <w:jc w:val="both"/>
        <w:rPr>
          <w:b/>
          <w:sz w:val="16"/>
          <w:szCs w:val="16"/>
        </w:rPr>
      </w:pPr>
    </w:p>
    <w:p w:rsidR="00D45080" w:rsidRPr="00124124" w:rsidRDefault="00D45080" w:rsidP="00D45080">
      <w:pPr>
        <w:rPr>
          <w:b/>
          <w:sz w:val="16"/>
          <w:szCs w:val="16"/>
        </w:rPr>
      </w:pPr>
    </w:p>
    <w:p w:rsidR="00D45080" w:rsidRPr="00124124" w:rsidRDefault="00D45080" w:rsidP="00D45080">
      <w:pPr>
        <w:rPr>
          <w:b/>
          <w:sz w:val="16"/>
          <w:szCs w:val="16"/>
        </w:rPr>
      </w:pPr>
    </w:p>
    <w:p w:rsidR="00D45080" w:rsidRPr="006F5CA2" w:rsidRDefault="00D45080" w:rsidP="00D45080">
      <w:pPr>
        <w:pStyle w:val="5"/>
        <w:spacing w:line="240" w:lineRule="exact"/>
        <w:ind w:right="-58"/>
        <w:rPr>
          <w:sz w:val="18"/>
          <w:szCs w:val="18"/>
        </w:rPr>
      </w:pPr>
      <w:r w:rsidRPr="006F5CA2">
        <w:rPr>
          <w:sz w:val="18"/>
          <w:szCs w:val="18"/>
        </w:rPr>
        <w:t>Российская  Федерация</w:t>
      </w:r>
    </w:p>
    <w:p w:rsidR="00D45080" w:rsidRPr="006F5CA2" w:rsidRDefault="00D45080" w:rsidP="00D45080">
      <w:pPr>
        <w:pStyle w:val="5"/>
        <w:spacing w:line="240" w:lineRule="exact"/>
        <w:ind w:right="-58"/>
        <w:rPr>
          <w:color w:val="000000"/>
          <w:sz w:val="18"/>
          <w:szCs w:val="18"/>
        </w:rPr>
      </w:pPr>
      <w:r w:rsidRPr="006F5CA2">
        <w:rPr>
          <w:color w:val="000000"/>
          <w:sz w:val="18"/>
          <w:szCs w:val="18"/>
        </w:rPr>
        <w:t>Новгородская область</w:t>
      </w:r>
    </w:p>
    <w:p w:rsidR="00D45080" w:rsidRPr="006F5CA2" w:rsidRDefault="00D45080" w:rsidP="00D45080">
      <w:pPr>
        <w:pStyle w:val="8"/>
        <w:ind w:right="-58"/>
        <w:jc w:val="center"/>
        <w:rPr>
          <w:rFonts w:ascii="Times New Roman" w:hAnsi="Times New Roman"/>
          <w:color w:val="000000"/>
          <w:sz w:val="18"/>
          <w:szCs w:val="18"/>
        </w:rPr>
      </w:pPr>
      <w:r w:rsidRPr="006F5CA2">
        <w:rPr>
          <w:rFonts w:ascii="Times New Roman" w:hAnsi="Times New Roman"/>
          <w:color w:val="000000"/>
          <w:sz w:val="18"/>
          <w:szCs w:val="18"/>
        </w:rPr>
        <w:t>Администрация  Любытинского муниципального района</w:t>
      </w:r>
    </w:p>
    <w:p w:rsidR="00D45080" w:rsidRPr="006F5CA2" w:rsidRDefault="00D45080" w:rsidP="00D45080">
      <w:pPr>
        <w:ind w:right="-58"/>
        <w:jc w:val="center"/>
        <w:rPr>
          <w:b/>
          <w:color w:val="000000"/>
          <w:sz w:val="18"/>
          <w:szCs w:val="18"/>
        </w:rPr>
      </w:pPr>
      <w:r w:rsidRPr="006F5CA2">
        <w:rPr>
          <w:b/>
          <w:color w:val="000000"/>
          <w:sz w:val="18"/>
          <w:szCs w:val="18"/>
        </w:rPr>
        <w:t>П О С Т А Н О В Л Е Н И Е</w:t>
      </w:r>
    </w:p>
    <w:p w:rsidR="00D45080" w:rsidRPr="006F5CA2" w:rsidRDefault="00D45080" w:rsidP="00D45080">
      <w:pPr>
        <w:spacing w:line="240" w:lineRule="exact"/>
        <w:ind w:right="-2"/>
        <w:jc w:val="center"/>
        <w:rPr>
          <w:color w:val="000000"/>
          <w:sz w:val="18"/>
          <w:szCs w:val="18"/>
        </w:rPr>
      </w:pPr>
      <w:r w:rsidRPr="006F5CA2">
        <w:rPr>
          <w:color w:val="000000"/>
          <w:sz w:val="18"/>
          <w:szCs w:val="18"/>
        </w:rPr>
        <w:t>от 01.03.2019 № 187</w:t>
      </w:r>
    </w:p>
    <w:p w:rsidR="00D45080" w:rsidRPr="006F5CA2" w:rsidRDefault="00D45080" w:rsidP="00D45080">
      <w:pPr>
        <w:spacing w:line="240" w:lineRule="exact"/>
        <w:ind w:right="-2"/>
        <w:jc w:val="center"/>
        <w:rPr>
          <w:color w:val="000000"/>
          <w:sz w:val="18"/>
          <w:szCs w:val="18"/>
        </w:rPr>
      </w:pPr>
      <w:r w:rsidRPr="006F5CA2">
        <w:rPr>
          <w:sz w:val="18"/>
          <w:szCs w:val="18"/>
        </w:rPr>
        <w:t>р.п.Любытино</w:t>
      </w:r>
    </w:p>
    <w:p w:rsidR="00D45080" w:rsidRPr="006F5CA2" w:rsidRDefault="00D45080" w:rsidP="00D45080">
      <w:pPr>
        <w:spacing w:line="240" w:lineRule="exact"/>
        <w:ind w:right="85"/>
        <w:jc w:val="center"/>
        <w:rPr>
          <w:b/>
          <w:sz w:val="18"/>
          <w:szCs w:val="18"/>
        </w:rPr>
      </w:pPr>
      <w:r w:rsidRPr="006F5CA2">
        <w:rPr>
          <w:b/>
          <w:sz w:val="18"/>
          <w:szCs w:val="18"/>
        </w:rPr>
        <w:t xml:space="preserve">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p>
    <w:p w:rsidR="00D45080" w:rsidRPr="006F5CA2" w:rsidRDefault="00D45080" w:rsidP="00D45080">
      <w:pPr>
        <w:spacing w:line="240" w:lineRule="exact"/>
        <w:ind w:right="85"/>
        <w:jc w:val="center"/>
        <w:rPr>
          <w:b/>
          <w:sz w:val="18"/>
          <w:szCs w:val="18"/>
        </w:rPr>
      </w:pPr>
      <w:r w:rsidRPr="006F5CA2">
        <w:rPr>
          <w:b/>
          <w:sz w:val="18"/>
          <w:szCs w:val="18"/>
        </w:rPr>
        <w:t>образовательных организациях на территории Любытинского муниципального района в новой редакции</w:t>
      </w:r>
    </w:p>
    <w:p w:rsidR="00D45080" w:rsidRPr="006F5CA2" w:rsidRDefault="00D45080" w:rsidP="00D45080">
      <w:pPr>
        <w:jc w:val="both"/>
        <w:rPr>
          <w:b/>
          <w:sz w:val="18"/>
          <w:szCs w:val="18"/>
        </w:rPr>
      </w:pPr>
      <w:r w:rsidRPr="006F5CA2">
        <w:rPr>
          <w:sz w:val="18"/>
          <w:szCs w:val="18"/>
        </w:rPr>
        <w:tab/>
        <w:t xml:space="preserve">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района </w:t>
      </w:r>
      <w:r w:rsidRPr="006F5CA2">
        <w:rPr>
          <w:b/>
          <w:sz w:val="18"/>
          <w:szCs w:val="18"/>
        </w:rPr>
        <w:t>ПОСТАНОВЛЯЕТ:</w:t>
      </w:r>
    </w:p>
    <w:p w:rsidR="00D45080" w:rsidRPr="006F5CA2" w:rsidRDefault="00D45080" w:rsidP="00D45080">
      <w:pPr>
        <w:jc w:val="both"/>
        <w:rPr>
          <w:sz w:val="18"/>
          <w:szCs w:val="18"/>
        </w:rPr>
      </w:pPr>
      <w:r w:rsidRPr="006F5CA2">
        <w:rPr>
          <w:b/>
          <w:sz w:val="18"/>
          <w:szCs w:val="18"/>
        </w:rPr>
        <w:tab/>
      </w:r>
      <w:r w:rsidRPr="006F5CA2">
        <w:rPr>
          <w:sz w:val="18"/>
          <w:szCs w:val="18"/>
        </w:rPr>
        <w:t>1.Утвердить прилагаемое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в новой редакции.</w:t>
      </w:r>
    </w:p>
    <w:p w:rsidR="00D45080" w:rsidRPr="006F5CA2" w:rsidRDefault="00D45080" w:rsidP="00D45080">
      <w:pPr>
        <w:jc w:val="both"/>
        <w:rPr>
          <w:sz w:val="18"/>
          <w:szCs w:val="18"/>
        </w:rPr>
      </w:pPr>
      <w:r w:rsidRPr="006F5CA2">
        <w:rPr>
          <w:sz w:val="18"/>
          <w:szCs w:val="18"/>
        </w:rPr>
        <w:tab/>
        <w:t>2. Считать утратившими силу приложение №1 постановления  Администрации муниципального района № 315   от   30.06.2014 года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постановления Администрации муниципального района  № 365 от   04.05.2016  «О внесении изменения в постановление Администрации муниципального района от 30.06.2014 № 315» и  №104 от 10.02.2017 «О внесении  изменений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w:t>
      </w:r>
    </w:p>
    <w:p w:rsidR="00D45080" w:rsidRPr="006F5CA2" w:rsidRDefault="00D45080" w:rsidP="00D45080">
      <w:pPr>
        <w:jc w:val="both"/>
        <w:rPr>
          <w:sz w:val="18"/>
          <w:szCs w:val="18"/>
        </w:rPr>
      </w:pPr>
      <w:r w:rsidRPr="006F5CA2">
        <w:rPr>
          <w:sz w:val="18"/>
          <w:szCs w:val="18"/>
        </w:rPr>
        <w:tab/>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6F5CA2">
        <w:rPr>
          <w:b/>
          <w:sz w:val="18"/>
          <w:szCs w:val="18"/>
        </w:rPr>
        <w:t xml:space="preserve">                                                  </w:t>
      </w:r>
      <w:r w:rsidRPr="006F5CA2">
        <w:rPr>
          <w:sz w:val="18"/>
          <w:szCs w:val="18"/>
        </w:rPr>
        <w:t xml:space="preserve">                                                     </w:t>
      </w:r>
    </w:p>
    <w:p w:rsidR="00D45080" w:rsidRPr="006F5CA2" w:rsidRDefault="00D45080" w:rsidP="00D45080">
      <w:pPr>
        <w:spacing w:line="240" w:lineRule="exact"/>
        <w:ind w:right="-510"/>
        <w:rPr>
          <w:b/>
          <w:sz w:val="18"/>
          <w:szCs w:val="18"/>
        </w:rPr>
      </w:pPr>
    </w:p>
    <w:p w:rsidR="00D45080" w:rsidRPr="006F5CA2" w:rsidRDefault="00D45080" w:rsidP="00D45080">
      <w:pPr>
        <w:spacing w:line="240" w:lineRule="exact"/>
        <w:ind w:right="-510"/>
        <w:rPr>
          <w:b/>
          <w:sz w:val="18"/>
          <w:szCs w:val="18"/>
        </w:rPr>
      </w:pPr>
      <w:r w:rsidRPr="006F5CA2">
        <w:rPr>
          <w:b/>
          <w:sz w:val="18"/>
          <w:szCs w:val="18"/>
        </w:rPr>
        <w:t>Глава</w:t>
      </w:r>
    </w:p>
    <w:p w:rsidR="00D45080" w:rsidRPr="006F5CA2" w:rsidRDefault="00D45080" w:rsidP="00D45080">
      <w:pPr>
        <w:spacing w:line="240" w:lineRule="exact"/>
        <w:ind w:right="-510"/>
        <w:rPr>
          <w:b/>
          <w:sz w:val="18"/>
          <w:szCs w:val="18"/>
        </w:rPr>
      </w:pPr>
      <w:r w:rsidRPr="006F5CA2">
        <w:rPr>
          <w:b/>
          <w:sz w:val="18"/>
          <w:szCs w:val="18"/>
        </w:rPr>
        <w:t>муниципального района                                              А.А.Устинов</w:t>
      </w:r>
    </w:p>
    <w:p w:rsidR="00D45080" w:rsidRPr="006F5CA2" w:rsidRDefault="00D45080" w:rsidP="00D45080">
      <w:pPr>
        <w:widowControl w:val="0"/>
        <w:autoSpaceDE w:val="0"/>
        <w:autoSpaceDN w:val="0"/>
        <w:adjustRightInd w:val="0"/>
        <w:spacing w:line="240" w:lineRule="exact"/>
        <w:ind w:right="-1"/>
        <w:jc w:val="right"/>
        <w:outlineLvl w:val="0"/>
        <w:rPr>
          <w:sz w:val="18"/>
          <w:szCs w:val="18"/>
        </w:rPr>
      </w:pPr>
    </w:p>
    <w:p w:rsidR="00D45080" w:rsidRPr="006F5CA2" w:rsidRDefault="00D45080" w:rsidP="00D45080">
      <w:pPr>
        <w:widowControl w:val="0"/>
        <w:autoSpaceDE w:val="0"/>
        <w:autoSpaceDN w:val="0"/>
        <w:adjustRightInd w:val="0"/>
        <w:spacing w:line="240" w:lineRule="exact"/>
        <w:ind w:right="-1"/>
        <w:jc w:val="center"/>
        <w:outlineLvl w:val="0"/>
        <w:rPr>
          <w:sz w:val="18"/>
          <w:szCs w:val="18"/>
        </w:rPr>
      </w:pPr>
      <w:r w:rsidRPr="006F5CA2">
        <w:rPr>
          <w:sz w:val="18"/>
          <w:szCs w:val="18"/>
        </w:rPr>
        <w:t xml:space="preserve">                                                                Утверждено</w:t>
      </w:r>
    </w:p>
    <w:p w:rsidR="00D45080" w:rsidRPr="006F5CA2" w:rsidRDefault="00D45080" w:rsidP="00D45080">
      <w:pPr>
        <w:widowControl w:val="0"/>
        <w:autoSpaceDE w:val="0"/>
        <w:autoSpaceDN w:val="0"/>
        <w:adjustRightInd w:val="0"/>
        <w:spacing w:line="240" w:lineRule="exact"/>
        <w:ind w:right="-1"/>
        <w:jc w:val="center"/>
        <w:rPr>
          <w:sz w:val="18"/>
          <w:szCs w:val="18"/>
        </w:rPr>
      </w:pPr>
      <w:r w:rsidRPr="006F5CA2">
        <w:rPr>
          <w:sz w:val="18"/>
          <w:szCs w:val="18"/>
        </w:rPr>
        <w:t xml:space="preserve">                                                                 постановлением Администрации</w:t>
      </w:r>
    </w:p>
    <w:p w:rsidR="00D45080" w:rsidRPr="006F5CA2" w:rsidRDefault="00D45080" w:rsidP="00D45080">
      <w:pPr>
        <w:widowControl w:val="0"/>
        <w:autoSpaceDE w:val="0"/>
        <w:autoSpaceDN w:val="0"/>
        <w:adjustRightInd w:val="0"/>
        <w:spacing w:line="240" w:lineRule="exact"/>
        <w:ind w:right="-1"/>
        <w:jc w:val="center"/>
        <w:rPr>
          <w:sz w:val="18"/>
          <w:szCs w:val="18"/>
        </w:rPr>
      </w:pPr>
      <w:r w:rsidRPr="006F5CA2">
        <w:rPr>
          <w:sz w:val="18"/>
          <w:szCs w:val="18"/>
        </w:rPr>
        <w:t xml:space="preserve">                                                                   муниципального района</w:t>
      </w:r>
    </w:p>
    <w:p w:rsidR="00D45080" w:rsidRPr="006F5CA2" w:rsidRDefault="00D45080" w:rsidP="00D45080">
      <w:pPr>
        <w:widowControl w:val="0"/>
        <w:autoSpaceDE w:val="0"/>
        <w:autoSpaceDN w:val="0"/>
        <w:adjustRightInd w:val="0"/>
        <w:spacing w:line="240" w:lineRule="exact"/>
        <w:ind w:right="-1"/>
        <w:jc w:val="center"/>
        <w:rPr>
          <w:sz w:val="18"/>
          <w:szCs w:val="18"/>
        </w:rPr>
      </w:pPr>
      <w:r w:rsidRPr="006F5CA2">
        <w:rPr>
          <w:sz w:val="18"/>
          <w:szCs w:val="18"/>
        </w:rPr>
        <w:t xml:space="preserve">                                                                 от 01.03. 2019 № 187</w:t>
      </w:r>
    </w:p>
    <w:p w:rsidR="00D45080" w:rsidRPr="006F5CA2" w:rsidRDefault="00D45080" w:rsidP="00D45080">
      <w:pPr>
        <w:widowControl w:val="0"/>
        <w:autoSpaceDE w:val="0"/>
        <w:autoSpaceDN w:val="0"/>
        <w:adjustRightInd w:val="0"/>
        <w:jc w:val="center"/>
        <w:rPr>
          <w:b/>
          <w:bCs/>
          <w:sz w:val="18"/>
          <w:szCs w:val="18"/>
        </w:rPr>
      </w:pPr>
      <w:bookmarkStart w:id="18" w:name="Par31"/>
      <w:bookmarkEnd w:id="18"/>
    </w:p>
    <w:p w:rsidR="00D45080" w:rsidRPr="006F5CA2" w:rsidRDefault="00D45080" w:rsidP="00D45080">
      <w:pPr>
        <w:widowControl w:val="0"/>
        <w:autoSpaceDE w:val="0"/>
        <w:autoSpaceDN w:val="0"/>
        <w:adjustRightInd w:val="0"/>
        <w:jc w:val="center"/>
        <w:rPr>
          <w:b/>
          <w:bCs/>
          <w:sz w:val="18"/>
          <w:szCs w:val="18"/>
        </w:rPr>
      </w:pPr>
      <w:r w:rsidRPr="006F5CA2">
        <w:rPr>
          <w:b/>
          <w:bCs/>
          <w:sz w:val="18"/>
          <w:szCs w:val="18"/>
        </w:rPr>
        <w:lastRenderedPageBreak/>
        <w:t>ПОЛОЖЕНИЕ</w:t>
      </w:r>
    </w:p>
    <w:p w:rsidR="00D45080" w:rsidRPr="006F5CA2" w:rsidRDefault="00D45080" w:rsidP="00D45080">
      <w:pPr>
        <w:widowControl w:val="0"/>
        <w:autoSpaceDE w:val="0"/>
        <w:autoSpaceDN w:val="0"/>
        <w:adjustRightInd w:val="0"/>
        <w:spacing w:line="240" w:lineRule="exact"/>
        <w:ind w:right="-2"/>
        <w:jc w:val="center"/>
        <w:rPr>
          <w:b/>
          <w:bCs/>
          <w:sz w:val="18"/>
          <w:szCs w:val="18"/>
        </w:rPr>
      </w:pPr>
      <w:r w:rsidRPr="006F5CA2">
        <w:rPr>
          <w:b/>
          <w:bCs/>
          <w:sz w:val="18"/>
          <w:szCs w:val="18"/>
        </w:rPr>
        <w:t xml:space="preserve">об организации предоставления общедоступного и бесплатного </w:t>
      </w:r>
    </w:p>
    <w:p w:rsidR="00D45080" w:rsidRPr="006F5CA2" w:rsidRDefault="00D45080" w:rsidP="00D45080">
      <w:pPr>
        <w:widowControl w:val="0"/>
        <w:autoSpaceDE w:val="0"/>
        <w:autoSpaceDN w:val="0"/>
        <w:adjustRightInd w:val="0"/>
        <w:spacing w:line="240" w:lineRule="exact"/>
        <w:ind w:right="-2"/>
        <w:jc w:val="center"/>
        <w:rPr>
          <w:b/>
          <w:bCs/>
          <w:sz w:val="18"/>
          <w:szCs w:val="18"/>
        </w:rPr>
      </w:pPr>
      <w:r w:rsidRPr="006F5CA2">
        <w:rPr>
          <w:b/>
          <w:bCs/>
          <w:sz w:val="18"/>
          <w:szCs w:val="18"/>
        </w:rPr>
        <w:t xml:space="preserve">дошкольного, начального общего, основного общего, среднего общего образования по основным общеобразовательным программам в </w:t>
      </w:r>
    </w:p>
    <w:p w:rsidR="00D45080" w:rsidRPr="006F5CA2" w:rsidRDefault="00D45080" w:rsidP="00D45080">
      <w:pPr>
        <w:widowControl w:val="0"/>
        <w:autoSpaceDE w:val="0"/>
        <w:autoSpaceDN w:val="0"/>
        <w:adjustRightInd w:val="0"/>
        <w:spacing w:line="240" w:lineRule="exact"/>
        <w:ind w:right="-2"/>
        <w:jc w:val="center"/>
        <w:rPr>
          <w:b/>
          <w:bCs/>
          <w:sz w:val="18"/>
          <w:szCs w:val="18"/>
        </w:rPr>
      </w:pPr>
      <w:r w:rsidRPr="006F5CA2">
        <w:rPr>
          <w:b/>
          <w:bCs/>
          <w:sz w:val="18"/>
          <w:szCs w:val="18"/>
        </w:rPr>
        <w:t xml:space="preserve">муниципальных образовательных организациях Любытинского </w:t>
      </w:r>
    </w:p>
    <w:p w:rsidR="00D45080" w:rsidRPr="006F5CA2" w:rsidRDefault="00D45080" w:rsidP="00D45080">
      <w:pPr>
        <w:widowControl w:val="0"/>
        <w:autoSpaceDE w:val="0"/>
        <w:autoSpaceDN w:val="0"/>
        <w:adjustRightInd w:val="0"/>
        <w:spacing w:line="240" w:lineRule="exact"/>
        <w:ind w:right="-2"/>
        <w:jc w:val="center"/>
        <w:rPr>
          <w:b/>
          <w:bCs/>
          <w:sz w:val="18"/>
          <w:szCs w:val="18"/>
        </w:rPr>
      </w:pPr>
      <w:r w:rsidRPr="006F5CA2">
        <w:rPr>
          <w:b/>
          <w:bCs/>
          <w:sz w:val="18"/>
          <w:szCs w:val="18"/>
        </w:rPr>
        <w:t>муниципального района</w:t>
      </w:r>
    </w:p>
    <w:p w:rsidR="00D45080" w:rsidRPr="006F5CA2" w:rsidRDefault="00D45080" w:rsidP="00D45080">
      <w:pPr>
        <w:widowControl w:val="0"/>
        <w:autoSpaceDE w:val="0"/>
        <w:autoSpaceDN w:val="0"/>
        <w:adjustRightInd w:val="0"/>
        <w:spacing w:line="240" w:lineRule="exact"/>
        <w:ind w:right="-510" w:firstLine="540"/>
        <w:jc w:val="center"/>
        <w:rPr>
          <w:sz w:val="18"/>
          <w:szCs w:val="18"/>
        </w:rPr>
      </w:pPr>
    </w:p>
    <w:p w:rsidR="00D45080" w:rsidRPr="006F5CA2" w:rsidRDefault="00D45080" w:rsidP="00D45080">
      <w:pPr>
        <w:widowControl w:val="0"/>
        <w:autoSpaceDE w:val="0"/>
        <w:autoSpaceDN w:val="0"/>
        <w:adjustRightInd w:val="0"/>
        <w:spacing w:line="240" w:lineRule="exact"/>
        <w:ind w:right="-510" w:firstLine="708"/>
        <w:outlineLvl w:val="1"/>
        <w:rPr>
          <w:b/>
          <w:bCs/>
          <w:sz w:val="18"/>
          <w:szCs w:val="18"/>
        </w:rPr>
      </w:pPr>
      <w:bookmarkStart w:id="19" w:name="Par38"/>
      <w:bookmarkEnd w:id="19"/>
      <w:r w:rsidRPr="006F5CA2">
        <w:rPr>
          <w:b/>
          <w:bCs/>
          <w:sz w:val="18"/>
          <w:szCs w:val="18"/>
        </w:rPr>
        <w:t>1. Общие положения</w:t>
      </w:r>
    </w:p>
    <w:p w:rsidR="00D45080" w:rsidRPr="006F5CA2" w:rsidRDefault="00D45080" w:rsidP="00D45080">
      <w:pPr>
        <w:widowControl w:val="0"/>
        <w:autoSpaceDE w:val="0"/>
        <w:autoSpaceDN w:val="0"/>
        <w:adjustRightInd w:val="0"/>
        <w:spacing w:line="240" w:lineRule="exact"/>
        <w:ind w:right="-510" w:firstLine="708"/>
        <w:jc w:val="both"/>
        <w:rPr>
          <w:sz w:val="18"/>
          <w:szCs w:val="18"/>
        </w:rPr>
      </w:pPr>
    </w:p>
    <w:p w:rsidR="00D45080" w:rsidRPr="006F5CA2" w:rsidRDefault="00D45080" w:rsidP="00D45080">
      <w:pPr>
        <w:jc w:val="both"/>
        <w:rPr>
          <w:sz w:val="18"/>
          <w:szCs w:val="18"/>
        </w:rPr>
      </w:pPr>
      <w:r w:rsidRPr="006F5CA2">
        <w:rPr>
          <w:sz w:val="18"/>
          <w:szCs w:val="18"/>
        </w:rPr>
        <w:t xml:space="preserve">         1.1. Настоящее Положение</w:t>
      </w:r>
      <w:r w:rsidRPr="006F5CA2">
        <w:rPr>
          <w:bCs/>
          <w:sz w:val="18"/>
          <w:szCs w:val="18"/>
        </w:rPr>
        <w:t xml:space="preserve">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Любытинского муниципального района ( далее- Положение) </w:t>
      </w:r>
      <w:r w:rsidRPr="006F5CA2">
        <w:rPr>
          <w:sz w:val="18"/>
          <w:szCs w:val="18"/>
        </w:rPr>
        <w:t xml:space="preserve"> разработано в соответствии с </w:t>
      </w:r>
      <w:hyperlink r:id="rId143" w:history="1">
        <w:r w:rsidRPr="006F5CA2">
          <w:rPr>
            <w:sz w:val="18"/>
            <w:szCs w:val="18"/>
          </w:rPr>
          <w:t>Конституцией</w:t>
        </w:r>
      </w:hyperlink>
      <w:r w:rsidRPr="006F5CA2">
        <w:rPr>
          <w:sz w:val="18"/>
          <w:szCs w:val="18"/>
        </w:rPr>
        <w:t xml:space="preserve"> Российской Федерации, федеральными законами от 6 октября 2003 года   </w:t>
      </w:r>
      <w:hyperlink r:id="rId144" w:history="1">
        <w:r w:rsidRPr="006F5CA2">
          <w:rPr>
            <w:sz w:val="18"/>
            <w:szCs w:val="18"/>
          </w:rPr>
          <w:t>№ 131-ФЗ</w:t>
        </w:r>
      </w:hyperlink>
      <w:r w:rsidRPr="006F5CA2">
        <w:rPr>
          <w:sz w:val="18"/>
          <w:szCs w:val="18"/>
        </w:rPr>
        <w:t xml:space="preserve"> «Об общих принципах организации местного самоуправления в Российской Федерации», от 29 декабря 2012 года  </w:t>
      </w:r>
      <w:hyperlink r:id="rId145" w:history="1">
        <w:r w:rsidRPr="006F5CA2">
          <w:rPr>
            <w:sz w:val="18"/>
            <w:szCs w:val="18"/>
          </w:rPr>
          <w:t>№ 273-ФЗ</w:t>
        </w:r>
      </w:hyperlink>
      <w:r w:rsidRPr="006F5CA2">
        <w:rPr>
          <w:sz w:val="18"/>
          <w:szCs w:val="18"/>
        </w:rPr>
        <w:t xml:space="preserve"> «Об образовании в Российской Федерации»,  </w:t>
      </w:r>
      <w:hyperlink r:id="rId146" w:history="1">
        <w:r w:rsidRPr="006F5CA2">
          <w:rPr>
            <w:sz w:val="18"/>
            <w:szCs w:val="18"/>
          </w:rPr>
          <w:t xml:space="preserve"> от 24.07.1998 N 124-ФЗ "Об основных гарантиях прав ребенка в Российской Федерации"</w:t>
        </w:r>
      </w:hyperlink>
      <w:r w:rsidRPr="006F5CA2">
        <w:rPr>
          <w:sz w:val="18"/>
          <w:szCs w:val="18"/>
        </w:rPr>
        <w:t>; нормативными правовыми актами Министерства просвещения  Российской Федерации; действующими федеральными, областными, муниципальными нормативными правовыми актами .</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1.2. Настоящее Положение устанавливает порядок организации предоставления дошкольного образования, начального общего, основного общего, среднего общего образования в муниципальных образовательных организациях муниципального района.</w:t>
      </w:r>
    </w:p>
    <w:p w:rsidR="00D45080" w:rsidRPr="006F5CA2" w:rsidRDefault="00D45080" w:rsidP="00D45080">
      <w:pPr>
        <w:widowControl w:val="0"/>
        <w:autoSpaceDE w:val="0"/>
        <w:autoSpaceDN w:val="0"/>
        <w:adjustRightInd w:val="0"/>
        <w:spacing w:line="240" w:lineRule="exact"/>
        <w:ind w:right="-510"/>
        <w:outlineLvl w:val="1"/>
        <w:rPr>
          <w:b/>
          <w:bCs/>
          <w:sz w:val="18"/>
          <w:szCs w:val="18"/>
        </w:rPr>
      </w:pPr>
      <w:bookmarkStart w:id="20" w:name="Par45"/>
      <w:bookmarkEnd w:id="20"/>
    </w:p>
    <w:p w:rsidR="00D45080" w:rsidRPr="006F5CA2" w:rsidRDefault="00D45080" w:rsidP="00D45080">
      <w:pPr>
        <w:widowControl w:val="0"/>
        <w:autoSpaceDE w:val="0"/>
        <w:autoSpaceDN w:val="0"/>
        <w:adjustRightInd w:val="0"/>
        <w:spacing w:line="240" w:lineRule="exact"/>
        <w:ind w:right="-510" w:firstLine="708"/>
        <w:outlineLvl w:val="1"/>
        <w:rPr>
          <w:b/>
          <w:bCs/>
          <w:sz w:val="18"/>
          <w:szCs w:val="18"/>
        </w:rPr>
      </w:pPr>
      <w:r w:rsidRPr="006F5CA2">
        <w:rPr>
          <w:b/>
          <w:bCs/>
          <w:sz w:val="18"/>
          <w:szCs w:val="18"/>
        </w:rPr>
        <w:t>2. Система общего образования муниципального района</w:t>
      </w:r>
    </w:p>
    <w:p w:rsidR="00D45080" w:rsidRPr="006F5CA2" w:rsidRDefault="00D45080" w:rsidP="00D45080">
      <w:pPr>
        <w:widowControl w:val="0"/>
        <w:autoSpaceDE w:val="0"/>
        <w:autoSpaceDN w:val="0"/>
        <w:adjustRightInd w:val="0"/>
        <w:spacing w:line="240" w:lineRule="exact"/>
        <w:ind w:right="-510" w:firstLine="540"/>
        <w:jc w:val="both"/>
        <w:rPr>
          <w:sz w:val="18"/>
          <w:szCs w:val="18"/>
        </w:rPr>
      </w:pP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 xml:space="preserve">2.1. Организация предоставления общедоступного и бесплатного </w:t>
      </w:r>
      <w:r w:rsidRPr="006F5CA2">
        <w:rPr>
          <w:bCs/>
          <w:sz w:val="18"/>
          <w:szCs w:val="18"/>
        </w:rPr>
        <w:t>дошкольного, начального общего, основного общего, среднего общего образования</w:t>
      </w:r>
      <w:r w:rsidRPr="006F5CA2">
        <w:rPr>
          <w:b/>
          <w:bCs/>
          <w:sz w:val="18"/>
          <w:szCs w:val="18"/>
        </w:rPr>
        <w:t xml:space="preserve"> </w:t>
      </w:r>
      <w:r w:rsidRPr="006F5CA2">
        <w:rPr>
          <w:bCs/>
          <w:sz w:val="18"/>
          <w:szCs w:val="18"/>
        </w:rPr>
        <w:t>( далее</w:t>
      </w:r>
      <w:r w:rsidRPr="006F5CA2">
        <w:rPr>
          <w:b/>
          <w:bCs/>
          <w:sz w:val="18"/>
          <w:szCs w:val="18"/>
        </w:rPr>
        <w:t xml:space="preserve">- </w:t>
      </w:r>
      <w:r w:rsidRPr="006F5CA2">
        <w:rPr>
          <w:sz w:val="18"/>
          <w:szCs w:val="18"/>
        </w:rPr>
        <w:t>общее образование)  по основным  общеобразовательным программам  в муниципальных образовательных  организациях (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обеспечивается Администрацией муниципального района в лице комитета  образования Администрации Любытинского муниципального района (далее - комитет образования).</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2.2. Система общего образования муниципального района включает в себя:</w:t>
      </w:r>
    </w:p>
    <w:p w:rsidR="00D45080" w:rsidRPr="006F5CA2" w:rsidRDefault="00D45080" w:rsidP="00D45080">
      <w:pPr>
        <w:widowControl w:val="0"/>
        <w:autoSpaceDE w:val="0"/>
        <w:autoSpaceDN w:val="0"/>
        <w:adjustRightInd w:val="0"/>
        <w:spacing w:line="360" w:lineRule="atLeast"/>
        <w:jc w:val="both"/>
        <w:rPr>
          <w:sz w:val="18"/>
          <w:szCs w:val="18"/>
        </w:rPr>
      </w:pPr>
      <w:r w:rsidRPr="006F5CA2">
        <w:rPr>
          <w:sz w:val="18"/>
          <w:szCs w:val="18"/>
        </w:rPr>
        <w:tab/>
        <w:t>федеральные государственные образовательные стандарты, основные общеобразовательные программы различных видов, уровней и (или) направленно</w:t>
      </w:r>
      <w:r>
        <w:rPr>
          <w:sz w:val="18"/>
          <w:szCs w:val="18"/>
        </w:rPr>
        <w:t>сти</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муниципальные образовательные организации, реализующие основные и дополнительные общеобразовательные программы дошкольного, начального общего, основного общего, среднего общего образования, педагогических работников, обучающихся и родителей (законных представителей) несовершеннолетних обучающихся;</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Администрацию муниципального района в лице комитета образования, осуществляющую управление в сфере общего образования, созданные ею консультативные, совещательные и иные органы;</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организации дополнительного образования детей.</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2.3. Система общего образования муниципального района включает следующие уровни общего образования:</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дошкольное образование;</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начальное общее образование;</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основное общее образование;</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среднее общее образование.</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2.4. Общедоступное и бесплатное общее образование предоставляется муниципальными образовательными организациями, реализующими основные и дополнительные общеобразовательные программы дошкольного, начального общего, основного общего, среднего общего образования (далее - образовательные организации).</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2.5. Образовательные организации муниципального района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они  созданы.</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lastRenderedPageBreak/>
        <w:t>2.6. Деятельность образовательных организаций регулируется действующим законодательством Российской Федерации, уставами , локальными нормативными актами.</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2.7. На территории муниципального района устанавливаются следующие типы образовательных организаций, реализующих основные образовательные  программы:</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дошкольная образовательная организация - образовательная организация, осуществляющая в качестве основной цели своей деятельности образовательную деятельность по образовательным программам дошкольного образования, присмотр и уход за детьми;</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 xml:space="preserve">общеобразовательная организация - образовательная организация, </w:t>
      </w:r>
    </w:p>
    <w:p w:rsidR="00D45080" w:rsidRPr="006F5CA2" w:rsidRDefault="00D45080" w:rsidP="00D45080">
      <w:pPr>
        <w:widowControl w:val="0"/>
        <w:autoSpaceDE w:val="0"/>
        <w:autoSpaceDN w:val="0"/>
        <w:adjustRightInd w:val="0"/>
        <w:spacing w:line="360" w:lineRule="atLeast"/>
        <w:jc w:val="both"/>
        <w:rPr>
          <w:sz w:val="18"/>
          <w:szCs w:val="18"/>
        </w:rPr>
      </w:pPr>
      <w:r w:rsidRPr="006F5CA2">
        <w:rPr>
          <w:sz w:val="18"/>
          <w:szCs w:val="18"/>
        </w:rPr>
        <w:t>осуществляющая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45080" w:rsidRPr="006F5CA2" w:rsidRDefault="00D45080" w:rsidP="00D45080">
      <w:pPr>
        <w:pStyle w:val="ParagraphStyle"/>
        <w:ind w:firstLine="360"/>
        <w:jc w:val="both"/>
        <w:rPr>
          <w:rFonts w:ascii="Times New Roman" w:hAnsi="Times New Roman" w:cs="Times New Roman"/>
          <w:sz w:val="18"/>
          <w:szCs w:val="18"/>
        </w:rPr>
      </w:pPr>
      <w:r w:rsidRPr="006F5CA2">
        <w:rPr>
          <w:rFonts w:ascii="Times New Roman" w:hAnsi="Times New Roman" w:cs="Times New Roman"/>
          <w:sz w:val="18"/>
          <w:szCs w:val="18"/>
        </w:rPr>
        <w:t xml:space="preserve">    2.8. Учредителем муниципальных образовательных организаций  является  Любытинский  муниципальный район в лице Администрации Любытинского муниципального района.</w:t>
      </w:r>
    </w:p>
    <w:p w:rsidR="00D45080" w:rsidRPr="006F5CA2" w:rsidRDefault="00D45080" w:rsidP="00D45080">
      <w:pPr>
        <w:pStyle w:val="ParagraphStyle"/>
        <w:ind w:firstLine="360"/>
        <w:jc w:val="both"/>
        <w:rPr>
          <w:rFonts w:ascii="Times New Roman" w:hAnsi="Times New Roman" w:cs="Times New Roman"/>
          <w:sz w:val="18"/>
          <w:szCs w:val="18"/>
        </w:rPr>
      </w:pPr>
      <w:r w:rsidRPr="006F5CA2">
        <w:rPr>
          <w:rFonts w:ascii="Times New Roman" w:hAnsi="Times New Roman" w:cs="Times New Roman"/>
          <w:sz w:val="18"/>
          <w:szCs w:val="18"/>
        </w:rPr>
        <w:t xml:space="preserve">    Функции и полномочия учредителя    от имени  Администрации  Любытинского муниципального  района выполняет  комитет образования  Администрации Любытинского муниципального района (комитет образования).</w:t>
      </w:r>
    </w:p>
    <w:p w:rsidR="00D45080" w:rsidRPr="006F5CA2" w:rsidRDefault="00D45080" w:rsidP="00D45080">
      <w:pPr>
        <w:ind w:firstLine="709"/>
        <w:jc w:val="both"/>
        <w:rPr>
          <w:sz w:val="18"/>
          <w:szCs w:val="18"/>
        </w:rPr>
      </w:pPr>
      <w:r w:rsidRPr="006F5CA2">
        <w:rPr>
          <w:sz w:val="18"/>
          <w:szCs w:val="18"/>
        </w:rPr>
        <w:t>2.9. Образовательные организации действуют на основании Устава, утвержденного в порядке, установленном законодательством Российской Федерации.</w:t>
      </w:r>
    </w:p>
    <w:p w:rsidR="00D45080" w:rsidRPr="006F5CA2" w:rsidRDefault="00D45080" w:rsidP="00D45080">
      <w:pPr>
        <w:ind w:firstLine="709"/>
        <w:jc w:val="both"/>
        <w:rPr>
          <w:sz w:val="18"/>
          <w:szCs w:val="18"/>
        </w:rPr>
      </w:pPr>
      <w:r w:rsidRPr="006F5CA2">
        <w:rPr>
          <w:sz w:val="18"/>
          <w:szCs w:val="18"/>
        </w:rPr>
        <w:t>2.10. В образовательных организациях образовательная деятельность осуществляется на государственном языке Российской Федерации.</w:t>
      </w:r>
    </w:p>
    <w:p w:rsidR="00D45080" w:rsidRPr="006F5CA2" w:rsidRDefault="00D45080" w:rsidP="00D45080">
      <w:pPr>
        <w:widowControl w:val="0"/>
        <w:autoSpaceDE w:val="0"/>
        <w:autoSpaceDN w:val="0"/>
        <w:adjustRightInd w:val="0"/>
        <w:spacing w:line="360" w:lineRule="atLeast"/>
        <w:ind w:firstLine="708"/>
        <w:jc w:val="both"/>
        <w:rPr>
          <w:sz w:val="18"/>
          <w:szCs w:val="18"/>
        </w:rPr>
      </w:pPr>
      <w:r w:rsidRPr="006F5CA2">
        <w:rPr>
          <w:sz w:val="18"/>
          <w:szCs w:val="18"/>
        </w:rPr>
        <w:t xml:space="preserve">2.11.  Образовательные программы дошкольного, начального общего, основного общего и среднего общего образования являются преемственными. </w:t>
      </w:r>
    </w:p>
    <w:p w:rsidR="00D45080" w:rsidRPr="006F5CA2" w:rsidRDefault="00D45080" w:rsidP="00D45080">
      <w:pPr>
        <w:ind w:firstLine="708"/>
        <w:jc w:val="both"/>
        <w:rPr>
          <w:sz w:val="18"/>
          <w:szCs w:val="18"/>
        </w:rPr>
      </w:pPr>
      <w:r w:rsidRPr="006F5CA2">
        <w:rPr>
          <w:sz w:val="18"/>
          <w:szCs w:val="18"/>
        </w:rPr>
        <w:t>2.12. Все образовательные организации являются юридическими лицами. Общеобразовательные организации проходят государственную аккредитацию.</w:t>
      </w:r>
    </w:p>
    <w:p w:rsidR="00D45080" w:rsidRPr="006F5CA2" w:rsidRDefault="00D45080" w:rsidP="00D45080">
      <w:pPr>
        <w:widowControl w:val="0"/>
        <w:autoSpaceDE w:val="0"/>
        <w:autoSpaceDN w:val="0"/>
        <w:adjustRightInd w:val="0"/>
        <w:spacing w:line="240" w:lineRule="exact"/>
        <w:ind w:right="-510" w:firstLine="708"/>
        <w:outlineLvl w:val="1"/>
        <w:rPr>
          <w:b/>
          <w:bCs/>
          <w:sz w:val="18"/>
          <w:szCs w:val="18"/>
        </w:rPr>
      </w:pPr>
      <w:bookmarkStart w:id="21" w:name="Par69"/>
      <w:bookmarkEnd w:id="21"/>
      <w:r w:rsidRPr="006F5CA2">
        <w:rPr>
          <w:b/>
          <w:bCs/>
          <w:sz w:val="18"/>
          <w:szCs w:val="18"/>
        </w:rPr>
        <w:t>3. Формы получения общего образования и формы обучения</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3.1. Общее образование в муниципальном районе может быть получено в образовательных организациях, а также вне образовательных организаций в форме семейного образования. Среднее общее образование может быть получено в форме самообразования.</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3.2. Обучение в образовательных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Допускается сочетание различных форм  получения образования и форм обучения.</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3.3.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3.4.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обучения  учитывается мнение ребенка.</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3.5.Допускается сочетание различных форм получения образования и форм обучения.</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3.6. Комитет образования ведет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 определенных родителями (законными представителями) детей.</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комитет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3.7.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общеобразовательных организациях .</w:t>
      </w:r>
    </w:p>
    <w:p w:rsidR="00D45080" w:rsidRPr="006F5CA2" w:rsidRDefault="00D45080" w:rsidP="00D45080">
      <w:pPr>
        <w:widowControl w:val="0"/>
        <w:autoSpaceDE w:val="0"/>
        <w:autoSpaceDN w:val="0"/>
        <w:adjustRightInd w:val="0"/>
        <w:spacing w:line="240" w:lineRule="exact"/>
        <w:ind w:right="-2"/>
        <w:jc w:val="center"/>
        <w:outlineLvl w:val="1"/>
        <w:rPr>
          <w:b/>
          <w:bCs/>
          <w:sz w:val="18"/>
          <w:szCs w:val="18"/>
        </w:rPr>
      </w:pPr>
      <w:bookmarkStart w:id="22" w:name="Par77"/>
      <w:bookmarkEnd w:id="22"/>
      <w:r w:rsidRPr="006F5CA2">
        <w:rPr>
          <w:b/>
          <w:bCs/>
          <w:sz w:val="18"/>
          <w:szCs w:val="18"/>
        </w:rPr>
        <w:t>4. Организация предоставления дошкольного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4.1. Дошкольные образовательные организации муниципального района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4.3. Содержание дошкольного образования определяется образовательной программой дошкольного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Образовательные программы дошкольного образования  направлены на всестороннее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rsidRPr="006F5CA2">
        <w:rPr>
          <w:rFonts w:ascii="Times New Roman" w:hAnsi="Times New Roman" w:cs="Times New Roman"/>
          <w:sz w:val="18"/>
          <w:szCs w:val="18"/>
        </w:rPr>
        <w:lastRenderedPageBreak/>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Освоение  образовательных программ дошкольного образования не сопровождается  проведением  промежуточной аттестации и итоговой аттестации обучающихся.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4.5. Образовательная деятельность по образовательным программам дошкольного образования в дошкольной образовательной организации осуществляется в группах.</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4.6. Группы в дошкольных образовательных организациях муниципального района  имеют  общеразвивающую и  компенсирующую  направленность.</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В группах общеразвивающей направленности осуществляется реализация образовательной программы дошкольного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В дошкольной образовательной организации могут быть организованы также:</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D45080" w:rsidRPr="006F5CA2" w:rsidRDefault="00D45080" w:rsidP="00D45080">
      <w:pPr>
        <w:pStyle w:val="ConsPlusNormal"/>
        <w:ind w:firstLine="540"/>
        <w:jc w:val="center"/>
        <w:rPr>
          <w:rFonts w:ascii="Times New Roman" w:hAnsi="Times New Roman" w:cs="Times New Roman"/>
          <w:sz w:val="18"/>
          <w:szCs w:val="18"/>
        </w:rPr>
      </w:pPr>
      <w:r w:rsidRPr="006F5CA2">
        <w:rPr>
          <w:rFonts w:ascii="Times New Roman" w:hAnsi="Times New Roman" w:cs="Times New Roman"/>
          <w:sz w:val="18"/>
          <w:szCs w:val="18"/>
        </w:rPr>
        <w:t>5</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4.7. В группы могут включаться как воспитанники одного возраста, так и воспитанники разных возрастов (разновозрастные группы).</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4.8. Режим работы дошкольных образовательных  организаций  по пятидневной или шестидневной рабочей неделе определяется образовательной организацией самостоятельно в соответствии с ее уставом.                 </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Группы в муниципальных  образовательных организациях  функционируют  в режиме сокращенного дня (8 - 10,5-часового пребывания) и (или) кратковременного пребывания (от 3 до 5 часов в день) .</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По запросам родителей (законных представителей) возможна организация работы групп также в выходные и праздничные дни.</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4.9.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w:t>
      </w:r>
    </w:p>
    <w:p w:rsidR="00D45080" w:rsidRPr="006F5CA2" w:rsidRDefault="00D45080" w:rsidP="00D45080">
      <w:pPr>
        <w:pStyle w:val="a9"/>
        <w:shd w:val="clear" w:color="auto" w:fill="FFFFFF"/>
        <w:spacing w:before="0" w:beforeAutospacing="0" w:after="0"/>
        <w:ind w:firstLine="709"/>
        <w:jc w:val="both"/>
        <w:textAlignment w:val="baseline"/>
        <w:rPr>
          <w:sz w:val="18"/>
          <w:szCs w:val="18"/>
        </w:rPr>
      </w:pPr>
      <w:r w:rsidRPr="006F5CA2">
        <w:rPr>
          <w:rStyle w:val="afa"/>
          <w:b w:val="0"/>
          <w:sz w:val="18"/>
          <w:szCs w:val="18"/>
          <w:bdr w:val="none" w:sz="0" w:space="0" w:color="auto" w:frame="1"/>
        </w:rPr>
        <w:t>4.10.</w:t>
      </w:r>
      <w:r w:rsidRPr="006F5CA2">
        <w:rPr>
          <w:rStyle w:val="afa"/>
          <w:sz w:val="18"/>
          <w:szCs w:val="18"/>
          <w:bdr w:val="none" w:sz="0" w:space="0" w:color="auto" w:frame="1"/>
        </w:rPr>
        <w:t xml:space="preserve"> </w:t>
      </w:r>
      <w:r w:rsidRPr="006F5CA2">
        <w:rPr>
          <w:sz w:val="18"/>
          <w:szCs w:val="18"/>
        </w:rPr>
        <w:t>За присмотр и уход за ребенком учредитель дошкольной образовательной организации  устанавливает плату, взимаемую с родителей (законных представителей), и ее размер, а также вправе снизить размер родительской платы или не взимать ее с отдельных категорий родителей ( законных представителей).</w:t>
      </w:r>
    </w:p>
    <w:p w:rsidR="00D45080" w:rsidRPr="006F5CA2" w:rsidRDefault="00D45080" w:rsidP="00D45080">
      <w:pPr>
        <w:pStyle w:val="a9"/>
        <w:shd w:val="clear" w:color="auto" w:fill="FFFFFF"/>
        <w:spacing w:before="0" w:beforeAutospacing="0" w:after="0"/>
        <w:jc w:val="both"/>
        <w:textAlignment w:val="baseline"/>
        <w:rPr>
          <w:sz w:val="18"/>
          <w:szCs w:val="18"/>
        </w:rPr>
      </w:pPr>
      <w:r w:rsidRPr="006F5CA2">
        <w:rPr>
          <w:sz w:val="18"/>
          <w:szCs w:val="18"/>
        </w:rPr>
        <w:t xml:space="preserve">          4.11. Организация питания воспитанников возлагается на дошкольную образовательную организацию.</w:t>
      </w:r>
    </w:p>
    <w:p w:rsidR="00D45080" w:rsidRPr="006F5CA2" w:rsidRDefault="00D45080" w:rsidP="00D45080">
      <w:pPr>
        <w:widowControl w:val="0"/>
        <w:autoSpaceDE w:val="0"/>
        <w:autoSpaceDN w:val="0"/>
        <w:adjustRightInd w:val="0"/>
        <w:spacing w:line="240" w:lineRule="exact"/>
        <w:ind w:right="-510" w:firstLine="708"/>
        <w:jc w:val="center"/>
        <w:outlineLvl w:val="1"/>
        <w:rPr>
          <w:b/>
          <w:bCs/>
          <w:sz w:val="18"/>
          <w:szCs w:val="18"/>
        </w:rPr>
      </w:pPr>
      <w:bookmarkStart w:id="23" w:name="Par94"/>
      <w:bookmarkEnd w:id="23"/>
      <w:r w:rsidRPr="006F5CA2">
        <w:rPr>
          <w:b/>
          <w:bCs/>
          <w:sz w:val="18"/>
          <w:szCs w:val="18"/>
        </w:rPr>
        <w:t>5. Организация предоставления начального общего, основного</w:t>
      </w:r>
      <w:r>
        <w:rPr>
          <w:b/>
          <w:bCs/>
          <w:sz w:val="18"/>
          <w:szCs w:val="18"/>
        </w:rPr>
        <w:t xml:space="preserve"> </w:t>
      </w:r>
      <w:r w:rsidRPr="006F5CA2">
        <w:rPr>
          <w:b/>
          <w:bCs/>
          <w:sz w:val="18"/>
          <w:szCs w:val="18"/>
        </w:rPr>
        <w:t>общего, среднего общего образования</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5.1. Начальное общее образование, основное общее образование, среднее общее образование являются обязательными уровнями образования.</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D45080" w:rsidRPr="006F5CA2" w:rsidRDefault="00D45080" w:rsidP="00D45080">
      <w:pPr>
        <w:pStyle w:val="a9"/>
        <w:spacing w:before="0" w:beforeAutospacing="0" w:after="0"/>
        <w:jc w:val="both"/>
        <w:rPr>
          <w:sz w:val="18"/>
          <w:szCs w:val="18"/>
        </w:rPr>
      </w:pPr>
      <w:r w:rsidRPr="006F5CA2">
        <w:rPr>
          <w:sz w:val="18"/>
          <w:szCs w:val="18"/>
        </w:rPr>
        <w:t xml:space="preserve">         5.2.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45080" w:rsidRPr="006F5CA2" w:rsidRDefault="00D45080" w:rsidP="00D45080">
      <w:pPr>
        <w:jc w:val="both"/>
        <w:rPr>
          <w:sz w:val="18"/>
          <w:szCs w:val="18"/>
        </w:rPr>
      </w:pPr>
      <w:r w:rsidRPr="006F5CA2">
        <w:rPr>
          <w:sz w:val="18"/>
          <w:szCs w:val="1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45080" w:rsidRPr="006F5CA2" w:rsidRDefault="00D45080" w:rsidP="00D45080">
      <w:pPr>
        <w:jc w:val="both"/>
        <w:rPr>
          <w:sz w:val="18"/>
          <w:szCs w:val="18"/>
        </w:rPr>
      </w:pPr>
      <w:r w:rsidRPr="006F5CA2">
        <w:rPr>
          <w:sz w:val="18"/>
          <w:szCs w:val="1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D45080" w:rsidRPr="006F5CA2" w:rsidRDefault="00D45080" w:rsidP="00D45080">
      <w:pPr>
        <w:pStyle w:val="a9"/>
        <w:spacing w:before="0" w:beforeAutospacing="0" w:after="0"/>
        <w:jc w:val="both"/>
        <w:rPr>
          <w:sz w:val="18"/>
          <w:szCs w:val="18"/>
        </w:rPr>
      </w:pPr>
      <w:r w:rsidRPr="006F5CA2">
        <w:rPr>
          <w:sz w:val="18"/>
          <w:szCs w:val="18"/>
        </w:rPr>
        <w:t xml:space="preserve">           5.3.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на обучение по образовательным программам начального общего образования в более раннем или более позднем возрасте.</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lastRenderedPageBreak/>
        <w:t>5.4. Правила приема на обучение по основным общеобразовательным программам должны обеспечивать также прием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5.5.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5.6.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5.7. Общеобразовательные программы самостоятельно разрабатываются и утверждаются общеобразовательными организациями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5.8.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147"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 w:history="1">
        <w:r w:rsidRPr="006F5CA2">
          <w:rPr>
            <w:rFonts w:ascii="Times New Roman" w:hAnsi="Times New Roman" w:cs="Times New Roman"/>
            <w:sz w:val="18"/>
            <w:szCs w:val="18"/>
          </w:rPr>
          <w:t>электронное обучение</w:t>
        </w:r>
      </w:hyperlink>
      <w:r w:rsidRPr="006F5CA2">
        <w:rPr>
          <w:rFonts w:ascii="Times New Roman" w:hAnsi="Times New Roman" w:cs="Times New Roman"/>
          <w:sz w:val="18"/>
          <w:szCs w:val="18"/>
        </w:rPr>
        <w:t>.</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5.9. Общеобразовательные программы реализуются общеобразовательной организацией как самостоятельно, так и посредством сетевых форм их реализации </w:t>
      </w:r>
    </w:p>
    <w:p w:rsidR="00D45080" w:rsidRPr="006F5CA2" w:rsidRDefault="00D45080" w:rsidP="00D45080">
      <w:pPr>
        <w:pStyle w:val="ConsPlusNormal"/>
        <w:ind w:firstLine="540"/>
        <w:jc w:val="both"/>
        <w:rPr>
          <w:rFonts w:ascii="Times New Roman" w:hAnsi="Times New Roman" w:cs="Times New Roman"/>
          <w:sz w:val="18"/>
          <w:szCs w:val="18"/>
        </w:rPr>
      </w:pPr>
      <w:r w:rsidRPr="006F5CA2">
        <w:rPr>
          <w:rFonts w:ascii="Times New Roman" w:hAnsi="Times New Roman" w:cs="Times New Roman"/>
          <w:sz w:val="18"/>
          <w:szCs w:val="18"/>
        </w:rPr>
        <w:t xml:space="preserve">  5.10.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D45080" w:rsidRPr="006F5CA2" w:rsidRDefault="00D45080" w:rsidP="00D45080">
      <w:pPr>
        <w:widowControl w:val="0"/>
        <w:autoSpaceDE w:val="0"/>
        <w:autoSpaceDN w:val="0"/>
        <w:adjustRightInd w:val="0"/>
        <w:spacing w:line="360" w:lineRule="atLeast"/>
        <w:ind w:firstLine="709"/>
        <w:jc w:val="both"/>
        <w:rPr>
          <w:sz w:val="18"/>
          <w:szCs w:val="18"/>
        </w:rPr>
      </w:pPr>
      <w:r w:rsidRPr="006F5CA2">
        <w:rPr>
          <w:sz w:val="18"/>
          <w:szCs w:val="18"/>
        </w:rPr>
        <w:t>5.11. Освоение основных образовательных программ основного общего и среднего общего образования завершается обязательной итоговой аттестацией.</w:t>
      </w:r>
    </w:p>
    <w:p w:rsidR="00D45080" w:rsidRPr="006F5CA2" w:rsidRDefault="00D45080" w:rsidP="00D45080">
      <w:pPr>
        <w:ind w:firstLine="709"/>
        <w:jc w:val="both"/>
        <w:rPr>
          <w:sz w:val="18"/>
          <w:szCs w:val="18"/>
        </w:rPr>
      </w:pPr>
      <w:r w:rsidRPr="006F5CA2">
        <w:rPr>
          <w:sz w:val="18"/>
          <w:szCs w:val="1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D45080" w:rsidRPr="006F5CA2" w:rsidRDefault="00D45080" w:rsidP="00D45080">
      <w:pPr>
        <w:pStyle w:val="ConsPlusNormal"/>
        <w:ind w:firstLine="709"/>
        <w:jc w:val="both"/>
        <w:rPr>
          <w:rFonts w:ascii="Times New Roman" w:hAnsi="Times New Roman" w:cs="Times New Roman"/>
          <w:sz w:val="18"/>
          <w:szCs w:val="18"/>
        </w:rPr>
      </w:pPr>
      <w:r w:rsidRPr="006F5CA2">
        <w:rPr>
          <w:rFonts w:ascii="Times New Roman" w:hAnsi="Times New Roman" w:cs="Times New Roman"/>
          <w:sz w:val="18"/>
          <w:szCs w:val="1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организацией.</w:t>
      </w:r>
    </w:p>
    <w:p w:rsidR="00D45080" w:rsidRPr="006F5CA2" w:rsidRDefault="00D45080" w:rsidP="00D45080">
      <w:pPr>
        <w:pStyle w:val="a9"/>
        <w:tabs>
          <w:tab w:val="left" w:pos="8647"/>
        </w:tabs>
        <w:spacing w:before="0" w:beforeAutospacing="0" w:after="0" w:line="240" w:lineRule="exact"/>
        <w:ind w:right="-2"/>
        <w:jc w:val="center"/>
        <w:rPr>
          <w:b/>
          <w:bCs/>
          <w:sz w:val="18"/>
          <w:szCs w:val="18"/>
        </w:rPr>
      </w:pPr>
    </w:p>
    <w:p w:rsidR="00D45080" w:rsidRPr="006F5CA2" w:rsidRDefault="00D45080" w:rsidP="00D45080">
      <w:pPr>
        <w:pStyle w:val="a9"/>
        <w:tabs>
          <w:tab w:val="left" w:pos="8647"/>
        </w:tabs>
        <w:spacing w:before="0" w:beforeAutospacing="0" w:after="0" w:line="240" w:lineRule="exact"/>
        <w:ind w:right="-2"/>
        <w:jc w:val="center"/>
        <w:rPr>
          <w:b/>
          <w:bCs/>
          <w:sz w:val="18"/>
          <w:szCs w:val="18"/>
        </w:rPr>
      </w:pPr>
      <w:r w:rsidRPr="006F5CA2">
        <w:rPr>
          <w:b/>
          <w:bCs/>
          <w:sz w:val="18"/>
          <w:szCs w:val="18"/>
        </w:rPr>
        <w:t>6.Особенности организации образовательной деятельности для лиц с ограниченными возможностями здоровья</w:t>
      </w:r>
    </w:p>
    <w:p w:rsidR="00D45080" w:rsidRPr="006F5CA2" w:rsidRDefault="00D45080" w:rsidP="00D45080">
      <w:pPr>
        <w:pStyle w:val="a9"/>
        <w:tabs>
          <w:tab w:val="left" w:pos="8647"/>
        </w:tabs>
        <w:spacing w:before="0" w:beforeAutospacing="0" w:after="0" w:line="240" w:lineRule="exact"/>
        <w:ind w:right="-2"/>
        <w:jc w:val="both"/>
        <w:rPr>
          <w:bCs/>
          <w:sz w:val="18"/>
          <w:szCs w:val="18"/>
        </w:rPr>
      </w:pPr>
      <w:r w:rsidRPr="006F5CA2">
        <w:rPr>
          <w:b/>
          <w:bCs/>
          <w:sz w:val="18"/>
          <w:szCs w:val="18"/>
        </w:rPr>
        <w:t xml:space="preserve">          </w:t>
      </w:r>
      <w:r w:rsidRPr="006F5CA2">
        <w:rPr>
          <w:bCs/>
          <w:sz w:val="18"/>
          <w:szCs w:val="18"/>
        </w:rPr>
        <w:t xml:space="preserve"> </w:t>
      </w:r>
    </w:p>
    <w:p w:rsidR="00D45080" w:rsidRPr="006F5CA2" w:rsidRDefault="00D45080" w:rsidP="00D45080">
      <w:pPr>
        <w:pStyle w:val="a9"/>
        <w:tabs>
          <w:tab w:val="left" w:pos="8647"/>
        </w:tabs>
        <w:spacing w:before="0" w:beforeAutospacing="0" w:after="0"/>
        <w:jc w:val="both"/>
        <w:rPr>
          <w:sz w:val="18"/>
          <w:szCs w:val="18"/>
        </w:rPr>
      </w:pPr>
      <w:r w:rsidRPr="006F5CA2">
        <w:rPr>
          <w:bCs/>
          <w:sz w:val="18"/>
          <w:szCs w:val="18"/>
        </w:rPr>
        <w:t xml:space="preserve">           6.1. </w:t>
      </w:r>
      <w:r w:rsidRPr="006F5CA2">
        <w:rPr>
          <w:sz w:val="18"/>
          <w:szCs w:val="18"/>
        </w:rPr>
        <w:t>Содержание общего образования и условия организации обучения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(при</w:t>
      </w:r>
      <w:r w:rsidRPr="006F5CA2">
        <w:rPr>
          <w:spacing w:val="-8"/>
          <w:sz w:val="18"/>
          <w:szCs w:val="18"/>
        </w:rPr>
        <w:t xml:space="preserve"> </w:t>
      </w:r>
      <w:r w:rsidRPr="006F5CA2">
        <w:rPr>
          <w:sz w:val="18"/>
          <w:szCs w:val="18"/>
        </w:rPr>
        <w:t>наличии).</w:t>
      </w:r>
    </w:p>
    <w:p w:rsidR="00D45080" w:rsidRPr="006F5CA2" w:rsidRDefault="00D45080" w:rsidP="00D45080">
      <w:pPr>
        <w:pStyle w:val="a9"/>
        <w:tabs>
          <w:tab w:val="left" w:pos="0"/>
        </w:tabs>
        <w:spacing w:before="0" w:beforeAutospacing="0" w:after="0"/>
        <w:jc w:val="both"/>
        <w:rPr>
          <w:b/>
          <w:bCs/>
          <w:sz w:val="18"/>
          <w:szCs w:val="18"/>
        </w:rPr>
      </w:pPr>
      <w:r w:rsidRPr="006F5CA2">
        <w:rPr>
          <w:sz w:val="18"/>
          <w:szCs w:val="18"/>
        </w:rPr>
        <w:tab/>
        <w:t>6.2.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w:t>
      </w:r>
      <w:r w:rsidRPr="006F5CA2">
        <w:rPr>
          <w:spacing w:val="-1"/>
          <w:sz w:val="18"/>
          <w:szCs w:val="18"/>
        </w:rPr>
        <w:t xml:space="preserve"> </w:t>
      </w:r>
      <w:r w:rsidRPr="006F5CA2">
        <w:rPr>
          <w:sz w:val="18"/>
          <w:szCs w:val="18"/>
        </w:rPr>
        <w:t>комиссии.</w:t>
      </w:r>
    </w:p>
    <w:p w:rsidR="00D45080" w:rsidRPr="006F5CA2" w:rsidRDefault="00D45080" w:rsidP="00D45080">
      <w:pPr>
        <w:pStyle w:val="a3"/>
        <w:tabs>
          <w:tab w:val="left" w:pos="0"/>
        </w:tabs>
        <w:ind w:left="142" w:right="111"/>
        <w:jc w:val="both"/>
        <w:rPr>
          <w:sz w:val="18"/>
          <w:szCs w:val="18"/>
        </w:rPr>
      </w:pPr>
      <w:r w:rsidRPr="006F5CA2">
        <w:rPr>
          <w:sz w:val="18"/>
          <w:szCs w:val="18"/>
        </w:rPr>
        <w:tab/>
        <w:t>6.3. В образовательной организации  должны быть созданы  специальные условия  для получения образования обучающимися с ОВЗ.</w:t>
      </w:r>
    </w:p>
    <w:p w:rsidR="00D45080" w:rsidRPr="006F5CA2" w:rsidRDefault="00D45080" w:rsidP="00D45080">
      <w:pPr>
        <w:pStyle w:val="a3"/>
        <w:tabs>
          <w:tab w:val="left" w:pos="-142"/>
        </w:tabs>
        <w:ind w:left="142" w:right="111"/>
        <w:jc w:val="both"/>
        <w:rPr>
          <w:sz w:val="18"/>
          <w:szCs w:val="18"/>
        </w:rPr>
      </w:pPr>
      <w:r w:rsidRPr="006F5CA2">
        <w:rPr>
          <w:sz w:val="18"/>
          <w:szCs w:val="18"/>
        </w:rPr>
        <w:tab/>
        <w:t>Под специальными условиями для получения образования обучающимися с ОВЗ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w:t>
      </w:r>
    </w:p>
    <w:p w:rsidR="00D45080" w:rsidRPr="006F5CA2" w:rsidRDefault="00D45080" w:rsidP="00D45080">
      <w:pPr>
        <w:tabs>
          <w:tab w:val="left" w:pos="1246"/>
        </w:tabs>
        <w:ind w:right="106"/>
        <w:jc w:val="both"/>
        <w:rPr>
          <w:sz w:val="18"/>
          <w:szCs w:val="18"/>
        </w:rPr>
      </w:pPr>
      <w:r w:rsidRPr="006F5CA2">
        <w:rPr>
          <w:sz w:val="18"/>
          <w:szCs w:val="18"/>
        </w:rPr>
        <w:t xml:space="preserve">          6.4. Образование детей с ОВЗ  может быть организовано как совместно с другими детьми, так и в отдельных классах (группах). Численность обучающихся с ограниченными возможностями здоровья в</w:t>
      </w:r>
      <w:r w:rsidRPr="006F5CA2">
        <w:rPr>
          <w:spacing w:val="-20"/>
          <w:sz w:val="18"/>
          <w:szCs w:val="18"/>
        </w:rPr>
        <w:t xml:space="preserve"> </w:t>
      </w:r>
      <w:r w:rsidRPr="006F5CA2">
        <w:rPr>
          <w:sz w:val="18"/>
          <w:szCs w:val="18"/>
        </w:rPr>
        <w:t>классе</w:t>
      </w:r>
      <w:r w:rsidRPr="006F5CA2">
        <w:rPr>
          <w:spacing w:val="-20"/>
          <w:sz w:val="18"/>
          <w:szCs w:val="18"/>
        </w:rPr>
        <w:t xml:space="preserve"> </w:t>
      </w:r>
      <w:r w:rsidRPr="006F5CA2">
        <w:rPr>
          <w:sz w:val="18"/>
          <w:szCs w:val="18"/>
        </w:rPr>
        <w:t>(группе</w:t>
      </w:r>
      <w:r w:rsidRPr="006F5CA2">
        <w:rPr>
          <w:spacing w:val="-22"/>
          <w:sz w:val="18"/>
          <w:szCs w:val="18"/>
        </w:rPr>
        <w:t xml:space="preserve"> </w:t>
      </w:r>
      <w:r w:rsidRPr="006F5CA2">
        <w:rPr>
          <w:sz w:val="18"/>
          <w:szCs w:val="18"/>
        </w:rPr>
        <w:t>компенсирующей</w:t>
      </w:r>
      <w:r w:rsidRPr="006F5CA2">
        <w:rPr>
          <w:spacing w:val="-19"/>
          <w:sz w:val="18"/>
          <w:szCs w:val="18"/>
        </w:rPr>
        <w:t xml:space="preserve"> </w:t>
      </w:r>
      <w:r w:rsidRPr="006F5CA2">
        <w:rPr>
          <w:sz w:val="18"/>
          <w:szCs w:val="18"/>
        </w:rPr>
        <w:t>направленности)</w:t>
      </w:r>
      <w:r w:rsidRPr="006F5CA2">
        <w:rPr>
          <w:spacing w:val="-20"/>
          <w:sz w:val="18"/>
          <w:szCs w:val="18"/>
        </w:rPr>
        <w:t xml:space="preserve"> </w:t>
      </w:r>
      <w:r w:rsidRPr="006F5CA2">
        <w:rPr>
          <w:sz w:val="18"/>
          <w:szCs w:val="18"/>
        </w:rPr>
        <w:t>устанавливается</w:t>
      </w:r>
      <w:r w:rsidRPr="006F5CA2">
        <w:rPr>
          <w:spacing w:val="-22"/>
          <w:sz w:val="18"/>
          <w:szCs w:val="18"/>
        </w:rPr>
        <w:t xml:space="preserve"> </w:t>
      </w:r>
      <w:r w:rsidRPr="006F5CA2">
        <w:rPr>
          <w:sz w:val="18"/>
          <w:szCs w:val="18"/>
        </w:rPr>
        <w:t>до</w:t>
      </w:r>
      <w:r w:rsidRPr="006F5CA2">
        <w:rPr>
          <w:spacing w:val="-18"/>
          <w:sz w:val="18"/>
          <w:szCs w:val="18"/>
        </w:rPr>
        <w:t xml:space="preserve"> </w:t>
      </w:r>
      <w:r w:rsidRPr="006F5CA2">
        <w:rPr>
          <w:sz w:val="18"/>
          <w:szCs w:val="18"/>
        </w:rPr>
        <w:t>15</w:t>
      </w:r>
      <w:r w:rsidRPr="006F5CA2">
        <w:rPr>
          <w:spacing w:val="-19"/>
          <w:sz w:val="18"/>
          <w:szCs w:val="18"/>
        </w:rPr>
        <w:t xml:space="preserve"> </w:t>
      </w:r>
      <w:r w:rsidRPr="006F5CA2">
        <w:rPr>
          <w:sz w:val="18"/>
          <w:szCs w:val="18"/>
        </w:rPr>
        <w:t>человек.</w:t>
      </w:r>
    </w:p>
    <w:p w:rsidR="00D45080" w:rsidRPr="006F5CA2" w:rsidRDefault="00D45080" w:rsidP="00D45080">
      <w:pPr>
        <w:tabs>
          <w:tab w:val="left" w:pos="1246"/>
        </w:tabs>
        <w:jc w:val="both"/>
        <w:rPr>
          <w:sz w:val="18"/>
          <w:szCs w:val="18"/>
        </w:rPr>
      </w:pPr>
      <w:r w:rsidRPr="006F5CA2">
        <w:rPr>
          <w:sz w:val="18"/>
          <w:szCs w:val="18"/>
        </w:rPr>
        <w:t xml:space="preserve">         6.5.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врачебной комиссии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D45080" w:rsidRPr="006F5CA2" w:rsidRDefault="00D45080" w:rsidP="00D45080">
      <w:pPr>
        <w:tabs>
          <w:tab w:val="left" w:pos="1246"/>
        </w:tabs>
        <w:spacing w:line="240" w:lineRule="exact"/>
        <w:ind w:right="-2"/>
        <w:jc w:val="center"/>
        <w:rPr>
          <w:b/>
          <w:bCs/>
          <w:sz w:val="18"/>
          <w:szCs w:val="18"/>
        </w:rPr>
      </w:pPr>
      <w:r w:rsidRPr="006F5CA2">
        <w:rPr>
          <w:b/>
          <w:sz w:val="18"/>
          <w:szCs w:val="18"/>
        </w:rPr>
        <w:t xml:space="preserve">7.Финансирование  предоставления </w:t>
      </w:r>
      <w:r w:rsidRPr="006F5CA2">
        <w:rPr>
          <w:b/>
          <w:bCs/>
          <w:sz w:val="18"/>
          <w:szCs w:val="18"/>
        </w:rPr>
        <w:t xml:space="preserve"> общедоступного и бесплатного</w:t>
      </w:r>
    </w:p>
    <w:p w:rsidR="00D45080" w:rsidRPr="006F5CA2" w:rsidRDefault="00D45080" w:rsidP="00D45080">
      <w:pPr>
        <w:tabs>
          <w:tab w:val="left" w:pos="1118"/>
          <w:tab w:val="left" w:pos="1119"/>
        </w:tabs>
        <w:spacing w:line="240" w:lineRule="exact"/>
        <w:ind w:right="-2"/>
        <w:jc w:val="center"/>
        <w:rPr>
          <w:b/>
          <w:sz w:val="18"/>
          <w:szCs w:val="18"/>
        </w:rPr>
      </w:pPr>
      <w:r w:rsidRPr="006F5CA2">
        <w:rPr>
          <w:b/>
          <w:bCs/>
          <w:sz w:val="18"/>
          <w:szCs w:val="18"/>
        </w:rPr>
        <w:t>дошкольного, начального общего, основного общего, среднего общего образования</w:t>
      </w:r>
    </w:p>
    <w:p w:rsidR="00D45080" w:rsidRPr="006F5CA2" w:rsidRDefault="00D45080" w:rsidP="00D45080">
      <w:pPr>
        <w:spacing w:before="100" w:beforeAutospacing="1" w:after="100" w:afterAutospacing="1"/>
        <w:jc w:val="both"/>
        <w:rPr>
          <w:sz w:val="18"/>
          <w:szCs w:val="18"/>
        </w:rPr>
      </w:pPr>
      <w:r w:rsidRPr="006F5CA2">
        <w:rPr>
          <w:sz w:val="18"/>
          <w:szCs w:val="18"/>
        </w:rPr>
        <w:t xml:space="preserve">           7.1.</w:t>
      </w:r>
      <w:r w:rsidRPr="006F5CA2">
        <w:rPr>
          <w:b/>
          <w:sz w:val="18"/>
          <w:szCs w:val="18"/>
        </w:rPr>
        <w:t xml:space="preserve"> </w:t>
      </w:r>
      <w:r w:rsidRPr="006F5CA2">
        <w:rPr>
          <w:sz w:val="18"/>
          <w:szCs w:val="18"/>
        </w:rPr>
        <w:t xml:space="preserve">Источниками финансирования организации предоставления общедоступного и </w:t>
      </w:r>
      <w:r w:rsidRPr="006F5CA2">
        <w:rPr>
          <w:bCs/>
          <w:sz w:val="18"/>
          <w:szCs w:val="18"/>
        </w:rPr>
        <w:t xml:space="preserve"> бесплатного дошкольного, начального общего, основного общего, среднего общего образования</w:t>
      </w:r>
      <w:r w:rsidRPr="006F5CA2">
        <w:rPr>
          <w:sz w:val="18"/>
          <w:szCs w:val="18"/>
        </w:rPr>
        <w:t xml:space="preserve"> на территории Любытинского муниципального района  являются  средства областного и муниципального бюджетов, иные, не запрещенные законодательством источники (средства от предоставления платных дополнительных образовательных и иных предусмотренных уставом образовательной организации услуг; средства от добровольных пожертвований и целевых </w:t>
      </w:r>
      <w:hyperlink r:id="rId148" w:tooltip="Взнос" w:history="1">
        <w:r w:rsidRPr="006F5CA2">
          <w:rPr>
            <w:sz w:val="18"/>
            <w:szCs w:val="18"/>
          </w:rPr>
          <w:t>взносов</w:t>
        </w:r>
      </w:hyperlink>
      <w:r w:rsidRPr="006F5CA2">
        <w:rPr>
          <w:sz w:val="18"/>
          <w:szCs w:val="18"/>
        </w:rPr>
        <w:t xml:space="preserve"> физических и (или) юридических лиц).</w:t>
      </w:r>
    </w:p>
    <w:p w:rsidR="00D45080" w:rsidRPr="006F5CA2" w:rsidRDefault="00D45080" w:rsidP="00D45080">
      <w:pPr>
        <w:jc w:val="center"/>
        <w:rPr>
          <w:sz w:val="18"/>
          <w:szCs w:val="18"/>
        </w:rPr>
      </w:pPr>
      <w:r w:rsidRPr="006F5CA2">
        <w:rPr>
          <w:sz w:val="18"/>
          <w:szCs w:val="18"/>
        </w:rPr>
        <w:t>________________________________________</w:t>
      </w:r>
    </w:p>
    <w:p w:rsidR="00D45080" w:rsidRPr="006F5CA2" w:rsidRDefault="00D45080" w:rsidP="00D45080">
      <w:pPr>
        <w:rPr>
          <w:sz w:val="18"/>
          <w:szCs w:val="18"/>
        </w:rPr>
      </w:pPr>
    </w:p>
    <w:p w:rsidR="00D45080" w:rsidRPr="006F5CA2" w:rsidRDefault="00D45080" w:rsidP="00D45080">
      <w:pPr>
        <w:rPr>
          <w:sz w:val="18"/>
          <w:szCs w:val="18"/>
        </w:rPr>
      </w:pPr>
    </w:p>
    <w:p w:rsidR="00D45080" w:rsidRPr="004B6A03" w:rsidRDefault="00D45080" w:rsidP="00D45080">
      <w:pPr>
        <w:pStyle w:val="5"/>
        <w:spacing w:line="240" w:lineRule="exact"/>
        <w:ind w:right="-58"/>
        <w:rPr>
          <w:sz w:val="18"/>
          <w:szCs w:val="18"/>
        </w:rPr>
      </w:pPr>
      <w:r w:rsidRPr="004B6A03">
        <w:rPr>
          <w:sz w:val="18"/>
          <w:szCs w:val="18"/>
        </w:rPr>
        <w:lastRenderedPageBreak/>
        <w:t>Российская  Федерация</w:t>
      </w:r>
    </w:p>
    <w:p w:rsidR="00D45080" w:rsidRPr="004B6A03" w:rsidRDefault="00D45080" w:rsidP="00D45080">
      <w:pPr>
        <w:pStyle w:val="5"/>
        <w:spacing w:line="240" w:lineRule="exact"/>
        <w:ind w:right="-58"/>
        <w:rPr>
          <w:color w:val="000000"/>
          <w:sz w:val="18"/>
          <w:szCs w:val="18"/>
        </w:rPr>
      </w:pPr>
      <w:r w:rsidRPr="004B6A03">
        <w:rPr>
          <w:color w:val="000000"/>
          <w:sz w:val="18"/>
          <w:szCs w:val="18"/>
        </w:rPr>
        <w:t>Новгородская область</w:t>
      </w:r>
    </w:p>
    <w:p w:rsidR="00D45080" w:rsidRPr="004B6A03" w:rsidRDefault="00D45080" w:rsidP="00D45080">
      <w:pPr>
        <w:pStyle w:val="8"/>
        <w:ind w:right="-58"/>
        <w:jc w:val="center"/>
        <w:rPr>
          <w:rFonts w:ascii="Times New Roman" w:hAnsi="Times New Roman"/>
          <w:color w:val="000000"/>
          <w:sz w:val="18"/>
          <w:szCs w:val="18"/>
        </w:rPr>
      </w:pPr>
      <w:r w:rsidRPr="004B6A03">
        <w:rPr>
          <w:rFonts w:ascii="Times New Roman" w:hAnsi="Times New Roman"/>
          <w:color w:val="000000"/>
          <w:sz w:val="18"/>
          <w:szCs w:val="18"/>
        </w:rPr>
        <w:t>Администрация  Любытинского муниципального района</w:t>
      </w:r>
    </w:p>
    <w:p w:rsidR="00D45080" w:rsidRPr="004B6A03" w:rsidRDefault="00D45080" w:rsidP="00D45080">
      <w:pPr>
        <w:ind w:right="-58"/>
        <w:jc w:val="center"/>
        <w:rPr>
          <w:b/>
          <w:color w:val="000000"/>
          <w:sz w:val="18"/>
          <w:szCs w:val="18"/>
        </w:rPr>
      </w:pPr>
      <w:r w:rsidRPr="004B6A03">
        <w:rPr>
          <w:b/>
          <w:color w:val="000000"/>
          <w:sz w:val="18"/>
          <w:szCs w:val="18"/>
        </w:rPr>
        <w:t>П О С Т А Н О В Л Е Н И Е</w:t>
      </w:r>
    </w:p>
    <w:p w:rsidR="00D45080" w:rsidRPr="004B6A03" w:rsidRDefault="00D45080" w:rsidP="00D45080">
      <w:pPr>
        <w:spacing w:line="240" w:lineRule="exact"/>
        <w:ind w:right="-2"/>
        <w:jc w:val="center"/>
        <w:rPr>
          <w:color w:val="000000"/>
          <w:sz w:val="18"/>
          <w:szCs w:val="18"/>
        </w:rPr>
      </w:pPr>
      <w:r w:rsidRPr="004B6A03">
        <w:rPr>
          <w:color w:val="000000"/>
          <w:sz w:val="18"/>
          <w:szCs w:val="18"/>
        </w:rPr>
        <w:t>от 01.03.2019 № 188</w:t>
      </w:r>
    </w:p>
    <w:p w:rsidR="00D45080" w:rsidRPr="004B6A03" w:rsidRDefault="00D45080" w:rsidP="00D45080">
      <w:pPr>
        <w:spacing w:line="240" w:lineRule="exact"/>
        <w:ind w:right="-2"/>
        <w:jc w:val="center"/>
        <w:rPr>
          <w:color w:val="000000"/>
          <w:sz w:val="18"/>
          <w:szCs w:val="18"/>
        </w:rPr>
      </w:pPr>
      <w:r w:rsidRPr="004B6A03">
        <w:rPr>
          <w:sz w:val="18"/>
          <w:szCs w:val="18"/>
        </w:rPr>
        <w:t>р.п.Любытино</w:t>
      </w:r>
    </w:p>
    <w:p w:rsidR="00D45080" w:rsidRPr="004B6A03" w:rsidRDefault="00D45080" w:rsidP="00D45080">
      <w:pPr>
        <w:spacing w:line="240" w:lineRule="exact"/>
        <w:ind w:right="85"/>
        <w:jc w:val="center"/>
        <w:rPr>
          <w:b/>
          <w:sz w:val="18"/>
          <w:szCs w:val="18"/>
        </w:rPr>
      </w:pPr>
      <w:r w:rsidRPr="004B6A03">
        <w:rPr>
          <w:b/>
          <w:sz w:val="18"/>
          <w:szCs w:val="18"/>
        </w:rPr>
        <w:t>Об утверждении Порядка 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  в новой редакции</w:t>
      </w:r>
    </w:p>
    <w:p w:rsidR="00D45080" w:rsidRPr="004B6A03" w:rsidRDefault="00D45080" w:rsidP="00D45080">
      <w:pPr>
        <w:spacing w:line="240" w:lineRule="exact"/>
        <w:ind w:right="85"/>
        <w:jc w:val="center"/>
        <w:rPr>
          <w:b/>
          <w:sz w:val="18"/>
          <w:szCs w:val="18"/>
        </w:rPr>
      </w:pPr>
    </w:p>
    <w:p w:rsidR="00D45080" w:rsidRPr="004B6A03" w:rsidRDefault="00D45080" w:rsidP="00D45080">
      <w:pPr>
        <w:ind w:firstLine="720"/>
        <w:jc w:val="both"/>
        <w:rPr>
          <w:sz w:val="18"/>
          <w:szCs w:val="18"/>
        </w:rPr>
      </w:pPr>
      <w:r w:rsidRPr="004B6A03">
        <w:rPr>
          <w:sz w:val="18"/>
          <w:szCs w:val="18"/>
        </w:rPr>
        <w:t xml:space="preserve">В целях приведения  локальных нормативных актов Любытинского муниципального района  в соответствие с законодательством </w:t>
      </w:r>
    </w:p>
    <w:p w:rsidR="00D45080" w:rsidRPr="004B6A03" w:rsidRDefault="00D45080" w:rsidP="00D45080">
      <w:pPr>
        <w:ind w:firstLine="720"/>
        <w:jc w:val="both"/>
        <w:rPr>
          <w:b/>
          <w:sz w:val="18"/>
          <w:szCs w:val="18"/>
        </w:rPr>
      </w:pPr>
      <w:r w:rsidRPr="004B6A03">
        <w:rPr>
          <w:sz w:val="18"/>
          <w:szCs w:val="18"/>
        </w:rPr>
        <w:t xml:space="preserve">Администрация Любытинского муниципального района                     </w:t>
      </w:r>
      <w:r w:rsidRPr="004B6A03">
        <w:rPr>
          <w:b/>
          <w:sz w:val="18"/>
          <w:szCs w:val="18"/>
        </w:rPr>
        <w:t>ПОСТАНОВЛЯЕТ:</w:t>
      </w:r>
    </w:p>
    <w:p w:rsidR="00D45080" w:rsidRPr="004B6A03" w:rsidRDefault="00D45080" w:rsidP="00D45080">
      <w:pPr>
        <w:ind w:firstLine="720"/>
        <w:jc w:val="both"/>
        <w:rPr>
          <w:b/>
          <w:sz w:val="18"/>
          <w:szCs w:val="18"/>
        </w:rPr>
      </w:pPr>
    </w:p>
    <w:p w:rsidR="00D45080" w:rsidRPr="004B6A03" w:rsidRDefault="00D45080" w:rsidP="00D45080">
      <w:pPr>
        <w:ind w:right="85"/>
        <w:jc w:val="both"/>
        <w:rPr>
          <w:sz w:val="18"/>
          <w:szCs w:val="18"/>
        </w:rPr>
      </w:pPr>
      <w:r w:rsidRPr="004B6A03">
        <w:rPr>
          <w:sz w:val="18"/>
          <w:szCs w:val="18"/>
        </w:rPr>
        <w:t xml:space="preserve">           1.Утвердить прилагаемый  Порядок 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  в новой редакции.</w:t>
      </w:r>
    </w:p>
    <w:p w:rsidR="00D45080" w:rsidRPr="004B6A03" w:rsidRDefault="00D45080" w:rsidP="00D45080">
      <w:pPr>
        <w:widowControl w:val="0"/>
        <w:autoSpaceDE w:val="0"/>
        <w:autoSpaceDN w:val="0"/>
        <w:ind w:right="85"/>
        <w:jc w:val="both"/>
        <w:rPr>
          <w:sz w:val="18"/>
          <w:szCs w:val="18"/>
        </w:rPr>
      </w:pPr>
      <w:r w:rsidRPr="004B6A03">
        <w:rPr>
          <w:sz w:val="18"/>
          <w:szCs w:val="18"/>
        </w:rPr>
        <w:t xml:space="preserve">          2.Считать утратившими силу приложение № 7  постановления Администрации муниципального района  от   30.06.2014 года № 315 «Об утверждении нормативно - правовых актов в сфере образования», пункт 1.3. постановления Администрации муниципального района от 14.09.2016 № 790  «О внесении  изменений  в постановление Администрации муниципального района от 30.06.2014 № 315».</w:t>
      </w:r>
    </w:p>
    <w:p w:rsidR="00D45080" w:rsidRPr="004B6A03" w:rsidRDefault="00D45080" w:rsidP="00D45080">
      <w:pPr>
        <w:widowControl w:val="0"/>
        <w:autoSpaceDE w:val="0"/>
        <w:autoSpaceDN w:val="0"/>
        <w:ind w:right="85"/>
        <w:jc w:val="both"/>
        <w:rPr>
          <w:sz w:val="18"/>
          <w:szCs w:val="18"/>
        </w:rPr>
      </w:pPr>
      <w:r w:rsidRPr="004B6A03">
        <w:rPr>
          <w:sz w:val="18"/>
          <w:szCs w:val="18"/>
        </w:rPr>
        <w:t xml:space="preserve">          3.Опубликовать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4B6A03">
        <w:rPr>
          <w:b/>
          <w:sz w:val="18"/>
          <w:szCs w:val="18"/>
        </w:rPr>
        <w:t xml:space="preserve">                                                  </w:t>
      </w:r>
    </w:p>
    <w:p w:rsidR="00D45080" w:rsidRPr="004B6A03" w:rsidRDefault="00D45080" w:rsidP="00D45080">
      <w:pPr>
        <w:spacing w:line="240" w:lineRule="exact"/>
        <w:ind w:right="-510"/>
        <w:rPr>
          <w:b/>
          <w:sz w:val="18"/>
          <w:szCs w:val="18"/>
        </w:rPr>
      </w:pPr>
    </w:p>
    <w:p w:rsidR="00D45080" w:rsidRPr="004B6A03" w:rsidRDefault="00D45080" w:rsidP="00D45080">
      <w:pPr>
        <w:spacing w:line="240" w:lineRule="exact"/>
        <w:ind w:right="-510"/>
        <w:rPr>
          <w:b/>
          <w:sz w:val="18"/>
          <w:szCs w:val="18"/>
        </w:rPr>
      </w:pPr>
    </w:p>
    <w:p w:rsidR="00D45080" w:rsidRPr="004B6A03" w:rsidRDefault="00D45080" w:rsidP="00D45080">
      <w:pPr>
        <w:spacing w:line="240" w:lineRule="exact"/>
        <w:ind w:right="-510"/>
        <w:rPr>
          <w:b/>
          <w:sz w:val="18"/>
          <w:szCs w:val="18"/>
        </w:rPr>
      </w:pPr>
      <w:r w:rsidRPr="004B6A03">
        <w:rPr>
          <w:b/>
          <w:sz w:val="18"/>
          <w:szCs w:val="18"/>
        </w:rPr>
        <w:t>Глава</w:t>
      </w:r>
    </w:p>
    <w:p w:rsidR="00D45080" w:rsidRPr="004B6A03" w:rsidRDefault="00D45080" w:rsidP="00D45080">
      <w:pPr>
        <w:spacing w:line="240" w:lineRule="exact"/>
        <w:ind w:right="-510"/>
        <w:rPr>
          <w:sz w:val="18"/>
          <w:szCs w:val="18"/>
        </w:rPr>
      </w:pPr>
      <w:r w:rsidRPr="004B6A03">
        <w:rPr>
          <w:b/>
          <w:sz w:val="18"/>
          <w:szCs w:val="18"/>
        </w:rPr>
        <w:t>муниципального района                                              А.А.Устинов</w:t>
      </w:r>
      <w:r w:rsidRPr="004B6A03">
        <w:rPr>
          <w:sz w:val="18"/>
          <w:szCs w:val="18"/>
        </w:rPr>
        <w:t>Утверждено</w:t>
      </w:r>
    </w:p>
    <w:p w:rsidR="00D45080" w:rsidRPr="004B6A03" w:rsidRDefault="00D45080" w:rsidP="00D45080">
      <w:pPr>
        <w:widowControl w:val="0"/>
        <w:autoSpaceDE w:val="0"/>
        <w:autoSpaceDN w:val="0"/>
        <w:adjustRightInd w:val="0"/>
        <w:spacing w:line="240" w:lineRule="exact"/>
        <w:ind w:right="-1"/>
        <w:jc w:val="right"/>
        <w:rPr>
          <w:sz w:val="18"/>
          <w:szCs w:val="18"/>
        </w:rPr>
      </w:pPr>
      <w:r w:rsidRPr="004B6A03">
        <w:rPr>
          <w:sz w:val="18"/>
          <w:szCs w:val="18"/>
        </w:rPr>
        <w:t xml:space="preserve">                                                          постановлением Администрации</w:t>
      </w:r>
    </w:p>
    <w:p w:rsidR="00D45080" w:rsidRPr="004B6A03" w:rsidRDefault="00D45080" w:rsidP="00D45080">
      <w:pPr>
        <w:widowControl w:val="0"/>
        <w:autoSpaceDE w:val="0"/>
        <w:autoSpaceDN w:val="0"/>
        <w:adjustRightInd w:val="0"/>
        <w:spacing w:line="240" w:lineRule="exact"/>
        <w:ind w:right="-1"/>
        <w:jc w:val="right"/>
        <w:rPr>
          <w:sz w:val="18"/>
          <w:szCs w:val="18"/>
        </w:rPr>
      </w:pPr>
      <w:r w:rsidRPr="004B6A03">
        <w:rPr>
          <w:sz w:val="18"/>
          <w:szCs w:val="18"/>
        </w:rPr>
        <w:t xml:space="preserve">                                                      муниципального района</w:t>
      </w:r>
    </w:p>
    <w:p w:rsidR="00D45080" w:rsidRPr="004B6A03" w:rsidRDefault="00D45080" w:rsidP="00D45080">
      <w:pPr>
        <w:widowControl w:val="0"/>
        <w:autoSpaceDE w:val="0"/>
        <w:autoSpaceDN w:val="0"/>
        <w:adjustRightInd w:val="0"/>
        <w:spacing w:line="240" w:lineRule="exact"/>
        <w:ind w:right="-1"/>
        <w:jc w:val="right"/>
        <w:rPr>
          <w:sz w:val="18"/>
          <w:szCs w:val="18"/>
        </w:rPr>
      </w:pPr>
      <w:r w:rsidRPr="004B6A03">
        <w:rPr>
          <w:sz w:val="18"/>
          <w:szCs w:val="18"/>
        </w:rPr>
        <w:t xml:space="preserve">                                                         от 01.03. 2019  № 188</w:t>
      </w:r>
    </w:p>
    <w:p w:rsidR="00D45080" w:rsidRPr="004B6A03" w:rsidRDefault="00D45080" w:rsidP="00D45080">
      <w:pPr>
        <w:widowControl w:val="0"/>
        <w:autoSpaceDE w:val="0"/>
        <w:autoSpaceDN w:val="0"/>
        <w:adjustRightInd w:val="0"/>
        <w:jc w:val="center"/>
        <w:rPr>
          <w:b/>
          <w:bCs/>
          <w:sz w:val="18"/>
          <w:szCs w:val="18"/>
        </w:rPr>
      </w:pPr>
    </w:p>
    <w:p w:rsidR="00D45080" w:rsidRPr="004B6A03" w:rsidRDefault="00D45080" w:rsidP="00D45080">
      <w:pPr>
        <w:ind w:right="-8"/>
        <w:jc w:val="center"/>
        <w:rPr>
          <w:b/>
          <w:sz w:val="18"/>
          <w:szCs w:val="18"/>
        </w:rPr>
      </w:pPr>
      <w:r w:rsidRPr="004B6A03">
        <w:rPr>
          <w:b/>
          <w:sz w:val="18"/>
          <w:szCs w:val="18"/>
        </w:rPr>
        <w:t xml:space="preserve">ПОРЯДОК </w:t>
      </w:r>
    </w:p>
    <w:p w:rsidR="00D45080" w:rsidRPr="004B6A03" w:rsidRDefault="00D45080" w:rsidP="00D45080">
      <w:pPr>
        <w:spacing w:line="240" w:lineRule="exact"/>
        <w:ind w:right="85"/>
        <w:jc w:val="center"/>
        <w:rPr>
          <w:b/>
          <w:sz w:val="18"/>
          <w:szCs w:val="18"/>
        </w:rPr>
      </w:pPr>
      <w:r w:rsidRPr="004B6A03">
        <w:rPr>
          <w:b/>
          <w:sz w:val="18"/>
          <w:szCs w:val="18"/>
        </w:rPr>
        <w:t xml:space="preserve">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 </w:t>
      </w:r>
    </w:p>
    <w:p w:rsidR="00D45080" w:rsidRPr="004B6A03" w:rsidRDefault="00D45080" w:rsidP="005A2AF8">
      <w:pPr>
        <w:pStyle w:val="a3"/>
        <w:numPr>
          <w:ilvl w:val="0"/>
          <w:numId w:val="29"/>
        </w:numPr>
        <w:spacing w:before="100" w:beforeAutospacing="1" w:after="100" w:afterAutospacing="1"/>
        <w:ind w:right="-8"/>
        <w:contextualSpacing w:val="0"/>
        <w:jc w:val="center"/>
        <w:rPr>
          <w:b/>
          <w:sz w:val="18"/>
          <w:szCs w:val="18"/>
        </w:rPr>
      </w:pPr>
      <w:r w:rsidRPr="004B6A03">
        <w:rPr>
          <w:b/>
          <w:sz w:val="18"/>
          <w:szCs w:val="18"/>
        </w:rPr>
        <w:t>Общие положения.</w:t>
      </w:r>
    </w:p>
    <w:p w:rsidR="00D45080" w:rsidRPr="004B6A03" w:rsidRDefault="00D45080" w:rsidP="00D45080">
      <w:pPr>
        <w:pStyle w:val="Standard"/>
        <w:tabs>
          <w:tab w:val="left" w:pos="709"/>
        </w:tabs>
        <w:spacing w:line="240" w:lineRule="atLeast"/>
        <w:jc w:val="both"/>
        <w:rPr>
          <w:rFonts w:cs="Times New Roman"/>
          <w:sz w:val="18"/>
          <w:szCs w:val="18"/>
        </w:rPr>
      </w:pPr>
      <w:r w:rsidRPr="004B6A03">
        <w:rPr>
          <w:rFonts w:cs="Times New Roman"/>
          <w:sz w:val="18"/>
          <w:szCs w:val="18"/>
        </w:rPr>
        <w:t xml:space="preserve">         1.1. Н</w:t>
      </w:r>
      <w:r w:rsidRPr="004B6A03">
        <w:rPr>
          <w:rFonts w:cs="Times New Roman"/>
          <w:spacing w:val="1"/>
          <w:sz w:val="18"/>
          <w:szCs w:val="18"/>
        </w:rPr>
        <w:t>а</w:t>
      </w:r>
      <w:r w:rsidRPr="004B6A03">
        <w:rPr>
          <w:rFonts w:cs="Times New Roman"/>
          <w:spacing w:val="2"/>
          <w:sz w:val="18"/>
          <w:szCs w:val="18"/>
        </w:rPr>
        <w:t>с</w:t>
      </w:r>
      <w:r w:rsidRPr="004B6A03">
        <w:rPr>
          <w:rFonts w:cs="Times New Roman"/>
          <w:sz w:val="18"/>
          <w:szCs w:val="18"/>
        </w:rPr>
        <w:t>то</w:t>
      </w:r>
      <w:r w:rsidRPr="004B6A03">
        <w:rPr>
          <w:rFonts w:cs="Times New Roman"/>
          <w:spacing w:val="1"/>
          <w:sz w:val="18"/>
          <w:szCs w:val="18"/>
        </w:rPr>
        <w:t>ящ</w:t>
      </w:r>
      <w:r w:rsidRPr="004B6A03">
        <w:rPr>
          <w:rFonts w:cs="Times New Roman"/>
          <w:sz w:val="18"/>
          <w:szCs w:val="18"/>
        </w:rPr>
        <w:t>ий</w:t>
      </w:r>
      <w:r w:rsidRPr="004B6A03">
        <w:rPr>
          <w:rFonts w:cs="Times New Roman"/>
          <w:spacing w:val="56"/>
          <w:sz w:val="18"/>
          <w:szCs w:val="18"/>
        </w:rPr>
        <w:t xml:space="preserve"> </w:t>
      </w:r>
      <w:r w:rsidRPr="004B6A03">
        <w:rPr>
          <w:rFonts w:cs="Times New Roman"/>
          <w:sz w:val="18"/>
          <w:szCs w:val="18"/>
        </w:rPr>
        <w:t>Порядок устройства ребенка в другую общеобразовательную организацию в случае отсутствия свободных мест в муниципальной общеобразовательной организации (</w:t>
      </w:r>
      <w:r w:rsidRPr="004B6A03">
        <w:rPr>
          <w:rFonts w:cs="Times New Roman"/>
          <w:spacing w:val="2"/>
          <w:sz w:val="18"/>
          <w:szCs w:val="18"/>
        </w:rPr>
        <w:t>д</w:t>
      </w:r>
      <w:r w:rsidRPr="004B6A03">
        <w:rPr>
          <w:rFonts w:cs="Times New Roman"/>
          <w:spacing w:val="1"/>
          <w:sz w:val="18"/>
          <w:szCs w:val="18"/>
        </w:rPr>
        <w:t>а</w:t>
      </w:r>
      <w:r w:rsidRPr="004B6A03">
        <w:rPr>
          <w:rFonts w:cs="Times New Roman"/>
          <w:sz w:val="18"/>
          <w:szCs w:val="18"/>
        </w:rPr>
        <w:t>л</w:t>
      </w:r>
      <w:r w:rsidRPr="004B6A03">
        <w:rPr>
          <w:rFonts w:cs="Times New Roman"/>
          <w:spacing w:val="1"/>
          <w:sz w:val="18"/>
          <w:szCs w:val="18"/>
        </w:rPr>
        <w:t>е</w:t>
      </w:r>
      <w:r w:rsidRPr="004B6A03">
        <w:rPr>
          <w:rFonts w:cs="Times New Roman"/>
          <w:spacing w:val="5"/>
          <w:sz w:val="18"/>
          <w:szCs w:val="18"/>
        </w:rPr>
        <w:t>е</w:t>
      </w:r>
      <w:r w:rsidRPr="004B6A03">
        <w:rPr>
          <w:rFonts w:cs="Times New Roman"/>
          <w:spacing w:val="48"/>
          <w:sz w:val="18"/>
          <w:szCs w:val="18"/>
        </w:rPr>
        <w:t xml:space="preserve"> </w:t>
      </w:r>
      <w:r w:rsidRPr="004B6A03">
        <w:rPr>
          <w:rFonts w:cs="Times New Roman"/>
          <w:sz w:val="18"/>
          <w:szCs w:val="18"/>
        </w:rPr>
        <w:t>-</w:t>
      </w:r>
      <w:r w:rsidRPr="004B6A03">
        <w:rPr>
          <w:rFonts w:cs="Times New Roman"/>
          <w:spacing w:val="53"/>
          <w:sz w:val="18"/>
          <w:szCs w:val="18"/>
        </w:rPr>
        <w:t xml:space="preserve"> </w:t>
      </w:r>
      <w:r w:rsidRPr="004B6A03">
        <w:rPr>
          <w:rFonts w:cs="Times New Roman"/>
          <w:spacing w:val="1"/>
          <w:sz w:val="18"/>
          <w:szCs w:val="18"/>
        </w:rPr>
        <w:t>П</w:t>
      </w:r>
      <w:r w:rsidRPr="004B6A03">
        <w:rPr>
          <w:rFonts w:cs="Times New Roman"/>
          <w:sz w:val="18"/>
          <w:szCs w:val="18"/>
        </w:rPr>
        <w:t>ор</w:t>
      </w:r>
      <w:r w:rsidRPr="004B6A03">
        <w:rPr>
          <w:rFonts w:cs="Times New Roman"/>
          <w:spacing w:val="1"/>
          <w:sz w:val="18"/>
          <w:szCs w:val="18"/>
        </w:rPr>
        <w:t>я</w:t>
      </w:r>
      <w:r w:rsidRPr="004B6A03">
        <w:rPr>
          <w:rFonts w:cs="Times New Roman"/>
          <w:spacing w:val="2"/>
          <w:sz w:val="18"/>
          <w:szCs w:val="18"/>
        </w:rPr>
        <w:t>д</w:t>
      </w:r>
      <w:r w:rsidRPr="004B6A03">
        <w:rPr>
          <w:rFonts w:cs="Times New Roman"/>
          <w:sz w:val="18"/>
          <w:szCs w:val="18"/>
        </w:rPr>
        <w:t>ок)</w:t>
      </w:r>
      <w:r w:rsidRPr="004B6A03">
        <w:rPr>
          <w:rFonts w:cs="Times New Roman"/>
          <w:spacing w:val="48"/>
          <w:sz w:val="18"/>
          <w:szCs w:val="18"/>
        </w:rPr>
        <w:t xml:space="preserve"> </w:t>
      </w:r>
      <w:r w:rsidRPr="004B6A03">
        <w:rPr>
          <w:rFonts w:cs="Times New Roman"/>
          <w:sz w:val="18"/>
          <w:szCs w:val="18"/>
        </w:rPr>
        <w:t>разработан в соответствии с частью 4 статьи 67  Федерального закона  «Об образовании в Российской Федерации» от 29.12.2012  г. № 273</w:t>
      </w:r>
      <w:r w:rsidRPr="004B6A03">
        <w:rPr>
          <w:rFonts w:cs="Times New Roman"/>
          <w:bCs/>
          <w:color w:val="000000"/>
          <w:sz w:val="18"/>
          <w:szCs w:val="18"/>
        </w:rPr>
        <w:t xml:space="preserve">, </w:t>
      </w:r>
      <w:r w:rsidRPr="004B6A03">
        <w:rPr>
          <w:rFonts w:cs="Times New Roman"/>
          <w:sz w:val="18"/>
          <w:szCs w:val="18"/>
        </w:rPr>
        <w:t xml:space="preserve">приказом Министерства образования и науки Российской Федерации от 22.01.2014  г. №32 «Об утверждении Порядка приема граждан на обучение по образовательным программам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B6A03">
          <w:rPr>
            <w:rFonts w:cs="Times New Roman"/>
            <w:sz w:val="18"/>
            <w:szCs w:val="18"/>
          </w:rPr>
          <w:t>2010 г</w:t>
        </w:r>
      </w:smartTag>
      <w:r w:rsidRPr="004B6A03">
        <w:rPr>
          <w:rFonts w:cs="Times New Roman"/>
          <w:sz w:val="18"/>
          <w:szCs w:val="18"/>
        </w:rPr>
        <w:t xml:space="preserve">. № 189;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10.07.2015 N 26,  </w:t>
      </w:r>
      <w:r w:rsidRPr="004B6A03">
        <w:rPr>
          <w:rFonts w:cs="Times New Roman"/>
          <w:bCs/>
          <w:sz w:val="18"/>
          <w:szCs w:val="18"/>
        </w:rPr>
        <w:t xml:space="preserve">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утвержденным приказом  </w:t>
      </w:r>
      <w:r w:rsidRPr="004B6A03">
        <w:rPr>
          <w:rFonts w:cs="Times New Roman"/>
          <w:sz w:val="18"/>
          <w:szCs w:val="18"/>
        </w:rPr>
        <w:t xml:space="preserve"> Министерства образования и науки Российской Федерации  </w:t>
      </w:r>
      <w:r w:rsidRPr="004B6A03">
        <w:rPr>
          <w:rFonts w:cs="Times New Roman"/>
          <w:bCs/>
          <w:sz w:val="18"/>
          <w:szCs w:val="18"/>
        </w:rPr>
        <w:t>от 30 августа 2013 г. N 1015.</w:t>
      </w:r>
    </w:p>
    <w:p w:rsidR="00D45080" w:rsidRPr="004B6A03" w:rsidRDefault="00D45080" w:rsidP="00D45080">
      <w:pPr>
        <w:pStyle w:val="Standard"/>
        <w:tabs>
          <w:tab w:val="left" w:pos="709"/>
        </w:tabs>
        <w:spacing w:line="240" w:lineRule="atLeast"/>
        <w:jc w:val="both"/>
        <w:rPr>
          <w:rFonts w:cs="Times New Roman"/>
          <w:kern w:val="0"/>
          <w:sz w:val="18"/>
          <w:szCs w:val="18"/>
          <w:lang w:eastAsia="ru-RU" w:bidi="ar-SA"/>
        </w:rPr>
      </w:pPr>
      <w:r w:rsidRPr="004B6A03">
        <w:rPr>
          <w:sz w:val="18"/>
          <w:szCs w:val="18"/>
        </w:rPr>
        <w:t xml:space="preserve">        1.2. Порядок регламентирует </w:t>
      </w:r>
      <w:r w:rsidRPr="004B6A03">
        <w:rPr>
          <w:rFonts w:cs="Times New Roman"/>
          <w:sz w:val="18"/>
          <w:szCs w:val="18"/>
        </w:rPr>
        <w:t xml:space="preserve">устройство ребенка в другую  </w:t>
      </w:r>
      <w:r w:rsidRPr="004B6A03">
        <w:rPr>
          <w:rFonts w:cs="Times New Roman"/>
          <w:kern w:val="0"/>
          <w:sz w:val="18"/>
          <w:szCs w:val="18"/>
          <w:lang w:eastAsia="ru-RU" w:bidi="ar-SA"/>
        </w:rPr>
        <w:t>муниципальную общеобразовательную организацию (далее – общеобразовательная организация) для обучения по основным общеобразовательным программам начального общего, основного общего и среднего общего образования (далее - общеобразовательные программы)</w:t>
      </w:r>
      <w:r w:rsidRPr="004B6A03">
        <w:rPr>
          <w:rFonts w:cs="Times New Roman"/>
          <w:b/>
          <w:bCs/>
          <w:kern w:val="0"/>
          <w:sz w:val="18"/>
          <w:szCs w:val="18"/>
          <w:lang w:eastAsia="ru-RU" w:bidi="ar-SA"/>
        </w:rPr>
        <w:t xml:space="preserve"> </w:t>
      </w:r>
      <w:r w:rsidRPr="004B6A03">
        <w:rPr>
          <w:rFonts w:cs="Times New Roman"/>
          <w:kern w:val="0"/>
          <w:sz w:val="18"/>
          <w:szCs w:val="18"/>
          <w:lang w:eastAsia="ru-RU" w:bidi="ar-SA"/>
        </w:rPr>
        <w:t>в случае отсутствия свободных мест</w:t>
      </w:r>
      <w:r w:rsidRPr="004B6A03">
        <w:rPr>
          <w:rFonts w:cs="Times New Roman"/>
          <w:sz w:val="18"/>
          <w:szCs w:val="18"/>
        </w:rPr>
        <w:t xml:space="preserve"> в общеобразовательной  организации, расположенной на закрепленной за ней территории.</w:t>
      </w:r>
    </w:p>
    <w:p w:rsidR="00D45080" w:rsidRPr="004B6A03" w:rsidRDefault="00D45080" w:rsidP="00D45080">
      <w:pPr>
        <w:tabs>
          <w:tab w:val="left" w:pos="426"/>
          <w:tab w:val="left" w:pos="709"/>
          <w:tab w:val="left" w:pos="851"/>
        </w:tabs>
        <w:jc w:val="both"/>
        <w:rPr>
          <w:sz w:val="18"/>
          <w:szCs w:val="18"/>
        </w:rPr>
      </w:pPr>
      <w:r w:rsidRPr="004B6A03">
        <w:rPr>
          <w:w w:val="101"/>
          <w:sz w:val="18"/>
          <w:szCs w:val="18"/>
        </w:rPr>
        <w:t xml:space="preserve">         1.3. </w:t>
      </w:r>
      <w:r w:rsidRPr="004B6A03">
        <w:rPr>
          <w:sz w:val="18"/>
          <w:szCs w:val="18"/>
        </w:rPr>
        <w:t xml:space="preserve"> Правила приема в  общеобразовательные организации на обучение по общеобразовательным программам должны обеспечивать прием в общеобразовательную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общеобразовательная организация (далее - закрепленная территория) .</w:t>
      </w:r>
    </w:p>
    <w:p w:rsidR="00D45080" w:rsidRPr="004B6A03" w:rsidRDefault="00D45080" w:rsidP="00D45080">
      <w:pPr>
        <w:tabs>
          <w:tab w:val="left" w:pos="709"/>
        </w:tabs>
        <w:jc w:val="both"/>
        <w:rPr>
          <w:sz w:val="18"/>
          <w:szCs w:val="18"/>
        </w:rPr>
      </w:pPr>
      <w:r w:rsidRPr="004B6A03">
        <w:rPr>
          <w:sz w:val="18"/>
          <w:szCs w:val="18"/>
        </w:rPr>
        <w:t xml:space="preserve">         1.4. Общеобразовательные организации обеспечивают размещение на своих официальных сайтах в сети Интернет информации о количестве свободных мест для приема (перевода) по каждому классу. </w:t>
      </w:r>
    </w:p>
    <w:p w:rsidR="00D45080" w:rsidRPr="004B6A03" w:rsidRDefault="00D45080" w:rsidP="00D45080">
      <w:pPr>
        <w:jc w:val="both"/>
        <w:rPr>
          <w:sz w:val="18"/>
          <w:szCs w:val="18"/>
        </w:rPr>
      </w:pPr>
      <w:r w:rsidRPr="004B6A03">
        <w:rPr>
          <w:sz w:val="18"/>
          <w:szCs w:val="18"/>
        </w:rPr>
        <w:tab/>
        <w:t>С информацией о наличии свободных мест родители (законные представители) ребенка могут ознакомиться на официальных сайтах общеобразовательных организаций  в информационно-телекоммуникационной сети "Интернет", при личном обращении в общеобразовательные организации, в комитете образования Администрации Любытинского муниципального района (далее - комитет образования)</w:t>
      </w:r>
    </w:p>
    <w:p w:rsidR="00D45080" w:rsidRPr="004B6A03" w:rsidRDefault="00D45080" w:rsidP="00D45080">
      <w:pPr>
        <w:pStyle w:val="a8"/>
        <w:jc w:val="both"/>
        <w:rPr>
          <w:rFonts w:ascii="Times New Roman" w:hAnsi="Times New Roman"/>
          <w:sz w:val="18"/>
          <w:szCs w:val="18"/>
        </w:rPr>
      </w:pPr>
      <w:r w:rsidRPr="004B6A03">
        <w:rPr>
          <w:rFonts w:ascii="Times New Roman" w:hAnsi="Times New Roman"/>
          <w:spacing w:val="2"/>
          <w:sz w:val="18"/>
          <w:szCs w:val="18"/>
        </w:rPr>
        <w:lastRenderedPageBreak/>
        <w:t xml:space="preserve">         1.5.  В</w:t>
      </w:r>
      <w:r w:rsidRPr="004B6A03">
        <w:rPr>
          <w:rFonts w:ascii="Times New Roman" w:hAnsi="Times New Roman"/>
          <w:spacing w:val="37"/>
          <w:sz w:val="18"/>
          <w:szCs w:val="18"/>
        </w:rPr>
        <w:t xml:space="preserve"> </w:t>
      </w:r>
      <w:r w:rsidRPr="004B6A03">
        <w:rPr>
          <w:rFonts w:ascii="Times New Roman" w:hAnsi="Times New Roman"/>
          <w:sz w:val="18"/>
          <w:szCs w:val="18"/>
        </w:rPr>
        <w:t>при</w:t>
      </w:r>
      <w:r w:rsidRPr="004B6A03">
        <w:rPr>
          <w:rFonts w:ascii="Times New Roman" w:hAnsi="Times New Roman"/>
          <w:spacing w:val="1"/>
          <w:sz w:val="18"/>
          <w:szCs w:val="18"/>
        </w:rPr>
        <w:t>е</w:t>
      </w:r>
      <w:r w:rsidRPr="004B6A03">
        <w:rPr>
          <w:rFonts w:ascii="Times New Roman" w:hAnsi="Times New Roman"/>
          <w:spacing w:val="2"/>
          <w:sz w:val="18"/>
          <w:szCs w:val="18"/>
        </w:rPr>
        <w:t>м</w:t>
      </w:r>
      <w:r w:rsidRPr="004B6A03">
        <w:rPr>
          <w:rFonts w:ascii="Times New Roman" w:hAnsi="Times New Roman"/>
          <w:spacing w:val="1"/>
          <w:sz w:val="18"/>
          <w:szCs w:val="18"/>
        </w:rPr>
        <w:t>е</w:t>
      </w:r>
      <w:r w:rsidRPr="004B6A03">
        <w:rPr>
          <w:rFonts w:ascii="Times New Roman" w:hAnsi="Times New Roman"/>
          <w:spacing w:val="42"/>
          <w:sz w:val="18"/>
          <w:szCs w:val="18"/>
        </w:rPr>
        <w:t xml:space="preserve"> </w:t>
      </w:r>
      <w:r w:rsidRPr="004B6A03">
        <w:rPr>
          <w:rFonts w:ascii="Times New Roman" w:hAnsi="Times New Roman"/>
          <w:sz w:val="18"/>
          <w:szCs w:val="18"/>
        </w:rPr>
        <w:t>в</w:t>
      </w:r>
      <w:r w:rsidRPr="004B6A03">
        <w:rPr>
          <w:rFonts w:ascii="Times New Roman" w:hAnsi="Times New Roman"/>
          <w:spacing w:val="42"/>
          <w:sz w:val="18"/>
          <w:szCs w:val="18"/>
        </w:rPr>
        <w:t xml:space="preserve"> </w:t>
      </w:r>
      <w:r w:rsidRPr="004B6A03">
        <w:rPr>
          <w:rFonts w:ascii="Times New Roman" w:hAnsi="Times New Roman"/>
          <w:sz w:val="18"/>
          <w:szCs w:val="18"/>
        </w:rPr>
        <w:t xml:space="preserve">общеобразовательную организацию </w:t>
      </w:r>
      <w:r w:rsidRPr="004B6A03">
        <w:rPr>
          <w:rFonts w:ascii="Times New Roman" w:hAnsi="Times New Roman"/>
          <w:spacing w:val="1"/>
          <w:sz w:val="18"/>
          <w:szCs w:val="18"/>
        </w:rPr>
        <w:t>м</w:t>
      </w:r>
      <w:r w:rsidRPr="004B6A03">
        <w:rPr>
          <w:rFonts w:ascii="Times New Roman" w:hAnsi="Times New Roman"/>
          <w:sz w:val="18"/>
          <w:szCs w:val="18"/>
        </w:rPr>
        <w:t>ож</w:t>
      </w:r>
      <w:r w:rsidRPr="004B6A03">
        <w:rPr>
          <w:rFonts w:ascii="Times New Roman" w:hAnsi="Times New Roman"/>
          <w:spacing w:val="1"/>
          <w:sz w:val="18"/>
          <w:szCs w:val="18"/>
        </w:rPr>
        <w:t>е</w:t>
      </w:r>
      <w:r w:rsidRPr="004B6A03">
        <w:rPr>
          <w:rFonts w:ascii="Times New Roman" w:hAnsi="Times New Roman"/>
          <w:spacing w:val="3"/>
          <w:sz w:val="18"/>
          <w:szCs w:val="18"/>
        </w:rPr>
        <w:t>т</w:t>
      </w:r>
      <w:r w:rsidRPr="004B6A03">
        <w:rPr>
          <w:rFonts w:ascii="Times New Roman" w:hAnsi="Times New Roman"/>
          <w:spacing w:val="36"/>
          <w:sz w:val="18"/>
          <w:szCs w:val="18"/>
        </w:rPr>
        <w:t xml:space="preserve"> </w:t>
      </w:r>
      <w:r w:rsidRPr="004B6A03">
        <w:rPr>
          <w:rFonts w:ascii="Times New Roman" w:hAnsi="Times New Roman"/>
          <w:spacing w:val="2"/>
          <w:sz w:val="18"/>
          <w:szCs w:val="18"/>
        </w:rPr>
        <w:t>б</w:t>
      </w:r>
      <w:r w:rsidRPr="004B6A03">
        <w:rPr>
          <w:rFonts w:ascii="Times New Roman" w:hAnsi="Times New Roman"/>
          <w:sz w:val="18"/>
          <w:szCs w:val="18"/>
        </w:rPr>
        <w:t>ы</w:t>
      </w:r>
      <w:r w:rsidRPr="004B6A03">
        <w:rPr>
          <w:rFonts w:ascii="Times New Roman" w:hAnsi="Times New Roman"/>
          <w:spacing w:val="3"/>
          <w:sz w:val="18"/>
          <w:szCs w:val="18"/>
        </w:rPr>
        <w:t>т</w:t>
      </w:r>
      <w:r w:rsidRPr="004B6A03">
        <w:rPr>
          <w:rFonts w:ascii="Times New Roman" w:hAnsi="Times New Roman"/>
          <w:sz w:val="18"/>
          <w:szCs w:val="18"/>
        </w:rPr>
        <w:t>ь</w:t>
      </w:r>
      <w:r w:rsidRPr="004B6A03">
        <w:rPr>
          <w:rFonts w:ascii="Times New Roman" w:hAnsi="Times New Roman"/>
          <w:spacing w:val="36"/>
          <w:sz w:val="18"/>
          <w:szCs w:val="18"/>
        </w:rPr>
        <w:t xml:space="preserve"> </w:t>
      </w:r>
      <w:r w:rsidRPr="004B6A03">
        <w:rPr>
          <w:rFonts w:ascii="Times New Roman" w:hAnsi="Times New Roman"/>
          <w:spacing w:val="4"/>
          <w:sz w:val="18"/>
          <w:szCs w:val="18"/>
        </w:rPr>
        <w:t>о</w:t>
      </w:r>
      <w:r w:rsidRPr="004B6A03">
        <w:rPr>
          <w:rFonts w:ascii="Times New Roman" w:hAnsi="Times New Roman"/>
          <w:sz w:val="18"/>
          <w:szCs w:val="18"/>
        </w:rPr>
        <w:t>тк</w:t>
      </w:r>
      <w:r w:rsidRPr="004B6A03">
        <w:rPr>
          <w:rFonts w:ascii="Times New Roman" w:hAnsi="Times New Roman"/>
          <w:spacing w:val="1"/>
          <w:sz w:val="18"/>
          <w:szCs w:val="18"/>
        </w:rPr>
        <w:t>а</w:t>
      </w:r>
      <w:r w:rsidRPr="004B6A03">
        <w:rPr>
          <w:rFonts w:ascii="Times New Roman" w:hAnsi="Times New Roman"/>
          <w:sz w:val="18"/>
          <w:szCs w:val="18"/>
        </w:rPr>
        <w:t>з</w:t>
      </w:r>
      <w:r w:rsidRPr="004B6A03">
        <w:rPr>
          <w:rFonts w:ascii="Times New Roman" w:hAnsi="Times New Roman"/>
          <w:spacing w:val="1"/>
          <w:sz w:val="18"/>
          <w:szCs w:val="18"/>
        </w:rPr>
        <w:t>а</w:t>
      </w:r>
      <w:r w:rsidRPr="004B6A03">
        <w:rPr>
          <w:rFonts w:ascii="Times New Roman" w:hAnsi="Times New Roman"/>
          <w:sz w:val="18"/>
          <w:szCs w:val="18"/>
        </w:rPr>
        <w:t>но</w:t>
      </w:r>
      <w:r w:rsidRPr="004B6A03">
        <w:rPr>
          <w:rFonts w:ascii="Times New Roman" w:hAnsi="Times New Roman"/>
          <w:spacing w:val="41"/>
          <w:sz w:val="18"/>
          <w:szCs w:val="18"/>
        </w:rPr>
        <w:t xml:space="preserve"> </w:t>
      </w:r>
      <w:r w:rsidRPr="004B6A03">
        <w:rPr>
          <w:rFonts w:ascii="Times New Roman" w:hAnsi="Times New Roman"/>
          <w:sz w:val="18"/>
          <w:szCs w:val="18"/>
        </w:rPr>
        <w:t>то</w:t>
      </w:r>
      <w:r w:rsidRPr="004B6A03">
        <w:rPr>
          <w:rFonts w:ascii="Times New Roman" w:hAnsi="Times New Roman"/>
          <w:spacing w:val="5"/>
          <w:sz w:val="18"/>
          <w:szCs w:val="18"/>
        </w:rPr>
        <w:t>л</w:t>
      </w:r>
      <w:r w:rsidRPr="004B6A03">
        <w:rPr>
          <w:rFonts w:ascii="Times New Roman" w:hAnsi="Times New Roman"/>
          <w:sz w:val="18"/>
          <w:szCs w:val="18"/>
        </w:rPr>
        <w:t>ьк</w:t>
      </w:r>
      <w:r w:rsidRPr="004B6A03">
        <w:rPr>
          <w:rFonts w:ascii="Times New Roman" w:hAnsi="Times New Roman"/>
          <w:spacing w:val="5"/>
          <w:sz w:val="18"/>
          <w:szCs w:val="18"/>
        </w:rPr>
        <w:t>о</w:t>
      </w:r>
      <w:r w:rsidRPr="004B6A03">
        <w:rPr>
          <w:rFonts w:ascii="Times New Roman" w:hAnsi="Times New Roman"/>
          <w:spacing w:val="36"/>
          <w:sz w:val="18"/>
          <w:szCs w:val="18"/>
        </w:rPr>
        <w:t xml:space="preserve"> </w:t>
      </w:r>
      <w:r w:rsidRPr="004B6A03">
        <w:rPr>
          <w:rFonts w:ascii="Times New Roman" w:hAnsi="Times New Roman"/>
          <w:sz w:val="18"/>
          <w:szCs w:val="18"/>
        </w:rPr>
        <w:t>п</w:t>
      </w:r>
      <w:r w:rsidRPr="004B6A03">
        <w:rPr>
          <w:rFonts w:ascii="Times New Roman" w:hAnsi="Times New Roman"/>
          <w:spacing w:val="5"/>
          <w:sz w:val="18"/>
          <w:szCs w:val="18"/>
        </w:rPr>
        <w:t>о</w:t>
      </w:r>
      <w:r w:rsidRPr="004B6A03">
        <w:rPr>
          <w:rFonts w:ascii="Times New Roman" w:hAnsi="Times New Roman"/>
          <w:spacing w:val="37"/>
          <w:sz w:val="18"/>
          <w:szCs w:val="18"/>
        </w:rPr>
        <w:t xml:space="preserve"> </w:t>
      </w:r>
      <w:r w:rsidRPr="004B6A03">
        <w:rPr>
          <w:rFonts w:ascii="Times New Roman" w:hAnsi="Times New Roman"/>
          <w:sz w:val="18"/>
          <w:szCs w:val="18"/>
        </w:rPr>
        <w:t>пр</w:t>
      </w:r>
      <w:r w:rsidRPr="004B6A03">
        <w:rPr>
          <w:rFonts w:ascii="Times New Roman" w:hAnsi="Times New Roman"/>
          <w:spacing w:val="4"/>
          <w:sz w:val="18"/>
          <w:szCs w:val="18"/>
        </w:rPr>
        <w:t>и</w:t>
      </w:r>
      <w:r w:rsidRPr="004B6A03">
        <w:rPr>
          <w:rFonts w:ascii="Times New Roman" w:hAnsi="Times New Roman"/>
          <w:sz w:val="18"/>
          <w:szCs w:val="18"/>
        </w:rPr>
        <w:t>чин</w:t>
      </w:r>
      <w:r w:rsidRPr="004B6A03">
        <w:rPr>
          <w:rFonts w:ascii="Times New Roman" w:hAnsi="Times New Roman"/>
          <w:spacing w:val="1"/>
          <w:sz w:val="18"/>
          <w:szCs w:val="18"/>
        </w:rPr>
        <w:t>е</w:t>
      </w:r>
      <w:r w:rsidRPr="004B6A03">
        <w:rPr>
          <w:rFonts w:ascii="Times New Roman" w:hAnsi="Times New Roman"/>
          <w:spacing w:val="41"/>
          <w:sz w:val="18"/>
          <w:szCs w:val="18"/>
        </w:rPr>
        <w:t xml:space="preserve"> </w:t>
      </w:r>
      <w:r w:rsidRPr="004B6A03">
        <w:rPr>
          <w:rFonts w:ascii="Times New Roman" w:hAnsi="Times New Roman"/>
          <w:sz w:val="18"/>
          <w:szCs w:val="18"/>
        </w:rPr>
        <w:t>от</w:t>
      </w:r>
      <w:r w:rsidRPr="004B6A03">
        <w:rPr>
          <w:rFonts w:ascii="Times New Roman" w:hAnsi="Times New Roman"/>
          <w:spacing w:val="6"/>
          <w:sz w:val="18"/>
          <w:szCs w:val="18"/>
        </w:rPr>
        <w:t>с</w:t>
      </w:r>
      <w:r w:rsidRPr="004B6A03">
        <w:rPr>
          <w:rFonts w:ascii="Times New Roman" w:hAnsi="Times New Roman"/>
          <w:spacing w:val="1"/>
          <w:sz w:val="18"/>
          <w:szCs w:val="18"/>
        </w:rPr>
        <w:t>у</w:t>
      </w:r>
      <w:r w:rsidRPr="004B6A03">
        <w:rPr>
          <w:rFonts w:ascii="Times New Roman" w:hAnsi="Times New Roman"/>
          <w:sz w:val="18"/>
          <w:szCs w:val="18"/>
        </w:rPr>
        <w:t>т</w:t>
      </w:r>
      <w:r w:rsidRPr="004B6A03">
        <w:rPr>
          <w:rFonts w:ascii="Times New Roman" w:hAnsi="Times New Roman"/>
          <w:spacing w:val="1"/>
          <w:sz w:val="18"/>
          <w:szCs w:val="18"/>
        </w:rPr>
        <w:t>с</w:t>
      </w:r>
      <w:r w:rsidRPr="004B6A03">
        <w:rPr>
          <w:rFonts w:ascii="Times New Roman" w:hAnsi="Times New Roman"/>
          <w:sz w:val="18"/>
          <w:szCs w:val="18"/>
        </w:rPr>
        <w:t>тви</w:t>
      </w:r>
      <w:r w:rsidRPr="004B6A03">
        <w:rPr>
          <w:rFonts w:ascii="Times New Roman" w:hAnsi="Times New Roman"/>
          <w:spacing w:val="2"/>
          <w:sz w:val="18"/>
          <w:szCs w:val="18"/>
        </w:rPr>
        <w:t>я</w:t>
      </w:r>
      <w:r w:rsidRPr="004B6A03">
        <w:rPr>
          <w:rFonts w:ascii="Times New Roman" w:hAnsi="Times New Roman"/>
          <w:spacing w:val="33"/>
          <w:sz w:val="18"/>
          <w:szCs w:val="18"/>
        </w:rPr>
        <w:t xml:space="preserve"> в ней </w:t>
      </w:r>
      <w:r w:rsidRPr="004B6A03">
        <w:rPr>
          <w:rFonts w:ascii="Times New Roman" w:hAnsi="Times New Roman"/>
          <w:spacing w:val="1"/>
          <w:sz w:val="18"/>
          <w:szCs w:val="18"/>
        </w:rPr>
        <w:t>с</w:t>
      </w:r>
      <w:r w:rsidRPr="004B6A03">
        <w:rPr>
          <w:rFonts w:ascii="Times New Roman" w:hAnsi="Times New Roman"/>
          <w:sz w:val="18"/>
          <w:szCs w:val="18"/>
        </w:rPr>
        <w:t>во</w:t>
      </w:r>
      <w:r w:rsidRPr="004B6A03">
        <w:rPr>
          <w:rFonts w:ascii="Times New Roman" w:hAnsi="Times New Roman"/>
          <w:spacing w:val="2"/>
          <w:sz w:val="18"/>
          <w:szCs w:val="18"/>
        </w:rPr>
        <w:t>б</w:t>
      </w:r>
      <w:r w:rsidRPr="004B6A03">
        <w:rPr>
          <w:rFonts w:ascii="Times New Roman" w:hAnsi="Times New Roman"/>
          <w:sz w:val="18"/>
          <w:szCs w:val="18"/>
        </w:rPr>
        <w:t>о</w:t>
      </w:r>
      <w:r w:rsidRPr="004B6A03">
        <w:rPr>
          <w:rFonts w:ascii="Times New Roman" w:hAnsi="Times New Roman"/>
          <w:spacing w:val="2"/>
          <w:sz w:val="18"/>
          <w:szCs w:val="18"/>
        </w:rPr>
        <w:t>д</w:t>
      </w:r>
      <w:r w:rsidRPr="004B6A03">
        <w:rPr>
          <w:rFonts w:ascii="Times New Roman" w:hAnsi="Times New Roman"/>
          <w:sz w:val="18"/>
          <w:szCs w:val="18"/>
        </w:rPr>
        <w:t>н</w:t>
      </w:r>
      <w:r w:rsidRPr="004B6A03">
        <w:rPr>
          <w:rFonts w:ascii="Times New Roman" w:hAnsi="Times New Roman"/>
          <w:spacing w:val="5"/>
          <w:sz w:val="18"/>
          <w:szCs w:val="18"/>
        </w:rPr>
        <w:t>ы</w:t>
      </w:r>
      <w:r w:rsidRPr="004B6A03">
        <w:rPr>
          <w:rFonts w:ascii="Times New Roman" w:hAnsi="Times New Roman"/>
          <w:sz w:val="18"/>
          <w:szCs w:val="18"/>
        </w:rPr>
        <w:t>х</w:t>
      </w:r>
      <w:r w:rsidRPr="004B6A03">
        <w:rPr>
          <w:rFonts w:ascii="Times New Roman" w:hAnsi="Times New Roman"/>
          <w:spacing w:val="34"/>
          <w:sz w:val="18"/>
          <w:szCs w:val="18"/>
        </w:rPr>
        <w:t xml:space="preserve"> </w:t>
      </w:r>
      <w:r w:rsidRPr="004B6A03">
        <w:rPr>
          <w:rFonts w:ascii="Times New Roman" w:hAnsi="Times New Roman"/>
          <w:spacing w:val="1"/>
          <w:sz w:val="18"/>
          <w:szCs w:val="18"/>
        </w:rPr>
        <w:t>мес</w:t>
      </w:r>
      <w:r w:rsidRPr="004B6A03">
        <w:rPr>
          <w:rFonts w:ascii="Times New Roman" w:hAnsi="Times New Roman"/>
          <w:sz w:val="18"/>
          <w:szCs w:val="18"/>
        </w:rPr>
        <w:t xml:space="preserve">т. </w:t>
      </w:r>
    </w:p>
    <w:p w:rsidR="00D45080" w:rsidRPr="004B6A03" w:rsidRDefault="00D45080" w:rsidP="00D45080">
      <w:pPr>
        <w:pStyle w:val="Standard"/>
        <w:tabs>
          <w:tab w:val="left" w:pos="426"/>
          <w:tab w:val="left" w:pos="709"/>
        </w:tabs>
        <w:spacing w:line="240" w:lineRule="atLeast"/>
        <w:jc w:val="both"/>
        <w:rPr>
          <w:sz w:val="18"/>
          <w:szCs w:val="18"/>
        </w:rPr>
      </w:pPr>
      <w:r w:rsidRPr="004B6A03">
        <w:rPr>
          <w:rFonts w:cs="Times New Roman"/>
          <w:sz w:val="18"/>
          <w:szCs w:val="18"/>
          <w:lang w:bidi="bo-CN"/>
        </w:rPr>
        <w:t xml:space="preserve">         1.6. Вопрос об </w:t>
      </w:r>
      <w:r w:rsidRPr="004B6A03">
        <w:rPr>
          <w:rFonts w:cs="Times New Roman"/>
          <w:sz w:val="18"/>
          <w:szCs w:val="18"/>
        </w:rPr>
        <w:t>устройстве ребенка в другую общеобразовательную организацию в случае отсутствия свободных мест</w:t>
      </w:r>
      <w:r w:rsidRPr="004B6A03">
        <w:rPr>
          <w:sz w:val="18"/>
          <w:szCs w:val="18"/>
        </w:rPr>
        <w:t xml:space="preserve"> </w:t>
      </w:r>
      <w:r w:rsidRPr="004B6A03">
        <w:rPr>
          <w:rFonts w:cs="Times New Roman"/>
          <w:sz w:val="18"/>
          <w:szCs w:val="18"/>
        </w:rPr>
        <w:t xml:space="preserve">в общеобразовательной организации, расположенной  на закрепленной за ней территории, </w:t>
      </w:r>
      <w:r w:rsidRPr="004B6A03">
        <w:rPr>
          <w:rFonts w:cs="Times New Roman"/>
          <w:sz w:val="18"/>
          <w:szCs w:val="18"/>
          <w:lang w:bidi="bo-CN"/>
        </w:rPr>
        <w:t xml:space="preserve"> рассматривается комитетом образования.</w:t>
      </w:r>
    </w:p>
    <w:p w:rsidR="00D45080" w:rsidRPr="004B6A03" w:rsidRDefault="00D45080" w:rsidP="005A2AF8">
      <w:pPr>
        <w:pStyle w:val="a3"/>
        <w:numPr>
          <w:ilvl w:val="0"/>
          <w:numId w:val="29"/>
        </w:numPr>
        <w:spacing w:before="100" w:beforeAutospacing="1"/>
        <w:contextualSpacing w:val="0"/>
        <w:jc w:val="center"/>
        <w:rPr>
          <w:b/>
          <w:sz w:val="18"/>
          <w:szCs w:val="18"/>
        </w:rPr>
      </w:pPr>
      <w:r w:rsidRPr="004B6A03">
        <w:rPr>
          <w:b/>
          <w:sz w:val="18"/>
          <w:szCs w:val="18"/>
        </w:rPr>
        <w:t>Порядок устройства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w:t>
      </w:r>
    </w:p>
    <w:p w:rsidR="00D45080" w:rsidRPr="004B6A03" w:rsidRDefault="00D45080" w:rsidP="00D45080">
      <w:pPr>
        <w:pStyle w:val="a3"/>
        <w:jc w:val="center"/>
        <w:rPr>
          <w:b/>
          <w:sz w:val="18"/>
          <w:szCs w:val="18"/>
        </w:rPr>
      </w:pPr>
      <w:r w:rsidRPr="004B6A03">
        <w:rPr>
          <w:b/>
          <w:sz w:val="18"/>
          <w:szCs w:val="18"/>
        </w:rPr>
        <w:t>Порядок действий родителей ( законных  представителей)</w:t>
      </w:r>
    </w:p>
    <w:p w:rsidR="00D45080" w:rsidRPr="004B6A03" w:rsidRDefault="00D45080" w:rsidP="00D45080">
      <w:pPr>
        <w:pStyle w:val="a3"/>
        <w:jc w:val="center"/>
        <w:rPr>
          <w:b/>
          <w:sz w:val="18"/>
          <w:szCs w:val="18"/>
        </w:rPr>
      </w:pPr>
    </w:p>
    <w:p w:rsidR="00D45080" w:rsidRPr="004B6A03" w:rsidRDefault="00D45080" w:rsidP="00D45080">
      <w:pPr>
        <w:jc w:val="both"/>
        <w:rPr>
          <w:sz w:val="18"/>
          <w:szCs w:val="18"/>
        </w:rPr>
      </w:pPr>
      <w:r w:rsidRPr="004B6A03">
        <w:rPr>
          <w:sz w:val="18"/>
          <w:szCs w:val="18"/>
        </w:rPr>
        <w:t xml:space="preserve">         2.1. Родители (законные представители) несовершеннолетних детей обязаны обеспечить получение ими общего образования.</w:t>
      </w:r>
    </w:p>
    <w:p w:rsidR="00D45080" w:rsidRPr="004B6A03" w:rsidRDefault="00D45080" w:rsidP="00D45080">
      <w:pPr>
        <w:pStyle w:val="Default"/>
        <w:spacing w:line="240" w:lineRule="atLeast"/>
        <w:jc w:val="both"/>
        <w:rPr>
          <w:sz w:val="18"/>
          <w:szCs w:val="18"/>
        </w:rPr>
      </w:pPr>
      <w:r w:rsidRPr="004B6A03">
        <w:rPr>
          <w:sz w:val="18"/>
          <w:szCs w:val="18"/>
        </w:rPr>
        <w:t xml:space="preserve">         2.2.</w:t>
      </w:r>
      <w:r w:rsidRPr="004B6A03">
        <w:rPr>
          <w:color w:val="auto"/>
          <w:sz w:val="18"/>
          <w:szCs w:val="18"/>
        </w:rPr>
        <w:t xml:space="preserve">  Родители (законные представители) с целью устройства ребенка для обучения по общеобразовательным программам обращ</w:t>
      </w:r>
      <w:r w:rsidRPr="004B6A03">
        <w:rPr>
          <w:sz w:val="18"/>
          <w:szCs w:val="18"/>
        </w:rPr>
        <w:t>аются в общеобразовательную организацию, расположенную на закрепленной за ней территории.</w:t>
      </w:r>
    </w:p>
    <w:p w:rsidR="00D45080" w:rsidRPr="004B6A03" w:rsidRDefault="00D45080" w:rsidP="00D45080">
      <w:pPr>
        <w:pStyle w:val="Standard"/>
        <w:spacing w:line="240" w:lineRule="atLeast"/>
        <w:jc w:val="both"/>
        <w:rPr>
          <w:rFonts w:cs="Times New Roman"/>
          <w:kern w:val="0"/>
          <w:sz w:val="18"/>
          <w:szCs w:val="18"/>
          <w:lang w:eastAsia="ru-RU" w:bidi="ar-SA"/>
        </w:rPr>
      </w:pPr>
      <w:r w:rsidRPr="004B6A03">
        <w:rPr>
          <w:sz w:val="18"/>
          <w:szCs w:val="18"/>
        </w:rPr>
        <w:t xml:space="preserve">        2.3.</w:t>
      </w:r>
      <w:r w:rsidRPr="004B6A03">
        <w:rPr>
          <w:rFonts w:cs="Times New Roman"/>
          <w:kern w:val="0"/>
          <w:sz w:val="18"/>
          <w:szCs w:val="18"/>
          <w:lang w:eastAsia="ru-RU" w:bidi="ar-SA"/>
        </w:rPr>
        <w:t xml:space="preserve"> В случае отсутствия свободных мест</w:t>
      </w:r>
      <w:r w:rsidRPr="004B6A03">
        <w:rPr>
          <w:rFonts w:cs="Times New Roman"/>
          <w:sz w:val="18"/>
          <w:szCs w:val="18"/>
        </w:rPr>
        <w:t xml:space="preserve"> в  общеобразовательной организации, расположенной на закрепленной за ней территории, </w:t>
      </w:r>
      <w:r w:rsidRPr="004B6A03">
        <w:rPr>
          <w:sz w:val="18"/>
          <w:szCs w:val="18"/>
        </w:rPr>
        <w:t xml:space="preserve">в приеме может быть отказано; </w:t>
      </w:r>
      <w:r w:rsidRPr="004B6A03">
        <w:rPr>
          <w:rFonts w:cs="Times New Roman"/>
          <w:sz w:val="18"/>
          <w:szCs w:val="18"/>
        </w:rPr>
        <w:t xml:space="preserve">отказ в приеме ребенка </w:t>
      </w:r>
      <w:r w:rsidRPr="004B6A03">
        <w:rPr>
          <w:sz w:val="18"/>
          <w:szCs w:val="18"/>
        </w:rPr>
        <w:t xml:space="preserve"> оформ</w:t>
      </w:r>
      <w:r w:rsidRPr="004B6A03">
        <w:rPr>
          <w:rFonts w:cs="Times New Roman"/>
          <w:sz w:val="18"/>
          <w:szCs w:val="18"/>
        </w:rPr>
        <w:t>ляется письменно в виде уведомления об отк</w:t>
      </w:r>
      <w:r w:rsidRPr="004B6A03">
        <w:rPr>
          <w:sz w:val="18"/>
          <w:szCs w:val="18"/>
        </w:rPr>
        <w:t xml:space="preserve">азе </w:t>
      </w:r>
      <w:r w:rsidRPr="004B6A03">
        <w:rPr>
          <w:rFonts w:cs="Times New Roman"/>
          <w:sz w:val="18"/>
          <w:szCs w:val="18"/>
        </w:rPr>
        <w:t>(Приложение 1)</w:t>
      </w:r>
      <w:r w:rsidRPr="004B6A03">
        <w:rPr>
          <w:sz w:val="18"/>
          <w:szCs w:val="18"/>
        </w:rPr>
        <w:t xml:space="preserve">  </w:t>
      </w:r>
      <w:r w:rsidRPr="004B6A03">
        <w:rPr>
          <w:rFonts w:cs="Times New Roman"/>
          <w:sz w:val="18"/>
          <w:szCs w:val="18"/>
        </w:rPr>
        <w:t>и выдается родителям (законным представителям)</w:t>
      </w:r>
      <w:r w:rsidRPr="004B6A03">
        <w:rPr>
          <w:sz w:val="18"/>
          <w:szCs w:val="18"/>
        </w:rPr>
        <w:t xml:space="preserve"> </w:t>
      </w:r>
      <w:r w:rsidRPr="004B6A03">
        <w:rPr>
          <w:rFonts w:cs="Times New Roman"/>
          <w:sz w:val="18"/>
          <w:szCs w:val="18"/>
        </w:rPr>
        <w:t>лично;</w:t>
      </w:r>
    </w:p>
    <w:p w:rsidR="00D45080" w:rsidRPr="004B6A03" w:rsidRDefault="00D45080" w:rsidP="00D45080">
      <w:pPr>
        <w:pStyle w:val="Standard"/>
        <w:spacing w:line="240" w:lineRule="atLeast"/>
        <w:jc w:val="both"/>
        <w:rPr>
          <w:rFonts w:cs="Times New Roman"/>
          <w:sz w:val="18"/>
          <w:szCs w:val="18"/>
        </w:rPr>
      </w:pPr>
      <w:r w:rsidRPr="004B6A03">
        <w:rPr>
          <w:rFonts w:cs="Times New Roman"/>
          <w:sz w:val="18"/>
          <w:szCs w:val="18"/>
        </w:rPr>
        <w:t xml:space="preserve">         2.4. Родители (законные представители) для решения вопроса об устройстве ребенка в другую общеобразовательную организацию обращаются в комитет образования, имея при себе следующие документы:</w:t>
      </w:r>
    </w:p>
    <w:p w:rsidR="00D45080" w:rsidRPr="004B6A03" w:rsidRDefault="00D45080" w:rsidP="00D45080">
      <w:pPr>
        <w:pStyle w:val="Standard"/>
        <w:spacing w:line="240" w:lineRule="atLeast"/>
        <w:jc w:val="both"/>
        <w:rPr>
          <w:rFonts w:cs="Times New Roman"/>
          <w:sz w:val="18"/>
          <w:szCs w:val="18"/>
        </w:rPr>
      </w:pPr>
      <w:r w:rsidRPr="004B6A03">
        <w:rPr>
          <w:rFonts w:cs="Times New Roman"/>
          <w:sz w:val="18"/>
          <w:szCs w:val="18"/>
        </w:rPr>
        <w:t>-уведомление об отказе в зачислении ;</w:t>
      </w:r>
    </w:p>
    <w:p w:rsidR="00D45080" w:rsidRPr="004B6A03" w:rsidRDefault="00D45080" w:rsidP="00D45080">
      <w:pPr>
        <w:pStyle w:val="Standard"/>
        <w:spacing w:line="240" w:lineRule="atLeast"/>
        <w:jc w:val="both"/>
        <w:rPr>
          <w:rFonts w:cs="Times New Roman"/>
          <w:sz w:val="18"/>
          <w:szCs w:val="18"/>
        </w:rPr>
      </w:pPr>
      <w:r w:rsidRPr="004B6A03">
        <w:rPr>
          <w:rFonts w:cs="Times New Roman"/>
          <w:sz w:val="18"/>
          <w:szCs w:val="18"/>
        </w:rPr>
        <w:t>-документ, удостоверяющий личность;</w:t>
      </w:r>
    </w:p>
    <w:p w:rsidR="00D45080" w:rsidRPr="004B6A03" w:rsidRDefault="00D45080" w:rsidP="00D45080">
      <w:pPr>
        <w:pStyle w:val="Standard"/>
        <w:spacing w:line="240" w:lineRule="atLeast"/>
        <w:jc w:val="both"/>
        <w:rPr>
          <w:rFonts w:cs="Times New Roman"/>
          <w:sz w:val="18"/>
          <w:szCs w:val="18"/>
        </w:rPr>
      </w:pPr>
      <w:r w:rsidRPr="004B6A03">
        <w:rPr>
          <w:rFonts w:cs="Times New Roman"/>
          <w:sz w:val="18"/>
          <w:szCs w:val="18"/>
        </w:rPr>
        <w:t>-документ, подтверждающий полномочия законного представителя ребенка.</w:t>
      </w:r>
    </w:p>
    <w:p w:rsidR="00D45080" w:rsidRPr="004B6A03" w:rsidRDefault="00D45080" w:rsidP="00D45080">
      <w:pPr>
        <w:pStyle w:val="Standard"/>
        <w:spacing w:line="240" w:lineRule="atLeast"/>
        <w:jc w:val="center"/>
        <w:rPr>
          <w:rFonts w:cs="Times New Roman"/>
          <w:b/>
          <w:sz w:val="18"/>
          <w:szCs w:val="18"/>
        </w:rPr>
      </w:pPr>
      <w:r w:rsidRPr="004B6A03">
        <w:rPr>
          <w:rFonts w:cs="Times New Roman"/>
          <w:b/>
          <w:sz w:val="18"/>
          <w:szCs w:val="18"/>
        </w:rPr>
        <w:t xml:space="preserve"> </w:t>
      </w:r>
    </w:p>
    <w:p w:rsidR="00D45080" w:rsidRPr="004B6A03" w:rsidRDefault="00D45080" w:rsidP="00D45080">
      <w:pPr>
        <w:pStyle w:val="Standard"/>
        <w:spacing w:line="240" w:lineRule="atLeast"/>
        <w:jc w:val="center"/>
        <w:rPr>
          <w:rFonts w:cs="Times New Roman"/>
          <w:b/>
          <w:sz w:val="18"/>
          <w:szCs w:val="18"/>
        </w:rPr>
      </w:pPr>
      <w:r w:rsidRPr="004B6A03">
        <w:rPr>
          <w:rFonts w:cs="Times New Roman"/>
          <w:b/>
          <w:sz w:val="18"/>
          <w:szCs w:val="18"/>
        </w:rPr>
        <w:t>Порядок действий комитета образования.</w:t>
      </w:r>
    </w:p>
    <w:p w:rsidR="00D45080" w:rsidRPr="004B6A03" w:rsidRDefault="00D45080" w:rsidP="00D45080">
      <w:pPr>
        <w:pStyle w:val="Standard"/>
        <w:spacing w:line="240" w:lineRule="atLeast"/>
        <w:jc w:val="center"/>
        <w:rPr>
          <w:rFonts w:cs="Times New Roman"/>
          <w:b/>
          <w:sz w:val="18"/>
          <w:szCs w:val="18"/>
        </w:rPr>
      </w:pPr>
    </w:p>
    <w:p w:rsidR="00D45080" w:rsidRPr="004B6A03" w:rsidRDefault="00D45080" w:rsidP="00D45080">
      <w:pPr>
        <w:pStyle w:val="Standard"/>
        <w:jc w:val="both"/>
        <w:rPr>
          <w:rFonts w:cs="Times New Roman"/>
          <w:sz w:val="18"/>
          <w:szCs w:val="18"/>
        </w:rPr>
      </w:pPr>
      <w:r w:rsidRPr="004B6A03">
        <w:rPr>
          <w:sz w:val="18"/>
          <w:szCs w:val="18"/>
        </w:rPr>
        <w:t xml:space="preserve">        2.5. </w:t>
      </w:r>
      <w:r w:rsidRPr="004B6A03">
        <w:rPr>
          <w:rFonts w:cs="Times New Roman"/>
          <w:sz w:val="18"/>
          <w:szCs w:val="18"/>
        </w:rPr>
        <w:t>Уполномоченный</w:t>
      </w:r>
      <w:r w:rsidRPr="004B6A03">
        <w:rPr>
          <w:rFonts w:cs="Times New Roman"/>
          <w:spacing w:val="73"/>
          <w:sz w:val="18"/>
          <w:szCs w:val="18"/>
        </w:rPr>
        <w:t xml:space="preserve"> </w:t>
      </w:r>
      <w:r w:rsidRPr="004B6A03">
        <w:rPr>
          <w:rFonts w:cs="Times New Roman"/>
          <w:spacing w:val="1"/>
          <w:sz w:val="18"/>
          <w:szCs w:val="18"/>
        </w:rPr>
        <w:t>с</w:t>
      </w:r>
      <w:r w:rsidRPr="004B6A03">
        <w:rPr>
          <w:rFonts w:cs="Times New Roman"/>
          <w:sz w:val="18"/>
          <w:szCs w:val="18"/>
        </w:rPr>
        <w:t>п</w:t>
      </w:r>
      <w:r w:rsidRPr="004B6A03">
        <w:rPr>
          <w:rFonts w:cs="Times New Roman"/>
          <w:spacing w:val="1"/>
          <w:sz w:val="18"/>
          <w:szCs w:val="18"/>
        </w:rPr>
        <w:t>е</w:t>
      </w:r>
      <w:r w:rsidRPr="004B6A03">
        <w:rPr>
          <w:rFonts w:cs="Times New Roman"/>
          <w:sz w:val="18"/>
          <w:szCs w:val="18"/>
        </w:rPr>
        <w:t>ци</w:t>
      </w:r>
      <w:r w:rsidRPr="004B6A03">
        <w:rPr>
          <w:rFonts w:cs="Times New Roman"/>
          <w:spacing w:val="2"/>
          <w:sz w:val="18"/>
          <w:szCs w:val="18"/>
        </w:rPr>
        <w:t>а</w:t>
      </w:r>
      <w:r w:rsidRPr="004B6A03">
        <w:rPr>
          <w:rFonts w:cs="Times New Roman"/>
          <w:spacing w:val="1"/>
          <w:sz w:val="18"/>
          <w:szCs w:val="18"/>
        </w:rPr>
        <w:t>л</w:t>
      </w:r>
      <w:r w:rsidRPr="004B6A03">
        <w:rPr>
          <w:rFonts w:cs="Times New Roman"/>
          <w:sz w:val="18"/>
          <w:szCs w:val="18"/>
        </w:rPr>
        <w:t>и</w:t>
      </w:r>
      <w:r w:rsidRPr="004B6A03">
        <w:rPr>
          <w:rFonts w:cs="Times New Roman"/>
          <w:spacing w:val="6"/>
          <w:sz w:val="18"/>
          <w:szCs w:val="18"/>
        </w:rPr>
        <w:t>с</w:t>
      </w:r>
      <w:r w:rsidRPr="004B6A03">
        <w:rPr>
          <w:rFonts w:cs="Times New Roman"/>
          <w:sz w:val="18"/>
          <w:szCs w:val="18"/>
        </w:rPr>
        <w:t xml:space="preserve">т  комитета </w:t>
      </w:r>
      <w:r w:rsidRPr="004B6A03">
        <w:rPr>
          <w:rFonts w:cs="Times New Roman"/>
          <w:spacing w:val="2"/>
          <w:sz w:val="18"/>
          <w:szCs w:val="18"/>
        </w:rPr>
        <w:t xml:space="preserve"> образования </w:t>
      </w:r>
      <w:r w:rsidRPr="004B6A03">
        <w:rPr>
          <w:rFonts w:cs="Times New Roman"/>
          <w:sz w:val="18"/>
          <w:szCs w:val="18"/>
        </w:rPr>
        <w:t xml:space="preserve"> решает вопросы об устройстве ребенка в другую общеобразовательную организацию при отсутствии свободных мест в закрепленной общеобразовательной организации, используя данные муниципальной информационной базы в течение трех рабочих дней  с момента  обращения родителей ( законных представителей):</w:t>
      </w:r>
    </w:p>
    <w:p w:rsidR="00D45080" w:rsidRPr="004B6A03" w:rsidRDefault="00D45080" w:rsidP="00D45080">
      <w:pPr>
        <w:pStyle w:val="Standard"/>
        <w:spacing w:line="240" w:lineRule="atLeast"/>
        <w:jc w:val="both"/>
        <w:rPr>
          <w:spacing w:val="2"/>
          <w:sz w:val="18"/>
          <w:szCs w:val="18"/>
        </w:rPr>
      </w:pPr>
      <w:r w:rsidRPr="004B6A03">
        <w:rPr>
          <w:spacing w:val="2"/>
          <w:sz w:val="18"/>
          <w:szCs w:val="18"/>
        </w:rPr>
        <w:tab/>
        <w:t xml:space="preserve"> -анализирует информацию  о наличии свободных мест в общеобразовательных организациях муниципального района;</w:t>
      </w:r>
    </w:p>
    <w:p w:rsidR="00D45080" w:rsidRPr="004B6A03" w:rsidRDefault="00D45080" w:rsidP="00D45080">
      <w:pPr>
        <w:pStyle w:val="Standard"/>
        <w:spacing w:line="240" w:lineRule="atLeast"/>
        <w:jc w:val="both"/>
        <w:rPr>
          <w:rFonts w:cs="Times New Roman"/>
          <w:sz w:val="18"/>
          <w:szCs w:val="18"/>
        </w:rPr>
      </w:pPr>
      <w:r w:rsidRPr="004B6A03">
        <w:rPr>
          <w:rFonts w:cs="Times New Roman"/>
          <w:spacing w:val="2"/>
          <w:sz w:val="18"/>
          <w:szCs w:val="18"/>
        </w:rPr>
        <w:tab/>
        <w:t>-</w:t>
      </w:r>
      <w:r w:rsidRPr="004B6A03">
        <w:rPr>
          <w:rFonts w:cs="Times New Roman"/>
          <w:sz w:val="18"/>
          <w:szCs w:val="18"/>
        </w:rPr>
        <w:t xml:space="preserve"> определяет общеобразовательную организацию ( организации), в которых имеются свободные места;</w:t>
      </w:r>
    </w:p>
    <w:p w:rsidR="00D45080" w:rsidRPr="004B6A03" w:rsidRDefault="00D45080" w:rsidP="00D45080">
      <w:pPr>
        <w:pStyle w:val="Standard"/>
        <w:spacing w:line="240" w:lineRule="atLeast"/>
        <w:jc w:val="both"/>
        <w:rPr>
          <w:rFonts w:cs="Times New Roman"/>
          <w:sz w:val="18"/>
          <w:szCs w:val="18"/>
        </w:rPr>
      </w:pPr>
      <w:r w:rsidRPr="004B6A03">
        <w:rPr>
          <w:rFonts w:ascii="Arial" w:hAnsi="Arial" w:cs="Arial"/>
          <w:sz w:val="18"/>
          <w:szCs w:val="18"/>
        </w:rPr>
        <w:tab/>
        <w:t xml:space="preserve">- </w:t>
      </w:r>
      <w:r w:rsidRPr="004B6A03">
        <w:rPr>
          <w:rFonts w:cs="Times New Roman"/>
          <w:sz w:val="18"/>
          <w:szCs w:val="18"/>
        </w:rPr>
        <w:t>согласует вопрос устройства  в определенную общеобразовательную организацию ( выбора общеобразовательной организации) с  директором  данной общеобразовательной организации и с родителями ( законными представителями ) ;</w:t>
      </w:r>
    </w:p>
    <w:p w:rsidR="00D45080" w:rsidRPr="004B6A03" w:rsidRDefault="00D45080" w:rsidP="00D45080">
      <w:pPr>
        <w:pStyle w:val="Standard"/>
        <w:spacing w:line="240" w:lineRule="atLeast"/>
        <w:jc w:val="both"/>
        <w:rPr>
          <w:rFonts w:cs="Times New Roman"/>
          <w:sz w:val="18"/>
          <w:szCs w:val="18"/>
        </w:rPr>
      </w:pPr>
      <w:r w:rsidRPr="004B6A03">
        <w:rPr>
          <w:rFonts w:cs="Times New Roman"/>
          <w:sz w:val="18"/>
          <w:szCs w:val="18"/>
        </w:rPr>
        <w:tab/>
        <w:t>- готовит направление в общеобразовательную организацию в 2-х экземплярах, один экземпляр направления  выдает  родителям ( законным представителям), второй экземпляр остается в комитете образования  ( Приложение № 2);</w:t>
      </w:r>
    </w:p>
    <w:p w:rsidR="00D45080" w:rsidRPr="004B6A03" w:rsidRDefault="00D45080" w:rsidP="00D45080">
      <w:pPr>
        <w:pStyle w:val="Standard"/>
        <w:spacing w:line="240" w:lineRule="atLeast"/>
        <w:jc w:val="both"/>
        <w:rPr>
          <w:rFonts w:cs="Times New Roman"/>
          <w:sz w:val="18"/>
          <w:szCs w:val="18"/>
        </w:rPr>
      </w:pPr>
      <w:r w:rsidRPr="004B6A03">
        <w:rPr>
          <w:rFonts w:cs="Times New Roman"/>
          <w:sz w:val="18"/>
          <w:szCs w:val="18"/>
        </w:rPr>
        <w:tab/>
        <w:t>- контролирует прием обучающегося в общеобразовательную организацию</w:t>
      </w:r>
    </w:p>
    <w:p w:rsidR="00D45080" w:rsidRPr="004B6A03" w:rsidRDefault="00D45080" w:rsidP="00D45080">
      <w:pPr>
        <w:jc w:val="both"/>
        <w:rPr>
          <w:sz w:val="18"/>
          <w:szCs w:val="18"/>
        </w:rPr>
      </w:pPr>
      <w:r w:rsidRPr="004B6A03">
        <w:rPr>
          <w:sz w:val="18"/>
          <w:szCs w:val="18"/>
        </w:rPr>
        <w:t>Направления регистрируются в журнале выдачи направлений ( Приложение № 3)</w:t>
      </w:r>
    </w:p>
    <w:p w:rsidR="00D45080" w:rsidRPr="004B6A03" w:rsidRDefault="00D45080" w:rsidP="00D45080">
      <w:pPr>
        <w:jc w:val="both"/>
        <w:rPr>
          <w:sz w:val="18"/>
          <w:szCs w:val="18"/>
        </w:rPr>
      </w:pPr>
      <w:r w:rsidRPr="004B6A03">
        <w:rPr>
          <w:sz w:val="18"/>
          <w:szCs w:val="18"/>
        </w:rPr>
        <w:t xml:space="preserve">     2 .6. На основании вышеуказанного направления и заявительных документов, предусмотренных Правилами  приема в  общеобразовательную организацию,  осуществляется  прием на обучение по общеобразовательным программам.</w:t>
      </w:r>
    </w:p>
    <w:p w:rsidR="00D45080" w:rsidRPr="004B6A03" w:rsidRDefault="00D45080" w:rsidP="00D45080">
      <w:pPr>
        <w:pStyle w:val="Standard"/>
        <w:spacing w:line="240" w:lineRule="atLeast"/>
        <w:jc w:val="both"/>
        <w:rPr>
          <w:rFonts w:cs="Times New Roman"/>
          <w:spacing w:val="2"/>
          <w:sz w:val="18"/>
          <w:szCs w:val="18"/>
        </w:rPr>
      </w:pPr>
    </w:p>
    <w:p w:rsidR="00D45080" w:rsidRPr="004B6A03" w:rsidRDefault="00D45080" w:rsidP="00D45080">
      <w:pPr>
        <w:widowControl w:val="0"/>
        <w:autoSpaceDE w:val="0"/>
        <w:autoSpaceDN w:val="0"/>
        <w:adjustRightInd w:val="0"/>
        <w:ind w:right="-8" w:firstLine="5400"/>
        <w:jc w:val="right"/>
        <w:rPr>
          <w:color w:val="000000"/>
          <w:spacing w:val="18"/>
          <w:sz w:val="18"/>
          <w:szCs w:val="18"/>
        </w:rPr>
      </w:pPr>
      <w:r>
        <w:rPr>
          <w:color w:val="000000"/>
          <w:sz w:val="18"/>
          <w:szCs w:val="18"/>
        </w:rPr>
        <w:t>П</w:t>
      </w:r>
      <w:r w:rsidRPr="004B6A03">
        <w:rPr>
          <w:color w:val="000000"/>
          <w:sz w:val="18"/>
          <w:szCs w:val="18"/>
        </w:rPr>
        <w:t>р</w:t>
      </w:r>
      <w:r w:rsidRPr="004B6A03">
        <w:rPr>
          <w:color w:val="000000"/>
          <w:spacing w:val="4"/>
          <w:sz w:val="18"/>
          <w:szCs w:val="18"/>
        </w:rPr>
        <w:t>и</w:t>
      </w:r>
      <w:r w:rsidRPr="004B6A03">
        <w:rPr>
          <w:color w:val="000000"/>
          <w:sz w:val="18"/>
          <w:szCs w:val="18"/>
        </w:rPr>
        <w:t>лож</w:t>
      </w:r>
      <w:r w:rsidRPr="004B6A03">
        <w:rPr>
          <w:color w:val="000000"/>
          <w:spacing w:val="1"/>
          <w:sz w:val="18"/>
          <w:szCs w:val="18"/>
        </w:rPr>
        <w:t>е</w:t>
      </w:r>
      <w:r w:rsidRPr="004B6A03">
        <w:rPr>
          <w:color w:val="000000"/>
          <w:sz w:val="18"/>
          <w:szCs w:val="18"/>
        </w:rPr>
        <w:t>ни</w:t>
      </w:r>
      <w:r w:rsidRPr="004B6A03">
        <w:rPr>
          <w:color w:val="000000"/>
          <w:spacing w:val="1"/>
          <w:sz w:val="18"/>
          <w:szCs w:val="18"/>
        </w:rPr>
        <w:t>е</w:t>
      </w:r>
      <w:r w:rsidRPr="004B6A03">
        <w:rPr>
          <w:color w:val="000000"/>
          <w:spacing w:val="22"/>
          <w:sz w:val="18"/>
          <w:szCs w:val="18"/>
        </w:rPr>
        <w:t xml:space="preserve"> </w:t>
      </w:r>
      <w:r w:rsidRPr="004B6A03">
        <w:rPr>
          <w:color w:val="000000"/>
          <w:sz w:val="18"/>
          <w:szCs w:val="18"/>
        </w:rPr>
        <w:t>№</w:t>
      </w:r>
      <w:r w:rsidRPr="004B6A03">
        <w:rPr>
          <w:color w:val="000000"/>
          <w:spacing w:val="22"/>
          <w:sz w:val="18"/>
          <w:szCs w:val="18"/>
        </w:rPr>
        <w:t xml:space="preserve"> </w:t>
      </w:r>
      <w:r w:rsidRPr="004B6A03">
        <w:rPr>
          <w:color w:val="000000"/>
          <w:spacing w:val="5"/>
          <w:sz w:val="18"/>
          <w:szCs w:val="18"/>
        </w:rPr>
        <w:t>1</w:t>
      </w:r>
    </w:p>
    <w:p w:rsidR="00D45080" w:rsidRPr="004B6A03" w:rsidRDefault="00D45080" w:rsidP="00D45080">
      <w:pPr>
        <w:widowControl w:val="0"/>
        <w:tabs>
          <w:tab w:val="left" w:pos="0"/>
        </w:tabs>
        <w:autoSpaceDE w:val="0"/>
        <w:autoSpaceDN w:val="0"/>
        <w:adjustRightInd w:val="0"/>
        <w:ind w:right="-8"/>
        <w:jc w:val="right"/>
        <w:rPr>
          <w:color w:val="000000"/>
          <w:spacing w:val="24"/>
          <w:sz w:val="18"/>
          <w:szCs w:val="18"/>
        </w:rPr>
      </w:pPr>
      <w:r w:rsidRPr="004B6A03">
        <w:rPr>
          <w:color w:val="000000"/>
          <w:sz w:val="18"/>
          <w:szCs w:val="18"/>
        </w:rPr>
        <w:t xml:space="preserve">                                                к</w:t>
      </w:r>
      <w:r w:rsidRPr="004B6A03">
        <w:rPr>
          <w:color w:val="000000"/>
          <w:spacing w:val="21"/>
          <w:sz w:val="18"/>
          <w:szCs w:val="18"/>
        </w:rPr>
        <w:t xml:space="preserve"> </w:t>
      </w:r>
      <w:r w:rsidRPr="004B6A03">
        <w:rPr>
          <w:color w:val="000000"/>
          <w:sz w:val="18"/>
          <w:szCs w:val="18"/>
        </w:rPr>
        <w:t>Пор</w:t>
      </w:r>
      <w:r w:rsidRPr="004B6A03">
        <w:rPr>
          <w:color w:val="000000"/>
          <w:spacing w:val="2"/>
          <w:sz w:val="18"/>
          <w:szCs w:val="18"/>
        </w:rPr>
        <w:t>яд</w:t>
      </w:r>
      <w:r w:rsidRPr="004B6A03">
        <w:rPr>
          <w:color w:val="000000"/>
          <w:spacing w:val="4"/>
          <w:sz w:val="18"/>
          <w:szCs w:val="18"/>
        </w:rPr>
        <w:t>к</w:t>
      </w:r>
      <w:r w:rsidRPr="004B6A03">
        <w:rPr>
          <w:color w:val="000000"/>
          <w:sz w:val="18"/>
          <w:szCs w:val="18"/>
        </w:rPr>
        <w:t>у</w:t>
      </w:r>
      <w:r w:rsidRPr="004B6A03">
        <w:rPr>
          <w:color w:val="000000"/>
          <w:spacing w:val="20"/>
          <w:sz w:val="18"/>
          <w:szCs w:val="18"/>
        </w:rPr>
        <w:t xml:space="preserve"> </w:t>
      </w:r>
      <w:r w:rsidRPr="004B6A03">
        <w:rPr>
          <w:color w:val="000000"/>
          <w:sz w:val="18"/>
          <w:szCs w:val="18"/>
        </w:rPr>
        <w:t>у</w:t>
      </w:r>
      <w:r w:rsidRPr="004B6A03">
        <w:rPr>
          <w:color w:val="000000"/>
          <w:spacing w:val="5"/>
          <w:sz w:val="18"/>
          <w:szCs w:val="18"/>
        </w:rPr>
        <w:t>с</w:t>
      </w:r>
      <w:r w:rsidRPr="004B6A03">
        <w:rPr>
          <w:color w:val="000000"/>
          <w:sz w:val="18"/>
          <w:szCs w:val="18"/>
        </w:rPr>
        <w:t>трой</w:t>
      </w:r>
      <w:r w:rsidRPr="004B6A03">
        <w:rPr>
          <w:color w:val="000000"/>
          <w:spacing w:val="2"/>
          <w:sz w:val="18"/>
          <w:szCs w:val="18"/>
        </w:rPr>
        <w:t>с</w:t>
      </w:r>
      <w:r w:rsidRPr="004B6A03">
        <w:rPr>
          <w:color w:val="000000"/>
          <w:spacing w:val="3"/>
          <w:sz w:val="18"/>
          <w:szCs w:val="18"/>
        </w:rPr>
        <w:t>т</w:t>
      </w:r>
      <w:r w:rsidRPr="004B6A03">
        <w:rPr>
          <w:color w:val="000000"/>
          <w:spacing w:val="2"/>
          <w:sz w:val="18"/>
          <w:szCs w:val="18"/>
        </w:rPr>
        <w:t>в</w:t>
      </w:r>
      <w:r w:rsidRPr="004B6A03">
        <w:rPr>
          <w:color w:val="000000"/>
          <w:sz w:val="18"/>
          <w:szCs w:val="18"/>
        </w:rPr>
        <w:t>а</w:t>
      </w:r>
      <w:r w:rsidRPr="004B6A03">
        <w:rPr>
          <w:color w:val="000000"/>
          <w:spacing w:val="24"/>
          <w:sz w:val="18"/>
          <w:szCs w:val="18"/>
        </w:rPr>
        <w:t xml:space="preserve"> </w:t>
      </w:r>
      <w:r w:rsidRPr="004B6A03">
        <w:rPr>
          <w:color w:val="000000"/>
          <w:sz w:val="18"/>
          <w:szCs w:val="18"/>
        </w:rPr>
        <w:t>р</w:t>
      </w:r>
      <w:r w:rsidRPr="004B6A03">
        <w:rPr>
          <w:color w:val="000000"/>
          <w:spacing w:val="2"/>
          <w:sz w:val="18"/>
          <w:szCs w:val="18"/>
        </w:rPr>
        <w:t>еб</w:t>
      </w:r>
      <w:r w:rsidRPr="004B6A03">
        <w:rPr>
          <w:color w:val="000000"/>
          <w:spacing w:val="1"/>
          <w:sz w:val="18"/>
          <w:szCs w:val="18"/>
        </w:rPr>
        <w:t>е</w:t>
      </w:r>
      <w:r w:rsidRPr="004B6A03">
        <w:rPr>
          <w:color w:val="000000"/>
          <w:sz w:val="18"/>
          <w:szCs w:val="18"/>
        </w:rPr>
        <w:t>нк</w:t>
      </w:r>
      <w:r w:rsidRPr="004B6A03">
        <w:rPr>
          <w:color w:val="000000"/>
          <w:spacing w:val="1"/>
          <w:sz w:val="18"/>
          <w:szCs w:val="18"/>
        </w:rPr>
        <w:t>а</w:t>
      </w:r>
      <w:r w:rsidRPr="004B6A03">
        <w:rPr>
          <w:color w:val="000000"/>
          <w:spacing w:val="24"/>
          <w:sz w:val="18"/>
          <w:szCs w:val="18"/>
        </w:rPr>
        <w:t xml:space="preserve"> </w:t>
      </w:r>
      <w:r w:rsidRPr="004B6A03">
        <w:rPr>
          <w:color w:val="000000"/>
          <w:sz w:val="18"/>
          <w:szCs w:val="18"/>
        </w:rPr>
        <w:t>в</w:t>
      </w:r>
      <w:r w:rsidRPr="004B6A03">
        <w:rPr>
          <w:color w:val="000000"/>
          <w:spacing w:val="20"/>
          <w:sz w:val="18"/>
          <w:szCs w:val="18"/>
        </w:rPr>
        <w:t xml:space="preserve"> другую</w:t>
      </w:r>
    </w:p>
    <w:p w:rsidR="00D45080" w:rsidRPr="004B6A03" w:rsidRDefault="00D45080" w:rsidP="00D45080">
      <w:pPr>
        <w:widowControl w:val="0"/>
        <w:tabs>
          <w:tab w:val="left" w:pos="4860"/>
        </w:tabs>
        <w:autoSpaceDE w:val="0"/>
        <w:autoSpaceDN w:val="0"/>
        <w:adjustRightInd w:val="0"/>
        <w:ind w:right="-8"/>
        <w:jc w:val="right"/>
        <w:rPr>
          <w:color w:val="000000"/>
          <w:spacing w:val="75"/>
          <w:sz w:val="18"/>
          <w:szCs w:val="18"/>
        </w:rPr>
      </w:pPr>
      <w:r w:rsidRPr="004B6A03">
        <w:rPr>
          <w:color w:val="000000"/>
          <w:sz w:val="18"/>
          <w:szCs w:val="18"/>
        </w:rPr>
        <w:t xml:space="preserve">                                               о</w:t>
      </w:r>
      <w:r w:rsidRPr="004B6A03">
        <w:rPr>
          <w:color w:val="000000"/>
          <w:spacing w:val="3"/>
          <w:sz w:val="18"/>
          <w:szCs w:val="18"/>
        </w:rPr>
        <w:t>б</w:t>
      </w:r>
      <w:r w:rsidRPr="004B6A03">
        <w:rPr>
          <w:color w:val="000000"/>
          <w:spacing w:val="1"/>
          <w:sz w:val="18"/>
          <w:szCs w:val="18"/>
        </w:rPr>
        <w:t>ще</w:t>
      </w:r>
      <w:r w:rsidRPr="004B6A03">
        <w:rPr>
          <w:color w:val="000000"/>
          <w:sz w:val="18"/>
          <w:szCs w:val="18"/>
        </w:rPr>
        <w:t>о</w:t>
      </w:r>
      <w:r w:rsidRPr="004B6A03">
        <w:rPr>
          <w:color w:val="000000"/>
          <w:spacing w:val="2"/>
          <w:sz w:val="18"/>
          <w:szCs w:val="18"/>
        </w:rPr>
        <w:t>б</w:t>
      </w:r>
      <w:r w:rsidRPr="004B6A03">
        <w:rPr>
          <w:color w:val="000000"/>
          <w:sz w:val="18"/>
          <w:szCs w:val="18"/>
        </w:rPr>
        <w:t>р</w:t>
      </w:r>
      <w:r w:rsidRPr="004B6A03">
        <w:rPr>
          <w:color w:val="000000"/>
          <w:spacing w:val="1"/>
          <w:sz w:val="18"/>
          <w:szCs w:val="18"/>
        </w:rPr>
        <w:t>а</w:t>
      </w:r>
      <w:r w:rsidRPr="004B6A03">
        <w:rPr>
          <w:color w:val="000000"/>
          <w:sz w:val="18"/>
          <w:szCs w:val="18"/>
        </w:rPr>
        <w:t>зов</w:t>
      </w:r>
      <w:r w:rsidRPr="004B6A03">
        <w:rPr>
          <w:color w:val="000000"/>
          <w:spacing w:val="1"/>
          <w:sz w:val="18"/>
          <w:szCs w:val="18"/>
        </w:rPr>
        <w:t>а</w:t>
      </w:r>
      <w:r w:rsidRPr="004B6A03">
        <w:rPr>
          <w:color w:val="000000"/>
          <w:sz w:val="18"/>
          <w:szCs w:val="18"/>
        </w:rPr>
        <w:t>т</w:t>
      </w:r>
      <w:r w:rsidRPr="004B6A03">
        <w:rPr>
          <w:color w:val="000000"/>
          <w:spacing w:val="1"/>
          <w:sz w:val="18"/>
          <w:szCs w:val="18"/>
        </w:rPr>
        <w:t>е</w:t>
      </w:r>
      <w:r w:rsidRPr="004B6A03">
        <w:rPr>
          <w:color w:val="000000"/>
          <w:sz w:val="18"/>
          <w:szCs w:val="18"/>
        </w:rPr>
        <w:t>ль</w:t>
      </w:r>
      <w:r w:rsidRPr="004B6A03">
        <w:rPr>
          <w:color w:val="000000"/>
          <w:spacing w:val="4"/>
          <w:sz w:val="18"/>
          <w:szCs w:val="18"/>
        </w:rPr>
        <w:t>н</w:t>
      </w:r>
      <w:r w:rsidRPr="004B6A03">
        <w:rPr>
          <w:color w:val="000000"/>
          <w:sz w:val="18"/>
          <w:szCs w:val="18"/>
        </w:rPr>
        <w:t>ую</w:t>
      </w:r>
      <w:r w:rsidRPr="004B6A03">
        <w:rPr>
          <w:color w:val="000000"/>
          <w:spacing w:val="75"/>
          <w:sz w:val="18"/>
          <w:szCs w:val="18"/>
        </w:rPr>
        <w:t xml:space="preserve"> </w:t>
      </w:r>
      <w:r w:rsidRPr="004B6A03">
        <w:rPr>
          <w:color w:val="000000"/>
          <w:sz w:val="18"/>
          <w:szCs w:val="18"/>
        </w:rPr>
        <w:t>организацию</w:t>
      </w:r>
      <w:r w:rsidRPr="004B6A03">
        <w:rPr>
          <w:color w:val="000000"/>
          <w:spacing w:val="20"/>
          <w:sz w:val="18"/>
          <w:szCs w:val="18"/>
        </w:rPr>
        <w:t xml:space="preserve"> </w:t>
      </w:r>
      <w:r w:rsidRPr="004B6A03">
        <w:rPr>
          <w:color w:val="000000"/>
          <w:sz w:val="18"/>
          <w:szCs w:val="18"/>
        </w:rPr>
        <w:t>в</w:t>
      </w:r>
      <w:r w:rsidRPr="004B6A03">
        <w:rPr>
          <w:color w:val="000000"/>
          <w:spacing w:val="20"/>
          <w:sz w:val="18"/>
          <w:szCs w:val="18"/>
        </w:rPr>
        <w:t xml:space="preserve"> </w:t>
      </w:r>
      <w:r w:rsidRPr="004B6A03">
        <w:rPr>
          <w:color w:val="000000"/>
          <w:spacing w:val="1"/>
          <w:sz w:val="18"/>
          <w:szCs w:val="18"/>
        </w:rPr>
        <w:t>случае</w:t>
      </w:r>
    </w:p>
    <w:p w:rsidR="00D45080" w:rsidRPr="004B6A03" w:rsidRDefault="00D45080" w:rsidP="00D45080">
      <w:pPr>
        <w:widowControl w:val="0"/>
        <w:tabs>
          <w:tab w:val="left" w:pos="4860"/>
        </w:tabs>
        <w:autoSpaceDE w:val="0"/>
        <w:autoSpaceDN w:val="0"/>
        <w:adjustRightInd w:val="0"/>
        <w:ind w:right="-8"/>
        <w:jc w:val="right"/>
        <w:rPr>
          <w:color w:val="000000"/>
          <w:spacing w:val="28"/>
          <w:sz w:val="18"/>
          <w:szCs w:val="18"/>
        </w:rPr>
      </w:pPr>
      <w:r w:rsidRPr="004B6A03">
        <w:rPr>
          <w:color w:val="000000"/>
          <w:sz w:val="18"/>
          <w:szCs w:val="18"/>
        </w:rPr>
        <w:t xml:space="preserve">                                                от</w:t>
      </w:r>
      <w:r w:rsidRPr="004B6A03">
        <w:rPr>
          <w:color w:val="000000"/>
          <w:spacing w:val="5"/>
          <w:sz w:val="18"/>
          <w:szCs w:val="18"/>
        </w:rPr>
        <w:t>с</w:t>
      </w:r>
      <w:r w:rsidRPr="004B6A03">
        <w:rPr>
          <w:color w:val="000000"/>
          <w:sz w:val="18"/>
          <w:szCs w:val="18"/>
        </w:rPr>
        <w:t>ут</w:t>
      </w:r>
      <w:r w:rsidRPr="004B6A03">
        <w:rPr>
          <w:color w:val="000000"/>
          <w:spacing w:val="5"/>
          <w:sz w:val="18"/>
          <w:szCs w:val="18"/>
        </w:rPr>
        <w:t>с</w:t>
      </w:r>
      <w:r w:rsidRPr="004B6A03">
        <w:rPr>
          <w:color w:val="000000"/>
          <w:sz w:val="18"/>
          <w:szCs w:val="18"/>
        </w:rPr>
        <w:t>тви</w:t>
      </w:r>
      <w:r w:rsidRPr="004B6A03">
        <w:rPr>
          <w:color w:val="000000"/>
          <w:spacing w:val="1"/>
          <w:sz w:val="18"/>
          <w:szCs w:val="18"/>
        </w:rPr>
        <w:t>я с</w:t>
      </w:r>
      <w:r w:rsidRPr="004B6A03">
        <w:rPr>
          <w:color w:val="000000"/>
          <w:sz w:val="18"/>
          <w:szCs w:val="18"/>
        </w:rPr>
        <w:t>во</w:t>
      </w:r>
      <w:r w:rsidRPr="004B6A03">
        <w:rPr>
          <w:color w:val="000000"/>
          <w:spacing w:val="2"/>
          <w:sz w:val="18"/>
          <w:szCs w:val="18"/>
        </w:rPr>
        <w:t>б</w:t>
      </w:r>
      <w:r w:rsidRPr="004B6A03">
        <w:rPr>
          <w:color w:val="000000"/>
          <w:sz w:val="18"/>
          <w:szCs w:val="18"/>
        </w:rPr>
        <w:t>о</w:t>
      </w:r>
      <w:r w:rsidRPr="004B6A03">
        <w:rPr>
          <w:color w:val="000000"/>
          <w:spacing w:val="2"/>
          <w:sz w:val="18"/>
          <w:szCs w:val="18"/>
        </w:rPr>
        <w:t>д</w:t>
      </w:r>
      <w:r w:rsidRPr="004B6A03">
        <w:rPr>
          <w:color w:val="000000"/>
          <w:sz w:val="18"/>
          <w:szCs w:val="18"/>
        </w:rPr>
        <w:t>н</w:t>
      </w:r>
      <w:r w:rsidRPr="004B6A03">
        <w:rPr>
          <w:color w:val="000000"/>
          <w:spacing w:val="5"/>
          <w:sz w:val="18"/>
          <w:szCs w:val="18"/>
        </w:rPr>
        <w:t>ы</w:t>
      </w:r>
      <w:r w:rsidRPr="004B6A03">
        <w:rPr>
          <w:color w:val="000000"/>
          <w:sz w:val="18"/>
          <w:szCs w:val="18"/>
        </w:rPr>
        <w:t>х</w:t>
      </w:r>
      <w:r w:rsidRPr="004B6A03">
        <w:rPr>
          <w:color w:val="000000"/>
          <w:spacing w:val="32"/>
          <w:sz w:val="18"/>
          <w:szCs w:val="18"/>
        </w:rPr>
        <w:t xml:space="preserve"> </w:t>
      </w:r>
      <w:r w:rsidRPr="004B6A03">
        <w:rPr>
          <w:color w:val="000000"/>
          <w:spacing w:val="2"/>
          <w:sz w:val="18"/>
          <w:szCs w:val="18"/>
        </w:rPr>
        <w:t>м</w:t>
      </w:r>
      <w:r w:rsidRPr="004B6A03">
        <w:rPr>
          <w:color w:val="000000"/>
          <w:spacing w:val="1"/>
          <w:sz w:val="18"/>
          <w:szCs w:val="18"/>
        </w:rPr>
        <w:t>ес</w:t>
      </w:r>
      <w:r w:rsidRPr="004B6A03">
        <w:rPr>
          <w:color w:val="000000"/>
          <w:sz w:val="18"/>
          <w:szCs w:val="18"/>
        </w:rPr>
        <w:t>т</w:t>
      </w:r>
      <w:r w:rsidRPr="004B6A03">
        <w:rPr>
          <w:color w:val="000000"/>
          <w:spacing w:val="28"/>
          <w:sz w:val="18"/>
          <w:szCs w:val="18"/>
        </w:rPr>
        <w:t xml:space="preserve"> </w:t>
      </w:r>
      <w:r w:rsidRPr="004B6A03">
        <w:rPr>
          <w:color w:val="000000"/>
          <w:sz w:val="18"/>
          <w:szCs w:val="18"/>
        </w:rPr>
        <w:t>в</w:t>
      </w:r>
      <w:r w:rsidRPr="004B6A03">
        <w:rPr>
          <w:color w:val="000000"/>
          <w:spacing w:val="24"/>
          <w:sz w:val="18"/>
          <w:szCs w:val="18"/>
        </w:rPr>
        <w:t xml:space="preserve"> </w:t>
      </w:r>
      <w:r w:rsidRPr="004B6A03">
        <w:rPr>
          <w:color w:val="000000"/>
          <w:sz w:val="18"/>
          <w:szCs w:val="18"/>
        </w:rPr>
        <w:t>муниципальной</w:t>
      </w:r>
    </w:p>
    <w:p w:rsidR="00D45080" w:rsidRPr="004B6A03" w:rsidRDefault="00D45080" w:rsidP="00D45080">
      <w:pPr>
        <w:widowControl w:val="0"/>
        <w:tabs>
          <w:tab w:val="left" w:pos="4860"/>
        </w:tabs>
        <w:autoSpaceDE w:val="0"/>
        <w:autoSpaceDN w:val="0"/>
        <w:adjustRightInd w:val="0"/>
        <w:ind w:right="-8"/>
        <w:jc w:val="right"/>
        <w:rPr>
          <w:color w:val="000000"/>
          <w:sz w:val="18"/>
          <w:szCs w:val="18"/>
        </w:rPr>
      </w:pPr>
      <w:r w:rsidRPr="004B6A03">
        <w:rPr>
          <w:color w:val="000000"/>
          <w:sz w:val="18"/>
          <w:szCs w:val="18"/>
        </w:rPr>
        <w:t xml:space="preserve">                                                   общеобразовательной организации</w:t>
      </w:r>
    </w:p>
    <w:p w:rsidR="00D45080" w:rsidRPr="004B6A03" w:rsidRDefault="00D45080" w:rsidP="00D45080">
      <w:pPr>
        <w:widowControl w:val="0"/>
        <w:autoSpaceDE w:val="0"/>
        <w:autoSpaceDN w:val="0"/>
        <w:adjustRightInd w:val="0"/>
        <w:ind w:right="367" w:firstLine="5400"/>
        <w:rPr>
          <w:color w:val="000000"/>
          <w:sz w:val="18"/>
          <w:szCs w:val="18"/>
        </w:rPr>
      </w:pPr>
    </w:p>
    <w:p w:rsidR="00D45080" w:rsidRPr="004B6A03" w:rsidRDefault="00D45080" w:rsidP="00D45080">
      <w:pPr>
        <w:widowControl w:val="0"/>
        <w:autoSpaceDE w:val="0"/>
        <w:autoSpaceDN w:val="0"/>
        <w:adjustRightInd w:val="0"/>
        <w:ind w:right="333" w:firstLine="5400"/>
        <w:rPr>
          <w:b/>
          <w:bCs/>
          <w:color w:val="000000"/>
          <w:sz w:val="18"/>
          <w:szCs w:val="18"/>
        </w:rPr>
      </w:pPr>
      <w:r w:rsidRPr="004B6A03">
        <w:rPr>
          <w:color w:val="000000"/>
          <w:sz w:val="18"/>
          <w:szCs w:val="18"/>
        </w:rPr>
        <w:t>Н</w:t>
      </w:r>
      <w:r w:rsidRPr="004B6A03">
        <w:rPr>
          <w:color w:val="000000"/>
          <w:spacing w:val="1"/>
          <w:sz w:val="18"/>
          <w:szCs w:val="18"/>
        </w:rPr>
        <w:t>а</w:t>
      </w:r>
      <w:r w:rsidRPr="004B6A03">
        <w:rPr>
          <w:color w:val="000000"/>
          <w:spacing w:val="40"/>
          <w:sz w:val="18"/>
          <w:szCs w:val="18"/>
        </w:rPr>
        <w:t xml:space="preserve"> </w:t>
      </w:r>
      <w:r w:rsidRPr="004B6A03">
        <w:rPr>
          <w:color w:val="000000"/>
          <w:spacing w:val="2"/>
          <w:sz w:val="18"/>
          <w:szCs w:val="18"/>
        </w:rPr>
        <w:t>б</w:t>
      </w:r>
      <w:r w:rsidRPr="004B6A03">
        <w:rPr>
          <w:color w:val="000000"/>
          <w:sz w:val="18"/>
          <w:szCs w:val="18"/>
        </w:rPr>
        <w:t>л</w:t>
      </w:r>
      <w:r w:rsidRPr="004B6A03">
        <w:rPr>
          <w:color w:val="000000"/>
          <w:spacing w:val="1"/>
          <w:sz w:val="18"/>
          <w:szCs w:val="18"/>
        </w:rPr>
        <w:t>а</w:t>
      </w:r>
      <w:r w:rsidRPr="004B6A03">
        <w:rPr>
          <w:color w:val="000000"/>
          <w:sz w:val="18"/>
          <w:szCs w:val="18"/>
        </w:rPr>
        <w:t>нк</w:t>
      </w:r>
      <w:r w:rsidRPr="004B6A03">
        <w:rPr>
          <w:color w:val="000000"/>
          <w:spacing w:val="1"/>
          <w:sz w:val="18"/>
          <w:szCs w:val="18"/>
        </w:rPr>
        <w:t>е</w:t>
      </w:r>
      <w:r w:rsidRPr="004B6A03">
        <w:rPr>
          <w:color w:val="000000"/>
          <w:spacing w:val="40"/>
          <w:sz w:val="18"/>
          <w:szCs w:val="18"/>
        </w:rPr>
        <w:t xml:space="preserve"> </w:t>
      </w:r>
      <w:r w:rsidRPr="004B6A03">
        <w:rPr>
          <w:color w:val="000000"/>
          <w:sz w:val="18"/>
          <w:szCs w:val="18"/>
        </w:rPr>
        <w:t>организации</w:t>
      </w:r>
    </w:p>
    <w:p w:rsidR="00D45080" w:rsidRPr="004B6A03" w:rsidRDefault="00D45080" w:rsidP="00D45080">
      <w:pPr>
        <w:widowControl w:val="0"/>
        <w:autoSpaceDE w:val="0"/>
        <w:autoSpaceDN w:val="0"/>
        <w:adjustRightInd w:val="0"/>
        <w:ind w:right="333"/>
        <w:rPr>
          <w:color w:val="000000"/>
          <w:sz w:val="18"/>
          <w:szCs w:val="18"/>
        </w:rPr>
      </w:pPr>
    </w:p>
    <w:p w:rsidR="00D45080" w:rsidRPr="004B6A03" w:rsidRDefault="00D45080" w:rsidP="00D45080">
      <w:pPr>
        <w:widowControl w:val="0"/>
        <w:autoSpaceDE w:val="0"/>
        <w:autoSpaceDN w:val="0"/>
        <w:adjustRightInd w:val="0"/>
        <w:ind w:right="333" w:firstLine="4051"/>
        <w:rPr>
          <w:b/>
          <w:bCs/>
          <w:color w:val="000000"/>
          <w:spacing w:val="39"/>
          <w:sz w:val="18"/>
          <w:szCs w:val="18"/>
        </w:rPr>
      </w:pPr>
      <w:r w:rsidRPr="004B6A03">
        <w:rPr>
          <w:b/>
          <w:bCs/>
          <w:color w:val="000000"/>
          <w:spacing w:val="2"/>
          <w:sz w:val="18"/>
          <w:szCs w:val="18"/>
        </w:rPr>
        <w:t>У</w:t>
      </w:r>
      <w:r w:rsidRPr="004B6A03">
        <w:rPr>
          <w:b/>
          <w:bCs/>
          <w:color w:val="000000"/>
          <w:sz w:val="18"/>
          <w:szCs w:val="18"/>
        </w:rPr>
        <w:t>в</w:t>
      </w:r>
      <w:r w:rsidRPr="004B6A03">
        <w:rPr>
          <w:b/>
          <w:bCs/>
          <w:color w:val="000000"/>
          <w:spacing w:val="2"/>
          <w:sz w:val="18"/>
          <w:szCs w:val="18"/>
        </w:rPr>
        <w:t>е</w:t>
      </w:r>
      <w:r w:rsidRPr="004B6A03">
        <w:rPr>
          <w:b/>
          <w:bCs/>
          <w:color w:val="000000"/>
          <w:spacing w:val="3"/>
          <w:sz w:val="18"/>
          <w:szCs w:val="18"/>
        </w:rPr>
        <w:t>д</w:t>
      </w:r>
      <w:r w:rsidRPr="004B6A03">
        <w:rPr>
          <w:b/>
          <w:bCs/>
          <w:color w:val="000000"/>
          <w:sz w:val="18"/>
          <w:szCs w:val="18"/>
        </w:rPr>
        <w:t>о</w:t>
      </w:r>
      <w:r w:rsidRPr="004B6A03">
        <w:rPr>
          <w:b/>
          <w:bCs/>
          <w:color w:val="000000"/>
          <w:spacing w:val="3"/>
          <w:sz w:val="18"/>
          <w:szCs w:val="18"/>
        </w:rPr>
        <w:t>м</w:t>
      </w:r>
      <w:r w:rsidRPr="004B6A03">
        <w:rPr>
          <w:b/>
          <w:bCs/>
          <w:color w:val="000000"/>
          <w:spacing w:val="2"/>
          <w:sz w:val="18"/>
          <w:szCs w:val="18"/>
        </w:rPr>
        <w:t>л</w:t>
      </w:r>
      <w:r w:rsidRPr="004B6A03">
        <w:rPr>
          <w:b/>
          <w:bCs/>
          <w:color w:val="000000"/>
          <w:spacing w:val="1"/>
          <w:sz w:val="18"/>
          <w:szCs w:val="18"/>
        </w:rPr>
        <w:t>е</w:t>
      </w:r>
      <w:r w:rsidRPr="004B6A03">
        <w:rPr>
          <w:b/>
          <w:bCs/>
          <w:color w:val="000000"/>
          <w:sz w:val="18"/>
          <w:szCs w:val="18"/>
        </w:rPr>
        <w:t>ни</w:t>
      </w:r>
      <w:r w:rsidRPr="004B6A03">
        <w:rPr>
          <w:b/>
          <w:bCs/>
          <w:color w:val="000000"/>
          <w:spacing w:val="6"/>
          <w:sz w:val="18"/>
          <w:szCs w:val="18"/>
        </w:rPr>
        <w:t>е</w:t>
      </w:r>
      <w:r w:rsidRPr="004B6A03">
        <w:rPr>
          <w:b/>
          <w:bCs/>
          <w:color w:val="000000"/>
          <w:spacing w:val="39"/>
          <w:sz w:val="18"/>
          <w:szCs w:val="18"/>
        </w:rPr>
        <w:t xml:space="preserve"> </w:t>
      </w:r>
    </w:p>
    <w:p w:rsidR="00D45080" w:rsidRPr="004B6A03" w:rsidRDefault="00D45080" w:rsidP="00D45080">
      <w:pPr>
        <w:widowControl w:val="0"/>
        <w:autoSpaceDE w:val="0"/>
        <w:autoSpaceDN w:val="0"/>
        <w:adjustRightInd w:val="0"/>
        <w:ind w:right="333"/>
        <w:rPr>
          <w:b/>
          <w:bCs/>
          <w:color w:val="000000"/>
          <w:sz w:val="18"/>
          <w:szCs w:val="18"/>
        </w:rPr>
      </w:pPr>
    </w:p>
    <w:p w:rsidR="00D45080" w:rsidRPr="004B6A03" w:rsidRDefault="00D45080" w:rsidP="00D45080">
      <w:pPr>
        <w:widowControl w:val="0"/>
        <w:autoSpaceDE w:val="0"/>
        <w:autoSpaceDN w:val="0"/>
        <w:adjustRightInd w:val="0"/>
        <w:ind w:right="333" w:firstLine="100"/>
        <w:jc w:val="center"/>
        <w:rPr>
          <w:color w:val="000000"/>
          <w:sz w:val="18"/>
          <w:szCs w:val="18"/>
        </w:rPr>
      </w:pPr>
      <w:r w:rsidRPr="004B6A03">
        <w:rPr>
          <w:color w:val="000000"/>
          <w:w w:val="102"/>
          <w:sz w:val="18"/>
          <w:szCs w:val="18"/>
        </w:rPr>
        <w:t>Ув</w:t>
      </w:r>
      <w:r w:rsidRPr="004B6A03">
        <w:rPr>
          <w:color w:val="000000"/>
          <w:spacing w:val="1"/>
          <w:w w:val="102"/>
          <w:sz w:val="18"/>
          <w:szCs w:val="18"/>
        </w:rPr>
        <w:t>а</w:t>
      </w:r>
      <w:r w:rsidRPr="004B6A03">
        <w:rPr>
          <w:color w:val="000000"/>
          <w:w w:val="102"/>
          <w:sz w:val="18"/>
          <w:szCs w:val="18"/>
        </w:rPr>
        <w:t>ж</w:t>
      </w:r>
      <w:r w:rsidRPr="004B6A03">
        <w:rPr>
          <w:color w:val="000000"/>
          <w:spacing w:val="2"/>
          <w:w w:val="102"/>
          <w:sz w:val="18"/>
          <w:szCs w:val="18"/>
        </w:rPr>
        <w:t>а</w:t>
      </w:r>
      <w:r w:rsidRPr="004B6A03">
        <w:rPr>
          <w:color w:val="000000"/>
          <w:spacing w:val="1"/>
          <w:w w:val="102"/>
          <w:sz w:val="18"/>
          <w:szCs w:val="18"/>
        </w:rPr>
        <w:t>е</w:t>
      </w:r>
      <w:r w:rsidRPr="004B6A03">
        <w:rPr>
          <w:color w:val="000000"/>
          <w:spacing w:val="2"/>
          <w:w w:val="102"/>
          <w:sz w:val="18"/>
          <w:szCs w:val="18"/>
        </w:rPr>
        <w:t>м</w:t>
      </w:r>
      <w:r w:rsidRPr="004B6A03">
        <w:rPr>
          <w:color w:val="000000"/>
          <w:w w:val="102"/>
          <w:sz w:val="18"/>
          <w:szCs w:val="18"/>
        </w:rPr>
        <w:t>ы</w:t>
      </w:r>
      <w:r w:rsidRPr="004B6A03">
        <w:rPr>
          <w:color w:val="000000"/>
          <w:spacing w:val="4"/>
          <w:w w:val="102"/>
          <w:sz w:val="18"/>
          <w:szCs w:val="18"/>
        </w:rPr>
        <w:t>й</w:t>
      </w:r>
      <w:r w:rsidRPr="004B6A03">
        <w:rPr>
          <w:color w:val="000000"/>
          <w:w w:val="102"/>
          <w:sz w:val="18"/>
          <w:szCs w:val="18"/>
        </w:rPr>
        <w:t>(</w:t>
      </w:r>
      <w:r w:rsidRPr="004B6A03">
        <w:rPr>
          <w:color w:val="000000"/>
          <w:spacing w:val="1"/>
          <w:w w:val="102"/>
          <w:sz w:val="18"/>
          <w:szCs w:val="18"/>
        </w:rPr>
        <w:t>а</w:t>
      </w:r>
      <w:r w:rsidRPr="004B6A03">
        <w:rPr>
          <w:color w:val="000000"/>
          <w:spacing w:val="2"/>
          <w:w w:val="102"/>
          <w:sz w:val="18"/>
          <w:szCs w:val="18"/>
        </w:rPr>
        <w:t>я</w:t>
      </w:r>
      <w:r w:rsidRPr="004B6A03">
        <w:rPr>
          <w:color w:val="000000"/>
          <w:spacing w:val="12"/>
          <w:w w:val="102"/>
          <w:sz w:val="18"/>
          <w:szCs w:val="18"/>
        </w:rPr>
        <w:t>)</w:t>
      </w:r>
      <w:r w:rsidRPr="004B6A03">
        <w:rPr>
          <w:color w:val="000000"/>
          <w:spacing w:val="7566"/>
          <w:sz w:val="18"/>
          <w:szCs w:val="18"/>
        </w:rPr>
        <w:t xml:space="preserve"> </w:t>
      </w:r>
      <w:r w:rsidRPr="004B6A03">
        <w:rPr>
          <w:color w:val="000000"/>
          <w:spacing w:val="3"/>
          <w:sz w:val="18"/>
          <w:szCs w:val="18"/>
        </w:rPr>
        <w:t xml:space="preserve"> </w:t>
      </w:r>
      <w:r>
        <w:rPr>
          <w:noProof/>
          <w:sz w:val="18"/>
          <w:szCs w:val="18"/>
        </w:rPr>
        <mc:AlternateContent>
          <mc:Choice Requires="wps">
            <w:drawing>
              <wp:anchor distT="0" distB="0" distL="114300" distR="114300" simplePos="0" relativeHeight="251663360" behindDoc="1" locked="0" layoutInCell="0" allowOverlap="1">
                <wp:simplePos x="0" y="0"/>
                <wp:positionH relativeFrom="page">
                  <wp:posOffset>2273300</wp:posOffset>
                </wp:positionH>
                <wp:positionV relativeFrom="paragraph">
                  <wp:posOffset>180975</wp:posOffset>
                </wp:positionV>
                <wp:extent cx="4705350" cy="635"/>
                <wp:effectExtent l="0" t="0" r="19050" b="1841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35"/>
                        </a:xfrm>
                        <a:custGeom>
                          <a:avLst/>
                          <a:gdLst>
                            <a:gd name="T0" fmla="*/ 0 w 7410"/>
                            <a:gd name="T1" fmla="*/ 7410 w 7410"/>
                          </a:gdLst>
                          <a:ahLst/>
                          <a:cxnLst>
                            <a:cxn ang="0">
                              <a:pos x="T0" y="0"/>
                            </a:cxn>
                            <a:cxn ang="0">
                              <a:pos x="T1" y="0"/>
                            </a:cxn>
                          </a:cxnLst>
                          <a:rect l="0" t="0" r="r" b="b"/>
                          <a:pathLst>
                            <a:path w="7410">
                              <a:moveTo>
                                <a:pt x="0" y="0"/>
                              </a:moveTo>
                              <a:lnTo>
                                <a:pt x="7410" y="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79pt;margin-top:14.25pt;width:37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" o:allowincell="f" path="m,l7410,e" filled="f" strokeweight=".25pt">
                <v:stroke joinstyle="miter"/>
                <v:path o:connecttype="custom" o:connectlocs="0,0;4705350,0" o:connectangles="0,0"/>
                <w10:wrap anchorx="page"/>
              </v:shape>
            </w:pict>
          </mc:Fallback>
        </mc:AlternateContent>
      </w:r>
      <w:r w:rsidRPr="004B6A03">
        <w:rPr>
          <w:color w:val="000000"/>
          <w:sz w:val="18"/>
          <w:szCs w:val="18"/>
        </w:rPr>
        <w:t>Ф.И.О</w:t>
      </w:r>
      <w:r w:rsidRPr="004B6A03">
        <w:rPr>
          <w:color w:val="000000"/>
          <w:spacing w:val="2"/>
          <w:sz w:val="18"/>
          <w:szCs w:val="18"/>
        </w:rPr>
        <w:t>.</w:t>
      </w:r>
      <w:r w:rsidRPr="004B6A03">
        <w:rPr>
          <w:color w:val="000000"/>
          <w:spacing w:val="1"/>
          <w:sz w:val="18"/>
          <w:szCs w:val="18"/>
        </w:rPr>
        <w:t xml:space="preserve"> </w:t>
      </w:r>
      <w:r w:rsidRPr="004B6A03">
        <w:rPr>
          <w:color w:val="000000"/>
          <w:spacing w:val="-2"/>
          <w:sz w:val="18"/>
          <w:szCs w:val="18"/>
        </w:rPr>
        <w:t>р</w:t>
      </w:r>
      <w:r w:rsidRPr="004B6A03">
        <w:rPr>
          <w:color w:val="000000"/>
          <w:sz w:val="18"/>
          <w:szCs w:val="18"/>
        </w:rPr>
        <w:t>одител</w:t>
      </w:r>
      <w:r w:rsidRPr="004B6A03">
        <w:rPr>
          <w:color w:val="000000"/>
          <w:spacing w:val="-1"/>
          <w:sz w:val="18"/>
          <w:szCs w:val="18"/>
        </w:rPr>
        <w:t>я</w:t>
      </w:r>
      <w:r w:rsidRPr="004B6A03">
        <w:rPr>
          <w:color w:val="000000"/>
          <w:sz w:val="18"/>
          <w:szCs w:val="18"/>
        </w:rPr>
        <w:t xml:space="preserve"> (за</w:t>
      </w:r>
      <w:r w:rsidRPr="004B6A03">
        <w:rPr>
          <w:color w:val="000000"/>
          <w:spacing w:val="-3"/>
          <w:sz w:val="18"/>
          <w:szCs w:val="18"/>
        </w:rPr>
        <w:t>к</w:t>
      </w:r>
      <w:r w:rsidRPr="004B6A03">
        <w:rPr>
          <w:color w:val="000000"/>
          <w:sz w:val="18"/>
          <w:szCs w:val="18"/>
        </w:rPr>
        <w:t>онного представителя</w:t>
      </w:r>
      <w:r w:rsidRPr="004B6A03">
        <w:rPr>
          <w:color w:val="000000"/>
          <w:spacing w:val="-5"/>
          <w:sz w:val="18"/>
          <w:szCs w:val="18"/>
        </w:rPr>
        <w:t>)</w:t>
      </w:r>
    </w:p>
    <w:p w:rsidR="00D45080" w:rsidRPr="004B6A03" w:rsidRDefault="00D45080" w:rsidP="00D45080">
      <w:pPr>
        <w:widowControl w:val="0"/>
        <w:autoSpaceDE w:val="0"/>
        <w:autoSpaceDN w:val="0"/>
        <w:adjustRightInd w:val="0"/>
        <w:ind w:right="333" w:firstLine="710"/>
        <w:rPr>
          <w:color w:val="000000"/>
          <w:sz w:val="18"/>
          <w:szCs w:val="18"/>
        </w:rPr>
      </w:pPr>
    </w:p>
    <w:p w:rsidR="00D45080" w:rsidRPr="004B6A03" w:rsidRDefault="00D45080" w:rsidP="00D45080">
      <w:pPr>
        <w:widowControl w:val="0"/>
        <w:autoSpaceDE w:val="0"/>
        <w:autoSpaceDN w:val="0"/>
        <w:adjustRightInd w:val="0"/>
        <w:ind w:right="333" w:firstLine="710"/>
        <w:jc w:val="both"/>
        <w:rPr>
          <w:color w:val="000000"/>
          <w:spacing w:val="35"/>
          <w:sz w:val="18"/>
          <w:szCs w:val="18"/>
        </w:rPr>
      </w:pPr>
      <w:r w:rsidRPr="004B6A03">
        <w:rPr>
          <w:color w:val="000000"/>
          <w:sz w:val="18"/>
          <w:szCs w:val="18"/>
        </w:rPr>
        <w:t>Ув</w:t>
      </w:r>
      <w:r w:rsidRPr="004B6A03">
        <w:rPr>
          <w:color w:val="000000"/>
          <w:spacing w:val="1"/>
          <w:sz w:val="18"/>
          <w:szCs w:val="18"/>
        </w:rPr>
        <w:t>е</w:t>
      </w:r>
      <w:r w:rsidRPr="004B6A03">
        <w:rPr>
          <w:color w:val="000000"/>
          <w:spacing w:val="2"/>
          <w:sz w:val="18"/>
          <w:szCs w:val="18"/>
        </w:rPr>
        <w:t>д</w:t>
      </w:r>
      <w:r w:rsidRPr="004B6A03">
        <w:rPr>
          <w:color w:val="000000"/>
          <w:sz w:val="18"/>
          <w:szCs w:val="18"/>
        </w:rPr>
        <w:t>о</w:t>
      </w:r>
      <w:r w:rsidRPr="004B6A03">
        <w:rPr>
          <w:color w:val="000000"/>
          <w:spacing w:val="1"/>
          <w:sz w:val="18"/>
          <w:szCs w:val="18"/>
        </w:rPr>
        <w:t>м</w:t>
      </w:r>
      <w:r w:rsidRPr="004B6A03">
        <w:rPr>
          <w:color w:val="000000"/>
          <w:sz w:val="18"/>
          <w:szCs w:val="18"/>
        </w:rPr>
        <w:t>л</w:t>
      </w:r>
      <w:r w:rsidRPr="004B6A03">
        <w:rPr>
          <w:color w:val="000000"/>
          <w:spacing w:val="2"/>
          <w:sz w:val="18"/>
          <w:szCs w:val="18"/>
        </w:rPr>
        <w:t>я</w:t>
      </w:r>
      <w:r w:rsidRPr="004B6A03">
        <w:rPr>
          <w:color w:val="000000"/>
          <w:spacing w:val="1"/>
          <w:sz w:val="18"/>
          <w:szCs w:val="18"/>
        </w:rPr>
        <w:t>ем</w:t>
      </w:r>
      <w:r w:rsidRPr="004B6A03">
        <w:rPr>
          <w:color w:val="000000"/>
          <w:spacing w:val="25"/>
          <w:sz w:val="18"/>
          <w:szCs w:val="18"/>
        </w:rPr>
        <w:t xml:space="preserve"> </w:t>
      </w:r>
      <w:r w:rsidRPr="004B6A03">
        <w:rPr>
          <w:color w:val="000000"/>
          <w:sz w:val="18"/>
          <w:szCs w:val="18"/>
        </w:rPr>
        <w:t>В</w:t>
      </w:r>
      <w:r w:rsidRPr="004B6A03">
        <w:rPr>
          <w:color w:val="000000"/>
          <w:spacing w:val="1"/>
          <w:sz w:val="18"/>
          <w:szCs w:val="18"/>
        </w:rPr>
        <w:t>ас</w:t>
      </w:r>
      <w:r w:rsidRPr="004B6A03">
        <w:rPr>
          <w:color w:val="000000"/>
          <w:spacing w:val="26"/>
          <w:sz w:val="18"/>
          <w:szCs w:val="18"/>
        </w:rPr>
        <w:t xml:space="preserve"> </w:t>
      </w:r>
      <w:r w:rsidRPr="004B6A03">
        <w:rPr>
          <w:color w:val="000000"/>
          <w:sz w:val="18"/>
          <w:szCs w:val="18"/>
        </w:rPr>
        <w:t>о</w:t>
      </w:r>
      <w:r w:rsidRPr="004B6A03">
        <w:rPr>
          <w:color w:val="000000"/>
          <w:spacing w:val="31"/>
          <w:sz w:val="18"/>
          <w:szCs w:val="18"/>
        </w:rPr>
        <w:t xml:space="preserve"> </w:t>
      </w:r>
      <w:r w:rsidRPr="004B6A03">
        <w:rPr>
          <w:color w:val="000000"/>
          <w:sz w:val="18"/>
          <w:szCs w:val="18"/>
        </w:rPr>
        <w:t>то</w:t>
      </w:r>
      <w:r w:rsidRPr="004B6A03">
        <w:rPr>
          <w:color w:val="000000"/>
          <w:spacing w:val="2"/>
          <w:sz w:val="18"/>
          <w:szCs w:val="18"/>
        </w:rPr>
        <w:t>м</w:t>
      </w:r>
      <w:r w:rsidRPr="004B6A03">
        <w:rPr>
          <w:color w:val="000000"/>
          <w:spacing w:val="3"/>
          <w:sz w:val="18"/>
          <w:szCs w:val="18"/>
        </w:rPr>
        <w:t>,</w:t>
      </w:r>
      <w:r w:rsidRPr="004B6A03">
        <w:rPr>
          <w:color w:val="000000"/>
          <w:spacing w:val="25"/>
          <w:sz w:val="18"/>
          <w:szCs w:val="18"/>
        </w:rPr>
        <w:t xml:space="preserve"> </w:t>
      </w:r>
      <w:r w:rsidRPr="004B6A03">
        <w:rPr>
          <w:color w:val="000000"/>
          <w:spacing w:val="4"/>
          <w:sz w:val="18"/>
          <w:szCs w:val="18"/>
        </w:rPr>
        <w:t>ч</w:t>
      </w:r>
      <w:r w:rsidRPr="004B6A03">
        <w:rPr>
          <w:color w:val="000000"/>
          <w:sz w:val="18"/>
          <w:szCs w:val="18"/>
        </w:rPr>
        <w:t>то</w:t>
      </w:r>
      <w:r w:rsidRPr="004B6A03">
        <w:rPr>
          <w:color w:val="000000"/>
          <w:spacing w:val="26"/>
          <w:sz w:val="18"/>
          <w:szCs w:val="18"/>
        </w:rPr>
        <w:t xml:space="preserve"> </w:t>
      </w:r>
      <w:r w:rsidRPr="004B6A03">
        <w:rPr>
          <w:color w:val="000000"/>
          <w:sz w:val="18"/>
          <w:szCs w:val="18"/>
        </w:rPr>
        <w:t>в</w:t>
      </w:r>
      <w:r w:rsidRPr="004B6A03">
        <w:rPr>
          <w:color w:val="000000"/>
          <w:spacing w:val="25"/>
          <w:sz w:val="18"/>
          <w:szCs w:val="18"/>
        </w:rPr>
        <w:t xml:space="preserve"> </w:t>
      </w:r>
      <w:r w:rsidRPr="004B6A03">
        <w:rPr>
          <w:color w:val="000000"/>
          <w:spacing w:val="6"/>
          <w:sz w:val="18"/>
          <w:szCs w:val="18"/>
        </w:rPr>
        <w:t>с</w:t>
      </w:r>
      <w:r w:rsidRPr="004B6A03">
        <w:rPr>
          <w:color w:val="000000"/>
          <w:sz w:val="18"/>
          <w:szCs w:val="18"/>
        </w:rPr>
        <w:t>в</w:t>
      </w:r>
      <w:r w:rsidRPr="004B6A03">
        <w:rPr>
          <w:color w:val="000000"/>
          <w:spacing w:val="2"/>
          <w:sz w:val="18"/>
          <w:szCs w:val="18"/>
        </w:rPr>
        <w:t>я</w:t>
      </w:r>
      <w:r w:rsidRPr="004B6A03">
        <w:rPr>
          <w:color w:val="000000"/>
          <w:sz w:val="18"/>
          <w:szCs w:val="18"/>
        </w:rPr>
        <w:t>зи</w:t>
      </w:r>
      <w:r w:rsidRPr="004B6A03">
        <w:rPr>
          <w:color w:val="000000"/>
          <w:spacing w:val="25"/>
          <w:sz w:val="18"/>
          <w:szCs w:val="18"/>
        </w:rPr>
        <w:t xml:space="preserve"> </w:t>
      </w:r>
      <w:r w:rsidRPr="004B6A03">
        <w:rPr>
          <w:color w:val="000000"/>
          <w:spacing w:val="1"/>
          <w:sz w:val="18"/>
          <w:szCs w:val="18"/>
        </w:rPr>
        <w:t>с</w:t>
      </w:r>
      <w:r w:rsidRPr="004B6A03">
        <w:rPr>
          <w:color w:val="000000"/>
          <w:spacing w:val="28"/>
          <w:sz w:val="18"/>
          <w:szCs w:val="18"/>
        </w:rPr>
        <w:t xml:space="preserve"> </w:t>
      </w:r>
      <w:r w:rsidRPr="004B6A03">
        <w:rPr>
          <w:color w:val="000000"/>
          <w:spacing w:val="5"/>
          <w:sz w:val="18"/>
          <w:szCs w:val="18"/>
        </w:rPr>
        <w:t>о</w:t>
      </w:r>
      <w:r w:rsidRPr="004B6A03">
        <w:rPr>
          <w:color w:val="000000"/>
          <w:sz w:val="18"/>
          <w:szCs w:val="18"/>
        </w:rPr>
        <w:t>т</w:t>
      </w:r>
      <w:r w:rsidRPr="004B6A03">
        <w:rPr>
          <w:color w:val="000000"/>
          <w:spacing w:val="5"/>
          <w:sz w:val="18"/>
          <w:szCs w:val="18"/>
        </w:rPr>
        <w:t>с</w:t>
      </w:r>
      <w:r w:rsidRPr="004B6A03">
        <w:rPr>
          <w:color w:val="000000"/>
          <w:sz w:val="18"/>
          <w:szCs w:val="18"/>
        </w:rPr>
        <w:t>ут</w:t>
      </w:r>
      <w:r w:rsidRPr="004B6A03">
        <w:rPr>
          <w:color w:val="000000"/>
          <w:spacing w:val="2"/>
          <w:sz w:val="18"/>
          <w:szCs w:val="18"/>
        </w:rPr>
        <w:t>с</w:t>
      </w:r>
      <w:r w:rsidRPr="004B6A03">
        <w:rPr>
          <w:color w:val="000000"/>
          <w:spacing w:val="3"/>
          <w:sz w:val="18"/>
          <w:szCs w:val="18"/>
        </w:rPr>
        <w:t>т</w:t>
      </w:r>
      <w:r w:rsidRPr="004B6A03">
        <w:rPr>
          <w:color w:val="000000"/>
          <w:sz w:val="18"/>
          <w:szCs w:val="18"/>
        </w:rPr>
        <w:t>ви</w:t>
      </w:r>
      <w:r w:rsidRPr="004B6A03">
        <w:rPr>
          <w:color w:val="000000"/>
          <w:spacing w:val="2"/>
          <w:sz w:val="18"/>
          <w:szCs w:val="18"/>
        </w:rPr>
        <w:t>е</w:t>
      </w:r>
      <w:r w:rsidRPr="004B6A03">
        <w:rPr>
          <w:color w:val="000000"/>
          <w:spacing w:val="1"/>
          <w:sz w:val="18"/>
          <w:szCs w:val="18"/>
        </w:rPr>
        <w:t>м</w:t>
      </w:r>
      <w:r w:rsidRPr="004B6A03">
        <w:rPr>
          <w:color w:val="000000"/>
          <w:spacing w:val="26"/>
          <w:sz w:val="18"/>
          <w:szCs w:val="18"/>
        </w:rPr>
        <w:t xml:space="preserve"> </w:t>
      </w:r>
      <w:r w:rsidRPr="004B6A03">
        <w:rPr>
          <w:color w:val="000000"/>
          <w:spacing w:val="1"/>
          <w:sz w:val="18"/>
          <w:szCs w:val="18"/>
        </w:rPr>
        <w:t>с</w:t>
      </w:r>
      <w:r w:rsidRPr="004B6A03">
        <w:rPr>
          <w:color w:val="000000"/>
          <w:sz w:val="18"/>
          <w:szCs w:val="18"/>
        </w:rPr>
        <w:t>во</w:t>
      </w:r>
      <w:r w:rsidRPr="004B6A03">
        <w:rPr>
          <w:color w:val="000000"/>
          <w:spacing w:val="2"/>
          <w:sz w:val="18"/>
          <w:szCs w:val="18"/>
        </w:rPr>
        <w:t>б</w:t>
      </w:r>
      <w:r w:rsidRPr="004B6A03">
        <w:rPr>
          <w:color w:val="000000"/>
          <w:sz w:val="18"/>
          <w:szCs w:val="18"/>
        </w:rPr>
        <w:t>о</w:t>
      </w:r>
      <w:r w:rsidRPr="004B6A03">
        <w:rPr>
          <w:color w:val="000000"/>
          <w:spacing w:val="2"/>
          <w:sz w:val="18"/>
          <w:szCs w:val="18"/>
        </w:rPr>
        <w:t>д</w:t>
      </w:r>
      <w:r w:rsidRPr="004B6A03">
        <w:rPr>
          <w:color w:val="000000"/>
          <w:sz w:val="18"/>
          <w:szCs w:val="18"/>
        </w:rPr>
        <w:t>н</w:t>
      </w:r>
      <w:r w:rsidRPr="004B6A03">
        <w:rPr>
          <w:color w:val="000000"/>
          <w:spacing w:val="5"/>
          <w:sz w:val="18"/>
          <w:szCs w:val="18"/>
        </w:rPr>
        <w:t>ы</w:t>
      </w:r>
      <w:r w:rsidRPr="004B6A03">
        <w:rPr>
          <w:color w:val="000000"/>
          <w:sz w:val="18"/>
          <w:szCs w:val="18"/>
        </w:rPr>
        <w:t>х</w:t>
      </w:r>
      <w:r w:rsidRPr="004B6A03">
        <w:rPr>
          <w:color w:val="000000"/>
          <w:spacing w:val="26"/>
          <w:sz w:val="18"/>
          <w:szCs w:val="18"/>
        </w:rPr>
        <w:t xml:space="preserve"> </w:t>
      </w:r>
      <w:r w:rsidRPr="004B6A03">
        <w:rPr>
          <w:color w:val="000000"/>
          <w:spacing w:val="2"/>
          <w:sz w:val="18"/>
          <w:szCs w:val="18"/>
        </w:rPr>
        <w:t>м</w:t>
      </w:r>
      <w:r w:rsidRPr="004B6A03">
        <w:rPr>
          <w:color w:val="000000"/>
          <w:spacing w:val="1"/>
          <w:sz w:val="18"/>
          <w:szCs w:val="18"/>
        </w:rPr>
        <w:t>е</w:t>
      </w:r>
      <w:r w:rsidRPr="004B6A03">
        <w:rPr>
          <w:color w:val="000000"/>
          <w:spacing w:val="6"/>
          <w:sz w:val="18"/>
          <w:szCs w:val="18"/>
        </w:rPr>
        <w:t>с</w:t>
      </w:r>
      <w:r w:rsidRPr="004B6A03">
        <w:rPr>
          <w:color w:val="000000"/>
          <w:sz w:val="18"/>
          <w:szCs w:val="18"/>
        </w:rPr>
        <w:t>т</w:t>
      </w:r>
      <w:r w:rsidRPr="004B6A03">
        <w:rPr>
          <w:color w:val="000000"/>
          <w:spacing w:val="25"/>
          <w:sz w:val="18"/>
          <w:szCs w:val="18"/>
        </w:rPr>
        <w:t xml:space="preserve"> </w:t>
      </w:r>
      <w:r w:rsidRPr="004B6A03">
        <w:rPr>
          <w:color w:val="000000"/>
          <w:sz w:val="18"/>
          <w:szCs w:val="18"/>
        </w:rPr>
        <w:t>в</w:t>
      </w:r>
      <w:r w:rsidRPr="004B6A03">
        <w:rPr>
          <w:color w:val="000000"/>
          <w:spacing w:val="25"/>
          <w:sz w:val="18"/>
          <w:szCs w:val="18"/>
        </w:rPr>
        <w:t xml:space="preserve"> </w:t>
      </w:r>
      <w:r w:rsidRPr="004B6A03">
        <w:rPr>
          <w:color w:val="000000"/>
          <w:spacing w:val="17"/>
          <w:sz w:val="18"/>
          <w:szCs w:val="18"/>
        </w:rPr>
        <w:t>_____________________________________________________</w:t>
      </w:r>
      <w:r w:rsidRPr="004B6A03">
        <w:rPr>
          <w:color w:val="000000"/>
          <w:spacing w:val="35"/>
          <w:sz w:val="18"/>
          <w:szCs w:val="18"/>
        </w:rPr>
        <w:t xml:space="preserve"> </w:t>
      </w:r>
    </w:p>
    <w:p w:rsidR="00D45080" w:rsidRPr="004B6A03" w:rsidRDefault="00D45080" w:rsidP="00D45080">
      <w:pPr>
        <w:widowControl w:val="0"/>
        <w:autoSpaceDE w:val="0"/>
        <w:autoSpaceDN w:val="0"/>
        <w:adjustRightInd w:val="0"/>
        <w:ind w:right="333" w:firstLine="710"/>
        <w:jc w:val="both"/>
        <w:rPr>
          <w:color w:val="000000"/>
          <w:spacing w:val="35"/>
          <w:sz w:val="18"/>
          <w:szCs w:val="18"/>
        </w:rPr>
      </w:pPr>
      <w:r w:rsidRPr="004B6A03">
        <w:rPr>
          <w:color w:val="000000"/>
          <w:spacing w:val="35"/>
          <w:sz w:val="18"/>
          <w:szCs w:val="18"/>
        </w:rPr>
        <w:t xml:space="preserve">   ( название общеобразовательной организации)</w:t>
      </w:r>
    </w:p>
    <w:p w:rsidR="00D45080" w:rsidRPr="004B6A03" w:rsidRDefault="00D45080" w:rsidP="00D45080">
      <w:pPr>
        <w:widowControl w:val="0"/>
        <w:autoSpaceDE w:val="0"/>
        <w:autoSpaceDN w:val="0"/>
        <w:adjustRightInd w:val="0"/>
        <w:ind w:right="333"/>
        <w:rPr>
          <w:color w:val="000000"/>
          <w:spacing w:val="8"/>
          <w:sz w:val="18"/>
          <w:szCs w:val="18"/>
        </w:rPr>
      </w:pPr>
      <w:r w:rsidRPr="004B6A03">
        <w:rPr>
          <w:color w:val="000000"/>
          <w:spacing w:val="30"/>
          <w:sz w:val="18"/>
          <w:szCs w:val="18"/>
        </w:rPr>
        <w:t xml:space="preserve"> </w:t>
      </w:r>
      <w:r w:rsidRPr="004B6A03">
        <w:rPr>
          <w:color w:val="000000"/>
          <w:sz w:val="18"/>
          <w:szCs w:val="18"/>
        </w:rPr>
        <w:t>н</w:t>
      </w:r>
      <w:r w:rsidRPr="004B6A03">
        <w:rPr>
          <w:color w:val="000000"/>
          <w:spacing w:val="1"/>
          <w:sz w:val="18"/>
          <w:szCs w:val="18"/>
        </w:rPr>
        <w:t>а</w:t>
      </w:r>
      <w:r w:rsidRPr="004B6A03">
        <w:rPr>
          <w:color w:val="000000"/>
          <w:spacing w:val="35"/>
          <w:sz w:val="18"/>
          <w:szCs w:val="18"/>
        </w:rPr>
        <w:t xml:space="preserve"> </w:t>
      </w:r>
      <w:r w:rsidRPr="004B6A03">
        <w:rPr>
          <w:color w:val="000000"/>
          <w:sz w:val="18"/>
          <w:szCs w:val="18"/>
        </w:rPr>
        <w:t>о</w:t>
      </w:r>
      <w:r w:rsidRPr="004B6A03">
        <w:rPr>
          <w:color w:val="000000"/>
          <w:spacing w:val="2"/>
          <w:sz w:val="18"/>
          <w:szCs w:val="18"/>
        </w:rPr>
        <w:t>с</w:t>
      </w:r>
      <w:r w:rsidRPr="004B6A03">
        <w:rPr>
          <w:color w:val="000000"/>
          <w:sz w:val="18"/>
          <w:szCs w:val="18"/>
        </w:rPr>
        <w:t>нов</w:t>
      </w:r>
      <w:r w:rsidRPr="004B6A03">
        <w:rPr>
          <w:color w:val="000000"/>
          <w:spacing w:val="1"/>
          <w:sz w:val="18"/>
          <w:szCs w:val="18"/>
        </w:rPr>
        <w:t>а</w:t>
      </w:r>
      <w:r w:rsidRPr="004B6A03">
        <w:rPr>
          <w:color w:val="000000"/>
          <w:spacing w:val="4"/>
          <w:sz w:val="18"/>
          <w:szCs w:val="18"/>
        </w:rPr>
        <w:t>н</w:t>
      </w:r>
      <w:r w:rsidRPr="004B6A03">
        <w:rPr>
          <w:color w:val="000000"/>
          <w:sz w:val="18"/>
          <w:szCs w:val="18"/>
        </w:rPr>
        <w:t>ии</w:t>
      </w:r>
      <w:r w:rsidRPr="004B6A03">
        <w:rPr>
          <w:color w:val="000000"/>
          <w:spacing w:val="30"/>
          <w:sz w:val="18"/>
          <w:szCs w:val="18"/>
        </w:rPr>
        <w:t xml:space="preserve"> </w:t>
      </w:r>
      <w:r w:rsidRPr="004B6A03">
        <w:rPr>
          <w:color w:val="000000"/>
          <w:spacing w:val="6"/>
          <w:sz w:val="18"/>
          <w:szCs w:val="18"/>
        </w:rPr>
        <w:t>с</w:t>
      </w:r>
      <w:r w:rsidRPr="004B6A03">
        <w:rPr>
          <w:color w:val="000000"/>
          <w:sz w:val="18"/>
          <w:szCs w:val="18"/>
        </w:rPr>
        <w:t>т</w:t>
      </w:r>
      <w:r w:rsidRPr="004B6A03">
        <w:rPr>
          <w:color w:val="000000"/>
          <w:spacing w:val="2"/>
          <w:sz w:val="18"/>
          <w:szCs w:val="18"/>
        </w:rPr>
        <w:t>атьи</w:t>
      </w:r>
      <w:r w:rsidRPr="004B6A03">
        <w:rPr>
          <w:color w:val="000000"/>
          <w:spacing w:val="10"/>
          <w:sz w:val="18"/>
          <w:szCs w:val="18"/>
        </w:rPr>
        <w:t xml:space="preserve"> </w:t>
      </w:r>
      <w:r w:rsidRPr="004B6A03">
        <w:rPr>
          <w:color w:val="000000"/>
          <w:sz w:val="18"/>
          <w:szCs w:val="18"/>
        </w:rPr>
        <w:t>67</w:t>
      </w:r>
      <w:r w:rsidRPr="004B6A03">
        <w:rPr>
          <w:color w:val="000000"/>
          <w:spacing w:val="35"/>
          <w:sz w:val="18"/>
          <w:szCs w:val="18"/>
        </w:rPr>
        <w:t xml:space="preserve"> </w:t>
      </w:r>
      <w:r w:rsidRPr="004B6A03">
        <w:rPr>
          <w:color w:val="000000"/>
          <w:sz w:val="18"/>
          <w:szCs w:val="18"/>
        </w:rPr>
        <w:t>Ф</w:t>
      </w:r>
      <w:r w:rsidRPr="004B6A03">
        <w:rPr>
          <w:color w:val="000000"/>
          <w:spacing w:val="1"/>
          <w:sz w:val="18"/>
          <w:szCs w:val="18"/>
        </w:rPr>
        <w:t>е</w:t>
      </w:r>
      <w:r w:rsidRPr="004B6A03">
        <w:rPr>
          <w:color w:val="000000"/>
          <w:spacing w:val="2"/>
          <w:sz w:val="18"/>
          <w:szCs w:val="18"/>
        </w:rPr>
        <w:t>д</w:t>
      </w:r>
      <w:r w:rsidRPr="004B6A03">
        <w:rPr>
          <w:color w:val="000000"/>
          <w:spacing w:val="1"/>
          <w:sz w:val="18"/>
          <w:szCs w:val="18"/>
        </w:rPr>
        <w:t>е</w:t>
      </w:r>
      <w:r w:rsidRPr="004B6A03">
        <w:rPr>
          <w:color w:val="000000"/>
          <w:sz w:val="18"/>
          <w:szCs w:val="18"/>
        </w:rPr>
        <w:t>р</w:t>
      </w:r>
      <w:r w:rsidRPr="004B6A03">
        <w:rPr>
          <w:color w:val="000000"/>
          <w:spacing w:val="2"/>
          <w:sz w:val="18"/>
          <w:szCs w:val="18"/>
        </w:rPr>
        <w:t>а</w:t>
      </w:r>
      <w:r w:rsidRPr="004B6A03">
        <w:rPr>
          <w:color w:val="000000"/>
          <w:spacing w:val="1"/>
          <w:sz w:val="18"/>
          <w:szCs w:val="18"/>
        </w:rPr>
        <w:t>л</w:t>
      </w:r>
      <w:r w:rsidRPr="004B6A03">
        <w:rPr>
          <w:color w:val="000000"/>
          <w:sz w:val="18"/>
          <w:szCs w:val="18"/>
        </w:rPr>
        <w:t>ьно</w:t>
      </w:r>
      <w:r w:rsidRPr="004B6A03">
        <w:rPr>
          <w:color w:val="000000"/>
          <w:spacing w:val="1"/>
          <w:sz w:val="18"/>
          <w:szCs w:val="18"/>
        </w:rPr>
        <w:t>г</w:t>
      </w:r>
      <w:r w:rsidRPr="004B6A03">
        <w:rPr>
          <w:color w:val="000000"/>
          <w:sz w:val="18"/>
          <w:szCs w:val="18"/>
        </w:rPr>
        <w:t>о</w:t>
      </w:r>
      <w:r w:rsidRPr="004B6A03">
        <w:rPr>
          <w:color w:val="000000"/>
          <w:spacing w:val="30"/>
          <w:sz w:val="18"/>
          <w:szCs w:val="18"/>
        </w:rPr>
        <w:t xml:space="preserve"> </w:t>
      </w:r>
      <w:r w:rsidRPr="004B6A03">
        <w:rPr>
          <w:color w:val="000000"/>
          <w:spacing w:val="1"/>
          <w:sz w:val="18"/>
          <w:szCs w:val="18"/>
        </w:rPr>
        <w:t>за</w:t>
      </w:r>
      <w:r w:rsidRPr="004B6A03">
        <w:rPr>
          <w:color w:val="000000"/>
          <w:spacing w:val="4"/>
          <w:sz w:val="18"/>
          <w:szCs w:val="18"/>
        </w:rPr>
        <w:t>к</w:t>
      </w:r>
      <w:r w:rsidRPr="004B6A03">
        <w:rPr>
          <w:color w:val="000000"/>
          <w:sz w:val="18"/>
          <w:szCs w:val="18"/>
        </w:rPr>
        <w:t>он</w:t>
      </w:r>
      <w:r w:rsidRPr="004B6A03">
        <w:rPr>
          <w:color w:val="000000"/>
          <w:spacing w:val="1"/>
          <w:sz w:val="18"/>
          <w:szCs w:val="18"/>
        </w:rPr>
        <w:t>а</w:t>
      </w:r>
      <w:r w:rsidRPr="004B6A03">
        <w:rPr>
          <w:color w:val="000000"/>
          <w:spacing w:val="30"/>
          <w:sz w:val="18"/>
          <w:szCs w:val="18"/>
        </w:rPr>
        <w:t xml:space="preserve"> </w:t>
      </w:r>
      <w:r w:rsidRPr="004B6A03">
        <w:rPr>
          <w:color w:val="000000"/>
          <w:spacing w:val="3"/>
          <w:sz w:val="18"/>
          <w:szCs w:val="18"/>
        </w:rPr>
        <w:t xml:space="preserve">Российской </w:t>
      </w:r>
      <w:r w:rsidRPr="004B6A03">
        <w:rPr>
          <w:color w:val="000000"/>
          <w:spacing w:val="1"/>
          <w:sz w:val="18"/>
          <w:szCs w:val="18"/>
        </w:rPr>
        <w:t>Федерации</w:t>
      </w:r>
      <w:r w:rsidRPr="004B6A03">
        <w:rPr>
          <w:color w:val="000000"/>
          <w:spacing w:val="29"/>
          <w:sz w:val="18"/>
          <w:szCs w:val="18"/>
        </w:rPr>
        <w:t xml:space="preserve"> </w:t>
      </w:r>
      <w:r w:rsidRPr="004B6A03">
        <w:rPr>
          <w:color w:val="000000"/>
          <w:spacing w:val="4"/>
          <w:sz w:val="18"/>
          <w:szCs w:val="18"/>
        </w:rPr>
        <w:t>о</w:t>
      </w:r>
      <w:r w:rsidRPr="004B6A03">
        <w:rPr>
          <w:color w:val="000000"/>
          <w:sz w:val="18"/>
          <w:szCs w:val="18"/>
        </w:rPr>
        <w:t>т</w:t>
      </w:r>
      <w:r w:rsidRPr="004B6A03">
        <w:rPr>
          <w:color w:val="000000"/>
          <w:spacing w:val="28"/>
          <w:sz w:val="18"/>
          <w:szCs w:val="18"/>
        </w:rPr>
        <w:t xml:space="preserve"> </w:t>
      </w:r>
      <w:r w:rsidRPr="004B6A03">
        <w:rPr>
          <w:color w:val="000000"/>
          <w:sz w:val="18"/>
          <w:szCs w:val="18"/>
        </w:rPr>
        <w:t>29</w:t>
      </w:r>
      <w:r w:rsidRPr="004B6A03">
        <w:rPr>
          <w:color w:val="000000"/>
          <w:spacing w:val="2"/>
          <w:sz w:val="18"/>
          <w:szCs w:val="18"/>
        </w:rPr>
        <w:t xml:space="preserve"> декабря </w:t>
      </w:r>
      <w:r w:rsidRPr="004B6A03">
        <w:rPr>
          <w:color w:val="000000"/>
          <w:sz w:val="18"/>
          <w:szCs w:val="18"/>
        </w:rPr>
        <w:t>201</w:t>
      </w:r>
      <w:r w:rsidRPr="004B6A03">
        <w:rPr>
          <w:color w:val="000000"/>
          <w:spacing w:val="5"/>
          <w:sz w:val="18"/>
          <w:szCs w:val="18"/>
        </w:rPr>
        <w:t>3 года</w:t>
      </w:r>
      <w:r w:rsidRPr="004B6A03">
        <w:rPr>
          <w:color w:val="000000"/>
          <w:spacing w:val="34"/>
          <w:sz w:val="18"/>
          <w:szCs w:val="18"/>
        </w:rPr>
        <w:t xml:space="preserve"> </w:t>
      </w:r>
      <w:r w:rsidRPr="004B6A03">
        <w:rPr>
          <w:color w:val="000000"/>
          <w:spacing w:val="3"/>
          <w:sz w:val="18"/>
          <w:szCs w:val="18"/>
        </w:rPr>
        <w:t>№</w:t>
      </w:r>
      <w:r w:rsidRPr="004B6A03">
        <w:rPr>
          <w:color w:val="000000"/>
          <w:spacing w:val="21"/>
          <w:sz w:val="18"/>
          <w:szCs w:val="18"/>
        </w:rPr>
        <w:t xml:space="preserve"> </w:t>
      </w:r>
      <w:r w:rsidRPr="004B6A03">
        <w:rPr>
          <w:color w:val="000000"/>
          <w:sz w:val="18"/>
          <w:szCs w:val="18"/>
        </w:rPr>
        <w:t>273-</w:t>
      </w:r>
      <w:r w:rsidRPr="004B6A03">
        <w:rPr>
          <w:color w:val="000000"/>
          <w:spacing w:val="1"/>
          <w:sz w:val="18"/>
          <w:szCs w:val="18"/>
        </w:rPr>
        <w:t>Ф</w:t>
      </w:r>
      <w:r w:rsidRPr="004B6A03">
        <w:rPr>
          <w:color w:val="000000"/>
          <w:sz w:val="18"/>
          <w:szCs w:val="18"/>
        </w:rPr>
        <w:t>З</w:t>
      </w:r>
      <w:r w:rsidRPr="004B6A03">
        <w:rPr>
          <w:color w:val="000000"/>
          <w:spacing w:val="56"/>
          <w:sz w:val="18"/>
          <w:szCs w:val="18"/>
        </w:rPr>
        <w:t xml:space="preserve"> </w:t>
      </w:r>
      <w:r w:rsidRPr="004B6A03">
        <w:rPr>
          <w:color w:val="000000"/>
          <w:sz w:val="18"/>
          <w:szCs w:val="18"/>
        </w:rPr>
        <w:t>«О</w:t>
      </w:r>
      <w:r w:rsidRPr="004B6A03">
        <w:rPr>
          <w:color w:val="000000"/>
          <w:spacing w:val="2"/>
          <w:sz w:val="18"/>
          <w:szCs w:val="18"/>
        </w:rPr>
        <w:t>б</w:t>
      </w:r>
      <w:r w:rsidRPr="004B6A03">
        <w:rPr>
          <w:color w:val="000000"/>
          <w:spacing w:val="51"/>
          <w:sz w:val="18"/>
          <w:szCs w:val="18"/>
        </w:rPr>
        <w:t xml:space="preserve"> </w:t>
      </w:r>
      <w:r w:rsidRPr="004B6A03">
        <w:rPr>
          <w:color w:val="000000"/>
          <w:sz w:val="18"/>
          <w:szCs w:val="18"/>
        </w:rPr>
        <w:t>о</w:t>
      </w:r>
      <w:r w:rsidRPr="004B6A03">
        <w:rPr>
          <w:color w:val="000000"/>
          <w:spacing w:val="2"/>
          <w:sz w:val="18"/>
          <w:szCs w:val="18"/>
        </w:rPr>
        <w:t>б</w:t>
      </w:r>
      <w:r w:rsidRPr="004B6A03">
        <w:rPr>
          <w:color w:val="000000"/>
          <w:sz w:val="18"/>
          <w:szCs w:val="18"/>
        </w:rPr>
        <w:t>р</w:t>
      </w:r>
      <w:r w:rsidRPr="004B6A03">
        <w:rPr>
          <w:color w:val="000000"/>
          <w:spacing w:val="1"/>
          <w:sz w:val="18"/>
          <w:szCs w:val="18"/>
        </w:rPr>
        <w:t>а</w:t>
      </w:r>
      <w:r w:rsidRPr="004B6A03">
        <w:rPr>
          <w:color w:val="000000"/>
          <w:sz w:val="18"/>
          <w:szCs w:val="18"/>
        </w:rPr>
        <w:t>зов</w:t>
      </w:r>
      <w:r w:rsidRPr="004B6A03">
        <w:rPr>
          <w:color w:val="000000"/>
          <w:spacing w:val="1"/>
          <w:sz w:val="18"/>
          <w:szCs w:val="18"/>
        </w:rPr>
        <w:t>а</w:t>
      </w:r>
      <w:r w:rsidRPr="004B6A03">
        <w:rPr>
          <w:color w:val="000000"/>
          <w:sz w:val="18"/>
          <w:szCs w:val="18"/>
        </w:rPr>
        <w:t>нии</w:t>
      </w:r>
      <w:r w:rsidRPr="004B6A03">
        <w:rPr>
          <w:color w:val="000000"/>
          <w:spacing w:val="55"/>
          <w:sz w:val="18"/>
          <w:szCs w:val="18"/>
        </w:rPr>
        <w:t xml:space="preserve"> </w:t>
      </w:r>
      <w:r w:rsidRPr="004B6A03">
        <w:rPr>
          <w:color w:val="000000"/>
          <w:sz w:val="18"/>
          <w:szCs w:val="18"/>
        </w:rPr>
        <w:t>в</w:t>
      </w:r>
      <w:r w:rsidRPr="004B6A03">
        <w:rPr>
          <w:color w:val="000000"/>
          <w:spacing w:val="51"/>
          <w:sz w:val="18"/>
          <w:szCs w:val="18"/>
        </w:rPr>
        <w:t xml:space="preserve"> </w:t>
      </w:r>
      <w:r w:rsidRPr="004B6A03">
        <w:rPr>
          <w:color w:val="000000"/>
          <w:sz w:val="18"/>
          <w:szCs w:val="18"/>
        </w:rPr>
        <w:t>Ро</w:t>
      </w:r>
      <w:r w:rsidRPr="004B6A03">
        <w:rPr>
          <w:color w:val="000000"/>
          <w:spacing w:val="2"/>
          <w:sz w:val="18"/>
          <w:szCs w:val="18"/>
        </w:rPr>
        <w:t>с</w:t>
      </w:r>
      <w:r w:rsidRPr="004B6A03">
        <w:rPr>
          <w:color w:val="000000"/>
          <w:spacing w:val="1"/>
          <w:sz w:val="18"/>
          <w:szCs w:val="18"/>
        </w:rPr>
        <w:t>с</w:t>
      </w:r>
      <w:r w:rsidRPr="004B6A03">
        <w:rPr>
          <w:color w:val="000000"/>
          <w:sz w:val="18"/>
          <w:szCs w:val="18"/>
        </w:rPr>
        <w:t>ий</w:t>
      </w:r>
      <w:r w:rsidRPr="004B6A03">
        <w:rPr>
          <w:color w:val="000000"/>
          <w:spacing w:val="1"/>
          <w:sz w:val="18"/>
          <w:szCs w:val="18"/>
        </w:rPr>
        <w:t>с</w:t>
      </w:r>
      <w:r w:rsidRPr="004B6A03">
        <w:rPr>
          <w:color w:val="000000"/>
          <w:sz w:val="18"/>
          <w:szCs w:val="18"/>
        </w:rPr>
        <w:t>к</w:t>
      </w:r>
      <w:r w:rsidRPr="004B6A03">
        <w:rPr>
          <w:color w:val="000000"/>
          <w:spacing w:val="5"/>
          <w:sz w:val="18"/>
          <w:szCs w:val="18"/>
        </w:rPr>
        <w:t>о</w:t>
      </w:r>
      <w:r w:rsidRPr="004B6A03">
        <w:rPr>
          <w:color w:val="000000"/>
          <w:sz w:val="18"/>
          <w:szCs w:val="18"/>
        </w:rPr>
        <w:t>й</w:t>
      </w:r>
      <w:r w:rsidRPr="004B6A03">
        <w:rPr>
          <w:color w:val="000000"/>
          <w:spacing w:val="51"/>
          <w:sz w:val="18"/>
          <w:szCs w:val="18"/>
        </w:rPr>
        <w:t xml:space="preserve"> </w:t>
      </w:r>
      <w:r w:rsidRPr="004B6A03">
        <w:rPr>
          <w:color w:val="000000"/>
          <w:spacing w:val="1"/>
          <w:sz w:val="18"/>
          <w:szCs w:val="18"/>
        </w:rPr>
        <w:t>Ф</w:t>
      </w:r>
      <w:r w:rsidRPr="004B6A03">
        <w:rPr>
          <w:color w:val="000000"/>
          <w:spacing w:val="2"/>
          <w:sz w:val="18"/>
          <w:szCs w:val="18"/>
        </w:rPr>
        <w:t>ед</w:t>
      </w:r>
      <w:r w:rsidRPr="004B6A03">
        <w:rPr>
          <w:color w:val="000000"/>
          <w:spacing w:val="1"/>
          <w:sz w:val="18"/>
          <w:szCs w:val="18"/>
        </w:rPr>
        <w:t>е</w:t>
      </w:r>
      <w:r w:rsidRPr="004B6A03">
        <w:rPr>
          <w:color w:val="000000"/>
          <w:sz w:val="18"/>
          <w:szCs w:val="18"/>
        </w:rPr>
        <w:t>р</w:t>
      </w:r>
      <w:r w:rsidRPr="004B6A03">
        <w:rPr>
          <w:color w:val="000000"/>
          <w:spacing w:val="1"/>
          <w:sz w:val="18"/>
          <w:szCs w:val="18"/>
        </w:rPr>
        <w:t>а</w:t>
      </w:r>
      <w:r w:rsidRPr="004B6A03">
        <w:rPr>
          <w:color w:val="000000"/>
          <w:sz w:val="18"/>
          <w:szCs w:val="18"/>
        </w:rPr>
        <w:t>ции»</w:t>
      </w:r>
      <w:r w:rsidRPr="004B6A03">
        <w:rPr>
          <w:color w:val="000000"/>
          <w:spacing w:val="63"/>
          <w:sz w:val="18"/>
          <w:szCs w:val="18"/>
        </w:rPr>
        <w:t xml:space="preserve"> </w:t>
      </w:r>
      <w:r w:rsidRPr="004B6A03">
        <w:rPr>
          <w:color w:val="000000"/>
          <w:spacing w:val="47"/>
          <w:sz w:val="18"/>
          <w:szCs w:val="18"/>
        </w:rPr>
        <w:t xml:space="preserve"> </w:t>
      </w:r>
      <w:r w:rsidRPr="004B6A03">
        <w:rPr>
          <w:color w:val="000000"/>
          <w:sz w:val="18"/>
          <w:szCs w:val="18"/>
        </w:rPr>
        <w:t>в</w:t>
      </w:r>
      <w:r w:rsidRPr="004B6A03">
        <w:rPr>
          <w:color w:val="000000"/>
          <w:spacing w:val="42"/>
          <w:sz w:val="18"/>
          <w:szCs w:val="18"/>
        </w:rPr>
        <w:t xml:space="preserve"> </w:t>
      </w:r>
      <w:r w:rsidRPr="004B6A03">
        <w:rPr>
          <w:color w:val="000000"/>
          <w:sz w:val="18"/>
          <w:szCs w:val="18"/>
        </w:rPr>
        <w:t>при</w:t>
      </w:r>
      <w:r w:rsidRPr="004B6A03">
        <w:rPr>
          <w:color w:val="000000"/>
          <w:spacing w:val="1"/>
          <w:sz w:val="18"/>
          <w:szCs w:val="18"/>
        </w:rPr>
        <w:t>еме</w:t>
      </w:r>
      <w:r w:rsidRPr="004B6A03">
        <w:rPr>
          <w:color w:val="000000"/>
          <w:spacing w:val="45"/>
          <w:sz w:val="18"/>
          <w:szCs w:val="18"/>
        </w:rPr>
        <w:t xml:space="preserve"> </w:t>
      </w:r>
      <w:r w:rsidRPr="004B6A03">
        <w:rPr>
          <w:color w:val="000000"/>
          <w:sz w:val="18"/>
          <w:szCs w:val="18"/>
        </w:rPr>
        <w:t>В</w:t>
      </w:r>
      <w:r w:rsidRPr="004B6A03">
        <w:rPr>
          <w:color w:val="000000"/>
          <w:spacing w:val="1"/>
          <w:sz w:val="18"/>
          <w:szCs w:val="18"/>
        </w:rPr>
        <w:t>ашег</w:t>
      </w:r>
      <w:r w:rsidRPr="004B6A03">
        <w:rPr>
          <w:color w:val="000000"/>
          <w:spacing w:val="5"/>
          <w:sz w:val="18"/>
          <w:szCs w:val="18"/>
        </w:rPr>
        <w:t>о</w:t>
      </w:r>
      <w:r w:rsidRPr="004B6A03">
        <w:rPr>
          <w:color w:val="000000"/>
          <w:spacing w:val="28"/>
          <w:sz w:val="18"/>
          <w:szCs w:val="18"/>
        </w:rPr>
        <w:t xml:space="preserve"> </w:t>
      </w:r>
      <w:r w:rsidRPr="004B6A03">
        <w:rPr>
          <w:color w:val="000000"/>
          <w:sz w:val="18"/>
          <w:szCs w:val="18"/>
        </w:rPr>
        <w:t>р</w:t>
      </w:r>
      <w:r w:rsidRPr="004B6A03">
        <w:rPr>
          <w:color w:val="000000"/>
          <w:spacing w:val="1"/>
          <w:sz w:val="18"/>
          <w:szCs w:val="18"/>
        </w:rPr>
        <w:t>е</w:t>
      </w:r>
      <w:r w:rsidRPr="004B6A03">
        <w:rPr>
          <w:color w:val="000000"/>
          <w:spacing w:val="2"/>
          <w:sz w:val="18"/>
          <w:szCs w:val="18"/>
        </w:rPr>
        <w:t>б</w:t>
      </w:r>
      <w:r w:rsidRPr="004B6A03">
        <w:rPr>
          <w:color w:val="000000"/>
          <w:spacing w:val="1"/>
          <w:sz w:val="18"/>
          <w:szCs w:val="18"/>
        </w:rPr>
        <w:t>е</w:t>
      </w:r>
      <w:r w:rsidRPr="004B6A03">
        <w:rPr>
          <w:color w:val="000000"/>
          <w:sz w:val="18"/>
          <w:szCs w:val="18"/>
        </w:rPr>
        <w:t>нк</w:t>
      </w:r>
      <w:r w:rsidRPr="004B6A03">
        <w:rPr>
          <w:color w:val="000000"/>
          <w:spacing w:val="1"/>
          <w:sz w:val="18"/>
          <w:szCs w:val="18"/>
        </w:rPr>
        <w:t>а</w:t>
      </w:r>
      <w:r w:rsidRPr="004B6A03">
        <w:rPr>
          <w:color w:val="000000"/>
          <w:sz w:val="18"/>
          <w:szCs w:val="18"/>
        </w:rPr>
        <w:t>_______</w:t>
      </w:r>
      <w:r w:rsidRPr="004B6A03">
        <w:rPr>
          <w:color w:val="000000"/>
          <w:spacing w:val="5"/>
          <w:sz w:val="18"/>
          <w:szCs w:val="18"/>
        </w:rPr>
        <w:t>_</w:t>
      </w:r>
      <w:r w:rsidRPr="004B6A03">
        <w:rPr>
          <w:color w:val="000000"/>
          <w:sz w:val="18"/>
          <w:szCs w:val="18"/>
        </w:rPr>
        <w:t>______</w:t>
      </w:r>
      <w:r w:rsidRPr="004B6A03">
        <w:rPr>
          <w:color w:val="000000"/>
          <w:spacing w:val="5"/>
          <w:sz w:val="18"/>
          <w:szCs w:val="18"/>
        </w:rPr>
        <w:t>_</w:t>
      </w:r>
      <w:r w:rsidRPr="004B6A03">
        <w:rPr>
          <w:color w:val="000000"/>
          <w:sz w:val="18"/>
          <w:szCs w:val="18"/>
        </w:rPr>
        <w:t>__________</w:t>
      </w:r>
      <w:r w:rsidRPr="004B6A03">
        <w:rPr>
          <w:color w:val="000000"/>
          <w:spacing w:val="6"/>
          <w:sz w:val="18"/>
          <w:szCs w:val="18"/>
        </w:rPr>
        <w:t>о</w:t>
      </w:r>
      <w:r w:rsidRPr="004B6A03">
        <w:rPr>
          <w:color w:val="000000"/>
          <w:sz w:val="18"/>
          <w:szCs w:val="18"/>
        </w:rPr>
        <w:t>тк</w:t>
      </w:r>
      <w:r w:rsidRPr="004B6A03">
        <w:rPr>
          <w:color w:val="000000"/>
          <w:spacing w:val="1"/>
          <w:sz w:val="18"/>
          <w:szCs w:val="18"/>
        </w:rPr>
        <w:t>а</w:t>
      </w:r>
      <w:r w:rsidRPr="004B6A03">
        <w:rPr>
          <w:color w:val="000000"/>
          <w:sz w:val="18"/>
          <w:szCs w:val="18"/>
        </w:rPr>
        <w:t>з</w:t>
      </w:r>
      <w:r w:rsidRPr="004B6A03">
        <w:rPr>
          <w:color w:val="000000"/>
          <w:spacing w:val="2"/>
          <w:sz w:val="18"/>
          <w:szCs w:val="18"/>
        </w:rPr>
        <w:t>а</w:t>
      </w:r>
      <w:r w:rsidRPr="004B6A03">
        <w:rPr>
          <w:color w:val="000000"/>
          <w:sz w:val="18"/>
          <w:szCs w:val="18"/>
        </w:rPr>
        <w:t>но</w:t>
      </w:r>
      <w:r w:rsidRPr="004B6A03">
        <w:rPr>
          <w:color w:val="000000"/>
          <w:spacing w:val="8"/>
          <w:sz w:val="18"/>
          <w:szCs w:val="18"/>
        </w:rPr>
        <w:t>.</w:t>
      </w:r>
    </w:p>
    <w:p w:rsidR="00D45080" w:rsidRPr="004B6A03" w:rsidRDefault="00D45080" w:rsidP="00D45080">
      <w:pPr>
        <w:widowControl w:val="0"/>
        <w:autoSpaceDE w:val="0"/>
        <w:autoSpaceDN w:val="0"/>
        <w:adjustRightInd w:val="0"/>
        <w:ind w:right="333" w:firstLine="710"/>
        <w:jc w:val="both"/>
        <w:rPr>
          <w:color w:val="000000"/>
          <w:spacing w:val="17"/>
          <w:sz w:val="18"/>
          <w:szCs w:val="18"/>
        </w:rPr>
      </w:pPr>
      <w:r w:rsidRPr="004B6A03">
        <w:rPr>
          <w:color w:val="000000"/>
          <w:sz w:val="18"/>
          <w:szCs w:val="18"/>
        </w:rPr>
        <w:t xml:space="preserve">            (Ф.И.</w:t>
      </w:r>
      <w:r w:rsidRPr="004B6A03">
        <w:rPr>
          <w:color w:val="000000"/>
          <w:spacing w:val="-1"/>
          <w:sz w:val="18"/>
          <w:szCs w:val="18"/>
        </w:rPr>
        <w:t>О</w:t>
      </w:r>
      <w:r w:rsidRPr="004B6A03">
        <w:rPr>
          <w:color w:val="000000"/>
          <w:spacing w:val="2"/>
          <w:sz w:val="18"/>
          <w:szCs w:val="18"/>
        </w:rPr>
        <w:t>.</w:t>
      </w:r>
      <w:r w:rsidRPr="004B6A03">
        <w:rPr>
          <w:color w:val="000000"/>
          <w:spacing w:val="1"/>
          <w:sz w:val="18"/>
          <w:szCs w:val="18"/>
        </w:rPr>
        <w:t xml:space="preserve"> </w:t>
      </w:r>
      <w:r w:rsidRPr="004B6A03">
        <w:rPr>
          <w:color w:val="000000"/>
          <w:sz w:val="18"/>
          <w:szCs w:val="18"/>
        </w:rPr>
        <w:t>ре</w:t>
      </w:r>
      <w:r w:rsidRPr="004B6A03">
        <w:rPr>
          <w:color w:val="000000"/>
          <w:spacing w:val="-2"/>
          <w:sz w:val="18"/>
          <w:szCs w:val="18"/>
        </w:rPr>
        <w:t>б</w:t>
      </w:r>
      <w:r w:rsidRPr="004B6A03">
        <w:rPr>
          <w:color w:val="000000"/>
          <w:sz w:val="18"/>
          <w:szCs w:val="18"/>
        </w:rPr>
        <w:t>ен</w:t>
      </w:r>
      <w:r w:rsidRPr="004B6A03">
        <w:rPr>
          <w:color w:val="000000"/>
          <w:spacing w:val="-1"/>
          <w:sz w:val="18"/>
          <w:szCs w:val="18"/>
        </w:rPr>
        <w:t>к</w:t>
      </w:r>
      <w:r w:rsidRPr="004B6A03">
        <w:rPr>
          <w:color w:val="000000"/>
          <w:spacing w:val="-2"/>
          <w:sz w:val="18"/>
          <w:szCs w:val="18"/>
        </w:rPr>
        <w:t>а)</w:t>
      </w:r>
      <w:r w:rsidRPr="004B6A03">
        <w:rPr>
          <w:color w:val="000000"/>
          <w:sz w:val="18"/>
          <w:szCs w:val="18"/>
        </w:rPr>
        <w:t xml:space="preserve"> </w:t>
      </w:r>
    </w:p>
    <w:p w:rsidR="00D45080" w:rsidRPr="004B6A03" w:rsidRDefault="00D45080" w:rsidP="00D45080">
      <w:pPr>
        <w:widowControl w:val="0"/>
        <w:autoSpaceDE w:val="0"/>
        <w:autoSpaceDN w:val="0"/>
        <w:adjustRightInd w:val="0"/>
        <w:ind w:right="333"/>
        <w:jc w:val="both"/>
        <w:rPr>
          <w:color w:val="000000"/>
          <w:sz w:val="18"/>
          <w:szCs w:val="18"/>
        </w:rPr>
      </w:pPr>
    </w:p>
    <w:p w:rsidR="00D45080" w:rsidRPr="004B6A03" w:rsidRDefault="00D45080" w:rsidP="00D45080">
      <w:pPr>
        <w:widowControl w:val="0"/>
        <w:autoSpaceDE w:val="0"/>
        <w:autoSpaceDN w:val="0"/>
        <w:adjustRightInd w:val="0"/>
        <w:ind w:right="333"/>
        <w:rPr>
          <w:color w:val="000000"/>
          <w:sz w:val="18"/>
          <w:szCs w:val="18"/>
        </w:rPr>
      </w:pPr>
    </w:p>
    <w:p w:rsidR="00D45080" w:rsidRPr="004B6A03" w:rsidRDefault="00D45080" w:rsidP="00D45080">
      <w:pPr>
        <w:widowControl w:val="0"/>
        <w:autoSpaceDE w:val="0"/>
        <w:autoSpaceDN w:val="0"/>
        <w:adjustRightInd w:val="0"/>
        <w:ind w:right="333"/>
        <w:rPr>
          <w:color w:val="000000"/>
          <w:spacing w:val="68"/>
          <w:sz w:val="18"/>
          <w:szCs w:val="18"/>
        </w:rPr>
      </w:pPr>
      <w:r w:rsidRPr="004B6A03">
        <w:rPr>
          <w:color w:val="000000"/>
          <w:spacing w:val="2"/>
          <w:sz w:val="18"/>
          <w:szCs w:val="18"/>
        </w:rPr>
        <w:t>Д</w:t>
      </w:r>
      <w:r w:rsidRPr="004B6A03">
        <w:rPr>
          <w:color w:val="000000"/>
          <w:sz w:val="18"/>
          <w:szCs w:val="18"/>
        </w:rPr>
        <w:t>ир</w:t>
      </w:r>
      <w:r w:rsidRPr="004B6A03">
        <w:rPr>
          <w:color w:val="000000"/>
          <w:spacing w:val="1"/>
          <w:sz w:val="18"/>
          <w:szCs w:val="18"/>
        </w:rPr>
        <w:t>е</w:t>
      </w:r>
      <w:r w:rsidRPr="004B6A03">
        <w:rPr>
          <w:color w:val="000000"/>
          <w:sz w:val="18"/>
          <w:szCs w:val="18"/>
        </w:rPr>
        <w:t>ктор</w:t>
      </w:r>
      <w:r w:rsidRPr="004B6A03">
        <w:rPr>
          <w:color w:val="000000"/>
          <w:spacing w:val="72"/>
          <w:sz w:val="18"/>
          <w:szCs w:val="18"/>
        </w:rPr>
        <w:t xml:space="preserve"> </w:t>
      </w:r>
      <w:r w:rsidRPr="004B6A03">
        <w:rPr>
          <w:color w:val="000000"/>
          <w:sz w:val="18"/>
          <w:szCs w:val="18"/>
        </w:rPr>
        <w:t>___________________   ____________________________</w:t>
      </w:r>
      <w:r w:rsidRPr="004B6A03">
        <w:rPr>
          <w:color w:val="000000"/>
          <w:spacing w:val="68"/>
          <w:sz w:val="18"/>
          <w:szCs w:val="18"/>
        </w:rPr>
        <w:t xml:space="preserve"> </w:t>
      </w:r>
    </w:p>
    <w:p w:rsidR="00D45080" w:rsidRPr="004B6A03" w:rsidRDefault="00D45080" w:rsidP="00D45080">
      <w:pPr>
        <w:widowControl w:val="0"/>
        <w:autoSpaceDE w:val="0"/>
        <w:autoSpaceDN w:val="0"/>
        <w:adjustRightInd w:val="0"/>
        <w:ind w:right="333"/>
        <w:rPr>
          <w:color w:val="000000"/>
          <w:sz w:val="18"/>
          <w:szCs w:val="18"/>
        </w:rPr>
      </w:pPr>
      <w:r w:rsidRPr="004B6A03">
        <w:rPr>
          <w:color w:val="000000"/>
          <w:sz w:val="18"/>
          <w:szCs w:val="18"/>
        </w:rPr>
        <w:t xml:space="preserve">                           (подпись)                                     (инициалы, фамилия)</w:t>
      </w:r>
    </w:p>
    <w:p w:rsidR="00D45080" w:rsidRPr="004B6A03" w:rsidRDefault="00D45080" w:rsidP="00D45080">
      <w:pPr>
        <w:widowControl w:val="0"/>
        <w:autoSpaceDE w:val="0"/>
        <w:autoSpaceDN w:val="0"/>
        <w:adjustRightInd w:val="0"/>
        <w:ind w:right="333"/>
        <w:rPr>
          <w:color w:val="000000"/>
          <w:sz w:val="18"/>
          <w:szCs w:val="18"/>
        </w:rPr>
      </w:pPr>
    </w:p>
    <w:p w:rsidR="00D45080" w:rsidRPr="004B6A03" w:rsidRDefault="00D45080" w:rsidP="00D45080">
      <w:pPr>
        <w:widowControl w:val="0"/>
        <w:autoSpaceDE w:val="0"/>
        <w:autoSpaceDN w:val="0"/>
        <w:adjustRightInd w:val="0"/>
        <w:ind w:right="-8" w:firstLine="5400"/>
        <w:jc w:val="right"/>
        <w:rPr>
          <w:color w:val="000000"/>
          <w:spacing w:val="18"/>
          <w:sz w:val="18"/>
          <w:szCs w:val="18"/>
        </w:rPr>
      </w:pPr>
      <w:r w:rsidRPr="004B6A03">
        <w:rPr>
          <w:color w:val="000000"/>
          <w:sz w:val="18"/>
          <w:szCs w:val="18"/>
        </w:rPr>
        <w:t xml:space="preserve"> Пр</w:t>
      </w:r>
      <w:r w:rsidRPr="004B6A03">
        <w:rPr>
          <w:color w:val="000000"/>
          <w:spacing w:val="4"/>
          <w:sz w:val="18"/>
          <w:szCs w:val="18"/>
        </w:rPr>
        <w:t>и</w:t>
      </w:r>
      <w:r w:rsidRPr="004B6A03">
        <w:rPr>
          <w:color w:val="000000"/>
          <w:sz w:val="18"/>
          <w:szCs w:val="18"/>
        </w:rPr>
        <w:t>лож</w:t>
      </w:r>
      <w:r w:rsidRPr="004B6A03">
        <w:rPr>
          <w:color w:val="000000"/>
          <w:spacing w:val="1"/>
          <w:sz w:val="18"/>
          <w:szCs w:val="18"/>
        </w:rPr>
        <w:t>е</w:t>
      </w:r>
      <w:r w:rsidRPr="004B6A03">
        <w:rPr>
          <w:color w:val="000000"/>
          <w:sz w:val="18"/>
          <w:szCs w:val="18"/>
        </w:rPr>
        <w:t>ни</w:t>
      </w:r>
      <w:r w:rsidRPr="004B6A03">
        <w:rPr>
          <w:color w:val="000000"/>
          <w:spacing w:val="1"/>
          <w:sz w:val="18"/>
          <w:szCs w:val="18"/>
        </w:rPr>
        <w:t>е</w:t>
      </w:r>
      <w:r w:rsidRPr="004B6A03">
        <w:rPr>
          <w:color w:val="000000"/>
          <w:spacing w:val="22"/>
          <w:sz w:val="18"/>
          <w:szCs w:val="18"/>
        </w:rPr>
        <w:t xml:space="preserve"> </w:t>
      </w:r>
      <w:r w:rsidRPr="004B6A03">
        <w:rPr>
          <w:color w:val="000000"/>
          <w:sz w:val="18"/>
          <w:szCs w:val="18"/>
        </w:rPr>
        <w:t>№</w:t>
      </w:r>
      <w:r w:rsidRPr="004B6A03">
        <w:rPr>
          <w:color w:val="000000"/>
          <w:spacing w:val="22"/>
          <w:sz w:val="18"/>
          <w:szCs w:val="18"/>
        </w:rPr>
        <w:t xml:space="preserve"> </w:t>
      </w:r>
      <w:r w:rsidRPr="004B6A03">
        <w:rPr>
          <w:color w:val="000000"/>
          <w:spacing w:val="5"/>
          <w:sz w:val="18"/>
          <w:szCs w:val="18"/>
        </w:rPr>
        <w:t>2</w:t>
      </w:r>
    </w:p>
    <w:p w:rsidR="00D45080" w:rsidRPr="004B6A03" w:rsidRDefault="00D45080" w:rsidP="00D45080">
      <w:pPr>
        <w:widowControl w:val="0"/>
        <w:tabs>
          <w:tab w:val="left" w:pos="0"/>
        </w:tabs>
        <w:autoSpaceDE w:val="0"/>
        <w:autoSpaceDN w:val="0"/>
        <w:adjustRightInd w:val="0"/>
        <w:ind w:right="-8"/>
        <w:jc w:val="right"/>
        <w:rPr>
          <w:color w:val="000000"/>
          <w:spacing w:val="24"/>
          <w:sz w:val="18"/>
          <w:szCs w:val="18"/>
        </w:rPr>
      </w:pPr>
      <w:r w:rsidRPr="004B6A03">
        <w:rPr>
          <w:color w:val="000000"/>
          <w:sz w:val="18"/>
          <w:szCs w:val="18"/>
        </w:rPr>
        <w:t xml:space="preserve">                                                к</w:t>
      </w:r>
      <w:r w:rsidRPr="004B6A03">
        <w:rPr>
          <w:color w:val="000000"/>
          <w:spacing w:val="21"/>
          <w:sz w:val="18"/>
          <w:szCs w:val="18"/>
        </w:rPr>
        <w:t xml:space="preserve"> </w:t>
      </w:r>
      <w:r w:rsidRPr="004B6A03">
        <w:rPr>
          <w:color w:val="000000"/>
          <w:sz w:val="18"/>
          <w:szCs w:val="18"/>
        </w:rPr>
        <w:t>Пор</w:t>
      </w:r>
      <w:r w:rsidRPr="004B6A03">
        <w:rPr>
          <w:color w:val="000000"/>
          <w:spacing w:val="2"/>
          <w:sz w:val="18"/>
          <w:szCs w:val="18"/>
        </w:rPr>
        <w:t>яд</w:t>
      </w:r>
      <w:r w:rsidRPr="004B6A03">
        <w:rPr>
          <w:color w:val="000000"/>
          <w:spacing w:val="4"/>
          <w:sz w:val="18"/>
          <w:szCs w:val="18"/>
        </w:rPr>
        <w:t>к</w:t>
      </w:r>
      <w:r w:rsidRPr="004B6A03">
        <w:rPr>
          <w:color w:val="000000"/>
          <w:sz w:val="18"/>
          <w:szCs w:val="18"/>
        </w:rPr>
        <w:t>у</w:t>
      </w:r>
      <w:r w:rsidRPr="004B6A03">
        <w:rPr>
          <w:color w:val="000000"/>
          <w:spacing w:val="20"/>
          <w:sz w:val="18"/>
          <w:szCs w:val="18"/>
        </w:rPr>
        <w:t xml:space="preserve"> </w:t>
      </w:r>
      <w:r w:rsidRPr="004B6A03">
        <w:rPr>
          <w:color w:val="000000"/>
          <w:sz w:val="18"/>
          <w:szCs w:val="18"/>
        </w:rPr>
        <w:t>у</w:t>
      </w:r>
      <w:r w:rsidRPr="004B6A03">
        <w:rPr>
          <w:color w:val="000000"/>
          <w:spacing w:val="5"/>
          <w:sz w:val="18"/>
          <w:szCs w:val="18"/>
        </w:rPr>
        <w:t>с</w:t>
      </w:r>
      <w:r w:rsidRPr="004B6A03">
        <w:rPr>
          <w:color w:val="000000"/>
          <w:sz w:val="18"/>
          <w:szCs w:val="18"/>
        </w:rPr>
        <w:t>трой</w:t>
      </w:r>
      <w:r w:rsidRPr="004B6A03">
        <w:rPr>
          <w:color w:val="000000"/>
          <w:spacing w:val="2"/>
          <w:sz w:val="18"/>
          <w:szCs w:val="18"/>
        </w:rPr>
        <w:t>с</w:t>
      </w:r>
      <w:r w:rsidRPr="004B6A03">
        <w:rPr>
          <w:color w:val="000000"/>
          <w:spacing w:val="3"/>
          <w:sz w:val="18"/>
          <w:szCs w:val="18"/>
        </w:rPr>
        <w:t>т</w:t>
      </w:r>
      <w:r w:rsidRPr="004B6A03">
        <w:rPr>
          <w:color w:val="000000"/>
          <w:spacing w:val="2"/>
          <w:sz w:val="18"/>
          <w:szCs w:val="18"/>
        </w:rPr>
        <w:t>в</w:t>
      </w:r>
      <w:r w:rsidRPr="004B6A03">
        <w:rPr>
          <w:color w:val="000000"/>
          <w:sz w:val="18"/>
          <w:szCs w:val="18"/>
        </w:rPr>
        <w:t>а</w:t>
      </w:r>
      <w:r w:rsidRPr="004B6A03">
        <w:rPr>
          <w:color w:val="000000"/>
          <w:spacing w:val="24"/>
          <w:sz w:val="18"/>
          <w:szCs w:val="18"/>
        </w:rPr>
        <w:t xml:space="preserve"> </w:t>
      </w:r>
      <w:r w:rsidRPr="004B6A03">
        <w:rPr>
          <w:color w:val="000000"/>
          <w:sz w:val="18"/>
          <w:szCs w:val="18"/>
        </w:rPr>
        <w:t>р</w:t>
      </w:r>
      <w:r w:rsidRPr="004B6A03">
        <w:rPr>
          <w:color w:val="000000"/>
          <w:spacing w:val="2"/>
          <w:sz w:val="18"/>
          <w:szCs w:val="18"/>
        </w:rPr>
        <w:t>еб</w:t>
      </w:r>
      <w:r w:rsidRPr="004B6A03">
        <w:rPr>
          <w:color w:val="000000"/>
          <w:spacing w:val="1"/>
          <w:sz w:val="18"/>
          <w:szCs w:val="18"/>
        </w:rPr>
        <w:t>е</w:t>
      </w:r>
      <w:r w:rsidRPr="004B6A03">
        <w:rPr>
          <w:color w:val="000000"/>
          <w:sz w:val="18"/>
          <w:szCs w:val="18"/>
        </w:rPr>
        <w:t>нк</w:t>
      </w:r>
      <w:r w:rsidRPr="004B6A03">
        <w:rPr>
          <w:color w:val="000000"/>
          <w:spacing w:val="1"/>
          <w:sz w:val="18"/>
          <w:szCs w:val="18"/>
        </w:rPr>
        <w:t>а</w:t>
      </w:r>
      <w:r w:rsidRPr="004B6A03">
        <w:rPr>
          <w:color w:val="000000"/>
          <w:spacing w:val="24"/>
          <w:sz w:val="18"/>
          <w:szCs w:val="18"/>
        </w:rPr>
        <w:t xml:space="preserve"> </w:t>
      </w:r>
      <w:r w:rsidRPr="004B6A03">
        <w:rPr>
          <w:color w:val="000000"/>
          <w:sz w:val="18"/>
          <w:szCs w:val="18"/>
        </w:rPr>
        <w:t>в</w:t>
      </w:r>
      <w:r w:rsidRPr="004B6A03">
        <w:rPr>
          <w:color w:val="000000"/>
          <w:spacing w:val="20"/>
          <w:sz w:val="18"/>
          <w:szCs w:val="18"/>
        </w:rPr>
        <w:t xml:space="preserve"> другую</w:t>
      </w:r>
    </w:p>
    <w:p w:rsidR="00D45080" w:rsidRPr="004B6A03" w:rsidRDefault="00D45080" w:rsidP="00D45080">
      <w:pPr>
        <w:widowControl w:val="0"/>
        <w:tabs>
          <w:tab w:val="left" w:pos="4860"/>
        </w:tabs>
        <w:autoSpaceDE w:val="0"/>
        <w:autoSpaceDN w:val="0"/>
        <w:adjustRightInd w:val="0"/>
        <w:ind w:right="-8"/>
        <w:jc w:val="right"/>
        <w:rPr>
          <w:color w:val="000000"/>
          <w:spacing w:val="75"/>
          <w:sz w:val="18"/>
          <w:szCs w:val="18"/>
        </w:rPr>
      </w:pPr>
      <w:r w:rsidRPr="004B6A03">
        <w:rPr>
          <w:color w:val="000000"/>
          <w:sz w:val="18"/>
          <w:szCs w:val="18"/>
        </w:rPr>
        <w:t xml:space="preserve">                                               о</w:t>
      </w:r>
      <w:r w:rsidRPr="004B6A03">
        <w:rPr>
          <w:color w:val="000000"/>
          <w:spacing w:val="3"/>
          <w:sz w:val="18"/>
          <w:szCs w:val="18"/>
        </w:rPr>
        <w:t>б</w:t>
      </w:r>
      <w:r w:rsidRPr="004B6A03">
        <w:rPr>
          <w:color w:val="000000"/>
          <w:spacing w:val="1"/>
          <w:sz w:val="18"/>
          <w:szCs w:val="18"/>
        </w:rPr>
        <w:t>ще</w:t>
      </w:r>
      <w:r w:rsidRPr="004B6A03">
        <w:rPr>
          <w:color w:val="000000"/>
          <w:sz w:val="18"/>
          <w:szCs w:val="18"/>
        </w:rPr>
        <w:t>о</w:t>
      </w:r>
      <w:r w:rsidRPr="004B6A03">
        <w:rPr>
          <w:color w:val="000000"/>
          <w:spacing w:val="2"/>
          <w:sz w:val="18"/>
          <w:szCs w:val="18"/>
        </w:rPr>
        <w:t>б</w:t>
      </w:r>
      <w:r w:rsidRPr="004B6A03">
        <w:rPr>
          <w:color w:val="000000"/>
          <w:sz w:val="18"/>
          <w:szCs w:val="18"/>
        </w:rPr>
        <w:t>р</w:t>
      </w:r>
      <w:r w:rsidRPr="004B6A03">
        <w:rPr>
          <w:color w:val="000000"/>
          <w:spacing w:val="1"/>
          <w:sz w:val="18"/>
          <w:szCs w:val="18"/>
        </w:rPr>
        <w:t>а</w:t>
      </w:r>
      <w:r w:rsidRPr="004B6A03">
        <w:rPr>
          <w:color w:val="000000"/>
          <w:sz w:val="18"/>
          <w:szCs w:val="18"/>
        </w:rPr>
        <w:t>зов</w:t>
      </w:r>
      <w:r w:rsidRPr="004B6A03">
        <w:rPr>
          <w:color w:val="000000"/>
          <w:spacing w:val="1"/>
          <w:sz w:val="18"/>
          <w:szCs w:val="18"/>
        </w:rPr>
        <w:t>а</w:t>
      </w:r>
      <w:r w:rsidRPr="004B6A03">
        <w:rPr>
          <w:color w:val="000000"/>
          <w:sz w:val="18"/>
          <w:szCs w:val="18"/>
        </w:rPr>
        <w:t>т</w:t>
      </w:r>
      <w:r w:rsidRPr="004B6A03">
        <w:rPr>
          <w:color w:val="000000"/>
          <w:spacing w:val="1"/>
          <w:sz w:val="18"/>
          <w:szCs w:val="18"/>
        </w:rPr>
        <w:t>е</w:t>
      </w:r>
      <w:r w:rsidRPr="004B6A03">
        <w:rPr>
          <w:color w:val="000000"/>
          <w:sz w:val="18"/>
          <w:szCs w:val="18"/>
        </w:rPr>
        <w:t>ль</w:t>
      </w:r>
      <w:r w:rsidRPr="004B6A03">
        <w:rPr>
          <w:color w:val="000000"/>
          <w:spacing w:val="4"/>
          <w:sz w:val="18"/>
          <w:szCs w:val="18"/>
        </w:rPr>
        <w:t>н</w:t>
      </w:r>
      <w:r w:rsidRPr="004B6A03">
        <w:rPr>
          <w:color w:val="000000"/>
          <w:sz w:val="18"/>
          <w:szCs w:val="18"/>
        </w:rPr>
        <w:t>ую</w:t>
      </w:r>
      <w:r w:rsidRPr="004B6A03">
        <w:rPr>
          <w:color w:val="000000"/>
          <w:spacing w:val="75"/>
          <w:sz w:val="18"/>
          <w:szCs w:val="18"/>
        </w:rPr>
        <w:t xml:space="preserve"> </w:t>
      </w:r>
      <w:r w:rsidRPr="004B6A03">
        <w:rPr>
          <w:color w:val="000000"/>
          <w:sz w:val="18"/>
          <w:szCs w:val="18"/>
        </w:rPr>
        <w:t>организацию</w:t>
      </w:r>
      <w:r w:rsidRPr="004B6A03">
        <w:rPr>
          <w:color w:val="000000"/>
          <w:spacing w:val="20"/>
          <w:sz w:val="18"/>
          <w:szCs w:val="18"/>
        </w:rPr>
        <w:t xml:space="preserve"> </w:t>
      </w:r>
      <w:r w:rsidRPr="004B6A03">
        <w:rPr>
          <w:color w:val="000000"/>
          <w:sz w:val="18"/>
          <w:szCs w:val="18"/>
        </w:rPr>
        <w:t>в</w:t>
      </w:r>
      <w:r w:rsidRPr="004B6A03">
        <w:rPr>
          <w:color w:val="000000"/>
          <w:spacing w:val="20"/>
          <w:sz w:val="18"/>
          <w:szCs w:val="18"/>
        </w:rPr>
        <w:t xml:space="preserve"> </w:t>
      </w:r>
      <w:r w:rsidRPr="004B6A03">
        <w:rPr>
          <w:color w:val="000000"/>
          <w:spacing w:val="1"/>
          <w:sz w:val="18"/>
          <w:szCs w:val="18"/>
        </w:rPr>
        <w:t>случае</w:t>
      </w:r>
    </w:p>
    <w:p w:rsidR="00D45080" w:rsidRPr="004B6A03" w:rsidRDefault="00D45080" w:rsidP="00D45080">
      <w:pPr>
        <w:widowControl w:val="0"/>
        <w:tabs>
          <w:tab w:val="left" w:pos="4860"/>
        </w:tabs>
        <w:autoSpaceDE w:val="0"/>
        <w:autoSpaceDN w:val="0"/>
        <w:adjustRightInd w:val="0"/>
        <w:ind w:right="-8"/>
        <w:jc w:val="right"/>
        <w:rPr>
          <w:color w:val="000000"/>
          <w:spacing w:val="28"/>
          <w:sz w:val="18"/>
          <w:szCs w:val="18"/>
        </w:rPr>
      </w:pPr>
      <w:r w:rsidRPr="004B6A03">
        <w:rPr>
          <w:color w:val="000000"/>
          <w:sz w:val="18"/>
          <w:szCs w:val="18"/>
        </w:rPr>
        <w:t xml:space="preserve">                                                от</w:t>
      </w:r>
      <w:r w:rsidRPr="004B6A03">
        <w:rPr>
          <w:color w:val="000000"/>
          <w:spacing w:val="5"/>
          <w:sz w:val="18"/>
          <w:szCs w:val="18"/>
        </w:rPr>
        <w:t>с</w:t>
      </w:r>
      <w:r w:rsidRPr="004B6A03">
        <w:rPr>
          <w:color w:val="000000"/>
          <w:sz w:val="18"/>
          <w:szCs w:val="18"/>
        </w:rPr>
        <w:t>ут</w:t>
      </w:r>
      <w:r w:rsidRPr="004B6A03">
        <w:rPr>
          <w:color w:val="000000"/>
          <w:spacing w:val="5"/>
          <w:sz w:val="18"/>
          <w:szCs w:val="18"/>
        </w:rPr>
        <w:t>с</w:t>
      </w:r>
      <w:r w:rsidRPr="004B6A03">
        <w:rPr>
          <w:color w:val="000000"/>
          <w:sz w:val="18"/>
          <w:szCs w:val="18"/>
        </w:rPr>
        <w:t>тви</w:t>
      </w:r>
      <w:r w:rsidRPr="004B6A03">
        <w:rPr>
          <w:color w:val="000000"/>
          <w:spacing w:val="1"/>
          <w:sz w:val="18"/>
          <w:szCs w:val="18"/>
        </w:rPr>
        <w:t>я с</w:t>
      </w:r>
      <w:r w:rsidRPr="004B6A03">
        <w:rPr>
          <w:color w:val="000000"/>
          <w:sz w:val="18"/>
          <w:szCs w:val="18"/>
        </w:rPr>
        <w:t>во</w:t>
      </w:r>
      <w:r w:rsidRPr="004B6A03">
        <w:rPr>
          <w:color w:val="000000"/>
          <w:spacing w:val="2"/>
          <w:sz w:val="18"/>
          <w:szCs w:val="18"/>
        </w:rPr>
        <w:t>б</w:t>
      </w:r>
      <w:r w:rsidRPr="004B6A03">
        <w:rPr>
          <w:color w:val="000000"/>
          <w:sz w:val="18"/>
          <w:szCs w:val="18"/>
        </w:rPr>
        <w:t>о</w:t>
      </w:r>
      <w:r w:rsidRPr="004B6A03">
        <w:rPr>
          <w:color w:val="000000"/>
          <w:spacing w:val="2"/>
          <w:sz w:val="18"/>
          <w:szCs w:val="18"/>
        </w:rPr>
        <w:t>д</w:t>
      </w:r>
      <w:r w:rsidRPr="004B6A03">
        <w:rPr>
          <w:color w:val="000000"/>
          <w:sz w:val="18"/>
          <w:szCs w:val="18"/>
        </w:rPr>
        <w:t>н</w:t>
      </w:r>
      <w:r w:rsidRPr="004B6A03">
        <w:rPr>
          <w:color w:val="000000"/>
          <w:spacing w:val="5"/>
          <w:sz w:val="18"/>
          <w:szCs w:val="18"/>
        </w:rPr>
        <w:t>ы</w:t>
      </w:r>
      <w:r w:rsidRPr="004B6A03">
        <w:rPr>
          <w:color w:val="000000"/>
          <w:sz w:val="18"/>
          <w:szCs w:val="18"/>
        </w:rPr>
        <w:t>х</w:t>
      </w:r>
      <w:r w:rsidRPr="004B6A03">
        <w:rPr>
          <w:color w:val="000000"/>
          <w:spacing w:val="32"/>
          <w:sz w:val="18"/>
          <w:szCs w:val="18"/>
        </w:rPr>
        <w:t xml:space="preserve"> </w:t>
      </w:r>
      <w:r w:rsidRPr="004B6A03">
        <w:rPr>
          <w:color w:val="000000"/>
          <w:spacing w:val="2"/>
          <w:sz w:val="18"/>
          <w:szCs w:val="18"/>
        </w:rPr>
        <w:t>м</w:t>
      </w:r>
      <w:r w:rsidRPr="004B6A03">
        <w:rPr>
          <w:color w:val="000000"/>
          <w:spacing w:val="1"/>
          <w:sz w:val="18"/>
          <w:szCs w:val="18"/>
        </w:rPr>
        <w:t>ес</w:t>
      </w:r>
      <w:r w:rsidRPr="004B6A03">
        <w:rPr>
          <w:color w:val="000000"/>
          <w:sz w:val="18"/>
          <w:szCs w:val="18"/>
        </w:rPr>
        <w:t>т</w:t>
      </w:r>
      <w:r w:rsidRPr="004B6A03">
        <w:rPr>
          <w:color w:val="000000"/>
          <w:spacing w:val="28"/>
          <w:sz w:val="18"/>
          <w:szCs w:val="18"/>
        </w:rPr>
        <w:t xml:space="preserve"> </w:t>
      </w:r>
      <w:r w:rsidRPr="004B6A03">
        <w:rPr>
          <w:color w:val="000000"/>
          <w:sz w:val="18"/>
          <w:szCs w:val="18"/>
        </w:rPr>
        <w:t>в</w:t>
      </w:r>
      <w:r w:rsidRPr="004B6A03">
        <w:rPr>
          <w:color w:val="000000"/>
          <w:spacing w:val="24"/>
          <w:sz w:val="18"/>
          <w:szCs w:val="18"/>
        </w:rPr>
        <w:t xml:space="preserve"> </w:t>
      </w:r>
      <w:r w:rsidRPr="004B6A03">
        <w:rPr>
          <w:color w:val="000000"/>
          <w:sz w:val="18"/>
          <w:szCs w:val="18"/>
        </w:rPr>
        <w:t>муниципальной</w:t>
      </w:r>
    </w:p>
    <w:p w:rsidR="00D45080" w:rsidRPr="004B6A03" w:rsidRDefault="00D45080" w:rsidP="00D45080">
      <w:pPr>
        <w:widowControl w:val="0"/>
        <w:tabs>
          <w:tab w:val="left" w:pos="4860"/>
        </w:tabs>
        <w:autoSpaceDE w:val="0"/>
        <w:autoSpaceDN w:val="0"/>
        <w:adjustRightInd w:val="0"/>
        <w:ind w:right="-8"/>
        <w:jc w:val="right"/>
        <w:rPr>
          <w:color w:val="000000"/>
          <w:sz w:val="18"/>
          <w:szCs w:val="18"/>
        </w:rPr>
      </w:pPr>
      <w:r w:rsidRPr="004B6A03">
        <w:rPr>
          <w:color w:val="000000"/>
          <w:sz w:val="18"/>
          <w:szCs w:val="18"/>
        </w:rPr>
        <w:t xml:space="preserve">                                                   общеобразовательной организации</w:t>
      </w:r>
    </w:p>
    <w:p w:rsidR="00D45080" w:rsidRPr="004B6A03" w:rsidRDefault="00D45080" w:rsidP="00D45080">
      <w:pPr>
        <w:widowControl w:val="0"/>
        <w:autoSpaceDE w:val="0"/>
        <w:autoSpaceDN w:val="0"/>
        <w:adjustRightInd w:val="0"/>
        <w:ind w:right="367"/>
        <w:rPr>
          <w:color w:val="000000"/>
          <w:sz w:val="18"/>
          <w:szCs w:val="18"/>
        </w:rPr>
      </w:pPr>
    </w:p>
    <w:p w:rsidR="00D45080" w:rsidRPr="004B6A03" w:rsidRDefault="00D45080" w:rsidP="00D45080">
      <w:pPr>
        <w:widowControl w:val="0"/>
        <w:autoSpaceDE w:val="0"/>
        <w:autoSpaceDN w:val="0"/>
        <w:adjustRightInd w:val="0"/>
        <w:ind w:right="-8"/>
        <w:jc w:val="center"/>
        <w:rPr>
          <w:b/>
          <w:color w:val="000000"/>
          <w:spacing w:val="1"/>
          <w:sz w:val="18"/>
          <w:szCs w:val="18"/>
        </w:rPr>
      </w:pPr>
      <w:r w:rsidRPr="004B6A03">
        <w:rPr>
          <w:b/>
          <w:color w:val="000000"/>
          <w:sz w:val="18"/>
          <w:szCs w:val="18"/>
        </w:rPr>
        <w:t>Комитет о</w:t>
      </w:r>
      <w:r w:rsidRPr="004B6A03">
        <w:rPr>
          <w:b/>
          <w:color w:val="000000"/>
          <w:spacing w:val="2"/>
          <w:sz w:val="18"/>
          <w:szCs w:val="18"/>
        </w:rPr>
        <w:t>б</w:t>
      </w:r>
      <w:r w:rsidRPr="004B6A03">
        <w:rPr>
          <w:b/>
          <w:color w:val="000000"/>
          <w:sz w:val="18"/>
          <w:szCs w:val="18"/>
        </w:rPr>
        <w:t>р</w:t>
      </w:r>
      <w:r w:rsidRPr="004B6A03">
        <w:rPr>
          <w:b/>
          <w:color w:val="000000"/>
          <w:spacing w:val="1"/>
          <w:sz w:val="18"/>
          <w:szCs w:val="18"/>
        </w:rPr>
        <w:t>а</w:t>
      </w:r>
      <w:r w:rsidRPr="004B6A03">
        <w:rPr>
          <w:b/>
          <w:color w:val="000000"/>
          <w:sz w:val="18"/>
          <w:szCs w:val="18"/>
        </w:rPr>
        <w:t>зов</w:t>
      </w:r>
      <w:r w:rsidRPr="004B6A03">
        <w:rPr>
          <w:b/>
          <w:color w:val="000000"/>
          <w:spacing w:val="1"/>
          <w:sz w:val="18"/>
          <w:szCs w:val="18"/>
        </w:rPr>
        <w:t>а</w:t>
      </w:r>
      <w:r w:rsidRPr="004B6A03">
        <w:rPr>
          <w:b/>
          <w:color w:val="000000"/>
          <w:sz w:val="18"/>
          <w:szCs w:val="18"/>
        </w:rPr>
        <w:t>ни</w:t>
      </w:r>
      <w:r w:rsidRPr="004B6A03">
        <w:rPr>
          <w:b/>
          <w:color w:val="000000"/>
          <w:spacing w:val="1"/>
          <w:sz w:val="18"/>
          <w:szCs w:val="18"/>
        </w:rPr>
        <w:t>я А</w:t>
      </w:r>
      <w:r w:rsidRPr="004B6A03">
        <w:rPr>
          <w:b/>
          <w:color w:val="000000"/>
          <w:spacing w:val="2"/>
          <w:sz w:val="18"/>
          <w:szCs w:val="18"/>
        </w:rPr>
        <w:t>д</w:t>
      </w:r>
      <w:r w:rsidRPr="004B6A03">
        <w:rPr>
          <w:b/>
          <w:color w:val="000000"/>
          <w:spacing w:val="1"/>
          <w:sz w:val="18"/>
          <w:szCs w:val="18"/>
        </w:rPr>
        <w:t>м</w:t>
      </w:r>
      <w:r w:rsidRPr="004B6A03">
        <w:rPr>
          <w:b/>
          <w:color w:val="000000"/>
          <w:sz w:val="18"/>
          <w:szCs w:val="18"/>
        </w:rPr>
        <w:t>ини</w:t>
      </w:r>
      <w:r w:rsidRPr="004B6A03">
        <w:rPr>
          <w:b/>
          <w:color w:val="000000"/>
          <w:spacing w:val="1"/>
          <w:sz w:val="18"/>
          <w:szCs w:val="18"/>
        </w:rPr>
        <w:t>с</w:t>
      </w:r>
      <w:r w:rsidRPr="004B6A03">
        <w:rPr>
          <w:b/>
          <w:color w:val="000000"/>
          <w:sz w:val="18"/>
          <w:szCs w:val="18"/>
        </w:rPr>
        <w:t>тр</w:t>
      </w:r>
      <w:r w:rsidRPr="004B6A03">
        <w:rPr>
          <w:b/>
          <w:color w:val="000000"/>
          <w:spacing w:val="2"/>
          <w:sz w:val="18"/>
          <w:szCs w:val="18"/>
        </w:rPr>
        <w:t>а</w:t>
      </w:r>
      <w:r w:rsidRPr="004B6A03">
        <w:rPr>
          <w:b/>
          <w:color w:val="000000"/>
          <w:spacing w:val="5"/>
          <w:sz w:val="18"/>
          <w:szCs w:val="18"/>
        </w:rPr>
        <w:t>ц</w:t>
      </w:r>
      <w:r w:rsidRPr="004B6A03">
        <w:rPr>
          <w:b/>
          <w:color w:val="000000"/>
          <w:spacing w:val="4"/>
          <w:sz w:val="18"/>
          <w:szCs w:val="18"/>
        </w:rPr>
        <w:t>и</w:t>
      </w:r>
      <w:r w:rsidRPr="004B6A03">
        <w:rPr>
          <w:b/>
          <w:color w:val="000000"/>
          <w:sz w:val="18"/>
          <w:szCs w:val="18"/>
        </w:rPr>
        <w:t>и</w:t>
      </w:r>
      <w:r w:rsidRPr="004B6A03">
        <w:rPr>
          <w:b/>
          <w:color w:val="000000"/>
          <w:spacing w:val="43"/>
          <w:sz w:val="18"/>
          <w:szCs w:val="18"/>
        </w:rPr>
        <w:t xml:space="preserve"> </w:t>
      </w:r>
      <w:r w:rsidRPr="004B6A03">
        <w:rPr>
          <w:b/>
          <w:color w:val="000000"/>
          <w:spacing w:val="1"/>
          <w:sz w:val="18"/>
          <w:szCs w:val="18"/>
        </w:rPr>
        <w:t xml:space="preserve">Любытинского </w:t>
      </w:r>
    </w:p>
    <w:p w:rsidR="00D45080" w:rsidRPr="004B6A03" w:rsidRDefault="00D45080" w:rsidP="00D45080">
      <w:pPr>
        <w:widowControl w:val="0"/>
        <w:autoSpaceDE w:val="0"/>
        <w:autoSpaceDN w:val="0"/>
        <w:adjustRightInd w:val="0"/>
        <w:ind w:right="-8"/>
        <w:jc w:val="center"/>
        <w:rPr>
          <w:b/>
          <w:color w:val="000000"/>
          <w:spacing w:val="1"/>
          <w:sz w:val="18"/>
          <w:szCs w:val="18"/>
        </w:rPr>
      </w:pPr>
      <w:r w:rsidRPr="004B6A03">
        <w:rPr>
          <w:b/>
          <w:color w:val="000000"/>
          <w:spacing w:val="1"/>
          <w:sz w:val="18"/>
          <w:szCs w:val="18"/>
        </w:rPr>
        <w:t>муниципального района</w:t>
      </w:r>
    </w:p>
    <w:p w:rsidR="00D45080" w:rsidRPr="004B6A03" w:rsidRDefault="00D45080" w:rsidP="00D45080">
      <w:pPr>
        <w:widowControl w:val="0"/>
        <w:autoSpaceDE w:val="0"/>
        <w:autoSpaceDN w:val="0"/>
        <w:adjustRightInd w:val="0"/>
        <w:ind w:right="367" w:firstLine="3844"/>
        <w:rPr>
          <w:color w:val="000000"/>
          <w:spacing w:val="1"/>
          <w:sz w:val="18"/>
          <w:szCs w:val="18"/>
        </w:rPr>
      </w:pPr>
    </w:p>
    <w:p w:rsidR="00D45080" w:rsidRPr="004B6A03" w:rsidRDefault="00D45080" w:rsidP="00D45080">
      <w:pPr>
        <w:widowControl w:val="0"/>
        <w:autoSpaceDE w:val="0"/>
        <w:autoSpaceDN w:val="0"/>
        <w:adjustRightInd w:val="0"/>
        <w:ind w:right="367" w:firstLine="3844"/>
        <w:rPr>
          <w:b/>
          <w:color w:val="000000"/>
          <w:spacing w:val="59"/>
          <w:sz w:val="18"/>
          <w:szCs w:val="18"/>
        </w:rPr>
      </w:pPr>
      <w:r w:rsidRPr="004B6A03">
        <w:rPr>
          <w:b/>
          <w:color w:val="000000"/>
          <w:spacing w:val="1"/>
          <w:sz w:val="18"/>
          <w:szCs w:val="18"/>
        </w:rPr>
        <w:t>Н</w:t>
      </w:r>
      <w:r w:rsidRPr="004B6A03">
        <w:rPr>
          <w:b/>
          <w:color w:val="000000"/>
          <w:sz w:val="18"/>
          <w:szCs w:val="18"/>
        </w:rPr>
        <w:t>А</w:t>
      </w:r>
      <w:r w:rsidRPr="004B6A03">
        <w:rPr>
          <w:b/>
          <w:color w:val="000000"/>
          <w:spacing w:val="1"/>
          <w:sz w:val="18"/>
          <w:szCs w:val="18"/>
        </w:rPr>
        <w:t>П</w:t>
      </w:r>
      <w:r w:rsidRPr="004B6A03">
        <w:rPr>
          <w:b/>
          <w:color w:val="000000"/>
          <w:spacing w:val="3"/>
          <w:sz w:val="18"/>
          <w:szCs w:val="18"/>
        </w:rPr>
        <w:t>Р</w:t>
      </w:r>
      <w:r w:rsidRPr="004B6A03">
        <w:rPr>
          <w:b/>
          <w:color w:val="000000"/>
          <w:spacing w:val="1"/>
          <w:sz w:val="18"/>
          <w:szCs w:val="18"/>
        </w:rPr>
        <w:t>А</w:t>
      </w:r>
      <w:r w:rsidRPr="004B6A03">
        <w:rPr>
          <w:b/>
          <w:color w:val="000000"/>
          <w:sz w:val="18"/>
          <w:szCs w:val="18"/>
        </w:rPr>
        <w:t>В</w:t>
      </w:r>
      <w:r w:rsidRPr="004B6A03">
        <w:rPr>
          <w:b/>
          <w:color w:val="000000"/>
          <w:spacing w:val="3"/>
          <w:sz w:val="18"/>
          <w:szCs w:val="18"/>
        </w:rPr>
        <w:t>ЛЕ</w:t>
      </w:r>
      <w:r w:rsidRPr="004B6A03">
        <w:rPr>
          <w:b/>
          <w:color w:val="000000"/>
          <w:sz w:val="18"/>
          <w:szCs w:val="18"/>
        </w:rPr>
        <w:t>Н</w:t>
      </w:r>
      <w:r w:rsidRPr="004B6A03">
        <w:rPr>
          <w:b/>
          <w:color w:val="000000"/>
          <w:spacing w:val="1"/>
          <w:sz w:val="18"/>
          <w:szCs w:val="18"/>
        </w:rPr>
        <w:t>И</w:t>
      </w:r>
      <w:r w:rsidRPr="004B6A03">
        <w:rPr>
          <w:b/>
          <w:color w:val="000000"/>
          <w:spacing w:val="3"/>
          <w:sz w:val="18"/>
          <w:szCs w:val="18"/>
        </w:rPr>
        <w:t>Е</w:t>
      </w:r>
      <w:r w:rsidRPr="004B6A03">
        <w:rPr>
          <w:b/>
          <w:color w:val="000000"/>
          <w:spacing w:val="59"/>
          <w:sz w:val="18"/>
          <w:szCs w:val="18"/>
        </w:rPr>
        <w:t xml:space="preserve"> </w:t>
      </w:r>
    </w:p>
    <w:p w:rsidR="00D45080" w:rsidRPr="004B6A03" w:rsidRDefault="00D45080" w:rsidP="00D45080">
      <w:pPr>
        <w:widowControl w:val="0"/>
        <w:autoSpaceDE w:val="0"/>
        <w:autoSpaceDN w:val="0"/>
        <w:adjustRightInd w:val="0"/>
        <w:ind w:right="-8"/>
        <w:rPr>
          <w:color w:val="000000"/>
          <w:sz w:val="18"/>
          <w:szCs w:val="18"/>
        </w:rPr>
      </w:pPr>
      <w:r w:rsidRPr="004B6A03">
        <w:rPr>
          <w:color w:val="000000"/>
          <w:sz w:val="18"/>
          <w:szCs w:val="18"/>
        </w:rPr>
        <w:t xml:space="preserve">  в _______________________________________________________________</w:t>
      </w:r>
    </w:p>
    <w:p w:rsidR="00D45080" w:rsidRPr="004B6A03" w:rsidRDefault="00D45080" w:rsidP="00D45080">
      <w:pPr>
        <w:widowControl w:val="0"/>
        <w:autoSpaceDE w:val="0"/>
        <w:autoSpaceDN w:val="0"/>
        <w:adjustRightInd w:val="0"/>
        <w:ind w:right="-8"/>
        <w:jc w:val="center"/>
        <w:rPr>
          <w:color w:val="000000"/>
          <w:spacing w:val="20"/>
          <w:sz w:val="18"/>
          <w:szCs w:val="18"/>
        </w:rPr>
      </w:pPr>
      <w:r w:rsidRPr="004B6A03">
        <w:rPr>
          <w:color w:val="000000"/>
          <w:sz w:val="18"/>
          <w:szCs w:val="18"/>
        </w:rPr>
        <w:t>( название организации)</w:t>
      </w:r>
    </w:p>
    <w:p w:rsidR="00D45080" w:rsidRPr="004B6A03" w:rsidRDefault="00D45080" w:rsidP="00D45080">
      <w:pPr>
        <w:widowControl w:val="0"/>
        <w:autoSpaceDE w:val="0"/>
        <w:autoSpaceDN w:val="0"/>
        <w:adjustRightInd w:val="0"/>
        <w:ind w:right="367"/>
        <w:rPr>
          <w:color w:val="000000"/>
          <w:sz w:val="18"/>
          <w:szCs w:val="18"/>
        </w:rPr>
      </w:pPr>
    </w:p>
    <w:p w:rsidR="00D45080" w:rsidRPr="004B6A03" w:rsidRDefault="00D45080" w:rsidP="00D45080">
      <w:pPr>
        <w:widowControl w:val="0"/>
        <w:autoSpaceDE w:val="0"/>
        <w:autoSpaceDN w:val="0"/>
        <w:adjustRightInd w:val="0"/>
        <w:ind w:right="-8"/>
        <w:rPr>
          <w:color w:val="000000"/>
          <w:spacing w:val="131"/>
          <w:sz w:val="18"/>
          <w:szCs w:val="18"/>
        </w:rPr>
      </w:pPr>
      <w:r w:rsidRPr="004B6A03">
        <w:rPr>
          <w:color w:val="000000"/>
          <w:sz w:val="18"/>
          <w:szCs w:val="18"/>
        </w:rPr>
        <w:t>о</w:t>
      </w:r>
      <w:r w:rsidRPr="004B6A03">
        <w:rPr>
          <w:color w:val="000000"/>
          <w:spacing w:val="3"/>
          <w:sz w:val="18"/>
          <w:szCs w:val="18"/>
        </w:rPr>
        <w:t>б</w:t>
      </w:r>
      <w:r w:rsidRPr="004B6A03">
        <w:rPr>
          <w:color w:val="000000"/>
          <w:sz w:val="18"/>
          <w:szCs w:val="18"/>
        </w:rPr>
        <w:t>уч</w:t>
      </w:r>
      <w:r w:rsidRPr="004B6A03">
        <w:rPr>
          <w:color w:val="000000"/>
          <w:spacing w:val="6"/>
          <w:sz w:val="18"/>
          <w:szCs w:val="18"/>
        </w:rPr>
        <w:t>а</w:t>
      </w:r>
      <w:r w:rsidRPr="004B6A03">
        <w:rPr>
          <w:color w:val="000000"/>
          <w:sz w:val="18"/>
          <w:szCs w:val="18"/>
        </w:rPr>
        <w:t>ю</w:t>
      </w:r>
      <w:r w:rsidRPr="004B6A03">
        <w:rPr>
          <w:color w:val="000000"/>
          <w:spacing w:val="1"/>
          <w:sz w:val="18"/>
          <w:szCs w:val="18"/>
        </w:rPr>
        <w:t>щег</w:t>
      </w:r>
      <w:r w:rsidRPr="004B6A03">
        <w:rPr>
          <w:color w:val="000000"/>
          <w:sz w:val="18"/>
          <w:szCs w:val="18"/>
        </w:rPr>
        <w:t>о</w:t>
      </w:r>
      <w:r w:rsidRPr="004B6A03">
        <w:rPr>
          <w:color w:val="000000"/>
          <w:spacing w:val="1"/>
          <w:sz w:val="18"/>
          <w:szCs w:val="18"/>
        </w:rPr>
        <w:t>с</w:t>
      </w:r>
      <w:r w:rsidRPr="004B6A03">
        <w:rPr>
          <w:color w:val="000000"/>
          <w:spacing w:val="2"/>
          <w:sz w:val="18"/>
          <w:szCs w:val="18"/>
        </w:rPr>
        <w:t>я</w:t>
      </w:r>
      <w:r w:rsidRPr="004B6A03">
        <w:rPr>
          <w:color w:val="000000"/>
          <w:spacing w:val="134"/>
          <w:sz w:val="18"/>
          <w:szCs w:val="18"/>
        </w:rPr>
        <w:t xml:space="preserve"> </w:t>
      </w:r>
      <w:r w:rsidRPr="004B6A03">
        <w:rPr>
          <w:color w:val="000000"/>
          <w:sz w:val="18"/>
          <w:szCs w:val="18"/>
        </w:rPr>
        <w:t>________</w:t>
      </w:r>
      <w:r w:rsidRPr="004B6A03">
        <w:rPr>
          <w:color w:val="000000"/>
          <w:spacing w:val="5"/>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_____</w:t>
      </w:r>
      <w:r w:rsidRPr="004B6A03">
        <w:rPr>
          <w:color w:val="000000"/>
          <w:spacing w:val="5"/>
          <w:sz w:val="18"/>
          <w:szCs w:val="18"/>
        </w:rPr>
        <w:t>__</w:t>
      </w:r>
      <w:r w:rsidRPr="004B6A03">
        <w:rPr>
          <w:color w:val="000000"/>
          <w:sz w:val="18"/>
          <w:szCs w:val="18"/>
        </w:rPr>
        <w:t>________</w:t>
      </w:r>
      <w:r w:rsidRPr="004B6A03">
        <w:rPr>
          <w:color w:val="000000"/>
          <w:spacing w:val="5"/>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_____</w:t>
      </w:r>
      <w:r w:rsidRPr="004B6A03">
        <w:rPr>
          <w:color w:val="000000"/>
          <w:spacing w:val="4"/>
          <w:sz w:val="18"/>
          <w:szCs w:val="18"/>
        </w:rPr>
        <w:t>_</w:t>
      </w:r>
      <w:r w:rsidRPr="004B6A03">
        <w:rPr>
          <w:color w:val="000000"/>
          <w:sz w:val="18"/>
          <w:szCs w:val="18"/>
        </w:rPr>
        <w:t>________</w:t>
      </w:r>
      <w:r w:rsidRPr="004B6A03">
        <w:rPr>
          <w:color w:val="000000"/>
          <w:spacing w:val="131"/>
          <w:sz w:val="18"/>
          <w:szCs w:val="18"/>
        </w:rPr>
        <w:t xml:space="preserve"> </w:t>
      </w:r>
    </w:p>
    <w:p w:rsidR="00D45080" w:rsidRPr="004B6A03" w:rsidRDefault="00D45080" w:rsidP="00D45080">
      <w:pPr>
        <w:widowControl w:val="0"/>
        <w:autoSpaceDE w:val="0"/>
        <w:autoSpaceDN w:val="0"/>
        <w:adjustRightInd w:val="0"/>
        <w:ind w:right="367" w:firstLine="3504"/>
        <w:rPr>
          <w:color w:val="000000"/>
          <w:sz w:val="18"/>
          <w:szCs w:val="18"/>
        </w:rPr>
      </w:pPr>
      <w:r w:rsidRPr="004B6A03">
        <w:rPr>
          <w:color w:val="000000"/>
          <w:sz w:val="18"/>
          <w:szCs w:val="18"/>
        </w:rPr>
        <w:t xml:space="preserve">(ФИО ребенка, дата рождения) </w:t>
      </w:r>
    </w:p>
    <w:p w:rsidR="00D45080" w:rsidRPr="004B6A03" w:rsidRDefault="00D45080" w:rsidP="00D45080">
      <w:pPr>
        <w:widowControl w:val="0"/>
        <w:autoSpaceDE w:val="0"/>
        <w:autoSpaceDN w:val="0"/>
        <w:adjustRightInd w:val="0"/>
        <w:ind w:right="-8"/>
        <w:rPr>
          <w:color w:val="000000"/>
          <w:spacing w:val="121"/>
          <w:sz w:val="18"/>
          <w:szCs w:val="18"/>
        </w:rPr>
      </w:pPr>
      <w:r w:rsidRPr="004B6A03">
        <w:rPr>
          <w:color w:val="000000"/>
          <w:sz w:val="18"/>
          <w:szCs w:val="18"/>
        </w:rPr>
        <w:t>В</w:t>
      </w:r>
      <w:r w:rsidRPr="004B6A03">
        <w:rPr>
          <w:color w:val="000000"/>
          <w:spacing w:val="2"/>
          <w:sz w:val="18"/>
          <w:szCs w:val="18"/>
        </w:rPr>
        <w:t>Ы</w:t>
      </w:r>
      <w:r w:rsidRPr="004B6A03">
        <w:rPr>
          <w:color w:val="000000"/>
          <w:sz w:val="18"/>
          <w:szCs w:val="18"/>
        </w:rPr>
        <w:t>ДАНО</w:t>
      </w:r>
      <w:r w:rsidRPr="004B6A03">
        <w:rPr>
          <w:color w:val="000000"/>
          <w:spacing w:val="123"/>
          <w:sz w:val="18"/>
          <w:szCs w:val="18"/>
        </w:rPr>
        <w:t xml:space="preserve"> </w:t>
      </w:r>
      <w:r w:rsidRPr="004B6A03">
        <w:rPr>
          <w:color w:val="000000"/>
          <w:sz w:val="18"/>
          <w:szCs w:val="18"/>
        </w:rPr>
        <w:t>___</w:t>
      </w:r>
      <w:r w:rsidRPr="004B6A03">
        <w:rPr>
          <w:color w:val="000000"/>
          <w:spacing w:val="5"/>
          <w:sz w:val="18"/>
          <w:szCs w:val="18"/>
        </w:rPr>
        <w:t>_</w:t>
      </w:r>
      <w:r w:rsidRPr="004B6A03">
        <w:rPr>
          <w:color w:val="000000"/>
          <w:sz w:val="18"/>
          <w:szCs w:val="18"/>
        </w:rPr>
        <w:t>_____</w:t>
      </w:r>
      <w:r w:rsidRPr="004B6A03">
        <w:rPr>
          <w:color w:val="000000"/>
          <w:spacing w:val="4"/>
          <w:sz w:val="18"/>
          <w:szCs w:val="18"/>
        </w:rPr>
        <w:t>_</w:t>
      </w:r>
      <w:r w:rsidRPr="004B6A03">
        <w:rPr>
          <w:color w:val="000000"/>
          <w:sz w:val="18"/>
          <w:szCs w:val="18"/>
        </w:rPr>
        <w:t>_____</w:t>
      </w:r>
      <w:r w:rsidRPr="004B6A03">
        <w:rPr>
          <w:color w:val="000000"/>
          <w:spacing w:val="4"/>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____</w:t>
      </w:r>
      <w:r w:rsidRPr="004B6A03">
        <w:rPr>
          <w:color w:val="000000"/>
          <w:spacing w:val="6"/>
          <w:sz w:val="18"/>
          <w:szCs w:val="18"/>
        </w:rPr>
        <w:t>_</w:t>
      </w:r>
      <w:r w:rsidRPr="004B6A03">
        <w:rPr>
          <w:color w:val="000000"/>
          <w:sz w:val="18"/>
          <w:szCs w:val="18"/>
        </w:rPr>
        <w:t>________</w:t>
      </w:r>
      <w:r w:rsidRPr="004B6A03">
        <w:rPr>
          <w:color w:val="000000"/>
          <w:spacing w:val="5"/>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_____________</w:t>
      </w:r>
      <w:r w:rsidRPr="004B6A03">
        <w:rPr>
          <w:color w:val="000000"/>
          <w:spacing w:val="121"/>
          <w:sz w:val="18"/>
          <w:szCs w:val="18"/>
        </w:rPr>
        <w:t xml:space="preserve"> </w:t>
      </w:r>
    </w:p>
    <w:p w:rsidR="00D45080" w:rsidRPr="004B6A03" w:rsidRDefault="00D45080" w:rsidP="00D45080">
      <w:pPr>
        <w:widowControl w:val="0"/>
        <w:autoSpaceDE w:val="0"/>
        <w:autoSpaceDN w:val="0"/>
        <w:adjustRightInd w:val="0"/>
        <w:ind w:right="367" w:firstLine="2731"/>
        <w:rPr>
          <w:color w:val="000000"/>
          <w:sz w:val="18"/>
          <w:szCs w:val="18"/>
        </w:rPr>
      </w:pPr>
      <w:r w:rsidRPr="004B6A03">
        <w:rPr>
          <w:color w:val="000000"/>
          <w:sz w:val="18"/>
          <w:szCs w:val="18"/>
        </w:rPr>
        <w:t xml:space="preserve">ФИО </w:t>
      </w:r>
      <w:r w:rsidRPr="004B6A03">
        <w:rPr>
          <w:color w:val="000000"/>
          <w:spacing w:val="-1"/>
          <w:sz w:val="18"/>
          <w:szCs w:val="18"/>
        </w:rPr>
        <w:t>р</w:t>
      </w:r>
      <w:r w:rsidRPr="004B6A03">
        <w:rPr>
          <w:color w:val="000000"/>
          <w:sz w:val="18"/>
          <w:szCs w:val="18"/>
        </w:rPr>
        <w:t xml:space="preserve">одителя (законного представителя) </w:t>
      </w:r>
    </w:p>
    <w:p w:rsidR="00D45080" w:rsidRPr="004B6A03" w:rsidRDefault="00D45080" w:rsidP="00D45080">
      <w:pPr>
        <w:widowControl w:val="0"/>
        <w:autoSpaceDE w:val="0"/>
        <w:autoSpaceDN w:val="0"/>
        <w:adjustRightInd w:val="0"/>
        <w:ind w:right="367"/>
        <w:rPr>
          <w:color w:val="000000"/>
          <w:sz w:val="18"/>
          <w:szCs w:val="18"/>
        </w:rPr>
      </w:pPr>
    </w:p>
    <w:p w:rsidR="00D45080" w:rsidRPr="004B6A03" w:rsidRDefault="00D45080" w:rsidP="00D45080">
      <w:pPr>
        <w:widowControl w:val="0"/>
        <w:autoSpaceDE w:val="0"/>
        <w:autoSpaceDN w:val="0"/>
        <w:adjustRightInd w:val="0"/>
        <w:ind w:right="367"/>
        <w:rPr>
          <w:color w:val="000000"/>
          <w:sz w:val="18"/>
          <w:szCs w:val="18"/>
        </w:rPr>
      </w:pPr>
    </w:p>
    <w:p w:rsidR="00D45080" w:rsidRPr="004B6A03" w:rsidRDefault="00D45080" w:rsidP="00D45080">
      <w:pPr>
        <w:widowControl w:val="0"/>
        <w:autoSpaceDE w:val="0"/>
        <w:autoSpaceDN w:val="0"/>
        <w:adjustRightInd w:val="0"/>
        <w:ind w:right="367"/>
        <w:rPr>
          <w:color w:val="000000"/>
          <w:sz w:val="18"/>
          <w:szCs w:val="18"/>
        </w:rPr>
      </w:pPr>
      <w:r w:rsidRPr="004B6A03">
        <w:rPr>
          <w:color w:val="000000"/>
          <w:sz w:val="18"/>
          <w:szCs w:val="18"/>
        </w:rPr>
        <w:t>ОСНОВ</w:t>
      </w:r>
      <w:r w:rsidRPr="004B6A03">
        <w:rPr>
          <w:color w:val="000000"/>
          <w:spacing w:val="-5"/>
          <w:sz w:val="18"/>
          <w:szCs w:val="18"/>
        </w:rPr>
        <w:t>А</w:t>
      </w:r>
      <w:r w:rsidRPr="004B6A03">
        <w:rPr>
          <w:color w:val="000000"/>
          <w:sz w:val="18"/>
          <w:szCs w:val="18"/>
        </w:rPr>
        <w:t>НИЕ:</w:t>
      </w:r>
    </w:p>
    <w:p w:rsidR="00D45080" w:rsidRPr="004B6A03" w:rsidRDefault="00D45080" w:rsidP="00D45080">
      <w:pPr>
        <w:widowControl w:val="0"/>
        <w:autoSpaceDE w:val="0"/>
        <w:autoSpaceDN w:val="0"/>
        <w:adjustRightInd w:val="0"/>
        <w:ind w:right="367" w:firstLine="708"/>
        <w:rPr>
          <w:color w:val="000000"/>
          <w:sz w:val="18"/>
          <w:szCs w:val="18"/>
        </w:rPr>
      </w:pPr>
      <w:r>
        <w:rPr>
          <w:noProof/>
          <w:sz w:val="18"/>
          <w:szCs w:val="18"/>
        </w:rPr>
        <mc:AlternateContent>
          <mc:Choice Requires="wps">
            <w:drawing>
              <wp:anchor distT="0" distB="0" distL="114300" distR="114300" simplePos="0" relativeHeight="251662336" behindDoc="1" locked="0" layoutInCell="0" allowOverlap="1">
                <wp:simplePos x="0" y="0"/>
                <wp:positionH relativeFrom="page">
                  <wp:posOffset>899160</wp:posOffset>
                </wp:positionH>
                <wp:positionV relativeFrom="paragraph">
                  <wp:posOffset>168275</wp:posOffset>
                </wp:positionV>
                <wp:extent cx="5026025" cy="211455"/>
                <wp:effectExtent l="0" t="0" r="3175"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211455"/>
                        </a:xfrm>
                        <a:custGeom>
                          <a:avLst/>
                          <a:gdLst>
                            <a:gd name="T0" fmla="*/ 0 w 7915"/>
                            <a:gd name="T1" fmla="*/ 332 h 332"/>
                            <a:gd name="T2" fmla="*/ 7915 w 7915"/>
                            <a:gd name="T3" fmla="*/ 332 h 332"/>
                            <a:gd name="T4" fmla="*/ 7915 w 7915"/>
                            <a:gd name="T5" fmla="*/ 0 h 332"/>
                            <a:gd name="T6" fmla="*/ 0 w 7915"/>
                            <a:gd name="T7" fmla="*/ 0 h 332"/>
                            <a:gd name="T8" fmla="*/ 0 w 7915"/>
                            <a:gd name="T9" fmla="*/ 332 h 332"/>
                          </a:gdLst>
                          <a:ahLst/>
                          <a:cxnLst>
                            <a:cxn ang="0">
                              <a:pos x="T0" y="T1"/>
                            </a:cxn>
                            <a:cxn ang="0">
                              <a:pos x="T2" y="T3"/>
                            </a:cxn>
                            <a:cxn ang="0">
                              <a:pos x="T4" y="T5"/>
                            </a:cxn>
                            <a:cxn ang="0">
                              <a:pos x="T6" y="T7"/>
                            </a:cxn>
                            <a:cxn ang="0">
                              <a:pos x="T8" y="T9"/>
                            </a:cxn>
                          </a:cxnLst>
                          <a:rect l="0" t="0" r="r" b="b"/>
                          <a:pathLst>
                            <a:path w="7915" h="332">
                              <a:moveTo>
                                <a:pt x="0" y="332"/>
                              </a:moveTo>
                              <a:lnTo>
                                <a:pt x="7915" y="332"/>
                              </a:lnTo>
                              <a:lnTo>
                                <a:pt x="7915" y="0"/>
                              </a:lnTo>
                              <a:lnTo>
                                <a:pt x="0" y="0"/>
                              </a:lnTo>
                              <a:lnTo>
                                <a:pt x="0" y="3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70.8pt;margin-top:13.25pt;width:395.75pt;height:1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" o:allowincell="f" path="m,332r7915,l7915,,,,,332e" stroked="f">
                <v:path o:connecttype="custom" o:connectlocs="0,211455;5026025,211455;5026025,0;0,0;0,211455" o:connectangles="0,0,0,0,0"/>
                <w10:wrap anchorx="page"/>
              </v:shape>
            </w:pict>
          </mc:Fallback>
        </mc:AlternateContent>
      </w:r>
      <w:r w:rsidRPr="004B6A03">
        <w:rPr>
          <w:color w:val="000000"/>
          <w:w w:val="101"/>
          <w:sz w:val="18"/>
          <w:szCs w:val="18"/>
        </w:rPr>
        <w:t>1</w:t>
      </w:r>
      <w:r w:rsidRPr="004B6A03">
        <w:rPr>
          <w:color w:val="000000"/>
          <w:spacing w:val="2"/>
          <w:sz w:val="18"/>
          <w:szCs w:val="18"/>
        </w:rPr>
        <w:t>.</w:t>
      </w:r>
      <w:r w:rsidRPr="004B6A03">
        <w:rPr>
          <w:b/>
          <w:bCs/>
          <w:color w:val="000000"/>
          <w:spacing w:val="5"/>
          <w:sz w:val="18"/>
          <w:szCs w:val="18"/>
        </w:rPr>
        <w:t xml:space="preserve"> </w:t>
      </w:r>
      <w:r w:rsidRPr="004B6A03">
        <w:rPr>
          <w:color w:val="000000"/>
          <w:spacing w:val="1"/>
          <w:sz w:val="18"/>
          <w:szCs w:val="18"/>
        </w:rPr>
        <w:t>О</w:t>
      </w:r>
      <w:r w:rsidRPr="004B6A03">
        <w:rPr>
          <w:color w:val="000000"/>
          <w:sz w:val="18"/>
          <w:szCs w:val="18"/>
        </w:rPr>
        <w:t>тк</w:t>
      </w:r>
      <w:r w:rsidRPr="004B6A03">
        <w:rPr>
          <w:color w:val="000000"/>
          <w:spacing w:val="1"/>
          <w:sz w:val="18"/>
          <w:szCs w:val="18"/>
        </w:rPr>
        <w:t>а</w:t>
      </w:r>
      <w:r w:rsidRPr="004B6A03">
        <w:rPr>
          <w:color w:val="000000"/>
          <w:sz w:val="18"/>
          <w:szCs w:val="18"/>
        </w:rPr>
        <w:t>з</w:t>
      </w:r>
      <w:r w:rsidRPr="004B6A03">
        <w:rPr>
          <w:color w:val="000000"/>
          <w:spacing w:val="29"/>
          <w:sz w:val="18"/>
          <w:szCs w:val="18"/>
        </w:rPr>
        <w:t xml:space="preserve"> </w:t>
      </w:r>
      <w:r w:rsidRPr="004B6A03">
        <w:rPr>
          <w:color w:val="000000"/>
          <w:sz w:val="18"/>
          <w:szCs w:val="18"/>
        </w:rPr>
        <w:t>в</w:t>
      </w:r>
      <w:r w:rsidRPr="004B6A03">
        <w:rPr>
          <w:color w:val="000000"/>
          <w:spacing w:val="29"/>
          <w:sz w:val="18"/>
          <w:szCs w:val="18"/>
        </w:rPr>
        <w:t xml:space="preserve"> </w:t>
      </w:r>
      <w:r w:rsidRPr="004B6A03">
        <w:rPr>
          <w:color w:val="000000"/>
          <w:sz w:val="18"/>
          <w:szCs w:val="18"/>
        </w:rPr>
        <w:t>при</w:t>
      </w:r>
      <w:r w:rsidRPr="004B6A03">
        <w:rPr>
          <w:color w:val="000000"/>
          <w:spacing w:val="1"/>
          <w:sz w:val="18"/>
          <w:szCs w:val="18"/>
        </w:rPr>
        <w:t>е</w:t>
      </w:r>
      <w:r w:rsidRPr="004B6A03">
        <w:rPr>
          <w:color w:val="000000"/>
          <w:spacing w:val="2"/>
          <w:sz w:val="18"/>
          <w:szCs w:val="18"/>
        </w:rPr>
        <w:t>ме</w:t>
      </w:r>
      <w:r w:rsidRPr="004B6A03">
        <w:rPr>
          <w:color w:val="232F38"/>
          <w:spacing w:val="29"/>
          <w:sz w:val="18"/>
          <w:szCs w:val="18"/>
        </w:rPr>
        <w:t xml:space="preserve"> </w:t>
      </w:r>
      <w:r w:rsidRPr="004B6A03">
        <w:rPr>
          <w:color w:val="000000"/>
          <w:sz w:val="18"/>
          <w:szCs w:val="18"/>
        </w:rPr>
        <w:t>р</w:t>
      </w:r>
      <w:r w:rsidRPr="004B6A03">
        <w:rPr>
          <w:color w:val="000000"/>
          <w:spacing w:val="1"/>
          <w:sz w:val="18"/>
          <w:szCs w:val="18"/>
        </w:rPr>
        <w:t>е</w:t>
      </w:r>
      <w:r w:rsidRPr="004B6A03">
        <w:rPr>
          <w:color w:val="000000"/>
          <w:spacing w:val="3"/>
          <w:sz w:val="18"/>
          <w:szCs w:val="18"/>
        </w:rPr>
        <w:t>б</w:t>
      </w:r>
      <w:r w:rsidRPr="004B6A03">
        <w:rPr>
          <w:color w:val="000000"/>
          <w:spacing w:val="1"/>
          <w:sz w:val="18"/>
          <w:szCs w:val="18"/>
        </w:rPr>
        <w:t>е</w:t>
      </w:r>
      <w:r w:rsidRPr="004B6A03">
        <w:rPr>
          <w:color w:val="000000"/>
          <w:sz w:val="18"/>
          <w:szCs w:val="18"/>
        </w:rPr>
        <w:t>нк</w:t>
      </w:r>
      <w:r w:rsidRPr="004B6A03">
        <w:rPr>
          <w:color w:val="000000"/>
          <w:spacing w:val="1"/>
          <w:sz w:val="18"/>
          <w:szCs w:val="18"/>
        </w:rPr>
        <w:t>а</w:t>
      </w:r>
      <w:r w:rsidRPr="004B6A03">
        <w:rPr>
          <w:color w:val="000000"/>
          <w:spacing w:val="29"/>
          <w:sz w:val="18"/>
          <w:szCs w:val="18"/>
        </w:rPr>
        <w:t xml:space="preserve"> </w:t>
      </w:r>
      <w:r w:rsidRPr="004B6A03">
        <w:rPr>
          <w:color w:val="000000"/>
          <w:sz w:val="18"/>
          <w:szCs w:val="18"/>
        </w:rPr>
        <w:t>в</w:t>
      </w:r>
      <w:r w:rsidRPr="004B6A03">
        <w:rPr>
          <w:color w:val="000000"/>
          <w:spacing w:val="29"/>
          <w:sz w:val="18"/>
          <w:szCs w:val="18"/>
        </w:rPr>
        <w:t xml:space="preserve"> </w:t>
      </w:r>
      <w:r w:rsidRPr="004B6A03">
        <w:rPr>
          <w:color w:val="000000"/>
          <w:sz w:val="18"/>
          <w:szCs w:val="18"/>
        </w:rPr>
        <w:t>о</w:t>
      </w:r>
      <w:r w:rsidRPr="004B6A03">
        <w:rPr>
          <w:color w:val="000000"/>
          <w:spacing w:val="2"/>
          <w:sz w:val="18"/>
          <w:szCs w:val="18"/>
        </w:rPr>
        <w:t>б</w:t>
      </w:r>
      <w:r w:rsidRPr="004B6A03">
        <w:rPr>
          <w:color w:val="000000"/>
          <w:spacing w:val="1"/>
          <w:sz w:val="18"/>
          <w:szCs w:val="18"/>
        </w:rPr>
        <w:t>ще</w:t>
      </w:r>
      <w:r w:rsidRPr="004B6A03">
        <w:rPr>
          <w:color w:val="000000"/>
          <w:sz w:val="18"/>
          <w:szCs w:val="18"/>
        </w:rPr>
        <w:t>о</w:t>
      </w:r>
      <w:r w:rsidRPr="004B6A03">
        <w:rPr>
          <w:color w:val="000000"/>
          <w:spacing w:val="2"/>
          <w:sz w:val="18"/>
          <w:szCs w:val="18"/>
        </w:rPr>
        <w:t>б</w:t>
      </w:r>
      <w:r w:rsidRPr="004B6A03">
        <w:rPr>
          <w:color w:val="000000"/>
          <w:sz w:val="18"/>
          <w:szCs w:val="18"/>
        </w:rPr>
        <w:t>р</w:t>
      </w:r>
      <w:r w:rsidRPr="004B6A03">
        <w:rPr>
          <w:color w:val="000000"/>
          <w:spacing w:val="1"/>
          <w:sz w:val="18"/>
          <w:szCs w:val="18"/>
        </w:rPr>
        <w:t>а</w:t>
      </w:r>
      <w:r w:rsidRPr="004B6A03">
        <w:rPr>
          <w:color w:val="000000"/>
          <w:sz w:val="18"/>
          <w:szCs w:val="18"/>
        </w:rPr>
        <w:t>зов</w:t>
      </w:r>
      <w:r w:rsidRPr="004B6A03">
        <w:rPr>
          <w:color w:val="000000"/>
          <w:spacing w:val="1"/>
          <w:sz w:val="18"/>
          <w:szCs w:val="18"/>
        </w:rPr>
        <w:t>а</w:t>
      </w:r>
      <w:r w:rsidRPr="004B6A03">
        <w:rPr>
          <w:color w:val="000000"/>
          <w:sz w:val="18"/>
          <w:szCs w:val="18"/>
        </w:rPr>
        <w:t>т</w:t>
      </w:r>
      <w:r w:rsidRPr="004B6A03">
        <w:rPr>
          <w:color w:val="000000"/>
          <w:spacing w:val="1"/>
          <w:sz w:val="18"/>
          <w:szCs w:val="18"/>
        </w:rPr>
        <w:t>е</w:t>
      </w:r>
      <w:r w:rsidRPr="004B6A03">
        <w:rPr>
          <w:color w:val="000000"/>
          <w:spacing w:val="5"/>
          <w:sz w:val="18"/>
          <w:szCs w:val="18"/>
        </w:rPr>
        <w:t>л</w:t>
      </w:r>
      <w:r w:rsidRPr="004B6A03">
        <w:rPr>
          <w:color w:val="000000"/>
          <w:sz w:val="18"/>
          <w:szCs w:val="18"/>
        </w:rPr>
        <w:t>ьную</w:t>
      </w:r>
      <w:r w:rsidRPr="004B6A03">
        <w:rPr>
          <w:color w:val="000000"/>
          <w:spacing w:val="35"/>
          <w:sz w:val="18"/>
          <w:szCs w:val="18"/>
        </w:rPr>
        <w:t xml:space="preserve"> </w:t>
      </w:r>
      <w:r w:rsidRPr="004B6A03">
        <w:rPr>
          <w:color w:val="000000"/>
          <w:sz w:val="18"/>
          <w:szCs w:val="18"/>
        </w:rPr>
        <w:t>организацию</w:t>
      </w:r>
      <w:r w:rsidRPr="004B6A03">
        <w:rPr>
          <w:color w:val="000000"/>
          <w:spacing w:val="28"/>
          <w:sz w:val="18"/>
          <w:szCs w:val="18"/>
        </w:rPr>
        <w:t xml:space="preserve"> </w:t>
      </w:r>
      <w:r w:rsidRPr="004B6A03">
        <w:rPr>
          <w:color w:val="000000"/>
          <w:sz w:val="18"/>
          <w:szCs w:val="18"/>
        </w:rPr>
        <w:t>по</w:t>
      </w:r>
      <w:r w:rsidRPr="004B6A03">
        <w:rPr>
          <w:color w:val="000000"/>
          <w:spacing w:val="28"/>
          <w:sz w:val="18"/>
          <w:szCs w:val="18"/>
        </w:rPr>
        <w:t xml:space="preserve"> </w:t>
      </w:r>
      <w:r w:rsidRPr="004B6A03">
        <w:rPr>
          <w:color w:val="000000"/>
          <w:sz w:val="18"/>
          <w:szCs w:val="18"/>
        </w:rPr>
        <w:t>пр</w:t>
      </w:r>
      <w:r w:rsidRPr="004B6A03">
        <w:rPr>
          <w:color w:val="000000"/>
          <w:spacing w:val="4"/>
          <w:sz w:val="18"/>
          <w:szCs w:val="18"/>
        </w:rPr>
        <w:t>и</w:t>
      </w:r>
      <w:r w:rsidRPr="004B6A03">
        <w:rPr>
          <w:color w:val="000000"/>
          <w:sz w:val="18"/>
          <w:szCs w:val="18"/>
        </w:rPr>
        <w:t>чин</w:t>
      </w:r>
      <w:r w:rsidRPr="004B6A03">
        <w:rPr>
          <w:color w:val="000000"/>
          <w:spacing w:val="1"/>
          <w:sz w:val="18"/>
          <w:szCs w:val="18"/>
        </w:rPr>
        <w:t>е</w:t>
      </w:r>
      <w:r w:rsidRPr="004B6A03">
        <w:rPr>
          <w:color w:val="000000"/>
          <w:spacing w:val="25"/>
          <w:sz w:val="18"/>
          <w:szCs w:val="18"/>
        </w:rPr>
        <w:t xml:space="preserve"> </w:t>
      </w:r>
      <w:r w:rsidRPr="004B6A03">
        <w:rPr>
          <w:color w:val="000000"/>
          <w:sz w:val="18"/>
          <w:szCs w:val="18"/>
        </w:rPr>
        <w:t>от</w:t>
      </w:r>
      <w:r w:rsidRPr="004B6A03">
        <w:rPr>
          <w:color w:val="000000"/>
          <w:spacing w:val="5"/>
          <w:sz w:val="18"/>
          <w:szCs w:val="18"/>
        </w:rPr>
        <w:t>с</w:t>
      </w:r>
      <w:r w:rsidRPr="004B6A03">
        <w:rPr>
          <w:color w:val="000000"/>
          <w:sz w:val="18"/>
          <w:szCs w:val="18"/>
        </w:rPr>
        <w:t>ут</w:t>
      </w:r>
      <w:r w:rsidRPr="004B6A03">
        <w:rPr>
          <w:color w:val="000000"/>
          <w:spacing w:val="6"/>
          <w:sz w:val="18"/>
          <w:szCs w:val="18"/>
        </w:rPr>
        <w:t>с</w:t>
      </w:r>
      <w:r w:rsidRPr="004B6A03">
        <w:rPr>
          <w:color w:val="000000"/>
          <w:sz w:val="18"/>
          <w:szCs w:val="18"/>
        </w:rPr>
        <w:t>тви</w:t>
      </w:r>
      <w:r w:rsidRPr="004B6A03">
        <w:rPr>
          <w:color w:val="000000"/>
          <w:spacing w:val="1"/>
          <w:sz w:val="18"/>
          <w:szCs w:val="18"/>
        </w:rPr>
        <w:t>я</w:t>
      </w:r>
      <w:r w:rsidRPr="004B6A03">
        <w:rPr>
          <w:color w:val="000000"/>
          <w:spacing w:val="42"/>
          <w:sz w:val="18"/>
          <w:szCs w:val="18"/>
        </w:rPr>
        <w:t xml:space="preserve"> </w:t>
      </w:r>
      <w:r w:rsidRPr="004B6A03">
        <w:rPr>
          <w:color w:val="000000"/>
          <w:spacing w:val="1"/>
          <w:sz w:val="18"/>
          <w:szCs w:val="18"/>
        </w:rPr>
        <w:t>с</w:t>
      </w:r>
      <w:r w:rsidRPr="004B6A03">
        <w:rPr>
          <w:color w:val="000000"/>
          <w:sz w:val="18"/>
          <w:szCs w:val="18"/>
        </w:rPr>
        <w:t>во</w:t>
      </w:r>
      <w:r w:rsidRPr="004B6A03">
        <w:rPr>
          <w:color w:val="000000"/>
          <w:spacing w:val="3"/>
          <w:sz w:val="18"/>
          <w:szCs w:val="18"/>
        </w:rPr>
        <w:t>б</w:t>
      </w:r>
      <w:r w:rsidRPr="004B6A03">
        <w:rPr>
          <w:color w:val="000000"/>
          <w:sz w:val="18"/>
          <w:szCs w:val="18"/>
        </w:rPr>
        <w:t>о</w:t>
      </w:r>
      <w:r w:rsidRPr="004B6A03">
        <w:rPr>
          <w:color w:val="000000"/>
          <w:spacing w:val="2"/>
          <w:sz w:val="18"/>
          <w:szCs w:val="18"/>
        </w:rPr>
        <w:t>д</w:t>
      </w:r>
      <w:r w:rsidRPr="004B6A03">
        <w:rPr>
          <w:color w:val="000000"/>
          <w:sz w:val="18"/>
          <w:szCs w:val="18"/>
        </w:rPr>
        <w:t>н</w:t>
      </w:r>
      <w:r w:rsidRPr="004B6A03">
        <w:rPr>
          <w:color w:val="000000"/>
          <w:spacing w:val="4"/>
          <w:sz w:val="18"/>
          <w:szCs w:val="18"/>
        </w:rPr>
        <w:t>ы</w:t>
      </w:r>
      <w:r w:rsidRPr="004B6A03">
        <w:rPr>
          <w:color w:val="000000"/>
          <w:sz w:val="18"/>
          <w:szCs w:val="18"/>
        </w:rPr>
        <w:t>х</w:t>
      </w:r>
      <w:r w:rsidRPr="004B6A03">
        <w:rPr>
          <w:color w:val="000000"/>
          <w:spacing w:val="42"/>
          <w:sz w:val="18"/>
          <w:szCs w:val="18"/>
        </w:rPr>
        <w:t xml:space="preserve"> </w:t>
      </w:r>
      <w:r w:rsidRPr="004B6A03">
        <w:rPr>
          <w:color w:val="000000"/>
          <w:spacing w:val="1"/>
          <w:sz w:val="18"/>
          <w:szCs w:val="18"/>
        </w:rPr>
        <w:t>мес</w:t>
      </w:r>
      <w:r w:rsidRPr="004B6A03">
        <w:rPr>
          <w:color w:val="000000"/>
          <w:sz w:val="18"/>
          <w:szCs w:val="18"/>
        </w:rPr>
        <w:t>т</w:t>
      </w:r>
      <w:r w:rsidRPr="004B6A03">
        <w:rPr>
          <w:color w:val="000000"/>
          <w:spacing w:val="7"/>
          <w:sz w:val="18"/>
          <w:szCs w:val="18"/>
        </w:rPr>
        <w:t>.</w:t>
      </w:r>
      <w:r w:rsidRPr="004B6A03">
        <w:rPr>
          <w:color w:val="000000"/>
          <w:spacing w:val="2"/>
          <w:sz w:val="18"/>
          <w:szCs w:val="18"/>
        </w:rPr>
        <w:t xml:space="preserve"> </w:t>
      </w:r>
    </w:p>
    <w:p w:rsidR="00D45080" w:rsidRPr="004B6A03" w:rsidRDefault="00D45080" w:rsidP="00D45080">
      <w:pPr>
        <w:widowControl w:val="0"/>
        <w:autoSpaceDE w:val="0"/>
        <w:autoSpaceDN w:val="0"/>
        <w:adjustRightInd w:val="0"/>
        <w:ind w:right="367" w:firstLine="708"/>
        <w:rPr>
          <w:color w:val="000000"/>
          <w:sz w:val="18"/>
          <w:szCs w:val="18"/>
        </w:rPr>
      </w:pPr>
      <w:r w:rsidRPr="004B6A03">
        <w:rPr>
          <w:color w:val="000000"/>
          <w:w w:val="101"/>
          <w:sz w:val="18"/>
          <w:szCs w:val="18"/>
        </w:rPr>
        <w:t>2</w:t>
      </w:r>
      <w:r w:rsidRPr="004B6A03">
        <w:rPr>
          <w:color w:val="000000"/>
          <w:spacing w:val="3"/>
          <w:sz w:val="18"/>
          <w:szCs w:val="18"/>
        </w:rPr>
        <w:t>.</w:t>
      </w:r>
      <w:r w:rsidRPr="004B6A03">
        <w:rPr>
          <w:color w:val="000000"/>
          <w:spacing w:val="145"/>
          <w:sz w:val="18"/>
          <w:szCs w:val="18"/>
        </w:rPr>
        <w:t xml:space="preserve"> </w:t>
      </w:r>
      <w:r w:rsidRPr="004B6A03">
        <w:rPr>
          <w:color w:val="000000"/>
          <w:spacing w:val="2"/>
          <w:sz w:val="18"/>
          <w:szCs w:val="18"/>
        </w:rPr>
        <w:t>С</w:t>
      </w:r>
      <w:r w:rsidRPr="004B6A03">
        <w:rPr>
          <w:color w:val="000000"/>
          <w:sz w:val="18"/>
          <w:szCs w:val="18"/>
        </w:rPr>
        <w:t>о</w:t>
      </w:r>
      <w:r w:rsidRPr="004B6A03">
        <w:rPr>
          <w:color w:val="000000"/>
          <w:spacing w:val="1"/>
          <w:sz w:val="18"/>
          <w:szCs w:val="18"/>
        </w:rPr>
        <w:t>г</w:t>
      </w:r>
      <w:r w:rsidRPr="004B6A03">
        <w:rPr>
          <w:color w:val="000000"/>
          <w:sz w:val="18"/>
          <w:szCs w:val="18"/>
        </w:rPr>
        <w:t>л</w:t>
      </w:r>
      <w:r w:rsidRPr="004B6A03">
        <w:rPr>
          <w:color w:val="000000"/>
          <w:spacing w:val="2"/>
          <w:sz w:val="18"/>
          <w:szCs w:val="18"/>
        </w:rPr>
        <w:t>а</w:t>
      </w:r>
      <w:r w:rsidRPr="004B6A03">
        <w:rPr>
          <w:color w:val="000000"/>
          <w:spacing w:val="1"/>
          <w:sz w:val="18"/>
          <w:szCs w:val="18"/>
        </w:rPr>
        <w:t>с</w:t>
      </w:r>
      <w:r w:rsidRPr="004B6A03">
        <w:rPr>
          <w:color w:val="000000"/>
          <w:sz w:val="18"/>
          <w:szCs w:val="18"/>
        </w:rPr>
        <w:t>и</w:t>
      </w:r>
      <w:r w:rsidRPr="004B6A03">
        <w:rPr>
          <w:color w:val="000000"/>
          <w:spacing w:val="1"/>
          <w:sz w:val="18"/>
          <w:szCs w:val="18"/>
        </w:rPr>
        <w:t>е</w:t>
      </w:r>
      <w:r w:rsidRPr="004B6A03">
        <w:rPr>
          <w:color w:val="000000"/>
          <w:spacing w:val="38"/>
          <w:sz w:val="18"/>
          <w:szCs w:val="18"/>
        </w:rPr>
        <w:t xml:space="preserve"> </w:t>
      </w:r>
      <w:r w:rsidRPr="004B6A03">
        <w:rPr>
          <w:color w:val="000000"/>
          <w:sz w:val="18"/>
          <w:szCs w:val="18"/>
        </w:rPr>
        <w:t>ро</w:t>
      </w:r>
      <w:r w:rsidRPr="004B6A03">
        <w:rPr>
          <w:color w:val="000000"/>
          <w:spacing w:val="2"/>
          <w:sz w:val="18"/>
          <w:szCs w:val="18"/>
        </w:rPr>
        <w:t>д</w:t>
      </w:r>
      <w:r w:rsidRPr="004B6A03">
        <w:rPr>
          <w:color w:val="000000"/>
          <w:sz w:val="18"/>
          <w:szCs w:val="18"/>
        </w:rPr>
        <w:t>ит</w:t>
      </w:r>
      <w:r w:rsidRPr="004B6A03">
        <w:rPr>
          <w:color w:val="000000"/>
          <w:spacing w:val="1"/>
          <w:sz w:val="18"/>
          <w:szCs w:val="18"/>
        </w:rPr>
        <w:t>е</w:t>
      </w:r>
      <w:r w:rsidRPr="004B6A03">
        <w:rPr>
          <w:color w:val="000000"/>
          <w:sz w:val="18"/>
          <w:szCs w:val="18"/>
        </w:rPr>
        <w:t>л</w:t>
      </w:r>
      <w:r w:rsidRPr="004B6A03">
        <w:rPr>
          <w:color w:val="000000"/>
          <w:spacing w:val="1"/>
          <w:sz w:val="18"/>
          <w:szCs w:val="18"/>
        </w:rPr>
        <w:t>е</w:t>
      </w:r>
      <w:r w:rsidRPr="004B6A03">
        <w:rPr>
          <w:color w:val="000000"/>
          <w:sz w:val="18"/>
          <w:szCs w:val="18"/>
        </w:rPr>
        <w:t>й</w:t>
      </w:r>
      <w:r w:rsidRPr="004B6A03">
        <w:rPr>
          <w:color w:val="000000"/>
          <w:spacing w:val="35"/>
          <w:sz w:val="18"/>
          <w:szCs w:val="18"/>
        </w:rPr>
        <w:t xml:space="preserve"> </w:t>
      </w:r>
    </w:p>
    <w:p w:rsidR="00D45080" w:rsidRPr="004B6A03" w:rsidRDefault="00D45080" w:rsidP="00D45080">
      <w:pPr>
        <w:widowControl w:val="0"/>
        <w:autoSpaceDE w:val="0"/>
        <w:autoSpaceDN w:val="0"/>
        <w:adjustRightInd w:val="0"/>
        <w:ind w:right="-8"/>
        <w:rPr>
          <w:color w:val="000000"/>
          <w:spacing w:val="136"/>
          <w:sz w:val="18"/>
          <w:szCs w:val="18"/>
        </w:rPr>
      </w:pPr>
      <w:r w:rsidRPr="004B6A03">
        <w:rPr>
          <w:color w:val="000000"/>
          <w:spacing w:val="2"/>
          <w:sz w:val="18"/>
          <w:szCs w:val="18"/>
        </w:rPr>
        <w:t>Я,</w:t>
      </w:r>
      <w:r w:rsidRPr="004B6A03">
        <w:rPr>
          <w:color w:val="000000"/>
          <w:spacing w:val="140"/>
          <w:sz w:val="18"/>
          <w:szCs w:val="18"/>
        </w:rPr>
        <w:t xml:space="preserve"> </w:t>
      </w:r>
      <w:r w:rsidRPr="004B6A03">
        <w:rPr>
          <w:color w:val="000000"/>
          <w:sz w:val="18"/>
          <w:szCs w:val="18"/>
        </w:rPr>
        <w:t>______________</w:t>
      </w:r>
      <w:r w:rsidRPr="004B6A03">
        <w:rPr>
          <w:color w:val="000000"/>
          <w:spacing w:val="4"/>
          <w:sz w:val="18"/>
          <w:szCs w:val="18"/>
        </w:rPr>
        <w:t>_</w:t>
      </w:r>
      <w:r w:rsidRPr="004B6A03">
        <w:rPr>
          <w:color w:val="000000"/>
          <w:sz w:val="18"/>
          <w:szCs w:val="18"/>
        </w:rPr>
        <w:t>_____</w:t>
      </w:r>
      <w:r w:rsidRPr="004B6A03">
        <w:rPr>
          <w:color w:val="000000"/>
          <w:spacing w:val="4"/>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____</w:t>
      </w:r>
      <w:r w:rsidRPr="004B6A03">
        <w:rPr>
          <w:color w:val="000000"/>
          <w:spacing w:val="5"/>
          <w:sz w:val="18"/>
          <w:szCs w:val="18"/>
        </w:rPr>
        <w:t>_</w:t>
      </w:r>
      <w:r w:rsidRPr="004B6A03">
        <w:rPr>
          <w:color w:val="000000"/>
          <w:sz w:val="18"/>
          <w:szCs w:val="18"/>
        </w:rPr>
        <w:t>________</w:t>
      </w:r>
      <w:r w:rsidRPr="004B6A03">
        <w:rPr>
          <w:color w:val="000000"/>
          <w:spacing w:val="5"/>
          <w:sz w:val="18"/>
          <w:szCs w:val="18"/>
        </w:rPr>
        <w:t>_</w:t>
      </w:r>
      <w:r w:rsidRPr="004B6A03">
        <w:rPr>
          <w:color w:val="000000"/>
          <w:spacing w:val="2"/>
          <w:sz w:val="18"/>
          <w:szCs w:val="18"/>
        </w:rPr>
        <w:t>_</w:t>
      </w:r>
      <w:r w:rsidRPr="004B6A03">
        <w:rPr>
          <w:color w:val="000000"/>
          <w:sz w:val="18"/>
          <w:szCs w:val="18"/>
        </w:rPr>
        <w:t>____</w:t>
      </w:r>
      <w:r w:rsidRPr="004B6A03">
        <w:rPr>
          <w:color w:val="000000"/>
          <w:spacing w:val="5"/>
          <w:sz w:val="18"/>
          <w:szCs w:val="18"/>
        </w:rPr>
        <w:t>_</w:t>
      </w:r>
      <w:r w:rsidRPr="004B6A03">
        <w:rPr>
          <w:color w:val="000000"/>
          <w:sz w:val="18"/>
          <w:szCs w:val="18"/>
        </w:rPr>
        <w:t>_____</w:t>
      </w:r>
      <w:r w:rsidRPr="004B6A03">
        <w:rPr>
          <w:color w:val="000000"/>
          <w:spacing w:val="4"/>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w:t>
      </w:r>
      <w:r w:rsidRPr="004B6A03">
        <w:rPr>
          <w:color w:val="000000"/>
          <w:spacing w:val="9"/>
          <w:sz w:val="18"/>
          <w:szCs w:val="18"/>
        </w:rPr>
        <w:t>,</w:t>
      </w:r>
      <w:r w:rsidRPr="004B6A03">
        <w:rPr>
          <w:color w:val="000000"/>
          <w:spacing w:val="136"/>
          <w:sz w:val="18"/>
          <w:szCs w:val="18"/>
        </w:rPr>
        <w:t xml:space="preserve"> </w:t>
      </w:r>
    </w:p>
    <w:p w:rsidR="00D45080" w:rsidRPr="004B6A03" w:rsidRDefault="00D45080" w:rsidP="00D45080">
      <w:pPr>
        <w:widowControl w:val="0"/>
        <w:autoSpaceDE w:val="0"/>
        <w:autoSpaceDN w:val="0"/>
        <w:adjustRightInd w:val="0"/>
        <w:ind w:right="367"/>
        <w:rPr>
          <w:color w:val="000000"/>
          <w:spacing w:val="25"/>
          <w:sz w:val="18"/>
          <w:szCs w:val="18"/>
        </w:rPr>
      </w:pPr>
      <w:r w:rsidRPr="004B6A03">
        <w:rPr>
          <w:color w:val="000000"/>
          <w:spacing w:val="1"/>
          <w:sz w:val="18"/>
          <w:szCs w:val="18"/>
        </w:rPr>
        <w:t>(с</w:t>
      </w:r>
      <w:r w:rsidRPr="004B6A03">
        <w:rPr>
          <w:color w:val="000000"/>
          <w:sz w:val="18"/>
          <w:szCs w:val="18"/>
        </w:rPr>
        <w:t>о</w:t>
      </w:r>
      <w:r w:rsidRPr="004B6A03">
        <w:rPr>
          <w:color w:val="000000"/>
          <w:spacing w:val="1"/>
          <w:sz w:val="18"/>
          <w:szCs w:val="18"/>
        </w:rPr>
        <w:t>г</w:t>
      </w:r>
      <w:r w:rsidRPr="004B6A03">
        <w:rPr>
          <w:color w:val="000000"/>
          <w:sz w:val="18"/>
          <w:szCs w:val="18"/>
        </w:rPr>
        <w:t>л</w:t>
      </w:r>
      <w:r w:rsidRPr="004B6A03">
        <w:rPr>
          <w:color w:val="000000"/>
          <w:spacing w:val="1"/>
          <w:sz w:val="18"/>
          <w:szCs w:val="18"/>
        </w:rPr>
        <w:t>ас</w:t>
      </w:r>
      <w:r w:rsidRPr="004B6A03">
        <w:rPr>
          <w:color w:val="000000"/>
          <w:spacing w:val="2"/>
          <w:sz w:val="18"/>
          <w:szCs w:val="18"/>
        </w:rPr>
        <w:t>е</w:t>
      </w:r>
      <w:r w:rsidRPr="004B6A03">
        <w:rPr>
          <w:color w:val="000000"/>
          <w:sz w:val="18"/>
          <w:szCs w:val="18"/>
        </w:rPr>
        <w:t>н</w:t>
      </w:r>
      <w:r w:rsidRPr="004B6A03">
        <w:rPr>
          <w:color w:val="000000"/>
          <w:spacing w:val="27"/>
          <w:sz w:val="18"/>
          <w:szCs w:val="18"/>
        </w:rPr>
        <w:t xml:space="preserve"> </w:t>
      </w:r>
      <w:r w:rsidRPr="004B6A03">
        <w:rPr>
          <w:color w:val="000000"/>
          <w:sz w:val="18"/>
          <w:szCs w:val="18"/>
        </w:rPr>
        <w:t>/</w:t>
      </w:r>
      <w:r w:rsidRPr="004B6A03">
        <w:rPr>
          <w:color w:val="000000"/>
          <w:spacing w:val="1"/>
          <w:sz w:val="18"/>
          <w:szCs w:val="18"/>
        </w:rPr>
        <w:t>с</w:t>
      </w:r>
      <w:r w:rsidRPr="004B6A03">
        <w:rPr>
          <w:color w:val="000000"/>
          <w:sz w:val="18"/>
          <w:szCs w:val="18"/>
        </w:rPr>
        <w:t>о</w:t>
      </w:r>
      <w:r w:rsidRPr="004B6A03">
        <w:rPr>
          <w:color w:val="000000"/>
          <w:spacing w:val="1"/>
          <w:sz w:val="18"/>
          <w:szCs w:val="18"/>
        </w:rPr>
        <w:t>г</w:t>
      </w:r>
      <w:r w:rsidRPr="004B6A03">
        <w:rPr>
          <w:color w:val="000000"/>
          <w:sz w:val="18"/>
          <w:szCs w:val="18"/>
        </w:rPr>
        <w:t>л</w:t>
      </w:r>
      <w:r w:rsidRPr="004B6A03">
        <w:rPr>
          <w:color w:val="000000"/>
          <w:spacing w:val="1"/>
          <w:sz w:val="18"/>
          <w:szCs w:val="18"/>
        </w:rPr>
        <w:t>а</w:t>
      </w:r>
      <w:r w:rsidRPr="004B6A03">
        <w:rPr>
          <w:color w:val="000000"/>
          <w:spacing w:val="2"/>
          <w:sz w:val="18"/>
          <w:szCs w:val="18"/>
        </w:rPr>
        <w:t>с</w:t>
      </w:r>
      <w:r w:rsidRPr="004B6A03">
        <w:rPr>
          <w:color w:val="000000"/>
          <w:sz w:val="18"/>
          <w:szCs w:val="18"/>
        </w:rPr>
        <w:t>н</w:t>
      </w:r>
      <w:r w:rsidRPr="004B6A03">
        <w:rPr>
          <w:color w:val="000000"/>
          <w:spacing w:val="1"/>
          <w:sz w:val="18"/>
          <w:szCs w:val="18"/>
        </w:rPr>
        <w:t>а</w:t>
      </w:r>
      <w:r w:rsidRPr="004B6A03">
        <w:rPr>
          <w:color w:val="000000"/>
          <w:spacing w:val="28"/>
          <w:sz w:val="18"/>
          <w:szCs w:val="18"/>
        </w:rPr>
        <w:t xml:space="preserve"> </w:t>
      </w:r>
      <w:r w:rsidRPr="004B6A03">
        <w:rPr>
          <w:color w:val="000000"/>
          <w:sz w:val="18"/>
          <w:szCs w:val="18"/>
        </w:rPr>
        <w:t>о</w:t>
      </w:r>
      <w:r w:rsidRPr="004B6A03">
        <w:rPr>
          <w:color w:val="000000"/>
          <w:spacing w:val="2"/>
          <w:sz w:val="18"/>
          <w:szCs w:val="18"/>
        </w:rPr>
        <w:t>б</w:t>
      </w:r>
      <w:r w:rsidRPr="004B6A03">
        <w:rPr>
          <w:color w:val="000000"/>
          <w:sz w:val="18"/>
          <w:szCs w:val="18"/>
        </w:rPr>
        <w:t>уч</w:t>
      </w:r>
      <w:r w:rsidRPr="004B6A03">
        <w:rPr>
          <w:color w:val="000000"/>
          <w:spacing w:val="1"/>
          <w:sz w:val="18"/>
          <w:szCs w:val="18"/>
        </w:rPr>
        <w:t>а</w:t>
      </w:r>
      <w:r w:rsidRPr="004B6A03">
        <w:rPr>
          <w:color w:val="000000"/>
          <w:spacing w:val="3"/>
          <w:sz w:val="18"/>
          <w:szCs w:val="18"/>
        </w:rPr>
        <w:t>т</w:t>
      </w:r>
      <w:r w:rsidRPr="004B6A03">
        <w:rPr>
          <w:color w:val="000000"/>
          <w:sz w:val="18"/>
          <w:szCs w:val="18"/>
        </w:rPr>
        <w:t>ь</w:t>
      </w:r>
      <w:r w:rsidRPr="004B6A03">
        <w:rPr>
          <w:color w:val="000000"/>
          <w:spacing w:val="28"/>
          <w:sz w:val="18"/>
          <w:szCs w:val="18"/>
        </w:rPr>
        <w:t xml:space="preserve"> </w:t>
      </w:r>
      <w:r w:rsidRPr="004B6A03">
        <w:rPr>
          <w:color w:val="000000"/>
          <w:sz w:val="18"/>
          <w:szCs w:val="18"/>
        </w:rPr>
        <w:t>(п</w:t>
      </w:r>
      <w:r w:rsidRPr="004B6A03">
        <w:rPr>
          <w:color w:val="000000"/>
          <w:spacing w:val="1"/>
          <w:sz w:val="18"/>
          <w:szCs w:val="18"/>
        </w:rPr>
        <w:t>е</w:t>
      </w:r>
      <w:r w:rsidRPr="004B6A03">
        <w:rPr>
          <w:color w:val="000000"/>
          <w:sz w:val="18"/>
          <w:szCs w:val="18"/>
        </w:rPr>
        <w:t>р</w:t>
      </w:r>
      <w:r w:rsidRPr="004B6A03">
        <w:rPr>
          <w:color w:val="000000"/>
          <w:spacing w:val="1"/>
          <w:sz w:val="18"/>
          <w:szCs w:val="18"/>
        </w:rPr>
        <w:t>е</w:t>
      </w:r>
      <w:r w:rsidRPr="004B6A03">
        <w:rPr>
          <w:color w:val="000000"/>
          <w:sz w:val="18"/>
          <w:szCs w:val="18"/>
        </w:rPr>
        <w:t>в</w:t>
      </w:r>
      <w:r w:rsidRPr="004B6A03">
        <w:rPr>
          <w:color w:val="000000"/>
          <w:spacing w:val="1"/>
          <w:sz w:val="18"/>
          <w:szCs w:val="18"/>
        </w:rPr>
        <w:t>е</w:t>
      </w:r>
      <w:r w:rsidRPr="004B6A03">
        <w:rPr>
          <w:color w:val="000000"/>
          <w:spacing w:val="6"/>
          <w:sz w:val="18"/>
          <w:szCs w:val="18"/>
        </w:rPr>
        <w:t>с</w:t>
      </w:r>
      <w:r w:rsidRPr="004B6A03">
        <w:rPr>
          <w:color w:val="000000"/>
          <w:sz w:val="18"/>
          <w:szCs w:val="18"/>
        </w:rPr>
        <w:t>ти)</w:t>
      </w:r>
      <w:r w:rsidRPr="004B6A03">
        <w:rPr>
          <w:color w:val="000000"/>
          <w:spacing w:val="28"/>
          <w:sz w:val="18"/>
          <w:szCs w:val="18"/>
        </w:rPr>
        <w:t xml:space="preserve"> </w:t>
      </w:r>
      <w:r w:rsidRPr="004B6A03">
        <w:rPr>
          <w:color w:val="000000"/>
          <w:spacing w:val="5"/>
          <w:sz w:val="18"/>
          <w:szCs w:val="18"/>
        </w:rPr>
        <w:t>с</w:t>
      </w:r>
      <w:r w:rsidRPr="004B6A03">
        <w:rPr>
          <w:color w:val="000000"/>
          <w:sz w:val="18"/>
          <w:szCs w:val="18"/>
        </w:rPr>
        <w:t>во</w:t>
      </w:r>
      <w:r w:rsidRPr="004B6A03">
        <w:rPr>
          <w:color w:val="000000"/>
          <w:spacing w:val="1"/>
          <w:sz w:val="18"/>
          <w:szCs w:val="18"/>
        </w:rPr>
        <w:t>ег</w:t>
      </w:r>
      <w:r w:rsidRPr="004B6A03">
        <w:rPr>
          <w:color w:val="000000"/>
          <w:sz w:val="18"/>
          <w:szCs w:val="18"/>
        </w:rPr>
        <w:t>о</w:t>
      </w:r>
      <w:r w:rsidRPr="004B6A03">
        <w:rPr>
          <w:color w:val="000000"/>
          <w:spacing w:val="28"/>
          <w:sz w:val="18"/>
          <w:szCs w:val="18"/>
        </w:rPr>
        <w:t xml:space="preserve"> </w:t>
      </w:r>
      <w:r w:rsidRPr="004B6A03">
        <w:rPr>
          <w:color w:val="000000"/>
          <w:sz w:val="18"/>
          <w:szCs w:val="18"/>
        </w:rPr>
        <w:t>р</w:t>
      </w:r>
      <w:r w:rsidRPr="004B6A03">
        <w:rPr>
          <w:color w:val="000000"/>
          <w:spacing w:val="1"/>
          <w:sz w:val="18"/>
          <w:szCs w:val="18"/>
        </w:rPr>
        <w:t>е</w:t>
      </w:r>
      <w:r w:rsidRPr="004B6A03">
        <w:rPr>
          <w:color w:val="000000"/>
          <w:spacing w:val="3"/>
          <w:sz w:val="18"/>
          <w:szCs w:val="18"/>
        </w:rPr>
        <w:t>б</w:t>
      </w:r>
      <w:r w:rsidRPr="004B6A03">
        <w:rPr>
          <w:color w:val="000000"/>
          <w:spacing w:val="1"/>
          <w:sz w:val="18"/>
          <w:szCs w:val="18"/>
        </w:rPr>
        <w:t>е</w:t>
      </w:r>
      <w:r w:rsidRPr="004B6A03">
        <w:rPr>
          <w:color w:val="000000"/>
          <w:sz w:val="18"/>
          <w:szCs w:val="18"/>
        </w:rPr>
        <w:t>нк</w:t>
      </w:r>
      <w:r w:rsidRPr="004B6A03">
        <w:rPr>
          <w:color w:val="000000"/>
          <w:spacing w:val="1"/>
          <w:sz w:val="18"/>
          <w:szCs w:val="18"/>
        </w:rPr>
        <w:t>а</w:t>
      </w:r>
      <w:r w:rsidRPr="004B6A03">
        <w:rPr>
          <w:color w:val="000000"/>
          <w:spacing w:val="28"/>
          <w:sz w:val="18"/>
          <w:szCs w:val="18"/>
        </w:rPr>
        <w:t xml:space="preserve"> </w:t>
      </w:r>
      <w:r w:rsidRPr="004B6A03">
        <w:rPr>
          <w:color w:val="000000"/>
          <w:sz w:val="18"/>
          <w:szCs w:val="18"/>
        </w:rPr>
        <w:t>в</w:t>
      </w:r>
      <w:r w:rsidRPr="004B6A03">
        <w:rPr>
          <w:color w:val="000000"/>
          <w:spacing w:val="28"/>
          <w:sz w:val="18"/>
          <w:szCs w:val="18"/>
        </w:rPr>
        <w:t xml:space="preserve"> </w:t>
      </w:r>
      <w:r w:rsidRPr="004B6A03">
        <w:rPr>
          <w:color w:val="000000"/>
          <w:spacing w:val="2"/>
          <w:sz w:val="18"/>
          <w:szCs w:val="18"/>
        </w:rPr>
        <w:t xml:space="preserve"> (название организации)</w:t>
      </w:r>
    </w:p>
    <w:p w:rsidR="00D45080" w:rsidRPr="004B6A03" w:rsidRDefault="00D45080" w:rsidP="00D45080">
      <w:pPr>
        <w:widowControl w:val="0"/>
        <w:autoSpaceDE w:val="0"/>
        <w:autoSpaceDN w:val="0"/>
        <w:adjustRightInd w:val="0"/>
        <w:ind w:right="-8"/>
        <w:rPr>
          <w:color w:val="000000"/>
          <w:spacing w:val="28"/>
          <w:sz w:val="18"/>
          <w:szCs w:val="18"/>
        </w:rPr>
      </w:pPr>
      <w:r w:rsidRPr="004B6A03">
        <w:rPr>
          <w:color w:val="000000"/>
          <w:spacing w:val="2"/>
          <w:sz w:val="18"/>
          <w:szCs w:val="18"/>
        </w:rPr>
        <w:t>_________________________________________________________________</w:t>
      </w:r>
    </w:p>
    <w:p w:rsidR="00D45080" w:rsidRPr="004B6A03" w:rsidRDefault="00D45080" w:rsidP="00D45080">
      <w:pPr>
        <w:widowControl w:val="0"/>
        <w:autoSpaceDE w:val="0"/>
        <w:autoSpaceDN w:val="0"/>
        <w:adjustRightInd w:val="0"/>
        <w:ind w:right="367"/>
        <w:rPr>
          <w:color w:val="000000"/>
          <w:sz w:val="18"/>
          <w:szCs w:val="18"/>
        </w:rPr>
      </w:pPr>
    </w:p>
    <w:p w:rsidR="00D45080" w:rsidRPr="004B6A03" w:rsidRDefault="00D45080" w:rsidP="00D45080">
      <w:pPr>
        <w:widowControl w:val="0"/>
        <w:autoSpaceDE w:val="0"/>
        <w:autoSpaceDN w:val="0"/>
        <w:adjustRightInd w:val="0"/>
        <w:ind w:right="-8"/>
        <w:rPr>
          <w:color w:val="000000"/>
          <w:spacing w:val="1760"/>
          <w:sz w:val="18"/>
          <w:szCs w:val="18"/>
        </w:rPr>
      </w:pPr>
      <w:r w:rsidRPr="004B6A03">
        <w:rPr>
          <w:color w:val="000000"/>
          <w:spacing w:val="2"/>
          <w:sz w:val="18"/>
          <w:szCs w:val="18"/>
        </w:rPr>
        <w:t>Д</w:t>
      </w:r>
      <w:r w:rsidRPr="004B6A03">
        <w:rPr>
          <w:color w:val="000000"/>
          <w:spacing w:val="1"/>
          <w:sz w:val="18"/>
          <w:szCs w:val="18"/>
        </w:rPr>
        <w:t>а</w:t>
      </w:r>
      <w:r w:rsidRPr="004B6A03">
        <w:rPr>
          <w:color w:val="000000"/>
          <w:sz w:val="18"/>
          <w:szCs w:val="18"/>
        </w:rPr>
        <w:t>т</w:t>
      </w:r>
      <w:r w:rsidRPr="004B6A03">
        <w:rPr>
          <w:color w:val="000000"/>
          <w:spacing w:val="1"/>
          <w:sz w:val="18"/>
          <w:szCs w:val="18"/>
        </w:rPr>
        <w:t>а</w:t>
      </w:r>
      <w:r w:rsidRPr="004B6A03">
        <w:rPr>
          <w:color w:val="000000"/>
          <w:spacing w:val="56"/>
          <w:sz w:val="18"/>
          <w:szCs w:val="18"/>
        </w:rPr>
        <w:t xml:space="preserve"> </w:t>
      </w:r>
      <w:r w:rsidRPr="004B6A03">
        <w:rPr>
          <w:color w:val="000000"/>
          <w:sz w:val="18"/>
          <w:szCs w:val="18"/>
        </w:rPr>
        <w:t>_________</w:t>
      </w:r>
      <w:r w:rsidRPr="004B6A03">
        <w:rPr>
          <w:color w:val="000000"/>
          <w:spacing w:val="1760"/>
          <w:sz w:val="18"/>
          <w:szCs w:val="18"/>
        </w:rPr>
        <w:t xml:space="preserve"> </w:t>
      </w:r>
    </w:p>
    <w:p w:rsidR="00D45080" w:rsidRPr="004B6A03" w:rsidRDefault="00D45080" w:rsidP="00D45080">
      <w:pPr>
        <w:widowControl w:val="0"/>
        <w:autoSpaceDE w:val="0"/>
        <w:autoSpaceDN w:val="0"/>
        <w:adjustRightInd w:val="0"/>
        <w:ind w:right="-8"/>
        <w:rPr>
          <w:color w:val="000000"/>
          <w:spacing w:val="164"/>
          <w:sz w:val="18"/>
          <w:szCs w:val="18"/>
        </w:rPr>
      </w:pPr>
      <w:r w:rsidRPr="004B6A03">
        <w:rPr>
          <w:color w:val="000000"/>
          <w:sz w:val="18"/>
          <w:szCs w:val="18"/>
        </w:rPr>
        <w:t>Подпись</w:t>
      </w:r>
      <w:r w:rsidRPr="004B6A03">
        <w:rPr>
          <w:color w:val="000000"/>
          <w:spacing w:val="5"/>
          <w:sz w:val="18"/>
          <w:szCs w:val="18"/>
        </w:rPr>
        <w:t>_</w:t>
      </w:r>
      <w:r w:rsidRPr="004B6A03">
        <w:rPr>
          <w:color w:val="000000"/>
          <w:sz w:val="18"/>
          <w:szCs w:val="18"/>
        </w:rPr>
        <w:t>________</w:t>
      </w:r>
      <w:r w:rsidRPr="004B6A03">
        <w:rPr>
          <w:color w:val="000000"/>
          <w:spacing w:val="4"/>
          <w:sz w:val="18"/>
          <w:szCs w:val="18"/>
        </w:rPr>
        <w:t>_</w:t>
      </w:r>
      <w:r w:rsidRPr="004B6A03">
        <w:rPr>
          <w:color w:val="000000"/>
          <w:sz w:val="18"/>
          <w:szCs w:val="18"/>
        </w:rPr>
        <w:t>__/__</w:t>
      </w:r>
      <w:r w:rsidRPr="004B6A03">
        <w:rPr>
          <w:color w:val="000000"/>
          <w:spacing w:val="5"/>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_____</w:t>
      </w:r>
      <w:r w:rsidRPr="004B6A03">
        <w:rPr>
          <w:color w:val="000000"/>
          <w:spacing w:val="4"/>
          <w:sz w:val="18"/>
          <w:szCs w:val="18"/>
        </w:rPr>
        <w:t>_</w:t>
      </w:r>
      <w:r w:rsidRPr="004B6A03">
        <w:rPr>
          <w:color w:val="000000"/>
          <w:sz w:val="18"/>
          <w:szCs w:val="18"/>
        </w:rPr>
        <w:t>_____</w:t>
      </w:r>
      <w:r w:rsidRPr="004B6A03">
        <w:rPr>
          <w:color w:val="000000"/>
          <w:spacing w:val="6"/>
          <w:sz w:val="18"/>
          <w:szCs w:val="18"/>
        </w:rPr>
        <w:t>_</w:t>
      </w:r>
      <w:r w:rsidRPr="004B6A03">
        <w:rPr>
          <w:color w:val="000000"/>
          <w:spacing w:val="164"/>
          <w:sz w:val="18"/>
          <w:szCs w:val="18"/>
        </w:rPr>
        <w:t xml:space="preserve"> </w:t>
      </w:r>
    </w:p>
    <w:p w:rsidR="00D45080" w:rsidRPr="004B6A03" w:rsidRDefault="00D45080" w:rsidP="00D45080">
      <w:pPr>
        <w:widowControl w:val="0"/>
        <w:autoSpaceDE w:val="0"/>
        <w:autoSpaceDN w:val="0"/>
        <w:adjustRightInd w:val="0"/>
        <w:ind w:right="367"/>
        <w:rPr>
          <w:color w:val="000000"/>
          <w:spacing w:val="41"/>
          <w:sz w:val="18"/>
          <w:szCs w:val="18"/>
        </w:rPr>
      </w:pPr>
      <w:r w:rsidRPr="004B6A03">
        <w:rPr>
          <w:color w:val="000000"/>
          <w:spacing w:val="2"/>
          <w:sz w:val="18"/>
          <w:szCs w:val="18"/>
        </w:rPr>
        <w:t>Д</w:t>
      </w:r>
      <w:r w:rsidRPr="004B6A03">
        <w:rPr>
          <w:color w:val="000000"/>
          <w:spacing w:val="1"/>
          <w:sz w:val="18"/>
          <w:szCs w:val="18"/>
        </w:rPr>
        <w:t>а</w:t>
      </w:r>
      <w:r w:rsidRPr="004B6A03">
        <w:rPr>
          <w:color w:val="000000"/>
          <w:sz w:val="18"/>
          <w:szCs w:val="18"/>
        </w:rPr>
        <w:t>т</w:t>
      </w:r>
      <w:r w:rsidRPr="004B6A03">
        <w:rPr>
          <w:color w:val="000000"/>
          <w:spacing w:val="1"/>
          <w:sz w:val="18"/>
          <w:szCs w:val="18"/>
        </w:rPr>
        <w:t>а</w:t>
      </w:r>
      <w:r w:rsidRPr="004B6A03">
        <w:rPr>
          <w:color w:val="000000"/>
          <w:spacing w:val="45"/>
          <w:sz w:val="18"/>
          <w:szCs w:val="18"/>
        </w:rPr>
        <w:t xml:space="preserve"> </w:t>
      </w:r>
      <w:r w:rsidRPr="004B6A03">
        <w:rPr>
          <w:color w:val="000000"/>
          <w:sz w:val="18"/>
          <w:szCs w:val="18"/>
        </w:rPr>
        <w:t>вы</w:t>
      </w:r>
      <w:r w:rsidRPr="004B6A03">
        <w:rPr>
          <w:color w:val="000000"/>
          <w:spacing w:val="2"/>
          <w:sz w:val="18"/>
          <w:szCs w:val="18"/>
        </w:rPr>
        <w:t>д</w:t>
      </w:r>
      <w:r w:rsidRPr="004B6A03">
        <w:rPr>
          <w:color w:val="000000"/>
          <w:spacing w:val="1"/>
          <w:sz w:val="18"/>
          <w:szCs w:val="18"/>
        </w:rPr>
        <w:t>а</w:t>
      </w:r>
      <w:r w:rsidRPr="004B6A03">
        <w:rPr>
          <w:color w:val="000000"/>
          <w:sz w:val="18"/>
          <w:szCs w:val="18"/>
        </w:rPr>
        <w:t>чи</w:t>
      </w:r>
      <w:r w:rsidRPr="004B6A03">
        <w:rPr>
          <w:color w:val="000000"/>
          <w:spacing w:val="44"/>
          <w:sz w:val="18"/>
          <w:szCs w:val="18"/>
        </w:rPr>
        <w:t xml:space="preserve"> </w:t>
      </w:r>
      <w:r w:rsidRPr="004B6A03">
        <w:rPr>
          <w:color w:val="000000"/>
          <w:sz w:val="18"/>
          <w:szCs w:val="18"/>
        </w:rPr>
        <w:t>н</w:t>
      </w:r>
      <w:r w:rsidRPr="004B6A03">
        <w:rPr>
          <w:color w:val="000000"/>
          <w:spacing w:val="1"/>
          <w:sz w:val="18"/>
          <w:szCs w:val="18"/>
        </w:rPr>
        <w:t>а</w:t>
      </w:r>
      <w:r w:rsidRPr="004B6A03">
        <w:rPr>
          <w:color w:val="000000"/>
          <w:sz w:val="18"/>
          <w:szCs w:val="18"/>
        </w:rPr>
        <w:t>пр</w:t>
      </w:r>
      <w:r w:rsidRPr="004B6A03">
        <w:rPr>
          <w:color w:val="000000"/>
          <w:spacing w:val="1"/>
          <w:sz w:val="18"/>
          <w:szCs w:val="18"/>
        </w:rPr>
        <w:t>а</w:t>
      </w:r>
      <w:r w:rsidRPr="004B6A03">
        <w:rPr>
          <w:color w:val="000000"/>
          <w:sz w:val="18"/>
          <w:szCs w:val="18"/>
        </w:rPr>
        <w:t>в</w:t>
      </w:r>
      <w:r w:rsidRPr="004B6A03">
        <w:rPr>
          <w:color w:val="000000"/>
          <w:spacing w:val="1"/>
          <w:sz w:val="18"/>
          <w:szCs w:val="18"/>
        </w:rPr>
        <w:t>ле</w:t>
      </w:r>
      <w:r w:rsidRPr="004B6A03">
        <w:rPr>
          <w:color w:val="000000"/>
          <w:sz w:val="18"/>
          <w:szCs w:val="18"/>
        </w:rPr>
        <w:t>ни</w:t>
      </w:r>
      <w:r w:rsidRPr="004B6A03">
        <w:rPr>
          <w:color w:val="000000"/>
          <w:spacing w:val="2"/>
          <w:sz w:val="18"/>
          <w:szCs w:val="18"/>
        </w:rPr>
        <w:t>я</w:t>
      </w:r>
      <w:r w:rsidRPr="004B6A03">
        <w:rPr>
          <w:color w:val="000000"/>
          <w:spacing w:val="43"/>
          <w:sz w:val="18"/>
          <w:szCs w:val="18"/>
        </w:rPr>
        <w:t xml:space="preserve"> </w:t>
      </w:r>
      <w:r w:rsidRPr="004B6A03">
        <w:rPr>
          <w:color w:val="000000"/>
          <w:sz w:val="18"/>
          <w:szCs w:val="18"/>
        </w:rPr>
        <w:t>___</w:t>
      </w:r>
      <w:r w:rsidRPr="004B6A03">
        <w:rPr>
          <w:color w:val="000000"/>
          <w:spacing w:val="5"/>
          <w:sz w:val="18"/>
          <w:szCs w:val="18"/>
        </w:rPr>
        <w:t>_</w:t>
      </w:r>
      <w:r w:rsidRPr="004B6A03">
        <w:rPr>
          <w:color w:val="000000"/>
          <w:sz w:val="18"/>
          <w:szCs w:val="18"/>
        </w:rPr>
        <w:t>_____</w:t>
      </w:r>
      <w:r w:rsidRPr="004B6A03">
        <w:rPr>
          <w:color w:val="000000"/>
          <w:spacing w:val="5"/>
          <w:sz w:val="18"/>
          <w:szCs w:val="18"/>
        </w:rPr>
        <w:t>_</w:t>
      </w:r>
      <w:r w:rsidRPr="004B6A03">
        <w:rPr>
          <w:color w:val="000000"/>
          <w:sz w:val="18"/>
          <w:szCs w:val="18"/>
        </w:rPr>
        <w:t>_</w:t>
      </w:r>
      <w:r w:rsidRPr="004B6A03">
        <w:rPr>
          <w:color w:val="000000"/>
          <w:spacing w:val="5"/>
          <w:sz w:val="18"/>
          <w:szCs w:val="18"/>
        </w:rPr>
        <w:t>_</w:t>
      </w:r>
      <w:r w:rsidRPr="004B6A03">
        <w:rPr>
          <w:color w:val="000000"/>
          <w:sz w:val="18"/>
          <w:szCs w:val="18"/>
        </w:rPr>
        <w:t>______</w:t>
      </w:r>
      <w:r w:rsidRPr="004B6A03">
        <w:rPr>
          <w:color w:val="000000"/>
          <w:spacing w:val="6"/>
          <w:sz w:val="18"/>
          <w:szCs w:val="18"/>
        </w:rPr>
        <w:t>_</w:t>
      </w:r>
      <w:r w:rsidRPr="004B6A03">
        <w:rPr>
          <w:color w:val="000000"/>
          <w:spacing w:val="41"/>
          <w:sz w:val="18"/>
          <w:szCs w:val="18"/>
        </w:rPr>
        <w:t xml:space="preserve"> </w:t>
      </w:r>
    </w:p>
    <w:p w:rsidR="00D45080" w:rsidRPr="004B6A03" w:rsidRDefault="00D45080" w:rsidP="00D45080">
      <w:pPr>
        <w:widowControl w:val="0"/>
        <w:autoSpaceDE w:val="0"/>
        <w:autoSpaceDN w:val="0"/>
        <w:adjustRightInd w:val="0"/>
        <w:ind w:right="367"/>
        <w:rPr>
          <w:color w:val="000000"/>
          <w:sz w:val="18"/>
          <w:szCs w:val="18"/>
        </w:rPr>
      </w:pPr>
    </w:p>
    <w:p w:rsidR="00D45080" w:rsidRPr="004B6A03" w:rsidRDefault="00D45080" w:rsidP="00D45080">
      <w:pPr>
        <w:widowControl w:val="0"/>
        <w:autoSpaceDE w:val="0"/>
        <w:autoSpaceDN w:val="0"/>
        <w:adjustRightInd w:val="0"/>
        <w:ind w:right="-8"/>
        <w:rPr>
          <w:color w:val="000000"/>
          <w:sz w:val="18"/>
          <w:szCs w:val="18"/>
        </w:rPr>
      </w:pPr>
      <w:r w:rsidRPr="004B6A03">
        <w:rPr>
          <w:b/>
          <w:color w:val="000000"/>
          <w:sz w:val="18"/>
          <w:szCs w:val="18"/>
        </w:rPr>
        <w:t>Председатель комитета образования</w:t>
      </w:r>
      <w:r w:rsidRPr="004B6A03">
        <w:rPr>
          <w:color w:val="000000"/>
          <w:sz w:val="18"/>
          <w:szCs w:val="18"/>
        </w:rPr>
        <w:t xml:space="preserve"> ___________     ___________________</w:t>
      </w:r>
    </w:p>
    <w:p w:rsidR="00D45080" w:rsidRPr="004B6A03" w:rsidRDefault="00D45080" w:rsidP="00D45080">
      <w:pPr>
        <w:widowControl w:val="0"/>
        <w:autoSpaceDE w:val="0"/>
        <w:autoSpaceDN w:val="0"/>
        <w:adjustRightInd w:val="0"/>
        <w:ind w:right="-8"/>
        <w:rPr>
          <w:color w:val="000000"/>
          <w:sz w:val="18"/>
          <w:szCs w:val="18"/>
        </w:rPr>
      </w:pPr>
      <w:r w:rsidRPr="004B6A03">
        <w:rPr>
          <w:color w:val="000000"/>
          <w:sz w:val="18"/>
          <w:szCs w:val="18"/>
        </w:rPr>
        <w:t xml:space="preserve">                                                                                   (подпись)              (инициалы, фамилия)</w:t>
      </w:r>
    </w:p>
    <w:p w:rsidR="00D45080" w:rsidRPr="004B6A03" w:rsidRDefault="00D45080" w:rsidP="00D45080">
      <w:pPr>
        <w:widowControl w:val="0"/>
        <w:autoSpaceDE w:val="0"/>
        <w:autoSpaceDN w:val="0"/>
        <w:adjustRightInd w:val="0"/>
        <w:ind w:right="333"/>
        <w:rPr>
          <w:color w:val="000000"/>
          <w:sz w:val="18"/>
          <w:szCs w:val="18"/>
        </w:rPr>
      </w:pPr>
    </w:p>
    <w:p w:rsidR="00D45080" w:rsidRPr="004B6A03" w:rsidRDefault="00D45080" w:rsidP="00D45080">
      <w:pPr>
        <w:widowControl w:val="0"/>
        <w:tabs>
          <w:tab w:val="left" w:pos="5489"/>
        </w:tabs>
        <w:autoSpaceDE w:val="0"/>
        <w:autoSpaceDN w:val="0"/>
        <w:adjustRightInd w:val="0"/>
        <w:ind w:right="367"/>
        <w:rPr>
          <w:sz w:val="18"/>
          <w:szCs w:val="18"/>
        </w:rPr>
      </w:pPr>
      <w:r w:rsidRPr="004B6A03">
        <w:rPr>
          <w:sz w:val="18"/>
          <w:szCs w:val="18"/>
        </w:rPr>
        <w:t>МП.</w:t>
      </w:r>
    </w:p>
    <w:p w:rsidR="00D45080" w:rsidRPr="004B6A03" w:rsidRDefault="00D45080" w:rsidP="00D45080">
      <w:pPr>
        <w:widowControl w:val="0"/>
        <w:autoSpaceDE w:val="0"/>
        <w:autoSpaceDN w:val="0"/>
        <w:adjustRightInd w:val="0"/>
        <w:ind w:right="-8" w:firstLine="5400"/>
        <w:jc w:val="right"/>
        <w:rPr>
          <w:color w:val="000000"/>
          <w:spacing w:val="18"/>
          <w:sz w:val="18"/>
          <w:szCs w:val="18"/>
        </w:rPr>
      </w:pPr>
      <w:r w:rsidRPr="004B6A03">
        <w:rPr>
          <w:color w:val="000000"/>
          <w:sz w:val="18"/>
          <w:szCs w:val="18"/>
        </w:rPr>
        <w:t>Пр</w:t>
      </w:r>
      <w:r w:rsidRPr="004B6A03">
        <w:rPr>
          <w:color w:val="000000"/>
          <w:spacing w:val="4"/>
          <w:sz w:val="18"/>
          <w:szCs w:val="18"/>
        </w:rPr>
        <w:t>и</w:t>
      </w:r>
      <w:r w:rsidRPr="004B6A03">
        <w:rPr>
          <w:color w:val="000000"/>
          <w:sz w:val="18"/>
          <w:szCs w:val="18"/>
        </w:rPr>
        <w:t>лож</w:t>
      </w:r>
      <w:r w:rsidRPr="004B6A03">
        <w:rPr>
          <w:color w:val="000000"/>
          <w:spacing w:val="1"/>
          <w:sz w:val="18"/>
          <w:szCs w:val="18"/>
        </w:rPr>
        <w:t>е</w:t>
      </w:r>
      <w:r w:rsidRPr="004B6A03">
        <w:rPr>
          <w:color w:val="000000"/>
          <w:sz w:val="18"/>
          <w:szCs w:val="18"/>
        </w:rPr>
        <w:t>ни</w:t>
      </w:r>
      <w:r w:rsidRPr="004B6A03">
        <w:rPr>
          <w:color w:val="000000"/>
          <w:spacing w:val="1"/>
          <w:sz w:val="18"/>
          <w:szCs w:val="18"/>
        </w:rPr>
        <w:t>е</w:t>
      </w:r>
      <w:r w:rsidRPr="004B6A03">
        <w:rPr>
          <w:color w:val="000000"/>
          <w:spacing w:val="22"/>
          <w:sz w:val="18"/>
          <w:szCs w:val="18"/>
        </w:rPr>
        <w:t xml:space="preserve"> </w:t>
      </w:r>
      <w:r w:rsidRPr="004B6A03">
        <w:rPr>
          <w:color w:val="000000"/>
          <w:sz w:val="18"/>
          <w:szCs w:val="18"/>
        </w:rPr>
        <w:t>№</w:t>
      </w:r>
      <w:r w:rsidRPr="004B6A03">
        <w:rPr>
          <w:color w:val="000000"/>
          <w:spacing w:val="22"/>
          <w:sz w:val="18"/>
          <w:szCs w:val="18"/>
        </w:rPr>
        <w:t xml:space="preserve"> </w:t>
      </w:r>
      <w:r w:rsidRPr="004B6A03">
        <w:rPr>
          <w:color w:val="000000"/>
          <w:spacing w:val="5"/>
          <w:sz w:val="18"/>
          <w:szCs w:val="18"/>
        </w:rPr>
        <w:t>3</w:t>
      </w:r>
    </w:p>
    <w:p w:rsidR="00D45080" w:rsidRPr="004B6A03" w:rsidRDefault="00D45080" w:rsidP="00D45080">
      <w:pPr>
        <w:widowControl w:val="0"/>
        <w:tabs>
          <w:tab w:val="left" w:pos="0"/>
        </w:tabs>
        <w:autoSpaceDE w:val="0"/>
        <w:autoSpaceDN w:val="0"/>
        <w:adjustRightInd w:val="0"/>
        <w:ind w:right="-8"/>
        <w:jc w:val="right"/>
        <w:rPr>
          <w:color w:val="000000"/>
          <w:spacing w:val="24"/>
          <w:sz w:val="18"/>
          <w:szCs w:val="18"/>
        </w:rPr>
      </w:pPr>
      <w:r w:rsidRPr="004B6A03">
        <w:rPr>
          <w:color w:val="000000"/>
          <w:sz w:val="18"/>
          <w:szCs w:val="18"/>
        </w:rPr>
        <w:t xml:space="preserve">                                                к</w:t>
      </w:r>
      <w:r w:rsidRPr="004B6A03">
        <w:rPr>
          <w:color w:val="000000"/>
          <w:spacing w:val="21"/>
          <w:sz w:val="18"/>
          <w:szCs w:val="18"/>
        </w:rPr>
        <w:t xml:space="preserve"> </w:t>
      </w:r>
      <w:r w:rsidRPr="004B6A03">
        <w:rPr>
          <w:color w:val="000000"/>
          <w:sz w:val="18"/>
          <w:szCs w:val="18"/>
        </w:rPr>
        <w:t>Пор</w:t>
      </w:r>
      <w:r w:rsidRPr="004B6A03">
        <w:rPr>
          <w:color w:val="000000"/>
          <w:spacing w:val="2"/>
          <w:sz w:val="18"/>
          <w:szCs w:val="18"/>
        </w:rPr>
        <w:t>яд</w:t>
      </w:r>
      <w:r w:rsidRPr="004B6A03">
        <w:rPr>
          <w:color w:val="000000"/>
          <w:spacing w:val="4"/>
          <w:sz w:val="18"/>
          <w:szCs w:val="18"/>
        </w:rPr>
        <w:t>к</w:t>
      </w:r>
      <w:r w:rsidRPr="004B6A03">
        <w:rPr>
          <w:color w:val="000000"/>
          <w:sz w:val="18"/>
          <w:szCs w:val="18"/>
        </w:rPr>
        <w:t>у</w:t>
      </w:r>
      <w:r w:rsidRPr="004B6A03">
        <w:rPr>
          <w:color w:val="000000"/>
          <w:spacing w:val="20"/>
          <w:sz w:val="18"/>
          <w:szCs w:val="18"/>
        </w:rPr>
        <w:t xml:space="preserve"> </w:t>
      </w:r>
      <w:r w:rsidRPr="004B6A03">
        <w:rPr>
          <w:color w:val="000000"/>
          <w:sz w:val="18"/>
          <w:szCs w:val="18"/>
        </w:rPr>
        <w:t>у</w:t>
      </w:r>
      <w:r w:rsidRPr="004B6A03">
        <w:rPr>
          <w:color w:val="000000"/>
          <w:spacing w:val="5"/>
          <w:sz w:val="18"/>
          <w:szCs w:val="18"/>
        </w:rPr>
        <w:t>с</w:t>
      </w:r>
      <w:r w:rsidRPr="004B6A03">
        <w:rPr>
          <w:color w:val="000000"/>
          <w:sz w:val="18"/>
          <w:szCs w:val="18"/>
        </w:rPr>
        <w:t>трой</w:t>
      </w:r>
      <w:r w:rsidRPr="004B6A03">
        <w:rPr>
          <w:color w:val="000000"/>
          <w:spacing w:val="2"/>
          <w:sz w:val="18"/>
          <w:szCs w:val="18"/>
        </w:rPr>
        <w:t>с</w:t>
      </w:r>
      <w:r w:rsidRPr="004B6A03">
        <w:rPr>
          <w:color w:val="000000"/>
          <w:spacing w:val="3"/>
          <w:sz w:val="18"/>
          <w:szCs w:val="18"/>
        </w:rPr>
        <w:t>т</w:t>
      </w:r>
      <w:r w:rsidRPr="004B6A03">
        <w:rPr>
          <w:color w:val="000000"/>
          <w:spacing w:val="2"/>
          <w:sz w:val="18"/>
          <w:szCs w:val="18"/>
        </w:rPr>
        <w:t>в</w:t>
      </w:r>
      <w:r w:rsidRPr="004B6A03">
        <w:rPr>
          <w:color w:val="000000"/>
          <w:sz w:val="18"/>
          <w:szCs w:val="18"/>
        </w:rPr>
        <w:t>а</w:t>
      </w:r>
      <w:r w:rsidRPr="004B6A03">
        <w:rPr>
          <w:color w:val="000000"/>
          <w:spacing w:val="24"/>
          <w:sz w:val="18"/>
          <w:szCs w:val="18"/>
        </w:rPr>
        <w:t xml:space="preserve"> </w:t>
      </w:r>
      <w:r w:rsidRPr="004B6A03">
        <w:rPr>
          <w:color w:val="000000"/>
          <w:sz w:val="18"/>
          <w:szCs w:val="18"/>
        </w:rPr>
        <w:t>р</w:t>
      </w:r>
      <w:r w:rsidRPr="004B6A03">
        <w:rPr>
          <w:color w:val="000000"/>
          <w:spacing w:val="2"/>
          <w:sz w:val="18"/>
          <w:szCs w:val="18"/>
        </w:rPr>
        <w:t>еб</w:t>
      </w:r>
      <w:r w:rsidRPr="004B6A03">
        <w:rPr>
          <w:color w:val="000000"/>
          <w:spacing w:val="1"/>
          <w:sz w:val="18"/>
          <w:szCs w:val="18"/>
        </w:rPr>
        <w:t>е</w:t>
      </w:r>
      <w:r w:rsidRPr="004B6A03">
        <w:rPr>
          <w:color w:val="000000"/>
          <w:sz w:val="18"/>
          <w:szCs w:val="18"/>
        </w:rPr>
        <w:t>нк</w:t>
      </w:r>
      <w:r w:rsidRPr="004B6A03">
        <w:rPr>
          <w:color w:val="000000"/>
          <w:spacing w:val="1"/>
          <w:sz w:val="18"/>
          <w:szCs w:val="18"/>
        </w:rPr>
        <w:t>а</w:t>
      </w:r>
      <w:r w:rsidRPr="004B6A03">
        <w:rPr>
          <w:color w:val="000000"/>
          <w:spacing w:val="24"/>
          <w:sz w:val="18"/>
          <w:szCs w:val="18"/>
        </w:rPr>
        <w:t xml:space="preserve"> </w:t>
      </w:r>
      <w:r w:rsidRPr="004B6A03">
        <w:rPr>
          <w:color w:val="000000"/>
          <w:sz w:val="18"/>
          <w:szCs w:val="18"/>
        </w:rPr>
        <w:t>в</w:t>
      </w:r>
      <w:r w:rsidRPr="004B6A03">
        <w:rPr>
          <w:color w:val="000000"/>
          <w:spacing w:val="20"/>
          <w:sz w:val="18"/>
          <w:szCs w:val="18"/>
        </w:rPr>
        <w:t xml:space="preserve"> другую</w:t>
      </w:r>
    </w:p>
    <w:p w:rsidR="00D45080" w:rsidRPr="004B6A03" w:rsidRDefault="00D45080" w:rsidP="00D45080">
      <w:pPr>
        <w:widowControl w:val="0"/>
        <w:tabs>
          <w:tab w:val="left" w:pos="4860"/>
        </w:tabs>
        <w:autoSpaceDE w:val="0"/>
        <w:autoSpaceDN w:val="0"/>
        <w:adjustRightInd w:val="0"/>
        <w:ind w:right="-8"/>
        <w:jc w:val="right"/>
        <w:rPr>
          <w:color w:val="000000"/>
          <w:spacing w:val="75"/>
          <w:sz w:val="18"/>
          <w:szCs w:val="18"/>
        </w:rPr>
      </w:pPr>
      <w:r w:rsidRPr="004B6A03">
        <w:rPr>
          <w:color w:val="000000"/>
          <w:sz w:val="18"/>
          <w:szCs w:val="18"/>
        </w:rPr>
        <w:t xml:space="preserve">                                               о</w:t>
      </w:r>
      <w:r w:rsidRPr="004B6A03">
        <w:rPr>
          <w:color w:val="000000"/>
          <w:spacing w:val="3"/>
          <w:sz w:val="18"/>
          <w:szCs w:val="18"/>
        </w:rPr>
        <w:t>б</w:t>
      </w:r>
      <w:r w:rsidRPr="004B6A03">
        <w:rPr>
          <w:color w:val="000000"/>
          <w:spacing w:val="1"/>
          <w:sz w:val="18"/>
          <w:szCs w:val="18"/>
        </w:rPr>
        <w:t>ще</w:t>
      </w:r>
      <w:r w:rsidRPr="004B6A03">
        <w:rPr>
          <w:color w:val="000000"/>
          <w:sz w:val="18"/>
          <w:szCs w:val="18"/>
        </w:rPr>
        <w:t>о</w:t>
      </w:r>
      <w:r w:rsidRPr="004B6A03">
        <w:rPr>
          <w:color w:val="000000"/>
          <w:spacing w:val="2"/>
          <w:sz w:val="18"/>
          <w:szCs w:val="18"/>
        </w:rPr>
        <w:t>б</w:t>
      </w:r>
      <w:r w:rsidRPr="004B6A03">
        <w:rPr>
          <w:color w:val="000000"/>
          <w:sz w:val="18"/>
          <w:szCs w:val="18"/>
        </w:rPr>
        <w:t>р</w:t>
      </w:r>
      <w:r w:rsidRPr="004B6A03">
        <w:rPr>
          <w:color w:val="000000"/>
          <w:spacing w:val="1"/>
          <w:sz w:val="18"/>
          <w:szCs w:val="18"/>
        </w:rPr>
        <w:t>а</w:t>
      </w:r>
      <w:r w:rsidRPr="004B6A03">
        <w:rPr>
          <w:color w:val="000000"/>
          <w:sz w:val="18"/>
          <w:szCs w:val="18"/>
        </w:rPr>
        <w:t>зов</w:t>
      </w:r>
      <w:r w:rsidRPr="004B6A03">
        <w:rPr>
          <w:color w:val="000000"/>
          <w:spacing w:val="1"/>
          <w:sz w:val="18"/>
          <w:szCs w:val="18"/>
        </w:rPr>
        <w:t>а</w:t>
      </w:r>
      <w:r w:rsidRPr="004B6A03">
        <w:rPr>
          <w:color w:val="000000"/>
          <w:sz w:val="18"/>
          <w:szCs w:val="18"/>
        </w:rPr>
        <w:t>т</w:t>
      </w:r>
      <w:r w:rsidRPr="004B6A03">
        <w:rPr>
          <w:color w:val="000000"/>
          <w:spacing w:val="1"/>
          <w:sz w:val="18"/>
          <w:szCs w:val="18"/>
        </w:rPr>
        <w:t>е</w:t>
      </w:r>
      <w:r w:rsidRPr="004B6A03">
        <w:rPr>
          <w:color w:val="000000"/>
          <w:sz w:val="18"/>
          <w:szCs w:val="18"/>
        </w:rPr>
        <w:t>ль</w:t>
      </w:r>
      <w:r w:rsidRPr="004B6A03">
        <w:rPr>
          <w:color w:val="000000"/>
          <w:spacing w:val="4"/>
          <w:sz w:val="18"/>
          <w:szCs w:val="18"/>
        </w:rPr>
        <w:t>н</w:t>
      </w:r>
      <w:r w:rsidRPr="004B6A03">
        <w:rPr>
          <w:color w:val="000000"/>
          <w:sz w:val="18"/>
          <w:szCs w:val="18"/>
        </w:rPr>
        <w:t>ую</w:t>
      </w:r>
      <w:r w:rsidRPr="004B6A03">
        <w:rPr>
          <w:color w:val="000000"/>
          <w:spacing w:val="75"/>
          <w:sz w:val="18"/>
          <w:szCs w:val="18"/>
        </w:rPr>
        <w:t xml:space="preserve"> </w:t>
      </w:r>
      <w:r w:rsidRPr="004B6A03">
        <w:rPr>
          <w:color w:val="000000"/>
          <w:sz w:val="18"/>
          <w:szCs w:val="18"/>
        </w:rPr>
        <w:t>организацию</w:t>
      </w:r>
      <w:r w:rsidRPr="004B6A03">
        <w:rPr>
          <w:color w:val="000000"/>
          <w:spacing w:val="20"/>
          <w:sz w:val="18"/>
          <w:szCs w:val="18"/>
        </w:rPr>
        <w:t xml:space="preserve"> </w:t>
      </w:r>
      <w:r w:rsidRPr="004B6A03">
        <w:rPr>
          <w:color w:val="000000"/>
          <w:sz w:val="18"/>
          <w:szCs w:val="18"/>
        </w:rPr>
        <w:t>в</w:t>
      </w:r>
      <w:r w:rsidRPr="004B6A03">
        <w:rPr>
          <w:color w:val="000000"/>
          <w:spacing w:val="20"/>
          <w:sz w:val="18"/>
          <w:szCs w:val="18"/>
        </w:rPr>
        <w:t xml:space="preserve"> </w:t>
      </w:r>
      <w:r w:rsidRPr="004B6A03">
        <w:rPr>
          <w:color w:val="000000"/>
          <w:spacing w:val="1"/>
          <w:sz w:val="18"/>
          <w:szCs w:val="18"/>
        </w:rPr>
        <w:t>случае</w:t>
      </w:r>
    </w:p>
    <w:p w:rsidR="00D45080" w:rsidRPr="004B6A03" w:rsidRDefault="00D45080" w:rsidP="00D45080">
      <w:pPr>
        <w:widowControl w:val="0"/>
        <w:tabs>
          <w:tab w:val="left" w:pos="4860"/>
        </w:tabs>
        <w:autoSpaceDE w:val="0"/>
        <w:autoSpaceDN w:val="0"/>
        <w:adjustRightInd w:val="0"/>
        <w:ind w:right="-8"/>
        <w:jc w:val="right"/>
        <w:rPr>
          <w:color w:val="000000"/>
          <w:spacing w:val="28"/>
          <w:sz w:val="18"/>
          <w:szCs w:val="18"/>
        </w:rPr>
      </w:pPr>
      <w:r w:rsidRPr="004B6A03">
        <w:rPr>
          <w:color w:val="000000"/>
          <w:sz w:val="18"/>
          <w:szCs w:val="18"/>
        </w:rPr>
        <w:t xml:space="preserve">                                                от</w:t>
      </w:r>
      <w:r w:rsidRPr="004B6A03">
        <w:rPr>
          <w:color w:val="000000"/>
          <w:spacing w:val="5"/>
          <w:sz w:val="18"/>
          <w:szCs w:val="18"/>
        </w:rPr>
        <w:t>с</w:t>
      </w:r>
      <w:r w:rsidRPr="004B6A03">
        <w:rPr>
          <w:color w:val="000000"/>
          <w:sz w:val="18"/>
          <w:szCs w:val="18"/>
        </w:rPr>
        <w:t>ут</w:t>
      </w:r>
      <w:r w:rsidRPr="004B6A03">
        <w:rPr>
          <w:color w:val="000000"/>
          <w:spacing w:val="5"/>
          <w:sz w:val="18"/>
          <w:szCs w:val="18"/>
        </w:rPr>
        <w:t>с</w:t>
      </w:r>
      <w:r w:rsidRPr="004B6A03">
        <w:rPr>
          <w:color w:val="000000"/>
          <w:sz w:val="18"/>
          <w:szCs w:val="18"/>
        </w:rPr>
        <w:t>тви</w:t>
      </w:r>
      <w:r w:rsidRPr="004B6A03">
        <w:rPr>
          <w:color w:val="000000"/>
          <w:spacing w:val="1"/>
          <w:sz w:val="18"/>
          <w:szCs w:val="18"/>
        </w:rPr>
        <w:t>я с</w:t>
      </w:r>
      <w:r w:rsidRPr="004B6A03">
        <w:rPr>
          <w:color w:val="000000"/>
          <w:sz w:val="18"/>
          <w:szCs w:val="18"/>
        </w:rPr>
        <w:t>во</w:t>
      </w:r>
      <w:r w:rsidRPr="004B6A03">
        <w:rPr>
          <w:color w:val="000000"/>
          <w:spacing w:val="2"/>
          <w:sz w:val="18"/>
          <w:szCs w:val="18"/>
        </w:rPr>
        <w:t>б</w:t>
      </w:r>
      <w:r w:rsidRPr="004B6A03">
        <w:rPr>
          <w:color w:val="000000"/>
          <w:sz w:val="18"/>
          <w:szCs w:val="18"/>
        </w:rPr>
        <w:t>о</w:t>
      </w:r>
      <w:r w:rsidRPr="004B6A03">
        <w:rPr>
          <w:color w:val="000000"/>
          <w:spacing w:val="2"/>
          <w:sz w:val="18"/>
          <w:szCs w:val="18"/>
        </w:rPr>
        <w:t>д</w:t>
      </w:r>
      <w:r w:rsidRPr="004B6A03">
        <w:rPr>
          <w:color w:val="000000"/>
          <w:sz w:val="18"/>
          <w:szCs w:val="18"/>
        </w:rPr>
        <w:t>н</w:t>
      </w:r>
      <w:r w:rsidRPr="004B6A03">
        <w:rPr>
          <w:color w:val="000000"/>
          <w:spacing w:val="5"/>
          <w:sz w:val="18"/>
          <w:szCs w:val="18"/>
        </w:rPr>
        <w:t>ы</w:t>
      </w:r>
      <w:r w:rsidRPr="004B6A03">
        <w:rPr>
          <w:color w:val="000000"/>
          <w:sz w:val="18"/>
          <w:szCs w:val="18"/>
        </w:rPr>
        <w:t>х</w:t>
      </w:r>
      <w:r w:rsidRPr="004B6A03">
        <w:rPr>
          <w:color w:val="000000"/>
          <w:spacing w:val="32"/>
          <w:sz w:val="18"/>
          <w:szCs w:val="18"/>
        </w:rPr>
        <w:t xml:space="preserve"> </w:t>
      </w:r>
      <w:r w:rsidRPr="004B6A03">
        <w:rPr>
          <w:color w:val="000000"/>
          <w:spacing w:val="2"/>
          <w:sz w:val="18"/>
          <w:szCs w:val="18"/>
        </w:rPr>
        <w:t>м</w:t>
      </w:r>
      <w:r w:rsidRPr="004B6A03">
        <w:rPr>
          <w:color w:val="000000"/>
          <w:spacing w:val="1"/>
          <w:sz w:val="18"/>
          <w:szCs w:val="18"/>
        </w:rPr>
        <w:t>ес</w:t>
      </w:r>
      <w:r w:rsidRPr="004B6A03">
        <w:rPr>
          <w:color w:val="000000"/>
          <w:sz w:val="18"/>
          <w:szCs w:val="18"/>
        </w:rPr>
        <w:t>т</w:t>
      </w:r>
      <w:r w:rsidRPr="004B6A03">
        <w:rPr>
          <w:color w:val="000000"/>
          <w:spacing w:val="28"/>
          <w:sz w:val="18"/>
          <w:szCs w:val="18"/>
        </w:rPr>
        <w:t xml:space="preserve"> </w:t>
      </w:r>
      <w:r w:rsidRPr="004B6A03">
        <w:rPr>
          <w:color w:val="000000"/>
          <w:sz w:val="18"/>
          <w:szCs w:val="18"/>
        </w:rPr>
        <w:t>в</w:t>
      </w:r>
      <w:r w:rsidRPr="004B6A03">
        <w:rPr>
          <w:color w:val="000000"/>
          <w:spacing w:val="24"/>
          <w:sz w:val="18"/>
          <w:szCs w:val="18"/>
        </w:rPr>
        <w:t xml:space="preserve"> </w:t>
      </w:r>
      <w:r w:rsidRPr="004B6A03">
        <w:rPr>
          <w:color w:val="000000"/>
          <w:sz w:val="18"/>
          <w:szCs w:val="18"/>
        </w:rPr>
        <w:t>муниципальной</w:t>
      </w:r>
    </w:p>
    <w:p w:rsidR="00D45080" w:rsidRPr="004B6A03" w:rsidRDefault="00D45080" w:rsidP="00D45080">
      <w:pPr>
        <w:widowControl w:val="0"/>
        <w:tabs>
          <w:tab w:val="left" w:pos="4860"/>
        </w:tabs>
        <w:autoSpaceDE w:val="0"/>
        <w:autoSpaceDN w:val="0"/>
        <w:adjustRightInd w:val="0"/>
        <w:ind w:right="-8"/>
        <w:jc w:val="right"/>
        <w:rPr>
          <w:color w:val="000000"/>
          <w:sz w:val="18"/>
          <w:szCs w:val="18"/>
        </w:rPr>
      </w:pPr>
      <w:r w:rsidRPr="004B6A03">
        <w:rPr>
          <w:color w:val="000000"/>
          <w:sz w:val="18"/>
          <w:szCs w:val="18"/>
        </w:rPr>
        <w:t xml:space="preserve">                                                   общеобразовательной организации</w:t>
      </w:r>
    </w:p>
    <w:p w:rsidR="00D45080" w:rsidRPr="004B6A03" w:rsidRDefault="00D45080" w:rsidP="00D45080">
      <w:pPr>
        <w:spacing w:before="100" w:beforeAutospacing="1" w:after="100" w:afterAutospacing="1"/>
        <w:jc w:val="center"/>
        <w:rPr>
          <w:sz w:val="18"/>
          <w:szCs w:val="18"/>
        </w:rPr>
      </w:pPr>
      <w:r w:rsidRPr="004B6A03">
        <w:rPr>
          <w:b/>
          <w:bCs/>
          <w:sz w:val="18"/>
          <w:szCs w:val="18"/>
        </w:rPr>
        <w:t>Журнал</w:t>
      </w:r>
    </w:p>
    <w:p w:rsidR="00D45080" w:rsidRPr="004B6A03" w:rsidRDefault="00D45080" w:rsidP="00D45080">
      <w:pPr>
        <w:spacing w:before="100" w:beforeAutospacing="1" w:after="100" w:afterAutospacing="1"/>
        <w:jc w:val="center"/>
        <w:rPr>
          <w:sz w:val="18"/>
          <w:szCs w:val="18"/>
        </w:rPr>
      </w:pPr>
      <w:r w:rsidRPr="004B6A03">
        <w:rPr>
          <w:sz w:val="18"/>
          <w:szCs w:val="18"/>
        </w:rPr>
        <w:t>регистрации выданных родителям (законным представителям) направлений на зачисление детей в общеобразовательные организации в случае отсутствия мест в общеобразовательной организации, расположенной на закрепленной территории.</w:t>
      </w:r>
    </w:p>
    <w:p w:rsidR="00D45080" w:rsidRPr="004B6A03" w:rsidRDefault="00D45080" w:rsidP="00D45080">
      <w:pPr>
        <w:spacing w:before="100" w:beforeAutospacing="1" w:after="100" w:afterAutospacing="1"/>
        <w:jc w:val="center"/>
        <w:rPr>
          <w:sz w:val="18"/>
          <w:szCs w:val="18"/>
        </w:rPr>
      </w:pPr>
    </w:p>
    <w:tbl>
      <w:tblPr>
        <w:tblW w:w="10491" w:type="dxa"/>
        <w:tblInd w:w="-743" w:type="dxa"/>
        <w:tblCellMar>
          <w:left w:w="0" w:type="dxa"/>
          <w:right w:w="0" w:type="dxa"/>
        </w:tblCellMar>
        <w:tblLook w:val="04A0" w:firstRow="1" w:lastRow="0" w:firstColumn="1" w:lastColumn="0" w:noHBand="0" w:noVBand="1"/>
      </w:tblPr>
      <w:tblGrid>
        <w:gridCol w:w="540"/>
        <w:gridCol w:w="1513"/>
        <w:gridCol w:w="1023"/>
        <w:gridCol w:w="1218"/>
        <w:gridCol w:w="1602"/>
        <w:gridCol w:w="1715"/>
        <w:gridCol w:w="1775"/>
        <w:gridCol w:w="1105"/>
      </w:tblGrid>
      <w:tr w:rsidR="00D45080" w:rsidRPr="004B6A03" w:rsidTr="00D45080">
        <w:trPr>
          <w:trHeight w:val="1745"/>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 п/п</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Дата выдачи направления</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ФИО ребенка</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Дата рождения ребенка</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Место жительства (пребывания) ребенка</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Наименование ОО, в которую выдано направление</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ФИО родителя (законного представителя)</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080" w:rsidRPr="004B6A03" w:rsidRDefault="00D45080" w:rsidP="00D45080">
            <w:pPr>
              <w:spacing w:before="100" w:beforeAutospacing="1" w:after="100" w:afterAutospacing="1"/>
              <w:jc w:val="center"/>
              <w:rPr>
                <w:sz w:val="18"/>
                <w:szCs w:val="18"/>
              </w:rPr>
            </w:pPr>
            <w:r w:rsidRPr="004B6A03">
              <w:rPr>
                <w:sz w:val="18"/>
                <w:szCs w:val="18"/>
              </w:rPr>
              <w:t>Подпись</w:t>
            </w:r>
          </w:p>
        </w:tc>
      </w:tr>
      <w:tr w:rsidR="00D45080" w:rsidRPr="004B6A03" w:rsidTr="00D45080">
        <w:trPr>
          <w:trHeight w:val="268"/>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5080" w:rsidRPr="004B6A03" w:rsidRDefault="00D45080" w:rsidP="00D45080">
            <w:pPr>
              <w:spacing w:before="100" w:beforeAutospacing="1" w:after="100" w:afterAutospacing="1"/>
              <w:jc w:val="center"/>
              <w:rPr>
                <w:sz w:val="18"/>
                <w:szCs w:val="18"/>
              </w:rPr>
            </w:pPr>
          </w:p>
        </w:tc>
      </w:tr>
    </w:tbl>
    <w:p w:rsidR="00D45080" w:rsidRPr="004B6A03" w:rsidRDefault="00D45080" w:rsidP="00D45080">
      <w:pPr>
        <w:widowControl w:val="0"/>
        <w:autoSpaceDE w:val="0"/>
        <w:autoSpaceDN w:val="0"/>
        <w:adjustRightInd w:val="0"/>
        <w:jc w:val="center"/>
        <w:rPr>
          <w:sz w:val="18"/>
          <w:szCs w:val="18"/>
        </w:rPr>
      </w:pPr>
    </w:p>
    <w:p w:rsidR="00D45080" w:rsidRPr="006F5CA2" w:rsidRDefault="00D45080" w:rsidP="00D45080">
      <w:pPr>
        <w:rPr>
          <w:sz w:val="18"/>
          <w:szCs w:val="18"/>
        </w:rPr>
      </w:pPr>
    </w:p>
    <w:p w:rsidR="00D45080" w:rsidRPr="002A5620" w:rsidRDefault="00D45080" w:rsidP="00D45080">
      <w:pPr>
        <w:pStyle w:val="5"/>
        <w:spacing w:line="240" w:lineRule="exact"/>
        <w:ind w:right="-58"/>
        <w:rPr>
          <w:sz w:val="18"/>
          <w:szCs w:val="18"/>
        </w:rPr>
      </w:pPr>
      <w:r w:rsidRPr="002A5620">
        <w:rPr>
          <w:sz w:val="18"/>
          <w:szCs w:val="18"/>
        </w:rPr>
        <w:t>Российская  Федерация</w:t>
      </w:r>
    </w:p>
    <w:p w:rsidR="00D45080" w:rsidRPr="002A5620" w:rsidRDefault="00D45080" w:rsidP="00D45080">
      <w:pPr>
        <w:pStyle w:val="5"/>
        <w:spacing w:line="240" w:lineRule="exact"/>
        <w:ind w:right="-58"/>
        <w:rPr>
          <w:color w:val="000000"/>
          <w:sz w:val="18"/>
          <w:szCs w:val="18"/>
        </w:rPr>
      </w:pPr>
      <w:r w:rsidRPr="002A5620">
        <w:rPr>
          <w:color w:val="000000"/>
          <w:sz w:val="18"/>
          <w:szCs w:val="18"/>
        </w:rPr>
        <w:t>Новгородская область</w:t>
      </w:r>
    </w:p>
    <w:p w:rsidR="00D45080" w:rsidRPr="002A5620" w:rsidRDefault="00D45080" w:rsidP="00E139DF">
      <w:pPr>
        <w:pStyle w:val="8"/>
        <w:ind w:right="-58"/>
        <w:jc w:val="center"/>
        <w:rPr>
          <w:rFonts w:ascii="Times New Roman" w:hAnsi="Times New Roman"/>
          <w:color w:val="000000"/>
          <w:sz w:val="18"/>
          <w:szCs w:val="18"/>
        </w:rPr>
      </w:pPr>
      <w:r w:rsidRPr="002A5620">
        <w:rPr>
          <w:rFonts w:ascii="Times New Roman" w:hAnsi="Times New Roman"/>
          <w:color w:val="000000"/>
          <w:sz w:val="18"/>
          <w:szCs w:val="18"/>
        </w:rPr>
        <w:t>Администрация  Любытинского муниципального района</w:t>
      </w:r>
    </w:p>
    <w:p w:rsidR="00D45080" w:rsidRPr="002A5620" w:rsidRDefault="00D45080" w:rsidP="00D45080">
      <w:pPr>
        <w:ind w:right="-58"/>
        <w:jc w:val="center"/>
        <w:rPr>
          <w:b/>
          <w:color w:val="000000"/>
          <w:sz w:val="18"/>
          <w:szCs w:val="18"/>
        </w:rPr>
      </w:pPr>
      <w:r w:rsidRPr="002A5620">
        <w:rPr>
          <w:b/>
          <w:color w:val="000000"/>
          <w:sz w:val="18"/>
          <w:szCs w:val="18"/>
        </w:rPr>
        <w:t>П О С Т А Н О В Л Е Н И Е</w:t>
      </w:r>
    </w:p>
    <w:p w:rsidR="00D45080" w:rsidRPr="002A5620" w:rsidRDefault="00D45080" w:rsidP="00D45080">
      <w:pPr>
        <w:spacing w:line="240" w:lineRule="exact"/>
        <w:ind w:right="-2"/>
        <w:jc w:val="center"/>
        <w:rPr>
          <w:color w:val="000000"/>
          <w:sz w:val="18"/>
          <w:szCs w:val="18"/>
        </w:rPr>
      </w:pPr>
      <w:r w:rsidRPr="002A5620">
        <w:rPr>
          <w:color w:val="000000"/>
          <w:sz w:val="18"/>
          <w:szCs w:val="18"/>
        </w:rPr>
        <w:t>от 01.03.2019 № 189</w:t>
      </w:r>
    </w:p>
    <w:p w:rsidR="00D45080" w:rsidRPr="002A5620" w:rsidRDefault="00D45080" w:rsidP="00D45080">
      <w:pPr>
        <w:spacing w:line="240" w:lineRule="exact"/>
        <w:ind w:right="-2"/>
        <w:jc w:val="center"/>
        <w:rPr>
          <w:sz w:val="18"/>
          <w:szCs w:val="18"/>
        </w:rPr>
      </w:pPr>
      <w:r w:rsidRPr="002A5620">
        <w:rPr>
          <w:sz w:val="18"/>
          <w:szCs w:val="18"/>
        </w:rPr>
        <w:t>р.п.Любытино</w:t>
      </w:r>
    </w:p>
    <w:p w:rsidR="00D45080" w:rsidRPr="002A5620" w:rsidRDefault="00D45080" w:rsidP="00D45080">
      <w:pPr>
        <w:spacing w:line="240" w:lineRule="exact"/>
        <w:ind w:firstLine="709"/>
        <w:rPr>
          <w:b/>
          <w:bCs/>
          <w:sz w:val="18"/>
          <w:szCs w:val="18"/>
        </w:rPr>
      </w:pPr>
      <w:r w:rsidRPr="002A5620">
        <w:rPr>
          <w:b/>
          <w:bCs/>
          <w:sz w:val="18"/>
          <w:szCs w:val="18"/>
        </w:rPr>
        <w:t>Об утверждении Положения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в новой редакции</w:t>
      </w:r>
    </w:p>
    <w:p w:rsidR="00D45080" w:rsidRPr="002A5620" w:rsidRDefault="00D45080" w:rsidP="00D45080">
      <w:pPr>
        <w:spacing w:line="240" w:lineRule="exact"/>
        <w:ind w:right="55"/>
        <w:jc w:val="center"/>
        <w:rPr>
          <w:b/>
          <w:sz w:val="18"/>
          <w:szCs w:val="18"/>
        </w:rPr>
      </w:pPr>
    </w:p>
    <w:p w:rsidR="00D45080" w:rsidRPr="002A5620" w:rsidRDefault="00D45080" w:rsidP="00D45080">
      <w:pPr>
        <w:ind w:firstLine="709"/>
        <w:jc w:val="both"/>
        <w:rPr>
          <w:sz w:val="18"/>
          <w:szCs w:val="18"/>
        </w:rPr>
      </w:pPr>
      <w:r w:rsidRPr="002A5620">
        <w:rPr>
          <w:sz w:val="18"/>
          <w:szCs w:val="18"/>
        </w:rPr>
        <w:t>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w:t>
      </w:r>
      <w:r w:rsidRPr="002A5620">
        <w:rPr>
          <w:b/>
          <w:bCs/>
          <w:sz w:val="18"/>
          <w:szCs w:val="18"/>
        </w:rPr>
        <w:t>ПОСТАНОВЛЯЕТ:</w:t>
      </w:r>
    </w:p>
    <w:p w:rsidR="00D45080" w:rsidRPr="002A5620" w:rsidRDefault="00D45080" w:rsidP="00D45080">
      <w:pPr>
        <w:ind w:firstLine="709"/>
        <w:jc w:val="both"/>
        <w:rPr>
          <w:b/>
          <w:bCs/>
          <w:sz w:val="18"/>
          <w:szCs w:val="18"/>
        </w:rPr>
      </w:pPr>
    </w:p>
    <w:p w:rsidR="00D45080" w:rsidRPr="002A5620" w:rsidRDefault="00D45080" w:rsidP="00D45080">
      <w:pPr>
        <w:ind w:firstLine="709"/>
        <w:jc w:val="both"/>
        <w:rPr>
          <w:b/>
          <w:bCs/>
          <w:sz w:val="18"/>
          <w:szCs w:val="18"/>
        </w:rPr>
      </w:pPr>
      <w:r w:rsidRPr="002A5620">
        <w:rPr>
          <w:sz w:val="18"/>
          <w:szCs w:val="18"/>
        </w:rPr>
        <w:t xml:space="preserve">1. Утвердить прилагаемое </w:t>
      </w:r>
      <w:r w:rsidRPr="002A5620">
        <w:rPr>
          <w:bCs/>
          <w:sz w:val="18"/>
          <w:szCs w:val="18"/>
        </w:rPr>
        <w:t xml:space="preserve">Положение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w:t>
      </w:r>
      <w:r w:rsidRPr="002A5620">
        <w:rPr>
          <w:sz w:val="18"/>
          <w:szCs w:val="18"/>
        </w:rPr>
        <w:t>Любытинского муниципального района в новой редакции.</w:t>
      </w:r>
    </w:p>
    <w:p w:rsidR="00D45080" w:rsidRPr="002A5620" w:rsidRDefault="00D45080" w:rsidP="00D45080">
      <w:pPr>
        <w:ind w:firstLine="709"/>
        <w:jc w:val="both"/>
        <w:rPr>
          <w:b/>
          <w:bCs/>
          <w:sz w:val="18"/>
          <w:szCs w:val="18"/>
        </w:rPr>
      </w:pPr>
      <w:r w:rsidRPr="002A5620">
        <w:rPr>
          <w:bCs/>
          <w:sz w:val="18"/>
          <w:szCs w:val="18"/>
        </w:rPr>
        <w:t xml:space="preserve">2. Считать утратившими силу приложение № 5 постановления  Администрации муниципального района от 30.06.2014 года № 315 «Положение </w:t>
      </w:r>
      <w:r w:rsidRPr="002A5620">
        <w:rPr>
          <w:sz w:val="18"/>
          <w:szCs w:val="18"/>
        </w:rPr>
        <w:t>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w:t>
      </w:r>
      <w:r w:rsidRPr="002A5620">
        <w:rPr>
          <w:bCs/>
          <w:sz w:val="18"/>
          <w:szCs w:val="18"/>
        </w:rPr>
        <w:t>», приложение № 5 постановления Администрации муниципального района  от 14.09.2016 г. № 790 «О внесении изменений в постановление Администрации муниципального района от 30.06.2014 № 315».</w:t>
      </w:r>
    </w:p>
    <w:p w:rsidR="00D45080" w:rsidRPr="002A5620" w:rsidRDefault="00D45080" w:rsidP="00D45080">
      <w:pPr>
        <w:jc w:val="both"/>
        <w:rPr>
          <w:b/>
          <w:bCs/>
          <w:sz w:val="18"/>
          <w:szCs w:val="18"/>
        </w:rPr>
      </w:pPr>
      <w:r w:rsidRPr="002A5620">
        <w:rPr>
          <w:sz w:val="18"/>
          <w:szCs w:val="18"/>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2A5620">
        <w:rPr>
          <w:b/>
          <w:bCs/>
          <w:sz w:val="18"/>
          <w:szCs w:val="18"/>
        </w:rPr>
        <w:t xml:space="preserve"> </w:t>
      </w:r>
    </w:p>
    <w:p w:rsidR="00D45080" w:rsidRPr="002A5620" w:rsidRDefault="00D45080" w:rsidP="00D45080">
      <w:pPr>
        <w:spacing w:line="240" w:lineRule="exact"/>
        <w:ind w:right="-510"/>
        <w:rPr>
          <w:b/>
          <w:sz w:val="18"/>
          <w:szCs w:val="18"/>
        </w:rPr>
      </w:pPr>
    </w:p>
    <w:p w:rsidR="00D45080" w:rsidRPr="002A5620" w:rsidRDefault="00D45080" w:rsidP="00D45080">
      <w:pPr>
        <w:spacing w:line="240" w:lineRule="exact"/>
        <w:ind w:right="-510"/>
        <w:rPr>
          <w:b/>
          <w:sz w:val="18"/>
          <w:szCs w:val="18"/>
        </w:rPr>
      </w:pPr>
    </w:p>
    <w:p w:rsidR="00D45080" w:rsidRPr="002A5620" w:rsidRDefault="00D45080" w:rsidP="00D45080">
      <w:pPr>
        <w:spacing w:line="240" w:lineRule="exact"/>
        <w:ind w:right="-510"/>
        <w:rPr>
          <w:b/>
          <w:sz w:val="18"/>
          <w:szCs w:val="18"/>
        </w:rPr>
      </w:pPr>
      <w:r w:rsidRPr="002A5620">
        <w:rPr>
          <w:b/>
          <w:sz w:val="18"/>
          <w:szCs w:val="18"/>
        </w:rPr>
        <w:t>Глава</w:t>
      </w:r>
    </w:p>
    <w:p w:rsidR="00D45080" w:rsidRPr="002A5620" w:rsidRDefault="00D45080" w:rsidP="00D45080">
      <w:pPr>
        <w:spacing w:line="240" w:lineRule="exact"/>
        <w:ind w:right="-510"/>
        <w:rPr>
          <w:b/>
          <w:sz w:val="18"/>
          <w:szCs w:val="18"/>
        </w:rPr>
      </w:pPr>
      <w:r w:rsidRPr="002A5620">
        <w:rPr>
          <w:b/>
          <w:sz w:val="18"/>
          <w:szCs w:val="18"/>
        </w:rPr>
        <w:t>муниципального района                                              А.А.Устинов</w:t>
      </w:r>
    </w:p>
    <w:p w:rsidR="00D45080" w:rsidRPr="002A5620" w:rsidRDefault="00D45080" w:rsidP="00D45080">
      <w:pPr>
        <w:widowControl w:val="0"/>
        <w:autoSpaceDE w:val="0"/>
        <w:autoSpaceDN w:val="0"/>
        <w:adjustRightInd w:val="0"/>
        <w:spacing w:line="240" w:lineRule="exact"/>
        <w:ind w:right="-1"/>
        <w:jc w:val="right"/>
        <w:outlineLvl w:val="0"/>
        <w:rPr>
          <w:sz w:val="18"/>
          <w:szCs w:val="18"/>
        </w:rPr>
      </w:pPr>
    </w:p>
    <w:p w:rsidR="00D45080" w:rsidRPr="002A5620" w:rsidRDefault="00D45080" w:rsidP="00D45080">
      <w:pPr>
        <w:widowControl w:val="0"/>
        <w:autoSpaceDE w:val="0"/>
        <w:autoSpaceDN w:val="0"/>
        <w:adjustRightInd w:val="0"/>
        <w:spacing w:line="240" w:lineRule="exact"/>
        <w:ind w:right="-1"/>
        <w:jc w:val="right"/>
        <w:outlineLvl w:val="0"/>
        <w:rPr>
          <w:sz w:val="18"/>
          <w:szCs w:val="18"/>
        </w:rPr>
      </w:pPr>
      <w:r w:rsidRPr="002A5620">
        <w:rPr>
          <w:sz w:val="18"/>
          <w:szCs w:val="18"/>
        </w:rPr>
        <w:t>Утверждено</w:t>
      </w:r>
    </w:p>
    <w:p w:rsidR="00D45080" w:rsidRPr="002A5620" w:rsidRDefault="00D45080" w:rsidP="00D45080">
      <w:pPr>
        <w:widowControl w:val="0"/>
        <w:autoSpaceDE w:val="0"/>
        <w:autoSpaceDN w:val="0"/>
        <w:adjustRightInd w:val="0"/>
        <w:spacing w:line="240" w:lineRule="exact"/>
        <w:ind w:right="-1"/>
        <w:jc w:val="right"/>
        <w:rPr>
          <w:sz w:val="18"/>
          <w:szCs w:val="18"/>
        </w:rPr>
      </w:pPr>
      <w:r w:rsidRPr="002A5620">
        <w:rPr>
          <w:sz w:val="18"/>
          <w:szCs w:val="18"/>
        </w:rPr>
        <w:t xml:space="preserve">                                                          постановлением Администрации</w:t>
      </w:r>
    </w:p>
    <w:p w:rsidR="00D45080" w:rsidRPr="002A5620" w:rsidRDefault="00D45080" w:rsidP="00D45080">
      <w:pPr>
        <w:widowControl w:val="0"/>
        <w:autoSpaceDE w:val="0"/>
        <w:autoSpaceDN w:val="0"/>
        <w:adjustRightInd w:val="0"/>
        <w:spacing w:line="240" w:lineRule="exact"/>
        <w:ind w:right="-1"/>
        <w:jc w:val="right"/>
        <w:rPr>
          <w:sz w:val="18"/>
          <w:szCs w:val="18"/>
        </w:rPr>
      </w:pPr>
      <w:r w:rsidRPr="002A5620">
        <w:rPr>
          <w:sz w:val="18"/>
          <w:szCs w:val="18"/>
        </w:rPr>
        <w:t xml:space="preserve">                                                      муниципального района</w:t>
      </w:r>
    </w:p>
    <w:p w:rsidR="00D45080" w:rsidRPr="002A5620" w:rsidRDefault="00D45080" w:rsidP="00D45080">
      <w:pPr>
        <w:widowControl w:val="0"/>
        <w:autoSpaceDE w:val="0"/>
        <w:autoSpaceDN w:val="0"/>
        <w:adjustRightInd w:val="0"/>
        <w:spacing w:line="240" w:lineRule="exact"/>
        <w:ind w:right="-1"/>
        <w:jc w:val="right"/>
        <w:rPr>
          <w:sz w:val="18"/>
          <w:szCs w:val="18"/>
        </w:rPr>
      </w:pPr>
      <w:r w:rsidRPr="002A5620">
        <w:rPr>
          <w:sz w:val="18"/>
          <w:szCs w:val="18"/>
        </w:rPr>
        <w:t xml:space="preserve">                                                         от 01.03. 2019  № 189</w:t>
      </w:r>
    </w:p>
    <w:p w:rsidR="00D45080" w:rsidRPr="002A5620" w:rsidRDefault="00D45080" w:rsidP="00D45080">
      <w:pPr>
        <w:widowControl w:val="0"/>
        <w:tabs>
          <w:tab w:val="left" w:pos="4746"/>
        </w:tabs>
        <w:autoSpaceDE w:val="0"/>
        <w:autoSpaceDN w:val="0"/>
        <w:adjustRightInd w:val="0"/>
        <w:ind w:right="55"/>
        <w:jc w:val="center"/>
        <w:outlineLvl w:val="0"/>
        <w:rPr>
          <w:b/>
          <w:bCs/>
          <w:sz w:val="18"/>
          <w:szCs w:val="18"/>
        </w:rPr>
      </w:pPr>
    </w:p>
    <w:p w:rsidR="00D45080" w:rsidRPr="002A5620" w:rsidRDefault="00D45080" w:rsidP="00D45080">
      <w:pPr>
        <w:widowControl w:val="0"/>
        <w:tabs>
          <w:tab w:val="left" w:pos="4746"/>
        </w:tabs>
        <w:autoSpaceDE w:val="0"/>
        <w:autoSpaceDN w:val="0"/>
        <w:adjustRightInd w:val="0"/>
        <w:ind w:right="55"/>
        <w:jc w:val="center"/>
        <w:outlineLvl w:val="0"/>
        <w:rPr>
          <w:b/>
          <w:bCs/>
          <w:sz w:val="18"/>
          <w:szCs w:val="18"/>
        </w:rPr>
      </w:pPr>
      <w:r w:rsidRPr="002A5620">
        <w:rPr>
          <w:b/>
          <w:bCs/>
          <w:sz w:val="18"/>
          <w:szCs w:val="18"/>
        </w:rPr>
        <w:t>ПОЛОЖЕНИЕ</w:t>
      </w:r>
    </w:p>
    <w:p w:rsidR="00D45080" w:rsidRPr="002A5620" w:rsidRDefault="00D45080" w:rsidP="00D45080">
      <w:pPr>
        <w:widowControl w:val="0"/>
        <w:tabs>
          <w:tab w:val="left" w:pos="4746"/>
        </w:tabs>
        <w:autoSpaceDE w:val="0"/>
        <w:autoSpaceDN w:val="0"/>
        <w:adjustRightInd w:val="0"/>
        <w:ind w:right="55"/>
        <w:jc w:val="center"/>
        <w:outlineLvl w:val="0"/>
        <w:rPr>
          <w:b/>
          <w:bCs/>
          <w:sz w:val="18"/>
          <w:szCs w:val="18"/>
        </w:rPr>
      </w:pPr>
      <w:r w:rsidRPr="002A5620">
        <w:rPr>
          <w:b/>
          <w:bCs/>
          <w:sz w:val="18"/>
          <w:szCs w:val="18"/>
        </w:rPr>
        <w:t xml:space="preserve">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w:t>
      </w:r>
    </w:p>
    <w:p w:rsidR="00D45080" w:rsidRPr="002A5620" w:rsidRDefault="00D45080" w:rsidP="00D45080">
      <w:pPr>
        <w:widowControl w:val="0"/>
        <w:tabs>
          <w:tab w:val="left" w:pos="4746"/>
        </w:tabs>
        <w:autoSpaceDE w:val="0"/>
        <w:autoSpaceDN w:val="0"/>
        <w:adjustRightInd w:val="0"/>
        <w:ind w:right="55"/>
        <w:jc w:val="center"/>
        <w:outlineLvl w:val="0"/>
        <w:rPr>
          <w:b/>
          <w:bCs/>
          <w:sz w:val="18"/>
          <w:szCs w:val="18"/>
        </w:rPr>
      </w:pPr>
      <w:r w:rsidRPr="002A5620">
        <w:rPr>
          <w:b/>
          <w:bCs/>
          <w:sz w:val="18"/>
          <w:szCs w:val="18"/>
        </w:rPr>
        <w:t>Любытинского муниципального района</w:t>
      </w:r>
    </w:p>
    <w:p w:rsidR="00D45080" w:rsidRPr="002A5620" w:rsidRDefault="00D45080" w:rsidP="00D45080">
      <w:pPr>
        <w:widowControl w:val="0"/>
        <w:tabs>
          <w:tab w:val="left" w:pos="4746"/>
        </w:tabs>
        <w:autoSpaceDE w:val="0"/>
        <w:autoSpaceDN w:val="0"/>
        <w:adjustRightInd w:val="0"/>
        <w:ind w:right="55"/>
        <w:outlineLvl w:val="0"/>
        <w:rPr>
          <w:sz w:val="18"/>
          <w:szCs w:val="18"/>
        </w:rPr>
      </w:pPr>
    </w:p>
    <w:p w:rsidR="00D45080" w:rsidRPr="002A5620" w:rsidRDefault="00D45080" w:rsidP="00D45080">
      <w:pPr>
        <w:widowControl w:val="0"/>
        <w:tabs>
          <w:tab w:val="left" w:pos="4746"/>
        </w:tabs>
        <w:autoSpaceDE w:val="0"/>
        <w:autoSpaceDN w:val="0"/>
        <w:adjustRightInd w:val="0"/>
        <w:ind w:right="55"/>
        <w:jc w:val="center"/>
        <w:outlineLvl w:val="1"/>
        <w:rPr>
          <w:b/>
          <w:sz w:val="18"/>
          <w:szCs w:val="18"/>
        </w:rPr>
      </w:pPr>
      <w:r w:rsidRPr="002A5620">
        <w:rPr>
          <w:b/>
          <w:sz w:val="18"/>
          <w:szCs w:val="18"/>
        </w:rPr>
        <w:t>1. Общие положения</w:t>
      </w:r>
    </w:p>
    <w:p w:rsidR="00D45080" w:rsidRPr="002A5620" w:rsidRDefault="00D45080" w:rsidP="00D45080">
      <w:pPr>
        <w:widowControl w:val="0"/>
        <w:tabs>
          <w:tab w:val="left" w:pos="4746"/>
        </w:tabs>
        <w:autoSpaceDE w:val="0"/>
        <w:autoSpaceDN w:val="0"/>
        <w:adjustRightInd w:val="0"/>
        <w:ind w:right="55"/>
        <w:outlineLvl w:val="1"/>
        <w:rPr>
          <w:sz w:val="18"/>
          <w:szCs w:val="18"/>
        </w:rPr>
      </w:pPr>
    </w:p>
    <w:p w:rsidR="00D45080" w:rsidRPr="002A5620" w:rsidRDefault="00D45080" w:rsidP="00D45080">
      <w:pPr>
        <w:widowControl w:val="0"/>
        <w:tabs>
          <w:tab w:val="left" w:pos="4746"/>
        </w:tabs>
        <w:autoSpaceDE w:val="0"/>
        <w:autoSpaceDN w:val="0"/>
        <w:adjustRightInd w:val="0"/>
        <w:ind w:firstLine="709"/>
        <w:jc w:val="both"/>
        <w:outlineLvl w:val="1"/>
        <w:rPr>
          <w:sz w:val="18"/>
          <w:szCs w:val="18"/>
        </w:rPr>
      </w:pPr>
      <w:r w:rsidRPr="002A5620">
        <w:rPr>
          <w:sz w:val="18"/>
          <w:szCs w:val="18"/>
        </w:rPr>
        <w:t>1.1. Настоящее Положение регулирует порядок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(далее - комитет образования) и лиц, претендующих на руководящую должность.</w:t>
      </w:r>
    </w:p>
    <w:p w:rsidR="00D45080" w:rsidRPr="002A5620" w:rsidRDefault="00D45080" w:rsidP="00D45080">
      <w:pPr>
        <w:widowControl w:val="0"/>
        <w:tabs>
          <w:tab w:val="left" w:pos="4746"/>
        </w:tabs>
        <w:autoSpaceDE w:val="0"/>
        <w:autoSpaceDN w:val="0"/>
        <w:adjustRightInd w:val="0"/>
        <w:ind w:firstLine="709"/>
        <w:jc w:val="both"/>
        <w:outlineLvl w:val="1"/>
        <w:rPr>
          <w:sz w:val="18"/>
          <w:szCs w:val="18"/>
        </w:rPr>
      </w:pPr>
      <w:r w:rsidRPr="002A5620">
        <w:rPr>
          <w:sz w:val="18"/>
          <w:szCs w:val="18"/>
        </w:rPr>
        <w:t xml:space="preserve">1.2. К руководящим работникам относятся лица, занимающие должности, отнесенные к профессиональной квалификационной группе должностей руководителей, утвержденной Приказом </w:t>
      </w:r>
      <w:r w:rsidRPr="002A5620">
        <w:rPr>
          <w:bCs/>
          <w:sz w:val="18"/>
          <w:szCs w:val="18"/>
        </w:rPr>
        <w:t>Министерства здравоохранения и социального развития Российской Федерации от 26 августа 2010 года № 761н</w:t>
      </w:r>
      <w:r w:rsidRPr="002A5620">
        <w:rPr>
          <w:sz w:val="18"/>
          <w:szCs w:val="18"/>
        </w:rPr>
        <w:t xml:space="preserve"> «Об утверждении Единого квалификационного справочника должностей руководителей, специалистов и служащих, </w:t>
      </w:r>
      <w:r w:rsidRPr="002A5620">
        <w:rPr>
          <w:bCs/>
          <w:sz w:val="18"/>
          <w:szCs w:val="18"/>
        </w:rPr>
        <w:t>раздел «Квалификационные характеристики должностей работников образования» (</w:t>
      </w:r>
      <w:r w:rsidRPr="002A5620">
        <w:rPr>
          <w:sz w:val="18"/>
          <w:szCs w:val="18"/>
        </w:rPr>
        <w:t>зарегистрирован Министерством юстиции Российской Федерации 6 октября 2010 года, регистрационный № 18638), постановлением Правительства Российской Федерации от 8 августа 2013 г. N 678 (Собрание законодательства Российской Федерации, 2013, N 33, ст. 4381), приказом Министерства образования и науки Российской Федерации от 7 апреля 2014 г. № 276,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D45080" w:rsidRPr="002A5620" w:rsidRDefault="00D45080" w:rsidP="00D45080">
      <w:pPr>
        <w:tabs>
          <w:tab w:val="left" w:pos="4746"/>
        </w:tabs>
        <w:ind w:firstLine="709"/>
        <w:jc w:val="both"/>
        <w:rPr>
          <w:sz w:val="18"/>
          <w:szCs w:val="18"/>
        </w:rPr>
      </w:pPr>
      <w:r w:rsidRPr="002A5620">
        <w:rPr>
          <w:sz w:val="18"/>
          <w:szCs w:val="18"/>
        </w:rPr>
        <w:t>1.3. Аттестация проводится в целях подтверждения соответствия руководящих работников занимаемым ими должностям на основе оценки их профессиональной деятельности или установления соответствия уровня квалификации лиц, претендующих на руководящую должность, требованиям к квалификации, предъявляемым к должностям руководителей.</w:t>
      </w:r>
    </w:p>
    <w:p w:rsidR="00D45080" w:rsidRPr="002A5620" w:rsidRDefault="00D45080" w:rsidP="00D45080">
      <w:pPr>
        <w:widowControl w:val="0"/>
        <w:tabs>
          <w:tab w:val="left" w:pos="4746"/>
        </w:tabs>
        <w:autoSpaceDE w:val="0"/>
        <w:autoSpaceDN w:val="0"/>
        <w:adjustRightInd w:val="0"/>
        <w:ind w:firstLine="709"/>
        <w:jc w:val="both"/>
        <w:outlineLvl w:val="1"/>
        <w:rPr>
          <w:sz w:val="18"/>
          <w:szCs w:val="18"/>
        </w:rPr>
      </w:pPr>
      <w:r w:rsidRPr="002A5620">
        <w:rPr>
          <w:sz w:val="18"/>
          <w:szCs w:val="18"/>
        </w:rPr>
        <w:t>1.4. Основными задачами аттестации являются:</w:t>
      </w:r>
    </w:p>
    <w:p w:rsidR="00D45080" w:rsidRPr="002A5620" w:rsidRDefault="00D45080" w:rsidP="00D45080">
      <w:pPr>
        <w:tabs>
          <w:tab w:val="left" w:pos="4746"/>
        </w:tabs>
        <w:autoSpaceDE w:val="0"/>
        <w:autoSpaceDN w:val="0"/>
        <w:adjustRightInd w:val="0"/>
        <w:ind w:firstLine="709"/>
        <w:jc w:val="both"/>
        <w:outlineLvl w:val="1"/>
        <w:rPr>
          <w:bCs/>
          <w:sz w:val="18"/>
          <w:szCs w:val="18"/>
        </w:rPr>
      </w:pPr>
      <w:r w:rsidRPr="002A5620">
        <w:rPr>
          <w:bCs/>
          <w:sz w:val="18"/>
          <w:szCs w:val="18"/>
        </w:rPr>
        <w:t>определение необходимости и стимулирование целенаправленного, непрерывного повышения уровня квалификации руководящих работников, их личностного профессионального роста, использования ими современных технологий управления образовательной организацией;</w:t>
      </w:r>
    </w:p>
    <w:p w:rsidR="00D45080" w:rsidRPr="002A5620" w:rsidRDefault="00D45080" w:rsidP="00D45080">
      <w:pPr>
        <w:tabs>
          <w:tab w:val="left" w:pos="4746"/>
        </w:tabs>
        <w:autoSpaceDE w:val="0"/>
        <w:autoSpaceDN w:val="0"/>
        <w:adjustRightInd w:val="0"/>
        <w:ind w:firstLine="709"/>
        <w:jc w:val="both"/>
        <w:outlineLvl w:val="1"/>
        <w:rPr>
          <w:sz w:val="18"/>
          <w:szCs w:val="18"/>
        </w:rPr>
      </w:pPr>
      <w:r w:rsidRPr="002A5620">
        <w:rPr>
          <w:bCs/>
          <w:sz w:val="18"/>
          <w:szCs w:val="18"/>
        </w:rPr>
        <w:t>повышение эффективности и качества работы образовательных организаций с учетом требований федеральных государственных образовательных стандартов к кадровым условиям реализации образовательных программ.</w:t>
      </w:r>
    </w:p>
    <w:p w:rsidR="00D45080" w:rsidRPr="002A5620" w:rsidRDefault="00D45080" w:rsidP="00D45080">
      <w:pPr>
        <w:tabs>
          <w:tab w:val="left" w:pos="4746"/>
        </w:tabs>
        <w:autoSpaceDE w:val="0"/>
        <w:autoSpaceDN w:val="0"/>
        <w:adjustRightInd w:val="0"/>
        <w:ind w:firstLine="709"/>
        <w:jc w:val="both"/>
        <w:outlineLvl w:val="1"/>
        <w:rPr>
          <w:bCs/>
          <w:sz w:val="18"/>
          <w:szCs w:val="18"/>
        </w:rPr>
      </w:pPr>
      <w:r w:rsidRPr="002A5620">
        <w:rPr>
          <w:sz w:val="18"/>
          <w:szCs w:val="18"/>
        </w:rPr>
        <w:t xml:space="preserve">1.5. </w:t>
      </w:r>
      <w:r w:rsidRPr="002A5620">
        <w:rPr>
          <w:bCs/>
          <w:sz w:val="18"/>
          <w:szCs w:val="18"/>
        </w:rPr>
        <w:t>Основными принципами аттестации являются:</w:t>
      </w:r>
    </w:p>
    <w:p w:rsidR="00D45080" w:rsidRPr="002A5620" w:rsidRDefault="00D45080" w:rsidP="00D45080">
      <w:pPr>
        <w:tabs>
          <w:tab w:val="left" w:pos="4746"/>
        </w:tabs>
        <w:autoSpaceDE w:val="0"/>
        <w:autoSpaceDN w:val="0"/>
        <w:adjustRightInd w:val="0"/>
        <w:ind w:firstLine="709"/>
        <w:jc w:val="both"/>
        <w:outlineLvl w:val="1"/>
        <w:rPr>
          <w:bCs/>
          <w:sz w:val="18"/>
          <w:szCs w:val="18"/>
        </w:rPr>
      </w:pPr>
      <w:r w:rsidRPr="002A5620">
        <w:rPr>
          <w:bCs/>
          <w:sz w:val="18"/>
          <w:szCs w:val="18"/>
        </w:rPr>
        <w:t>обязательность аттестации руководящих работников и лиц, претендующих на руководящую должность;</w:t>
      </w:r>
    </w:p>
    <w:p w:rsidR="00D45080" w:rsidRPr="002A5620" w:rsidRDefault="00D45080" w:rsidP="00D45080">
      <w:pPr>
        <w:tabs>
          <w:tab w:val="left" w:pos="4746"/>
        </w:tabs>
        <w:autoSpaceDE w:val="0"/>
        <w:autoSpaceDN w:val="0"/>
        <w:adjustRightInd w:val="0"/>
        <w:ind w:firstLine="709"/>
        <w:jc w:val="both"/>
        <w:outlineLvl w:val="1"/>
        <w:rPr>
          <w:bCs/>
          <w:sz w:val="18"/>
          <w:szCs w:val="18"/>
        </w:rPr>
      </w:pPr>
      <w:r w:rsidRPr="002A5620">
        <w:rPr>
          <w:bCs/>
          <w:sz w:val="18"/>
          <w:szCs w:val="18"/>
        </w:rPr>
        <w:t>коллегиальность, гласность, открытость, обеспечивающие объективное отношение к аттестуемым.</w:t>
      </w:r>
    </w:p>
    <w:p w:rsidR="00D45080" w:rsidRPr="002A5620" w:rsidRDefault="00D45080" w:rsidP="00D45080">
      <w:pPr>
        <w:tabs>
          <w:tab w:val="left" w:pos="4746"/>
        </w:tabs>
        <w:autoSpaceDE w:val="0"/>
        <w:autoSpaceDN w:val="0"/>
        <w:adjustRightInd w:val="0"/>
        <w:ind w:firstLine="709"/>
        <w:jc w:val="center"/>
        <w:outlineLvl w:val="1"/>
        <w:rPr>
          <w:sz w:val="18"/>
          <w:szCs w:val="18"/>
        </w:rPr>
      </w:pPr>
    </w:p>
    <w:p w:rsidR="00D45080" w:rsidRPr="002A5620" w:rsidRDefault="00D45080" w:rsidP="00D45080">
      <w:pPr>
        <w:tabs>
          <w:tab w:val="left" w:pos="0"/>
        </w:tabs>
        <w:ind w:right="55"/>
        <w:jc w:val="center"/>
        <w:rPr>
          <w:b/>
          <w:sz w:val="18"/>
          <w:szCs w:val="18"/>
        </w:rPr>
      </w:pPr>
      <w:r w:rsidRPr="002A5620">
        <w:rPr>
          <w:b/>
          <w:sz w:val="18"/>
          <w:szCs w:val="18"/>
        </w:rPr>
        <w:t>2. Формирование аттестационной комиссии, ее состав и порядок</w:t>
      </w:r>
    </w:p>
    <w:p w:rsidR="00D45080" w:rsidRPr="002A5620" w:rsidRDefault="00D45080" w:rsidP="00D45080">
      <w:pPr>
        <w:tabs>
          <w:tab w:val="left" w:pos="0"/>
        </w:tabs>
        <w:ind w:right="55"/>
        <w:jc w:val="center"/>
        <w:rPr>
          <w:b/>
          <w:sz w:val="18"/>
          <w:szCs w:val="18"/>
        </w:rPr>
      </w:pPr>
      <w:r w:rsidRPr="002A5620">
        <w:rPr>
          <w:b/>
          <w:sz w:val="18"/>
          <w:szCs w:val="18"/>
        </w:rPr>
        <w:t>работы</w:t>
      </w:r>
    </w:p>
    <w:p w:rsidR="00D45080" w:rsidRPr="002A5620" w:rsidRDefault="00D45080" w:rsidP="00D45080">
      <w:pPr>
        <w:tabs>
          <w:tab w:val="left" w:pos="4746"/>
        </w:tabs>
        <w:ind w:firstLine="709"/>
        <w:jc w:val="both"/>
        <w:rPr>
          <w:sz w:val="18"/>
          <w:szCs w:val="18"/>
        </w:rPr>
      </w:pPr>
      <w:r w:rsidRPr="002A5620">
        <w:rPr>
          <w:sz w:val="18"/>
          <w:szCs w:val="18"/>
        </w:rPr>
        <w:t>2.1. Аттестация руководящих работников муниципальных образовательных организаций, подведомственных комитету образования, проводится аттестационной комиссией.</w:t>
      </w:r>
    </w:p>
    <w:p w:rsidR="00D45080" w:rsidRPr="002A5620" w:rsidRDefault="00D45080" w:rsidP="00D45080">
      <w:pPr>
        <w:tabs>
          <w:tab w:val="left" w:pos="4746"/>
        </w:tabs>
        <w:ind w:firstLine="709"/>
        <w:jc w:val="both"/>
        <w:rPr>
          <w:sz w:val="18"/>
          <w:szCs w:val="18"/>
        </w:rPr>
      </w:pPr>
      <w:r w:rsidRPr="002A5620">
        <w:rPr>
          <w:sz w:val="18"/>
          <w:szCs w:val="18"/>
        </w:rPr>
        <w:t>Персональный и количественный состав аттестационной комиссии утверждается приказом комитета образования.</w:t>
      </w:r>
    </w:p>
    <w:p w:rsidR="00D45080" w:rsidRPr="002A5620" w:rsidRDefault="00D45080" w:rsidP="00D45080">
      <w:pPr>
        <w:tabs>
          <w:tab w:val="left" w:pos="4746"/>
        </w:tabs>
        <w:ind w:firstLine="709"/>
        <w:jc w:val="both"/>
        <w:rPr>
          <w:sz w:val="18"/>
          <w:szCs w:val="18"/>
        </w:rPr>
      </w:pPr>
      <w:r w:rsidRPr="002A5620">
        <w:rPr>
          <w:sz w:val="18"/>
          <w:szCs w:val="18"/>
        </w:rPr>
        <w:t>2.2. В состав аттестационной комиссии включаются  председатель комитета образования, ведущий специалист комитета образования, главный служащий комитета образования, ведущие специалисты МАУ ХЭГ, представитель общественности, руководитель одной из образовательных организаций.</w:t>
      </w:r>
    </w:p>
    <w:p w:rsidR="00D45080" w:rsidRPr="002A5620" w:rsidRDefault="00D45080" w:rsidP="00D45080">
      <w:pPr>
        <w:tabs>
          <w:tab w:val="left" w:pos="4746"/>
        </w:tabs>
        <w:ind w:firstLine="709"/>
        <w:jc w:val="both"/>
        <w:rPr>
          <w:sz w:val="18"/>
          <w:szCs w:val="18"/>
        </w:rPr>
      </w:pPr>
      <w:r w:rsidRPr="002A5620">
        <w:rPr>
          <w:sz w:val="18"/>
          <w:szCs w:val="18"/>
        </w:rPr>
        <w:t>Число независимых экспертов должно составлять не менее одной четверти от общего числа членов аттестационной комиссии.</w:t>
      </w:r>
    </w:p>
    <w:p w:rsidR="00D45080" w:rsidRPr="002A5620" w:rsidRDefault="00D45080" w:rsidP="00D45080">
      <w:pPr>
        <w:tabs>
          <w:tab w:val="left" w:pos="4746"/>
        </w:tabs>
        <w:ind w:firstLine="709"/>
        <w:jc w:val="both"/>
        <w:rPr>
          <w:sz w:val="18"/>
          <w:szCs w:val="18"/>
        </w:rPr>
      </w:pPr>
      <w:r w:rsidRPr="002A5620">
        <w:rPr>
          <w:sz w:val="18"/>
          <w:szCs w:val="18"/>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45080" w:rsidRPr="002A5620" w:rsidRDefault="00D45080" w:rsidP="00D45080">
      <w:pPr>
        <w:tabs>
          <w:tab w:val="left" w:pos="4746"/>
        </w:tabs>
        <w:ind w:firstLine="709"/>
        <w:jc w:val="both"/>
        <w:rPr>
          <w:sz w:val="18"/>
          <w:szCs w:val="18"/>
        </w:rPr>
      </w:pPr>
      <w:r w:rsidRPr="002A5620">
        <w:rPr>
          <w:sz w:val="18"/>
          <w:szCs w:val="18"/>
        </w:rPr>
        <w:t>2.4. Заседание  аттестационной комиссии считается правомочным, если на нем присутствуют не менее двух третей ее членов.</w:t>
      </w:r>
    </w:p>
    <w:p w:rsidR="00D45080" w:rsidRPr="002A5620" w:rsidRDefault="00D45080" w:rsidP="00D45080">
      <w:pPr>
        <w:tabs>
          <w:tab w:val="left" w:pos="4746"/>
        </w:tabs>
        <w:ind w:firstLine="709"/>
        <w:jc w:val="both"/>
        <w:rPr>
          <w:sz w:val="18"/>
          <w:szCs w:val="18"/>
        </w:rPr>
      </w:pPr>
      <w:r w:rsidRPr="002A5620">
        <w:rPr>
          <w:sz w:val="18"/>
          <w:szCs w:val="18"/>
        </w:rPr>
        <w:t>2.5. Аттестация проводится с приглашением аттестуемого работника муниципальной образовательной организации на заседание аттестационной комиссии в виде:</w:t>
      </w:r>
    </w:p>
    <w:p w:rsidR="00D45080" w:rsidRPr="002A5620" w:rsidRDefault="00D45080" w:rsidP="00D45080">
      <w:pPr>
        <w:tabs>
          <w:tab w:val="left" w:pos="4746"/>
        </w:tabs>
        <w:ind w:firstLine="709"/>
        <w:jc w:val="both"/>
        <w:rPr>
          <w:sz w:val="18"/>
          <w:szCs w:val="18"/>
        </w:rPr>
      </w:pPr>
      <w:r w:rsidRPr="002A5620">
        <w:rPr>
          <w:sz w:val="18"/>
          <w:szCs w:val="18"/>
        </w:rPr>
        <w:t>собеседования при аттестации руководящих работников, с целью подтверждения соответствия занимаемой должности;</w:t>
      </w:r>
    </w:p>
    <w:p w:rsidR="00D45080" w:rsidRPr="002A5620" w:rsidRDefault="00D45080" w:rsidP="00D45080">
      <w:pPr>
        <w:tabs>
          <w:tab w:val="left" w:pos="4746"/>
        </w:tabs>
        <w:ind w:firstLine="709"/>
        <w:jc w:val="both"/>
        <w:rPr>
          <w:sz w:val="18"/>
          <w:szCs w:val="18"/>
        </w:rPr>
      </w:pPr>
      <w:r w:rsidRPr="002A5620">
        <w:rPr>
          <w:sz w:val="18"/>
          <w:szCs w:val="18"/>
        </w:rPr>
        <w:lastRenderedPageBreak/>
        <w:t xml:space="preserve">квалификационного экзамена при аттестации лиц, претендующих на руководящую должность. </w:t>
      </w:r>
    </w:p>
    <w:p w:rsidR="00D45080" w:rsidRPr="002A5620" w:rsidRDefault="00D45080" w:rsidP="00D45080">
      <w:pPr>
        <w:tabs>
          <w:tab w:val="left" w:pos="4746"/>
        </w:tabs>
        <w:ind w:firstLine="709"/>
        <w:jc w:val="both"/>
        <w:rPr>
          <w:sz w:val="18"/>
          <w:szCs w:val="18"/>
        </w:rPr>
      </w:pPr>
      <w:r w:rsidRPr="002A5620">
        <w:rPr>
          <w:sz w:val="18"/>
          <w:szCs w:val="18"/>
        </w:rPr>
        <w:t>2.6. Решение аттестационной комиссии принимается открытым голосованием простым большинством голосов присутствующих на заседании членов аттестационной комиссии. При равном количестве голосов считается, что руководящий работник муниципальной образовательной организации прошел аттестацию.</w:t>
      </w:r>
    </w:p>
    <w:p w:rsidR="00D45080" w:rsidRPr="002A5620" w:rsidRDefault="00D45080" w:rsidP="00D45080">
      <w:pPr>
        <w:tabs>
          <w:tab w:val="left" w:pos="4746"/>
        </w:tabs>
        <w:ind w:firstLine="709"/>
        <w:jc w:val="both"/>
        <w:rPr>
          <w:sz w:val="18"/>
          <w:szCs w:val="18"/>
        </w:rPr>
      </w:pPr>
      <w:r w:rsidRPr="002A5620">
        <w:rPr>
          <w:sz w:val="18"/>
          <w:szCs w:val="18"/>
        </w:rPr>
        <w:t>Результаты аттестации аттестуемых сообщаются  непосредственно после подведения итогов голосования.</w:t>
      </w:r>
    </w:p>
    <w:p w:rsidR="00D45080" w:rsidRPr="002A5620" w:rsidRDefault="00D45080" w:rsidP="00D45080">
      <w:pPr>
        <w:tabs>
          <w:tab w:val="left" w:pos="4746"/>
        </w:tabs>
        <w:ind w:firstLine="709"/>
        <w:jc w:val="both"/>
        <w:rPr>
          <w:sz w:val="18"/>
          <w:szCs w:val="18"/>
        </w:rPr>
      </w:pPr>
      <w:r w:rsidRPr="002A5620">
        <w:rPr>
          <w:sz w:val="18"/>
          <w:szCs w:val="18"/>
        </w:rPr>
        <w:t>2.7. При прохождении аттестации аттестуемый, являющийся членом аттестационной комиссии, не участвует в голосовании по своей кандидатуре.</w:t>
      </w:r>
    </w:p>
    <w:p w:rsidR="00D45080" w:rsidRPr="002A5620" w:rsidRDefault="00D45080" w:rsidP="00D45080">
      <w:pPr>
        <w:tabs>
          <w:tab w:val="left" w:pos="4746"/>
        </w:tabs>
        <w:autoSpaceDE w:val="0"/>
        <w:autoSpaceDN w:val="0"/>
        <w:adjustRightInd w:val="0"/>
        <w:ind w:firstLine="709"/>
        <w:jc w:val="both"/>
        <w:outlineLvl w:val="1"/>
        <w:rPr>
          <w:sz w:val="18"/>
          <w:szCs w:val="18"/>
        </w:rPr>
      </w:pPr>
      <w:r w:rsidRPr="002A5620">
        <w:rPr>
          <w:sz w:val="18"/>
          <w:szCs w:val="18"/>
        </w:rPr>
        <w:t>2.8. Сроки проведения аттестации для каждого аттестуемого устанавливаются аттестационной комиссией индивидуально в соответствии с графиком.</w:t>
      </w:r>
    </w:p>
    <w:p w:rsidR="00D45080" w:rsidRPr="002A5620" w:rsidRDefault="00D45080" w:rsidP="00D45080">
      <w:pPr>
        <w:tabs>
          <w:tab w:val="left" w:pos="4746"/>
        </w:tabs>
        <w:ind w:firstLine="709"/>
        <w:jc w:val="both"/>
        <w:rPr>
          <w:sz w:val="18"/>
          <w:szCs w:val="18"/>
        </w:rPr>
      </w:pPr>
      <w:r w:rsidRPr="002A5620">
        <w:rPr>
          <w:sz w:val="18"/>
          <w:szCs w:val="18"/>
        </w:rPr>
        <w:t>2.9. График работы аттестационной комиссии утверждается ежегодно приказом комитета образования.</w:t>
      </w:r>
    </w:p>
    <w:p w:rsidR="00D45080" w:rsidRPr="002A5620" w:rsidRDefault="00D45080" w:rsidP="00D45080">
      <w:pPr>
        <w:tabs>
          <w:tab w:val="left" w:pos="4746"/>
        </w:tabs>
        <w:ind w:firstLine="709"/>
        <w:jc w:val="both"/>
        <w:rPr>
          <w:sz w:val="18"/>
          <w:szCs w:val="18"/>
        </w:rPr>
      </w:pPr>
      <w:r w:rsidRPr="002A5620">
        <w:rPr>
          <w:sz w:val="18"/>
          <w:szCs w:val="18"/>
        </w:rPr>
        <w:t>2.10. Решение аттестационной комиссии оформляется протоколом и подписывается председателем, заместителем председателя, секретарем и членами аттестационной комиссии,</w:t>
      </w:r>
      <w:r w:rsidRPr="002A5620">
        <w:rPr>
          <w:rFonts w:ascii="Calibri" w:eastAsia="Calibri" w:hAnsi="Calibri" w:cs="Calibri"/>
          <w:sz w:val="18"/>
          <w:szCs w:val="18"/>
          <w:lang w:eastAsia="en-US"/>
        </w:rPr>
        <w:t xml:space="preserve"> </w:t>
      </w:r>
      <w:r w:rsidRPr="002A5620">
        <w:rPr>
          <w:sz w:val="18"/>
          <w:szCs w:val="18"/>
        </w:rPr>
        <w:t xml:space="preserve">присутствовавшими на заседании, который хранится с представлениями, дополнительными сведениями, представленными аттестующим. </w:t>
      </w:r>
    </w:p>
    <w:p w:rsidR="00D45080" w:rsidRPr="002A5620" w:rsidRDefault="00D45080" w:rsidP="00D45080">
      <w:pPr>
        <w:tabs>
          <w:tab w:val="left" w:pos="4746"/>
        </w:tabs>
        <w:ind w:firstLine="709"/>
        <w:jc w:val="both"/>
        <w:rPr>
          <w:sz w:val="18"/>
          <w:szCs w:val="18"/>
        </w:rPr>
      </w:pPr>
      <w:r w:rsidRPr="002A5620">
        <w:rPr>
          <w:sz w:val="18"/>
          <w:szCs w:val="18"/>
        </w:rPr>
        <w:t xml:space="preserve">Аттестуемый  работник знакомится с протоколом под роспись. </w:t>
      </w:r>
    </w:p>
    <w:p w:rsidR="00D45080" w:rsidRPr="002A5620" w:rsidRDefault="00D45080" w:rsidP="00D45080">
      <w:pPr>
        <w:tabs>
          <w:tab w:val="left" w:pos="4746"/>
        </w:tabs>
        <w:suppressAutoHyphens/>
        <w:ind w:firstLine="709"/>
        <w:jc w:val="both"/>
        <w:rPr>
          <w:sz w:val="18"/>
          <w:szCs w:val="18"/>
        </w:rPr>
      </w:pPr>
      <w:r w:rsidRPr="002A5620">
        <w:rPr>
          <w:sz w:val="18"/>
          <w:szCs w:val="18"/>
        </w:rPr>
        <w:t>2.11. Аттестационная комиссия по результатам аттестации принимает одно их следующих решений:</w:t>
      </w:r>
    </w:p>
    <w:p w:rsidR="00D45080" w:rsidRPr="002A5620" w:rsidRDefault="00D45080" w:rsidP="00D45080">
      <w:pPr>
        <w:tabs>
          <w:tab w:val="left" w:pos="4746"/>
        </w:tabs>
        <w:suppressAutoHyphens/>
        <w:ind w:firstLine="709"/>
        <w:jc w:val="both"/>
        <w:rPr>
          <w:sz w:val="18"/>
          <w:szCs w:val="18"/>
        </w:rPr>
      </w:pPr>
      <w:r w:rsidRPr="002A5620">
        <w:rPr>
          <w:sz w:val="18"/>
          <w:szCs w:val="18"/>
        </w:rPr>
        <w:t>соответствует квалификационным требованиям;</w:t>
      </w:r>
    </w:p>
    <w:p w:rsidR="00D45080" w:rsidRPr="002A5620" w:rsidRDefault="00D45080" w:rsidP="00D45080">
      <w:pPr>
        <w:tabs>
          <w:tab w:val="left" w:pos="4746"/>
        </w:tabs>
        <w:suppressAutoHyphens/>
        <w:ind w:firstLine="709"/>
        <w:jc w:val="both"/>
        <w:rPr>
          <w:sz w:val="18"/>
          <w:szCs w:val="18"/>
        </w:rPr>
      </w:pPr>
      <w:r w:rsidRPr="002A5620">
        <w:rPr>
          <w:sz w:val="18"/>
          <w:szCs w:val="18"/>
        </w:rPr>
        <w:t>не соответствует квалификационным требованиям.</w:t>
      </w:r>
    </w:p>
    <w:p w:rsidR="00D45080" w:rsidRPr="002A5620" w:rsidRDefault="00D45080" w:rsidP="00D45080">
      <w:pPr>
        <w:tabs>
          <w:tab w:val="left" w:pos="4746"/>
        </w:tabs>
        <w:ind w:firstLine="709"/>
        <w:jc w:val="both"/>
        <w:rPr>
          <w:sz w:val="18"/>
          <w:szCs w:val="18"/>
        </w:rPr>
      </w:pPr>
      <w:r w:rsidRPr="002A5620">
        <w:rPr>
          <w:sz w:val="18"/>
          <w:szCs w:val="18"/>
        </w:rPr>
        <w:t>2.12. Результаты аттестации работник муниципальной образовательной организации вправе обжаловать в соответствии с законодательством Российской Федерации.</w:t>
      </w:r>
    </w:p>
    <w:p w:rsidR="00D45080" w:rsidRPr="002A5620" w:rsidRDefault="00D45080" w:rsidP="00D45080">
      <w:pPr>
        <w:tabs>
          <w:tab w:val="left" w:pos="4746"/>
        </w:tabs>
        <w:ind w:right="55" w:firstLine="709"/>
        <w:jc w:val="center"/>
        <w:rPr>
          <w:sz w:val="18"/>
          <w:szCs w:val="18"/>
        </w:rPr>
      </w:pPr>
    </w:p>
    <w:p w:rsidR="00D45080" w:rsidRPr="002A5620" w:rsidRDefault="00D45080" w:rsidP="00D45080">
      <w:pPr>
        <w:widowControl w:val="0"/>
        <w:autoSpaceDE w:val="0"/>
        <w:autoSpaceDN w:val="0"/>
        <w:adjustRightInd w:val="0"/>
        <w:ind w:right="55" w:firstLine="709"/>
        <w:jc w:val="center"/>
        <w:outlineLvl w:val="1"/>
        <w:rPr>
          <w:b/>
          <w:sz w:val="18"/>
          <w:szCs w:val="18"/>
        </w:rPr>
      </w:pPr>
      <w:r w:rsidRPr="002A5620">
        <w:rPr>
          <w:b/>
          <w:sz w:val="18"/>
          <w:szCs w:val="18"/>
        </w:rPr>
        <w:t>3. Организация и проведение аттестации лиц, претендующих на должность руководителя образовательной организации</w:t>
      </w:r>
    </w:p>
    <w:p w:rsidR="00D45080" w:rsidRPr="002A5620" w:rsidRDefault="00D45080" w:rsidP="00D45080">
      <w:pPr>
        <w:widowControl w:val="0"/>
        <w:autoSpaceDE w:val="0"/>
        <w:autoSpaceDN w:val="0"/>
        <w:adjustRightInd w:val="0"/>
        <w:ind w:right="55" w:firstLine="709"/>
        <w:jc w:val="center"/>
        <w:outlineLvl w:val="1"/>
        <w:rPr>
          <w:b/>
          <w:sz w:val="18"/>
          <w:szCs w:val="18"/>
        </w:rPr>
      </w:pPr>
    </w:p>
    <w:p w:rsidR="00D45080" w:rsidRPr="002A5620" w:rsidRDefault="00D45080" w:rsidP="00D45080">
      <w:pPr>
        <w:shd w:val="clear" w:color="auto" w:fill="FFFFFF"/>
        <w:ind w:firstLine="715"/>
        <w:jc w:val="both"/>
        <w:rPr>
          <w:sz w:val="18"/>
          <w:szCs w:val="18"/>
        </w:rPr>
      </w:pPr>
      <w:r w:rsidRPr="002A5620">
        <w:rPr>
          <w:sz w:val="18"/>
          <w:szCs w:val="18"/>
        </w:rPr>
        <w:t>3.1. Аттестация лиц, претендующих на должность руководителя образовательной организации, проводится при условии их участия в конкурсном отборе на замещение вакантной должности руководителя организации, подведомственной комитету образования.</w:t>
      </w:r>
    </w:p>
    <w:p w:rsidR="00D45080" w:rsidRPr="002A5620" w:rsidRDefault="00D45080" w:rsidP="00D45080">
      <w:pPr>
        <w:shd w:val="clear" w:color="auto" w:fill="FFFFFF"/>
        <w:ind w:firstLine="715"/>
        <w:jc w:val="both"/>
        <w:rPr>
          <w:sz w:val="18"/>
          <w:szCs w:val="18"/>
        </w:rPr>
      </w:pPr>
      <w:r w:rsidRPr="002A5620">
        <w:rPr>
          <w:sz w:val="18"/>
          <w:szCs w:val="18"/>
        </w:rPr>
        <w:t>3.2. Для аттестации лиц, претендующих на должность руководителя образовательной организации, в аттестационную комиссию секретарь конкурсной комиссии по проведению конкурсного отбора на замещение вакантной должности руководителя организации, подведомственной комитету образования, передаёт следующие документы:</w:t>
      </w:r>
    </w:p>
    <w:p w:rsidR="00D45080" w:rsidRPr="002A5620" w:rsidRDefault="00D45080" w:rsidP="00D45080">
      <w:pPr>
        <w:shd w:val="clear" w:color="auto" w:fill="FFFFFF"/>
        <w:ind w:firstLine="715"/>
        <w:jc w:val="both"/>
        <w:rPr>
          <w:sz w:val="18"/>
          <w:szCs w:val="18"/>
        </w:rPr>
      </w:pPr>
      <w:r w:rsidRPr="002A5620">
        <w:rPr>
          <w:sz w:val="18"/>
          <w:szCs w:val="18"/>
        </w:rPr>
        <w:t>1) личное заявление;</w:t>
      </w:r>
    </w:p>
    <w:p w:rsidR="00D45080" w:rsidRPr="002A5620" w:rsidRDefault="00D45080" w:rsidP="00D45080">
      <w:pPr>
        <w:shd w:val="clear" w:color="auto" w:fill="FFFFFF"/>
        <w:ind w:firstLine="715"/>
        <w:jc w:val="both"/>
        <w:rPr>
          <w:sz w:val="18"/>
          <w:szCs w:val="18"/>
        </w:rPr>
      </w:pPr>
      <w:r w:rsidRPr="002A5620">
        <w:rPr>
          <w:sz w:val="18"/>
          <w:szCs w:val="18"/>
        </w:rPr>
        <w:t>2) не менее одной рекомендации (руководителя организации, в которой работает лицо, претендующее на должность руководителя, представителей органов местного самоуправления, профессиональных ассоциаций или объединений);</w:t>
      </w:r>
    </w:p>
    <w:p w:rsidR="00D45080" w:rsidRPr="002A5620" w:rsidRDefault="00D45080" w:rsidP="00D45080">
      <w:pPr>
        <w:shd w:val="clear" w:color="auto" w:fill="FFFFFF"/>
        <w:ind w:firstLine="715"/>
        <w:jc w:val="both"/>
        <w:rPr>
          <w:sz w:val="18"/>
          <w:szCs w:val="18"/>
        </w:rPr>
      </w:pPr>
      <w:r w:rsidRPr="002A5620">
        <w:rPr>
          <w:sz w:val="18"/>
          <w:szCs w:val="18"/>
        </w:rPr>
        <w:t>3) представление;</w:t>
      </w:r>
    </w:p>
    <w:p w:rsidR="00D45080" w:rsidRPr="002A5620" w:rsidRDefault="00D45080" w:rsidP="00D45080">
      <w:pPr>
        <w:shd w:val="clear" w:color="auto" w:fill="FFFFFF"/>
        <w:ind w:firstLine="715"/>
        <w:jc w:val="both"/>
        <w:rPr>
          <w:sz w:val="18"/>
          <w:szCs w:val="18"/>
        </w:rPr>
      </w:pPr>
      <w:r w:rsidRPr="002A5620">
        <w:rPr>
          <w:sz w:val="18"/>
          <w:szCs w:val="18"/>
        </w:rPr>
        <w:t>4) копию паспорта или заменяющего его документа;</w:t>
      </w:r>
    </w:p>
    <w:p w:rsidR="00D45080" w:rsidRPr="002A5620" w:rsidRDefault="00D45080" w:rsidP="00D45080">
      <w:pPr>
        <w:shd w:val="clear" w:color="auto" w:fill="FFFFFF"/>
        <w:ind w:firstLine="715"/>
        <w:jc w:val="both"/>
        <w:rPr>
          <w:sz w:val="18"/>
          <w:szCs w:val="18"/>
        </w:rPr>
      </w:pPr>
      <w:r w:rsidRPr="002A5620">
        <w:rPr>
          <w:sz w:val="18"/>
          <w:szCs w:val="18"/>
        </w:rPr>
        <w:t>5) копию трудовой книжки или иные документы, подтверждающие трудовую (служебную) деятельность, заверенные в установленном порядке;</w:t>
      </w:r>
    </w:p>
    <w:p w:rsidR="00D45080" w:rsidRPr="002A5620" w:rsidRDefault="00D45080" w:rsidP="00D45080">
      <w:pPr>
        <w:shd w:val="clear" w:color="auto" w:fill="FFFFFF"/>
        <w:ind w:firstLine="715"/>
        <w:jc w:val="both"/>
        <w:rPr>
          <w:sz w:val="18"/>
          <w:szCs w:val="18"/>
        </w:rPr>
      </w:pPr>
      <w:r w:rsidRPr="002A5620">
        <w:rPr>
          <w:sz w:val="18"/>
          <w:szCs w:val="18"/>
        </w:rPr>
        <w:t>6) копии документов о профессиональном образовании, а также о дополнительном профессиональном образовании, присвоении ученой степени, ученого звания, заверенные в установленном порядке;</w:t>
      </w:r>
    </w:p>
    <w:p w:rsidR="00D45080" w:rsidRPr="002A5620" w:rsidRDefault="00D45080" w:rsidP="00D45080">
      <w:pPr>
        <w:shd w:val="clear" w:color="auto" w:fill="FFFFFF"/>
        <w:ind w:firstLine="715"/>
        <w:jc w:val="both"/>
        <w:rPr>
          <w:sz w:val="18"/>
          <w:szCs w:val="18"/>
        </w:rPr>
      </w:pPr>
      <w:r w:rsidRPr="002A5620">
        <w:rPr>
          <w:sz w:val="18"/>
          <w:szCs w:val="18"/>
        </w:rPr>
        <w:t>7) согласие на обработку персональных данных по форме согласно приложению № 1 к настоящему Положению.</w:t>
      </w:r>
    </w:p>
    <w:p w:rsidR="00D45080" w:rsidRPr="002A5620" w:rsidRDefault="00D45080" w:rsidP="00D45080">
      <w:pPr>
        <w:ind w:firstLine="708"/>
        <w:jc w:val="both"/>
        <w:rPr>
          <w:sz w:val="18"/>
          <w:szCs w:val="18"/>
        </w:rPr>
      </w:pPr>
      <w:r w:rsidRPr="002A5620">
        <w:rPr>
          <w:sz w:val="18"/>
          <w:szCs w:val="18"/>
        </w:rPr>
        <w:t>3.3. Аттестационная комиссия информирует лицо, претендующее на должность руководителя образовательной организации (письменно или по электронной почте), о дате, месте и времени проведения его аттестации.</w:t>
      </w:r>
    </w:p>
    <w:p w:rsidR="00D45080" w:rsidRPr="002A5620" w:rsidRDefault="00D45080" w:rsidP="00D45080">
      <w:pPr>
        <w:widowControl w:val="0"/>
        <w:autoSpaceDE w:val="0"/>
        <w:autoSpaceDN w:val="0"/>
        <w:adjustRightInd w:val="0"/>
        <w:ind w:firstLine="709"/>
        <w:jc w:val="both"/>
        <w:outlineLvl w:val="1"/>
        <w:rPr>
          <w:sz w:val="18"/>
          <w:szCs w:val="18"/>
        </w:rPr>
      </w:pPr>
      <w:r w:rsidRPr="002A5620">
        <w:rPr>
          <w:sz w:val="18"/>
          <w:szCs w:val="18"/>
        </w:rPr>
        <w:t>3.4. Дата аттестации лица, претендующего на должность руководителя образовательной организации, устанавливается не позднее 10 дней с момента поступления документов в аттестационную комиссию.</w:t>
      </w:r>
    </w:p>
    <w:p w:rsidR="00D45080" w:rsidRPr="002A5620" w:rsidRDefault="00D45080" w:rsidP="00D45080">
      <w:pPr>
        <w:widowControl w:val="0"/>
        <w:autoSpaceDE w:val="0"/>
        <w:autoSpaceDN w:val="0"/>
        <w:adjustRightInd w:val="0"/>
        <w:ind w:firstLine="709"/>
        <w:jc w:val="both"/>
        <w:outlineLvl w:val="1"/>
        <w:rPr>
          <w:sz w:val="18"/>
          <w:szCs w:val="18"/>
        </w:rPr>
      </w:pPr>
      <w:r w:rsidRPr="002A5620">
        <w:rPr>
          <w:sz w:val="18"/>
          <w:szCs w:val="18"/>
        </w:rPr>
        <w:t>3.5. Аттестация проводится с приглашением лица, претендующего на должность руководителя образовательной организации, на заседание аттестационной комиссии. В случае неявки лица, претендующего на должность руководителя образовательной организации, на заседание аттестационной комиссии по уважительной причине, определяется другая дата аттестации.</w:t>
      </w:r>
    </w:p>
    <w:p w:rsidR="00D45080" w:rsidRPr="002A5620" w:rsidRDefault="00D45080" w:rsidP="00D45080">
      <w:pPr>
        <w:widowControl w:val="0"/>
        <w:autoSpaceDE w:val="0"/>
        <w:autoSpaceDN w:val="0"/>
        <w:adjustRightInd w:val="0"/>
        <w:ind w:firstLine="709"/>
        <w:jc w:val="both"/>
        <w:outlineLvl w:val="1"/>
        <w:rPr>
          <w:sz w:val="18"/>
          <w:szCs w:val="18"/>
        </w:rPr>
      </w:pPr>
      <w:r w:rsidRPr="002A5620">
        <w:rPr>
          <w:sz w:val="18"/>
          <w:szCs w:val="18"/>
        </w:rPr>
        <w:t>Неявка лица, претендующего на должность руководителя образовательной организации, без уважительной причины рассматривается как отказ от аттестации.</w:t>
      </w:r>
    </w:p>
    <w:p w:rsidR="00D45080" w:rsidRPr="002A5620" w:rsidRDefault="00D45080" w:rsidP="00D45080">
      <w:pPr>
        <w:suppressAutoHyphens/>
        <w:ind w:firstLine="709"/>
        <w:jc w:val="both"/>
        <w:rPr>
          <w:sz w:val="18"/>
          <w:szCs w:val="18"/>
        </w:rPr>
      </w:pPr>
      <w:r w:rsidRPr="002A5620">
        <w:rPr>
          <w:sz w:val="18"/>
          <w:szCs w:val="18"/>
        </w:rPr>
        <w:t>3.6. Аттестационная комиссия по результатам аттестации с целью установления соответствия уровня квалификации лиц, претендующих на должность руководителя образовательной организации, требованиям к квалификации, предъявляемым к должностям руководителей образовательных организаций, принимает одно их следующих решений:</w:t>
      </w:r>
    </w:p>
    <w:p w:rsidR="00D45080" w:rsidRPr="002A5620" w:rsidRDefault="00D45080" w:rsidP="00D45080">
      <w:pPr>
        <w:suppressAutoHyphens/>
        <w:ind w:firstLine="709"/>
        <w:jc w:val="both"/>
        <w:rPr>
          <w:sz w:val="18"/>
          <w:szCs w:val="18"/>
        </w:rPr>
      </w:pPr>
      <w:r w:rsidRPr="002A5620">
        <w:rPr>
          <w:sz w:val="18"/>
          <w:szCs w:val="18"/>
        </w:rPr>
        <w:t>а) соответствует квалификационным требованиям, предъявляемым к  должности руководителя;</w:t>
      </w:r>
    </w:p>
    <w:p w:rsidR="00D45080" w:rsidRPr="002A5620" w:rsidRDefault="00D45080" w:rsidP="00D45080">
      <w:pPr>
        <w:suppressAutoHyphens/>
        <w:ind w:firstLine="709"/>
        <w:jc w:val="both"/>
        <w:rPr>
          <w:sz w:val="18"/>
          <w:szCs w:val="18"/>
        </w:rPr>
      </w:pPr>
      <w:r w:rsidRPr="002A5620">
        <w:rPr>
          <w:sz w:val="18"/>
          <w:szCs w:val="18"/>
        </w:rPr>
        <w:t>б) не соответствует квалификационным требованиям, предъявляемым к  должности руководителя.</w:t>
      </w:r>
    </w:p>
    <w:p w:rsidR="00D45080" w:rsidRPr="002A5620" w:rsidRDefault="00D45080" w:rsidP="00D45080">
      <w:pPr>
        <w:widowControl w:val="0"/>
        <w:autoSpaceDE w:val="0"/>
        <w:autoSpaceDN w:val="0"/>
        <w:adjustRightInd w:val="0"/>
        <w:ind w:right="55"/>
        <w:jc w:val="both"/>
        <w:outlineLvl w:val="1"/>
        <w:rPr>
          <w:sz w:val="18"/>
          <w:szCs w:val="18"/>
        </w:rPr>
      </w:pPr>
    </w:p>
    <w:p w:rsidR="00D45080" w:rsidRPr="002A5620" w:rsidRDefault="00D45080" w:rsidP="00D45080">
      <w:pPr>
        <w:widowControl w:val="0"/>
        <w:autoSpaceDE w:val="0"/>
        <w:autoSpaceDN w:val="0"/>
        <w:adjustRightInd w:val="0"/>
        <w:ind w:right="55"/>
        <w:jc w:val="center"/>
        <w:outlineLvl w:val="1"/>
        <w:rPr>
          <w:b/>
          <w:sz w:val="18"/>
          <w:szCs w:val="18"/>
        </w:rPr>
      </w:pPr>
      <w:r w:rsidRPr="002A5620">
        <w:rPr>
          <w:b/>
          <w:sz w:val="18"/>
          <w:szCs w:val="18"/>
        </w:rPr>
        <w:t xml:space="preserve">4. Организация и проведение аттестации руководителей </w:t>
      </w:r>
    </w:p>
    <w:p w:rsidR="00D45080" w:rsidRPr="002A5620" w:rsidRDefault="00D45080" w:rsidP="00D45080">
      <w:pPr>
        <w:widowControl w:val="0"/>
        <w:autoSpaceDE w:val="0"/>
        <w:autoSpaceDN w:val="0"/>
        <w:adjustRightInd w:val="0"/>
        <w:ind w:right="55"/>
        <w:jc w:val="center"/>
        <w:outlineLvl w:val="1"/>
        <w:rPr>
          <w:b/>
          <w:sz w:val="18"/>
          <w:szCs w:val="18"/>
        </w:rPr>
      </w:pPr>
      <w:r w:rsidRPr="002A5620">
        <w:rPr>
          <w:b/>
          <w:sz w:val="18"/>
          <w:szCs w:val="18"/>
        </w:rPr>
        <w:t xml:space="preserve">образовательных организаций с целью подтверждения соответствия </w:t>
      </w:r>
    </w:p>
    <w:p w:rsidR="00D45080" w:rsidRPr="002A5620" w:rsidRDefault="00D45080" w:rsidP="00D45080">
      <w:pPr>
        <w:widowControl w:val="0"/>
        <w:autoSpaceDE w:val="0"/>
        <w:autoSpaceDN w:val="0"/>
        <w:adjustRightInd w:val="0"/>
        <w:ind w:right="55"/>
        <w:jc w:val="center"/>
        <w:outlineLvl w:val="1"/>
        <w:rPr>
          <w:b/>
          <w:sz w:val="18"/>
          <w:szCs w:val="18"/>
        </w:rPr>
      </w:pPr>
      <w:r w:rsidRPr="002A5620">
        <w:rPr>
          <w:b/>
          <w:sz w:val="18"/>
          <w:szCs w:val="18"/>
        </w:rPr>
        <w:t>занимаемой должности</w:t>
      </w:r>
    </w:p>
    <w:p w:rsidR="00D45080" w:rsidRPr="002A5620" w:rsidRDefault="00D45080" w:rsidP="00D45080">
      <w:pPr>
        <w:widowControl w:val="0"/>
        <w:autoSpaceDE w:val="0"/>
        <w:autoSpaceDN w:val="0"/>
        <w:adjustRightInd w:val="0"/>
        <w:ind w:right="55"/>
        <w:jc w:val="center"/>
        <w:outlineLvl w:val="1"/>
        <w:rPr>
          <w:b/>
          <w:sz w:val="18"/>
          <w:szCs w:val="18"/>
        </w:rPr>
      </w:pPr>
    </w:p>
    <w:p w:rsidR="00D45080" w:rsidRPr="002A5620" w:rsidRDefault="00D45080" w:rsidP="00D45080">
      <w:pPr>
        <w:ind w:firstLine="709"/>
        <w:jc w:val="both"/>
        <w:rPr>
          <w:sz w:val="18"/>
          <w:szCs w:val="18"/>
        </w:rPr>
      </w:pPr>
      <w:r w:rsidRPr="002A5620">
        <w:rPr>
          <w:sz w:val="18"/>
          <w:szCs w:val="18"/>
        </w:rPr>
        <w:t>4.1. Аттестация с целью подтверждения соответствия руководителей образовательных организаций  занимаемой должности проводится один раз в 5 лет.</w:t>
      </w:r>
    </w:p>
    <w:p w:rsidR="00D45080" w:rsidRPr="002A5620" w:rsidRDefault="00D45080" w:rsidP="00D45080">
      <w:pPr>
        <w:ind w:firstLine="709"/>
        <w:jc w:val="both"/>
        <w:rPr>
          <w:sz w:val="18"/>
          <w:szCs w:val="18"/>
        </w:rPr>
      </w:pPr>
      <w:r w:rsidRPr="002A5620">
        <w:rPr>
          <w:sz w:val="18"/>
          <w:szCs w:val="18"/>
        </w:rPr>
        <w:t>4.2. Аттестации не подлежат:</w:t>
      </w:r>
    </w:p>
    <w:p w:rsidR="00D45080" w:rsidRPr="002A5620" w:rsidRDefault="00D45080" w:rsidP="00D45080">
      <w:pPr>
        <w:ind w:firstLine="709"/>
        <w:jc w:val="both"/>
        <w:rPr>
          <w:sz w:val="18"/>
          <w:szCs w:val="18"/>
        </w:rPr>
      </w:pPr>
      <w:r w:rsidRPr="002A5620">
        <w:rPr>
          <w:sz w:val="18"/>
          <w:szCs w:val="18"/>
        </w:rPr>
        <w:t>руководители образовательных организаций, у которых не истек срок действия имеющихся квалификационных категорий (первая и высшая);</w:t>
      </w:r>
    </w:p>
    <w:p w:rsidR="00D45080" w:rsidRPr="002A5620" w:rsidRDefault="00D45080" w:rsidP="00D45080">
      <w:pPr>
        <w:ind w:firstLine="709"/>
        <w:jc w:val="both"/>
        <w:rPr>
          <w:sz w:val="18"/>
          <w:szCs w:val="18"/>
        </w:rPr>
      </w:pPr>
      <w:r w:rsidRPr="002A5620">
        <w:rPr>
          <w:sz w:val="18"/>
          <w:szCs w:val="18"/>
        </w:rPr>
        <w:t>вновь назначенные руководители образовательных организаций, прошедшие аттестацию на соответствие квалификационным требованиям;</w:t>
      </w:r>
    </w:p>
    <w:p w:rsidR="00D45080" w:rsidRPr="002A5620" w:rsidRDefault="00D45080" w:rsidP="00D45080">
      <w:pPr>
        <w:ind w:firstLine="709"/>
        <w:jc w:val="both"/>
        <w:rPr>
          <w:sz w:val="18"/>
          <w:szCs w:val="18"/>
        </w:rPr>
      </w:pPr>
      <w:r w:rsidRPr="002A5620">
        <w:rPr>
          <w:sz w:val="18"/>
          <w:szCs w:val="18"/>
        </w:rPr>
        <w:t>беременные женщины; женщины, находящиеся в отпуске по беременности и родам; руководители образовательных организаций, находящиеся в отпуске по уходу за ребенком до достижения им возраста трех лет. Аттестация указанных руководителей образовательных организаций возможна не ранее чем через два года после их выхода из указанных отпусков.</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lastRenderedPageBreak/>
        <w:t xml:space="preserve">4.3. Для проведения аттестации руководителей образовательных организаций с целью подтверждения соответствия занимаемой должности комитет образования готовит проект приказа (ежегодно до 30 января), утверждающий список подлежащих аттестации руководителей образовательных организаций. </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4.4. Для проведения аттестации комитет образования подает в аттестационную комиссию следующие документы:</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 xml:space="preserve">представление; </w:t>
      </w:r>
    </w:p>
    <w:p w:rsidR="00D45080" w:rsidRPr="002A5620" w:rsidRDefault="00D45080" w:rsidP="00D45080">
      <w:pPr>
        <w:ind w:firstLine="708"/>
        <w:jc w:val="both"/>
        <w:rPr>
          <w:sz w:val="18"/>
          <w:szCs w:val="18"/>
        </w:rPr>
      </w:pPr>
      <w:r w:rsidRPr="002A5620">
        <w:rPr>
          <w:sz w:val="18"/>
          <w:szCs w:val="18"/>
        </w:rPr>
        <w:t>согласие на</w:t>
      </w:r>
      <w:r w:rsidRPr="002A5620">
        <w:rPr>
          <w:b/>
          <w:sz w:val="18"/>
          <w:szCs w:val="18"/>
        </w:rPr>
        <w:t xml:space="preserve"> </w:t>
      </w:r>
      <w:r w:rsidRPr="002A5620">
        <w:rPr>
          <w:sz w:val="18"/>
          <w:szCs w:val="18"/>
        </w:rPr>
        <w:t>обработку персональных данных по форме согласно приложению №1 к настоящему Положению;</w:t>
      </w:r>
    </w:p>
    <w:p w:rsidR="00D45080" w:rsidRPr="002A5620" w:rsidRDefault="00D45080" w:rsidP="00D45080">
      <w:pPr>
        <w:tabs>
          <w:tab w:val="left" w:pos="6804"/>
        </w:tabs>
        <w:ind w:firstLine="709"/>
        <w:jc w:val="both"/>
        <w:rPr>
          <w:sz w:val="18"/>
          <w:szCs w:val="18"/>
        </w:rPr>
      </w:pPr>
      <w:r w:rsidRPr="002A5620">
        <w:rPr>
          <w:sz w:val="18"/>
          <w:szCs w:val="18"/>
        </w:rPr>
        <w:t>копии удостоверений о повышении квалификации аттестуемого за период, предшествующий аттестации, заверенные комитетом образования;</w:t>
      </w:r>
    </w:p>
    <w:p w:rsidR="00D45080" w:rsidRPr="002A5620" w:rsidRDefault="00D45080" w:rsidP="00D45080">
      <w:pPr>
        <w:tabs>
          <w:tab w:val="left" w:pos="6804"/>
        </w:tabs>
        <w:ind w:firstLine="709"/>
        <w:jc w:val="both"/>
        <w:rPr>
          <w:sz w:val="18"/>
          <w:szCs w:val="18"/>
        </w:rPr>
      </w:pPr>
      <w:r w:rsidRPr="002A5620">
        <w:rPr>
          <w:sz w:val="18"/>
          <w:szCs w:val="18"/>
        </w:rPr>
        <w:t>копии документов о награждении, присвоении ученой степени (при наличии), заверенные комитетом образования;</w:t>
      </w:r>
    </w:p>
    <w:p w:rsidR="00D45080" w:rsidRPr="002A5620" w:rsidRDefault="00D45080" w:rsidP="00D45080">
      <w:pPr>
        <w:widowControl w:val="0"/>
        <w:autoSpaceDE w:val="0"/>
        <w:autoSpaceDN w:val="0"/>
        <w:adjustRightInd w:val="0"/>
        <w:ind w:firstLine="709"/>
        <w:jc w:val="both"/>
        <w:outlineLvl w:val="1"/>
        <w:rPr>
          <w:sz w:val="18"/>
          <w:szCs w:val="18"/>
        </w:rPr>
      </w:pPr>
      <w:r w:rsidRPr="002A5620">
        <w:rPr>
          <w:sz w:val="18"/>
          <w:szCs w:val="18"/>
        </w:rPr>
        <w:t xml:space="preserve">сведения о результатах предыдущей аттестации (копию аттестационного листа или выписку из приказа), заверенные комитетом образования. </w:t>
      </w:r>
    </w:p>
    <w:p w:rsidR="00D45080" w:rsidRPr="002A5620" w:rsidRDefault="00D45080" w:rsidP="00D45080">
      <w:pPr>
        <w:ind w:firstLine="709"/>
        <w:jc w:val="both"/>
        <w:rPr>
          <w:sz w:val="18"/>
          <w:szCs w:val="18"/>
        </w:rPr>
      </w:pPr>
      <w:r w:rsidRPr="002A5620">
        <w:rPr>
          <w:sz w:val="18"/>
          <w:szCs w:val="18"/>
        </w:rPr>
        <w:t>4.5. Представление должно содержать следующие сведения об аттестуемом руководителе образовательной организации:</w:t>
      </w:r>
    </w:p>
    <w:p w:rsidR="00D45080" w:rsidRPr="002A5620" w:rsidRDefault="00D45080" w:rsidP="00D45080">
      <w:pPr>
        <w:ind w:firstLine="709"/>
        <w:jc w:val="both"/>
        <w:rPr>
          <w:sz w:val="18"/>
          <w:szCs w:val="18"/>
        </w:rPr>
      </w:pPr>
      <w:r w:rsidRPr="002A5620">
        <w:rPr>
          <w:sz w:val="18"/>
          <w:szCs w:val="18"/>
        </w:rPr>
        <w:t>а) фамилия, имя, отчество;</w:t>
      </w:r>
    </w:p>
    <w:p w:rsidR="00D45080" w:rsidRPr="002A5620" w:rsidRDefault="00D45080" w:rsidP="00D45080">
      <w:pPr>
        <w:ind w:firstLine="709"/>
        <w:jc w:val="both"/>
        <w:rPr>
          <w:sz w:val="18"/>
          <w:szCs w:val="18"/>
        </w:rPr>
      </w:pPr>
      <w:r w:rsidRPr="002A5620">
        <w:rPr>
          <w:sz w:val="18"/>
          <w:szCs w:val="18"/>
        </w:rPr>
        <w:t>б) замещаемая должность на момент проведения аттестации и дата назначения на эту должность;</w:t>
      </w:r>
    </w:p>
    <w:p w:rsidR="00D45080" w:rsidRPr="002A5620" w:rsidRDefault="00D45080" w:rsidP="00D45080">
      <w:pPr>
        <w:ind w:firstLine="709"/>
        <w:jc w:val="both"/>
        <w:rPr>
          <w:sz w:val="18"/>
          <w:szCs w:val="18"/>
        </w:rPr>
      </w:pPr>
      <w:r w:rsidRPr="002A5620">
        <w:rPr>
          <w:sz w:val="18"/>
          <w:szCs w:val="18"/>
        </w:rPr>
        <w:t xml:space="preserve">в) перечень основных вопросов (документов), в решении (разработке) которых руководитель образовательной организации принимал участие; </w:t>
      </w:r>
    </w:p>
    <w:p w:rsidR="00D45080" w:rsidRPr="002A5620" w:rsidRDefault="00D45080" w:rsidP="00D45080">
      <w:pPr>
        <w:ind w:firstLine="709"/>
        <w:jc w:val="both"/>
        <w:rPr>
          <w:sz w:val="18"/>
          <w:szCs w:val="18"/>
        </w:rPr>
      </w:pPr>
      <w:r w:rsidRPr="002A5620">
        <w:rPr>
          <w:sz w:val="18"/>
          <w:szCs w:val="18"/>
        </w:rPr>
        <w:t>г) результаты предыдущих аттестаций (в случае их проведения);</w:t>
      </w:r>
    </w:p>
    <w:p w:rsidR="00D45080" w:rsidRPr="002A5620" w:rsidRDefault="00D45080" w:rsidP="00D45080">
      <w:pPr>
        <w:ind w:firstLine="709"/>
        <w:jc w:val="both"/>
        <w:rPr>
          <w:sz w:val="18"/>
          <w:szCs w:val="18"/>
        </w:rPr>
      </w:pPr>
      <w:r w:rsidRPr="002A5620">
        <w:rPr>
          <w:sz w:val="18"/>
          <w:szCs w:val="18"/>
        </w:rPr>
        <w:t>д) мотивированная и объективная оценка профессиональных, деловых качеств руководителя образовательной организации, результатов его профессиональной деятельности.</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 xml:space="preserve">4.6. Комитет образования знакомит руководителя образовательной организации с представлением под роспись не позднее, чем за 30 календарных дней до дня проведения аттестации. </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В случае отказа руководителя образовательной организации ознакомиться с представлением и (или) поставить свою подпись об ознакомлении комитет образования  представляет в аттестационную комиссию соответствующий акт.</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4.7. После ознакомления с представлением руководитель образовательной организации имеет право не позднее, чем за две недели до установленной даты аттестации, подать в аттестационную комиссию заявление о несогласии с представлением с соответствующим обоснованием.</w:t>
      </w:r>
    </w:p>
    <w:p w:rsidR="00D45080" w:rsidRPr="002A5620" w:rsidRDefault="00D45080" w:rsidP="00D45080">
      <w:pPr>
        <w:autoSpaceDE w:val="0"/>
        <w:autoSpaceDN w:val="0"/>
        <w:adjustRightInd w:val="0"/>
        <w:ind w:firstLine="709"/>
        <w:jc w:val="both"/>
        <w:rPr>
          <w:sz w:val="18"/>
          <w:szCs w:val="18"/>
        </w:rPr>
      </w:pPr>
      <w:r w:rsidRPr="002A5620">
        <w:rPr>
          <w:sz w:val="18"/>
          <w:szCs w:val="18"/>
        </w:rPr>
        <w:t>4.8. Руководители образовательных организаций, за исключением имеющих государственные награды в сфере образования, ученые степени, в процессе аттестации проходят квалификационное испытание в форме тестирования по вопросам, связанным с осуществлением ими деятельности по занимаемой должности. Время тестирования не должно превышать двух часов.</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4.9. Аттестационная комиссия доводит до сведения аттестуемого информацию:</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о дате, месте и времени проведения его аттестации письменно не позднее, чем за месяц до начала аттестации;</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о дате, месте и времени квалификационного испытания не позднее, чем за неделю до его проведения.</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4.10. Для прохождения квалификационного испытания аттестуемый руководитель образовательной организации обязан:</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своевременно прибыть к месту его проведения;</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предъявить документ, удостоверяющий его личность.</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4.11. В случае несвоевременного прибытия или неявки по уважительной причине (временная нетрудоспособность, нахождение в командировке и др.) для прохождения квалификационного испытания аттестуемый подает заявление с подтверждающими документами в аттестационную комиссию о переносе сроков его проведения и/или даты аттестации.</w:t>
      </w:r>
    </w:p>
    <w:p w:rsidR="00D45080" w:rsidRPr="002A5620" w:rsidRDefault="00D45080" w:rsidP="00D45080">
      <w:pPr>
        <w:shd w:val="clear" w:color="auto" w:fill="FFFFFF"/>
        <w:autoSpaceDE w:val="0"/>
        <w:autoSpaceDN w:val="0"/>
        <w:adjustRightInd w:val="0"/>
        <w:ind w:firstLine="709"/>
        <w:jc w:val="both"/>
        <w:rPr>
          <w:sz w:val="18"/>
          <w:szCs w:val="18"/>
        </w:rPr>
      </w:pPr>
      <w:r w:rsidRPr="002A5620">
        <w:rPr>
          <w:sz w:val="18"/>
          <w:szCs w:val="18"/>
        </w:rPr>
        <w:t>4.12. Результат квалификационного испытания направляется в аттестационную комиссию не позднее, чем за неделю до ее заседания.</w:t>
      </w:r>
    </w:p>
    <w:p w:rsidR="00D45080" w:rsidRPr="002A5620" w:rsidRDefault="00D45080" w:rsidP="00D45080">
      <w:pPr>
        <w:ind w:firstLine="709"/>
        <w:jc w:val="both"/>
        <w:rPr>
          <w:sz w:val="18"/>
          <w:szCs w:val="18"/>
        </w:rPr>
      </w:pPr>
      <w:r w:rsidRPr="002A5620">
        <w:rPr>
          <w:sz w:val="18"/>
          <w:szCs w:val="18"/>
        </w:rPr>
        <w:t>4.13. Аттестационная комиссия по результатам аттестации руководителя образовательной организации принимает одно из следующих решений:</w:t>
      </w:r>
    </w:p>
    <w:p w:rsidR="00D45080" w:rsidRPr="002A5620" w:rsidRDefault="00D45080" w:rsidP="00D45080">
      <w:pPr>
        <w:ind w:firstLine="709"/>
        <w:jc w:val="both"/>
        <w:rPr>
          <w:sz w:val="18"/>
          <w:szCs w:val="18"/>
        </w:rPr>
      </w:pPr>
      <w:r w:rsidRPr="002A5620">
        <w:rPr>
          <w:sz w:val="18"/>
          <w:szCs w:val="18"/>
        </w:rPr>
        <w:t>соответствует занимаемой должности руководителя;</w:t>
      </w:r>
    </w:p>
    <w:p w:rsidR="00D45080" w:rsidRPr="002A5620" w:rsidRDefault="00D45080" w:rsidP="00D45080">
      <w:pPr>
        <w:ind w:firstLine="709"/>
        <w:jc w:val="both"/>
        <w:rPr>
          <w:sz w:val="18"/>
          <w:szCs w:val="18"/>
        </w:rPr>
      </w:pPr>
      <w:r w:rsidRPr="002A5620">
        <w:rPr>
          <w:sz w:val="18"/>
          <w:szCs w:val="18"/>
        </w:rPr>
        <w:t>не соответствует занимаемой должности руководителя.</w:t>
      </w:r>
    </w:p>
    <w:p w:rsidR="00D45080" w:rsidRPr="002A5620" w:rsidRDefault="00D45080" w:rsidP="00D45080">
      <w:pPr>
        <w:pBdr>
          <w:bottom w:val="single" w:sz="12" w:space="0" w:color="auto"/>
        </w:pBdr>
        <w:ind w:firstLine="709"/>
        <w:jc w:val="both"/>
        <w:rPr>
          <w:sz w:val="18"/>
          <w:szCs w:val="18"/>
        </w:rPr>
      </w:pPr>
      <w:r w:rsidRPr="002A5620">
        <w:rPr>
          <w:sz w:val="18"/>
          <w:szCs w:val="18"/>
        </w:rPr>
        <w:t>4.14. В случае признания руководителя образовательной организации по результатам аттестации несоответствующим занимаемой должности трудовой договор с ним может быть расторгнут в соответствии с Трудовым кодексом Российской Федерации.</w:t>
      </w:r>
    </w:p>
    <w:p w:rsidR="00D45080" w:rsidRPr="006F5CA2" w:rsidRDefault="00D45080" w:rsidP="00D45080">
      <w:pPr>
        <w:rPr>
          <w:sz w:val="18"/>
          <w:szCs w:val="18"/>
        </w:rPr>
      </w:pPr>
    </w:p>
    <w:p w:rsidR="00D45080" w:rsidRPr="006F5CA2" w:rsidRDefault="00D45080" w:rsidP="00D45080">
      <w:pPr>
        <w:rPr>
          <w:sz w:val="18"/>
          <w:szCs w:val="18"/>
        </w:rPr>
      </w:pPr>
    </w:p>
    <w:p w:rsidR="00E139DF" w:rsidRPr="00A3060E" w:rsidRDefault="00E139DF" w:rsidP="00E139DF">
      <w:pPr>
        <w:pStyle w:val="5"/>
        <w:spacing w:line="240" w:lineRule="exact"/>
        <w:ind w:right="-58"/>
        <w:rPr>
          <w:sz w:val="18"/>
          <w:szCs w:val="18"/>
        </w:rPr>
      </w:pPr>
      <w:r w:rsidRPr="00A3060E">
        <w:rPr>
          <w:sz w:val="18"/>
          <w:szCs w:val="18"/>
        </w:rPr>
        <w:t>Российская  Федерация</w:t>
      </w:r>
    </w:p>
    <w:p w:rsidR="00E139DF" w:rsidRPr="00A3060E" w:rsidRDefault="00E139DF" w:rsidP="00E139DF">
      <w:pPr>
        <w:pStyle w:val="5"/>
        <w:spacing w:line="240" w:lineRule="exact"/>
        <w:ind w:right="-58"/>
        <w:rPr>
          <w:color w:val="000000"/>
          <w:sz w:val="18"/>
          <w:szCs w:val="18"/>
        </w:rPr>
      </w:pPr>
      <w:r w:rsidRPr="00A3060E">
        <w:rPr>
          <w:color w:val="000000"/>
          <w:sz w:val="18"/>
          <w:szCs w:val="18"/>
        </w:rPr>
        <w:t>Новгородская область</w:t>
      </w:r>
    </w:p>
    <w:p w:rsidR="00E139DF" w:rsidRPr="00A3060E" w:rsidRDefault="00E139DF" w:rsidP="00E139DF">
      <w:pPr>
        <w:pStyle w:val="8"/>
        <w:ind w:right="-58"/>
        <w:jc w:val="center"/>
        <w:rPr>
          <w:rFonts w:ascii="Times New Roman" w:hAnsi="Times New Roman"/>
          <w:color w:val="000000"/>
          <w:sz w:val="18"/>
          <w:szCs w:val="18"/>
        </w:rPr>
      </w:pPr>
      <w:r w:rsidRPr="00A3060E">
        <w:rPr>
          <w:rFonts w:ascii="Times New Roman" w:hAnsi="Times New Roman"/>
          <w:color w:val="000000"/>
          <w:sz w:val="18"/>
          <w:szCs w:val="18"/>
        </w:rPr>
        <w:t>Администрация  Любытинского муниципального района</w:t>
      </w:r>
    </w:p>
    <w:p w:rsidR="00E139DF" w:rsidRPr="00A3060E" w:rsidRDefault="00E139DF" w:rsidP="00E139DF">
      <w:pPr>
        <w:ind w:right="-58"/>
        <w:jc w:val="center"/>
        <w:rPr>
          <w:b/>
          <w:color w:val="000000"/>
          <w:sz w:val="18"/>
          <w:szCs w:val="18"/>
        </w:rPr>
      </w:pPr>
      <w:r w:rsidRPr="00A3060E">
        <w:rPr>
          <w:b/>
          <w:color w:val="000000"/>
          <w:sz w:val="18"/>
          <w:szCs w:val="18"/>
        </w:rPr>
        <w:t>П О С Т А Н О В Л Е Н И Е</w:t>
      </w:r>
    </w:p>
    <w:p w:rsidR="00E139DF" w:rsidRPr="00A3060E" w:rsidRDefault="00E139DF" w:rsidP="00E139DF">
      <w:pPr>
        <w:spacing w:line="240" w:lineRule="exact"/>
        <w:ind w:right="-1"/>
        <w:jc w:val="center"/>
        <w:rPr>
          <w:sz w:val="18"/>
          <w:szCs w:val="18"/>
        </w:rPr>
      </w:pPr>
      <w:r w:rsidRPr="00A3060E">
        <w:rPr>
          <w:sz w:val="18"/>
          <w:szCs w:val="18"/>
        </w:rPr>
        <w:t>от 01.03.2019 № 193</w:t>
      </w:r>
    </w:p>
    <w:p w:rsidR="00E139DF" w:rsidRPr="00A3060E" w:rsidRDefault="00E139DF" w:rsidP="00E139DF">
      <w:pPr>
        <w:spacing w:line="240" w:lineRule="exact"/>
        <w:ind w:right="-1"/>
        <w:jc w:val="center"/>
        <w:rPr>
          <w:sz w:val="18"/>
          <w:szCs w:val="18"/>
        </w:rPr>
      </w:pPr>
      <w:r w:rsidRPr="00A3060E">
        <w:rPr>
          <w:sz w:val="18"/>
          <w:szCs w:val="18"/>
        </w:rPr>
        <w:t>р.п.Любытино</w:t>
      </w:r>
    </w:p>
    <w:p w:rsidR="00E139DF" w:rsidRPr="00A3060E" w:rsidRDefault="00E139DF" w:rsidP="00E139DF">
      <w:pPr>
        <w:spacing w:line="240" w:lineRule="exact"/>
        <w:ind w:right="-1"/>
        <w:jc w:val="center"/>
        <w:rPr>
          <w:sz w:val="18"/>
          <w:szCs w:val="18"/>
        </w:rPr>
      </w:pPr>
      <w:r w:rsidRPr="00A3060E">
        <w:rPr>
          <w:b/>
          <w:sz w:val="18"/>
          <w:szCs w:val="18"/>
        </w:rPr>
        <w:t>О переносе сроков капитального ремонта общего имущества в многоквартирных домах</w:t>
      </w:r>
    </w:p>
    <w:p w:rsidR="00E139DF" w:rsidRPr="00A3060E" w:rsidRDefault="00E139DF" w:rsidP="00E139DF">
      <w:pPr>
        <w:spacing w:line="360" w:lineRule="atLeast"/>
        <w:ind w:firstLine="720"/>
        <w:jc w:val="both"/>
        <w:rPr>
          <w:sz w:val="18"/>
          <w:szCs w:val="18"/>
        </w:rPr>
      </w:pPr>
      <w:r w:rsidRPr="00A3060E">
        <w:rPr>
          <w:sz w:val="18"/>
          <w:szCs w:val="18"/>
        </w:rPr>
        <w:t xml:space="preserve"> В соответствии с частью 3 статьи 168 Жилищного кодекса Российской Федерации, пунктом 7 статьи 9 Областного закона Новгородской области от 03.07.2013 № 291-ОЗ «О региональной системе капитального ремонта общего имущества в многоквартирных домах, расположенных на территории Новгородской области»  Администрация  Любытинского   муниципального  района  </w:t>
      </w:r>
      <w:r w:rsidRPr="00A3060E">
        <w:rPr>
          <w:b/>
          <w:sz w:val="18"/>
          <w:szCs w:val="18"/>
        </w:rPr>
        <w:t>ПОСТАНОВЛЯЕТ:</w:t>
      </w:r>
    </w:p>
    <w:p w:rsidR="00E139DF" w:rsidRPr="00A3060E" w:rsidRDefault="00E139DF" w:rsidP="00E139DF">
      <w:pPr>
        <w:spacing w:line="360" w:lineRule="atLeast"/>
        <w:ind w:firstLine="720"/>
        <w:jc w:val="both"/>
        <w:rPr>
          <w:sz w:val="18"/>
          <w:szCs w:val="18"/>
        </w:rPr>
      </w:pPr>
      <w:r w:rsidRPr="00A3060E">
        <w:rPr>
          <w:sz w:val="18"/>
          <w:szCs w:val="18"/>
        </w:rPr>
        <w:t xml:space="preserve"> 1.Перенести срок капитального ремонта крыши в многоквартирном доме, расположенном по адресу: д.Васильково, д.11, с трёхлетнего периода 2020-2022 годов на трёхлетний период 2035-2037 годов.</w:t>
      </w:r>
    </w:p>
    <w:p w:rsidR="00E139DF" w:rsidRPr="00A3060E" w:rsidRDefault="00E139DF" w:rsidP="00E139DF">
      <w:pPr>
        <w:spacing w:line="360" w:lineRule="atLeast"/>
        <w:ind w:firstLine="720"/>
        <w:jc w:val="both"/>
        <w:rPr>
          <w:sz w:val="18"/>
          <w:szCs w:val="18"/>
        </w:rPr>
      </w:pPr>
      <w:r w:rsidRPr="00A3060E">
        <w:rPr>
          <w:sz w:val="18"/>
          <w:szCs w:val="18"/>
        </w:rPr>
        <w:lastRenderedPageBreak/>
        <w:t>2. Перенести срок капитального ремонта крыши в многоквартирном доме,  расположенном по адресу: с.Комарово, ул.Угольная, д.8, с трёхлетнего периода 2020-2022 годов на трёхлетний период 2038-2040 годов.</w:t>
      </w:r>
    </w:p>
    <w:p w:rsidR="00E139DF" w:rsidRPr="00A3060E" w:rsidRDefault="00E139DF" w:rsidP="00E139DF">
      <w:pPr>
        <w:spacing w:line="360" w:lineRule="atLeast"/>
        <w:ind w:firstLine="720"/>
        <w:jc w:val="both"/>
        <w:rPr>
          <w:sz w:val="18"/>
          <w:szCs w:val="18"/>
        </w:rPr>
      </w:pPr>
      <w:r w:rsidRPr="00A3060E">
        <w:rPr>
          <w:sz w:val="18"/>
          <w:szCs w:val="18"/>
        </w:rPr>
        <w:t>3. Перенести срок капитального ремонта крыши в многоквартирном доме,  расположенном по адресу: д. Никольское, ул.Парковая, д.2, с трёхлетнего периода 2020-2022 годов на трёхлетний период 2038-2040 годов.</w:t>
      </w:r>
    </w:p>
    <w:p w:rsidR="00E139DF" w:rsidRPr="00A3060E" w:rsidRDefault="00E139DF" w:rsidP="00E139DF">
      <w:pPr>
        <w:widowControl w:val="0"/>
        <w:autoSpaceDE w:val="0"/>
        <w:autoSpaceDN w:val="0"/>
        <w:adjustRightInd w:val="0"/>
        <w:spacing w:line="360" w:lineRule="atLeast"/>
        <w:ind w:firstLine="720"/>
        <w:jc w:val="both"/>
        <w:rPr>
          <w:sz w:val="18"/>
          <w:szCs w:val="18"/>
        </w:rPr>
      </w:pPr>
      <w:r w:rsidRPr="00A3060E">
        <w:rPr>
          <w:sz w:val="18"/>
          <w:szCs w:val="18"/>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139DF" w:rsidRPr="00A3060E" w:rsidRDefault="00E139DF" w:rsidP="00E139DF">
      <w:pPr>
        <w:spacing w:line="240" w:lineRule="exact"/>
        <w:ind w:right="-510"/>
        <w:jc w:val="both"/>
        <w:rPr>
          <w:b/>
          <w:sz w:val="18"/>
          <w:szCs w:val="18"/>
        </w:rPr>
      </w:pPr>
      <w:r w:rsidRPr="00A3060E">
        <w:rPr>
          <w:b/>
          <w:sz w:val="18"/>
          <w:szCs w:val="18"/>
        </w:rPr>
        <w:t>Глава</w:t>
      </w:r>
    </w:p>
    <w:p w:rsidR="00E139DF" w:rsidRPr="00A3060E" w:rsidRDefault="00E139DF" w:rsidP="00E139DF">
      <w:pPr>
        <w:spacing w:line="240" w:lineRule="exact"/>
        <w:ind w:right="-510"/>
        <w:jc w:val="both"/>
        <w:rPr>
          <w:b/>
          <w:sz w:val="18"/>
          <w:szCs w:val="18"/>
        </w:rPr>
      </w:pPr>
      <w:r w:rsidRPr="00A3060E">
        <w:rPr>
          <w:b/>
          <w:sz w:val="18"/>
          <w:szCs w:val="18"/>
        </w:rPr>
        <w:t>муниципального района                                                А.А.Устинов</w:t>
      </w:r>
    </w:p>
    <w:p w:rsidR="00E139DF" w:rsidRPr="00A3060E" w:rsidRDefault="00E139DF" w:rsidP="00E139DF">
      <w:pPr>
        <w:rPr>
          <w:b/>
          <w:sz w:val="18"/>
          <w:szCs w:val="18"/>
        </w:rPr>
      </w:pPr>
    </w:p>
    <w:p w:rsidR="00E139DF" w:rsidRPr="00F571D1" w:rsidRDefault="00E139DF" w:rsidP="00E139DF">
      <w:pPr>
        <w:pStyle w:val="5"/>
        <w:spacing w:line="240" w:lineRule="exact"/>
        <w:ind w:right="-58"/>
        <w:rPr>
          <w:sz w:val="18"/>
          <w:szCs w:val="18"/>
        </w:rPr>
      </w:pPr>
      <w:r w:rsidRPr="00F571D1">
        <w:rPr>
          <w:sz w:val="18"/>
          <w:szCs w:val="18"/>
        </w:rPr>
        <w:t>Российская  Федерация</w:t>
      </w:r>
    </w:p>
    <w:p w:rsidR="00E139DF" w:rsidRPr="00F571D1" w:rsidRDefault="00E139DF" w:rsidP="00E139DF">
      <w:pPr>
        <w:pStyle w:val="5"/>
        <w:spacing w:line="240" w:lineRule="exact"/>
        <w:ind w:right="-58"/>
        <w:rPr>
          <w:color w:val="000000"/>
          <w:sz w:val="18"/>
          <w:szCs w:val="18"/>
        </w:rPr>
      </w:pPr>
      <w:r w:rsidRPr="00F571D1">
        <w:rPr>
          <w:color w:val="000000"/>
          <w:sz w:val="18"/>
          <w:szCs w:val="18"/>
        </w:rPr>
        <w:t>Новгородская область</w:t>
      </w:r>
    </w:p>
    <w:p w:rsidR="00E139DF" w:rsidRPr="00F571D1" w:rsidRDefault="00E139DF" w:rsidP="00B60A2F">
      <w:pPr>
        <w:pStyle w:val="8"/>
        <w:ind w:right="-58"/>
        <w:jc w:val="center"/>
        <w:rPr>
          <w:rFonts w:ascii="Times New Roman" w:hAnsi="Times New Roman"/>
          <w:color w:val="000000"/>
          <w:sz w:val="18"/>
          <w:szCs w:val="18"/>
        </w:rPr>
      </w:pPr>
      <w:r w:rsidRPr="00F571D1">
        <w:rPr>
          <w:rFonts w:ascii="Times New Roman" w:hAnsi="Times New Roman"/>
          <w:color w:val="000000"/>
          <w:sz w:val="18"/>
          <w:szCs w:val="18"/>
        </w:rPr>
        <w:t>Администрация  Любытинского муниципального района</w:t>
      </w:r>
    </w:p>
    <w:p w:rsidR="00E139DF" w:rsidRPr="00F571D1" w:rsidRDefault="00E139DF" w:rsidP="00E139DF">
      <w:pPr>
        <w:ind w:right="-58"/>
        <w:jc w:val="center"/>
        <w:rPr>
          <w:b/>
          <w:color w:val="000000"/>
          <w:sz w:val="18"/>
          <w:szCs w:val="18"/>
        </w:rPr>
      </w:pPr>
      <w:r w:rsidRPr="00F571D1">
        <w:rPr>
          <w:b/>
          <w:color w:val="000000"/>
          <w:sz w:val="18"/>
          <w:szCs w:val="18"/>
        </w:rPr>
        <w:t>П О С Т А Н О В Л Е Н И Е</w:t>
      </w:r>
    </w:p>
    <w:p w:rsidR="00E139DF" w:rsidRPr="00F571D1" w:rsidRDefault="00E139DF" w:rsidP="00E139DF">
      <w:pPr>
        <w:jc w:val="center"/>
        <w:rPr>
          <w:sz w:val="18"/>
          <w:szCs w:val="18"/>
        </w:rPr>
      </w:pPr>
      <w:r w:rsidRPr="00F571D1">
        <w:rPr>
          <w:sz w:val="18"/>
          <w:szCs w:val="18"/>
        </w:rPr>
        <w:t>от 04.03.2019 № 194</w:t>
      </w:r>
    </w:p>
    <w:p w:rsidR="00E139DF" w:rsidRPr="00F571D1" w:rsidRDefault="00E139DF" w:rsidP="00E139DF">
      <w:pPr>
        <w:jc w:val="center"/>
        <w:rPr>
          <w:sz w:val="18"/>
          <w:szCs w:val="18"/>
        </w:rPr>
      </w:pPr>
      <w:r w:rsidRPr="00F571D1">
        <w:rPr>
          <w:sz w:val="18"/>
          <w:szCs w:val="18"/>
        </w:rPr>
        <w:t>р.п.Любытино</w:t>
      </w:r>
    </w:p>
    <w:p w:rsidR="00E139DF" w:rsidRPr="00F571D1" w:rsidRDefault="00E139DF" w:rsidP="00E139DF">
      <w:pPr>
        <w:spacing w:line="240" w:lineRule="exact"/>
        <w:ind w:right="-1"/>
        <w:jc w:val="center"/>
        <w:rPr>
          <w:b/>
          <w:sz w:val="18"/>
          <w:szCs w:val="18"/>
        </w:rPr>
      </w:pPr>
      <w:r w:rsidRPr="00F571D1">
        <w:rPr>
          <w:b/>
          <w:sz w:val="18"/>
          <w:szCs w:val="18"/>
        </w:rPr>
        <w:t>Об утверждении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в новой редакции</w:t>
      </w:r>
    </w:p>
    <w:p w:rsidR="00E139DF" w:rsidRPr="00F571D1" w:rsidRDefault="00E139DF" w:rsidP="00E139DF">
      <w:pPr>
        <w:spacing w:line="360" w:lineRule="atLeast"/>
        <w:ind w:firstLine="720"/>
        <w:jc w:val="both"/>
        <w:rPr>
          <w:sz w:val="18"/>
          <w:szCs w:val="18"/>
        </w:rPr>
      </w:pPr>
      <w:r w:rsidRPr="00F571D1">
        <w:rPr>
          <w:sz w:val="18"/>
          <w:szCs w:val="18"/>
        </w:rPr>
        <w:t xml:space="preserve"> Администрация          Любытинского     муниципального           района  </w:t>
      </w:r>
    </w:p>
    <w:p w:rsidR="00E139DF" w:rsidRPr="00F571D1" w:rsidRDefault="00E139DF" w:rsidP="00E139DF">
      <w:pPr>
        <w:spacing w:line="360" w:lineRule="atLeast"/>
        <w:ind w:firstLine="142"/>
        <w:jc w:val="both"/>
        <w:rPr>
          <w:sz w:val="18"/>
          <w:szCs w:val="18"/>
        </w:rPr>
      </w:pPr>
      <w:r w:rsidRPr="00F571D1">
        <w:rPr>
          <w:b/>
          <w:sz w:val="18"/>
          <w:szCs w:val="18"/>
        </w:rPr>
        <w:t>ПОСТАНОВЛЯЕТ:</w:t>
      </w:r>
    </w:p>
    <w:p w:rsidR="00E139DF" w:rsidRPr="00F571D1" w:rsidRDefault="00E139DF" w:rsidP="00E139DF">
      <w:pPr>
        <w:ind w:right="-1"/>
        <w:jc w:val="both"/>
        <w:rPr>
          <w:sz w:val="18"/>
          <w:szCs w:val="18"/>
        </w:rPr>
      </w:pPr>
      <w:r w:rsidRPr="00F571D1">
        <w:rPr>
          <w:sz w:val="18"/>
          <w:szCs w:val="18"/>
        </w:rPr>
        <w:tab/>
        <w:t>1.Утвердить прилагаемую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годы»(далее- муниципальная программа) в новой редакции.</w:t>
      </w:r>
    </w:p>
    <w:p w:rsidR="00E139DF" w:rsidRPr="00F571D1" w:rsidRDefault="00E139DF" w:rsidP="00E139DF">
      <w:pPr>
        <w:ind w:right="-1"/>
        <w:jc w:val="both"/>
        <w:rPr>
          <w:sz w:val="18"/>
          <w:szCs w:val="18"/>
        </w:rPr>
      </w:pPr>
      <w:r w:rsidRPr="00F571D1">
        <w:rPr>
          <w:sz w:val="18"/>
          <w:szCs w:val="18"/>
        </w:rPr>
        <w:tab/>
        <w:t>2. Признать утратившим силу постановления Администрации муниципального района:</w:t>
      </w:r>
    </w:p>
    <w:p w:rsidR="00E139DF" w:rsidRPr="00F571D1" w:rsidRDefault="00E139DF" w:rsidP="00E139DF">
      <w:pPr>
        <w:ind w:right="-1"/>
        <w:jc w:val="both"/>
        <w:rPr>
          <w:sz w:val="18"/>
          <w:szCs w:val="18"/>
        </w:rPr>
      </w:pPr>
      <w:r w:rsidRPr="00F571D1">
        <w:rPr>
          <w:sz w:val="18"/>
          <w:szCs w:val="18"/>
        </w:rPr>
        <w:tab/>
        <w:t>от 10.05.2017 № 466 «Об утверждении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p w:rsidR="00E139DF" w:rsidRPr="00F571D1" w:rsidRDefault="00E139DF" w:rsidP="00E139DF">
      <w:pPr>
        <w:ind w:right="-1"/>
        <w:jc w:val="both"/>
        <w:rPr>
          <w:sz w:val="18"/>
          <w:szCs w:val="18"/>
        </w:rPr>
      </w:pPr>
      <w:r w:rsidRPr="00F571D1">
        <w:rPr>
          <w:sz w:val="18"/>
          <w:szCs w:val="18"/>
        </w:rPr>
        <w:tab/>
        <w:t>от 30.05.2018 № 410 «О внесении изменений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w:t>
      </w:r>
    </w:p>
    <w:p w:rsidR="00E139DF" w:rsidRPr="00F571D1" w:rsidRDefault="00E139DF" w:rsidP="00E139DF">
      <w:pPr>
        <w:ind w:right="-1"/>
        <w:jc w:val="both"/>
        <w:rPr>
          <w:sz w:val="18"/>
          <w:szCs w:val="18"/>
        </w:rPr>
      </w:pPr>
      <w:r w:rsidRPr="00F571D1">
        <w:rPr>
          <w:sz w:val="18"/>
          <w:szCs w:val="18"/>
        </w:rPr>
        <w:tab/>
        <w:t>от 29.12.2018 №1276 ««О внесении изменений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w:t>
      </w:r>
    </w:p>
    <w:p w:rsidR="00E139DF" w:rsidRPr="00F571D1" w:rsidRDefault="00E139DF" w:rsidP="00E139DF">
      <w:pPr>
        <w:widowControl w:val="0"/>
        <w:autoSpaceDE w:val="0"/>
        <w:autoSpaceDN w:val="0"/>
        <w:adjustRightInd w:val="0"/>
        <w:spacing w:line="360" w:lineRule="atLeast"/>
        <w:ind w:firstLine="720"/>
        <w:jc w:val="both"/>
        <w:rPr>
          <w:sz w:val="18"/>
          <w:szCs w:val="18"/>
        </w:rPr>
      </w:pPr>
      <w:r w:rsidRPr="00F571D1">
        <w:rPr>
          <w:sz w:val="18"/>
          <w:szCs w:val="18"/>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139DF" w:rsidRPr="00F571D1" w:rsidRDefault="00E139DF" w:rsidP="00E139DF">
      <w:pPr>
        <w:spacing w:line="240" w:lineRule="exact"/>
        <w:ind w:right="-510"/>
        <w:jc w:val="both"/>
        <w:rPr>
          <w:b/>
          <w:sz w:val="18"/>
          <w:szCs w:val="18"/>
        </w:rPr>
      </w:pPr>
      <w:r w:rsidRPr="00F571D1">
        <w:rPr>
          <w:b/>
          <w:sz w:val="18"/>
          <w:szCs w:val="18"/>
        </w:rPr>
        <w:t>Глава</w:t>
      </w:r>
    </w:p>
    <w:p w:rsidR="00E139DF" w:rsidRPr="00F571D1" w:rsidRDefault="00E139DF" w:rsidP="00E139DF">
      <w:pPr>
        <w:spacing w:line="240" w:lineRule="exact"/>
        <w:ind w:right="-510"/>
        <w:jc w:val="both"/>
        <w:rPr>
          <w:b/>
          <w:sz w:val="18"/>
          <w:szCs w:val="18"/>
        </w:rPr>
      </w:pPr>
      <w:r w:rsidRPr="00F571D1">
        <w:rPr>
          <w:b/>
          <w:sz w:val="18"/>
          <w:szCs w:val="18"/>
        </w:rPr>
        <w:t>муниципального района    А.А.Устинов</w:t>
      </w:r>
    </w:p>
    <w:p w:rsidR="00E139DF" w:rsidRPr="00F571D1" w:rsidRDefault="00E139DF" w:rsidP="00E139DF">
      <w:pPr>
        <w:spacing w:line="240" w:lineRule="exact"/>
        <w:ind w:right="-510"/>
        <w:jc w:val="both"/>
        <w:rPr>
          <w:b/>
          <w:sz w:val="18"/>
          <w:szCs w:val="18"/>
        </w:rPr>
      </w:pPr>
    </w:p>
    <w:p w:rsidR="00E139DF" w:rsidRPr="00F571D1" w:rsidRDefault="00E139DF" w:rsidP="00E139DF">
      <w:pPr>
        <w:spacing w:line="240" w:lineRule="exact"/>
        <w:ind w:right="-510"/>
        <w:jc w:val="right"/>
        <w:rPr>
          <w:sz w:val="18"/>
          <w:szCs w:val="18"/>
        </w:rPr>
      </w:pPr>
      <w:r w:rsidRPr="00F571D1">
        <w:rPr>
          <w:sz w:val="18"/>
          <w:szCs w:val="18"/>
        </w:rPr>
        <w:t>Утверждена</w:t>
      </w:r>
    </w:p>
    <w:p w:rsidR="00E139DF" w:rsidRPr="00F571D1" w:rsidRDefault="00E139DF" w:rsidP="00E139DF">
      <w:pPr>
        <w:spacing w:line="240" w:lineRule="exact"/>
        <w:ind w:right="-510"/>
        <w:jc w:val="right"/>
        <w:rPr>
          <w:sz w:val="18"/>
          <w:szCs w:val="18"/>
        </w:rPr>
      </w:pPr>
      <w:r w:rsidRPr="00F571D1">
        <w:rPr>
          <w:sz w:val="18"/>
          <w:szCs w:val="18"/>
        </w:rPr>
        <w:t xml:space="preserve">                                                              постановлением Администрации</w:t>
      </w:r>
    </w:p>
    <w:p w:rsidR="00E139DF" w:rsidRPr="00F571D1" w:rsidRDefault="00E139DF" w:rsidP="00E139DF">
      <w:pPr>
        <w:spacing w:line="240" w:lineRule="exact"/>
        <w:ind w:right="-510"/>
        <w:jc w:val="right"/>
        <w:rPr>
          <w:sz w:val="18"/>
          <w:szCs w:val="18"/>
        </w:rPr>
      </w:pPr>
      <w:r w:rsidRPr="00F571D1">
        <w:rPr>
          <w:sz w:val="18"/>
          <w:szCs w:val="18"/>
        </w:rPr>
        <w:t xml:space="preserve">                                                                муниципального района</w:t>
      </w:r>
    </w:p>
    <w:p w:rsidR="00E139DF" w:rsidRPr="00F571D1" w:rsidRDefault="00E139DF" w:rsidP="00E139DF">
      <w:pPr>
        <w:spacing w:line="240" w:lineRule="exact"/>
        <w:ind w:right="-510"/>
        <w:jc w:val="right"/>
        <w:rPr>
          <w:sz w:val="18"/>
          <w:szCs w:val="18"/>
        </w:rPr>
      </w:pPr>
      <w:r w:rsidRPr="00F571D1">
        <w:rPr>
          <w:sz w:val="18"/>
          <w:szCs w:val="18"/>
        </w:rPr>
        <w:t xml:space="preserve">                                                                от 04.03.2019   № 194</w:t>
      </w:r>
    </w:p>
    <w:p w:rsidR="00E139DF" w:rsidRPr="00F571D1" w:rsidRDefault="00E139DF" w:rsidP="00E139DF">
      <w:pPr>
        <w:spacing w:line="240" w:lineRule="exact"/>
        <w:ind w:right="-510"/>
        <w:jc w:val="center"/>
        <w:rPr>
          <w:sz w:val="18"/>
          <w:szCs w:val="18"/>
        </w:rPr>
      </w:pPr>
    </w:p>
    <w:p w:rsidR="00E139DF" w:rsidRPr="00F571D1" w:rsidRDefault="00E139DF" w:rsidP="00E139DF">
      <w:pPr>
        <w:spacing w:line="240" w:lineRule="exact"/>
        <w:ind w:right="-1"/>
        <w:jc w:val="center"/>
        <w:rPr>
          <w:b/>
          <w:sz w:val="18"/>
          <w:szCs w:val="18"/>
        </w:rPr>
      </w:pPr>
      <w:r w:rsidRPr="00F571D1">
        <w:rPr>
          <w:b/>
          <w:sz w:val="18"/>
          <w:szCs w:val="18"/>
        </w:rPr>
        <w:t xml:space="preserve">ПАСПОРТ </w:t>
      </w:r>
    </w:p>
    <w:p w:rsidR="00E139DF" w:rsidRPr="00F571D1" w:rsidRDefault="00E139DF" w:rsidP="00E139DF">
      <w:pPr>
        <w:spacing w:line="240" w:lineRule="exact"/>
        <w:ind w:right="-1"/>
        <w:jc w:val="center"/>
        <w:rPr>
          <w:b/>
          <w:sz w:val="18"/>
          <w:szCs w:val="18"/>
        </w:rPr>
      </w:pPr>
      <w:r w:rsidRPr="00F571D1">
        <w:rPr>
          <w:b/>
          <w:sz w:val="18"/>
          <w:szCs w:val="18"/>
        </w:rPr>
        <w:t xml:space="preserve">муниципальной программы </w:t>
      </w:r>
    </w:p>
    <w:p w:rsidR="00E139DF" w:rsidRPr="00F571D1" w:rsidRDefault="00E139DF" w:rsidP="00E139DF">
      <w:pPr>
        <w:spacing w:line="240" w:lineRule="exact"/>
        <w:ind w:right="-1"/>
        <w:jc w:val="center"/>
        <w:rPr>
          <w:b/>
          <w:sz w:val="18"/>
          <w:szCs w:val="18"/>
        </w:rPr>
      </w:pPr>
      <w:r w:rsidRPr="00F571D1">
        <w:rPr>
          <w:b/>
          <w:sz w:val="18"/>
          <w:szCs w:val="18"/>
        </w:rPr>
        <w:t xml:space="preserve">Любытинского муниципального района «Развитие культуры и туризма на территории Любытинского муниципального района </w:t>
      </w:r>
    </w:p>
    <w:p w:rsidR="00E139DF" w:rsidRPr="00F571D1" w:rsidRDefault="00E139DF" w:rsidP="00E139DF">
      <w:pPr>
        <w:spacing w:line="240" w:lineRule="exact"/>
        <w:ind w:right="-1"/>
        <w:jc w:val="center"/>
        <w:rPr>
          <w:b/>
          <w:sz w:val="18"/>
          <w:szCs w:val="18"/>
        </w:rPr>
      </w:pPr>
      <w:r w:rsidRPr="00F571D1">
        <w:rPr>
          <w:b/>
          <w:sz w:val="18"/>
          <w:szCs w:val="18"/>
        </w:rPr>
        <w:t>на 2014-2024 годы»</w:t>
      </w:r>
    </w:p>
    <w:p w:rsidR="00E139DF" w:rsidRPr="00F571D1" w:rsidRDefault="00E139DF" w:rsidP="00E139DF">
      <w:pPr>
        <w:spacing w:line="360" w:lineRule="atLeast"/>
        <w:ind w:firstLine="720"/>
        <w:jc w:val="both"/>
        <w:rPr>
          <w:b/>
          <w:sz w:val="18"/>
          <w:szCs w:val="18"/>
        </w:rPr>
      </w:pPr>
      <w:r w:rsidRPr="00F571D1">
        <w:rPr>
          <w:b/>
          <w:sz w:val="18"/>
          <w:szCs w:val="18"/>
        </w:rPr>
        <w:t>1. Ответственный исполнитель муниципальной программы:</w:t>
      </w:r>
    </w:p>
    <w:p w:rsidR="00E139DF" w:rsidRPr="00F571D1" w:rsidRDefault="00E139DF" w:rsidP="00E139DF">
      <w:pPr>
        <w:spacing w:line="360" w:lineRule="atLeast"/>
        <w:ind w:firstLine="720"/>
        <w:jc w:val="both"/>
        <w:rPr>
          <w:sz w:val="18"/>
          <w:szCs w:val="18"/>
        </w:rPr>
      </w:pPr>
      <w:r w:rsidRPr="00F571D1">
        <w:rPr>
          <w:sz w:val="18"/>
          <w:szCs w:val="18"/>
        </w:rPr>
        <w:t xml:space="preserve">Комитет культуры, спорта и туризма администрации  Любытинского муниципального района (далее - Комитет). </w:t>
      </w:r>
    </w:p>
    <w:p w:rsidR="00E139DF" w:rsidRPr="00F571D1" w:rsidRDefault="00E139DF" w:rsidP="00E139DF">
      <w:pPr>
        <w:spacing w:line="360" w:lineRule="atLeast"/>
        <w:ind w:firstLine="720"/>
        <w:jc w:val="both"/>
        <w:rPr>
          <w:b/>
          <w:sz w:val="18"/>
          <w:szCs w:val="18"/>
        </w:rPr>
      </w:pPr>
      <w:r w:rsidRPr="00F571D1">
        <w:rPr>
          <w:b/>
          <w:sz w:val="18"/>
          <w:szCs w:val="18"/>
        </w:rPr>
        <w:t>2. Соисполнители муниципальной программы:</w:t>
      </w:r>
    </w:p>
    <w:p w:rsidR="00E139DF" w:rsidRPr="00F571D1" w:rsidRDefault="00E139DF" w:rsidP="00E139DF">
      <w:pPr>
        <w:spacing w:line="360" w:lineRule="atLeast"/>
        <w:ind w:firstLine="720"/>
        <w:jc w:val="both"/>
        <w:rPr>
          <w:sz w:val="18"/>
          <w:szCs w:val="18"/>
        </w:rPr>
      </w:pPr>
      <w:r w:rsidRPr="00F571D1">
        <w:rPr>
          <w:sz w:val="18"/>
          <w:szCs w:val="18"/>
        </w:rPr>
        <w:t xml:space="preserve">муниципальное казенное учреждение «Центр обслуживания» (далее - МКУ ЦО); </w:t>
      </w:r>
    </w:p>
    <w:p w:rsidR="00E139DF" w:rsidRPr="00F571D1" w:rsidRDefault="00E139DF" w:rsidP="00E139DF">
      <w:pPr>
        <w:spacing w:line="360" w:lineRule="atLeast"/>
        <w:ind w:firstLine="720"/>
        <w:jc w:val="both"/>
        <w:rPr>
          <w:sz w:val="18"/>
          <w:szCs w:val="18"/>
        </w:rPr>
      </w:pPr>
      <w:r w:rsidRPr="00F571D1">
        <w:rPr>
          <w:sz w:val="18"/>
          <w:szCs w:val="18"/>
        </w:rPr>
        <w:t>муниципальное бюджетное учреждение культуры «Межпоселенческая библиотечная система Любытинского муниципального района» (далее -МБУК МЦБС);</w:t>
      </w:r>
    </w:p>
    <w:p w:rsidR="00E139DF" w:rsidRPr="00F571D1" w:rsidRDefault="00E139DF" w:rsidP="00E139DF">
      <w:pPr>
        <w:spacing w:line="360" w:lineRule="atLeast"/>
        <w:ind w:firstLine="720"/>
        <w:jc w:val="both"/>
        <w:rPr>
          <w:sz w:val="18"/>
          <w:szCs w:val="18"/>
        </w:rPr>
      </w:pPr>
      <w:r w:rsidRPr="00F571D1">
        <w:rPr>
          <w:sz w:val="18"/>
          <w:szCs w:val="18"/>
        </w:rPr>
        <w:t xml:space="preserve">муниципальное бюджетное учреждение культуры «Культурно-досуго-вая система Любытинского муниципального района» (далее -  МБУК КДС); </w:t>
      </w:r>
    </w:p>
    <w:p w:rsidR="00E139DF" w:rsidRPr="00F571D1" w:rsidRDefault="00E139DF" w:rsidP="00E139DF">
      <w:pPr>
        <w:spacing w:line="360" w:lineRule="atLeast"/>
        <w:ind w:firstLine="720"/>
        <w:jc w:val="both"/>
        <w:rPr>
          <w:sz w:val="18"/>
          <w:szCs w:val="18"/>
        </w:rPr>
      </w:pPr>
      <w:r w:rsidRPr="00F571D1">
        <w:rPr>
          <w:sz w:val="18"/>
          <w:szCs w:val="18"/>
        </w:rPr>
        <w:t>муниципальное бюджетное учреждение культуры «Любытинский краеведческий музей» (далее - МБУК ЛКМ);</w:t>
      </w:r>
    </w:p>
    <w:p w:rsidR="00E139DF" w:rsidRPr="00F571D1" w:rsidRDefault="00E139DF" w:rsidP="00E139DF">
      <w:pPr>
        <w:spacing w:line="360" w:lineRule="atLeast"/>
        <w:ind w:firstLine="720"/>
        <w:jc w:val="both"/>
        <w:rPr>
          <w:sz w:val="18"/>
          <w:szCs w:val="18"/>
        </w:rPr>
      </w:pPr>
      <w:r w:rsidRPr="00F571D1">
        <w:rPr>
          <w:sz w:val="18"/>
          <w:szCs w:val="18"/>
        </w:rPr>
        <w:lastRenderedPageBreak/>
        <w:t>муниципальное бюджетное учреждение дополнительного образования «Детская школа искусств» п.Любытино (далее  - МБУ ДО ДШИ);</w:t>
      </w:r>
    </w:p>
    <w:p w:rsidR="00E139DF" w:rsidRPr="00F571D1" w:rsidRDefault="00E139DF" w:rsidP="00E139DF">
      <w:pPr>
        <w:spacing w:line="360" w:lineRule="atLeast"/>
        <w:ind w:firstLine="720"/>
        <w:jc w:val="both"/>
        <w:rPr>
          <w:sz w:val="18"/>
          <w:szCs w:val="18"/>
        </w:rPr>
      </w:pPr>
      <w:r w:rsidRPr="00F571D1">
        <w:rPr>
          <w:sz w:val="18"/>
          <w:szCs w:val="18"/>
        </w:rPr>
        <w:t>муниципальное автономное учреждение молодежный центр «Импульс» (далее - МАУ МЦ «Импульс»);</w:t>
      </w:r>
    </w:p>
    <w:p w:rsidR="00E139DF" w:rsidRPr="00F571D1" w:rsidRDefault="00E139DF" w:rsidP="00E139DF">
      <w:pPr>
        <w:spacing w:line="360" w:lineRule="atLeast"/>
        <w:ind w:firstLine="720"/>
        <w:jc w:val="both"/>
        <w:rPr>
          <w:sz w:val="18"/>
          <w:szCs w:val="18"/>
        </w:rPr>
      </w:pPr>
      <w:r w:rsidRPr="00F571D1">
        <w:rPr>
          <w:sz w:val="18"/>
          <w:szCs w:val="18"/>
        </w:rPr>
        <w:t>военный комиссариат г.Окуловка, Окуловского и Любытинского районов в Окуловке (далее военный комиссариат);</w:t>
      </w:r>
    </w:p>
    <w:p w:rsidR="00E139DF" w:rsidRPr="00F571D1" w:rsidRDefault="00E139DF" w:rsidP="00E139DF">
      <w:pPr>
        <w:spacing w:line="360" w:lineRule="atLeast"/>
        <w:ind w:firstLine="720"/>
        <w:jc w:val="both"/>
        <w:rPr>
          <w:sz w:val="18"/>
          <w:szCs w:val="18"/>
        </w:rPr>
      </w:pPr>
      <w:r w:rsidRPr="00F571D1">
        <w:rPr>
          <w:sz w:val="18"/>
          <w:szCs w:val="18"/>
        </w:rPr>
        <w:t>муниципальное автономное учреждение «Физкультурно-спортивный центр» (далее МАУ ФСЦ);</w:t>
      </w:r>
    </w:p>
    <w:p w:rsidR="00E139DF" w:rsidRPr="00F571D1" w:rsidRDefault="00E139DF" w:rsidP="00E139DF">
      <w:pPr>
        <w:spacing w:line="360" w:lineRule="atLeast"/>
        <w:ind w:firstLine="720"/>
        <w:jc w:val="both"/>
        <w:rPr>
          <w:sz w:val="18"/>
          <w:szCs w:val="18"/>
        </w:rPr>
      </w:pPr>
      <w:r w:rsidRPr="00F571D1">
        <w:rPr>
          <w:sz w:val="18"/>
          <w:szCs w:val="18"/>
        </w:rPr>
        <w:t>редакция газеты Любытинского района  «Любытинские вести» (далее «Любытинские вести»);</w:t>
      </w:r>
    </w:p>
    <w:p w:rsidR="00E139DF" w:rsidRPr="00F571D1" w:rsidRDefault="00E139DF" w:rsidP="00E139DF">
      <w:pPr>
        <w:spacing w:line="360" w:lineRule="atLeast"/>
        <w:ind w:firstLine="708"/>
        <w:jc w:val="both"/>
        <w:rPr>
          <w:sz w:val="18"/>
          <w:szCs w:val="18"/>
        </w:rPr>
      </w:pPr>
      <w:r w:rsidRPr="00F571D1">
        <w:rPr>
          <w:sz w:val="18"/>
          <w:szCs w:val="18"/>
        </w:rPr>
        <w:t>Администрация Любытинского муниципального района;</w:t>
      </w:r>
    </w:p>
    <w:p w:rsidR="00E139DF" w:rsidRPr="00F571D1" w:rsidRDefault="00E139DF" w:rsidP="00E139DF">
      <w:pPr>
        <w:spacing w:line="360" w:lineRule="atLeast"/>
        <w:ind w:firstLine="720"/>
        <w:jc w:val="both"/>
        <w:rPr>
          <w:sz w:val="18"/>
          <w:szCs w:val="18"/>
        </w:rPr>
      </w:pPr>
      <w:r w:rsidRPr="00F571D1">
        <w:rPr>
          <w:sz w:val="18"/>
          <w:szCs w:val="18"/>
        </w:rPr>
        <w:t xml:space="preserve"> Администрация  Неболчского сельского поселения.</w:t>
      </w:r>
    </w:p>
    <w:p w:rsidR="00E139DF" w:rsidRPr="00F571D1" w:rsidRDefault="00E139DF" w:rsidP="00E139DF">
      <w:pPr>
        <w:spacing w:line="360" w:lineRule="atLeast"/>
        <w:ind w:firstLine="720"/>
        <w:jc w:val="both"/>
        <w:rPr>
          <w:sz w:val="18"/>
          <w:szCs w:val="18"/>
        </w:rPr>
      </w:pPr>
      <w:r w:rsidRPr="00F571D1">
        <w:rPr>
          <w:sz w:val="18"/>
          <w:szCs w:val="18"/>
        </w:rPr>
        <w:t>комитет образования Администрации Любытинского муниципального района;</w:t>
      </w:r>
    </w:p>
    <w:p w:rsidR="00E139DF" w:rsidRPr="00F571D1" w:rsidRDefault="00E139DF" w:rsidP="00E139DF">
      <w:pPr>
        <w:spacing w:line="360" w:lineRule="atLeast"/>
        <w:ind w:firstLine="720"/>
        <w:jc w:val="both"/>
        <w:rPr>
          <w:sz w:val="18"/>
          <w:szCs w:val="18"/>
        </w:rPr>
      </w:pPr>
      <w:r w:rsidRPr="00F571D1">
        <w:rPr>
          <w:sz w:val="18"/>
          <w:szCs w:val="18"/>
        </w:rPr>
        <w:t>муниципальные образовательные организации.</w:t>
      </w:r>
    </w:p>
    <w:p w:rsidR="00E139DF" w:rsidRPr="00F571D1" w:rsidRDefault="00E139DF" w:rsidP="00E139DF">
      <w:pPr>
        <w:spacing w:line="360" w:lineRule="atLeast"/>
        <w:ind w:firstLine="720"/>
        <w:jc w:val="both"/>
        <w:rPr>
          <w:b/>
          <w:sz w:val="18"/>
          <w:szCs w:val="18"/>
        </w:rPr>
      </w:pPr>
      <w:r w:rsidRPr="00F571D1">
        <w:rPr>
          <w:b/>
          <w:sz w:val="18"/>
          <w:szCs w:val="18"/>
        </w:rPr>
        <w:t>3. Подпрограммы муниципальной программы</w:t>
      </w:r>
    </w:p>
    <w:p w:rsidR="00E139DF" w:rsidRPr="00F571D1" w:rsidRDefault="00E139DF" w:rsidP="00E139DF">
      <w:pPr>
        <w:spacing w:line="360" w:lineRule="atLeast"/>
        <w:jc w:val="both"/>
        <w:rPr>
          <w:sz w:val="18"/>
          <w:szCs w:val="18"/>
        </w:rPr>
      </w:pPr>
      <w:r w:rsidRPr="00F571D1">
        <w:rPr>
          <w:sz w:val="18"/>
          <w:szCs w:val="18"/>
        </w:rPr>
        <w:tab/>
        <w:t xml:space="preserve">Подпрограмма 1. «Развитие культуры и туризма»  муниципальной программы </w:t>
      </w:r>
      <w:r w:rsidRPr="00F571D1">
        <w:rPr>
          <w:bCs/>
          <w:sz w:val="18"/>
          <w:szCs w:val="18"/>
        </w:rPr>
        <w:t xml:space="preserve">Любытинского муниципального района </w:t>
      </w:r>
      <w:r w:rsidRPr="00F571D1">
        <w:rPr>
          <w:sz w:val="18"/>
          <w:szCs w:val="18"/>
        </w:rPr>
        <w:t>«Развитие культуры и туризма на территории Любытинского муниципального района на 2014-2024 годы»;</w:t>
      </w:r>
    </w:p>
    <w:p w:rsidR="00E139DF" w:rsidRPr="00F571D1" w:rsidRDefault="00E139DF" w:rsidP="00E139DF">
      <w:pPr>
        <w:spacing w:line="360" w:lineRule="atLeast"/>
        <w:jc w:val="both"/>
        <w:rPr>
          <w:sz w:val="18"/>
          <w:szCs w:val="18"/>
        </w:rPr>
      </w:pPr>
    </w:p>
    <w:p w:rsidR="00E139DF" w:rsidRPr="00F571D1" w:rsidRDefault="00E139DF" w:rsidP="00E139DF">
      <w:pPr>
        <w:spacing w:line="360" w:lineRule="atLeast"/>
        <w:jc w:val="center"/>
        <w:rPr>
          <w:sz w:val="18"/>
          <w:szCs w:val="18"/>
        </w:rPr>
      </w:pPr>
      <w:r w:rsidRPr="00F571D1">
        <w:rPr>
          <w:sz w:val="18"/>
          <w:szCs w:val="18"/>
        </w:rPr>
        <w:t>2</w:t>
      </w:r>
    </w:p>
    <w:p w:rsidR="00E139DF" w:rsidRPr="00F571D1" w:rsidRDefault="00E139DF" w:rsidP="00E139DF">
      <w:pPr>
        <w:spacing w:line="360" w:lineRule="atLeast"/>
        <w:jc w:val="both"/>
        <w:rPr>
          <w:sz w:val="18"/>
          <w:szCs w:val="18"/>
        </w:rPr>
      </w:pPr>
      <w:r w:rsidRPr="00F571D1">
        <w:rPr>
          <w:b/>
          <w:sz w:val="18"/>
          <w:szCs w:val="18"/>
        </w:rPr>
        <w:tab/>
      </w:r>
      <w:r w:rsidRPr="00F571D1">
        <w:rPr>
          <w:sz w:val="18"/>
          <w:szCs w:val="18"/>
        </w:rPr>
        <w:t xml:space="preserve">Подпрограмма 2. «Вовлечение молодежи в социальную практику» муниципальной программы </w:t>
      </w:r>
      <w:r w:rsidRPr="00F571D1">
        <w:rPr>
          <w:bCs/>
          <w:sz w:val="18"/>
          <w:szCs w:val="18"/>
        </w:rPr>
        <w:t xml:space="preserve">Любытинского муниципального района </w:t>
      </w:r>
      <w:r w:rsidRPr="00F571D1">
        <w:rPr>
          <w:sz w:val="18"/>
          <w:szCs w:val="18"/>
        </w:rPr>
        <w:t>«Развитие культуры и туризма на территории Любытинского муниципального района на 2014-2024 годы»;</w:t>
      </w:r>
    </w:p>
    <w:p w:rsidR="00E139DF" w:rsidRPr="00F571D1" w:rsidRDefault="00E139DF" w:rsidP="00E139DF">
      <w:pPr>
        <w:spacing w:line="360" w:lineRule="atLeast"/>
        <w:jc w:val="both"/>
        <w:rPr>
          <w:sz w:val="18"/>
          <w:szCs w:val="18"/>
        </w:rPr>
      </w:pPr>
      <w:r w:rsidRPr="00F571D1">
        <w:rPr>
          <w:sz w:val="18"/>
          <w:szCs w:val="18"/>
        </w:rPr>
        <w:tab/>
        <w:t xml:space="preserve">Подпрограмма 3. «Патриотическое воспитание населения Любытинского района» муниципальной программы </w:t>
      </w:r>
      <w:r w:rsidRPr="00F571D1">
        <w:rPr>
          <w:bCs/>
          <w:sz w:val="18"/>
          <w:szCs w:val="18"/>
        </w:rPr>
        <w:t xml:space="preserve">Любытинского муниципального района </w:t>
      </w:r>
      <w:r w:rsidRPr="00F571D1">
        <w:rPr>
          <w:sz w:val="18"/>
          <w:szCs w:val="18"/>
        </w:rPr>
        <w:t>«Развитие культуры и туризма на территории Любытинского муниципального района на 2014-2024 годы».</w:t>
      </w:r>
    </w:p>
    <w:p w:rsidR="00E139DF" w:rsidRPr="00F571D1" w:rsidRDefault="00E139DF" w:rsidP="00E139DF">
      <w:pPr>
        <w:spacing w:line="360" w:lineRule="atLeast"/>
        <w:ind w:firstLine="720"/>
        <w:jc w:val="both"/>
        <w:rPr>
          <w:b/>
          <w:sz w:val="18"/>
          <w:szCs w:val="18"/>
        </w:rPr>
      </w:pPr>
      <w:r w:rsidRPr="00F571D1">
        <w:rPr>
          <w:b/>
          <w:sz w:val="18"/>
          <w:szCs w:val="18"/>
        </w:rPr>
        <w:t>4. Цели, задачи и целевые показатели муниципальной программы:</w:t>
      </w:r>
    </w:p>
    <w:p w:rsidR="00E139DF" w:rsidRPr="00F571D1" w:rsidRDefault="00E139DF" w:rsidP="00E139DF">
      <w:pPr>
        <w:spacing w:line="360" w:lineRule="atLeast"/>
        <w:ind w:firstLine="720"/>
        <w:jc w:val="both"/>
        <w:rPr>
          <w:b/>
          <w:sz w:val="18"/>
          <w:szCs w:val="18"/>
        </w:rPr>
      </w:pPr>
    </w:p>
    <w:tbl>
      <w:tblPr>
        <w:tblW w:w="9678"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6"/>
        <w:gridCol w:w="2693"/>
        <w:gridCol w:w="567"/>
        <w:gridCol w:w="567"/>
        <w:gridCol w:w="567"/>
        <w:gridCol w:w="567"/>
        <w:gridCol w:w="567"/>
        <w:gridCol w:w="567"/>
        <w:gridCol w:w="567"/>
        <w:gridCol w:w="567"/>
        <w:gridCol w:w="567"/>
        <w:gridCol w:w="567"/>
        <w:gridCol w:w="709"/>
      </w:tblGrid>
      <w:tr w:rsidR="00E139DF" w:rsidRPr="00F571D1" w:rsidTr="00E139DF">
        <w:trPr>
          <w:trHeight w:val="235"/>
          <w:tblCellSpacing w:w="5" w:type="nil"/>
        </w:trPr>
        <w:tc>
          <w:tcPr>
            <w:tcW w:w="606" w:type="dxa"/>
            <w:vMerge w:val="restart"/>
          </w:tcPr>
          <w:p w:rsidR="00E139DF" w:rsidRPr="00F571D1" w:rsidRDefault="00E139DF" w:rsidP="00E139DF">
            <w:pPr>
              <w:pStyle w:val="ConsPlusCell"/>
              <w:spacing w:line="240" w:lineRule="exact"/>
              <w:ind w:left="-217" w:right="-115"/>
              <w:jc w:val="center"/>
              <w:rPr>
                <w:rFonts w:ascii="Times New Roman" w:hAnsi="Times New Roman" w:cs="Times New Roman"/>
                <w:sz w:val="18"/>
                <w:szCs w:val="18"/>
              </w:rPr>
            </w:pPr>
            <w:r w:rsidRPr="00F571D1">
              <w:rPr>
                <w:rFonts w:ascii="Times New Roman" w:hAnsi="Times New Roman" w:cs="Times New Roman"/>
                <w:sz w:val="18"/>
                <w:szCs w:val="18"/>
              </w:rPr>
              <w:t>№</w:t>
            </w:r>
          </w:p>
          <w:p w:rsidR="00E139DF" w:rsidRPr="00F571D1" w:rsidRDefault="00E139DF" w:rsidP="00E139DF">
            <w:pPr>
              <w:pStyle w:val="ConsPlusCell"/>
              <w:spacing w:line="240" w:lineRule="exact"/>
              <w:ind w:left="-217" w:right="-115"/>
              <w:jc w:val="center"/>
              <w:rPr>
                <w:rFonts w:ascii="Times New Roman" w:hAnsi="Times New Roman" w:cs="Times New Roman"/>
                <w:sz w:val="18"/>
                <w:szCs w:val="18"/>
              </w:rPr>
            </w:pPr>
            <w:r w:rsidRPr="00F571D1">
              <w:rPr>
                <w:rFonts w:ascii="Times New Roman" w:hAnsi="Times New Roman" w:cs="Times New Roman"/>
                <w:sz w:val="18"/>
                <w:szCs w:val="18"/>
              </w:rPr>
              <w:t>п/п</w:t>
            </w:r>
          </w:p>
        </w:tc>
        <w:tc>
          <w:tcPr>
            <w:tcW w:w="2693" w:type="dxa"/>
            <w:vMerge w:val="restart"/>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Цели, задачи муниципальной программы, наименование и единица измерения</w:t>
            </w: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целевого показателя</w:t>
            </w:r>
          </w:p>
        </w:tc>
        <w:tc>
          <w:tcPr>
            <w:tcW w:w="6379" w:type="dxa"/>
            <w:gridSpan w:val="11"/>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Значение целевого показателя по годам:</w:t>
            </w:r>
          </w:p>
        </w:tc>
      </w:tr>
      <w:tr w:rsidR="00E139DF" w:rsidRPr="00F571D1" w:rsidTr="00E139DF">
        <w:trPr>
          <w:trHeight w:val="149"/>
          <w:tblCellSpacing w:w="5" w:type="nil"/>
        </w:trPr>
        <w:tc>
          <w:tcPr>
            <w:tcW w:w="606" w:type="dxa"/>
            <w:vMerge/>
          </w:tcPr>
          <w:p w:rsidR="00E139DF" w:rsidRPr="00F571D1" w:rsidRDefault="00E139DF" w:rsidP="00E139DF">
            <w:pPr>
              <w:pStyle w:val="ConsPlusCell"/>
              <w:spacing w:line="240" w:lineRule="exact"/>
              <w:ind w:left="-217" w:right="-115"/>
              <w:jc w:val="center"/>
              <w:rPr>
                <w:rFonts w:ascii="Times New Roman" w:hAnsi="Times New Roman" w:cs="Times New Roman"/>
                <w:sz w:val="18"/>
                <w:szCs w:val="18"/>
              </w:rPr>
            </w:pPr>
          </w:p>
        </w:tc>
        <w:tc>
          <w:tcPr>
            <w:tcW w:w="2693" w:type="dxa"/>
            <w:vMerge/>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left="-75" w:right="-115"/>
              <w:jc w:val="center"/>
              <w:rPr>
                <w:sz w:val="18"/>
                <w:szCs w:val="18"/>
              </w:rPr>
            </w:pPr>
            <w:r w:rsidRPr="00F571D1">
              <w:rPr>
                <w:sz w:val="18"/>
                <w:szCs w:val="18"/>
              </w:rPr>
              <w:t>2014</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2015</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left="-75" w:right="-115"/>
              <w:jc w:val="center"/>
              <w:rPr>
                <w:sz w:val="18"/>
                <w:szCs w:val="18"/>
              </w:rPr>
            </w:pPr>
            <w:r w:rsidRPr="00F571D1">
              <w:rPr>
                <w:sz w:val="18"/>
                <w:szCs w:val="18"/>
              </w:rPr>
              <w:t>2016</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2017</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2018</w:t>
            </w:r>
          </w:p>
        </w:tc>
        <w:tc>
          <w:tcPr>
            <w:tcW w:w="567" w:type="dxa"/>
            <w:shd w:val="clear" w:color="auto" w:fill="auto"/>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2019</w:t>
            </w:r>
          </w:p>
        </w:tc>
        <w:tc>
          <w:tcPr>
            <w:tcW w:w="567" w:type="dxa"/>
            <w:shd w:val="clear" w:color="auto" w:fill="auto"/>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2020</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2021</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2022</w:t>
            </w:r>
          </w:p>
        </w:tc>
        <w:tc>
          <w:tcPr>
            <w:tcW w:w="567"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2023</w:t>
            </w:r>
          </w:p>
        </w:tc>
        <w:tc>
          <w:tcPr>
            <w:tcW w:w="709" w:type="dxa"/>
          </w:tcPr>
          <w:p w:rsidR="00E139DF" w:rsidRPr="00F571D1" w:rsidRDefault="00E139DF" w:rsidP="00E139DF">
            <w:pPr>
              <w:spacing w:line="240" w:lineRule="exact"/>
              <w:ind w:right="-115"/>
              <w:jc w:val="center"/>
              <w:rPr>
                <w:sz w:val="18"/>
                <w:szCs w:val="18"/>
              </w:rPr>
            </w:pPr>
          </w:p>
          <w:p w:rsidR="00E139DF" w:rsidRPr="00F571D1" w:rsidRDefault="00E139DF" w:rsidP="00E139DF">
            <w:pPr>
              <w:spacing w:line="240" w:lineRule="exact"/>
              <w:ind w:right="-115"/>
              <w:jc w:val="center"/>
              <w:rPr>
                <w:sz w:val="18"/>
                <w:szCs w:val="18"/>
              </w:rPr>
            </w:pPr>
            <w:r w:rsidRPr="00F571D1">
              <w:rPr>
                <w:sz w:val="18"/>
                <w:szCs w:val="18"/>
              </w:rPr>
              <w:t>2024</w:t>
            </w:r>
          </w:p>
        </w:tc>
      </w:tr>
      <w:tr w:rsidR="00E139DF" w:rsidRPr="00F571D1" w:rsidTr="00E139DF">
        <w:trPr>
          <w:trHeight w:val="194"/>
          <w:tblCellSpacing w:w="5" w:type="nil"/>
        </w:trPr>
        <w:tc>
          <w:tcPr>
            <w:tcW w:w="606" w:type="dxa"/>
          </w:tcPr>
          <w:p w:rsidR="00E139DF" w:rsidRPr="00F571D1" w:rsidRDefault="00E139DF" w:rsidP="00E139DF">
            <w:pPr>
              <w:pStyle w:val="ConsPlusCell"/>
              <w:spacing w:line="240" w:lineRule="exact"/>
              <w:ind w:left="-217" w:right="-115"/>
              <w:jc w:val="center"/>
              <w:rPr>
                <w:rFonts w:ascii="Times New Roman" w:hAnsi="Times New Roman" w:cs="Times New Roman"/>
                <w:sz w:val="18"/>
                <w:szCs w:val="18"/>
              </w:rPr>
            </w:pPr>
            <w:r w:rsidRPr="00F571D1">
              <w:rPr>
                <w:rFonts w:ascii="Times New Roman" w:hAnsi="Times New Roman" w:cs="Times New Roman"/>
                <w:sz w:val="18"/>
                <w:szCs w:val="18"/>
              </w:rPr>
              <w:t>1</w:t>
            </w:r>
          </w:p>
        </w:tc>
        <w:tc>
          <w:tcPr>
            <w:tcW w:w="2693"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2</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3</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4</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5</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6</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7</w:t>
            </w:r>
          </w:p>
        </w:tc>
        <w:tc>
          <w:tcPr>
            <w:tcW w:w="567" w:type="dxa"/>
            <w:shd w:val="clear" w:color="auto" w:fill="auto"/>
          </w:tcPr>
          <w:p w:rsidR="00E139DF" w:rsidRPr="00F571D1" w:rsidRDefault="00E139DF" w:rsidP="00E139DF">
            <w:pPr>
              <w:spacing w:line="240" w:lineRule="exact"/>
              <w:ind w:right="-115"/>
              <w:jc w:val="center"/>
              <w:rPr>
                <w:sz w:val="18"/>
                <w:szCs w:val="18"/>
              </w:rPr>
            </w:pPr>
            <w:r w:rsidRPr="00F571D1">
              <w:rPr>
                <w:sz w:val="18"/>
                <w:szCs w:val="18"/>
              </w:rPr>
              <w:t>8</w:t>
            </w:r>
          </w:p>
        </w:tc>
        <w:tc>
          <w:tcPr>
            <w:tcW w:w="567" w:type="dxa"/>
            <w:shd w:val="clear" w:color="auto" w:fill="auto"/>
          </w:tcPr>
          <w:p w:rsidR="00E139DF" w:rsidRPr="00F571D1" w:rsidRDefault="00E139DF" w:rsidP="00E139DF">
            <w:pPr>
              <w:spacing w:line="240" w:lineRule="exact"/>
              <w:ind w:right="-115"/>
              <w:jc w:val="center"/>
              <w:rPr>
                <w:sz w:val="18"/>
                <w:szCs w:val="18"/>
              </w:rPr>
            </w:pPr>
            <w:r w:rsidRPr="00F571D1">
              <w:rPr>
                <w:sz w:val="18"/>
                <w:szCs w:val="18"/>
              </w:rPr>
              <w:t>9</w:t>
            </w:r>
          </w:p>
        </w:tc>
        <w:tc>
          <w:tcPr>
            <w:tcW w:w="567" w:type="dxa"/>
          </w:tcPr>
          <w:p w:rsidR="00E139DF" w:rsidRPr="00F571D1" w:rsidRDefault="00E139DF" w:rsidP="00E139DF">
            <w:pPr>
              <w:spacing w:line="240" w:lineRule="exact"/>
              <w:ind w:right="-115"/>
              <w:jc w:val="center"/>
              <w:rPr>
                <w:sz w:val="18"/>
                <w:szCs w:val="18"/>
              </w:rPr>
            </w:pPr>
            <w:r w:rsidRPr="00F571D1">
              <w:rPr>
                <w:sz w:val="18"/>
                <w:szCs w:val="18"/>
              </w:rPr>
              <w:t>10</w:t>
            </w:r>
          </w:p>
        </w:tc>
        <w:tc>
          <w:tcPr>
            <w:tcW w:w="567" w:type="dxa"/>
          </w:tcPr>
          <w:p w:rsidR="00E139DF" w:rsidRPr="00F571D1" w:rsidRDefault="00E139DF" w:rsidP="00E139DF">
            <w:pPr>
              <w:spacing w:line="240" w:lineRule="exact"/>
              <w:ind w:right="-115"/>
              <w:jc w:val="center"/>
              <w:rPr>
                <w:sz w:val="18"/>
                <w:szCs w:val="18"/>
              </w:rPr>
            </w:pPr>
            <w:r w:rsidRPr="00F571D1">
              <w:rPr>
                <w:sz w:val="18"/>
                <w:szCs w:val="18"/>
              </w:rPr>
              <w:t>11</w:t>
            </w:r>
          </w:p>
        </w:tc>
        <w:tc>
          <w:tcPr>
            <w:tcW w:w="567" w:type="dxa"/>
          </w:tcPr>
          <w:p w:rsidR="00E139DF" w:rsidRPr="00F571D1" w:rsidRDefault="00E139DF" w:rsidP="00E139DF">
            <w:pPr>
              <w:spacing w:line="240" w:lineRule="exact"/>
              <w:ind w:right="-115"/>
              <w:jc w:val="center"/>
              <w:rPr>
                <w:sz w:val="18"/>
                <w:szCs w:val="18"/>
              </w:rPr>
            </w:pPr>
            <w:r w:rsidRPr="00F571D1">
              <w:rPr>
                <w:sz w:val="18"/>
                <w:szCs w:val="18"/>
              </w:rPr>
              <w:t>12</w:t>
            </w:r>
          </w:p>
        </w:tc>
        <w:tc>
          <w:tcPr>
            <w:tcW w:w="709" w:type="dxa"/>
          </w:tcPr>
          <w:p w:rsidR="00E139DF" w:rsidRPr="00F571D1" w:rsidRDefault="00E139DF" w:rsidP="00E139DF">
            <w:pPr>
              <w:spacing w:line="240" w:lineRule="exact"/>
              <w:ind w:right="-115"/>
              <w:jc w:val="center"/>
              <w:rPr>
                <w:sz w:val="18"/>
                <w:szCs w:val="18"/>
              </w:rPr>
            </w:pPr>
            <w:r w:rsidRPr="00F571D1">
              <w:rPr>
                <w:sz w:val="18"/>
                <w:szCs w:val="18"/>
              </w:rPr>
              <w:t>13</w:t>
            </w:r>
          </w:p>
        </w:tc>
      </w:tr>
      <w:tr w:rsidR="00E139DF" w:rsidRPr="00F571D1" w:rsidTr="00E139DF">
        <w:trPr>
          <w:trHeight w:val="412"/>
          <w:tblCellSpacing w:w="5" w:type="nil"/>
        </w:trPr>
        <w:tc>
          <w:tcPr>
            <w:tcW w:w="9678" w:type="dxa"/>
            <w:gridSpan w:val="13"/>
          </w:tcPr>
          <w:p w:rsidR="00E139DF" w:rsidRPr="00F571D1" w:rsidRDefault="00E139DF" w:rsidP="00E139DF">
            <w:pPr>
              <w:pStyle w:val="ConsPlusCell"/>
              <w:spacing w:line="240" w:lineRule="exact"/>
              <w:ind w:right="-46"/>
              <w:rPr>
                <w:rFonts w:ascii="Times New Roman" w:hAnsi="Times New Roman" w:cs="Times New Roman"/>
                <w:sz w:val="18"/>
                <w:szCs w:val="18"/>
              </w:rPr>
            </w:pPr>
          </w:p>
          <w:p w:rsidR="00E139DF" w:rsidRPr="00F571D1" w:rsidRDefault="00E139DF" w:rsidP="00E139DF">
            <w:pPr>
              <w:pStyle w:val="ConsPlusCell"/>
              <w:spacing w:line="240" w:lineRule="exact"/>
              <w:ind w:right="-46"/>
              <w:rPr>
                <w:rFonts w:ascii="Times New Roman" w:hAnsi="Times New Roman" w:cs="Times New Roman"/>
                <w:sz w:val="18"/>
                <w:szCs w:val="18"/>
              </w:rPr>
            </w:pPr>
            <w:r w:rsidRPr="00F571D1">
              <w:rPr>
                <w:rFonts w:ascii="Times New Roman" w:hAnsi="Times New Roman" w:cs="Times New Roman"/>
                <w:b/>
                <w:sz w:val="18"/>
                <w:szCs w:val="18"/>
              </w:rPr>
              <w:t>Цель 1.  Развитие культурного потенциала и туризма на территории  Любытинского муниципального района</w:t>
            </w:r>
          </w:p>
        </w:tc>
      </w:tr>
      <w:tr w:rsidR="00E139DF" w:rsidRPr="00F571D1" w:rsidTr="00E139DF">
        <w:trPr>
          <w:trHeight w:val="248"/>
          <w:tblCellSpacing w:w="5" w:type="nil"/>
        </w:trPr>
        <w:tc>
          <w:tcPr>
            <w:tcW w:w="606" w:type="dxa"/>
          </w:tcPr>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r w:rsidRPr="00F571D1">
              <w:rPr>
                <w:rFonts w:ascii="Times New Roman" w:hAnsi="Times New Roman" w:cs="Times New Roman"/>
                <w:sz w:val="18"/>
                <w:szCs w:val="18"/>
              </w:rPr>
              <w:t>1.</w:t>
            </w:r>
          </w:p>
        </w:tc>
        <w:tc>
          <w:tcPr>
            <w:tcW w:w="9072" w:type="dxa"/>
            <w:gridSpan w:val="12"/>
          </w:tcPr>
          <w:p w:rsidR="00E139DF" w:rsidRPr="00F571D1" w:rsidRDefault="00E139DF" w:rsidP="00E139DF">
            <w:pPr>
              <w:pStyle w:val="ConsPlusCell"/>
              <w:spacing w:line="240" w:lineRule="exact"/>
              <w:ind w:right="-46"/>
              <w:rPr>
                <w:rFonts w:ascii="Times New Roman" w:hAnsi="Times New Roman" w:cs="Times New Roman"/>
                <w:b/>
                <w:sz w:val="18"/>
                <w:szCs w:val="18"/>
              </w:rPr>
            </w:pPr>
          </w:p>
          <w:p w:rsidR="00E139DF" w:rsidRPr="00F571D1" w:rsidRDefault="00E139DF" w:rsidP="00E139DF">
            <w:pPr>
              <w:pStyle w:val="ConsPlusCell"/>
              <w:spacing w:line="240" w:lineRule="exact"/>
              <w:ind w:right="-46"/>
              <w:rPr>
                <w:rFonts w:ascii="Times New Roman" w:hAnsi="Times New Roman" w:cs="Times New Roman"/>
                <w:b/>
                <w:sz w:val="18"/>
                <w:szCs w:val="18"/>
              </w:rPr>
            </w:pPr>
            <w:r w:rsidRPr="00F571D1">
              <w:rPr>
                <w:rFonts w:ascii="Times New Roman" w:hAnsi="Times New Roman" w:cs="Times New Roman"/>
                <w:b/>
                <w:sz w:val="18"/>
                <w:szCs w:val="18"/>
              </w:rP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r w:rsidRPr="00F571D1">
              <w:rPr>
                <w:rFonts w:ascii="Times New Roman" w:hAnsi="Times New Roman" w:cs="Times New Roman"/>
                <w:sz w:val="18"/>
                <w:szCs w:val="18"/>
              </w:rPr>
              <w:t>1.1.1.</w:t>
            </w:r>
          </w:p>
        </w:tc>
        <w:tc>
          <w:tcPr>
            <w:tcW w:w="2693" w:type="dxa"/>
            <w:shd w:val="clear" w:color="auto" w:fill="auto"/>
          </w:tcPr>
          <w:p w:rsidR="00E139DF" w:rsidRPr="00F571D1" w:rsidRDefault="00E139DF" w:rsidP="00E139DF">
            <w:pPr>
              <w:pStyle w:val="ConsPlusCell"/>
              <w:spacing w:line="240" w:lineRule="exact"/>
              <w:ind w:right="67"/>
              <w:rPr>
                <w:rFonts w:ascii="Times New Roman" w:hAnsi="Times New Roman" w:cs="Times New Roman"/>
                <w:b/>
                <w:sz w:val="18"/>
                <w:szCs w:val="18"/>
              </w:rPr>
            </w:pPr>
          </w:p>
          <w:p w:rsidR="00E139DF" w:rsidRPr="00F571D1" w:rsidRDefault="00E139DF" w:rsidP="00E139DF">
            <w:pPr>
              <w:spacing w:line="240" w:lineRule="exact"/>
              <w:ind w:right="67"/>
              <w:rPr>
                <w:sz w:val="18"/>
                <w:szCs w:val="18"/>
              </w:rPr>
            </w:pPr>
            <w:r w:rsidRPr="00F571D1">
              <w:rPr>
                <w:sz w:val="18"/>
                <w:szCs w:val="18"/>
              </w:rPr>
              <w:t>Количество посещений платных мероприятий культурно-досуговых учреждений на 1000 человек населения (ед.)</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1902</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1917</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1932</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1942</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1952</w:t>
            </w:r>
          </w:p>
        </w:tc>
        <w:tc>
          <w:tcPr>
            <w:tcW w:w="567" w:type="dxa"/>
            <w:shd w:val="clear" w:color="auto" w:fill="auto"/>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1958</w:t>
            </w:r>
          </w:p>
        </w:tc>
        <w:tc>
          <w:tcPr>
            <w:tcW w:w="567" w:type="dxa"/>
            <w:shd w:val="clear" w:color="auto" w:fill="auto"/>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left="-75" w:right="-119"/>
              <w:jc w:val="center"/>
              <w:rPr>
                <w:kern w:val="24"/>
                <w:sz w:val="18"/>
                <w:szCs w:val="18"/>
              </w:rPr>
            </w:pPr>
            <w:r w:rsidRPr="00F571D1">
              <w:rPr>
                <w:kern w:val="24"/>
                <w:sz w:val="18"/>
                <w:szCs w:val="18"/>
              </w:rPr>
              <w:t>1964</w:t>
            </w:r>
          </w:p>
        </w:tc>
        <w:tc>
          <w:tcPr>
            <w:tcW w:w="567" w:type="dxa"/>
          </w:tcPr>
          <w:p w:rsidR="00E139DF" w:rsidRPr="00F571D1" w:rsidRDefault="00E139DF" w:rsidP="00E139DF">
            <w:pPr>
              <w:spacing w:line="240" w:lineRule="exact"/>
              <w:ind w:right="-119"/>
              <w:rPr>
                <w:kern w:val="24"/>
                <w:sz w:val="18"/>
                <w:szCs w:val="18"/>
              </w:rPr>
            </w:pPr>
          </w:p>
          <w:p w:rsidR="00E139DF" w:rsidRPr="00F571D1" w:rsidRDefault="00E139DF" w:rsidP="00E139DF">
            <w:pPr>
              <w:spacing w:line="240" w:lineRule="exact"/>
              <w:ind w:right="-119"/>
              <w:rPr>
                <w:kern w:val="24"/>
                <w:sz w:val="18"/>
                <w:szCs w:val="18"/>
              </w:rPr>
            </w:pPr>
            <w:r w:rsidRPr="00F571D1">
              <w:rPr>
                <w:kern w:val="24"/>
                <w:sz w:val="18"/>
                <w:szCs w:val="18"/>
              </w:rPr>
              <w:t>1965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hanging="75"/>
              <w:jc w:val="center"/>
              <w:rPr>
                <w:kern w:val="24"/>
                <w:sz w:val="18"/>
                <w:szCs w:val="18"/>
              </w:rPr>
            </w:pPr>
            <w:r w:rsidRPr="00F571D1">
              <w:rPr>
                <w:kern w:val="24"/>
                <w:sz w:val="18"/>
                <w:szCs w:val="18"/>
              </w:rPr>
              <w:t>1966</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hanging="75"/>
              <w:jc w:val="center"/>
              <w:rPr>
                <w:kern w:val="24"/>
                <w:sz w:val="18"/>
                <w:szCs w:val="18"/>
              </w:rPr>
            </w:pPr>
            <w:r w:rsidRPr="00F571D1">
              <w:rPr>
                <w:kern w:val="24"/>
                <w:sz w:val="18"/>
                <w:szCs w:val="18"/>
              </w:rPr>
              <w:t>1968</w:t>
            </w:r>
          </w:p>
        </w:tc>
        <w:tc>
          <w:tcPr>
            <w:tcW w:w="709"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1970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1.1.2.</w:t>
            </w:r>
          </w:p>
        </w:tc>
        <w:tc>
          <w:tcPr>
            <w:tcW w:w="2693" w:type="dxa"/>
            <w:shd w:val="clear" w:color="auto" w:fill="auto"/>
          </w:tcPr>
          <w:p w:rsidR="00E139DF" w:rsidRPr="00F571D1" w:rsidRDefault="00E139DF" w:rsidP="00E139DF">
            <w:pPr>
              <w:spacing w:line="240" w:lineRule="exact"/>
              <w:ind w:right="67"/>
              <w:rPr>
                <w:b/>
                <w:sz w:val="18"/>
                <w:szCs w:val="18"/>
              </w:rPr>
            </w:pPr>
          </w:p>
          <w:p w:rsidR="00E139DF" w:rsidRPr="00F571D1" w:rsidRDefault="00E139DF" w:rsidP="00E139DF">
            <w:pPr>
              <w:spacing w:line="240" w:lineRule="exact"/>
              <w:ind w:right="67"/>
              <w:rPr>
                <w:sz w:val="18"/>
                <w:szCs w:val="18"/>
              </w:rPr>
            </w:pPr>
            <w:r w:rsidRPr="00F571D1">
              <w:rPr>
                <w:sz w:val="18"/>
                <w:szCs w:val="18"/>
              </w:rPr>
              <w:t>Количество посещений учреждений культуры, осуществляющих кинопоказ, на 1000 человек населения  (ед.)</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53</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58</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60</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63</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70</w:t>
            </w:r>
          </w:p>
        </w:tc>
        <w:tc>
          <w:tcPr>
            <w:tcW w:w="567" w:type="dxa"/>
            <w:shd w:val="clear" w:color="auto" w:fill="auto"/>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80</w:t>
            </w:r>
          </w:p>
        </w:tc>
        <w:tc>
          <w:tcPr>
            <w:tcW w:w="567" w:type="dxa"/>
            <w:shd w:val="clear" w:color="auto" w:fill="auto"/>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90</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100</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110</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120</w:t>
            </w:r>
          </w:p>
        </w:tc>
        <w:tc>
          <w:tcPr>
            <w:tcW w:w="709"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125</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1.1.3.</w:t>
            </w:r>
          </w:p>
        </w:tc>
        <w:tc>
          <w:tcPr>
            <w:tcW w:w="2693" w:type="dxa"/>
            <w:shd w:val="clear" w:color="auto" w:fill="auto"/>
          </w:tcPr>
          <w:p w:rsidR="00E139DF" w:rsidRPr="00F571D1" w:rsidRDefault="00E139DF" w:rsidP="00E139DF">
            <w:pPr>
              <w:spacing w:line="240" w:lineRule="exact"/>
              <w:ind w:right="67"/>
              <w:rPr>
                <w:b/>
                <w:sz w:val="18"/>
                <w:szCs w:val="18"/>
              </w:rPr>
            </w:pPr>
          </w:p>
          <w:p w:rsidR="00E139DF" w:rsidRPr="00F571D1" w:rsidRDefault="00E139DF" w:rsidP="00E139DF">
            <w:pPr>
              <w:spacing w:line="240" w:lineRule="exact"/>
              <w:ind w:right="67"/>
              <w:rPr>
                <w:b/>
                <w:sz w:val="18"/>
                <w:szCs w:val="18"/>
              </w:rPr>
            </w:pPr>
            <w:r w:rsidRPr="00F571D1">
              <w:rPr>
                <w:sz w:val="18"/>
                <w:szCs w:val="18"/>
              </w:rPr>
              <w:t>Увеличение доли детей, привлекаемых к участию в творческих мероприятиях, в общем числе детей, проживающих в районе  (%)</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kern w:val="24"/>
                <w:sz w:val="18"/>
                <w:szCs w:val="18"/>
              </w:rPr>
            </w:pPr>
            <w:r w:rsidRPr="00F571D1">
              <w:rPr>
                <w:kern w:val="24"/>
                <w:sz w:val="18"/>
                <w:szCs w:val="18"/>
              </w:rPr>
              <w:t>45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kern w:val="24"/>
                <w:sz w:val="18"/>
                <w:szCs w:val="18"/>
              </w:rPr>
            </w:pPr>
            <w:r w:rsidRPr="00F571D1">
              <w:rPr>
                <w:kern w:val="24"/>
                <w:sz w:val="18"/>
                <w:szCs w:val="18"/>
              </w:rPr>
              <w:t>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kern w:val="24"/>
                <w:sz w:val="18"/>
                <w:szCs w:val="18"/>
              </w:rPr>
            </w:pPr>
            <w:r w:rsidRPr="00F571D1">
              <w:rPr>
                <w:kern w:val="24"/>
                <w:sz w:val="18"/>
                <w:szCs w:val="18"/>
              </w:rPr>
              <w:t>55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kern w:val="24"/>
                <w:sz w:val="18"/>
                <w:szCs w:val="18"/>
              </w:rPr>
            </w:pPr>
            <w:r w:rsidRPr="00F571D1">
              <w:rPr>
                <w:kern w:val="24"/>
                <w:sz w:val="18"/>
                <w:szCs w:val="18"/>
              </w:rPr>
              <w:t>6</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kern w:val="24"/>
                <w:sz w:val="18"/>
                <w:szCs w:val="18"/>
              </w:rPr>
            </w:pPr>
            <w:r w:rsidRPr="00F571D1">
              <w:rPr>
                <w:kern w:val="24"/>
                <w:sz w:val="18"/>
                <w:szCs w:val="18"/>
              </w:rPr>
              <w:t>65</w:t>
            </w:r>
          </w:p>
        </w:tc>
        <w:tc>
          <w:tcPr>
            <w:tcW w:w="567" w:type="dxa"/>
            <w:shd w:val="clear" w:color="auto" w:fill="auto"/>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sz w:val="18"/>
                <w:szCs w:val="18"/>
              </w:rPr>
            </w:pPr>
            <w:r w:rsidRPr="00F571D1">
              <w:rPr>
                <w:kern w:val="24"/>
                <w:sz w:val="18"/>
                <w:szCs w:val="18"/>
              </w:rPr>
              <w:t>65</w:t>
            </w:r>
          </w:p>
        </w:tc>
        <w:tc>
          <w:tcPr>
            <w:tcW w:w="567" w:type="dxa"/>
            <w:shd w:val="clear" w:color="auto" w:fill="auto"/>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21,</w:t>
            </w:r>
          </w:p>
          <w:p w:rsidR="00E139DF" w:rsidRPr="00F571D1" w:rsidRDefault="00E139DF" w:rsidP="00E139DF">
            <w:pPr>
              <w:spacing w:line="240" w:lineRule="exact"/>
              <w:ind w:right="-119"/>
              <w:jc w:val="center"/>
              <w:rPr>
                <w:sz w:val="18"/>
                <w:szCs w:val="18"/>
              </w:rPr>
            </w:pPr>
            <w:r w:rsidRPr="00F571D1">
              <w:rPr>
                <w:kern w:val="24"/>
                <w:sz w:val="18"/>
                <w:szCs w:val="18"/>
              </w:rPr>
              <w:t>65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22,</w:t>
            </w:r>
          </w:p>
          <w:p w:rsidR="00E139DF" w:rsidRPr="00F571D1" w:rsidRDefault="00E139DF" w:rsidP="00E139DF">
            <w:pPr>
              <w:spacing w:line="240" w:lineRule="exact"/>
              <w:ind w:right="-119"/>
              <w:jc w:val="center"/>
              <w:rPr>
                <w:kern w:val="24"/>
                <w:sz w:val="18"/>
                <w:szCs w:val="18"/>
              </w:rPr>
            </w:pPr>
            <w:r w:rsidRPr="00F571D1">
              <w:rPr>
                <w:kern w:val="24"/>
                <w:sz w:val="18"/>
                <w:szCs w:val="18"/>
              </w:rPr>
              <w:t>25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22,</w:t>
            </w:r>
          </w:p>
          <w:p w:rsidR="00E139DF" w:rsidRPr="00F571D1" w:rsidRDefault="00E139DF" w:rsidP="00E139DF">
            <w:pPr>
              <w:spacing w:line="240" w:lineRule="exact"/>
              <w:ind w:right="-119"/>
              <w:jc w:val="center"/>
              <w:rPr>
                <w:kern w:val="24"/>
                <w:sz w:val="18"/>
                <w:szCs w:val="18"/>
              </w:rPr>
            </w:pPr>
            <w:r w:rsidRPr="00F571D1">
              <w:rPr>
                <w:kern w:val="24"/>
                <w:sz w:val="18"/>
                <w:szCs w:val="18"/>
              </w:rPr>
              <w:t>25</w:t>
            </w:r>
          </w:p>
        </w:tc>
        <w:tc>
          <w:tcPr>
            <w:tcW w:w="567"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22,</w:t>
            </w:r>
          </w:p>
          <w:p w:rsidR="00E139DF" w:rsidRPr="00F571D1" w:rsidRDefault="00E139DF" w:rsidP="00E139DF">
            <w:pPr>
              <w:spacing w:line="240" w:lineRule="exact"/>
              <w:ind w:right="-119"/>
              <w:jc w:val="center"/>
              <w:rPr>
                <w:kern w:val="24"/>
                <w:sz w:val="18"/>
                <w:szCs w:val="18"/>
              </w:rPr>
            </w:pPr>
            <w:r w:rsidRPr="00F571D1">
              <w:rPr>
                <w:kern w:val="24"/>
                <w:sz w:val="18"/>
                <w:szCs w:val="18"/>
              </w:rPr>
              <w:t>25</w:t>
            </w:r>
          </w:p>
        </w:tc>
        <w:tc>
          <w:tcPr>
            <w:tcW w:w="709" w:type="dxa"/>
          </w:tcPr>
          <w:p w:rsidR="00E139DF" w:rsidRPr="00F571D1" w:rsidRDefault="00E139DF" w:rsidP="00E139DF">
            <w:pPr>
              <w:spacing w:line="240" w:lineRule="exact"/>
              <w:ind w:right="-119"/>
              <w:jc w:val="center"/>
              <w:rPr>
                <w:kern w:val="24"/>
                <w:sz w:val="18"/>
                <w:szCs w:val="18"/>
              </w:rPr>
            </w:pPr>
          </w:p>
          <w:p w:rsidR="00E139DF" w:rsidRPr="00F571D1" w:rsidRDefault="00E139DF" w:rsidP="00E139DF">
            <w:pPr>
              <w:spacing w:line="240" w:lineRule="exact"/>
              <w:ind w:right="-119"/>
              <w:jc w:val="center"/>
              <w:rPr>
                <w:kern w:val="24"/>
                <w:sz w:val="18"/>
                <w:szCs w:val="18"/>
              </w:rPr>
            </w:pPr>
            <w:r w:rsidRPr="00F571D1">
              <w:rPr>
                <w:kern w:val="24"/>
                <w:sz w:val="18"/>
                <w:szCs w:val="18"/>
              </w:rPr>
              <w:t>22,</w:t>
            </w:r>
          </w:p>
          <w:p w:rsidR="00E139DF" w:rsidRPr="00F571D1" w:rsidRDefault="00E139DF" w:rsidP="00E139DF">
            <w:pPr>
              <w:spacing w:line="240" w:lineRule="exact"/>
              <w:ind w:right="-119"/>
              <w:jc w:val="center"/>
              <w:rPr>
                <w:kern w:val="24"/>
                <w:sz w:val="18"/>
                <w:szCs w:val="18"/>
              </w:rPr>
            </w:pPr>
            <w:r w:rsidRPr="00F571D1">
              <w:rPr>
                <w:kern w:val="24"/>
                <w:sz w:val="18"/>
                <w:szCs w:val="18"/>
              </w:rPr>
              <w:t>25</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r w:rsidRPr="00F571D1">
              <w:rPr>
                <w:rFonts w:ascii="Times New Roman" w:hAnsi="Times New Roman" w:cs="Times New Roman"/>
                <w:sz w:val="18"/>
                <w:szCs w:val="18"/>
              </w:rPr>
              <w:lastRenderedPageBreak/>
              <w:t>1.2.</w:t>
            </w:r>
          </w:p>
        </w:tc>
        <w:tc>
          <w:tcPr>
            <w:tcW w:w="9072" w:type="dxa"/>
            <w:gridSpan w:val="12"/>
            <w:shd w:val="clear" w:color="auto" w:fill="auto"/>
          </w:tcPr>
          <w:p w:rsidR="00E139DF" w:rsidRPr="00F571D1" w:rsidRDefault="00E139DF" w:rsidP="00E139DF">
            <w:pPr>
              <w:spacing w:line="240" w:lineRule="exact"/>
              <w:ind w:right="-46"/>
              <w:rPr>
                <w:b/>
                <w:sz w:val="18"/>
                <w:szCs w:val="18"/>
              </w:rPr>
            </w:pPr>
          </w:p>
          <w:p w:rsidR="00E139DF" w:rsidRPr="00F571D1" w:rsidRDefault="00E139DF" w:rsidP="00E139DF">
            <w:pPr>
              <w:spacing w:line="240" w:lineRule="exact"/>
              <w:ind w:right="-46"/>
              <w:rPr>
                <w:b/>
                <w:sz w:val="18"/>
                <w:szCs w:val="18"/>
              </w:rPr>
            </w:pPr>
            <w:r w:rsidRPr="00F571D1">
              <w:rPr>
                <w:b/>
                <w:sz w:val="18"/>
                <w:szCs w:val="18"/>
              </w:rPr>
              <w:t>Задача 2.Совершенствование  библиотечного дела и обеспечение деятельности библиотечной системы</w:t>
            </w:r>
          </w:p>
        </w:tc>
      </w:tr>
      <w:tr w:rsidR="00E139DF" w:rsidRPr="00F571D1" w:rsidTr="00E139DF">
        <w:trPr>
          <w:trHeight w:val="1151"/>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1.2.1.</w:t>
            </w:r>
          </w:p>
        </w:tc>
        <w:tc>
          <w:tcPr>
            <w:tcW w:w="2693" w:type="dxa"/>
            <w:shd w:val="clear" w:color="auto" w:fill="auto"/>
          </w:tcPr>
          <w:p w:rsidR="00E139DF" w:rsidRPr="00F571D1" w:rsidRDefault="00E139DF" w:rsidP="00E139DF">
            <w:pPr>
              <w:spacing w:line="240" w:lineRule="exact"/>
              <w:rPr>
                <w:b/>
                <w:sz w:val="18"/>
                <w:szCs w:val="18"/>
              </w:rPr>
            </w:pPr>
          </w:p>
          <w:p w:rsidR="00E139DF" w:rsidRPr="00F571D1" w:rsidRDefault="00E139DF" w:rsidP="00E139DF">
            <w:pPr>
              <w:spacing w:line="240" w:lineRule="exact"/>
              <w:rPr>
                <w:sz w:val="18"/>
                <w:szCs w:val="18"/>
              </w:rPr>
            </w:pPr>
            <w:r w:rsidRPr="00F571D1">
              <w:rPr>
                <w:sz w:val="18"/>
                <w:szCs w:val="18"/>
              </w:rPr>
              <w:t>Число пользователей библиотек на 1000 человек населения (ед.)</w:t>
            </w:r>
          </w:p>
          <w:p w:rsidR="00E139DF" w:rsidRPr="00F571D1" w:rsidRDefault="00E139DF" w:rsidP="00E139DF">
            <w:pPr>
              <w:spacing w:line="240" w:lineRule="exact"/>
              <w:rPr>
                <w:sz w:val="18"/>
                <w:szCs w:val="18"/>
              </w:rPr>
            </w:pP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448</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477</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507</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537</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567</w:t>
            </w:r>
          </w:p>
        </w:tc>
        <w:tc>
          <w:tcPr>
            <w:tcW w:w="567" w:type="dxa"/>
            <w:shd w:val="clear" w:color="auto" w:fill="auto"/>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590</w:t>
            </w:r>
          </w:p>
        </w:tc>
        <w:tc>
          <w:tcPr>
            <w:tcW w:w="567" w:type="dxa"/>
            <w:shd w:val="clear" w:color="auto" w:fill="auto"/>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600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610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620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630</w:t>
            </w:r>
          </w:p>
        </w:tc>
        <w:tc>
          <w:tcPr>
            <w:tcW w:w="709"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650</w:t>
            </w:r>
          </w:p>
        </w:tc>
      </w:tr>
      <w:tr w:rsidR="00E139DF" w:rsidRPr="00F571D1" w:rsidTr="00E139DF">
        <w:trPr>
          <w:trHeight w:val="262"/>
          <w:tblCellSpacing w:w="5" w:type="nil"/>
        </w:trPr>
        <w:tc>
          <w:tcPr>
            <w:tcW w:w="606" w:type="dxa"/>
            <w:shd w:val="clear" w:color="auto" w:fill="auto"/>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1.2.2.</w:t>
            </w:r>
          </w:p>
        </w:tc>
        <w:tc>
          <w:tcPr>
            <w:tcW w:w="2693" w:type="dxa"/>
            <w:shd w:val="clear" w:color="auto" w:fill="auto"/>
          </w:tcPr>
          <w:p w:rsidR="00E139DF" w:rsidRPr="00F571D1" w:rsidRDefault="00E139DF" w:rsidP="00E139DF">
            <w:pPr>
              <w:spacing w:line="240" w:lineRule="exact"/>
              <w:rPr>
                <w:b/>
                <w:sz w:val="18"/>
                <w:szCs w:val="18"/>
              </w:rPr>
            </w:pPr>
          </w:p>
          <w:p w:rsidR="00E139DF" w:rsidRPr="00F571D1" w:rsidRDefault="00E139DF" w:rsidP="00E139DF">
            <w:pPr>
              <w:spacing w:line="240" w:lineRule="exact"/>
              <w:rPr>
                <w:sz w:val="18"/>
                <w:szCs w:val="18"/>
              </w:rPr>
            </w:pPr>
            <w:r w:rsidRPr="00F571D1">
              <w:rPr>
                <w:sz w:val="18"/>
                <w:szCs w:val="18"/>
              </w:rPr>
              <w:t>Увеличение доли библиотек, подключенных к сети Интернет, в общем количестве библиотек Любытинского муниципального района  (%)</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35,7</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42,8</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90</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42,8</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42,8</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50,0</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53,0</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100</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100</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100</w:t>
            </w:r>
          </w:p>
        </w:tc>
        <w:tc>
          <w:tcPr>
            <w:tcW w:w="709"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100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1.2.3</w:t>
            </w:r>
          </w:p>
        </w:tc>
        <w:tc>
          <w:tcPr>
            <w:tcW w:w="2693" w:type="dxa"/>
          </w:tcPr>
          <w:p w:rsidR="00E139DF" w:rsidRPr="00F571D1" w:rsidRDefault="00E139DF" w:rsidP="00E139DF">
            <w:pPr>
              <w:spacing w:line="240" w:lineRule="exact"/>
              <w:rPr>
                <w:b/>
                <w:sz w:val="18"/>
                <w:szCs w:val="18"/>
              </w:rPr>
            </w:pPr>
          </w:p>
          <w:p w:rsidR="00E139DF" w:rsidRPr="00F571D1" w:rsidRDefault="00E139DF" w:rsidP="00E139DF">
            <w:pPr>
              <w:spacing w:line="240" w:lineRule="exact"/>
              <w:rPr>
                <w:sz w:val="18"/>
                <w:szCs w:val="18"/>
              </w:rPr>
            </w:pPr>
            <w:r w:rsidRPr="00F571D1">
              <w:rPr>
                <w:sz w:val="18"/>
                <w:szCs w:val="18"/>
              </w:rPr>
              <w:t>Увеличение количества библиографических записей в сводном электронном каталоге библиотек России (по сравнению с предыдущим годом) (%)</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shd w:val="clear" w:color="auto" w:fill="auto"/>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567"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c>
          <w:tcPr>
            <w:tcW w:w="709" w:type="dxa"/>
          </w:tcPr>
          <w:p w:rsidR="00E139DF" w:rsidRPr="00F571D1" w:rsidRDefault="00E139DF" w:rsidP="00E139DF">
            <w:pPr>
              <w:spacing w:line="240" w:lineRule="exact"/>
              <w:ind w:left="-19" w:right="-115"/>
              <w:jc w:val="center"/>
              <w:rPr>
                <w:kern w:val="24"/>
                <w:sz w:val="18"/>
                <w:szCs w:val="18"/>
              </w:rPr>
            </w:pPr>
          </w:p>
          <w:p w:rsidR="00E139DF" w:rsidRPr="00F571D1" w:rsidRDefault="00E139DF" w:rsidP="00E139DF">
            <w:pPr>
              <w:spacing w:line="240" w:lineRule="exact"/>
              <w:ind w:left="-19" w:right="-115"/>
              <w:jc w:val="center"/>
              <w:rPr>
                <w:kern w:val="24"/>
                <w:sz w:val="18"/>
                <w:szCs w:val="18"/>
              </w:rPr>
            </w:pPr>
            <w:r w:rsidRPr="00F571D1">
              <w:rPr>
                <w:kern w:val="24"/>
                <w:sz w:val="18"/>
                <w:szCs w:val="18"/>
              </w:rPr>
              <w:t>4,8</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46"/>
              <w:jc w:val="center"/>
              <w:rPr>
                <w:rFonts w:ascii="Times New Roman" w:hAnsi="Times New Roman" w:cs="Times New Roman"/>
                <w:sz w:val="18"/>
                <w:szCs w:val="18"/>
              </w:rPr>
            </w:pPr>
            <w:r w:rsidRPr="00F571D1">
              <w:rPr>
                <w:rFonts w:ascii="Times New Roman" w:hAnsi="Times New Roman" w:cs="Times New Roman"/>
                <w:sz w:val="18"/>
                <w:szCs w:val="18"/>
              </w:rPr>
              <w:t>1.3.</w:t>
            </w:r>
          </w:p>
        </w:tc>
        <w:tc>
          <w:tcPr>
            <w:tcW w:w="9072" w:type="dxa"/>
            <w:gridSpan w:val="12"/>
          </w:tcPr>
          <w:p w:rsidR="00E139DF" w:rsidRPr="00F571D1" w:rsidRDefault="00E139DF" w:rsidP="00E139DF">
            <w:pPr>
              <w:spacing w:line="240" w:lineRule="exact"/>
              <w:ind w:right="-46"/>
              <w:rPr>
                <w:b/>
                <w:sz w:val="18"/>
                <w:szCs w:val="18"/>
              </w:rPr>
            </w:pPr>
          </w:p>
          <w:p w:rsidR="00E139DF" w:rsidRPr="00F571D1" w:rsidRDefault="00E139DF" w:rsidP="00E139DF">
            <w:pPr>
              <w:spacing w:line="240" w:lineRule="exact"/>
              <w:ind w:right="-46"/>
              <w:rPr>
                <w:b/>
                <w:sz w:val="18"/>
                <w:szCs w:val="18"/>
              </w:rPr>
            </w:pPr>
            <w:r w:rsidRPr="00F571D1">
              <w:rPr>
                <w:b/>
                <w:sz w:val="18"/>
                <w:szCs w:val="18"/>
              </w:rPr>
              <w:t>Задача 3. Развитие  художественного образования в сфере культуры</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1.3.1.</w:t>
            </w:r>
          </w:p>
        </w:tc>
        <w:tc>
          <w:tcPr>
            <w:tcW w:w="2693" w:type="dxa"/>
          </w:tcPr>
          <w:p w:rsidR="00E139DF" w:rsidRPr="00F571D1" w:rsidRDefault="00E139DF" w:rsidP="00E139DF">
            <w:pPr>
              <w:spacing w:line="240" w:lineRule="exact"/>
              <w:ind w:right="-115"/>
              <w:jc w:val="both"/>
              <w:rPr>
                <w:b/>
                <w:sz w:val="18"/>
                <w:szCs w:val="18"/>
              </w:rPr>
            </w:pPr>
          </w:p>
          <w:p w:rsidR="00E139DF" w:rsidRPr="00F571D1" w:rsidRDefault="00E139DF" w:rsidP="00E139DF">
            <w:pPr>
              <w:spacing w:line="240" w:lineRule="exact"/>
              <w:rPr>
                <w:b/>
                <w:sz w:val="18"/>
                <w:szCs w:val="18"/>
              </w:rPr>
            </w:pPr>
            <w:r w:rsidRPr="00F571D1">
              <w:rPr>
                <w:sz w:val="18"/>
                <w:szCs w:val="18"/>
              </w:rPr>
              <w:t>Удельный вес учащихся общеобразовательных учреждений, занимающихся в учреждениях дополнительного образования в сфере культуры (%)</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12,1</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12,2</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12,3</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12,4</w:t>
            </w:r>
          </w:p>
        </w:tc>
        <w:tc>
          <w:tcPr>
            <w:tcW w:w="567" w:type="dxa"/>
            <w:shd w:val="clear" w:color="auto" w:fill="auto"/>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12,5</w:t>
            </w:r>
          </w:p>
        </w:tc>
        <w:tc>
          <w:tcPr>
            <w:tcW w:w="567" w:type="dxa"/>
            <w:shd w:val="clear" w:color="auto" w:fill="auto"/>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12,6</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12,7</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12,8</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12,9</w:t>
            </w:r>
          </w:p>
        </w:tc>
        <w:tc>
          <w:tcPr>
            <w:tcW w:w="709"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13</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1.4.</w:t>
            </w:r>
          </w:p>
        </w:tc>
        <w:tc>
          <w:tcPr>
            <w:tcW w:w="9072" w:type="dxa"/>
            <w:gridSpan w:val="12"/>
          </w:tcPr>
          <w:p w:rsidR="00E139DF" w:rsidRPr="00F571D1" w:rsidRDefault="00E139DF" w:rsidP="00E139DF">
            <w:pPr>
              <w:spacing w:line="240" w:lineRule="exact"/>
              <w:ind w:right="-115"/>
              <w:rPr>
                <w:b/>
                <w:sz w:val="18"/>
                <w:szCs w:val="18"/>
              </w:rPr>
            </w:pPr>
          </w:p>
          <w:p w:rsidR="00E139DF" w:rsidRPr="00F571D1" w:rsidRDefault="00E139DF" w:rsidP="00E139DF">
            <w:pPr>
              <w:spacing w:line="240" w:lineRule="exact"/>
              <w:ind w:right="-115"/>
              <w:rPr>
                <w:b/>
                <w:sz w:val="18"/>
                <w:szCs w:val="18"/>
              </w:rPr>
            </w:pPr>
            <w:r w:rsidRPr="00F571D1">
              <w:rPr>
                <w:b/>
                <w:sz w:val="18"/>
                <w:szCs w:val="18"/>
              </w:rPr>
              <w:t>Задача 4. Сохранение кадрового потенциала сферы культура, повышение престижности и привлекательности профессии работника культуры;</w:t>
            </w:r>
          </w:p>
          <w:p w:rsidR="00E139DF" w:rsidRPr="00F571D1" w:rsidRDefault="00E139DF" w:rsidP="00E139DF">
            <w:pPr>
              <w:spacing w:line="240" w:lineRule="exact"/>
              <w:ind w:right="-115"/>
              <w:rPr>
                <w:b/>
                <w:sz w:val="18"/>
                <w:szCs w:val="18"/>
              </w:rPr>
            </w:pPr>
            <w:r w:rsidRPr="00F571D1">
              <w:rPr>
                <w:b/>
                <w:sz w:val="18"/>
                <w:szCs w:val="18"/>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E139DF" w:rsidRPr="00F571D1" w:rsidTr="00E139DF">
        <w:trPr>
          <w:trHeight w:val="262"/>
          <w:tblCellSpacing w:w="5" w:type="nil"/>
        </w:trPr>
        <w:tc>
          <w:tcPr>
            <w:tcW w:w="606" w:type="dxa"/>
            <w:tcBorders>
              <w:bottom w:val="nil"/>
            </w:tcBorders>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1.4.1.</w:t>
            </w:r>
          </w:p>
        </w:tc>
        <w:tc>
          <w:tcPr>
            <w:tcW w:w="2693" w:type="dxa"/>
            <w:tcBorders>
              <w:bottom w:val="nil"/>
            </w:tcBorders>
          </w:tcPr>
          <w:p w:rsidR="00E139DF" w:rsidRPr="00F571D1" w:rsidRDefault="00E139DF" w:rsidP="00E139DF">
            <w:pPr>
              <w:spacing w:line="240" w:lineRule="exact"/>
              <w:ind w:right="-115"/>
              <w:jc w:val="both"/>
              <w:rPr>
                <w:sz w:val="18"/>
                <w:szCs w:val="18"/>
              </w:rPr>
            </w:pPr>
          </w:p>
          <w:p w:rsidR="00E139DF" w:rsidRPr="00F571D1" w:rsidRDefault="00E139DF" w:rsidP="00E139DF">
            <w:pPr>
              <w:spacing w:line="240" w:lineRule="exact"/>
              <w:ind w:right="-115"/>
              <w:rPr>
                <w:sz w:val="18"/>
                <w:szCs w:val="18"/>
              </w:rPr>
            </w:pPr>
            <w:r w:rsidRPr="00F571D1">
              <w:rPr>
                <w:sz w:val="18"/>
                <w:szCs w:val="18"/>
              </w:rPr>
              <w:t>Количество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(чел.)</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4</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4</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4</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4</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c>
          <w:tcPr>
            <w:tcW w:w="567" w:type="dxa"/>
            <w:tcBorders>
              <w:bottom w:val="nil"/>
            </w:tcBorders>
            <w:shd w:val="clear" w:color="auto" w:fill="auto"/>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c>
          <w:tcPr>
            <w:tcW w:w="567" w:type="dxa"/>
            <w:tcBorders>
              <w:bottom w:val="nil"/>
            </w:tcBorders>
            <w:shd w:val="clear" w:color="auto" w:fill="auto"/>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c>
          <w:tcPr>
            <w:tcW w:w="567"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c>
          <w:tcPr>
            <w:tcW w:w="709" w:type="dxa"/>
            <w:tcBorders>
              <w:bottom w:val="nil"/>
            </w:tcBorders>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5</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1.4.2.</w:t>
            </w:r>
          </w:p>
        </w:tc>
        <w:tc>
          <w:tcPr>
            <w:tcW w:w="2693" w:type="dxa"/>
          </w:tcPr>
          <w:p w:rsidR="00E139DF" w:rsidRPr="00F571D1" w:rsidRDefault="00E139DF" w:rsidP="00E139DF">
            <w:pPr>
              <w:spacing w:line="240" w:lineRule="exact"/>
              <w:ind w:right="-115"/>
              <w:jc w:val="both"/>
              <w:rPr>
                <w:sz w:val="18"/>
                <w:szCs w:val="18"/>
              </w:rPr>
            </w:pPr>
          </w:p>
          <w:p w:rsidR="00E139DF" w:rsidRPr="00F571D1" w:rsidRDefault="00E139DF" w:rsidP="00E139DF">
            <w:pPr>
              <w:spacing w:line="240" w:lineRule="exact"/>
              <w:ind w:right="-115"/>
              <w:rPr>
                <w:sz w:val="18"/>
                <w:szCs w:val="18"/>
              </w:rPr>
            </w:pPr>
            <w:r w:rsidRPr="00F571D1">
              <w:rPr>
                <w:sz w:val="18"/>
                <w:szCs w:val="18"/>
              </w:rPr>
              <w:t xml:space="preserve">Соотношение средней заработной платы работников учреждений культуры, повышение оплаты труда которых предусмотрено </w:t>
            </w:r>
            <w:hyperlink r:id="rId149" w:history="1">
              <w:r w:rsidRPr="00F571D1">
                <w:rPr>
                  <w:sz w:val="18"/>
                  <w:szCs w:val="18"/>
                </w:rPr>
                <w:t>Указом</w:t>
              </w:r>
            </w:hyperlink>
            <w:r w:rsidRPr="00F571D1">
              <w:rPr>
                <w:sz w:val="18"/>
                <w:szCs w:val="18"/>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55,2</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68</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73,6</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80,2</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80,2</w:t>
            </w:r>
          </w:p>
        </w:tc>
        <w:tc>
          <w:tcPr>
            <w:tcW w:w="567" w:type="dxa"/>
            <w:shd w:val="clear" w:color="auto" w:fill="auto"/>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90</w:t>
            </w:r>
          </w:p>
        </w:tc>
        <w:tc>
          <w:tcPr>
            <w:tcW w:w="567" w:type="dxa"/>
            <w:shd w:val="clear" w:color="auto" w:fill="auto"/>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100</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100</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100</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100</w:t>
            </w:r>
          </w:p>
        </w:tc>
        <w:tc>
          <w:tcPr>
            <w:tcW w:w="709"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100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1.4.3.</w:t>
            </w:r>
          </w:p>
        </w:tc>
        <w:tc>
          <w:tcPr>
            <w:tcW w:w="2693" w:type="dxa"/>
          </w:tcPr>
          <w:p w:rsidR="00E139DF" w:rsidRPr="00F571D1" w:rsidRDefault="00E139DF" w:rsidP="00E139DF">
            <w:pPr>
              <w:pStyle w:val="ConsPlusCell"/>
              <w:spacing w:line="240" w:lineRule="exact"/>
              <w:ind w:right="-115"/>
              <w:rPr>
                <w:rFonts w:ascii="Times New Roman" w:hAnsi="Times New Roman" w:cs="Times New Roman"/>
                <w:b/>
                <w:sz w:val="18"/>
                <w:szCs w:val="18"/>
              </w:rPr>
            </w:pPr>
            <w:r w:rsidRPr="00F571D1">
              <w:rPr>
                <w:rFonts w:ascii="Times New Roman" w:hAnsi="Times New Roman" w:cs="Times New Roman"/>
                <w:b/>
                <w:sz w:val="18"/>
                <w:szCs w:val="18"/>
              </w:rPr>
              <w:t xml:space="preserve"> </w:t>
            </w:r>
          </w:p>
          <w:p w:rsidR="00E139DF" w:rsidRPr="00F571D1" w:rsidRDefault="00E139DF" w:rsidP="00E139DF">
            <w:pPr>
              <w:spacing w:line="240" w:lineRule="exact"/>
              <w:ind w:right="-115"/>
              <w:rPr>
                <w:sz w:val="18"/>
                <w:szCs w:val="18"/>
              </w:rPr>
            </w:pPr>
            <w:r w:rsidRPr="00F571D1">
              <w:rPr>
                <w:sz w:val="18"/>
                <w:szCs w:val="18"/>
              </w:rPr>
              <w:t>Доля учреждений культуры и образования в сфере культуры муниципального района, в которых проводились  ремонтные работы (%)</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shd w:val="clear" w:color="auto" w:fill="auto"/>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shd w:val="clear" w:color="auto" w:fill="auto"/>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567"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c>
          <w:tcPr>
            <w:tcW w:w="709" w:type="dxa"/>
          </w:tcPr>
          <w:p w:rsidR="00E139DF" w:rsidRPr="00F571D1" w:rsidRDefault="00E139DF" w:rsidP="00E139DF">
            <w:pPr>
              <w:spacing w:line="240" w:lineRule="exact"/>
              <w:ind w:right="-115"/>
              <w:jc w:val="center"/>
              <w:rPr>
                <w:kern w:val="24"/>
                <w:sz w:val="18"/>
                <w:szCs w:val="18"/>
              </w:rPr>
            </w:pPr>
          </w:p>
          <w:p w:rsidR="00E139DF" w:rsidRPr="00F571D1" w:rsidRDefault="00E139DF" w:rsidP="00E139DF">
            <w:pPr>
              <w:spacing w:line="240" w:lineRule="exact"/>
              <w:ind w:right="-115"/>
              <w:jc w:val="center"/>
              <w:rPr>
                <w:kern w:val="24"/>
                <w:sz w:val="18"/>
                <w:szCs w:val="18"/>
              </w:rPr>
            </w:pPr>
            <w:r w:rsidRPr="00F571D1">
              <w:rPr>
                <w:kern w:val="24"/>
                <w:sz w:val="18"/>
                <w:szCs w:val="18"/>
              </w:rPr>
              <w:t>10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1.4.4.</w:t>
            </w:r>
          </w:p>
        </w:tc>
        <w:tc>
          <w:tcPr>
            <w:tcW w:w="2693" w:type="dxa"/>
          </w:tcPr>
          <w:p w:rsidR="00E139DF" w:rsidRPr="00F571D1" w:rsidRDefault="00E139DF" w:rsidP="00E139DF">
            <w:pPr>
              <w:pStyle w:val="ConsPlusCell"/>
              <w:spacing w:line="240" w:lineRule="exact"/>
              <w:ind w:right="-115"/>
              <w:rPr>
                <w:rFonts w:ascii="Times New Roman" w:hAnsi="Times New Roman" w:cs="Times New Roman"/>
                <w:b/>
                <w:sz w:val="18"/>
                <w:szCs w:val="18"/>
              </w:rPr>
            </w:pPr>
          </w:p>
          <w:p w:rsidR="00E139DF" w:rsidRPr="00F571D1" w:rsidRDefault="00E139DF" w:rsidP="00E139DF">
            <w:pPr>
              <w:pStyle w:val="ConsPlusCell"/>
              <w:spacing w:line="240" w:lineRule="exact"/>
              <w:ind w:right="-115"/>
              <w:rPr>
                <w:rFonts w:ascii="Times New Roman" w:hAnsi="Times New Roman" w:cs="Times New Roman"/>
                <w:sz w:val="18"/>
                <w:szCs w:val="18"/>
              </w:rPr>
            </w:pPr>
            <w:r w:rsidRPr="00F571D1">
              <w:rPr>
                <w:rFonts w:ascii="Times New Roman" w:hAnsi="Times New Roman" w:cs="Times New Roman"/>
                <w:sz w:val="18"/>
                <w:szCs w:val="18"/>
              </w:rPr>
              <w:t>Доля учреждений куль-туры и образования в сфере культуры муниципального района, в которых проведены мероприятия по укреплению материально-технической базы (%)</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shd w:val="clear" w:color="auto" w:fill="auto"/>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shd w:val="clear" w:color="auto" w:fill="auto"/>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c>
          <w:tcPr>
            <w:tcW w:w="709"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15</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1.5</w:t>
            </w:r>
          </w:p>
        </w:tc>
        <w:tc>
          <w:tcPr>
            <w:tcW w:w="9072" w:type="dxa"/>
            <w:gridSpan w:val="12"/>
          </w:tcPr>
          <w:p w:rsidR="00E139DF" w:rsidRPr="00F571D1" w:rsidRDefault="00E139DF" w:rsidP="00E139DF">
            <w:pPr>
              <w:spacing w:line="240" w:lineRule="exact"/>
              <w:ind w:right="-115"/>
              <w:jc w:val="both"/>
              <w:rPr>
                <w:b/>
                <w:sz w:val="18"/>
                <w:szCs w:val="18"/>
              </w:rPr>
            </w:pPr>
          </w:p>
          <w:p w:rsidR="00E139DF" w:rsidRPr="00F571D1" w:rsidRDefault="00E139DF" w:rsidP="00E139DF">
            <w:pPr>
              <w:spacing w:line="240" w:lineRule="exact"/>
              <w:ind w:right="-115"/>
              <w:jc w:val="both"/>
              <w:rPr>
                <w:b/>
                <w:sz w:val="18"/>
                <w:szCs w:val="18"/>
              </w:rPr>
            </w:pPr>
            <w:r w:rsidRPr="00F571D1">
              <w:rPr>
                <w:b/>
                <w:sz w:val="18"/>
                <w:szCs w:val="18"/>
              </w:rPr>
              <w:t>Задача 5. Сохранение культурного и исторического наследия Любытинского</w:t>
            </w:r>
          </w:p>
          <w:p w:rsidR="00E139DF" w:rsidRPr="00F571D1" w:rsidRDefault="00E139DF" w:rsidP="00E139DF">
            <w:pPr>
              <w:spacing w:line="240" w:lineRule="exact"/>
              <w:ind w:right="-115"/>
              <w:jc w:val="both"/>
              <w:rPr>
                <w:b/>
                <w:sz w:val="18"/>
                <w:szCs w:val="18"/>
              </w:rPr>
            </w:pPr>
            <w:r w:rsidRPr="00F571D1">
              <w:rPr>
                <w:b/>
                <w:sz w:val="18"/>
                <w:szCs w:val="18"/>
              </w:rPr>
              <w:t>муниципального района</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1.5.1</w:t>
            </w:r>
          </w:p>
        </w:tc>
        <w:tc>
          <w:tcPr>
            <w:tcW w:w="2693" w:type="dxa"/>
          </w:tcPr>
          <w:p w:rsidR="00E139DF" w:rsidRPr="00F571D1" w:rsidRDefault="00E139DF" w:rsidP="00E139DF">
            <w:pPr>
              <w:spacing w:line="240" w:lineRule="exact"/>
              <w:ind w:right="-31"/>
              <w:rPr>
                <w:bCs/>
                <w:sz w:val="18"/>
                <w:szCs w:val="18"/>
              </w:rPr>
            </w:pPr>
          </w:p>
          <w:p w:rsidR="00E139DF" w:rsidRPr="00F571D1" w:rsidRDefault="00E139DF" w:rsidP="00E139DF">
            <w:pPr>
              <w:spacing w:line="240" w:lineRule="exact"/>
              <w:ind w:right="-31"/>
              <w:rPr>
                <w:b/>
                <w:sz w:val="18"/>
                <w:szCs w:val="18"/>
              </w:rPr>
            </w:pPr>
            <w:r w:rsidRPr="00F571D1">
              <w:rPr>
                <w:bCs/>
                <w:sz w:val="18"/>
                <w:szCs w:val="18"/>
              </w:rPr>
              <w:t xml:space="preserve">Количество изданий  печатной и мультимедийной продукции </w:t>
            </w:r>
            <w:r w:rsidRPr="00F571D1">
              <w:rPr>
                <w:sz w:val="18"/>
                <w:szCs w:val="18"/>
              </w:rPr>
              <w:t xml:space="preserve">по </w:t>
            </w:r>
            <w:r w:rsidRPr="00F571D1">
              <w:rPr>
                <w:bCs/>
                <w:sz w:val="18"/>
                <w:szCs w:val="18"/>
              </w:rPr>
              <w:t>истории и культуре Любытинского муниципального района (ед.)</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0</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0</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1</w:t>
            </w:r>
          </w:p>
        </w:tc>
        <w:tc>
          <w:tcPr>
            <w:tcW w:w="567" w:type="dxa"/>
            <w:shd w:val="clear" w:color="auto" w:fill="auto"/>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0</w:t>
            </w:r>
          </w:p>
        </w:tc>
        <w:tc>
          <w:tcPr>
            <w:tcW w:w="567" w:type="dxa"/>
            <w:shd w:val="clear" w:color="auto" w:fill="auto"/>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0</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0</w:t>
            </w:r>
          </w:p>
        </w:tc>
        <w:tc>
          <w:tcPr>
            <w:tcW w:w="709"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1</w:t>
            </w:r>
          </w:p>
        </w:tc>
      </w:tr>
      <w:tr w:rsidR="00E139DF" w:rsidRPr="00F571D1" w:rsidTr="00E139DF">
        <w:trPr>
          <w:trHeight w:val="4075"/>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1.5.2.</w:t>
            </w:r>
          </w:p>
        </w:tc>
        <w:tc>
          <w:tcPr>
            <w:tcW w:w="2693" w:type="dxa"/>
          </w:tcPr>
          <w:p w:rsidR="00E139DF" w:rsidRPr="00F571D1" w:rsidRDefault="00E139DF" w:rsidP="00E139DF">
            <w:pPr>
              <w:pStyle w:val="ConsPlusCell"/>
              <w:spacing w:line="240" w:lineRule="exact"/>
              <w:ind w:right="-31"/>
              <w:rPr>
                <w:rFonts w:ascii="Times New Roman" w:hAnsi="Times New Roman" w:cs="Times New Roman"/>
                <w:b/>
                <w:sz w:val="18"/>
                <w:szCs w:val="18"/>
              </w:rPr>
            </w:pPr>
          </w:p>
          <w:p w:rsidR="00E139DF" w:rsidRPr="00F571D1" w:rsidRDefault="00E139DF" w:rsidP="00E139DF">
            <w:pPr>
              <w:pStyle w:val="ConsPlusCell"/>
              <w:spacing w:line="240" w:lineRule="exact"/>
              <w:ind w:right="-131"/>
              <w:rPr>
                <w:rFonts w:ascii="Times New Roman" w:hAnsi="Times New Roman" w:cs="Times New Roman"/>
                <w:sz w:val="18"/>
                <w:szCs w:val="18"/>
              </w:rPr>
            </w:pPr>
            <w:r w:rsidRPr="00F571D1">
              <w:rPr>
                <w:rFonts w:ascii="Times New Roman" w:hAnsi="Times New Roman" w:cs="Times New Roman"/>
                <w:sz w:val="18"/>
                <w:szCs w:val="18"/>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p w:rsidR="00E139DF" w:rsidRPr="00F571D1" w:rsidRDefault="00E139DF" w:rsidP="00E139DF">
            <w:pPr>
              <w:pStyle w:val="ConsPlusCell"/>
              <w:spacing w:line="240" w:lineRule="exact"/>
              <w:ind w:right="-131"/>
              <w:rPr>
                <w:rFonts w:ascii="Times New Roman" w:hAnsi="Times New Roman" w:cs="Times New Roman"/>
                <w:sz w:val="18"/>
                <w:szCs w:val="18"/>
              </w:rPr>
            </w:pPr>
            <w:r w:rsidRPr="00F571D1">
              <w:rPr>
                <w:rFonts w:ascii="Times New Roman" w:hAnsi="Times New Roman" w:cs="Times New Roman"/>
                <w:sz w:val="18"/>
                <w:szCs w:val="18"/>
              </w:rPr>
              <w:t xml:space="preserve">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 </w:t>
            </w:r>
            <w:r w:rsidRPr="00F571D1">
              <w:rPr>
                <w:sz w:val="18"/>
                <w:szCs w:val="18"/>
              </w:rPr>
              <w:t>(%)</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88,5</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sz w:val="18"/>
                <w:szCs w:val="18"/>
              </w:rPr>
            </w:pPr>
            <w:r w:rsidRPr="00F571D1">
              <w:rPr>
                <w:kern w:val="24"/>
                <w:sz w:val="18"/>
                <w:szCs w:val="18"/>
              </w:rPr>
              <w:t>88,5</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sz w:val="18"/>
                <w:szCs w:val="18"/>
              </w:rPr>
            </w:pPr>
            <w:r w:rsidRPr="00F571D1">
              <w:rPr>
                <w:kern w:val="24"/>
                <w:sz w:val="18"/>
                <w:szCs w:val="18"/>
              </w:rPr>
              <w:t>88,5</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sz w:val="18"/>
                <w:szCs w:val="18"/>
              </w:rPr>
            </w:pPr>
            <w:r w:rsidRPr="00F571D1">
              <w:rPr>
                <w:kern w:val="24"/>
                <w:sz w:val="18"/>
                <w:szCs w:val="18"/>
              </w:rPr>
              <w:t>88,5</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c>
          <w:tcPr>
            <w:tcW w:w="567" w:type="dxa"/>
            <w:shd w:val="clear" w:color="auto" w:fill="auto"/>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c>
          <w:tcPr>
            <w:tcW w:w="567" w:type="dxa"/>
            <w:shd w:val="clear" w:color="auto" w:fill="auto"/>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c>
          <w:tcPr>
            <w:tcW w:w="567"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c>
          <w:tcPr>
            <w:tcW w:w="709" w:type="dxa"/>
          </w:tcPr>
          <w:p w:rsidR="00E139DF" w:rsidRPr="00F571D1" w:rsidRDefault="00E139DF" w:rsidP="00E139DF">
            <w:pPr>
              <w:spacing w:line="240" w:lineRule="exact"/>
              <w:ind w:left="-75" w:right="-75"/>
              <w:jc w:val="center"/>
              <w:rPr>
                <w:kern w:val="24"/>
                <w:sz w:val="18"/>
                <w:szCs w:val="18"/>
              </w:rPr>
            </w:pPr>
          </w:p>
          <w:p w:rsidR="00E139DF" w:rsidRPr="00F571D1" w:rsidRDefault="00E139DF" w:rsidP="00E139DF">
            <w:pPr>
              <w:spacing w:line="240" w:lineRule="exact"/>
              <w:ind w:left="-75" w:right="-75"/>
              <w:jc w:val="center"/>
              <w:rPr>
                <w:kern w:val="24"/>
                <w:sz w:val="18"/>
                <w:szCs w:val="18"/>
              </w:rPr>
            </w:pPr>
            <w:r w:rsidRPr="00F571D1">
              <w:rPr>
                <w:kern w:val="24"/>
                <w:sz w:val="18"/>
                <w:szCs w:val="18"/>
              </w:rPr>
              <w:t>92,3</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1.5.3.</w:t>
            </w:r>
          </w:p>
        </w:tc>
        <w:tc>
          <w:tcPr>
            <w:tcW w:w="2693" w:type="dxa"/>
            <w:shd w:val="clear" w:color="auto" w:fill="auto"/>
          </w:tcPr>
          <w:p w:rsidR="00E139DF" w:rsidRPr="00F571D1" w:rsidRDefault="00E139DF" w:rsidP="00E139DF">
            <w:pPr>
              <w:pStyle w:val="ConsPlusCell"/>
              <w:spacing w:line="240" w:lineRule="exact"/>
              <w:rPr>
                <w:rFonts w:ascii="Times New Roman" w:hAnsi="Times New Roman" w:cs="Times New Roman"/>
                <w:b/>
                <w:sz w:val="18"/>
                <w:szCs w:val="18"/>
              </w:rPr>
            </w:pPr>
          </w:p>
          <w:p w:rsidR="00E139DF" w:rsidRPr="00F571D1" w:rsidRDefault="00E139DF" w:rsidP="00E139DF">
            <w:pPr>
              <w:pStyle w:val="ConsPlusCell"/>
              <w:spacing w:line="240" w:lineRule="exact"/>
              <w:rPr>
                <w:rFonts w:ascii="Times New Roman" w:hAnsi="Times New Roman" w:cs="Times New Roman"/>
                <w:sz w:val="18"/>
                <w:szCs w:val="18"/>
              </w:rPr>
            </w:pPr>
            <w:r w:rsidRPr="00F571D1">
              <w:rPr>
                <w:rFonts w:ascii="Times New Roman" w:hAnsi="Times New Roman" w:cs="Times New Roman"/>
                <w:sz w:val="18"/>
                <w:szCs w:val="18"/>
              </w:rPr>
              <w:t>Издание материалов об объектах культурного наследия, расположенных на территории муниципального района (ед.)</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w:t>
            </w:r>
          </w:p>
        </w:tc>
        <w:tc>
          <w:tcPr>
            <w:tcW w:w="567" w:type="dxa"/>
            <w:shd w:val="clear" w:color="auto" w:fill="auto"/>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w:t>
            </w:r>
          </w:p>
        </w:tc>
        <w:tc>
          <w:tcPr>
            <w:tcW w:w="567" w:type="dxa"/>
            <w:shd w:val="clear" w:color="auto" w:fill="auto"/>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w:t>
            </w:r>
          </w:p>
        </w:tc>
        <w:tc>
          <w:tcPr>
            <w:tcW w:w="567"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w:t>
            </w:r>
          </w:p>
        </w:tc>
        <w:tc>
          <w:tcPr>
            <w:tcW w:w="709" w:type="dxa"/>
          </w:tcPr>
          <w:p w:rsidR="00E139DF" w:rsidRPr="00F571D1" w:rsidRDefault="00E139DF" w:rsidP="00E139DF">
            <w:pPr>
              <w:spacing w:line="240" w:lineRule="exact"/>
              <w:ind w:left="-75" w:right="-115"/>
              <w:jc w:val="center"/>
              <w:rPr>
                <w:kern w:val="24"/>
                <w:sz w:val="18"/>
                <w:szCs w:val="18"/>
              </w:rPr>
            </w:pPr>
          </w:p>
          <w:p w:rsidR="00E139DF" w:rsidRPr="00F571D1" w:rsidRDefault="00E139DF" w:rsidP="00E139DF">
            <w:pPr>
              <w:spacing w:line="240" w:lineRule="exact"/>
              <w:ind w:left="-75" w:right="-115"/>
              <w:jc w:val="center"/>
              <w:rPr>
                <w:kern w:val="24"/>
                <w:sz w:val="18"/>
                <w:szCs w:val="18"/>
              </w:rPr>
            </w:pPr>
            <w:r w:rsidRPr="00F571D1">
              <w:rPr>
                <w:kern w:val="24"/>
                <w:sz w:val="18"/>
                <w:szCs w:val="18"/>
              </w:rPr>
              <w:t>1</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1.5.4.</w:t>
            </w:r>
          </w:p>
        </w:tc>
        <w:tc>
          <w:tcPr>
            <w:tcW w:w="2693" w:type="dxa"/>
            <w:shd w:val="clear" w:color="auto" w:fill="auto"/>
          </w:tcPr>
          <w:p w:rsidR="00E139DF" w:rsidRPr="00F571D1" w:rsidRDefault="00E139DF" w:rsidP="00E139DF">
            <w:pPr>
              <w:pStyle w:val="ConsPlusCell"/>
              <w:spacing w:line="240" w:lineRule="exact"/>
              <w:ind w:right="-115"/>
              <w:rPr>
                <w:rFonts w:ascii="Times New Roman" w:hAnsi="Times New Roman" w:cs="Times New Roman"/>
                <w:b/>
                <w:sz w:val="18"/>
                <w:szCs w:val="18"/>
              </w:rPr>
            </w:pPr>
          </w:p>
          <w:p w:rsidR="00E139DF" w:rsidRPr="00F571D1" w:rsidRDefault="00E139DF" w:rsidP="00E139DF">
            <w:pPr>
              <w:pStyle w:val="ConsPlusCell"/>
              <w:spacing w:line="240" w:lineRule="exact"/>
              <w:rPr>
                <w:rFonts w:ascii="Times New Roman" w:hAnsi="Times New Roman" w:cs="Times New Roman"/>
                <w:sz w:val="18"/>
                <w:szCs w:val="18"/>
              </w:rPr>
            </w:pPr>
            <w:r w:rsidRPr="00F571D1">
              <w:rPr>
                <w:rFonts w:ascii="Times New Roman" w:hAnsi="Times New Roman" w:cs="Times New Roman"/>
                <w:sz w:val="18"/>
                <w:szCs w:val="18"/>
              </w:rPr>
              <w:t>Количество посещений музеев на 1000 человек населения (ед.)</w:t>
            </w:r>
          </w:p>
        </w:tc>
        <w:tc>
          <w:tcPr>
            <w:tcW w:w="567" w:type="dxa"/>
          </w:tcPr>
          <w:p w:rsidR="00E139DF" w:rsidRPr="00F571D1" w:rsidRDefault="00E139DF" w:rsidP="00E139DF">
            <w:pPr>
              <w:spacing w:line="240" w:lineRule="exact"/>
              <w:ind w:left="-75"/>
              <w:jc w:val="center"/>
              <w:rPr>
                <w:sz w:val="18"/>
                <w:szCs w:val="18"/>
              </w:rPr>
            </w:pPr>
          </w:p>
          <w:p w:rsidR="00E139DF" w:rsidRPr="00F571D1" w:rsidRDefault="00E139DF" w:rsidP="00E139DF">
            <w:pPr>
              <w:spacing w:line="240" w:lineRule="exact"/>
              <w:ind w:left="-75"/>
              <w:jc w:val="center"/>
              <w:rPr>
                <w:sz w:val="18"/>
                <w:szCs w:val="18"/>
              </w:rPr>
            </w:pPr>
            <w:r w:rsidRPr="00F571D1">
              <w:rPr>
                <w:sz w:val="18"/>
                <w:szCs w:val="18"/>
              </w:rPr>
              <w:t>650</w:t>
            </w:r>
          </w:p>
        </w:tc>
        <w:tc>
          <w:tcPr>
            <w:tcW w:w="567" w:type="dxa"/>
          </w:tcPr>
          <w:p w:rsidR="00E139DF" w:rsidRPr="00F571D1" w:rsidRDefault="00E139DF" w:rsidP="00E139DF">
            <w:pPr>
              <w:spacing w:line="240" w:lineRule="exact"/>
              <w:ind w:left="-75"/>
              <w:jc w:val="center"/>
              <w:rPr>
                <w:sz w:val="18"/>
                <w:szCs w:val="18"/>
              </w:rPr>
            </w:pPr>
          </w:p>
          <w:p w:rsidR="00E139DF" w:rsidRPr="00F571D1" w:rsidRDefault="00E139DF" w:rsidP="00E139DF">
            <w:pPr>
              <w:spacing w:line="240" w:lineRule="exact"/>
              <w:ind w:left="-75"/>
              <w:jc w:val="center"/>
              <w:rPr>
                <w:sz w:val="18"/>
                <w:szCs w:val="18"/>
              </w:rPr>
            </w:pPr>
            <w:r w:rsidRPr="00F571D1">
              <w:rPr>
                <w:sz w:val="18"/>
                <w:szCs w:val="18"/>
              </w:rPr>
              <w:t>655</w:t>
            </w:r>
          </w:p>
        </w:tc>
        <w:tc>
          <w:tcPr>
            <w:tcW w:w="567" w:type="dxa"/>
          </w:tcPr>
          <w:p w:rsidR="00E139DF" w:rsidRPr="00F571D1" w:rsidRDefault="00E139DF" w:rsidP="00E139DF">
            <w:pPr>
              <w:spacing w:line="240" w:lineRule="exact"/>
              <w:ind w:left="-75"/>
              <w:jc w:val="center"/>
              <w:rPr>
                <w:sz w:val="18"/>
                <w:szCs w:val="18"/>
              </w:rPr>
            </w:pPr>
          </w:p>
          <w:p w:rsidR="00E139DF" w:rsidRPr="00F571D1" w:rsidRDefault="00E139DF" w:rsidP="00E139DF">
            <w:pPr>
              <w:spacing w:line="240" w:lineRule="exact"/>
              <w:ind w:left="-75"/>
              <w:jc w:val="center"/>
              <w:rPr>
                <w:sz w:val="18"/>
                <w:szCs w:val="18"/>
              </w:rPr>
            </w:pPr>
            <w:r w:rsidRPr="00F571D1">
              <w:rPr>
                <w:sz w:val="18"/>
                <w:szCs w:val="18"/>
              </w:rPr>
              <w:t>660</w:t>
            </w:r>
          </w:p>
        </w:tc>
        <w:tc>
          <w:tcPr>
            <w:tcW w:w="567" w:type="dxa"/>
          </w:tcPr>
          <w:p w:rsidR="00E139DF" w:rsidRPr="00F571D1" w:rsidRDefault="00E139DF" w:rsidP="00E139DF">
            <w:pPr>
              <w:spacing w:line="240" w:lineRule="exact"/>
              <w:ind w:left="-75"/>
              <w:jc w:val="center"/>
              <w:rPr>
                <w:sz w:val="18"/>
                <w:szCs w:val="18"/>
              </w:rPr>
            </w:pPr>
          </w:p>
          <w:p w:rsidR="00E139DF" w:rsidRPr="00F571D1" w:rsidRDefault="00E139DF" w:rsidP="00E139DF">
            <w:pPr>
              <w:spacing w:line="240" w:lineRule="exact"/>
              <w:ind w:left="-75"/>
              <w:jc w:val="center"/>
              <w:rPr>
                <w:sz w:val="18"/>
                <w:szCs w:val="18"/>
              </w:rPr>
            </w:pPr>
            <w:r w:rsidRPr="00F571D1">
              <w:rPr>
                <w:sz w:val="18"/>
                <w:szCs w:val="18"/>
              </w:rPr>
              <w:t>665</w:t>
            </w:r>
          </w:p>
        </w:tc>
        <w:tc>
          <w:tcPr>
            <w:tcW w:w="567" w:type="dxa"/>
          </w:tcPr>
          <w:p w:rsidR="00E139DF" w:rsidRPr="00F571D1" w:rsidRDefault="00E139DF" w:rsidP="00E139DF">
            <w:pPr>
              <w:spacing w:line="240" w:lineRule="exact"/>
              <w:ind w:left="-75"/>
              <w:jc w:val="center"/>
              <w:rPr>
                <w:sz w:val="18"/>
                <w:szCs w:val="18"/>
              </w:rPr>
            </w:pPr>
          </w:p>
          <w:p w:rsidR="00E139DF" w:rsidRPr="00F571D1" w:rsidRDefault="00E139DF" w:rsidP="00E139DF">
            <w:pPr>
              <w:spacing w:line="240" w:lineRule="exact"/>
              <w:ind w:left="-75"/>
              <w:jc w:val="center"/>
              <w:rPr>
                <w:sz w:val="18"/>
                <w:szCs w:val="18"/>
              </w:rPr>
            </w:pPr>
            <w:r w:rsidRPr="00F571D1">
              <w:rPr>
                <w:sz w:val="18"/>
                <w:szCs w:val="18"/>
              </w:rPr>
              <w:t>670</w:t>
            </w:r>
          </w:p>
        </w:tc>
        <w:tc>
          <w:tcPr>
            <w:tcW w:w="567" w:type="dxa"/>
            <w:shd w:val="clear" w:color="auto" w:fill="auto"/>
          </w:tcPr>
          <w:p w:rsidR="00E139DF" w:rsidRPr="00F571D1" w:rsidRDefault="00E139DF" w:rsidP="00E139DF">
            <w:pPr>
              <w:spacing w:line="240" w:lineRule="exact"/>
              <w:ind w:left="-75"/>
              <w:jc w:val="center"/>
              <w:rPr>
                <w:sz w:val="18"/>
                <w:szCs w:val="18"/>
              </w:rPr>
            </w:pPr>
          </w:p>
          <w:p w:rsidR="00E139DF" w:rsidRPr="00F571D1" w:rsidRDefault="00E139DF" w:rsidP="00E139DF">
            <w:pPr>
              <w:spacing w:line="240" w:lineRule="exact"/>
              <w:ind w:left="-75"/>
              <w:jc w:val="center"/>
              <w:rPr>
                <w:sz w:val="18"/>
                <w:szCs w:val="18"/>
              </w:rPr>
            </w:pPr>
            <w:r w:rsidRPr="00F571D1">
              <w:rPr>
                <w:sz w:val="18"/>
                <w:szCs w:val="18"/>
              </w:rPr>
              <w:t>675</w:t>
            </w:r>
          </w:p>
        </w:tc>
        <w:tc>
          <w:tcPr>
            <w:tcW w:w="567" w:type="dxa"/>
            <w:shd w:val="clear" w:color="auto" w:fill="auto"/>
          </w:tcPr>
          <w:p w:rsidR="00E139DF" w:rsidRPr="00F571D1" w:rsidRDefault="00E139DF" w:rsidP="00E139DF">
            <w:pPr>
              <w:spacing w:line="240" w:lineRule="exact"/>
              <w:ind w:left="-75"/>
              <w:jc w:val="center"/>
              <w:rPr>
                <w:kern w:val="24"/>
                <w:sz w:val="18"/>
                <w:szCs w:val="18"/>
              </w:rPr>
            </w:pPr>
          </w:p>
          <w:p w:rsidR="00E139DF" w:rsidRPr="00F571D1" w:rsidRDefault="00E139DF" w:rsidP="00E139DF">
            <w:pPr>
              <w:spacing w:line="240" w:lineRule="exact"/>
              <w:ind w:left="-75"/>
              <w:jc w:val="center"/>
              <w:rPr>
                <w:kern w:val="24"/>
                <w:sz w:val="18"/>
                <w:szCs w:val="18"/>
              </w:rPr>
            </w:pPr>
            <w:r w:rsidRPr="00F571D1">
              <w:rPr>
                <w:kern w:val="24"/>
                <w:sz w:val="18"/>
                <w:szCs w:val="18"/>
              </w:rPr>
              <w:t>680</w:t>
            </w:r>
          </w:p>
        </w:tc>
        <w:tc>
          <w:tcPr>
            <w:tcW w:w="567" w:type="dxa"/>
          </w:tcPr>
          <w:p w:rsidR="00E139DF" w:rsidRPr="00F571D1" w:rsidRDefault="00E139DF" w:rsidP="00E139DF">
            <w:pPr>
              <w:spacing w:line="240" w:lineRule="exact"/>
              <w:ind w:left="-75"/>
              <w:jc w:val="center"/>
              <w:rPr>
                <w:kern w:val="24"/>
                <w:sz w:val="18"/>
                <w:szCs w:val="18"/>
              </w:rPr>
            </w:pPr>
          </w:p>
          <w:p w:rsidR="00E139DF" w:rsidRPr="00F571D1" w:rsidRDefault="00E139DF" w:rsidP="00E139DF">
            <w:pPr>
              <w:spacing w:line="240" w:lineRule="exact"/>
              <w:ind w:left="-75"/>
              <w:jc w:val="center"/>
              <w:rPr>
                <w:kern w:val="24"/>
                <w:sz w:val="18"/>
                <w:szCs w:val="18"/>
              </w:rPr>
            </w:pPr>
            <w:r w:rsidRPr="00F571D1">
              <w:rPr>
                <w:kern w:val="24"/>
                <w:sz w:val="18"/>
                <w:szCs w:val="18"/>
              </w:rPr>
              <w:t>685</w:t>
            </w:r>
          </w:p>
        </w:tc>
        <w:tc>
          <w:tcPr>
            <w:tcW w:w="567" w:type="dxa"/>
          </w:tcPr>
          <w:p w:rsidR="00E139DF" w:rsidRPr="00F571D1" w:rsidRDefault="00E139DF" w:rsidP="00E139DF">
            <w:pPr>
              <w:spacing w:line="240" w:lineRule="exact"/>
              <w:ind w:left="-75"/>
              <w:jc w:val="center"/>
              <w:rPr>
                <w:kern w:val="24"/>
                <w:sz w:val="18"/>
                <w:szCs w:val="18"/>
              </w:rPr>
            </w:pPr>
          </w:p>
          <w:p w:rsidR="00E139DF" w:rsidRPr="00F571D1" w:rsidRDefault="00E139DF" w:rsidP="00E139DF">
            <w:pPr>
              <w:spacing w:line="240" w:lineRule="exact"/>
              <w:ind w:left="-75"/>
              <w:jc w:val="center"/>
              <w:rPr>
                <w:kern w:val="24"/>
                <w:sz w:val="18"/>
                <w:szCs w:val="18"/>
              </w:rPr>
            </w:pPr>
            <w:r w:rsidRPr="00F571D1">
              <w:rPr>
                <w:kern w:val="24"/>
                <w:sz w:val="18"/>
                <w:szCs w:val="18"/>
              </w:rPr>
              <w:t>690</w:t>
            </w:r>
          </w:p>
        </w:tc>
        <w:tc>
          <w:tcPr>
            <w:tcW w:w="567" w:type="dxa"/>
          </w:tcPr>
          <w:p w:rsidR="00E139DF" w:rsidRPr="00F571D1" w:rsidRDefault="00E139DF" w:rsidP="00E139DF">
            <w:pPr>
              <w:spacing w:line="240" w:lineRule="exact"/>
              <w:ind w:left="-75"/>
              <w:jc w:val="center"/>
              <w:rPr>
                <w:kern w:val="24"/>
                <w:sz w:val="18"/>
                <w:szCs w:val="18"/>
              </w:rPr>
            </w:pPr>
          </w:p>
          <w:p w:rsidR="00E139DF" w:rsidRPr="00F571D1" w:rsidRDefault="00E139DF" w:rsidP="00E139DF">
            <w:pPr>
              <w:spacing w:line="240" w:lineRule="exact"/>
              <w:ind w:left="-75"/>
              <w:jc w:val="center"/>
              <w:rPr>
                <w:kern w:val="24"/>
                <w:sz w:val="18"/>
                <w:szCs w:val="18"/>
              </w:rPr>
            </w:pPr>
            <w:r w:rsidRPr="00F571D1">
              <w:rPr>
                <w:kern w:val="24"/>
                <w:sz w:val="18"/>
                <w:szCs w:val="18"/>
              </w:rPr>
              <w:t>695</w:t>
            </w:r>
          </w:p>
        </w:tc>
        <w:tc>
          <w:tcPr>
            <w:tcW w:w="709" w:type="dxa"/>
          </w:tcPr>
          <w:p w:rsidR="00E139DF" w:rsidRPr="00F571D1" w:rsidRDefault="00E139DF" w:rsidP="00E139DF">
            <w:pPr>
              <w:spacing w:line="240" w:lineRule="exact"/>
              <w:ind w:left="-75"/>
              <w:jc w:val="center"/>
              <w:rPr>
                <w:kern w:val="24"/>
                <w:sz w:val="18"/>
                <w:szCs w:val="18"/>
              </w:rPr>
            </w:pPr>
          </w:p>
          <w:p w:rsidR="00E139DF" w:rsidRPr="00F571D1" w:rsidRDefault="00E139DF" w:rsidP="00E139DF">
            <w:pPr>
              <w:spacing w:line="240" w:lineRule="exact"/>
              <w:ind w:left="-75"/>
              <w:jc w:val="center"/>
              <w:rPr>
                <w:kern w:val="24"/>
                <w:sz w:val="18"/>
                <w:szCs w:val="18"/>
              </w:rPr>
            </w:pPr>
            <w:r w:rsidRPr="00F571D1">
              <w:rPr>
                <w:kern w:val="24"/>
                <w:sz w:val="18"/>
                <w:szCs w:val="18"/>
              </w:rPr>
              <w:t>700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15"/>
              <w:jc w:val="center"/>
              <w:rPr>
                <w:rFonts w:ascii="Times New Roman" w:hAnsi="Times New Roman" w:cs="Times New Roman"/>
                <w:sz w:val="18"/>
                <w:szCs w:val="18"/>
              </w:rPr>
            </w:pPr>
            <w:r w:rsidRPr="00F571D1">
              <w:rPr>
                <w:rFonts w:ascii="Times New Roman" w:hAnsi="Times New Roman" w:cs="Times New Roman"/>
                <w:sz w:val="18"/>
                <w:szCs w:val="18"/>
              </w:rPr>
              <w:t>1.6.</w:t>
            </w:r>
          </w:p>
        </w:tc>
        <w:tc>
          <w:tcPr>
            <w:tcW w:w="9072" w:type="dxa"/>
            <w:gridSpan w:val="12"/>
          </w:tcPr>
          <w:p w:rsidR="00E139DF" w:rsidRPr="00F571D1" w:rsidRDefault="00E139DF" w:rsidP="00E139DF">
            <w:pPr>
              <w:pStyle w:val="ConsPlusCell"/>
              <w:spacing w:line="240" w:lineRule="exact"/>
              <w:ind w:right="-115"/>
              <w:rPr>
                <w:rFonts w:ascii="Times New Roman" w:hAnsi="Times New Roman" w:cs="Times New Roman"/>
                <w:b/>
                <w:sz w:val="18"/>
                <w:szCs w:val="18"/>
              </w:rPr>
            </w:pPr>
          </w:p>
          <w:p w:rsidR="00E139DF" w:rsidRPr="00F571D1" w:rsidRDefault="00E139DF" w:rsidP="00E139DF">
            <w:pPr>
              <w:pStyle w:val="ConsPlusCell"/>
              <w:spacing w:line="240" w:lineRule="exact"/>
              <w:ind w:right="-115"/>
              <w:rPr>
                <w:rFonts w:ascii="Times New Roman" w:hAnsi="Times New Roman" w:cs="Times New Roman"/>
                <w:b/>
                <w:sz w:val="18"/>
                <w:szCs w:val="18"/>
              </w:rPr>
            </w:pPr>
            <w:r w:rsidRPr="00F571D1">
              <w:rPr>
                <w:rFonts w:ascii="Times New Roman" w:hAnsi="Times New Roman" w:cs="Times New Roman"/>
                <w:b/>
                <w:sz w:val="18"/>
                <w:szCs w:val="18"/>
              </w:rPr>
              <w:t>Задача 6. Обеспечение реализации муниципальной программы  «Развитие культуры и туризма на территории Любытинского муниципального района на 2014-2024 годы»</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75" w:right="-1"/>
              <w:jc w:val="center"/>
              <w:rPr>
                <w:rFonts w:ascii="Times New Roman" w:hAnsi="Times New Roman" w:cs="Times New Roman"/>
                <w:sz w:val="18"/>
                <w:szCs w:val="18"/>
              </w:rPr>
            </w:pPr>
          </w:p>
          <w:p w:rsidR="00E139DF" w:rsidRPr="00F571D1" w:rsidRDefault="00E139DF" w:rsidP="00E139DF">
            <w:pPr>
              <w:pStyle w:val="ConsPlusCell"/>
              <w:spacing w:line="240" w:lineRule="exact"/>
              <w:ind w:left="-75" w:right="-1"/>
              <w:jc w:val="center"/>
              <w:rPr>
                <w:rFonts w:ascii="Times New Roman" w:hAnsi="Times New Roman" w:cs="Times New Roman"/>
                <w:sz w:val="18"/>
                <w:szCs w:val="18"/>
              </w:rPr>
            </w:pPr>
            <w:r w:rsidRPr="00F571D1">
              <w:rPr>
                <w:rFonts w:ascii="Times New Roman" w:hAnsi="Times New Roman" w:cs="Times New Roman"/>
                <w:sz w:val="18"/>
                <w:szCs w:val="18"/>
              </w:rPr>
              <w:t>1.6.1.</w:t>
            </w:r>
          </w:p>
        </w:tc>
        <w:tc>
          <w:tcPr>
            <w:tcW w:w="2693" w:type="dxa"/>
          </w:tcPr>
          <w:p w:rsidR="00E139DF" w:rsidRPr="00F571D1" w:rsidRDefault="00E139DF" w:rsidP="00E139DF">
            <w:pPr>
              <w:pStyle w:val="ConsPlusCell"/>
              <w:spacing w:line="240" w:lineRule="exact"/>
              <w:ind w:right="-1"/>
              <w:rPr>
                <w:rFonts w:ascii="Times New Roman" w:hAnsi="Times New Roman" w:cs="Times New Roman"/>
                <w:b/>
                <w:sz w:val="18"/>
                <w:szCs w:val="18"/>
              </w:rPr>
            </w:pPr>
          </w:p>
          <w:p w:rsidR="00E139DF" w:rsidRPr="00F571D1" w:rsidRDefault="00E139DF" w:rsidP="00E139DF">
            <w:pPr>
              <w:pStyle w:val="ConsPlusCell"/>
              <w:spacing w:line="240" w:lineRule="exact"/>
              <w:ind w:right="-1"/>
              <w:rPr>
                <w:rFonts w:ascii="Times New Roman" w:hAnsi="Times New Roman" w:cs="Times New Roman"/>
                <w:sz w:val="18"/>
                <w:szCs w:val="18"/>
              </w:rPr>
            </w:pPr>
            <w:r w:rsidRPr="00F571D1">
              <w:rPr>
                <w:rFonts w:ascii="Times New Roman" w:hAnsi="Times New Roman" w:cs="Times New Roman"/>
                <w:sz w:val="18"/>
                <w:szCs w:val="18"/>
              </w:rPr>
              <w:t>Уровень удовлетворенности населения муниципального района качеством предоставления муниципальных услуг в сфере культуры, (%)</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62</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63</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64</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65</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70</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71</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72</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73</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74</w:t>
            </w:r>
          </w:p>
        </w:tc>
        <w:tc>
          <w:tcPr>
            <w:tcW w:w="567"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75</w:t>
            </w:r>
          </w:p>
        </w:tc>
        <w:tc>
          <w:tcPr>
            <w:tcW w:w="709" w:type="dxa"/>
          </w:tcPr>
          <w:p w:rsidR="00E139DF" w:rsidRPr="00F571D1" w:rsidRDefault="00E139DF" w:rsidP="00E139DF">
            <w:pPr>
              <w:ind w:left="-75" w:right="-75"/>
              <w:jc w:val="center"/>
              <w:rPr>
                <w:sz w:val="18"/>
                <w:szCs w:val="18"/>
              </w:rPr>
            </w:pPr>
          </w:p>
          <w:p w:rsidR="00E139DF" w:rsidRPr="00F571D1" w:rsidRDefault="00E139DF" w:rsidP="00E139DF">
            <w:pPr>
              <w:ind w:left="-75" w:right="-75"/>
              <w:jc w:val="center"/>
              <w:rPr>
                <w:sz w:val="18"/>
                <w:szCs w:val="18"/>
              </w:rPr>
            </w:pPr>
            <w:r w:rsidRPr="00F571D1">
              <w:rPr>
                <w:sz w:val="18"/>
                <w:szCs w:val="18"/>
              </w:rPr>
              <w:t>76</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pacing w:val="-22"/>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pacing w:val="-22"/>
                <w:sz w:val="18"/>
                <w:szCs w:val="18"/>
              </w:rPr>
            </w:pPr>
            <w:r w:rsidRPr="00F571D1">
              <w:rPr>
                <w:rFonts w:ascii="Times New Roman" w:hAnsi="Times New Roman" w:cs="Times New Roman"/>
                <w:spacing w:val="-22"/>
                <w:sz w:val="18"/>
                <w:szCs w:val="18"/>
              </w:rPr>
              <w:t>1.7.</w:t>
            </w:r>
          </w:p>
        </w:tc>
        <w:tc>
          <w:tcPr>
            <w:tcW w:w="9072" w:type="dxa"/>
            <w:gridSpan w:val="12"/>
          </w:tcPr>
          <w:p w:rsidR="00E139DF" w:rsidRPr="00F571D1" w:rsidRDefault="00E139DF" w:rsidP="00E139DF">
            <w:pPr>
              <w:pStyle w:val="ConsPlusCell"/>
              <w:spacing w:line="240" w:lineRule="exact"/>
              <w:ind w:right="-510"/>
              <w:rPr>
                <w:rFonts w:ascii="Times New Roman" w:hAnsi="Times New Roman" w:cs="Times New Roman"/>
                <w:b/>
                <w:sz w:val="18"/>
                <w:szCs w:val="18"/>
              </w:rPr>
            </w:pPr>
            <w:r w:rsidRPr="00F571D1">
              <w:rPr>
                <w:rFonts w:ascii="Times New Roman" w:hAnsi="Times New Roman" w:cs="Times New Roman"/>
                <w:b/>
                <w:sz w:val="18"/>
                <w:szCs w:val="18"/>
              </w:rPr>
              <w:t xml:space="preserve"> </w:t>
            </w:r>
          </w:p>
          <w:p w:rsidR="00E139DF" w:rsidRPr="00F571D1" w:rsidRDefault="00E139DF" w:rsidP="00E139DF">
            <w:pPr>
              <w:pStyle w:val="ConsPlusCell"/>
              <w:spacing w:line="240" w:lineRule="exact"/>
              <w:ind w:right="-510"/>
              <w:rPr>
                <w:rFonts w:ascii="Times New Roman" w:hAnsi="Times New Roman" w:cs="Times New Roman"/>
                <w:b/>
                <w:sz w:val="18"/>
                <w:szCs w:val="18"/>
              </w:rPr>
            </w:pPr>
            <w:r w:rsidRPr="00F571D1">
              <w:rPr>
                <w:rFonts w:ascii="Times New Roman" w:hAnsi="Times New Roman" w:cs="Times New Roman"/>
                <w:b/>
                <w:sz w:val="18"/>
                <w:szCs w:val="18"/>
              </w:rPr>
              <w:t>Задача 7. Организационное обеспечение туризма в муниципальном районе</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z w:val="18"/>
                <w:szCs w:val="18"/>
              </w:rPr>
            </w:pPr>
            <w:r w:rsidRPr="00F571D1">
              <w:rPr>
                <w:rFonts w:ascii="Times New Roman" w:hAnsi="Times New Roman" w:cs="Times New Roman"/>
                <w:sz w:val="18"/>
                <w:szCs w:val="18"/>
              </w:rPr>
              <w:t>1.7.1.</w:t>
            </w:r>
          </w:p>
        </w:tc>
        <w:tc>
          <w:tcPr>
            <w:tcW w:w="2693" w:type="dxa"/>
            <w:shd w:val="clear" w:color="auto" w:fill="auto"/>
          </w:tcPr>
          <w:p w:rsidR="00E139DF" w:rsidRPr="00F571D1" w:rsidRDefault="00E139DF" w:rsidP="00E139DF">
            <w:pPr>
              <w:pStyle w:val="ConsPlusCell"/>
              <w:spacing w:line="240" w:lineRule="exact"/>
              <w:rPr>
                <w:rFonts w:ascii="Times New Roman" w:hAnsi="Times New Roman" w:cs="Times New Roman"/>
                <w:b/>
                <w:sz w:val="18"/>
                <w:szCs w:val="18"/>
              </w:rPr>
            </w:pPr>
          </w:p>
          <w:p w:rsidR="00E139DF" w:rsidRPr="00F571D1" w:rsidRDefault="00E139DF" w:rsidP="00E139DF">
            <w:pPr>
              <w:spacing w:line="240" w:lineRule="exact"/>
              <w:rPr>
                <w:sz w:val="18"/>
                <w:szCs w:val="18"/>
              </w:rPr>
            </w:pPr>
            <w:r w:rsidRPr="00F571D1">
              <w:rPr>
                <w:sz w:val="18"/>
                <w:szCs w:val="18"/>
              </w:rPr>
              <w:t>Въездной туристский поток (чел.)</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100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110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120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130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140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5700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5800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5900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6000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6100</w:t>
            </w:r>
          </w:p>
        </w:tc>
        <w:tc>
          <w:tcPr>
            <w:tcW w:w="709"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6200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z w:val="18"/>
                <w:szCs w:val="18"/>
              </w:rPr>
            </w:pPr>
            <w:r w:rsidRPr="00F571D1">
              <w:rPr>
                <w:rFonts w:ascii="Times New Roman" w:hAnsi="Times New Roman" w:cs="Times New Roman"/>
                <w:sz w:val="18"/>
                <w:szCs w:val="18"/>
              </w:rPr>
              <w:t>1.7.2.</w:t>
            </w:r>
          </w:p>
        </w:tc>
        <w:tc>
          <w:tcPr>
            <w:tcW w:w="2693" w:type="dxa"/>
            <w:shd w:val="clear" w:color="auto" w:fill="auto"/>
          </w:tcPr>
          <w:p w:rsidR="00E139DF" w:rsidRPr="00F571D1" w:rsidRDefault="00E139DF" w:rsidP="00E139DF">
            <w:pPr>
              <w:pStyle w:val="ConsPlusCell"/>
              <w:spacing w:line="240" w:lineRule="exact"/>
              <w:jc w:val="both"/>
              <w:rPr>
                <w:rFonts w:ascii="Times New Roman" w:hAnsi="Times New Roman" w:cs="Times New Roman"/>
                <w:b/>
                <w:sz w:val="18"/>
                <w:szCs w:val="18"/>
              </w:rPr>
            </w:pPr>
          </w:p>
          <w:p w:rsidR="00E139DF" w:rsidRPr="00F571D1" w:rsidRDefault="00E139DF" w:rsidP="00E139DF">
            <w:pPr>
              <w:pStyle w:val="ConsPlusCell"/>
              <w:spacing w:line="240" w:lineRule="exact"/>
              <w:jc w:val="both"/>
              <w:rPr>
                <w:rFonts w:ascii="Times New Roman" w:hAnsi="Times New Roman" w:cs="Times New Roman"/>
                <w:sz w:val="18"/>
                <w:szCs w:val="18"/>
              </w:rPr>
            </w:pPr>
            <w:r w:rsidRPr="00F571D1">
              <w:rPr>
                <w:rFonts w:ascii="Times New Roman" w:hAnsi="Times New Roman" w:cs="Times New Roman"/>
                <w:sz w:val="18"/>
                <w:szCs w:val="18"/>
              </w:rPr>
              <w:t>Объем платных туристских и гостиничных услуг (тыс. руб.)</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160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170</w:t>
            </w:r>
          </w:p>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180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190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200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210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220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230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240</w:t>
            </w:r>
          </w:p>
        </w:tc>
        <w:tc>
          <w:tcPr>
            <w:tcW w:w="567"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250</w:t>
            </w:r>
          </w:p>
        </w:tc>
        <w:tc>
          <w:tcPr>
            <w:tcW w:w="709" w:type="dxa"/>
            <w:shd w:val="clear" w:color="auto" w:fill="auto"/>
          </w:tcPr>
          <w:p w:rsidR="00E139DF" w:rsidRPr="00F571D1" w:rsidRDefault="00E139DF" w:rsidP="00E139DF">
            <w:pPr>
              <w:spacing w:line="240" w:lineRule="exact"/>
              <w:ind w:right="-75"/>
              <w:jc w:val="center"/>
              <w:rPr>
                <w:kern w:val="24"/>
                <w:sz w:val="18"/>
                <w:szCs w:val="18"/>
              </w:rPr>
            </w:pPr>
          </w:p>
          <w:p w:rsidR="00E139DF" w:rsidRPr="00F571D1" w:rsidRDefault="00E139DF" w:rsidP="00E139DF">
            <w:pPr>
              <w:spacing w:line="240" w:lineRule="exact"/>
              <w:ind w:right="-75"/>
              <w:jc w:val="center"/>
              <w:rPr>
                <w:kern w:val="24"/>
                <w:sz w:val="18"/>
                <w:szCs w:val="18"/>
              </w:rPr>
            </w:pPr>
            <w:r w:rsidRPr="00F571D1">
              <w:rPr>
                <w:kern w:val="24"/>
                <w:sz w:val="18"/>
                <w:szCs w:val="18"/>
              </w:rPr>
              <w:t>260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z w:val="18"/>
                <w:szCs w:val="18"/>
              </w:rPr>
            </w:pPr>
            <w:r w:rsidRPr="00F571D1">
              <w:rPr>
                <w:rFonts w:ascii="Times New Roman" w:hAnsi="Times New Roman" w:cs="Times New Roman"/>
                <w:sz w:val="18"/>
                <w:szCs w:val="18"/>
              </w:rPr>
              <w:lastRenderedPageBreak/>
              <w:t>1.7.3.</w:t>
            </w:r>
          </w:p>
        </w:tc>
        <w:tc>
          <w:tcPr>
            <w:tcW w:w="2693" w:type="dxa"/>
            <w:shd w:val="clear" w:color="auto" w:fill="auto"/>
          </w:tcPr>
          <w:p w:rsidR="00E139DF" w:rsidRPr="00F571D1" w:rsidRDefault="00E139DF" w:rsidP="00E139DF">
            <w:pPr>
              <w:spacing w:line="240" w:lineRule="exact"/>
              <w:jc w:val="both"/>
              <w:rPr>
                <w:b/>
                <w:sz w:val="18"/>
                <w:szCs w:val="18"/>
              </w:rPr>
            </w:pPr>
          </w:p>
          <w:p w:rsidR="00E139DF" w:rsidRPr="00F571D1" w:rsidRDefault="00E139DF" w:rsidP="00E139DF">
            <w:pPr>
              <w:spacing w:line="240" w:lineRule="exact"/>
              <w:jc w:val="both"/>
              <w:rPr>
                <w:b/>
                <w:sz w:val="18"/>
                <w:szCs w:val="18"/>
              </w:rPr>
            </w:pPr>
            <w:r w:rsidRPr="00F571D1">
              <w:rPr>
                <w:spacing w:val="-10"/>
                <w:sz w:val="18"/>
                <w:szCs w:val="18"/>
              </w:rPr>
              <w:t>Количество посетителей</w:t>
            </w:r>
            <w:r w:rsidRPr="00F571D1">
              <w:rPr>
                <w:sz w:val="18"/>
                <w:szCs w:val="18"/>
              </w:rPr>
              <w:t xml:space="preserve"> объектов экскурсионного показа (чел.)</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6200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6250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6300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6350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6400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6450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6500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6550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6600</w:t>
            </w:r>
          </w:p>
        </w:tc>
        <w:tc>
          <w:tcPr>
            <w:tcW w:w="567"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6650</w:t>
            </w:r>
          </w:p>
        </w:tc>
        <w:tc>
          <w:tcPr>
            <w:tcW w:w="709" w:type="dxa"/>
            <w:shd w:val="clear" w:color="auto" w:fill="auto"/>
          </w:tcPr>
          <w:p w:rsidR="00E139DF" w:rsidRPr="00F571D1" w:rsidRDefault="00E139DF" w:rsidP="00E139DF">
            <w:pPr>
              <w:spacing w:line="240" w:lineRule="exact"/>
              <w:ind w:left="-19" w:right="-75"/>
              <w:jc w:val="center"/>
              <w:rPr>
                <w:kern w:val="24"/>
                <w:sz w:val="18"/>
                <w:szCs w:val="18"/>
              </w:rPr>
            </w:pPr>
          </w:p>
          <w:p w:rsidR="00E139DF" w:rsidRPr="00F571D1" w:rsidRDefault="00E139DF" w:rsidP="00E139DF">
            <w:pPr>
              <w:spacing w:line="240" w:lineRule="exact"/>
              <w:ind w:left="-19" w:right="-75"/>
              <w:jc w:val="center"/>
              <w:rPr>
                <w:kern w:val="24"/>
                <w:sz w:val="18"/>
                <w:szCs w:val="18"/>
              </w:rPr>
            </w:pPr>
            <w:r w:rsidRPr="00F571D1">
              <w:rPr>
                <w:kern w:val="24"/>
                <w:sz w:val="18"/>
                <w:szCs w:val="18"/>
              </w:rPr>
              <w:t>6700</w:t>
            </w:r>
          </w:p>
        </w:tc>
      </w:tr>
      <w:tr w:rsidR="00E139DF" w:rsidRPr="00F571D1" w:rsidTr="00E139DF">
        <w:trPr>
          <w:trHeight w:val="262"/>
          <w:tblCellSpacing w:w="5" w:type="nil"/>
        </w:trPr>
        <w:tc>
          <w:tcPr>
            <w:tcW w:w="606" w:type="dxa"/>
          </w:tcPr>
          <w:p w:rsidR="00E139DF" w:rsidRPr="00F571D1" w:rsidRDefault="00E139DF" w:rsidP="00E139DF">
            <w:pPr>
              <w:spacing w:line="240" w:lineRule="exact"/>
              <w:ind w:right="-167"/>
              <w:rPr>
                <w:sz w:val="18"/>
                <w:szCs w:val="18"/>
              </w:rPr>
            </w:pPr>
          </w:p>
          <w:p w:rsidR="00E139DF" w:rsidRPr="00F571D1" w:rsidRDefault="00E139DF" w:rsidP="00E139DF">
            <w:pPr>
              <w:spacing w:line="240" w:lineRule="exact"/>
              <w:ind w:right="-167"/>
              <w:rPr>
                <w:sz w:val="18"/>
                <w:szCs w:val="18"/>
              </w:rPr>
            </w:pPr>
            <w:r w:rsidRPr="00F571D1">
              <w:rPr>
                <w:sz w:val="18"/>
                <w:szCs w:val="18"/>
              </w:rPr>
              <w:t xml:space="preserve">  2.</w:t>
            </w:r>
          </w:p>
        </w:tc>
        <w:tc>
          <w:tcPr>
            <w:tcW w:w="9072" w:type="dxa"/>
            <w:gridSpan w:val="12"/>
          </w:tcPr>
          <w:p w:rsidR="00E139DF" w:rsidRPr="00F571D1" w:rsidRDefault="00E139DF" w:rsidP="00E139DF">
            <w:pPr>
              <w:spacing w:line="240" w:lineRule="exact"/>
              <w:ind w:left="-20"/>
              <w:rPr>
                <w:sz w:val="18"/>
                <w:szCs w:val="18"/>
              </w:rPr>
            </w:pPr>
          </w:p>
          <w:p w:rsidR="00E139DF" w:rsidRPr="00F571D1" w:rsidRDefault="00E139DF" w:rsidP="00E139DF">
            <w:pPr>
              <w:spacing w:line="240" w:lineRule="exact"/>
              <w:ind w:left="-20"/>
              <w:rPr>
                <w:sz w:val="18"/>
                <w:szCs w:val="18"/>
              </w:rPr>
            </w:pPr>
            <w:r w:rsidRPr="00F571D1">
              <w:rPr>
                <w:b/>
                <w:sz w:val="18"/>
                <w:szCs w:val="18"/>
              </w:rPr>
              <w:t>Цель 2.Обеспечение эффективной системы по социализации и самореализации молодежи Любытинском районе</w:t>
            </w:r>
          </w:p>
        </w:tc>
      </w:tr>
      <w:tr w:rsidR="00E139DF" w:rsidRPr="00F571D1" w:rsidTr="00E139DF">
        <w:trPr>
          <w:trHeight w:val="262"/>
          <w:tblCellSpacing w:w="5" w:type="nil"/>
        </w:trPr>
        <w:tc>
          <w:tcPr>
            <w:tcW w:w="606" w:type="dxa"/>
          </w:tcPr>
          <w:p w:rsidR="00E139DF" w:rsidRPr="00F571D1" w:rsidRDefault="00E139DF" w:rsidP="00E139DF">
            <w:pPr>
              <w:spacing w:line="240" w:lineRule="exact"/>
              <w:ind w:right="-167"/>
              <w:rPr>
                <w:sz w:val="18"/>
                <w:szCs w:val="18"/>
              </w:rPr>
            </w:pPr>
          </w:p>
          <w:p w:rsidR="00E139DF" w:rsidRPr="00F571D1" w:rsidRDefault="00E139DF" w:rsidP="00E139DF">
            <w:pPr>
              <w:spacing w:line="240" w:lineRule="exact"/>
              <w:ind w:right="-167"/>
              <w:rPr>
                <w:sz w:val="18"/>
                <w:szCs w:val="18"/>
              </w:rPr>
            </w:pPr>
            <w:r w:rsidRPr="00F571D1">
              <w:rPr>
                <w:sz w:val="18"/>
                <w:szCs w:val="18"/>
              </w:rPr>
              <w:t xml:space="preserve"> 2.1.</w:t>
            </w:r>
          </w:p>
        </w:tc>
        <w:tc>
          <w:tcPr>
            <w:tcW w:w="9072" w:type="dxa"/>
            <w:gridSpan w:val="12"/>
          </w:tcPr>
          <w:p w:rsidR="00E139DF" w:rsidRPr="00F571D1" w:rsidRDefault="00E139DF" w:rsidP="00E139DF">
            <w:pPr>
              <w:spacing w:line="240" w:lineRule="exact"/>
              <w:ind w:left="-20"/>
              <w:jc w:val="center"/>
              <w:rPr>
                <w:b/>
                <w:sz w:val="18"/>
                <w:szCs w:val="18"/>
              </w:rPr>
            </w:pPr>
          </w:p>
          <w:p w:rsidR="00E139DF" w:rsidRPr="00F571D1" w:rsidRDefault="00E139DF" w:rsidP="00E139DF">
            <w:pPr>
              <w:spacing w:line="240" w:lineRule="exact"/>
              <w:ind w:left="-20"/>
              <w:jc w:val="center"/>
              <w:rPr>
                <w:b/>
                <w:sz w:val="18"/>
                <w:szCs w:val="18"/>
              </w:rPr>
            </w:pPr>
            <w:r w:rsidRPr="00F571D1">
              <w:rPr>
                <w:b/>
                <w:sz w:val="18"/>
                <w:szCs w:val="18"/>
              </w:rPr>
              <w:t xml:space="preserve">Задача 1. </w:t>
            </w:r>
            <w:r w:rsidRPr="00F571D1">
              <w:rPr>
                <w:b/>
                <w:sz w:val="18"/>
                <w:szCs w:val="18"/>
                <w:lang w:eastAsia="en-US"/>
              </w:rPr>
              <w:t>Вовлечение молодежи Любытинского муниципального района в социальную практику</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2.1.1.</w:t>
            </w:r>
          </w:p>
        </w:tc>
        <w:tc>
          <w:tcPr>
            <w:tcW w:w="2693" w:type="dxa"/>
            <w:shd w:val="clear" w:color="auto" w:fill="auto"/>
          </w:tcPr>
          <w:p w:rsidR="00E139DF" w:rsidRPr="00F571D1" w:rsidRDefault="00E139DF" w:rsidP="00E139DF">
            <w:pPr>
              <w:snapToGrid w:val="0"/>
              <w:spacing w:line="240" w:lineRule="exact"/>
              <w:ind w:right="-31"/>
              <w:rPr>
                <w:sz w:val="18"/>
                <w:szCs w:val="18"/>
              </w:rPr>
            </w:pPr>
          </w:p>
          <w:p w:rsidR="00E139DF" w:rsidRPr="00F571D1" w:rsidRDefault="00E139DF" w:rsidP="00E139DF">
            <w:pPr>
              <w:snapToGrid w:val="0"/>
              <w:spacing w:line="240" w:lineRule="exact"/>
              <w:ind w:right="-31"/>
              <w:rPr>
                <w:sz w:val="18"/>
                <w:szCs w:val="18"/>
              </w:rPr>
            </w:pPr>
            <w:r w:rsidRPr="00F571D1">
              <w:rPr>
                <w:sz w:val="18"/>
                <w:szCs w:val="18"/>
              </w:rPr>
              <w:t>Количество реализуемых проектов Молодежным советом при Думе муниципального района (ед.)</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567" w:type="dxa"/>
            <w:shd w:val="clear" w:color="auto" w:fill="auto"/>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567" w:type="dxa"/>
            <w:shd w:val="clear" w:color="auto" w:fill="auto"/>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c>
          <w:tcPr>
            <w:tcW w:w="709"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2.1.2.</w:t>
            </w:r>
          </w:p>
        </w:tc>
        <w:tc>
          <w:tcPr>
            <w:tcW w:w="2693" w:type="dxa"/>
            <w:shd w:val="clear" w:color="auto" w:fill="auto"/>
          </w:tcPr>
          <w:p w:rsidR="00E139DF" w:rsidRPr="00F571D1" w:rsidRDefault="00E139DF" w:rsidP="00E139DF">
            <w:pPr>
              <w:snapToGrid w:val="0"/>
              <w:spacing w:line="240" w:lineRule="exact"/>
              <w:ind w:right="-31"/>
              <w:rPr>
                <w:sz w:val="18"/>
                <w:szCs w:val="18"/>
              </w:rPr>
            </w:pPr>
          </w:p>
          <w:p w:rsidR="00E139DF" w:rsidRPr="00F571D1" w:rsidRDefault="00E139DF" w:rsidP="00E139DF">
            <w:pPr>
              <w:snapToGrid w:val="0"/>
              <w:spacing w:line="240" w:lineRule="exact"/>
              <w:ind w:right="-31"/>
              <w:rPr>
                <w:sz w:val="18"/>
                <w:szCs w:val="18"/>
              </w:rPr>
            </w:pPr>
            <w:r w:rsidRPr="00F571D1">
              <w:rPr>
                <w:sz w:val="18"/>
                <w:szCs w:val="18"/>
              </w:rPr>
              <w:t xml:space="preserve">Количество </w:t>
            </w:r>
            <w:r w:rsidRPr="00F571D1">
              <w:rPr>
                <w:spacing w:val="-2"/>
                <w:sz w:val="18"/>
                <w:szCs w:val="18"/>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F571D1">
              <w:rPr>
                <w:sz w:val="18"/>
                <w:szCs w:val="18"/>
              </w:rPr>
              <w:t>(ед.)</w:t>
            </w:r>
          </w:p>
          <w:p w:rsidR="00E139DF" w:rsidRPr="00F571D1" w:rsidRDefault="00E139DF" w:rsidP="00E139DF">
            <w:pPr>
              <w:snapToGrid w:val="0"/>
              <w:spacing w:line="240" w:lineRule="exact"/>
              <w:ind w:right="-31"/>
              <w:rPr>
                <w:spacing w:val="-2"/>
                <w:sz w:val="18"/>
                <w:szCs w:val="18"/>
              </w:rPr>
            </w:pP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26</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27</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28</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29</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30</w:t>
            </w:r>
          </w:p>
        </w:tc>
        <w:tc>
          <w:tcPr>
            <w:tcW w:w="567" w:type="dxa"/>
            <w:shd w:val="clear" w:color="auto" w:fill="auto"/>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31</w:t>
            </w:r>
          </w:p>
        </w:tc>
        <w:tc>
          <w:tcPr>
            <w:tcW w:w="567" w:type="dxa"/>
            <w:shd w:val="clear" w:color="auto" w:fill="auto"/>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32</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33</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34</w:t>
            </w:r>
          </w:p>
        </w:tc>
        <w:tc>
          <w:tcPr>
            <w:tcW w:w="567"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35</w:t>
            </w:r>
          </w:p>
        </w:tc>
        <w:tc>
          <w:tcPr>
            <w:tcW w:w="709" w:type="dxa"/>
          </w:tcPr>
          <w:p w:rsidR="00E139DF" w:rsidRPr="00F571D1" w:rsidRDefault="00E139DF" w:rsidP="00E139DF">
            <w:pPr>
              <w:snapToGrid w:val="0"/>
              <w:spacing w:line="240" w:lineRule="exact"/>
              <w:ind w:left="-19" w:right="-39"/>
              <w:jc w:val="center"/>
              <w:rPr>
                <w:sz w:val="18"/>
                <w:szCs w:val="18"/>
              </w:rPr>
            </w:pPr>
          </w:p>
          <w:p w:rsidR="00E139DF" w:rsidRPr="00F571D1" w:rsidRDefault="00E139DF" w:rsidP="00E139DF">
            <w:pPr>
              <w:snapToGrid w:val="0"/>
              <w:spacing w:line="240" w:lineRule="exact"/>
              <w:ind w:left="-19" w:right="-39"/>
              <w:jc w:val="center"/>
              <w:rPr>
                <w:sz w:val="18"/>
                <w:szCs w:val="18"/>
              </w:rPr>
            </w:pPr>
            <w:r w:rsidRPr="00F571D1">
              <w:rPr>
                <w:sz w:val="18"/>
                <w:szCs w:val="18"/>
              </w:rPr>
              <w:t>35</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2.1.3.</w:t>
            </w:r>
          </w:p>
        </w:tc>
        <w:tc>
          <w:tcPr>
            <w:tcW w:w="2693" w:type="dxa"/>
          </w:tcPr>
          <w:p w:rsidR="00E139DF" w:rsidRPr="00F571D1" w:rsidRDefault="00E139DF" w:rsidP="00E139DF">
            <w:pPr>
              <w:snapToGrid w:val="0"/>
              <w:spacing w:line="240" w:lineRule="exact"/>
              <w:ind w:right="-31"/>
              <w:rPr>
                <w:sz w:val="18"/>
                <w:szCs w:val="18"/>
              </w:rPr>
            </w:pPr>
          </w:p>
          <w:p w:rsidR="00E139DF" w:rsidRPr="00F571D1" w:rsidRDefault="00E139DF" w:rsidP="00E139DF">
            <w:pPr>
              <w:snapToGrid w:val="0"/>
              <w:spacing w:line="240" w:lineRule="exact"/>
              <w:ind w:right="-31"/>
              <w:rPr>
                <w:sz w:val="18"/>
                <w:szCs w:val="18"/>
              </w:rPr>
            </w:pPr>
            <w:r w:rsidRPr="00F571D1">
              <w:rPr>
                <w:sz w:val="18"/>
                <w:szCs w:val="18"/>
              </w:rPr>
              <w:t>% специалистов органов по делам молодежи, прошедших курсовую подготовку по повышению квалификации</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shd w:val="clear" w:color="auto" w:fill="auto"/>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shd w:val="clear" w:color="auto" w:fill="auto"/>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709"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56"/>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2.1.4.</w:t>
            </w:r>
          </w:p>
        </w:tc>
        <w:tc>
          <w:tcPr>
            <w:tcW w:w="2693" w:type="dxa"/>
          </w:tcPr>
          <w:p w:rsidR="00E139DF" w:rsidRPr="00F571D1" w:rsidRDefault="00E139DF" w:rsidP="00E139DF">
            <w:pPr>
              <w:spacing w:line="240" w:lineRule="exact"/>
              <w:ind w:right="-31"/>
              <w:rPr>
                <w:sz w:val="18"/>
                <w:szCs w:val="18"/>
              </w:rPr>
            </w:pPr>
          </w:p>
          <w:p w:rsidR="00E139DF" w:rsidRPr="00F571D1" w:rsidRDefault="00E139DF" w:rsidP="00E139DF">
            <w:pPr>
              <w:spacing w:line="240" w:lineRule="exact"/>
              <w:ind w:right="-31"/>
              <w:rPr>
                <w:sz w:val="18"/>
                <w:szCs w:val="18"/>
              </w:rPr>
            </w:pPr>
            <w:r w:rsidRPr="00F571D1">
              <w:rPr>
                <w:sz w:val="18"/>
                <w:szCs w:val="18"/>
              </w:rPr>
              <w:t>% руководителей и специалистов МАУ МЦ «Импульс», повысивших квалификацию</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shd w:val="clear" w:color="auto" w:fill="auto"/>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shd w:val="clear" w:color="auto" w:fill="auto"/>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c>
          <w:tcPr>
            <w:tcW w:w="709"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100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2.1.5.</w:t>
            </w:r>
          </w:p>
        </w:tc>
        <w:tc>
          <w:tcPr>
            <w:tcW w:w="2693" w:type="dxa"/>
          </w:tcPr>
          <w:p w:rsidR="00E139DF" w:rsidRPr="00F571D1" w:rsidRDefault="00E139DF" w:rsidP="00E139DF">
            <w:pPr>
              <w:snapToGrid w:val="0"/>
              <w:spacing w:line="240" w:lineRule="exact"/>
              <w:ind w:right="-31"/>
              <w:rPr>
                <w:sz w:val="18"/>
                <w:szCs w:val="18"/>
              </w:rPr>
            </w:pPr>
          </w:p>
          <w:p w:rsidR="00E139DF" w:rsidRPr="00F571D1" w:rsidRDefault="00E139DF" w:rsidP="00E139DF">
            <w:pPr>
              <w:snapToGrid w:val="0"/>
              <w:spacing w:line="240" w:lineRule="exact"/>
              <w:ind w:right="-31"/>
              <w:rPr>
                <w:sz w:val="18"/>
                <w:szCs w:val="18"/>
              </w:rPr>
            </w:pPr>
            <w:r w:rsidRPr="00F571D1">
              <w:rPr>
                <w:sz w:val="18"/>
                <w:szCs w:val="18"/>
              </w:rPr>
              <w:t>Количество публикаций молодежной тематики в СМИ(ед.)</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14</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14</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15</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15</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c>
          <w:tcPr>
            <w:tcW w:w="567" w:type="dxa"/>
            <w:shd w:val="clear" w:color="auto" w:fill="auto"/>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c>
          <w:tcPr>
            <w:tcW w:w="567" w:type="dxa"/>
            <w:shd w:val="clear" w:color="auto" w:fill="auto"/>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c>
          <w:tcPr>
            <w:tcW w:w="567"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c>
          <w:tcPr>
            <w:tcW w:w="709" w:type="dxa"/>
          </w:tcPr>
          <w:p w:rsidR="00E139DF" w:rsidRPr="00F571D1" w:rsidRDefault="00E139DF" w:rsidP="00E139DF">
            <w:pPr>
              <w:snapToGrid w:val="0"/>
              <w:spacing w:line="240" w:lineRule="exact"/>
              <w:ind w:left="-20" w:right="-167"/>
              <w:jc w:val="center"/>
              <w:rPr>
                <w:sz w:val="18"/>
                <w:szCs w:val="18"/>
              </w:rPr>
            </w:pPr>
          </w:p>
          <w:p w:rsidR="00E139DF" w:rsidRPr="00F571D1" w:rsidRDefault="00E139DF" w:rsidP="00E139DF">
            <w:pPr>
              <w:snapToGrid w:val="0"/>
              <w:spacing w:line="240" w:lineRule="exact"/>
              <w:ind w:left="-20" w:right="-167"/>
              <w:jc w:val="center"/>
              <w:rPr>
                <w:sz w:val="18"/>
                <w:szCs w:val="18"/>
              </w:rPr>
            </w:pPr>
            <w:r w:rsidRPr="00F571D1">
              <w:rPr>
                <w:sz w:val="18"/>
                <w:szCs w:val="18"/>
              </w:rPr>
              <w:t>16</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2.1.6.</w:t>
            </w:r>
          </w:p>
        </w:tc>
        <w:tc>
          <w:tcPr>
            <w:tcW w:w="2693" w:type="dxa"/>
          </w:tcPr>
          <w:p w:rsidR="00E139DF" w:rsidRPr="00F571D1" w:rsidRDefault="00E139DF" w:rsidP="00E139DF">
            <w:pPr>
              <w:snapToGrid w:val="0"/>
              <w:spacing w:line="240" w:lineRule="exact"/>
              <w:ind w:right="-31"/>
              <w:rPr>
                <w:sz w:val="18"/>
                <w:szCs w:val="18"/>
              </w:rPr>
            </w:pPr>
          </w:p>
          <w:p w:rsidR="00E139DF" w:rsidRPr="00F571D1" w:rsidRDefault="00E139DF" w:rsidP="00E139DF">
            <w:pPr>
              <w:snapToGrid w:val="0"/>
              <w:spacing w:line="240" w:lineRule="exact"/>
              <w:ind w:right="-31"/>
              <w:rPr>
                <w:sz w:val="18"/>
                <w:szCs w:val="18"/>
              </w:rPr>
            </w:pPr>
            <w:r w:rsidRPr="00F571D1">
              <w:rPr>
                <w:sz w:val="18"/>
                <w:szCs w:val="18"/>
              </w:rPr>
              <w:t>Количество клубов молодых семей, действующих на территории района (ед.)</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2.1.7.</w:t>
            </w:r>
          </w:p>
        </w:tc>
        <w:tc>
          <w:tcPr>
            <w:tcW w:w="2693" w:type="dxa"/>
          </w:tcPr>
          <w:p w:rsidR="00E139DF" w:rsidRPr="00F571D1" w:rsidRDefault="00E139DF" w:rsidP="00E139DF">
            <w:pPr>
              <w:snapToGrid w:val="0"/>
              <w:spacing w:line="240" w:lineRule="exact"/>
              <w:ind w:right="-31"/>
              <w:rPr>
                <w:sz w:val="18"/>
                <w:szCs w:val="18"/>
              </w:rPr>
            </w:pPr>
          </w:p>
          <w:p w:rsidR="00E139DF" w:rsidRPr="00F571D1" w:rsidRDefault="00E139DF" w:rsidP="00E139DF">
            <w:pPr>
              <w:snapToGrid w:val="0"/>
              <w:spacing w:line="240" w:lineRule="exact"/>
              <w:ind w:right="-31"/>
              <w:rPr>
                <w:sz w:val="18"/>
                <w:szCs w:val="18"/>
              </w:rPr>
            </w:pPr>
            <w:r w:rsidRPr="00F571D1">
              <w:rPr>
                <w:sz w:val="18"/>
                <w:szCs w:val="18"/>
              </w:rPr>
              <w:t>Доля молодежи, находящейся в трудной жизненной ситуации, от общего числа молодежи (%)</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1,5</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2.1.8.</w:t>
            </w:r>
          </w:p>
        </w:tc>
        <w:tc>
          <w:tcPr>
            <w:tcW w:w="2693" w:type="dxa"/>
          </w:tcPr>
          <w:p w:rsidR="00E139DF" w:rsidRPr="00F571D1" w:rsidRDefault="00E139DF" w:rsidP="00E139DF">
            <w:pPr>
              <w:spacing w:line="240" w:lineRule="exact"/>
              <w:ind w:right="-31"/>
              <w:rPr>
                <w:sz w:val="18"/>
                <w:szCs w:val="18"/>
              </w:rPr>
            </w:pPr>
          </w:p>
          <w:p w:rsidR="00E139DF" w:rsidRPr="00F571D1" w:rsidRDefault="00E139DF" w:rsidP="00E139DF">
            <w:pPr>
              <w:spacing w:line="240" w:lineRule="exact"/>
              <w:ind w:right="-31"/>
              <w:rPr>
                <w:sz w:val="18"/>
                <w:szCs w:val="18"/>
              </w:rPr>
            </w:pPr>
            <w:r w:rsidRPr="00F571D1">
              <w:rPr>
                <w:sz w:val="18"/>
                <w:szCs w:val="18"/>
              </w:rPr>
              <w:t>Наличие программы, проекта по поддержке молодежи, оказавшейся в трудной жизненной ситуации (ед.)</w:t>
            </w:r>
          </w:p>
          <w:p w:rsidR="00E139DF" w:rsidRPr="00F571D1" w:rsidRDefault="00E139DF" w:rsidP="00E139DF">
            <w:pPr>
              <w:spacing w:line="240" w:lineRule="exact"/>
              <w:ind w:right="-31"/>
              <w:rPr>
                <w:sz w:val="18"/>
                <w:szCs w:val="18"/>
              </w:rPr>
            </w:pP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2.1.9.</w:t>
            </w:r>
          </w:p>
        </w:tc>
        <w:tc>
          <w:tcPr>
            <w:tcW w:w="2693" w:type="dxa"/>
          </w:tcPr>
          <w:p w:rsidR="00E139DF" w:rsidRPr="00F571D1" w:rsidRDefault="00E139DF" w:rsidP="00E139DF">
            <w:pPr>
              <w:spacing w:line="240" w:lineRule="exact"/>
              <w:rPr>
                <w:sz w:val="18"/>
                <w:szCs w:val="18"/>
              </w:rPr>
            </w:pPr>
          </w:p>
          <w:p w:rsidR="00E139DF" w:rsidRPr="00F571D1" w:rsidRDefault="00E139DF" w:rsidP="00E139DF">
            <w:pPr>
              <w:spacing w:line="240" w:lineRule="exact"/>
              <w:rPr>
                <w:sz w:val="18"/>
                <w:szCs w:val="18"/>
              </w:rPr>
            </w:pPr>
            <w:r w:rsidRPr="00F571D1">
              <w:rPr>
                <w:sz w:val="18"/>
                <w:szCs w:val="18"/>
              </w:rPr>
              <w:t>% молодежи, охваченной профильными лагерями</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2.1.10.</w:t>
            </w:r>
          </w:p>
        </w:tc>
        <w:tc>
          <w:tcPr>
            <w:tcW w:w="2693" w:type="dxa"/>
          </w:tcPr>
          <w:p w:rsidR="00E139DF" w:rsidRPr="00F571D1" w:rsidRDefault="00E139DF" w:rsidP="00E139DF">
            <w:pPr>
              <w:spacing w:line="240" w:lineRule="exact"/>
              <w:rPr>
                <w:sz w:val="18"/>
                <w:szCs w:val="18"/>
              </w:rPr>
            </w:pPr>
          </w:p>
          <w:p w:rsidR="00E139DF" w:rsidRPr="00F571D1" w:rsidRDefault="00E139DF" w:rsidP="00E139DF">
            <w:pPr>
              <w:spacing w:line="240" w:lineRule="exact"/>
              <w:rPr>
                <w:sz w:val="18"/>
                <w:szCs w:val="18"/>
              </w:rPr>
            </w:pPr>
            <w:r w:rsidRPr="00F571D1">
              <w:rPr>
                <w:sz w:val="18"/>
                <w:szCs w:val="18"/>
              </w:rPr>
              <w:t>% молодежи, вовлеченной в занятия молодежным туризмом</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w:t>
            </w:r>
          </w:p>
          <w:p w:rsidR="00E139DF" w:rsidRPr="00F571D1" w:rsidRDefault="00E139DF" w:rsidP="00E139DF">
            <w:pPr>
              <w:snapToGrid w:val="0"/>
              <w:spacing w:line="240" w:lineRule="exact"/>
              <w:ind w:left="-20" w:right="-131"/>
              <w:jc w:val="center"/>
              <w:rPr>
                <w:sz w:val="18"/>
                <w:szCs w:val="18"/>
              </w:rPr>
            </w:pP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5,2</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5,3</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5,4</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5,5</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2.1.11.</w:t>
            </w:r>
          </w:p>
        </w:tc>
        <w:tc>
          <w:tcPr>
            <w:tcW w:w="2693" w:type="dxa"/>
          </w:tcPr>
          <w:p w:rsidR="00E139DF" w:rsidRPr="00F571D1" w:rsidRDefault="00E139DF" w:rsidP="00E139DF">
            <w:pPr>
              <w:spacing w:line="240" w:lineRule="exact"/>
              <w:rPr>
                <w:sz w:val="18"/>
                <w:szCs w:val="18"/>
              </w:rPr>
            </w:pPr>
          </w:p>
          <w:p w:rsidR="00E139DF" w:rsidRPr="00F571D1" w:rsidRDefault="00E139DF" w:rsidP="00E139DF">
            <w:pPr>
              <w:spacing w:line="240" w:lineRule="exact"/>
              <w:rPr>
                <w:sz w:val="18"/>
                <w:szCs w:val="18"/>
              </w:rPr>
            </w:pPr>
            <w:r w:rsidRPr="00F571D1">
              <w:rPr>
                <w:sz w:val="18"/>
                <w:szCs w:val="18"/>
              </w:rPr>
              <w:t>Количество проведенных антинаркотических мероприятий в год (ед.)</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50</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52</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53</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54</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55</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58</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59</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60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2.1.12.</w:t>
            </w:r>
          </w:p>
        </w:tc>
        <w:tc>
          <w:tcPr>
            <w:tcW w:w="2693" w:type="dxa"/>
          </w:tcPr>
          <w:p w:rsidR="00E139DF" w:rsidRPr="00F571D1" w:rsidRDefault="00E139DF" w:rsidP="00E139DF">
            <w:pPr>
              <w:spacing w:line="240" w:lineRule="exact"/>
              <w:rPr>
                <w:sz w:val="18"/>
                <w:szCs w:val="18"/>
              </w:rPr>
            </w:pPr>
          </w:p>
          <w:p w:rsidR="00E139DF" w:rsidRPr="00F571D1" w:rsidRDefault="00E139DF" w:rsidP="00E139DF">
            <w:pPr>
              <w:spacing w:line="240" w:lineRule="exact"/>
              <w:rPr>
                <w:sz w:val="18"/>
                <w:szCs w:val="18"/>
              </w:rPr>
            </w:pPr>
            <w:r w:rsidRPr="00F571D1">
              <w:rPr>
                <w:sz w:val="18"/>
                <w:szCs w:val="18"/>
              </w:rPr>
              <w:t xml:space="preserve">Количество молодежи, </w:t>
            </w:r>
            <w:r w:rsidRPr="00F571D1">
              <w:rPr>
                <w:sz w:val="18"/>
                <w:szCs w:val="18"/>
              </w:rPr>
              <w:lastRenderedPageBreak/>
              <w:t>вовлеченной в проведение профилактических антинаркотических мероприятий (%)</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50</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56</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57</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58</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59</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60</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60,5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61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61,5</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62</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2.1.13.</w:t>
            </w:r>
          </w:p>
        </w:tc>
        <w:tc>
          <w:tcPr>
            <w:tcW w:w="2693" w:type="dxa"/>
          </w:tcPr>
          <w:p w:rsidR="00E139DF" w:rsidRPr="00F571D1" w:rsidRDefault="00E139DF" w:rsidP="00E139DF">
            <w:pPr>
              <w:pStyle w:val="1c"/>
              <w:spacing w:after="0"/>
              <w:rPr>
                <w:rFonts w:ascii="Times New Roman" w:hAnsi="Times New Roman" w:cs="Times New Roman"/>
                <w:sz w:val="18"/>
                <w:szCs w:val="18"/>
                <w:lang w:val="ru-RU"/>
              </w:rPr>
            </w:pPr>
          </w:p>
          <w:p w:rsidR="00E139DF" w:rsidRPr="00F571D1" w:rsidRDefault="00E139DF" w:rsidP="00E139DF">
            <w:pPr>
              <w:pStyle w:val="1c"/>
              <w:spacing w:after="0"/>
              <w:rPr>
                <w:rFonts w:ascii="Times New Roman" w:hAnsi="Times New Roman" w:cs="Times New Roman"/>
                <w:sz w:val="18"/>
                <w:szCs w:val="18"/>
                <w:lang w:val="ru-RU"/>
              </w:rPr>
            </w:pPr>
            <w:r w:rsidRPr="00F571D1">
              <w:rPr>
                <w:rFonts w:ascii="Times New Roman" w:hAnsi="Times New Roman" w:cs="Times New Roman"/>
                <w:sz w:val="18"/>
                <w:szCs w:val="18"/>
                <w:lang w:val="ru-RU"/>
              </w:rPr>
              <w:t>Наличие  молодежной биржи труда (ед.)</w:t>
            </w:r>
          </w:p>
          <w:p w:rsidR="00E139DF" w:rsidRPr="00F571D1" w:rsidRDefault="00E139DF" w:rsidP="00E139DF">
            <w:pPr>
              <w:pStyle w:val="1c"/>
              <w:spacing w:after="0"/>
              <w:rPr>
                <w:rFonts w:ascii="Times New Roman" w:hAnsi="Times New Roman" w:cs="Times New Roman"/>
                <w:sz w:val="18"/>
                <w:szCs w:val="18"/>
                <w:lang w:val="ru-RU"/>
              </w:rPr>
            </w:pPr>
          </w:p>
          <w:p w:rsidR="00E139DF" w:rsidRPr="00F571D1" w:rsidRDefault="00E139DF" w:rsidP="00E139DF">
            <w:pPr>
              <w:pStyle w:val="1c"/>
              <w:spacing w:after="0"/>
              <w:rPr>
                <w:rFonts w:ascii="Times New Roman" w:hAnsi="Times New Roman" w:cs="Times New Roman"/>
                <w:sz w:val="18"/>
                <w:szCs w:val="18"/>
                <w:lang w:val="ru-RU"/>
              </w:rPr>
            </w:pP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w:t>
            </w:r>
          </w:p>
        </w:tc>
      </w:tr>
      <w:tr w:rsidR="00E139DF" w:rsidRPr="00F571D1" w:rsidTr="00E139DF">
        <w:trPr>
          <w:trHeight w:val="2154"/>
          <w:tblCellSpacing w:w="5" w:type="nil"/>
        </w:trPr>
        <w:tc>
          <w:tcPr>
            <w:tcW w:w="606" w:type="dxa"/>
          </w:tcPr>
          <w:p w:rsidR="00E139DF" w:rsidRPr="00F571D1" w:rsidRDefault="00E139DF" w:rsidP="00E139DF">
            <w:pPr>
              <w:pStyle w:val="ConsPlusCell"/>
              <w:spacing w:line="240" w:lineRule="exact"/>
              <w:ind w:left="-95" w:right="-106"/>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95" w:right="-106"/>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2.1.14.</w:t>
            </w:r>
          </w:p>
        </w:tc>
        <w:tc>
          <w:tcPr>
            <w:tcW w:w="2693" w:type="dxa"/>
          </w:tcPr>
          <w:p w:rsidR="00E139DF" w:rsidRPr="00F571D1" w:rsidRDefault="00E139DF" w:rsidP="00E139DF">
            <w:pPr>
              <w:spacing w:line="240" w:lineRule="exact"/>
              <w:ind w:right="-131"/>
              <w:rPr>
                <w:sz w:val="18"/>
                <w:szCs w:val="18"/>
              </w:rPr>
            </w:pPr>
          </w:p>
          <w:p w:rsidR="00E139DF" w:rsidRPr="00F571D1" w:rsidRDefault="00E139DF" w:rsidP="00E139DF">
            <w:pPr>
              <w:spacing w:line="240" w:lineRule="exact"/>
              <w:ind w:right="-131"/>
              <w:rPr>
                <w:sz w:val="18"/>
                <w:szCs w:val="18"/>
              </w:rPr>
            </w:pPr>
            <w:r w:rsidRPr="00F571D1">
              <w:rPr>
                <w:sz w:val="18"/>
                <w:szCs w:val="18"/>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13,2</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13,2</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13,3</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13,3</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13,4</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13,4</w:t>
            </w:r>
          </w:p>
        </w:tc>
        <w:tc>
          <w:tcPr>
            <w:tcW w:w="567" w:type="dxa"/>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13,5</w:t>
            </w:r>
          </w:p>
        </w:tc>
        <w:tc>
          <w:tcPr>
            <w:tcW w:w="567"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13,5</w:t>
            </w:r>
          </w:p>
        </w:tc>
        <w:tc>
          <w:tcPr>
            <w:tcW w:w="709" w:type="dxa"/>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13,5</w:t>
            </w:r>
          </w:p>
        </w:tc>
      </w:tr>
      <w:tr w:rsidR="00E139DF" w:rsidRPr="00F571D1" w:rsidTr="00E139DF">
        <w:trPr>
          <w:trHeight w:val="2154"/>
          <w:tblCellSpacing w:w="5" w:type="nil"/>
        </w:trPr>
        <w:tc>
          <w:tcPr>
            <w:tcW w:w="606" w:type="dxa"/>
          </w:tcPr>
          <w:p w:rsidR="00E139DF" w:rsidRPr="00F571D1" w:rsidRDefault="00E139DF" w:rsidP="00E139DF">
            <w:pPr>
              <w:snapToGrid w:val="0"/>
              <w:spacing w:line="240" w:lineRule="exact"/>
              <w:ind w:left="-95" w:right="-106"/>
              <w:jc w:val="center"/>
              <w:rPr>
                <w:sz w:val="18"/>
                <w:szCs w:val="18"/>
              </w:rPr>
            </w:pPr>
          </w:p>
          <w:p w:rsidR="00E139DF" w:rsidRPr="00F571D1" w:rsidRDefault="00E139DF" w:rsidP="00E139DF">
            <w:pPr>
              <w:snapToGrid w:val="0"/>
              <w:spacing w:line="240" w:lineRule="exact"/>
              <w:ind w:left="-95" w:right="-106"/>
              <w:jc w:val="center"/>
              <w:rPr>
                <w:sz w:val="18"/>
                <w:szCs w:val="18"/>
              </w:rPr>
            </w:pPr>
            <w:r w:rsidRPr="00F571D1">
              <w:rPr>
                <w:sz w:val="18"/>
                <w:szCs w:val="18"/>
              </w:rPr>
              <w:t>2.1.15.</w:t>
            </w:r>
          </w:p>
        </w:tc>
        <w:tc>
          <w:tcPr>
            <w:tcW w:w="2693" w:type="dxa"/>
          </w:tcPr>
          <w:p w:rsidR="00E139DF" w:rsidRPr="00F571D1" w:rsidRDefault="00E139DF" w:rsidP="00E139DF">
            <w:pPr>
              <w:snapToGrid w:val="0"/>
              <w:spacing w:line="240" w:lineRule="exact"/>
              <w:ind w:right="-131"/>
              <w:rPr>
                <w:sz w:val="18"/>
                <w:szCs w:val="18"/>
              </w:rPr>
            </w:pPr>
          </w:p>
          <w:p w:rsidR="00E139DF" w:rsidRPr="00F571D1" w:rsidRDefault="00E139DF" w:rsidP="00E139DF">
            <w:pPr>
              <w:snapToGrid w:val="0"/>
              <w:spacing w:line="240" w:lineRule="exact"/>
              <w:ind w:right="-131"/>
              <w:rPr>
                <w:sz w:val="18"/>
                <w:szCs w:val="18"/>
              </w:rPr>
            </w:pPr>
            <w:r w:rsidRPr="00F571D1">
              <w:rPr>
                <w:sz w:val="18"/>
                <w:szCs w:val="18"/>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82</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82</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83</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83</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83</w:t>
            </w:r>
          </w:p>
        </w:tc>
        <w:tc>
          <w:tcPr>
            <w:tcW w:w="567" w:type="dxa"/>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709" w:type="dxa"/>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95" w:right="-106"/>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95" w:right="-106"/>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 xml:space="preserve">3. </w:t>
            </w:r>
          </w:p>
        </w:tc>
        <w:tc>
          <w:tcPr>
            <w:tcW w:w="9072" w:type="dxa"/>
            <w:gridSpan w:val="12"/>
          </w:tcPr>
          <w:p w:rsidR="00E139DF" w:rsidRPr="00F571D1" w:rsidRDefault="00E139DF" w:rsidP="00E139DF">
            <w:pPr>
              <w:spacing w:line="240" w:lineRule="exact"/>
              <w:rPr>
                <w:b/>
                <w:sz w:val="18"/>
                <w:szCs w:val="18"/>
              </w:rPr>
            </w:pPr>
          </w:p>
          <w:p w:rsidR="00E139DF" w:rsidRPr="00F571D1" w:rsidRDefault="00E139DF" w:rsidP="00E139DF">
            <w:pPr>
              <w:spacing w:line="240" w:lineRule="exact"/>
              <w:rPr>
                <w:b/>
                <w:sz w:val="18"/>
                <w:szCs w:val="18"/>
              </w:rPr>
            </w:pPr>
            <w:r w:rsidRPr="00F571D1">
              <w:rPr>
                <w:b/>
                <w:sz w:val="18"/>
                <w:szCs w:val="18"/>
              </w:rPr>
              <w:t>Цель 3. Патриотическое воспитание населения Любытинского муниципального района</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w:t>
            </w:r>
          </w:p>
        </w:tc>
        <w:tc>
          <w:tcPr>
            <w:tcW w:w="9072" w:type="dxa"/>
            <w:gridSpan w:val="12"/>
          </w:tcPr>
          <w:p w:rsidR="00E139DF" w:rsidRPr="00F571D1" w:rsidRDefault="00E139DF" w:rsidP="00E139DF">
            <w:pPr>
              <w:spacing w:line="240" w:lineRule="exact"/>
              <w:rPr>
                <w:b/>
                <w:sz w:val="18"/>
                <w:szCs w:val="18"/>
              </w:rPr>
            </w:pPr>
          </w:p>
          <w:p w:rsidR="00E139DF" w:rsidRPr="00F571D1" w:rsidRDefault="00E139DF" w:rsidP="00E139DF">
            <w:pPr>
              <w:spacing w:line="240" w:lineRule="exact"/>
              <w:rPr>
                <w:b/>
                <w:sz w:val="18"/>
                <w:szCs w:val="18"/>
              </w:rPr>
            </w:pPr>
            <w:r w:rsidRPr="00F571D1">
              <w:rPr>
                <w:b/>
                <w:sz w:val="18"/>
                <w:szCs w:val="18"/>
              </w:rPr>
              <w:t>Задача 1. Организация патриотического воспитания населения</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25"/>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3.1.1.</w:t>
            </w:r>
          </w:p>
        </w:tc>
        <w:tc>
          <w:tcPr>
            <w:tcW w:w="2693" w:type="dxa"/>
          </w:tcPr>
          <w:p w:rsidR="00E139DF" w:rsidRPr="00F571D1" w:rsidRDefault="00E139DF" w:rsidP="00E139DF">
            <w:pPr>
              <w:snapToGrid w:val="0"/>
              <w:spacing w:line="240" w:lineRule="exact"/>
              <w:ind w:right="-131"/>
              <w:rPr>
                <w:sz w:val="18"/>
                <w:szCs w:val="18"/>
              </w:rPr>
            </w:pPr>
          </w:p>
          <w:p w:rsidR="00E139DF" w:rsidRPr="00F571D1" w:rsidRDefault="00E139DF" w:rsidP="00E139DF">
            <w:pPr>
              <w:snapToGrid w:val="0"/>
              <w:spacing w:line="240" w:lineRule="exact"/>
              <w:ind w:right="-131"/>
              <w:rPr>
                <w:sz w:val="18"/>
                <w:szCs w:val="18"/>
              </w:rPr>
            </w:pPr>
            <w:r w:rsidRPr="00F571D1">
              <w:rPr>
                <w:sz w:val="18"/>
                <w:szCs w:val="18"/>
              </w:rPr>
              <w:t>Доля молодежи района, участвующей в мероприятиях патриотической направленности от общего числа молодежи района (%)</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60</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65</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70</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75</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80</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80</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80</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80</w:t>
            </w:r>
          </w:p>
        </w:tc>
        <w:tc>
          <w:tcPr>
            <w:tcW w:w="709"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25"/>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3.1.2.</w:t>
            </w:r>
          </w:p>
        </w:tc>
        <w:tc>
          <w:tcPr>
            <w:tcW w:w="2693" w:type="dxa"/>
          </w:tcPr>
          <w:p w:rsidR="00E139DF" w:rsidRPr="00F571D1" w:rsidRDefault="00E139DF" w:rsidP="00E139DF">
            <w:pPr>
              <w:snapToGrid w:val="0"/>
              <w:spacing w:line="240" w:lineRule="exact"/>
              <w:ind w:right="-131"/>
              <w:rPr>
                <w:sz w:val="18"/>
                <w:szCs w:val="18"/>
              </w:rPr>
            </w:pPr>
          </w:p>
          <w:p w:rsidR="00E139DF" w:rsidRPr="00F571D1" w:rsidRDefault="00E139DF" w:rsidP="00E139DF">
            <w:pPr>
              <w:snapToGrid w:val="0"/>
              <w:spacing w:line="240" w:lineRule="exact"/>
              <w:ind w:right="-131"/>
              <w:rPr>
                <w:sz w:val="18"/>
                <w:szCs w:val="18"/>
              </w:rPr>
            </w:pPr>
            <w:r w:rsidRPr="00F571D1">
              <w:rPr>
                <w:sz w:val="18"/>
                <w:szCs w:val="18"/>
              </w:rPr>
              <w:t>Количество действующих патриотических клубов, центров, объединений (ед.)</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4</w:t>
            </w:r>
          </w:p>
        </w:tc>
        <w:tc>
          <w:tcPr>
            <w:tcW w:w="709"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25"/>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3.1.3.</w:t>
            </w:r>
          </w:p>
        </w:tc>
        <w:tc>
          <w:tcPr>
            <w:tcW w:w="2693" w:type="dxa"/>
          </w:tcPr>
          <w:p w:rsidR="00E139DF" w:rsidRPr="00F571D1" w:rsidRDefault="00E139DF" w:rsidP="00E139DF">
            <w:pPr>
              <w:snapToGrid w:val="0"/>
              <w:spacing w:line="240" w:lineRule="exact"/>
              <w:ind w:right="-131"/>
              <w:rPr>
                <w:sz w:val="18"/>
                <w:szCs w:val="18"/>
              </w:rPr>
            </w:pPr>
          </w:p>
          <w:p w:rsidR="00E139DF" w:rsidRPr="00F571D1" w:rsidRDefault="00E139DF" w:rsidP="00E139DF">
            <w:pPr>
              <w:snapToGrid w:val="0"/>
              <w:spacing w:line="240" w:lineRule="exact"/>
              <w:ind w:right="-131"/>
              <w:rPr>
                <w:sz w:val="18"/>
                <w:szCs w:val="18"/>
              </w:rPr>
            </w:pPr>
            <w:r w:rsidRPr="00F571D1">
              <w:rPr>
                <w:sz w:val="18"/>
                <w:szCs w:val="18"/>
              </w:rPr>
              <w:t>Доля молодежи, регулярно участвующей в работе патриотических клубов, центров, объединений от общего числа молодежи области (%)</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8,3</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8,4</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8,5</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8,6</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8,7</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8,8</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8,9</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9,0</w:t>
            </w:r>
          </w:p>
        </w:tc>
        <w:tc>
          <w:tcPr>
            <w:tcW w:w="709"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9,0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3.1.4.</w:t>
            </w:r>
          </w:p>
        </w:tc>
        <w:tc>
          <w:tcPr>
            <w:tcW w:w="2693" w:type="dxa"/>
          </w:tcPr>
          <w:p w:rsidR="00E139DF" w:rsidRPr="00F571D1" w:rsidRDefault="00E139DF" w:rsidP="00E139DF">
            <w:pPr>
              <w:snapToGrid w:val="0"/>
              <w:spacing w:line="240" w:lineRule="exact"/>
              <w:ind w:right="-131"/>
              <w:rPr>
                <w:sz w:val="18"/>
                <w:szCs w:val="18"/>
              </w:rPr>
            </w:pPr>
          </w:p>
          <w:p w:rsidR="00E139DF" w:rsidRPr="00F571D1" w:rsidRDefault="00E139DF" w:rsidP="00E139DF">
            <w:pPr>
              <w:snapToGrid w:val="0"/>
              <w:spacing w:line="240" w:lineRule="exact"/>
              <w:ind w:right="-131"/>
              <w:rPr>
                <w:sz w:val="18"/>
                <w:szCs w:val="18"/>
              </w:rPr>
            </w:pPr>
            <w:r w:rsidRPr="00F571D1">
              <w:rPr>
                <w:sz w:val="18"/>
                <w:szCs w:val="18"/>
              </w:rPr>
              <w:t>Доля населения района, участвующей в мероприятиях патриотической направленности от общего числа населения района (%)</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52</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53</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54</w:t>
            </w:r>
          </w:p>
        </w:tc>
        <w:tc>
          <w:tcPr>
            <w:tcW w:w="567" w:type="dxa"/>
            <w:shd w:val="clear" w:color="auto" w:fill="auto"/>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55</w:t>
            </w:r>
          </w:p>
        </w:tc>
        <w:tc>
          <w:tcPr>
            <w:tcW w:w="567" w:type="dxa"/>
            <w:shd w:val="clear" w:color="auto" w:fill="auto"/>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56</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57</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58</w:t>
            </w:r>
          </w:p>
        </w:tc>
        <w:tc>
          <w:tcPr>
            <w:tcW w:w="567"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59</w:t>
            </w:r>
          </w:p>
        </w:tc>
        <w:tc>
          <w:tcPr>
            <w:tcW w:w="709" w:type="dxa"/>
          </w:tcPr>
          <w:p w:rsidR="00E139DF" w:rsidRPr="00F571D1" w:rsidRDefault="00E139DF" w:rsidP="00E139DF">
            <w:pPr>
              <w:spacing w:line="240" w:lineRule="exact"/>
              <w:ind w:left="-19" w:right="-131"/>
              <w:jc w:val="center"/>
              <w:rPr>
                <w:sz w:val="18"/>
                <w:szCs w:val="18"/>
              </w:rPr>
            </w:pPr>
          </w:p>
          <w:p w:rsidR="00E139DF" w:rsidRPr="00F571D1" w:rsidRDefault="00E139DF" w:rsidP="00E139DF">
            <w:pPr>
              <w:spacing w:line="240" w:lineRule="exact"/>
              <w:ind w:left="-19" w:right="-131"/>
              <w:jc w:val="center"/>
              <w:rPr>
                <w:sz w:val="18"/>
                <w:szCs w:val="18"/>
              </w:rPr>
            </w:pPr>
            <w:r w:rsidRPr="00F571D1">
              <w:rPr>
                <w:sz w:val="18"/>
                <w:szCs w:val="18"/>
              </w:rPr>
              <w:t>60</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3.1.5.</w:t>
            </w:r>
          </w:p>
        </w:tc>
        <w:tc>
          <w:tcPr>
            <w:tcW w:w="2693" w:type="dxa"/>
          </w:tcPr>
          <w:p w:rsidR="00E139DF" w:rsidRPr="00F571D1" w:rsidRDefault="00E139DF" w:rsidP="00E139DF">
            <w:pPr>
              <w:snapToGrid w:val="0"/>
              <w:spacing w:line="240" w:lineRule="exact"/>
              <w:ind w:right="-131"/>
              <w:rPr>
                <w:sz w:val="18"/>
                <w:szCs w:val="18"/>
              </w:rPr>
            </w:pPr>
          </w:p>
          <w:p w:rsidR="00E139DF" w:rsidRPr="00F571D1" w:rsidRDefault="00E139DF" w:rsidP="00E139DF">
            <w:pPr>
              <w:snapToGrid w:val="0"/>
              <w:spacing w:line="240" w:lineRule="exact"/>
              <w:ind w:right="-131"/>
              <w:rPr>
                <w:sz w:val="18"/>
                <w:szCs w:val="18"/>
              </w:rPr>
            </w:pPr>
            <w:r w:rsidRPr="00F571D1">
              <w:rPr>
                <w:sz w:val="18"/>
                <w:szCs w:val="18"/>
              </w:rPr>
              <w:t>Количество историко-патриотических музеев, комнат Боевой славы образовательных учреждений (ед.)</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709"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r>
      <w:tr w:rsidR="00E139DF" w:rsidRPr="00F571D1" w:rsidTr="00E139DF">
        <w:trPr>
          <w:trHeight w:val="262"/>
          <w:tblCellSpacing w:w="5" w:type="nil"/>
        </w:trPr>
        <w:tc>
          <w:tcPr>
            <w:tcW w:w="606" w:type="dxa"/>
          </w:tcPr>
          <w:p w:rsidR="00E139DF" w:rsidRPr="00F571D1" w:rsidRDefault="00E139DF" w:rsidP="00E139DF">
            <w:pPr>
              <w:pStyle w:val="ConsPlusCell"/>
              <w:spacing w:line="240" w:lineRule="exact"/>
              <w:ind w:right="-121"/>
              <w:jc w:val="center"/>
              <w:rPr>
                <w:rFonts w:ascii="Times New Roman" w:hAnsi="Times New Roman" w:cs="Times New Roman"/>
                <w:spacing w:val="-20"/>
                <w:sz w:val="18"/>
                <w:szCs w:val="18"/>
              </w:rPr>
            </w:pPr>
          </w:p>
          <w:p w:rsidR="00E139DF" w:rsidRPr="00F571D1" w:rsidRDefault="00E139DF" w:rsidP="00E139DF">
            <w:pPr>
              <w:pStyle w:val="ConsPlusCell"/>
              <w:spacing w:line="240" w:lineRule="exact"/>
              <w:ind w:right="-121"/>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3.1.6.</w:t>
            </w:r>
          </w:p>
        </w:tc>
        <w:tc>
          <w:tcPr>
            <w:tcW w:w="2693" w:type="dxa"/>
          </w:tcPr>
          <w:p w:rsidR="00E139DF" w:rsidRPr="00F571D1" w:rsidRDefault="00E139DF" w:rsidP="00E139DF">
            <w:pPr>
              <w:snapToGrid w:val="0"/>
              <w:spacing w:line="240" w:lineRule="exact"/>
              <w:ind w:right="-131"/>
              <w:rPr>
                <w:sz w:val="18"/>
                <w:szCs w:val="18"/>
              </w:rPr>
            </w:pPr>
            <w:r w:rsidRPr="00F571D1">
              <w:rPr>
                <w:sz w:val="18"/>
                <w:szCs w:val="18"/>
              </w:rPr>
              <w:t>Количество оборонно-спортивных лагерей (ед.)</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shd w:val="clear" w:color="auto" w:fill="auto"/>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567"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c>
          <w:tcPr>
            <w:tcW w:w="709" w:type="dxa"/>
          </w:tcPr>
          <w:p w:rsidR="00E139DF" w:rsidRPr="00F571D1" w:rsidRDefault="00E139DF" w:rsidP="00E139DF">
            <w:pPr>
              <w:snapToGrid w:val="0"/>
              <w:spacing w:line="240" w:lineRule="exact"/>
              <w:ind w:left="-19" w:right="-131"/>
              <w:jc w:val="center"/>
              <w:rPr>
                <w:sz w:val="18"/>
                <w:szCs w:val="18"/>
              </w:rPr>
            </w:pPr>
          </w:p>
          <w:p w:rsidR="00E139DF" w:rsidRPr="00F571D1" w:rsidRDefault="00E139DF" w:rsidP="00E139DF">
            <w:pPr>
              <w:snapToGrid w:val="0"/>
              <w:spacing w:line="240" w:lineRule="exact"/>
              <w:ind w:left="-19" w:right="-131"/>
              <w:jc w:val="center"/>
              <w:rPr>
                <w:sz w:val="18"/>
                <w:szCs w:val="18"/>
              </w:rPr>
            </w:pPr>
            <w:r w:rsidRPr="00F571D1">
              <w:rPr>
                <w:sz w:val="18"/>
                <w:szCs w:val="18"/>
              </w:rPr>
              <w:t>1</w:t>
            </w:r>
          </w:p>
        </w:tc>
      </w:tr>
    </w:tbl>
    <w:p w:rsidR="00D45080" w:rsidRDefault="00D45080" w:rsidP="00D45080">
      <w:pPr>
        <w:rPr>
          <w:b/>
          <w:sz w:val="16"/>
          <w:szCs w:val="16"/>
        </w:rPr>
      </w:pPr>
    </w:p>
    <w:p w:rsidR="00E139DF" w:rsidRPr="00F571D1" w:rsidRDefault="00E139DF" w:rsidP="00E139DF">
      <w:pPr>
        <w:ind w:firstLine="720"/>
        <w:rPr>
          <w:sz w:val="18"/>
          <w:szCs w:val="18"/>
        </w:rPr>
      </w:pPr>
      <w:r w:rsidRPr="00F571D1">
        <w:rPr>
          <w:b/>
          <w:sz w:val="18"/>
          <w:szCs w:val="18"/>
        </w:rPr>
        <w:t>5. Сроки реализации муниципальной программы:</w:t>
      </w:r>
      <w:r w:rsidRPr="00F571D1">
        <w:rPr>
          <w:sz w:val="18"/>
          <w:szCs w:val="18"/>
        </w:rPr>
        <w:t xml:space="preserve"> 2014-2024 годы.</w:t>
      </w:r>
    </w:p>
    <w:p w:rsidR="00E139DF" w:rsidRPr="00F571D1" w:rsidRDefault="00E139DF" w:rsidP="00E139DF">
      <w:pPr>
        <w:spacing w:line="260" w:lineRule="exact"/>
        <w:ind w:right="85" w:firstLine="720"/>
        <w:rPr>
          <w:sz w:val="18"/>
          <w:szCs w:val="18"/>
        </w:rPr>
      </w:pPr>
    </w:p>
    <w:p w:rsidR="00E139DF" w:rsidRPr="00F571D1" w:rsidRDefault="00E139DF" w:rsidP="00E139DF">
      <w:pPr>
        <w:spacing w:line="260" w:lineRule="exact"/>
        <w:ind w:right="85" w:firstLine="720"/>
        <w:rPr>
          <w:b/>
          <w:sz w:val="18"/>
          <w:szCs w:val="18"/>
        </w:rPr>
      </w:pPr>
      <w:r w:rsidRPr="00F571D1">
        <w:rPr>
          <w:b/>
          <w:sz w:val="18"/>
          <w:szCs w:val="18"/>
        </w:rPr>
        <w:t>6. Объемы и источники финансирования муниципальной программы в целом и по годам реализации (тыс.рублей):</w:t>
      </w:r>
    </w:p>
    <w:p w:rsidR="00E139DF" w:rsidRPr="00F571D1" w:rsidRDefault="00E139DF" w:rsidP="00E139DF">
      <w:pPr>
        <w:spacing w:line="260" w:lineRule="exact"/>
        <w:ind w:right="85" w:firstLine="720"/>
        <w:rPr>
          <w:b/>
          <w:sz w:val="18"/>
          <w:szCs w:val="18"/>
        </w:rPr>
      </w:pPr>
    </w:p>
    <w:tbl>
      <w:tblPr>
        <w:tblW w:w="9381" w:type="dxa"/>
        <w:tblInd w:w="87" w:type="dxa"/>
        <w:shd w:val="clear" w:color="auto" w:fill="E36C0A"/>
        <w:tblLayout w:type="fixed"/>
        <w:tblLook w:val="0000" w:firstRow="0" w:lastRow="0" w:firstColumn="0" w:lastColumn="0" w:noHBand="0" w:noVBand="0"/>
      </w:tblPr>
      <w:tblGrid>
        <w:gridCol w:w="921"/>
        <w:gridCol w:w="1300"/>
        <w:gridCol w:w="1500"/>
        <w:gridCol w:w="1600"/>
        <w:gridCol w:w="1300"/>
        <w:gridCol w:w="1100"/>
        <w:gridCol w:w="1660"/>
      </w:tblGrid>
      <w:tr w:rsidR="00E139DF" w:rsidRPr="00F571D1" w:rsidTr="00E139DF">
        <w:trPr>
          <w:trHeight w:val="86"/>
        </w:trPr>
        <w:tc>
          <w:tcPr>
            <w:tcW w:w="921" w:type="dxa"/>
            <w:tcBorders>
              <w:top w:val="single" w:sz="8" w:space="0" w:color="auto"/>
              <w:left w:val="single" w:sz="8" w:space="0" w:color="auto"/>
              <w:bottom w:val="single" w:sz="4" w:space="0" w:color="auto"/>
              <w:right w:val="single" w:sz="8" w:space="0" w:color="auto"/>
            </w:tcBorders>
            <w:shd w:val="clear" w:color="auto" w:fill="auto"/>
          </w:tcPr>
          <w:p w:rsidR="00E139DF" w:rsidRPr="00F571D1" w:rsidRDefault="00E139DF" w:rsidP="00E139DF">
            <w:pPr>
              <w:spacing w:line="240" w:lineRule="exact"/>
              <w:ind w:right="-115"/>
              <w:jc w:val="center"/>
              <w:rPr>
                <w:sz w:val="18"/>
                <w:szCs w:val="18"/>
              </w:rPr>
            </w:pPr>
            <w:r w:rsidRPr="00F571D1">
              <w:rPr>
                <w:sz w:val="18"/>
                <w:szCs w:val="18"/>
              </w:rPr>
              <w:t>Год</w:t>
            </w:r>
          </w:p>
        </w:tc>
        <w:tc>
          <w:tcPr>
            <w:tcW w:w="8460" w:type="dxa"/>
            <w:gridSpan w:val="6"/>
            <w:tcBorders>
              <w:top w:val="single" w:sz="8" w:space="0" w:color="auto"/>
              <w:left w:val="nil"/>
              <w:bottom w:val="single" w:sz="4" w:space="0" w:color="auto"/>
              <w:right w:val="single" w:sz="8" w:space="0" w:color="000000"/>
            </w:tcBorders>
            <w:shd w:val="clear" w:color="auto" w:fill="auto"/>
          </w:tcPr>
          <w:p w:rsidR="00E139DF" w:rsidRPr="00F571D1" w:rsidRDefault="00E139DF" w:rsidP="00E139DF">
            <w:pPr>
              <w:spacing w:line="240" w:lineRule="exact"/>
              <w:ind w:right="-115"/>
              <w:jc w:val="center"/>
              <w:rPr>
                <w:sz w:val="18"/>
                <w:szCs w:val="18"/>
              </w:rPr>
            </w:pPr>
            <w:r w:rsidRPr="00F571D1">
              <w:rPr>
                <w:sz w:val="18"/>
                <w:szCs w:val="18"/>
              </w:rPr>
              <w:t>Источник финансирования*</w:t>
            </w:r>
          </w:p>
        </w:tc>
      </w:tr>
      <w:tr w:rsidR="00E139DF" w:rsidRPr="00F571D1" w:rsidTr="00E139DF">
        <w:trPr>
          <w:trHeight w:val="750"/>
        </w:trPr>
        <w:tc>
          <w:tcPr>
            <w:tcW w:w="92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15"/>
              <w:jc w:val="center"/>
              <w:rPr>
                <w:sz w:val="18"/>
                <w:szCs w:val="18"/>
              </w:rPr>
            </w:pPr>
            <w:r w:rsidRPr="00F571D1">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15"/>
              <w:jc w:val="center"/>
              <w:rPr>
                <w:sz w:val="18"/>
                <w:szCs w:val="18"/>
              </w:rPr>
            </w:pPr>
          </w:p>
          <w:p w:rsidR="00E139DF" w:rsidRPr="00F571D1" w:rsidRDefault="00E139DF" w:rsidP="00E139DF">
            <w:pPr>
              <w:spacing w:line="240" w:lineRule="exact"/>
              <w:ind w:left="-108" w:right="-115"/>
              <w:jc w:val="center"/>
              <w:rPr>
                <w:sz w:val="18"/>
                <w:szCs w:val="18"/>
              </w:rPr>
            </w:pPr>
            <w:r w:rsidRPr="00F571D1">
              <w:rPr>
                <w:sz w:val="18"/>
                <w:szCs w:val="18"/>
              </w:rPr>
              <w:t>федеральный бюджет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15"/>
              <w:jc w:val="center"/>
              <w:rPr>
                <w:sz w:val="18"/>
                <w:szCs w:val="18"/>
              </w:rPr>
            </w:pPr>
          </w:p>
          <w:p w:rsidR="00E139DF" w:rsidRPr="00F571D1" w:rsidRDefault="00E139DF" w:rsidP="00E139DF">
            <w:pPr>
              <w:spacing w:line="240" w:lineRule="exact"/>
              <w:ind w:left="-108" w:right="-115"/>
              <w:jc w:val="center"/>
              <w:rPr>
                <w:sz w:val="18"/>
                <w:szCs w:val="18"/>
              </w:rPr>
            </w:pPr>
            <w:r w:rsidRPr="00F571D1">
              <w:rPr>
                <w:sz w:val="18"/>
                <w:szCs w:val="18"/>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15"/>
              <w:jc w:val="center"/>
              <w:rPr>
                <w:sz w:val="18"/>
                <w:szCs w:val="18"/>
              </w:rPr>
            </w:pPr>
          </w:p>
          <w:p w:rsidR="00E139DF" w:rsidRPr="00F571D1" w:rsidRDefault="00E139DF" w:rsidP="00E139DF">
            <w:pPr>
              <w:spacing w:line="240" w:lineRule="exact"/>
              <w:ind w:left="-108" w:right="-115"/>
              <w:jc w:val="center"/>
              <w:rPr>
                <w:sz w:val="18"/>
                <w:szCs w:val="18"/>
              </w:rPr>
            </w:pPr>
            <w:r w:rsidRPr="00F571D1">
              <w:rPr>
                <w:sz w:val="18"/>
                <w:szCs w:val="18"/>
              </w:rPr>
              <w:t>бюджет муниципального района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15"/>
              <w:jc w:val="center"/>
              <w:rPr>
                <w:sz w:val="18"/>
                <w:szCs w:val="18"/>
              </w:rPr>
            </w:pPr>
          </w:p>
          <w:p w:rsidR="00E139DF" w:rsidRPr="00F571D1" w:rsidRDefault="00E139DF" w:rsidP="00E139DF">
            <w:pPr>
              <w:spacing w:line="240" w:lineRule="exact"/>
              <w:ind w:left="-108" w:right="-115"/>
              <w:jc w:val="center"/>
              <w:rPr>
                <w:sz w:val="18"/>
                <w:szCs w:val="18"/>
              </w:rPr>
            </w:pPr>
            <w:r w:rsidRPr="00F571D1">
              <w:rPr>
                <w:sz w:val="18"/>
                <w:szCs w:val="18"/>
              </w:rPr>
              <w:t>внебюджетные средства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15"/>
              <w:jc w:val="center"/>
              <w:rPr>
                <w:sz w:val="18"/>
                <w:szCs w:val="18"/>
              </w:rPr>
            </w:pPr>
          </w:p>
          <w:p w:rsidR="00E139DF" w:rsidRPr="00F571D1" w:rsidRDefault="00E139DF" w:rsidP="00E139DF">
            <w:pPr>
              <w:spacing w:line="240" w:lineRule="exact"/>
              <w:ind w:left="-108" w:right="-115"/>
              <w:jc w:val="center"/>
              <w:rPr>
                <w:sz w:val="18"/>
                <w:szCs w:val="18"/>
              </w:rPr>
            </w:pPr>
            <w:r w:rsidRPr="00F571D1">
              <w:rPr>
                <w:sz w:val="18"/>
                <w:szCs w:val="18"/>
              </w:rPr>
              <w:t>бюджет Любытинского сельского поселения</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15"/>
              <w:jc w:val="center"/>
              <w:rPr>
                <w:b/>
                <w:bCs/>
                <w:sz w:val="18"/>
                <w:szCs w:val="18"/>
              </w:rPr>
            </w:pPr>
          </w:p>
          <w:p w:rsidR="00E139DF" w:rsidRPr="00F571D1" w:rsidRDefault="00E139DF" w:rsidP="00E139DF">
            <w:pPr>
              <w:spacing w:line="240" w:lineRule="exact"/>
              <w:ind w:left="-108" w:right="-115"/>
              <w:jc w:val="center"/>
              <w:rPr>
                <w:b/>
                <w:bCs/>
                <w:sz w:val="18"/>
                <w:szCs w:val="18"/>
              </w:rPr>
            </w:pPr>
            <w:r w:rsidRPr="00F571D1">
              <w:rPr>
                <w:b/>
                <w:bCs/>
                <w:sz w:val="18"/>
                <w:szCs w:val="18"/>
              </w:rPr>
              <w:t>всего</w:t>
            </w:r>
          </w:p>
        </w:tc>
      </w:tr>
      <w:tr w:rsidR="00E139DF" w:rsidRPr="00F571D1" w:rsidTr="00E139DF">
        <w:trPr>
          <w:trHeight w:val="60"/>
        </w:trPr>
        <w:tc>
          <w:tcPr>
            <w:tcW w:w="92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8"/>
                <w:szCs w:val="18"/>
              </w:rPr>
            </w:pPr>
            <w:r w:rsidRPr="00F571D1">
              <w:rPr>
                <w:sz w:val="18"/>
                <w:szCs w:val="18"/>
              </w:rPr>
              <w:t>1</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left="-108" w:right="-115"/>
              <w:jc w:val="center"/>
              <w:rPr>
                <w:sz w:val="18"/>
                <w:szCs w:val="18"/>
              </w:rPr>
            </w:pPr>
            <w:r w:rsidRPr="00F571D1">
              <w:rPr>
                <w:sz w:val="18"/>
                <w:szCs w:val="18"/>
              </w:rPr>
              <w:t>2</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left="-108" w:right="-115"/>
              <w:jc w:val="center"/>
              <w:rPr>
                <w:sz w:val="18"/>
                <w:szCs w:val="18"/>
              </w:rPr>
            </w:pPr>
            <w:r w:rsidRPr="00F571D1">
              <w:rPr>
                <w:sz w:val="18"/>
                <w:szCs w:val="18"/>
              </w:rPr>
              <w:t>3</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left="-108" w:right="-115"/>
              <w:jc w:val="center"/>
              <w:rPr>
                <w:sz w:val="18"/>
                <w:szCs w:val="18"/>
              </w:rPr>
            </w:pPr>
            <w:r w:rsidRPr="00F571D1">
              <w:rPr>
                <w:sz w:val="18"/>
                <w:szCs w:val="18"/>
              </w:rPr>
              <w:t>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left="-108" w:right="-115"/>
              <w:jc w:val="center"/>
              <w:rPr>
                <w:sz w:val="18"/>
                <w:szCs w:val="18"/>
              </w:rPr>
            </w:pPr>
            <w:r w:rsidRPr="00F571D1">
              <w:rPr>
                <w:sz w:val="18"/>
                <w:szCs w:val="18"/>
              </w:rPr>
              <w:t>5</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left="-108" w:right="-115"/>
              <w:jc w:val="center"/>
              <w:rPr>
                <w:sz w:val="18"/>
                <w:szCs w:val="18"/>
              </w:rPr>
            </w:pPr>
            <w:r w:rsidRPr="00F571D1">
              <w:rPr>
                <w:sz w:val="18"/>
                <w:szCs w:val="18"/>
              </w:rPr>
              <w:t>6</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left="-108" w:right="-115"/>
              <w:jc w:val="center"/>
              <w:rPr>
                <w:b/>
                <w:bCs/>
                <w:sz w:val="18"/>
                <w:szCs w:val="18"/>
              </w:rPr>
            </w:pPr>
            <w:r w:rsidRPr="00F571D1">
              <w:rPr>
                <w:b/>
                <w:bCs/>
                <w:sz w:val="18"/>
                <w:szCs w:val="18"/>
              </w:rPr>
              <w:t>7</w:t>
            </w:r>
          </w:p>
        </w:tc>
      </w:tr>
      <w:tr w:rsidR="00E139DF" w:rsidRPr="00F571D1" w:rsidTr="00E139DF">
        <w:trPr>
          <w:trHeight w:val="390"/>
        </w:trPr>
        <w:tc>
          <w:tcPr>
            <w:tcW w:w="921" w:type="dxa"/>
            <w:tcBorders>
              <w:top w:val="single" w:sz="4" w:space="0" w:color="auto"/>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2014</w:t>
            </w:r>
          </w:p>
        </w:tc>
        <w:tc>
          <w:tcPr>
            <w:tcW w:w="130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469,921</w:t>
            </w:r>
          </w:p>
        </w:tc>
        <w:tc>
          <w:tcPr>
            <w:tcW w:w="150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469,818</w:t>
            </w:r>
          </w:p>
        </w:tc>
        <w:tc>
          <w:tcPr>
            <w:tcW w:w="160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31540,713</w:t>
            </w:r>
          </w:p>
        </w:tc>
        <w:tc>
          <w:tcPr>
            <w:tcW w:w="130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20,000</w:t>
            </w:r>
          </w:p>
        </w:tc>
        <w:tc>
          <w:tcPr>
            <w:tcW w:w="166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32657,952</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2015</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121,644</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3614,600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31401,600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152,500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28,000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35318,344</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2016</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354,700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5473,850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32662,075</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color w:val="000000"/>
                <w:sz w:val="18"/>
                <w:szCs w:val="18"/>
              </w:rPr>
            </w:pPr>
            <w:r w:rsidRPr="00F571D1">
              <w:rPr>
                <w:color w:val="000000"/>
                <w:sz w:val="18"/>
                <w:szCs w:val="18"/>
              </w:rPr>
              <w:t>38648,125</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2017</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469,400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10773,300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33949,498</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152,500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color w:val="000000"/>
                <w:sz w:val="18"/>
                <w:szCs w:val="18"/>
              </w:rPr>
            </w:pPr>
            <w:r w:rsidRPr="00F571D1">
              <w:rPr>
                <w:color w:val="000000"/>
                <w:sz w:val="18"/>
                <w:szCs w:val="18"/>
              </w:rPr>
              <w:t>45344.698</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2018</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324,300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12250,388</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40887,566</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color w:val="000000"/>
                <w:sz w:val="18"/>
                <w:szCs w:val="18"/>
              </w:rPr>
            </w:pPr>
            <w:r w:rsidRPr="00F571D1">
              <w:rPr>
                <w:color w:val="000000"/>
                <w:sz w:val="18"/>
                <w:szCs w:val="18"/>
              </w:rPr>
              <w:t>53619,754</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2019</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4060,100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47305,600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152,500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color w:val="000000"/>
                <w:sz w:val="18"/>
                <w:szCs w:val="18"/>
              </w:rPr>
            </w:pPr>
            <w:r w:rsidRPr="00F571D1">
              <w:rPr>
                <w:color w:val="000000"/>
                <w:sz w:val="18"/>
                <w:szCs w:val="18"/>
              </w:rPr>
              <w:t>51518,200</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2020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47305,600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color w:val="000000"/>
                <w:sz w:val="18"/>
                <w:szCs w:val="18"/>
              </w:rPr>
            </w:pPr>
            <w:r w:rsidRPr="00F571D1">
              <w:rPr>
                <w:color w:val="000000"/>
                <w:sz w:val="18"/>
                <w:szCs w:val="18"/>
              </w:rPr>
              <w:t>47463,100</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2021</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47305,600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color w:val="000000"/>
                <w:sz w:val="18"/>
                <w:szCs w:val="18"/>
              </w:rPr>
              <w:t>47463,100</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2022</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47305,600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color w:val="000000"/>
                <w:sz w:val="18"/>
                <w:szCs w:val="18"/>
              </w:rPr>
              <w:t>47463,100</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2023</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47305,600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color w:val="000000"/>
                <w:sz w:val="18"/>
                <w:szCs w:val="18"/>
              </w:rPr>
              <w:t>47463,100</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jc w:val="right"/>
              <w:rPr>
                <w:sz w:val="18"/>
                <w:szCs w:val="18"/>
              </w:rPr>
            </w:pPr>
            <w:r w:rsidRPr="00F571D1">
              <w:rPr>
                <w:sz w:val="18"/>
                <w:szCs w:val="18"/>
              </w:rPr>
              <w:t>2024</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47305,600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157,500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sz w:val="18"/>
                <w:szCs w:val="18"/>
              </w:rPr>
              <w:t>0,000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color w:val="000000"/>
                <w:sz w:val="18"/>
                <w:szCs w:val="18"/>
              </w:rPr>
              <w:t>47463,100</w:t>
            </w:r>
          </w:p>
        </w:tc>
      </w:tr>
      <w:tr w:rsidR="00E139DF" w:rsidRPr="00F571D1" w:rsidTr="00E139DF">
        <w:trPr>
          <w:trHeight w:val="390"/>
        </w:trPr>
        <w:tc>
          <w:tcPr>
            <w:tcW w:w="921"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rPr>
                <w:b/>
                <w:bCs/>
                <w:sz w:val="18"/>
                <w:szCs w:val="18"/>
              </w:rPr>
            </w:pPr>
            <w:r w:rsidRPr="00F571D1">
              <w:rPr>
                <w:b/>
                <w:bCs/>
                <w:sz w:val="18"/>
                <w:szCs w:val="18"/>
              </w:rPr>
              <w:t>Всего</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8"/>
                <w:szCs w:val="18"/>
              </w:rPr>
            </w:pPr>
            <w:r w:rsidRPr="00F571D1">
              <w:rPr>
                <w:b/>
                <w:bCs/>
                <w:sz w:val="18"/>
                <w:szCs w:val="18"/>
              </w:rPr>
              <w:t>1739,965</w:t>
            </w:r>
          </w:p>
        </w:tc>
        <w:tc>
          <w:tcPr>
            <w:tcW w:w="15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8"/>
                <w:szCs w:val="18"/>
              </w:rPr>
            </w:pPr>
            <w:r w:rsidRPr="00F571D1">
              <w:rPr>
                <w:b/>
                <w:bCs/>
                <w:sz w:val="18"/>
                <w:szCs w:val="18"/>
              </w:rPr>
              <w:t>36642,056</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8"/>
                <w:szCs w:val="18"/>
              </w:rPr>
            </w:pPr>
            <w:r w:rsidRPr="00F571D1">
              <w:rPr>
                <w:b/>
                <w:bCs/>
                <w:sz w:val="18"/>
                <w:szCs w:val="18"/>
              </w:rPr>
              <w:t>454275,052</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8"/>
                <w:szCs w:val="18"/>
              </w:rPr>
            </w:pPr>
            <w:r w:rsidRPr="00F571D1">
              <w:rPr>
                <w:b/>
                <w:bCs/>
                <w:sz w:val="18"/>
                <w:szCs w:val="18"/>
              </w:rPr>
              <w:t>1717,500</w:t>
            </w:r>
          </w:p>
        </w:tc>
        <w:tc>
          <w:tcPr>
            <w:tcW w:w="11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8"/>
                <w:szCs w:val="18"/>
              </w:rPr>
            </w:pPr>
            <w:r w:rsidRPr="00F571D1">
              <w:rPr>
                <w:b/>
                <w:bCs/>
                <w:sz w:val="18"/>
                <w:szCs w:val="18"/>
              </w:rPr>
              <w:t>48,000</w:t>
            </w:r>
          </w:p>
        </w:tc>
        <w:tc>
          <w:tcPr>
            <w:tcW w:w="166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8"/>
                <w:szCs w:val="18"/>
              </w:rPr>
            </w:pPr>
            <w:r w:rsidRPr="00F571D1">
              <w:rPr>
                <w:b/>
                <w:bCs/>
                <w:sz w:val="18"/>
                <w:szCs w:val="18"/>
              </w:rPr>
              <w:t>494422,573</w:t>
            </w:r>
          </w:p>
        </w:tc>
      </w:tr>
    </w:tbl>
    <w:p w:rsidR="00E139DF" w:rsidRPr="00F571D1" w:rsidRDefault="00E139DF" w:rsidP="00E139DF">
      <w:pPr>
        <w:ind w:firstLine="708"/>
        <w:jc w:val="both"/>
        <w:rPr>
          <w:sz w:val="18"/>
          <w:szCs w:val="18"/>
        </w:rPr>
      </w:pPr>
    </w:p>
    <w:p w:rsidR="00E139DF" w:rsidRPr="00F571D1" w:rsidRDefault="00E139DF" w:rsidP="00E139DF">
      <w:pPr>
        <w:ind w:firstLine="708"/>
        <w:jc w:val="both"/>
        <w:rPr>
          <w:sz w:val="18"/>
          <w:szCs w:val="18"/>
        </w:rPr>
      </w:pPr>
      <w:r w:rsidRPr="00F571D1">
        <w:rPr>
          <w:sz w:val="18"/>
          <w:szCs w:val="18"/>
        </w:rPr>
        <w:t>* - объем финансирования уточняется при формировании бюджета муниципального района на очередной финансовый год и на плановый период</w:t>
      </w:r>
    </w:p>
    <w:p w:rsidR="00E139DF" w:rsidRPr="00F571D1" w:rsidRDefault="00E139DF" w:rsidP="00E139DF">
      <w:pPr>
        <w:spacing w:line="360" w:lineRule="atLeast"/>
        <w:ind w:firstLine="720"/>
        <w:jc w:val="both"/>
        <w:rPr>
          <w:b/>
          <w:sz w:val="18"/>
          <w:szCs w:val="18"/>
        </w:rPr>
      </w:pPr>
      <w:r w:rsidRPr="00F571D1">
        <w:rPr>
          <w:b/>
          <w:sz w:val="18"/>
          <w:szCs w:val="18"/>
        </w:rPr>
        <w:t>7. Ожидаемые конечные результаты реализации муниципальной программы:</w:t>
      </w:r>
    </w:p>
    <w:p w:rsidR="00E139DF" w:rsidRPr="00F571D1" w:rsidRDefault="00E139DF" w:rsidP="00E139DF">
      <w:pPr>
        <w:spacing w:line="360" w:lineRule="atLeast"/>
        <w:ind w:firstLine="720"/>
        <w:jc w:val="both"/>
        <w:rPr>
          <w:sz w:val="18"/>
          <w:szCs w:val="18"/>
        </w:rPr>
      </w:pPr>
      <w:r w:rsidRPr="00F571D1">
        <w:rPr>
          <w:sz w:val="18"/>
          <w:szCs w:val="18"/>
        </w:rPr>
        <w:t>увеличение количества посещений музеев к 2024 году до 700 посещений на 1000 человек населения;</w:t>
      </w:r>
    </w:p>
    <w:p w:rsidR="00E139DF" w:rsidRPr="00F571D1" w:rsidRDefault="00E139DF" w:rsidP="00E139DF">
      <w:pPr>
        <w:spacing w:line="360" w:lineRule="atLeast"/>
        <w:ind w:firstLine="720"/>
        <w:jc w:val="both"/>
        <w:rPr>
          <w:sz w:val="18"/>
          <w:szCs w:val="18"/>
        </w:rPr>
      </w:pPr>
      <w:r w:rsidRPr="00F571D1">
        <w:rPr>
          <w:sz w:val="18"/>
          <w:szCs w:val="18"/>
        </w:rPr>
        <w:t>увеличение количества посещений платных мероприятий культурно-досуговых учреждений к 2024 году до 1970  на 1000 человек населения;</w:t>
      </w:r>
    </w:p>
    <w:p w:rsidR="00E139DF" w:rsidRPr="00F571D1" w:rsidRDefault="00E139DF" w:rsidP="00E139DF">
      <w:pPr>
        <w:spacing w:line="360" w:lineRule="atLeast"/>
        <w:ind w:firstLine="720"/>
        <w:jc w:val="both"/>
        <w:rPr>
          <w:sz w:val="18"/>
          <w:szCs w:val="18"/>
        </w:rPr>
      </w:pPr>
      <w:r w:rsidRPr="00F571D1">
        <w:rPr>
          <w:sz w:val="18"/>
          <w:szCs w:val="18"/>
        </w:rPr>
        <w:t>повышение уровня удовлетворённости граждан, проживающих в муниципальном районе, качеством предоставления государственных и муниципальных услуг в сфере культуры к  2024 году до 76 процентов;</w:t>
      </w:r>
    </w:p>
    <w:p w:rsidR="00E139DF" w:rsidRPr="00F571D1" w:rsidRDefault="00E139DF" w:rsidP="00E139DF">
      <w:pPr>
        <w:spacing w:line="360" w:lineRule="atLeast"/>
        <w:ind w:firstLine="720"/>
        <w:jc w:val="both"/>
        <w:rPr>
          <w:sz w:val="18"/>
          <w:szCs w:val="18"/>
        </w:rPr>
      </w:pPr>
      <w:r w:rsidRPr="00F571D1">
        <w:rPr>
          <w:sz w:val="18"/>
          <w:szCs w:val="18"/>
        </w:rPr>
        <w:t>увеличение числа пользователей библиотек до 650 человек на 1000 человек населения;</w:t>
      </w:r>
    </w:p>
    <w:p w:rsidR="00E139DF" w:rsidRPr="00F571D1" w:rsidRDefault="00E139DF" w:rsidP="00E139DF">
      <w:pPr>
        <w:spacing w:line="360" w:lineRule="atLeast"/>
        <w:ind w:firstLine="709"/>
        <w:jc w:val="both"/>
        <w:rPr>
          <w:sz w:val="18"/>
          <w:szCs w:val="18"/>
        </w:rPr>
      </w:pPr>
      <w:r w:rsidRPr="00F571D1">
        <w:rPr>
          <w:sz w:val="18"/>
          <w:szCs w:val="18"/>
        </w:rPr>
        <w:t>увеличение количества посещений учреждений культуры, осуществляющих кинопоказ, к 2024 году до 125 на 1000 человек населения;</w:t>
      </w:r>
    </w:p>
    <w:p w:rsidR="00E139DF" w:rsidRPr="00F571D1" w:rsidRDefault="00E139DF" w:rsidP="00E139DF">
      <w:pPr>
        <w:spacing w:line="360" w:lineRule="atLeast"/>
        <w:ind w:firstLine="709"/>
        <w:jc w:val="both"/>
        <w:rPr>
          <w:sz w:val="18"/>
          <w:szCs w:val="18"/>
        </w:rPr>
      </w:pPr>
      <w:r w:rsidRPr="00F571D1">
        <w:rPr>
          <w:sz w:val="18"/>
          <w:szCs w:val="18"/>
        </w:rPr>
        <w:t>увеличение доли учащихся общеобразовательных учреждений, занимающихся в учреждениях дополнительного образования детей в сфере культуры, к 2024 году до 13 процентов;</w:t>
      </w:r>
    </w:p>
    <w:p w:rsidR="00E139DF" w:rsidRPr="00F571D1" w:rsidRDefault="00E139DF" w:rsidP="00E139DF">
      <w:pPr>
        <w:spacing w:line="360" w:lineRule="atLeast"/>
        <w:ind w:firstLine="709"/>
        <w:jc w:val="both"/>
        <w:rPr>
          <w:sz w:val="18"/>
          <w:szCs w:val="18"/>
        </w:rPr>
      </w:pPr>
      <w:r w:rsidRPr="00F571D1">
        <w:rPr>
          <w:sz w:val="18"/>
          <w:szCs w:val="18"/>
        </w:rPr>
        <w:t>достижение к 2020 году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w:t>
      </w:r>
    </w:p>
    <w:p w:rsidR="00E139DF" w:rsidRPr="00F571D1" w:rsidRDefault="00E139DF" w:rsidP="00E139DF">
      <w:pPr>
        <w:spacing w:line="360" w:lineRule="atLeast"/>
        <w:jc w:val="both"/>
        <w:rPr>
          <w:sz w:val="18"/>
          <w:szCs w:val="18"/>
        </w:rPr>
      </w:pPr>
      <w:r w:rsidRPr="00F571D1">
        <w:rPr>
          <w:sz w:val="18"/>
          <w:szCs w:val="18"/>
        </w:rPr>
        <w:t>роприятиях по реализации государственной социальной политики»,  до              100 процентов от средней заработной платы в экономике области;</w:t>
      </w:r>
    </w:p>
    <w:p w:rsidR="00E139DF" w:rsidRPr="00F571D1" w:rsidRDefault="00E139DF" w:rsidP="00E139DF">
      <w:pPr>
        <w:spacing w:line="360" w:lineRule="atLeast"/>
        <w:ind w:firstLine="709"/>
        <w:jc w:val="both"/>
        <w:rPr>
          <w:sz w:val="18"/>
          <w:szCs w:val="18"/>
        </w:rPr>
      </w:pPr>
      <w:r w:rsidRPr="00F571D1">
        <w:rPr>
          <w:sz w:val="18"/>
          <w:szCs w:val="18"/>
        </w:rPr>
        <w:t>увеличение количества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до 5 человек в год;</w:t>
      </w:r>
    </w:p>
    <w:p w:rsidR="00E139DF" w:rsidRPr="00F571D1" w:rsidRDefault="00E139DF" w:rsidP="00E139DF">
      <w:pPr>
        <w:widowControl w:val="0"/>
        <w:tabs>
          <w:tab w:val="left" w:pos="708"/>
        </w:tabs>
        <w:suppressAutoHyphens/>
        <w:snapToGrid w:val="0"/>
        <w:spacing w:line="360" w:lineRule="atLeast"/>
        <w:jc w:val="both"/>
        <w:rPr>
          <w:kern w:val="1"/>
          <w:sz w:val="18"/>
          <w:szCs w:val="18"/>
          <w:lang w:eastAsia="zh-CN"/>
        </w:rPr>
      </w:pPr>
      <w:r w:rsidRPr="00F571D1">
        <w:rPr>
          <w:kern w:val="1"/>
          <w:sz w:val="18"/>
          <w:szCs w:val="18"/>
          <w:lang w:eastAsia="zh-CN"/>
        </w:rPr>
        <w:lastRenderedPageBreak/>
        <w:tab/>
      </w:r>
      <w:r w:rsidRPr="00F571D1">
        <w:rPr>
          <w:sz w:val="18"/>
          <w:szCs w:val="18"/>
        </w:rPr>
        <w:t>увеличение въездного туристского потока до 6200 человек;</w:t>
      </w:r>
    </w:p>
    <w:p w:rsidR="00E139DF" w:rsidRPr="00F571D1" w:rsidRDefault="00E139DF" w:rsidP="00E139DF">
      <w:pPr>
        <w:tabs>
          <w:tab w:val="left" w:pos="1134"/>
        </w:tabs>
        <w:spacing w:line="360" w:lineRule="atLeast"/>
        <w:jc w:val="both"/>
        <w:rPr>
          <w:sz w:val="18"/>
          <w:szCs w:val="18"/>
        </w:rPr>
      </w:pPr>
      <w:r w:rsidRPr="00F571D1">
        <w:rPr>
          <w:sz w:val="18"/>
          <w:szCs w:val="18"/>
        </w:rPr>
        <w:t xml:space="preserve">         увеличение количества посетителей объектов экскурсионного показа до 6700 человек;</w:t>
      </w:r>
    </w:p>
    <w:p w:rsidR="00E139DF" w:rsidRPr="00F571D1" w:rsidRDefault="00E139DF" w:rsidP="00E139DF">
      <w:pPr>
        <w:spacing w:line="360" w:lineRule="atLeast"/>
        <w:ind w:firstLine="720"/>
        <w:jc w:val="both"/>
        <w:rPr>
          <w:sz w:val="18"/>
          <w:szCs w:val="18"/>
        </w:rPr>
      </w:pPr>
      <w:r w:rsidRPr="00F571D1">
        <w:rPr>
          <w:sz w:val="18"/>
          <w:szCs w:val="18"/>
        </w:rPr>
        <w:t>увеличение объема платных туристских услуг в общем объеме платных услуг, оказываемых населению, до 260 000 рублей;</w:t>
      </w:r>
    </w:p>
    <w:p w:rsidR="00E139DF" w:rsidRPr="00F571D1" w:rsidRDefault="00E139DF" w:rsidP="00E139DF">
      <w:pPr>
        <w:pStyle w:val="ConsPlusCell"/>
        <w:spacing w:line="360" w:lineRule="atLeast"/>
        <w:ind w:firstLine="708"/>
        <w:jc w:val="both"/>
        <w:rPr>
          <w:rFonts w:ascii="Times New Roman" w:hAnsi="Times New Roman" w:cs="Times New Roman"/>
          <w:spacing w:val="-2"/>
          <w:sz w:val="18"/>
          <w:szCs w:val="18"/>
        </w:rPr>
      </w:pPr>
      <w:r w:rsidRPr="00F571D1">
        <w:rPr>
          <w:rFonts w:ascii="Times New Roman" w:hAnsi="Times New Roman" w:cs="Times New Roman"/>
          <w:sz w:val="18"/>
          <w:szCs w:val="18"/>
        </w:rPr>
        <w:t xml:space="preserve">увеличение количества </w:t>
      </w:r>
      <w:r w:rsidRPr="00F571D1">
        <w:rPr>
          <w:rFonts w:ascii="Times New Roman" w:hAnsi="Times New Roman" w:cs="Times New Roman"/>
          <w:spacing w:val="-2"/>
          <w:sz w:val="18"/>
          <w:szCs w:val="18"/>
        </w:rPr>
        <w:t>изданных и распространенных информационных, методических материалов по приоритетным направлениям государственной молодежной политики с 26 единиц в 2014 году до 35 -  в 2024 году;</w:t>
      </w:r>
    </w:p>
    <w:p w:rsidR="00E139DF" w:rsidRPr="00F571D1" w:rsidRDefault="00E139DF" w:rsidP="00E139DF">
      <w:pPr>
        <w:pStyle w:val="ConsPlusCell"/>
        <w:spacing w:line="360" w:lineRule="atLeast"/>
        <w:ind w:firstLine="708"/>
        <w:jc w:val="both"/>
        <w:rPr>
          <w:rFonts w:ascii="Times New Roman" w:hAnsi="Times New Roman" w:cs="Times New Roman"/>
          <w:sz w:val="18"/>
          <w:szCs w:val="18"/>
        </w:rPr>
      </w:pPr>
      <w:r w:rsidRPr="00F571D1">
        <w:rPr>
          <w:rFonts w:ascii="Times New Roman" w:hAnsi="Times New Roman" w:cs="Times New Roman"/>
          <w:sz w:val="18"/>
          <w:szCs w:val="18"/>
        </w:rPr>
        <w:t>снижение доли молодежи района, находящейся в трудной жизненной ситуации, до 1,5 процентов в 2024 году;</w:t>
      </w:r>
    </w:p>
    <w:p w:rsidR="00E139DF" w:rsidRPr="00F571D1" w:rsidRDefault="00E139DF" w:rsidP="00E139DF">
      <w:pPr>
        <w:pStyle w:val="ConsPlusCell"/>
        <w:spacing w:line="360" w:lineRule="atLeast"/>
        <w:ind w:firstLine="708"/>
        <w:jc w:val="both"/>
        <w:rPr>
          <w:rFonts w:ascii="Times New Roman" w:hAnsi="Times New Roman" w:cs="Times New Roman"/>
          <w:sz w:val="18"/>
          <w:szCs w:val="18"/>
        </w:rPr>
      </w:pPr>
      <w:r w:rsidRPr="00F571D1">
        <w:rPr>
          <w:rFonts w:ascii="Times New Roman" w:hAnsi="Times New Roman" w:cs="Times New Roman"/>
          <w:sz w:val="18"/>
          <w:szCs w:val="18"/>
        </w:rPr>
        <w:t>увеличение количества молодежи, охваченной профильными лагерями, до  1,7 процента;</w:t>
      </w:r>
    </w:p>
    <w:p w:rsidR="00E139DF" w:rsidRPr="00F571D1" w:rsidRDefault="00E139DF" w:rsidP="00E139DF">
      <w:pPr>
        <w:pStyle w:val="ConsPlusCell"/>
        <w:spacing w:line="360" w:lineRule="atLeast"/>
        <w:ind w:firstLine="708"/>
        <w:jc w:val="both"/>
        <w:rPr>
          <w:rFonts w:ascii="Times New Roman" w:hAnsi="Times New Roman" w:cs="Times New Roman"/>
          <w:sz w:val="18"/>
          <w:szCs w:val="18"/>
        </w:rPr>
      </w:pPr>
      <w:r w:rsidRPr="00F571D1">
        <w:rPr>
          <w:rFonts w:ascii="Times New Roman" w:hAnsi="Times New Roman" w:cs="Times New Roman"/>
          <w:sz w:val="18"/>
          <w:szCs w:val="18"/>
        </w:rPr>
        <w:t>увеличение количества молодежи, вовлеченной в проведение профилактических антинаркотических мероприятий до 62 процентов;</w:t>
      </w:r>
    </w:p>
    <w:p w:rsidR="00E139DF" w:rsidRPr="00F571D1" w:rsidRDefault="00E139DF" w:rsidP="00E139DF">
      <w:pPr>
        <w:spacing w:line="360" w:lineRule="atLeast"/>
        <w:ind w:firstLine="720"/>
        <w:jc w:val="both"/>
        <w:rPr>
          <w:sz w:val="18"/>
          <w:szCs w:val="18"/>
        </w:rPr>
      </w:pPr>
      <w:r w:rsidRPr="00F571D1">
        <w:rPr>
          <w:sz w:val="18"/>
          <w:szCs w:val="18"/>
        </w:rPr>
        <w:t xml:space="preserve">увеличение доли молодежи, принимающей участие в добровольческой деятельности, от общего числа молодежи до 13,5 процента; </w:t>
      </w:r>
    </w:p>
    <w:p w:rsidR="00E139DF" w:rsidRPr="00F571D1" w:rsidRDefault="00E139DF" w:rsidP="00E139DF">
      <w:pPr>
        <w:spacing w:line="360" w:lineRule="atLeast"/>
        <w:ind w:firstLine="720"/>
        <w:jc w:val="both"/>
        <w:rPr>
          <w:sz w:val="18"/>
          <w:szCs w:val="18"/>
        </w:rPr>
      </w:pPr>
      <w:r w:rsidRPr="00F571D1">
        <w:rPr>
          <w:sz w:val="18"/>
          <w:szCs w:val="18"/>
        </w:rPr>
        <w:t>увеличение количества населения, в том числе и молодежи, участвующих в мероприятиях патриотической направленности.</w:t>
      </w:r>
    </w:p>
    <w:p w:rsidR="00E139DF" w:rsidRPr="00F571D1" w:rsidRDefault="00E139DF" w:rsidP="00E139DF">
      <w:pPr>
        <w:spacing w:line="240" w:lineRule="exact"/>
        <w:jc w:val="center"/>
        <w:rPr>
          <w:b/>
          <w:sz w:val="18"/>
          <w:szCs w:val="18"/>
        </w:rPr>
      </w:pPr>
    </w:p>
    <w:p w:rsidR="00E139DF" w:rsidRPr="00124124" w:rsidRDefault="00E139DF" w:rsidP="00D45080">
      <w:pPr>
        <w:rPr>
          <w:b/>
          <w:sz w:val="16"/>
          <w:szCs w:val="16"/>
        </w:rPr>
      </w:pPr>
    </w:p>
    <w:p w:rsidR="00E139DF" w:rsidRPr="00F571D1" w:rsidRDefault="00E139DF" w:rsidP="00E139DF">
      <w:pPr>
        <w:spacing w:line="240" w:lineRule="exact"/>
        <w:jc w:val="center"/>
        <w:rPr>
          <w:b/>
          <w:sz w:val="18"/>
          <w:szCs w:val="18"/>
        </w:rPr>
      </w:pPr>
      <w:r w:rsidRPr="00F571D1">
        <w:rPr>
          <w:b/>
          <w:sz w:val="18"/>
          <w:szCs w:val="18"/>
        </w:rPr>
        <w:t>8. Характеристика текущего состояния, приоритеты и цели</w:t>
      </w:r>
      <w:r>
        <w:rPr>
          <w:b/>
          <w:sz w:val="18"/>
          <w:szCs w:val="18"/>
        </w:rPr>
        <w:t xml:space="preserve"> </w:t>
      </w:r>
      <w:r w:rsidRPr="00F571D1">
        <w:rPr>
          <w:b/>
          <w:sz w:val="18"/>
          <w:szCs w:val="18"/>
        </w:rPr>
        <w:t>государственной политики в сфере культуры, туризма, молодежной политики и патриотического воспитания населения  Любытинского муниципального района</w:t>
      </w:r>
    </w:p>
    <w:p w:rsidR="00E139DF" w:rsidRPr="00F571D1" w:rsidRDefault="00E139DF" w:rsidP="00E139DF">
      <w:pPr>
        <w:spacing w:line="240" w:lineRule="exact"/>
        <w:ind w:right="-2" w:firstLine="709"/>
        <w:jc w:val="center"/>
        <w:rPr>
          <w:b/>
          <w:sz w:val="18"/>
          <w:szCs w:val="18"/>
        </w:rPr>
      </w:pPr>
    </w:p>
    <w:p w:rsidR="00E139DF" w:rsidRPr="00F571D1" w:rsidRDefault="00E139DF" w:rsidP="00E139DF">
      <w:pPr>
        <w:jc w:val="center"/>
        <w:rPr>
          <w:b/>
          <w:sz w:val="18"/>
          <w:szCs w:val="18"/>
        </w:rPr>
      </w:pPr>
      <w:r w:rsidRPr="00F571D1">
        <w:rPr>
          <w:b/>
          <w:sz w:val="18"/>
          <w:szCs w:val="18"/>
        </w:rPr>
        <w:t>Культура и туризм</w:t>
      </w:r>
    </w:p>
    <w:p w:rsidR="00E139DF" w:rsidRPr="00F571D1" w:rsidRDefault="00E139DF" w:rsidP="00E139DF">
      <w:pPr>
        <w:spacing w:line="360" w:lineRule="atLeast"/>
        <w:ind w:firstLine="708"/>
        <w:jc w:val="both"/>
        <w:rPr>
          <w:sz w:val="18"/>
          <w:szCs w:val="18"/>
        </w:rPr>
      </w:pPr>
      <w:r w:rsidRPr="00F571D1">
        <w:rPr>
          <w:kern w:val="1"/>
          <w:sz w:val="18"/>
          <w:szCs w:val="18"/>
          <w:lang w:eastAsia="zh-CN"/>
        </w:rPr>
        <w:t xml:space="preserve">Большое значение для сферы культуры Новгородской области имеет </w:t>
      </w:r>
      <w:r w:rsidRPr="00F571D1">
        <w:rPr>
          <w:sz w:val="18"/>
          <w:szCs w:val="18"/>
        </w:rPr>
        <w:t xml:space="preserve">деятельность, связанная с сохранением и развитием традиционной народной культуры. Эта работа осуществляется на базе муниципального бюджетного учреждения культуры «Культурно-досуговая система Любытинского муниципального района».  </w:t>
      </w:r>
    </w:p>
    <w:p w:rsidR="00E139DF" w:rsidRPr="00F571D1" w:rsidRDefault="00E139DF" w:rsidP="00E139DF">
      <w:pPr>
        <w:spacing w:line="360" w:lineRule="atLeast"/>
        <w:ind w:firstLine="708"/>
        <w:jc w:val="both"/>
        <w:rPr>
          <w:sz w:val="18"/>
          <w:szCs w:val="18"/>
        </w:rPr>
      </w:pPr>
      <w:r w:rsidRPr="00F571D1">
        <w:rPr>
          <w:sz w:val="18"/>
          <w:szCs w:val="18"/>
        </w:rPr>
        <w:t xml:space="preserve">На учреждения культуры всегда была возложена большая ответственность за организацию содержательного и полезного досуга различных категорий населения, прежде всего детей и молодежи, поскольку  грамотно организованный досуг - основной элемент профилактической работы среди несовершеннолетних. </w:t>
      </w:r>
    </w:p>
    <w:p w:rsidR="00E139DF" w:rsidRPr="00F571D1" w:rsidRDefault="00E139DF" w:rsidP="00E139DF">
      <w:pPr>
        <w:spacing w:line="360" w:lineRule="atLeast"/>
        <w:ind w:firstLine="708"/>
        <w:jc w:val="both"/>
        <w:rPr>
          <w:bCs/>
          <w:sz w:val="18"/>
          <w:szCs w:val="18"/>
        </w:rPr>
      </w:pPr>
      <w:r w:rsidRPr="00F571D1">
        <w:rPr>
          <w:bCs/>
          <w:sz w:val="18"/>
          <w:szCs w:val="18"/>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библиотечных фондов библиотек.</w:t>
      </w:r>
    </w:p>
    <w:p w:rsidR="00E139DF" w:rsidRPr="00F571D1" w:rsidRDefault="00E139DF" w:rsidP="00E139DF">
      <w:pPr>
        <w:spacing w:line="360" w:lineRule="atLeast"/>
        <w:ind w:firstLine="708"/>
        <w:jc w:val="both"/>
        <w:rPr>
          <w:sz w:val="18"/>
          <w:szCs w:val="18"/>
        </w:rPr>
      </w:pPr>
      <w:r w:rsidRPr="00F571D1">
        <w:rPr>
          <w:sz w:val="18"/>
          <w:szCs w:val="18"/>
        </w:rPr>
        <w:t>Одной из основных остается проблема увеличения разрыва между культурными потребностями общества и возможностями их удовлетворения, проблема качества культурных услуг, конкурентоспособности культурного продукта.</w:t>
      </w:r>
    </w:p>
    <w:p w:rsidR="00E139DF" w:rsidRPr="00F571D1" w:rsidRDefault="00E139DF" w:rsidP="00E139DF">
      <w:pPr>
        <w:spacing w:line="360" w:lineRule="atLeast"/>
        <w:ind w:firstLine="708"/>
        <w:jc w:val="both"/>
        <w:rPr>
          <w:sz w:val="18"/>
          <w:szCs w:val="18"/>
        </w:rPr>
      </w:pPr>
      <w:r w:rsidRPr="00F571D1">
        <w:rPr>
          <w:sz w:val="18"/>
          <w:szCs w:val="18"/>
        </w:rPr>
        <w:t>Причинами этого являются незавершенность модернизации сферы культуры, недостаточная готовность ряда учреждений культуры к работе в условиях рынка и конкуренции за потребителя, его свободное время и деньги.</w:t>
      </w:r>
    </w:p>
    <w:p w:rsidR="00E139DF" w:rsidRPr="00F571D1" w:rsidRDefault="00E139DF" w:rsidP="00E139DF">
      <w:pPr>
        <w:spacing w:line="360" w:lineRule="atLeast"/>
        <w:ind w:firstLine="708"/>
        <w:jc w:val="both"/>
        <w:rPr>
          <w:sz w:val="18"/>
          <w:szCs w:val="18"/>
        </w:rPr>
      </w:pPr>
      <w:r w:rsidRPr="00F571D1">
        <w:rPr>
          <w:sz w:val="18"/>
          <w:szCs w:val="18"/>
        </w:rPr>
        <w:t>Одними из самых глобальных проблем сферы культуры являются:</w:t>
      </w:r>
    </w:p>
    <w:p w:rsidR="00E139DF" w:rsidRPr="00F571D1" w:rsidRDefault="00E139DF" w:rsidP="00E139DF">
      <w:pPr>
        <w:spacing w:line="360" w:lineRule="atLeast"/>
        <w:ind w:firstLine="708"/>
        <w:jc w:val="both"/>
        <w:rPr>
          <w:sz w:val="18"/>
          <w:szCs w:val="18"/>
        </w:rPr>
      </w:pPr>
      <w:r w:rsidRPr="00F571D1">
        <w:rPr>
          <w:sz w:val="18"/>
          <w:szCs w:val="18"/>
        </w:rPr>
        <w:t>слабая материально-техническая база учреждений культуры и искусства;</w:t>
      </w:r>
    </w:p>
    <w:p w:rsidR="00E139DF" w:rsidRPr="00F571D1" w:rsidRDefault="00E139DF" w:rsidP="00E139DF">
      <w:pPr>
        <w:spacing w:line="360" w:lineRule="atLeast"/>
        <w:ind w:firstLine="708"/>
        <w:jc w:val="both"/>
        <w:rPr>
          <w:sz w:val="18"/>
          <w:szCs w:val="18"/>
        </w:rPr>
      </w:pPr>
      <w:r w:rsidRPr="00F571D1">
        <w:rPr>
          <w:sz w:val="18"/>
          <w:szCs w:val="18"/>
        </w:rPr>
        <w:t>отсутствие в некоторых учреждениях культуры систем пожарно-охранной сигнализации;</w:t>
      </w:r>
    </w:p>
    <w:p w:rsidR="00E139DF" w:rsidRPr="00F571D1" w:rsidRDefault="00E139DF" w:rsidP="00E139DF">
      <w:pPr>
        <w:spacing w:line="360" w:lineRule="atLeast"/>
        <w:ind w:firstLine="708"/>
        <w:jc w:val="both"/>
        <w:rPr>
          <w:sz w:val="18"/>
          <w:szCs w:val="18"/>
        </w:rPr>
      </w:pPr>
      <w:r w:rsidRPr="00F571D1">
        <w:rPr>
          <w:sz w:val="18"/>
          <w:szCs w:val="18"/>
        </w:rPr>
        <w:t>нахождение учреждений культуры в зданиях со статусом «памятник архитектуры».</w:t>
      </w:r>
    </w:p>
    <w:p w:rsidR="00E139DF" w:rsidRPr="00F571D1" w:rsidRDefault="00E139DF" w:rsidP="00E139DF">
      <w:pPr>
        <w:spacing w:line="360" w:lineRule="atLeast"/>
        <w:ind w:firstLine="708"/>
        <w:jc w:val="both"/>
        <w:rPr>
          <w:bCs/>
          <w:sz w:val="18"/>
          <w:szCs w:val="18"/>
        </w:rPr>
      </w:pPr>
      <w:bookmarkStart w:id="24" w:name="ТЭО_Компьютеризация"/>
      <w:bookmarkEnd w:id="24"/>
      <w:r w:rsidRPr="00F571D1">
        <w:rPr>
          <w:bCs/>
          <w:sz w:val="18"/>
          <w:szCs w:val="18"/>
        </w:rPr>
        <w:t xml:space="preserve">Серьезной проблемой является низкий уровень оснащенности учреждений культуры и искусства современной компьютерной техникой. </w:t>
      </w:r>
    </w:p>
    <w:p w:rsidR="00E139DF" w:rsidRPr="00F571D1" w:rsidRDefault="00E139DF" w:rsidP="00E139DF">
      <w:pPr>
        <w:spacing w:line="360" w:lineRule="atLeast"/>
        <w:ind w:firstLine="708"/>
        <w:jc w:val="both"/>
        <w:rPr>
          <w:rStyle w:val="FontStyle13"/>
          <w:sz w:val="18"/>
          <w:szCs w:val="18"/>
        </w:rPr>
      </w:pPr>
      <w:r w:rsidRPr="00F571D1">
        <w:rPr>
          <w:sz w:val="18"/>
          <w:szCs w:val="18"/>
        </w:rPr>
        <w:t>С целью модернизации библиотечного дела в МБУК МЦБС  процесс внедрения ИРБИС в библиотечную работу идет медленно. Для этого требуется наличие современного компьютерного оборудования, а износ компьютерной техники в учреждение составляет 70-80%. Недостаточная обновляемость  книжного фонда, особенно детской литературой. В Ярцевском сельском библиотечном филиале требуется косметический ремонт (Предписание Роспотребнадзора)</w:t>
      </w:r>
    </w:p>
    <w:p w:rsidR="00E139DF" w:rsidRPr="00F571D1" w:rsidRDefault="00E139DF" w:rsidP="00E139DF">
      <w:pPr>
        <w:spacing w:line="360" w:lineRule="atLeast"/>
        <w:ind w:firstLine="708"/>
        <w:jc w:val="both"/>
        <w:rPr>
          <w:bCs/>
          <w:sz w:val="18"/>
          <w:szCs w:val="18"/>
        </w:rPr>
      </w:pPr>
      <w:r w:rsidRPr="00F571D1">
        <w:rPr>
          <w:sz w:val="18"/>
          <w:szCs w:val="18"/>
        </w:rPr>
        <w:lastRenderedPageBreak/>
        <w:t xml:space="preserve">Отсутствие современного музыкального, светозвукового и иного специального оборудования </w:t>
      </w:r>
      <w:r w:rsidRPr="00F571D1">
        <w:rPr>
          <w:bCs/>
          <w:sz w:val="18"/>
          <w:szCs w:val="18"/>
        </w:rPr>
        <w:t>во многом препятствует расширению спектра культурных предложений, что, в свою очередь, приводит к падению интереса у населения к предоставляемым услугам, снижению посещаемости учреждений культуры.</w:t>
      </w:r>
    </w:p>
    <w:p w:rsidR="00E139DF" w:rsidRPr="00F571D1" w:rsidRDefault="00E139DF" w:rsidP="00E139DF">
      <w:pPr>
        <w:spacing w:line="360" w:lineRule="atLeast"/>
        <w:ind w:firstLine="709"/>
        <w:jc w:val="both"/>
        <w:rPr>
          <w:sz w:val="18"/>
          <w:szCs w:val="18"/>
        </w:rPr>
      </w:pPr>
      <w:bookmarkStart w:id="25" w:name="ТЭО_Услуги"/>
      <w:bookmarkEnd w:id="25"/>
      <w:r w:rsidRPr="00F571D1">
        <w:rPr>
          <w:sz w:val="18"/>
          <w:szCs w:val="18"/>
        </w:rPr>
        <w:t>Имея выгодное транспортное  расположение, Любытинский район является одной из наиболее привлекательных территорий с точки зрения развития туризма в Новгородской области, благодаря богатому культурному наследию в сочетании с природными ресурсами.</w:t>
      </w:r>
    </w:p>
    <w:p w:rsidR="00E139DF" w:rsidRPr="00F571D1" w:rsidRDefault="00E139DF" w:rsidP="00E139DF">
      <w:pPr>
        <w:spacing w:line="360" w:lineRule="atLeast"/>
        <w:ind w:firstLine="708"/>
        <w:jc w:val="both"/>
        <w:rPr>
          <w:sz w:val="18"/>
          <w:szCs w:val="18"/>
        </w:rPr>
      </w:pPr>
      <w:r w:rsidRPr="00F571D1">
        <w:rPr>
          <w:sz w:val="18"/>
          <w:szCs w:val="18"/>
        </w:rPr>
        <w:t xml:space="preserve">Оценка туризма как стратегически важного направления развития </w:t>
      </w:r>
      <w:r w:rsidRPr="00F571D1">
        <w:rPr>
          <w:sz w:val="18"/>
          <w:szCs w:val="18"/>
        </w:rPr>
        <w:br/>
        <w:t>области, системная работа по информационному продвижению туристского потенциала региона подтверждаются результатами развития потока иногородних  посетителей в Любытинский краеведческий музей  за последние годы.</w:t>
      </w:r>
    </w:p>
    <w:p w:rsidR="00E139DF" w:rsidRPr="00F571D1" w:rsidRDefault="00E139DF" w:rsidP="00E139DF">
      <w:pPr>
        <w:spacing w:line="360" w:lineRule="atLeast"/>
        <w:ind w:firstLine="708"/>
        <w:jc w:val="both"/>
        <w:rPr>
          <w:sz w:val="18"/>
          <w:szCs w:val="18"/>
        </w:rPr>
      </w:pPr>
      <w:r w:rsidRPr="00F571D1">
        <w:rPr>
          <w:sz w:val="18"/>
          <w:szCs w:val="18"/>
        </w:rPr>
        <w:t xml:space="preserve"> Целями  программы, способными решить эти проблемы на территории муниципального района, являются модернизация сферы культуры, адаптация к новым условиям, создание конкурентоспособных культурных продуктов и услуг, а также проведение отдельных организационных и практических мероприятий, направленных на развитие туристских услуг. </w:t>
      </w:r>
    </w:p>
    <w:p w:rsidR="00E139DF" w:rsidRPr="00F571D1" w:rsidRDefault="00E139DF" w:rsidP="00E139DF">
      <w:pPr>
        <w:spacing w:line="360" w:lineRule="atLeast"/>
        <w:ind w:firstLine="708"/>
        <w:jc w:val="both"/>
        <w:rPr>
          <w:rStyle w:val="FontStyle13"/>
          <w:sz w:val="18"/>
          <w:szCs w:val="18"/>
        </w:rPr>
      </w:pPr>
      <w:r w:rsidRPr="00F571D1">
        <w:rPr>
          <w:rStyle w:val="FontStyle13"/>
          <w:sz w:val="18"/>
          <w:szCs w:val="18"/>
        </w:rPr>
        <w:t>Решение этих проблем будет способствовать повышению качества жизни  населения  муниципального  района, что  совпадает   с приоритетами государственной политики и стратегией социально-экономического развития муниципального района.</w:t>
      </w:r>
    </w:p>
    <w:p w:rsidR="00E139DF" w:rsidRPr="00F571D1" w:rsidRDefault="00E139DF" w:rsidP="00E139DF">
      <w:pPr>
        <w:spacing w:line="360" w:lineRule="atLeast"/>
        <w:ind w:firstLine="708"/>
        <w:jc w:val="both"/>
        <w:rPr>
          <w:rStyle w:val="FontStyle13"/>
          <w:sz w:val="18"/>
          <w:szCs w:val="18"/>
        </w:rPr>
      </w:pPr>
      <w:bookmarkStart w:id="26" w:name="ТЭО_Обоснование_Целевых"/>
      <w:bookmarkEnd w:id="26"/>
      <w:r w:rsidRPr="00F571D1">
        <w:rPr>
          <w:rStyle w:val="FontStyle13"/>
          <w:sz w:val="18"/>
          <w:szCs w:val="18"/>
        </w:rPr>
        <w:t>Использование программно-целевого метода позволит сконцентрировать усилия на комплексном и системном решении приоритетных проблем сферы культуры на всей территории муниципального района в среднесрочной перспективе, а также обеспечить контроль за эффективностью расходования бюджетных средств и достижением конечных результатов.</w:t>
      </w:r>
    </w:p>
    <w:p w:rsidR="00E139DF" w:rsidRPr="00F571D1" w:rsidRDefault="00E139DF" w:rsidP="00E139DF">
      <w:pPr>
        <w:spacing w:line="360" w:lineRule="atLeast"/>
        <w:ind w:firstLine="708"/>
        <w:jc w:val="both"/>
        <w:rPr>
          <w:sz w:val="18"/>
          <w:szCs w:val="18"/>
        </w:rPr>
      </w:pPr>
      <w:r w:rsidRPr="00F571D1">
        <w:rPr>
          <w:sz w:val="18"/>
          <w:szCs w:val="18"/>
        </w:rPr>
        <w:t>Отказ от применения программно-целевого метода может привести к негативным последствиям.</w:t>
      </w:r>
    </w:p>
    <w:p w:rsidR="00E139DF" w:rsidRPr="00F571D1" w:rsidRDefault="00E139DF" w:rsidP="00E139DF">
      <w:pPr>
        <w:spacing w:line="360" w:lineRule="atLeast"/>
        <w:ind w:firstLine="708"/>
        <w:jc w:val="both"/>
        <w:rPr>
          <w:sz w:val="18"/>
          <w:szCs w:val="18"/>
        </w:rPr>
      </w:pPr>
      <w:r w:rsidRPr="00F571D1">
        <w:rPr>
          <w:sz w:val="18"/>
          <w:szCs w:val="18"/>
        </w:rPr>
        <w:t xml:space="preserve">К наиболее серьезным рискам можно отнести дальнейшее снижение качества культурных услуг, конкурентоспособности культурного продукта, </w:t>
      </w:r>
    </w:p>
    <w:p w:rsidR="00E139DF" w:rsidRPr="00F571D1" w:rsidRDefault="00E139DF" w:rsidP="00E139DF">
      <w:pPr>
        <w:spacing w:line="360" w:lineRule="atLeast"/>
        <w:jc w:val="both"/>
        <w:rPr>
          <w:sz w:val="18"/>
          <w:szCs w:val="18"/>
        </w:rPr>
      </w:pPr>
      <w:r w:rsidRPr="00F571D1">
        <w:rPr>
          <w:sz w:val="18"/>
          <w:szCs w:val="18"/>
        </w:rPr>
        <w:t>снижение уровня обеспеченности населения культурными благами, слабая дорожная инфраструктура.</w:t>
      </w:r>
    </w:p>
    <w:p w:rsidR="00E139DF" w:rsidRPr="00F571D1" w:rsidRDefault="00E139DF" w:rsidP="00E139DF">
      <w:pPr>
        <w:spacing w:line="360" w:lineRule="atLeast"/>
        <w:jc w:val="center"/>
        <w:rPr>
          <w:b/>
          <w:sz w:val="18"/>
          <w:szCs w:val="18"/>
        </w:rPr>
      </w:pPr>
      <w:r w:rsidRPr="00F571D1">
        <w:rPr>
          <w:b/>
          <w:sz w:val="18"/>
          <w:szCs w:val="18"/>
        </w:rPr>
        <w:t>Молодежная политика</w:t>
      </w:r>
    </w:p>
    <w:p w:rsidR="00E139DF" w:rsidRPr="00F571D1" w:rsidRDefault="00E139DF" w:rsidP="00E139DF">
      <w:pPr>
        <w:spacing w:line="360" w:lineRule="atLeast"/>
        <w:ind w:firstLine="709"/>
        <w:jc w:val="both"/>
        <w:rPr>
          <w:sz w:val="18"/>
          <w:szCs w:val="18"/>
        </w:rPr>
      </w:pPr>
      <w:r w:rsidRPr="00F571D1">
        <w:rPr>
          <w:sz w:val="18"/>
          <w:szCs w:val="18"/>
        </w:rPr>
        <w:t>Стратегической целью государственной молодежной политики в Любытинском муниципальном районе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муниципального района.</w:t>
      </w:r>
    </w:p>
    <w:p w:rsidR="00E139DF" w:rsidRPr="00F571D1" w:rsidRDefault="00E139DF" w:rsidP="00E139DF">
      <w:pPr>
        <w:spacing w:line="360" w:lineRule="atLeast"/>
        <w:ind w:firstLine="709"/>
        <w:jc w:val="both"/>
        <w:rPr>
          <w:sz w:val="18"/>
          <w:szCs w:val="18"/>
        </w:rPr>
      </w:pPr>
      <w:r w:rsidRPr="00F571D1">
        <w:rPr>
          <w:sz w:val="18"/>
          <w:szCs w:val="18"/>
        </w:rPr>
        <w:t>Реализация государственной политики в Любытинском районе будет осуществляться по следующим приоритетным направлениям:</w:t>
      </w:r>
    </w:p>
    <w:p w:rsidR="00E139DF" w:rsidRPr="00F571D1" w:rsidRDefault="00E139DF" w:rsidP="00E139DF">
      <w:pPr>
        <w:spacing w:line="360" w:lineRule="atLeast"/>
        <w:ind w:firstLine="709"/>
        <w:jc w:val="both"/>
        <w:rPr>
          <w:sz w:val="18"/>
          <w:szCs w:val="18"/>
        </w:rPr>
      </w:pPr>
      <w:r w:rsidRPr="00F571D1">
        <w:rPr>
          <w:sz w:val="18"/>
          <w:szCs w:val="18"/>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E139DF" w:rsidRPr="00F571D1" w:rsidRDefault="00E139DF" w:rsidP="00E139DF">
      <w:pPr>
        <w:spacing w:line="360" w:lineRule="atLeast"/>
        <w:ind w:firstLine="709"/>
        <w:jc w:val="both"/>
        <w:rPr>
          <w:sz w:val="18"/>
          <w:szCs w:val="18"/>
        </w:rPr>
      </w:pPr>
      <w:r w:rsidRPr="00F571D1">
        <w:rPr>
          <w:sz w:val="18"/>
          <w:szCs w:val="18"/>
        </w:rPr>
        <w:t>формирование целостной системы поддержки обладающей лидерскими навыками, инициативной и талантливой молодежи;</w:t>
      </w:r>
    </w:p>
    <w:p w:rsidR="00E139DF" w:rsidRPr="00F571D1" w:rsidRDefault="00E139DF" w:rsidP="00E139DF">
      <w:pPr>
        <w:spacing w:line="360" w:lineRule="atLeast"/>
        <w:ind w:firstLine="709"/>
        <w:jc w:val="both"/>
        <w:rPr>
          <w:sz w:val="18"/>
          <w:szCs w:val="18"/>
        </w:rPr>
      </w:pPr>
      <w:r w:rsidRPr="00F571D1">
        <w:rPr>
          <w:sz w:val="18"/>
          <w:szCs w:val="18"/>
        </w:rPr>
        <w:t xml:space="preserve">Несмотря на достигнутые результаты в ходе реализации приоритетных направлений государственной молодежной политики на территории района </w:t>
      </w:r>
    </w:p>
    <w:p w:rsidR="00E139DF" w:rsidRPr="00F571D1" w:rsidRDefault="00E139DF" w:rsidP="00E139DF">
      <w:pPr>
        <w:spacing w:line="360" w:lineRule="atLeast"/>
        <w:jc w:val="both"/>
        <w:rPr>
          <w:sz w:val="18"/>
          <w:szCs w:val="18"/>
        </w:rPr>
      </w:pPr>
      <w:r w:rsidRPr="00F571D1">
        <w:rPr>
          <w:sz w:val="18"/>
          <w:szCs w:val="18"/>
        </w:rPr>
        <w:t xml:space="preserve">имеется ряд проблем, отрицательно влияющих на развитие потенциала молодежи: </w:t>
      </w:r>
    </w:p>
    <w:p w:rsidR="00E139DF" w:rsidRPr="00F571D1" w:rsidRDefault="00E139DF" w:rsidP="00E139DF">
      <w:pPr>
        <w:spacing w:line="360" w:lineRule="atLeast"/>
        <w:ind w:firstLine="709"/>
        <w:jc w:val="both"/>
        <w:rPr>
          <w:sz w:val="18"/>
          <w:szCs w:val="18"/>
        </w:rPr>
      </w:pPr>
      <w:r w:rsidRPr="00F571D1">
        <w:rPr>
          <w:sz w:val="18"/>
          <w:szCs w:val="18"/>
        </w:rPr>
        <w:t xml:space="preserve">недостаточное инфраструктурное обеспечение молодежной политики, включая кадровое обеспечение и уровень подготовки кадров; </w:t>
      </w:r>
    </w:p>
    <w:p w:rsidR="00E139DF" w:rsidRPr="00F571D1" w:rsidRDefault="00E139DF" w:rsidP="00E139DF">
      <w:pPr>
        <w:spacing w:line="360" w:lineRule="atLeast"/>
        <w:ind w:firstLine="709"/>
        <w:jc w:val="both"/>
        <w:rPr>
          <w:sz w:val="18"/>
          <w:szCs w:val="18"/>
        </w:rPr>
      </w:pPr>
      <w:r w:rsidRPr="00F571D1">
        <w:rPr>
          <w:sz w:val="18"/>
          <w:szCs w:val="18"/>
        </w:rPr>
        <w:t>недостаток информированности молодежи о реализации молодежной политики на территории района и развитии ее творческого потенциала;</w:t>
      </w:r>
    </w:p>
    <w:p w:rsidR="00E139DF" w:rsidRPr="00F571D1" w:rsidRDefault="00E139DF" w:rsidP="00E139DF">
      <w:pPr>
        <w:spacing w:line="360" w:lineRule="atLeast"/>
        <w:ind w:firstLine="709"/>
        <w:jc w:val="both"/>
        <w:rPr>
          <w:sz w:val="18"/>
          <w:szCs w:val="18"/>
        </w:rPr>
      </w:pPr>
      <w:r w:rsidRPr="00F571D1">
        <w:rPr>
          <w:sz w:val="18"/>
          <w:szCs w:val="18"/>
        </w:rPr>
        <w:t xml:space="preserve">недостаток социальной ответственности среди отдельных слоев молодежи; </w:t>
      </w:r>
    </w:p>
    <w:p w:rsidR="00E139DF" w:rsidRPr="00F571D1" w:rsidRDefault="00E139DF" w:rsidP="00E139DF">
      <w:pPr>
        <w:spacing w:line="360" w:lineRule="atLeast"/>
        <w:ind w:firstLine="709"/>
        <w:jc w:val="both"/>
        <w:rPr>
          <w:sz w:val="18"/>
          <w:szCs w:val="18"/>
        </w:rPr>
      </w:pPr>
      <w:r w:rsidRPr="00F571D1">
        <w:rPr>
          <w:sz w:val="18"/>
          <w:szCs w:val="18"/>
        </w:rPr>
        <w:t>недостаточная систематизация работы с талантливой молодежью;</w:t>
      </w:r>
    </w:p>
    <w:p w:rsidR="00E139DF" w:rsidRPr="00F571D1" w:rsidRDefault="00E139DF" w:rsidP="00E139DF">
      <w:pPr>
        <w:spacing w:line="360" w:lineRule="atLeast"/>
        <w:ind w:firstLine="709"/>
        <w:jc w:val="both"/>
        <w:rPr>
          <w:sz w:val="18"/>
          <w:szCs w:val="18"/>
        </w:rPr>
      </w:pPr>
      <w:r w:rsidRPr="00F571D1">
        <w:rPr>
          <w:sz w:val="18"/>
          <w:szCs w:val="18"/>
        </w:rPr>
        <w:lastRenderedPageBreak/>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E139DF" w:rsidRPr="00F571D1" w:rsidRDefault="00E139DF" w:rsidP="00E139DF">
      <w:pPr>
        <w:spacing w:line="360" w:lineRule="atLeast"/>
        <w:ind w:firstLine="709"/>
        <w:jc w:val="both"/>
        <w:rPr>
          <w:sz w:val="18"/>
          <w:szCs w:val="18"/>
        </w:rPr>
      </w:pPr>
      <w:r w:rsidRPr="00F571D1">
        <w:rPr>
          <w:sz w:val="18"/>
          <w:szCs w:val="18"/>
        </w:rPr>
        <w:t>сложности трудоустройства молодежи, в том числе временного;</w:t>
      </w:r>
    </w:p>
    <w:p w:rsidR="00E139DF" w:rsidRPr="00F571D1" w:rsidRDefault="00E139DF" w:rsidP="00E139DF">
      <w:pPr>
        <w:spacing w:line="360" w:lineRule="atLeast"/>
        <w:ind w:firstLine="709"/>
        <w:jc w:val="both"/>
        <w:rPr>
          <w:sz w:val="18"/>
          <w:szCs w:val="18"/>
        </w:rPr>
      </w:pPr>
      <w:r w:rsidRPr="00F571D1">
        <w:rPr>
          <w:sz w:val="18"/>
          <w:szCs w:val="18"/>
        </w:rPr>
        <w:t>низкий уровень вовлеченности молодежи в социальную практику.</w:t>
      </w:r>
    </w:p>
    <w:p w:rsidR="00E139DF" w:rsidRPr="00F571D1" w:rsidRDefault="00E139DF" w:rsidP="00E139DF">
      <w:pPr>
        <w:spacing w:line="360" w:lineRule="atLeast"/>
        <w:ind w:firstLine="709"/>
        <w:jc w:val="both"/>
        <w:rPr>
          <w:sz w:val="18"/>
          <w:szCs w:val="18"/>
        </w:rPr>
      </w:pPr>
      <w:r w:rsidRPr="00F571D1">
        <w:rPr>
          <w:sz w:val="18"/>
          <w:szCs w:val="18"/>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E139DF" w:rsidRPr="00F571D1" w:rsidRDefault="00E139DF" w:rsidP="00E139DF">
      <w:pPr>
        <w:spacing w:line="360" w:lineRule="atLeast"/>
        <w:ind w:firstLine="709"/>
        <w:jc w:val="both"/>
        <w:rPr>
          <w:sz w:val="18"/>
          <w:szCs w:val="18"/>
        </w:rPr>
      </w:pPr>
      <w:r w:rsidRPr="00F571D1">
        <w:rPr>
          <w:sz w:val="18"/>
          <w:szCs w:val="18"/>
        </w:rPr>
        <w:t>Необходимо также обеспечить проведение мероприятий по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E139DF" w:rsidRPr="00F571D1" w:rsidRDefault="00E139DF" w:rsidP="00E139DF">
      <w:pPr>
        <w:spacing w:line="360" w:lineRule="atLeast"/>
        <w:ind w:firstLine="709"/>
        <w:jc w:val="both"/>
        <w:rPr>
          <w:sz w:val="18"/>
          <w:szCs w:val="18"/>
        </w:rPr>
      </w:pPr>
      <w:r w:rsidRPr="00F571D1">
        <w:rPr>
          <w:sz w:val="18"/>
          <w:szCs w:val="18"/>
        </w:rPr>
        <w:t>В значительной мере решение этих задач будет способствовать увеличению вклада молодежи в социально-экономическое развитие муниципального района.</w:t>
      </w:r>
    </w:p>
    <w:p w:rsidR="00E139DF" w:rsidRPr="00F571D1" w:rsidRDefault="00E139DF" w:rsidP="00E139DF">
      <w:pPr>
        <w:spacing w:line="360" w:lineRule="atLeast"/>
        <w:jc w:val="center"/>
        <w:rPr>
          <w:sz w:val="18"/>
          <w:szCs w:val="18"/>
        </w:rPr>
      </w:pPr>
      <w:r w:rsidRPr="00F571D1">
        <w:rPr>
          <w:b/>
          <w:sz w:val="18"/>
          <w:szCs w:val="18"/>
        </w:rPr>
        <w:t>Патриотическое воспитание населения Любытинского района</w:t>
      </w:r>
    </w:p>
    <w:p w:rsidR="00E139DF" w:rsidRPr="00F571D1" w:rsidRDefault="00E139DF" w:rsidP="00E139DF">
      <w:pPr>
        <w:autoSpaceDE w:val="0"/>
        <w:autoSpaceDN w:val="0"/>
        <w:adjustRightInd w:val="0"/>
        <w:spacing w:line="360" w:lineRule="atLeast"/>
        <w:ind w:firstLine="540"/>
        <w:jc w:val="both"/>
        <w:outlineLvl w:val="2"/>
        <w:rPr>
          <w:rFonts w:cs="Arial"/>
          <w:sz w:val="18"/>
          <w:szCs w:val="18"/>
        </w:rPr>
      </w:pPr>
      <w:r w:rsidRPr="00F571D1">
        <w:rPr>
          <w:rFonts w:cs="Arial"/>
          <w:sz w:val="18"/>
          <w:szCs w:val="18"/>
        </w:rPr>
        <w:t>Патриотическое воспитание населения является приоритетным направлением государственной политики. Через патриотическое воспитание формируется созидательная, активная позиция населения, обеспечивающая его готовность и способность к действиям во благо Родины.</w:t>
      </w:r>
    </w:p>
    <w:p w:rsidR="00E139DF" w:rsidRPr="00F571D1" w:rsidRDefault="00E139DF" w:rsidP="00E139DF">
      <w:pPr>
        <w:autoSpaceDE w:val="0"/>
        <w:autoSpaceDN w:val="0"/>
        <w:adjustRightInd w:val="0"/>
        <w:spacing w:line="360" w:lineRule="atLeast"/>
        <w:ind w:firstLine="540"/>
        <w:jc w:val="both"/>
        <w:rPr>
          <w:rFonts w:cs="Arial"/>
          <w:sz w:val="18"/>
          <w:szCs w:val="18"/>
        </w:rPr>
      </w:pPr>
      <w:r w:rsidRPr="00F571D1">
        <w:rPr>
          <w:rFonts w:cs="Arial"/>
          <w:sz w:val="18"/>
          <w:szCs w:val="18"/>
        </w:rPr>
        <w:t>Анализируя содержание, направления, формы патриотического воспитания, можно сделать вывод, что главной целью патриотического воспитания населения стало формирование патриота - защитника Отечества. Это соответствует интересам России, учитывая широкий спектр проблем обеспечения ее национальной, в том числе военной безопасности. Однако осуществляемое в таком виде патриотическое воспитание страдает узкой социальной направ-</w:t>
      </w:r>
    </w:p>
    <w:p w:rsidR="00E139DF" w:rsidRPr="00F571D1" w:rsidRDefault="00E139DF" w:rsidP="00E139DF">
      <w:pPr>
        <w:autoSpaceDE w:val="0"/>
        <w:autoSpaceDN w:val="0"/>
        <w:adjustRightInd w:val="0"/>
        <w:spacing w:line="360" w:lineRule="atLeast"/>
        <w:jc w:val="both"/>
        <w:rPr>
          <w:rFonts w:cs="Arial"/>
          <w:sz w:val="18"/>
          <w:szCs w:val="18"/>
        </w:rPr>
      </w:pPr>
      <w:r w:rsidRPr="00F571D1">
        <w:rPr>
          <w:rFonts w:cs="Arial"/>
          <w:sz w:val="18"/>
          <w:szCs w:val="18"/>
        </w:rPr>
        <w:t>ленностью. Это проявляется в недостаточной взаимосвязи патриотического воспитания населения с другими направлениями воспитания, что существенно ограничивает его потенциал, особенно в плане развития у российских граждан готовности к полноценной социализации в важнейших сферах общественной и государственной жизни.</w:t>
      </w:r>
    </w:p>
    <w:p w:rsidR="00E139DF" w:rsidRPr="00F571D1" w:rsidRDefault="00E139DF" w:rsidP="00E139DF">
      <w:pPr>
        <w:autoSpaceDE w:val="0"/>
        <w:autoSpaceDN w:val="0"/>
        <w:adjustRightInd w:val="0"/>
        <w:spacing w:line="360" w:lineRule="atLeast"/>
        <w:ind w:firstLine="540"/>
        <w:jc w:val="both"/>
        <w:rPr>
          <w:rFonts w:cs="Arial"/>
          <w:sz w:val="18"/>
          <w:szCs w:val="18"/>
        </w:rPr>
      </w:pPr>
      <w:r w:rsidRPr="00F571D1">
        <w:rPr>
          <w:rFonts w:cs="Arial"/>
          <w:sz w:val="18"/>
          <w:szCs w:val="18"/>
        </w:rPr>
        <w:t>Важным аспектом организации эффективной деятельности по патриотическому воспитанию населения Любытинского муниципального района в современных условиях является межведомственное взаимодействие по организации работы  патриотического воспитания населения.</w:t>
      </w:r>
    </w:p>
    <w:p w:rsidR="00E139DF" w:rsidRPr="00F571D1" w:rsidRDefault="00E139DF" w:rsidP="00E139DF">
      <w:pPr>
        <w:spacing w:line="360" w:lineRule="atLeast"/>
        <w:ind w:firstLine="709"/>
        <w:jc w:val="both"/>
        <w:rPr>
          <w:sz w:val="18"/>
          <w:szCs w:val="18"/>
        </w:rPr>
      </w:pPr>
      <w:r w:rsidRPr="00F571D1">
        <w:rPr>
          <w:sz w:val="18"/>
          <w:szCs w:val="18"/>
        </w:rPr>
        <w:t>Функционирование системы патриотического воспитания населения муниципального района осложняется рядом негативных тенденций, требующих решения:</w:t>
      </w:r>
    </w:p>
    <w:p w:rsidR="00E139DF" w:rsidRPr="00F571D1" w:rsidRDefault="00E139DF" w:rsidP="00E139DF">
      <w:pPr>
        <w:spacing w:line="360" w:lineRule="atLeast"/>
        <w:ind w:firstLine="709"/>
        <w:jc w:val="both"/>
        <w:rPr>
          <w:sz w:val="18"/>
          <w:szCs w:val="18"/>
        </w:rPr>
      </w:pPr>
      <w:r w:rsidRPr="00F571D1">
        <w:rPr>
          <w:sz w:val="18"/>
          <w:szCs w:val="18"/>
        </w:rPr>
        <w:t>недостаточное информационно-методическое обеспечение системы патриотического воспитания населения муниципального района и допризывной подготовки молодежи к военной службе;</w:t>
      </w:r>
    </w:p>
    <w:p w:rsidR="00E139DF" w:rsidRPr="00F571D1" w:rsidRDefault="00E139DF" w:rsidP="00E139DF">
      <w:pPr>
        <w:spacing w:line="360" w:lineRule="atLeast"/>
        <w:ind w:firstLine="709"/>
        <w:jc w:val="both"/>
        <w:rPr>
          <w:sz w:val="18"/>
          <w:szCs w:val="18"/>
        </w:rPr>
      </w:pPr>
      <w:r w:rsidRPr="00F571D1">
        <w:rPr>
          <w:sz w:val="18"/>
          <w:szCs w:val="18"/>
        </w:rPr>
        <w:t>недостаточная организация межведомственного взаимодействия по патриотическому воспитанию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p w:rsidR="00E139DF" w:rsidRPr="00F571D1" w:rsidRDefault="00E139DF" w:rsidP="00E139DF">
      <w:pPr>
        <w:spacing w:line="360" w:lineRule="atLeast"/>
        <w:ind w:firstLine="709"/>
        <w:jc w:val="both"/>
        <w:rPr>
          <w:sz w:val="18"/>
          <w:szCs w:val="18"/>
        </w:rPr>
      </w:pPr>
      <w:r w:rsidRPr="00F571D1">
        <w:rPr>
          <w:sz w:val="18"/>
          <w:szCs w:val="18"/>
        </w:rPr>
        <w:t>недостаточный уровень вовлеченности молодежи в деятельность патриотических формирований муниципального района и гражданские социально значимые инициативы;</w:t>
      </w:r>
    </w:p>
    <w:p w:rsidR="00E139DF" w:rsidRPr="00F571D1" w:rsidRDefault="00E139DF" w:rsidP="00E139DF">
      <w:pPr>
        <w:spacing w:line="360" w:lineRule="atLeast"/>
        <w:ind w:firstLine="709"/>
        <w:jc w:val="both"/>
        <w:rPr>
          <w:sz w:val="18"/>
          <w:szCs w:val="18"/>
        </w:rPr>
      </w:pPr>
      <w:r w:rsidRPr="00F571D1">
        <w:rPr>
          <w:sz w:val="18"/>
          <w:szCs w:val="18"/>
        </w:rPr>
        <w:t>снижение мотивации у молодежи к выполнению конституционного долга по защите Отечества;</w:t>
      </w:r>
    </w:p>
    <w:p w:rsidR="00E139DF" w:rsidRPr="00F571D1" w:rsidRDefault="00E139DF" w:rsidP="00E139DF">
      <w:pPr>
        <w:spacing w:line="360" w:lineRule="atLeast"/>
        <w:ind w:firstLine="709"/>
        <w:jc w:val="both"/>
        <w:rPr>
          <w:sz w:val="18"/>
          <w:szCs w:val="18"/>
        </w:rPr>
      </w:pPr>
      <w:r w:rsidRPr="00F571D1">
        <w:rPr>
          <w:sz w:val="18"/>
          <w:szCs w:val="18"/>
        </w:rPr>
        <w:t>недостаточная результативность деятельности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E139DF" w:rsidRPr="00F571D1" w:rsidRDefault="00E139DF" w:rsidP="00E139DF">
      <w:pPr>
        <w:autoSpaceDE w:val="0"/>
        <w:autoSpaceDN w:val="0"/>
        <w:adjustRightInd w:val="0"/>
        <w:spacing w:line="360" w:lineRule="atLeast"/>
        <w:ind w:firstLine="540"/>
        <w:jc w:val="both"/>
        <w:rPr>
          <w:rFonts w:cs="Arial"/>
          <w:sz w:val="18"/>
          <w:szCs w:val="18"/>
        </w:rPr>
      </w:pPr>
      <w:r w:rsidRPr="00F571D1">
        <w:rPr>
          <w:rFonts w:cs="Arial"/>
          <w:sz w:val="18"/>
          <w:szCs w:val="18"/>
        </w:rPr>
        <w:lastRenderedPageBreak/>
        <w:t>Решение вышеуказанных проблем позволит эффективно решать вопросы по патриотическому воспитанию населения Любытинского муниципального района.</w:t>
      </w:r>
    </w:p>
    <w:p w:rsidR="00E139DF" w:rsidRPr="00F571D1" w:rsidRDefault="00E139DF" w:rsidP="00E139DF">
      <w:pPr>
        <w:spacing w:line="360" w:lineRule="atLeast"/>
        <w:ind w:firstLine="709"/>
        <w:jc w:val="both"/>
        <w:rPr>
          <w:sz w:val="18"/>
          <w:szCs w:val="18"/>
        </w:rPr>
      </w:pPr>
      <w:r w:rsidRPr="00F571D1">
        <w:rPr>
          <w:sz w:val="18"/>
          <w:szCs w:val="18"/>
        </w:rPr>
        <w:t>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rsidR="00E139DF" w:rsidRPr="00F571D1" w:rsidRDefault="00E139DF" w:rsidP="00E139DF">
      <w:pPr>
        <w:spacing w:line="240" w:lineRule="exact"/>
        <w:ind w:right="55" w:firstLine="709"/>
        <w:jc w:val="both"/>
        <w:rPr>
          <w:b/>
          <w:spacing w:val="-2"/>
          <w:sz w:val="18"/>
          <w:szCs w:val="18"/>
        </w:rPr>
      </w:pPr>
    </w:p>
    <w:p w:rsidR="00E139DF" w:rsidRPr="00F571D1" w:rsidRDefault="00E139DF" w:rsidP="00E139DF">
      <w:pPr>
        <w:spacing w:line="240" w:lineRule="exact"/>
        <w:ind w:right="55" w:firstLine="709"/>
        <w:jc w:val="both"/>
        <w:rPr>
          <w:b/>
          <w:spacing w:val="-2"/>
          <w:sz w:val="18"/>
          <w:szCs w:val="18"/>
        </w:rPr>
      </w:pPr>
      <w:r w:rsidRPr="00F571D1">
        <w:rPr>
          <w:b/>
          <w:spacing w:val="-2"/>
          <w:sz w:val="18"/>
          <w:szCs w:val="18"/>
        </w:rPr>
        <w:t>9. Основные показатели и анализ социальных, финансово-экономических и прочих рисков реализации муниципальной программы</w:t>
      </w:r>
    </w:p>
    <w:p w:rsidR="00E139DF" w:rsidRPr="00F571D1" w:rsidRDefault="00E139DF" w:rsidP="00E139DF">
      <w:pPr>
        <w:spacing w:line="360" w:lineRule="atLeast"/>
        <w:ind w:firstLine="709"/>
        <w:jc w:val="both"/>
        <w:rPr>
          <w:spacing w:val="-2"/>
          <w:sz w:val="18"/>
          <w:szCs w:val="18"/>
        </w:rPr>
      </w:pPr>
      <w:r w:rsidRPr="00F571D1">
        <w:rPr>
          <w:spacing w:val="-2"/>
          <w:sz w:val="18"/>
          <w:szCs w:val="18"/>
        </w:rPr>
        <w:t>К основным рискам реализации муниципальной программы относятся:</w:t>
      </w:r>
    </w:p>
    <w:p w:rsidR="00E139DF" w:rsidRPr="00F571D1" w:rsidRDefault="00E139DF" w:rsidP="00E139DF">
      <w:pPr>
        <w:spacing w:line="360" w:lineRule="atLeast"/>
        <w:ind w:firstLine="709"/>
        <w:jc w:val="both"/>
        <w:rPr>
          <w:sz w:val="18"/>
          <w:szCs w:val="18"/>
        </w:rPr>
      </w:pPr>
      <w:r w:rsidRPr="00F571D1">
        <w:rPr>
          <w:sz w:val="18"/>
          <w:szCs w:val="18"/>
        </w:rPr>
        <w:t>финансово-экономические риски - недофинансирование мероприятий муниципальной программы или их недостаточность;</w:t>
      </w:r>
    </w:p>
    <w:p w:rsidR="00E139DF" w:rsidRPr="00F571D1" w:rsidRDefault="00E139DF" w:rsidP="00E139DF">
      <w:pPr>
        <w:spacing w:line="360" w:lineRule="atLeast"/>
        <w:ind w:firstLine="709"/>
        <w:jc w:val="both"/>
        <w:rPr>
          <w:sz w:val="18"/>
          <w:szCs w:val="18"/>
        </w:rPr>
      </w:pPr>
      <w:r w:rsidRPr="00F571D1">
        <w:rPr>
          <w:sz w:val="18"/>
          <w:szCs w:val="18"/>
        </w:rPr>
        <w:t>нормативные правовые риски - непринятие или несвоевременное принятие необходимых нормативных актов;</w:t>
      </w:r>
    </w:p>
    <w:p w:rsidR="00E139DF" w:rsidRPr="00F571D1" w:rsidRDefault="00E139DF" w:rsidP="00E139DF">
      <w:pPr>
        <w:spacing w:line="360" w:lineRule="atLeast"/>
        <w:ind w:firstLine="709"/>
        <w:jc w:val="both"/>
        <w:rPr>
          <w:sz w:val="18"/>
          <w:szCs w:val="18"/>
        </w:rPr>
      </w:pPr>
      <w:r w:rsidRPr="00F571D1">
        <w:rPr>
          <w:sz w:val="18"/>
          <w:szCs w:val="18"/>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муниципальной программы;</w:t>
      </w:r>
    </w:p>
    <w:p w:rsidR="00E139DF" w:rsidRPr="00F571D1" w:rsidRDefault="00E139DF" w:rsidP="00E139DF">
      <w:pPr>
        <w:spacing w:line="360" w:lineRule="atLeast"/>
        <w:ind w:firstLine="709"/>
        <w:jc w:val="both"/>
        <w:rPr>
          <w:sz w:val="18"/>
          <w:szCs w:val="18"/>
        </w:rPr>
      </w:pPr>
      <w:r w:rsidRPr="00F571D1">
        <w:rPr>
          <w:sz w:val="18"/>
          <w:szCs w:val="18"/>
        </w:rPr>
        <w:t>социальные риски, связанные с сопротивлением населения, родительской общественности целям и реализации муниципальной программы;</w:t>
      </w:r>
    </w:p>
    <w:p w:rsidR="00E139DF" w:rsidRPr="00F571D1" w:rsidRDefault="00E139DF" w:rsidP="00E139DF">
      <w:pPr>
        <w:spacing w:line="360" w:lineRule="atLeast"/>
        <w:ind w:firstLine="709"/>
        <w:jc w:val="both"/>
        <w:rPr>
          <w:sz w:val="18"/>
          <w:szCs w:val="18"/>
        </w:rPr>
      </w:pPr>
      <w:r w:rsidRPr="00F571D1">
        <w:rPr>
          <w:sz w:val="18"/>
          <w:szCs w:val="18"/>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софинансирования, а также привлечения внебюджетных источников. </w:t>
      </w:r>
    </w:p>
    <w:p w:rsidR="00E139DF" w:rsidRPr="00F571D1" w:rsidRDefault="00E139DF" w:rsidP="00E139DF">
      <w:pPr>
        <w:spacing w:line="360" w:lineRule="atLeast"/>
        <w:ind w:firstLine="709"/>
        <w:jc w:val="both"/>
        <w:rPr>
          <w:sz w:val="18"/>
          <w:szCs w:val="18"/>
        </w:rPr>
      </w:pPr>
      <w:r w:rsidRPr="00F571D1">
        <w:rPr>
          <w:sz w:val="18"/>
          <w:szCs w:val="18"/>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E139DF" w:rsidRPr="00F571D1" w:rsidRDefault="00E139DF" w:rsidP="00E139DF">
      <w:pPr>
        <w:spacing w:line="360" w:lineRule="atLeast"/>
        <w:ind w:firstLine="709"/>
        <w:jc w:val="both"/>
        <w:rPr>
          <w:sz w:val="18"/>
          <w:szCs w:val="18"/>
        </w:rPr>
      </w:pPr>
      <w:r w:rsidRPr="00F571D1">
        <w:rPr>
          <w:sz w:val="18"/>
          <w:szCs w:val="18"/>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E139DF" w:rsidRPr="00F571D1" w:rsidRDefault="00E139DF" w:rsidP="00E139DF">
      <w:pPr>
        <w:spacing w:line="360" w:lineRule="atLeast"/>
        <w:ind w:firstLine="709"/>
        <w:jc w:val="both"/>
        <w:rPr>
          <w:sz w:val="18"/>
          <w:szCs w:val="18"/>
        </w:rPr>
      </w:pPr>
      <w:r w:rsidRPr="00F571D1">
        <w:rPr>
          <w:sz w:val="18"/>
          <w:szCs w:val="18"/>
        </w:rPr>
        <w:t>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уровне образова</w:t>
      </w:r>
    </w:p>
    <w:p w:rsidR="00E139DF" w:rsidRPr="00F571D1" w:rsidRDefault="00E139DF" w:rsidP="00E139DF">
      <w:pPr>
        <w:spacing w:line="360" w:lineRule="atLeast"/>
        <w:jc w:val="both"/>
        <w:rPr>
          <w:sz w:val="18"/>
          <w:szCs w:val="18"/>
        </w:rPr>
      </w:pPr>
      <w:r w:rsidRPr="00F571D1">
        <w:rPr>
          <w:sz w:val="18"/>
          <w:szCs w:val="18"/>
        </w:rPr>
        <w:t>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E139DF" w:rsidRPr="00F571D1" w:rsidRDefault="00E139DF" w:rsidP="00E139DF">
      <w:pPr>
        <w:spacing w:line="360" w:lineRule="atLeast"/>
        <w:ind w:firstLine="709"/>
        <w:jc w:val="both"/>
        <w:rPr>
          <w:sz w:val="18"/>
          <w:szCs w:val="18"/>
        </w:rPr>
      </w:pPr>
      <w:r w:rsidRPr="00F571D1">
        <w:rPr>
          <w:sz w:val="18"/>
          <w:szCs w:val="1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E139DF" w:rsidRPr="00F571D1" w:rsidRDefault="00E139DF" w:rsidP="00E139DF">
      <w:pPr>
        <w:spacing w:line="360" w:lineRule="atLeast"/>
        <w:ind w:firstLine="709"/>
        <w:rPr>
          <w:b/>
          <w:sz w:val="18"/>
          <w:szCs w:val="18"/>
        </w:rPr>
      </w:pPr>
      <w:r w:rsidRPr="00F571D1">
        <w:rPr>
          <w:b/>
          <w:sz w:val="18"/>
          <w:szCs w:val="18"/>
        </w:rPr>
        <w:t>10. Механизм управления реализации муниципальной программы</w:t>
      </w:r>
    </w:p>
    <w:p w:rsidR="00E139DF" w:rsidRPr="00F571D1" w:rsidRDefault="00E139DF" w:rsidP="00E139DF">
      <w:pPr>
        <w:pStyle w:val="Default"/>
        <w:spacing w:line="360" w:lineRule="atLeast"/>
        <w:ind w:firstLine="709"/>
        <w:jc w:val="both"/>
        <w:rPr>
          <w:color w:val="auto"/>
          <w:sz w:val="18"/>
          <w:szCs w:val="18"/>
        </w:rPr>
      </w:pPr>
      <w:r w:rsidRPr="00F571D1">
        <w:rPr>
          <w:color w:val="auto"/>
          <w:sz w:val="18"/>
          <w:szCs w:val="18"/>
        </w:rPr>
        <w:t>Мониторинг хода реализации муниципальной программы осуществляет отдел экономики, потребительского рынка и сельского хозяйства Администрации муниципального района.  Результаты мониторинга и оценки выполнения целевых показателей ежегодно докладываются заместителю Главы администрации  муниципального района.</w:t>
      </w:r>
    </w:p>
    <w:p w:rsidR="00E139DF" w:rsidRPr="00F571D1" w:rsidRDefault="00E139DF" w:rsidP="00E139DF">
      <w:pPr>
        <w:pStyle w:val="Default"/>
        <w:spacing w:line="360" w:lineRule="atLeast"/>
        <w:ind w:firstLine="709"/>
        <w:jc w:val="both"/>
        <w:rPr>
          <w:color w:val="auto"/>
          <w:sz w:val="18"/>
          <w:szCs w:val="18"/>
        </w:rPr>
      </w:pPr>
      <w:r w:rsidRPr="00F571D1">
        <w:rPr>
          <w:color w:val="auto"/>
          <w:sz w:val="18"/>
          <w:szCs w:val="18"/>
        </w:rPr>
        <w:lastRenderedPageBreak/>
        <w:t xml:space="preserve">Комитет осуществляет: </w:t>
      </w:r>
    </w:p>
    <w:p w:rsidR="00E139DF" w:rsidRPr="00F571D1" w:rsidRDefault="00E139DF" w:rsidP="00E139DF">
      <w:pPr>
        <w:pStyle w:val="Default"/>
        <w:spacing w:line="360" w:lineRule="atLeast"/>
        <w:ind w:firstLine="709"/>
        <w:jc w:val="both"/>
        <w:rPr>
          <w:color w:val="auto"/>
          <w:sz w:val="18"/>
          <w:szCs w:val="18"/>
        </w:rPr>
      </w:pPr>
      <w:r w:rsidRPr="00F571D1">
        <w:rPr>
          <w:color w:val="auto"/>
          <w:sz w:val="18"/>
          <w:szCs w:val="18"/>
        </w:rPr>
        <w:t xml:space="preserve">непосредственный контроль за ходом реализации мероприятий муниципальной программы соисполнителями муниципальной программы; </w:t>
      </w:r>
    </w:p>
    <w:p w:rsidR="00E139DF" w:rsidRPr="00F571D1" w:rsidRDefault="00E139DF" w:rsidP="00E139DF">
      <w:pPr>
        <w:pStyle w:val="Default"/>
        <w:spacing w:line="360" w:lineRule="atLeast"/>
        <w:ind w:firstLine="709"/>
        <w:jc w:val="both"/>
        <w:rPr>
          <w:color w:val="auto"/>
          <w:sz w:val="18"/>
          <w:szCs w:val="18"/>
        </w:rPr>
      </w:pPr>
      <w:r w:rsidRPr="00F571D1">
        <w:rPr>
          <w:color w:val="auto"/>
          <w:sz w:val="18"/>
          <w:szCs w:val="18"/>
        </w:rPr>
        <w:t xml:space="preserve">координацию выполнения мероприятий муниципальной программы; </w:t>
      </w:r>
    </w:p>
    <w:p w:rsidR="00E139DF" w:rsidRPr="00F571D1" w:rsidRDefault="00E139DF" w:rsidP="00E139DF">
      <w:pPr>
        <w:pStyle w:val="Default"/>
        <w:spacing w:line="360" w:lineRule="atLeast"/>
        <w:jc w:val="both"/>
        <w:rPr>
          <w:color w:val="auto"/>
          <w:sz w:val="18"/>
          <w:szCs w:val="18"/>
        </w:rPr>
      </w:pPr>
      <w:r w:rsidRPr="00F571D1">
        <w:rPr>
          <w:color w:val="auto"/>
          <w:sz w:val="18"/>
          <w:szCs w:val="18"/>
        </w:rPr>
        <w:t xml:space="preserve">обеспечение эффективности реализации муниципальной программы, целевого использования средств; </w:t>
      </w:r>
    </w:p>
    <w:p w:rsidR="00E139DF" w:rsidRPr="00F571D1" w:rsidRDefault="00E139DF" w:rsidP="00E139DF">
      <w:pPr>
        <w:spacing w:line="360" w:lineRule="atLeast"/>
        <w:ind w:firstLine="709"/>
        <w:jc w:val="both"/>
        <w:rPr>
          <w:kern w:val="24"/>
          <w:sz w:val="18"/>
          <w:szCs w:val="18"/>
        </w:rPr>
      </w:pPr>
      <w:r w:rsidRPr="00F571D1">
        <w:rPr>
          <w:sz w:val="18"/>
          <w:szCs w:val="18"/>
        </w:rPr>
        <w:t>составление отчетов о ходе реализации муниципальной программы;</w:t>
      </w:r>
    </w:p>
    <w:p w:rsidR="00E139DF" w:rsidRPr="00F571D1" w:rsidRDefault="00E139DF" w:rsidP="00E139DF">
      <w:pPr>
        <w:pStyle w:val="Default"/>
        <w:spacing w:line="360" w:lineRule="atLeast"/>
        <w:ind w:firstLine="709"/>
        <w:jc w:val="both"/>
        <w:rPr>
          <w:caps/>
          <w:color w:val="auto"/>
          <w:sz w:val="18"/>
          <w:szCs w:val="18"/>
        </w:rPr>
      </w:pPr>
      <w:r w:rsidRPr="00F571D1">
        <w:rPr>
          <w:color w:val="auto"/>
          <w:sz w:val="18"/>
          <w:szCs w:val="18"/>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w:t>
      </w:r>
      <w:r w:rsidRPr="00F571D1">
        <w:rPr>
          <w:color w:val="auto"/>
          <w:sz w:val="18"/>
          <w:szCs w:val="18"/>
          <w:lang w:eastAsia="en-US"/>
        </w:rPr>
        <w:t>мы, целевых показателей для оценки эффективности реализации муниципальной программы.</w:t>
      </w: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567"/>
        <w:gridCol w:w="851"/>
        <w:gridCol w:w="566"/>
        <w:gridCol w:w="1107"/>
        <w:gridCol w:w="841"/>
        <w:gridCol w:w="604"/>
        <w:gridCol w:w="594"/>
        <w:gridCol w:w="709"/>
        <w:gridCol w:w="594"/>
        <w:gridCol w:w="567"/>
        <w:gridCol w:w="567"/>
        <w:gridCol w:w="567"/>
        <w:gridCol w:w="567"/>
        <w:gridCol w:w="567"/>
        <w:gridCol w:w="567"/>
      </w:tblGrid>
      <w:tr w:rsidR="00E139DF" w:rsidRPr="00F571D1" w:rsidTr="00E139DF">
        <w:trPr>
          <w:trHeight w:val="464"/>
        </w:trPr>
        <w:tc>
          <w:tcPr>
            <w:tcW w:w="11361" w:type="dxa"/>
            <w:gridSpan w:val="17"/>
            <w:shd w:val="clear" w:color="auto" w:fill="auto"/>
            <w:noWrap/>
          </w:tcPr>
          <w:p w:rsidR="00E139DF" w:rsidRPr="00F571D1" w:rsidRDefault="00E139DF" w:rsidP="00E139DF">
            <w:pPr>
              <w:ind w:left="1930"/>
              <w:jc w:val="center"/>
              <w:rPr>
                <w:b/>
                <w:sz w:val="16"/>
                <w:szCs w:val="16"/>
              </w:rPr>
            </w:pPr>
            <w:r w:rsidRPr="00F571D1">
              <w:rPr>
                <w:b/>
                <w:sz w:val="16"/>
                <w:szCs w:val="16"/>
              </w:rPr>
              <w:t>11. Мероприятия муниципальной программы</w:t>
            </w:r>
          </w:p>
        </w:tc>
      </w:tr>
      <w:tr w:rsidR="00E139DF" w:rsidRPr="00F571D1" w:rsidTr="00E139DF">
        <w:trPr>
          <w:trHeight w:val="411"/>
        </w:trPr>
        <w:tc>
          <w:tcPr>
            <w:tcW w:w="392" w:type="dxa"/>
            <w:vMerge w:val="restart"/>
            <w:shd w:val="clear" w:color="auto" w:fill="auto"/>
            <w:noWrap/>
          </w:tcPr>
          <w:p w:rsidR="00E139DF" w:rsidRPr="00F571D1" w:rsidRDefault="00E139DF" w:rsidP="00E139DF">
            <w:pPr>
              <w:spacing w:line="240" w:lineRule="exact"/>
              <w:ind w:right="-475"/>
              <w:rPr>
                <w:sz w:val="16"/>
                <w:szCs w:val="16"/>
              </w:rPr>
            </w:pPr>
            <w:r w:rsidRPr="00F571D1">
              <w:rPr>
                <w:sz w:val="16"/>
                <w:szCs w:val="16"/>
              </w:rPr>
              <w:t xml:space="preserve">№ </w:t>
            </w:r>
            <w:r w:rsidRPr="00F571D1">
              <w:rPr>
                <w:sz w:val="16"/>
                <w:szCs w:val="16"/>
              </w:rPr>
              <w:br/>
              <w:t>п/п</w:t>
            </w:r>
          </w:p>
        </w:tc>
        <w:tc>
          <w:tcPr>
            <w:tcW w:w="1134" w:type="dxa"/>
            <w:vMerge w:val="restart"/>
            <w:shd w:val="clear" w:color="auto" w:fill="auto"/>
            <w:noWrap/>
          </w:tcPr>
          <w:p w:rsidR="00E139DF" w:rsidRPr="00F571D1" w:rsidRDefault="00E139DF" w:rsidP="00E139DF">
            <w:pPr>
              <w:spacing w:line="240" w:lineRule="exact"/>
              <w:ind w:right="-108"/>
              <w:jc w:val="center"/>
              <w:rPr>
                <w:sz w:val="16"/>
                <w:szCs w:val="16"/>
              </w:rPr>
            </w:pPr>
            <w:r w:rsidRPr="00F571D1">
              <w:rPr>
                <w:sz w:val="16"/>
                <w:szCs w:val="16"/>
              </w:rPr>
              <w:t xml:space="preserve">Наименование </w:t>
            </w:r>
            <w:r w:rsidRPr="00F571D1">
              <w:rPr>
                <w:sz w:val="16"/>
                <w:szCs w:val="16"/>
              </w:rPr>
              <w:br/>
              <w:t>мероприятия</w:t>
            </w:r>
          </w:p>
        </w:tc>
        <w:tc>
          <w:tcPr>
            <w:tcW w:w="567" w:type="dxa"/>
            <w:vMerge w:val="restart"/>
            <w:shd w:val="clear" w:color="auto" w:fill="auto"/>
          </w:tcPr>
          <w:p w:rsidR="00E139DF" w:rsidRPr="00F571D1" w:rsidRDefault="00E139DF" w:rsidP="00E139DF">
            <w:pPr>
              <w:spacing w:line="240" w:lineRule="exact"/>
              <w:ind w:left="-114" w:right="-108"/>
              <w:jc w:val="center"/>
              <w:rPr>
                <w:sz w:val="16"/>
                <w:szCs w:val="16"/>
              </w:rPr>
            </w:pPr>
            <w:r w:rsidRPr="00F571D1">
              <w:rPr>
                <w:sz w:val="16"/>
                <w:szCs w:val="16"/>
              </w:rPr>
              <w:t>Исполни-</w:t>
            </w:r>
          </w:p>
          <w:p w:rsidR="00E139DF" w:rsidRPr="00F571D1" w:rsidRDefault="00E139DF" w:rsidP="00E139DF">
            <w:pPr>
              <w:spacing w:line="240" w:lineRule="exact"/>
              <w:ind w:left="-114" w:right="-108"/>
              <w:jc w:val="center"/>
              <w:rPr>
                <w:sz w:val="16"/>
                <w:szCs w:val="16"/>
              </w:rPr>
            </w:pPr>
            <w:r w:rsidRPr="00F571D1">
              <w:rPr>
                <w:sz w:val="16"/>
                <w:szCs w:val="16"/>
              </w:rPr>
              <w:t xml:space="preserve">тель </w:t>
            </w:r>
            <w:r w:rsidRPr="00F571D1">
              <w:rPr>
                <w:sz w:val="16"/>
                <w:szCs w:val="16"/>
              </w:rPr>
              <w:br/>
              <w:t>мероприятия-</w:t>
            </w:r>
          </w:p>
          <w:p w:rsidR="00E139DF" w:rsidRPr="00F571D1" w:rsidRDefault="00E139DF" w:rsidP="00E139DF">
            <w:pPr>
              <w:spacing w:line="240" w:lineRule="exact"/>
              <w:ind w:left="-114" w:right="-108"/>
              <w:jc w:val="center"/>
              <w:rPr>
                <w:sz w:val="16"/>
                <w:szCs w:val="16"/>
              </w:rPr>
            </w:pPr>
          </w:p>
        </w:tc>
        <w:tc>
          <w:tcPr>
            <w:tcW w:w="851" w:type="dxa"/>
            <w:vMerge w:val="restart"/>
            <w:shd w:val="clear" w:color="auto" w:fill="auto"/>
          </w:tcPr>
          <w:p w:rsidR="00E139DF" w:rsidRPr="00F571D1" w:rsidRDefault="00E139DF" w:rsidP="00E139DF">
            <w:pPr>
              <w:spacing w:line="240" w:lineRule="exact"/>
              <w:ind w:left="-114" w:right="-108"/>
              <w:jc w:val="center"/>
              <w:rPr>
                <w:sz w:val="16"/>
                <w:szCs w:val="16"/>
              </w:rPr>
            </w:pPr>
            <w:r w:rsidRPr="00F571D1">
              <w:rPr>
                <w:sz w:val="16"/>
                <w:szCs w:val="16"/>
              </w:rPr>
              <w:t>Срок</w:t>
            </w:r>
          </w:p>
          <w:p w:rsidR="00E139DF" w:rsidRPr="00F571D1" w:rsidRDefault="00E139DF" w:rsidP="00E139DF">
            <w:pPr>
              <w:spacing w:line="240" w:lineRule="exact"/>
              <w:ind w:left="-114" w:right="-108"/>
              <w:jc w:val="center"/>
              <w:rPr>
                <w:sz w:val="16"/>
                <w:szCs w:val="16"/>
              </w:rPr>
            </w:pPr>
            <w:r w:rsidRPr="00F571D1">
              <w:rPr>
                <w:sz w:val="16"/>
                <w:szCs w:val="16"/>
              </w:rPr>
              <w:t>реализации</w:t>
            </w:r>
          </w:p>
        </w:tc>
        <w:tc>
          <w:tcPr>
            <w:tcW w:w="566" w:type="dxa"/>
            <w:vMerge w:val="restart"/>
            <w:shd w:val="clear" w:color="auto" w:fill="auto"/>
          </w:tcPr>
          <w:p w:rsidR="00E139DF" w:rsidRPr="00F571D1" w:rsidRDefault="00E139DF" w:rsidP="00E139DF">
            <w:pPr>
              <w:spacing w:line="240" w:lineRule="exact"/>
              <w:ind w:left="-114" w:right="-108"/>
              <w:jc w:val="center"/>
              <w:rPr>
                <w:sz w:val="16"/>
                <w:szCs w:val="16"/>
              </w:rPr>
            </w:pPr>
            <w:r w:rsidRPr="00F571D1">
              <w:rPr>
                <w:sz w:val="16"/>
                <w:szCs w:val="16"/>
              </w:rPr>
              <w:t xml:space="preserve">Целевой </w:t>
            </w:r>
            <w:r w:rsidRPr="00F571D1">
              <w:rPr>
                <w:sz w:val="16"/>
                <w:szCs w:val="16"/>
              </w:rPr>
              <w:br/>
              <w:t xml:space="preserve">показатель </w:t>
            </w:r>
            <w:r w:rsidRPr="00F571D1">
              <w:rPr>
                <w:sz w:val="16"/>
                <w:szCs w:val="16"/>
              </w:rPr>
              <w:br/>
              <w:t>(номер целевого показателя из паспорта подпрограммы)</w:t>
            </w:r>
          </w:p>
        </w:tc>
        <w:tc>
          <w:tcPr>
            <w:tcW w:w="1107" w:type="dxa"/>
            <w:vMerge w:val="restart"/>
            <w:shd w:val="clear" w:color="auto" w:fill="auto"/>
          </w:tcPr>
          <w:p w:rsidR="00E139DF" w:rsidRPr="00F571D1" w:rsidRDefault="00E139DF" w:rsidP="00E139DF">
            <w:pPr>
              <w:spacing w:line="240" w:lineRule="exact"/>
              <w:ind w:left="-114" w:right="-108"/>
              <w:jc w:val="center"/>
              <w:rPr>
                <w:sz w:val="16"/>
                <w:szCs w:val="16"/>
              </w:rPr>
            </w:pPr>
            <w:r w:rsidRPr="00F571D1">
              <w:rPr>
                <w:sz w:val="16"/>
                <w:szCs w:val="16"/>
              </w:rPr>
              <w:t>Источник финансирования</w:t>
            </w:r>
          </w:p>
        </w:tc>
        <w:tc>
          <w:tcPr>
            <w:tcW w:w="6744" w:type="dxa"/>
            <w:gridSpan w:val="11"/>
            <w:shd w:val="clear" w:color="auto" w:fill="auto"/>
          </w:tcPr>
          <w:p w:rsidR="00E139DF" w:rsidRPr="00F571D1" w:rsidRDefault="00E139DF" w:rsidP="00E139DF">
            <w:pPr>
              <w:spacing w:line="240" w:lineRule="exact"/>
              <w:ind w:right="-108"/>
              <w:jc w:val="center"/>
              <w:rPr>
                <w:sz w:val="16"/>
                <w:szCs w:val="16"/>
              </w:rPr>
            </w:pPr>
            <w:r w:rsidRPr="00F571D1">
              <w:rPr>
                <w:sz w:val="16"/>
                <w:szCs w:val="16"/>
              </w:rPr>
              <w:t>Объем финансирования по годам</w:t>
            </w:r>
          </w:p>
          <w:p w:rsidR="00E139DF" w:rsidRPr="00F571D1" w:rsidRDefault="00E139DF" w:rsidP="00E139DF">
            <w:pPr>
              <w:spacing w:line="240" w:lineRule="exact"/>
              <w:ind w:right="-108"/>
              <w:jc w:val="center"/>
              <w:rPr>
                <w:sz w:val="16"/>
                <w:szCs w:val="16"/>
              </w:rPr>
            </w:pPr>
            <w:r w:rsidRPr="00F571D1">
              <w:rPr>
                <w:sz w:val="16"/>
                <w:szCs w:val="16"/>
              </w:rPr>
              <w:t>(тыс. руб.)</w:t>
            </w:r>
          </w:p>
        </w:tc>
      </w:tr>
      <w:tr w:rsidR="00E139DF" w:rsidRPr="00F571D1" w:rsidTr="00E139DF">
        <w:trPr>
          <w:trHeight w:val="329"/>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spacing w:line="240" w:lineRule="exact"/>
              <w:ind w:right="-108"/>
              <w:jc w:val="center"/>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vMerge/>
          </w:tcPr>
          <w:p w:rsidR="00E139DF" w:rsidRPr="00F571D1" w:rsidRDefault="00E139DF" w:rsidP="00E139DF">
            <w:pPr>
              <w:spacing w:line="240" w:lineRule="exact"/>
              <w:ind w:left="-114" w:right="-108"/>
              <w:jc w:val="center"/>
              <w:rPr>
                <w:sz w:val="16"/>
                <w:szCs w:val="16"/>
              </w:rPr>
            </w:pPr>
          </w:p>
        </w:tc>
        <w:tc>
          <w:tcPr>
            <w:tcW w:w="841" w:type="dxa"/>
            <w:shd w:val="clear" w:color="auto" w:fill="auto"/>
            <w:noWrap/>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2014</w:t>
            </w:r>
          </w:p>
        </w:tc>
        <w:tc>
          <w:tcPr>
            <w:tcW w:w="604" w:type="dxa"/>
            <w:shd w:val="clear" w:color="auto" w:fill="auto"/>
            <w:noWrap/>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2015</w:t>
            </w:r>
          </w:p>
        </w:tc>
        <w:tc>
          <w:tcPr>
            <w:tcW w:w="594" w:type="dxa"/>
            <w:shd w:val="clear" w:color="auto" w:fill="auto"/>
            <w:noWrap/>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2016</w:t>
            </w:r>
          </w:p>
        </w:tc>
        <w:tc>
          <w:tcPr>
            <w:tcW w:w="709"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2017</w:t>
            </w:r>
          </w:p>
        </w:tc>
        <w:tc>
          <w:tcPr>
            <w:tcW w:w="594"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2018</w:t>
            </w:r>
          </w:p>
        </w:tc>
        <w:tc>
          <w:tcPr>
            <w:tcW w:w="567"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2019</w:t>
            </w:r>
          </w:p>
        </w:tc>
        <w:tc>
          <w:tcPr>
            <w:tcW w:w="567"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2020</w:t>
            </w:r>
          </w:p>
        </w:tc>
        <w:tc>
          <w:tcPr>
            <w:tcW w:w="567"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2021</w:t>
            </w:r>
          </w:p>
        </w:tc>
        <w:tc>
          <w:tcPr>
            <w:tcW w:w="567"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2022</w:t>
            </w:r>
          </w:p>
        </w:tc>
        <w:tc>
          <w:tcPr>
            <w:tcW w:w="567"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2023</w:t>
            </w:r>
          </w:p>
        </w:tc>
        <w:tc>
          <w:tcPr>
            <w:tcW w:w="567" w:type="dxa"/>
          </w:tcPr>
          <w:p w:rsidR="00E139DF" w:rsidRPr="00F571D1" w:rsidRDefault="00E139DF" w:rsidP="00E139DF">
            <w:pPr>
              <w:spacing w:line="240" w:lineRule="exact"/>
              <w:ind w:left="-108" w:right="-108"/>
              <w:jc w:val="center"/>
              <w:rPr>
                <w:spacing w:val="-20"/>
                <w:sz w:val="16"/>
                <w:szCs w:val="16"/>
              </w:rPr>
            </w:pPr>
          </w:p>
          <w:p w:rsidR="00E139DF" w:rsidRPr="00F571D1" w:rsidRDefault="00E139DF" w:rsidP="00E139DF">
            <w:pPr>
              <w:spacing w:line="240" w:lineRule="exact"/>
              <w:ind w:left="-108" w:right="-108"/>
              <w:jc w:val="center"/>
              <w:rPr>
                <w:spacing w:val="-20"/>
                <w:sz w:val="16"/>
                <w:szCs w:val="16"/>
              </w:rPr>
            </w:pPr>
            <w:r w:rsidRPr="00F571D1">
              <w:rPr>
                <w:spacing w:val="-20"/>
                <w:sz w:val="16"/>
                <w:szCs w:val="16"/>
              </w:rPr>
              <w:t>2024</w:t>
            </w:r>
          </w:p>
        </w:tc>
      </w:tr>
      <w:tr w:rsidR="00E139DF" w:rsidRPr="00F571D1" w:rsidTr="00E139DF">
        <w:trPr>
          <w:trHeight w:val="137"/>
        </w:trPr>
        <w:tc>
          <w:tcPr>
            <w:tcW w:w="392" w:type="dxa"/>
            <w:vAlign w:val="center"/>
          </w:tcPr>
          <w:p w:rsidR="00E139DF" w:rsidRPr="00F571D1" w:rsidRDefault="00E139DF" w:rsidP="00E139DF">
            <w:pPr>
              <w:spacing w:line="240" w:lineRule="exact"/>
              <w:ind w:right="-475"/>
              <w:rPr>
                <w:sz w:val="16"/>
                <w:szCs w:val="16"/>
              </w:rPr>
            </w:pPr>
            <w:r w:rsidRPr="00F571D1">
              <w:rPr>
                <w:sz w:val="16"/>
                <w:szCs w:val="16"/>
              </w:rPr>
              <w:t xml:space="preserve">  1</w:t>
            </w:r>
          </w:p>
        </w:tc>
        <w:tc>
          <w:tcPr>
            <w:tcW w:w="1134" w:type="dxa"/>
            <w:vAlign w:val="center"/>
          </w:tcPr>
          <w:p w:rsidR="00E139DF" w:rsidRPr="00F571D1" w:rsidRDefault="00E139DF" w:rsidP="00E139DF">
            <w:pPr>
              <w:spacing w:line="240" w:lineRule="exact"/>
              <w:ind w:right="-108"/>
              <w:jc w:val="center"/>
              <w:rPr>
                <w:sz w:val="16"/>
                <w:szCs w:val="16"/>
              </w:rPr>
            </w:pPr>
            <w:r w:rsidRPr="00F571D1">
              <w:rPr>
                <w:sz w:val="16"/>
                <w:szCs w:val="16"/>
              </w:rPr>
              <w:t>2</w:t>
            </w:r>
          </w:p>
        </w:tc>
        <w:tc>
          <w:tcPr>
            <w:tcW w:w="567" w:type="dxa"/>
            <w:vAlign w:val="center"/>
          </w:tcPr>
          <w:p w:rsidR="00E139DF" w:rsidRPr="00F571D1" w:rsidRDefault="00E139DF" w:rsidP="00E139DF">
            <w:pPr>
              <w:spacing w:line="240" w:lineRule="exact"/>
              <w:ind w:left="-114" w:right="-108"/>
              <w:jc w:val="center"/>
              <w:rPr>
                <w:sz w:val="16"/>
                <w:szCs w:val="16"/>
              </w:rPr>
            </w:pPr>
            <w:r w:rsidRPr="00F571D1">
              <w:rPr>
                <w:sz w:val="16"/>
                <w:szCs w:val="16"/>
              </w:rPr>
              <w:t>3</w:t>
            </w:r>
          </w:p>
        </w:tc>
        <w:tc>
          <w:tcPr>
            <w:tcW w:w="851" w:type="dxa"/>
            <w:vAlign w:val="center"/>
          </w:tcPr>
          <w:p w:rsidR="00E139DF" w:rsidRPr="00F571D1" w:rsidRDefault="00E139DF" w:rsidP="00E139DF">
            <w:pPr>
              <w:spacing w:line="240" w:lineRule="exact"/>
              <w:ind w:left="-114" w:right="-108"/>
              <w:jc w:val="center"/>
              <w:rPr>
                <w:sz w:val="16"/>
                <w:szCs w:val="16"/>
              </w:rPr>
            </w:pPr>
            <w:r w:rsidRPr="00F571D1">
              <w:rPr>
                <w:sz w:val="16"/>
                <w:szCs w:val="16"/>
              </w:rPr>
              <w:t>4</w:t>
            </w:r>
          </w:p>
        </w:tc>
        <w:tc>
          <w:tcPr>
            <w:tcW w:w="566" w:type="dxa"/>
            <w:vAlign w:val="center"/>
          </w:tcPr>
          <w:p w:rsidR="00E139DF" w:rsidRPr="00F571D1" w:rsidRDefault="00E139DF" w:rsidP="00E139DF">
            <w:pPr>
              <w:spacing w:line="240" w:lineRule="exact"/>
              <w:ind w:left="-114" w:right="-108"/>
              <w:jc w:val="center"/>
              <w:rPr>
                <w:sz w:val="16"/>
                <w:szCs w:val="16"/>
              </w:rPr>
            </w:pPr>
            <w:r w:rsidRPr="00F571D1">
              <w:rPr>
                <w:sz w:val="16"/>
                <w:szCs w:val="16"/>
              </w:rPr>
              <w:t>5</w:t>
            </w:r>
          </w:p>
        </w:tc>
        <w:tc>
          <w:tcPr>
            <w:tcW w:w="1107" w:type="dxa"/>
            <w:vAlign w:val="center"/>
          </w:tcPr>
          <w:p w:rsidR="00E139DF" w:rsidRPr="00F571D1" w:rsidRDefault="00E139DF" w:rsidP="00E139DF">
            <w:pPr>
              <w:spacing w:line="240" w:lineRule="exact"/>
              <w:ind w:left="-114" w:right="-108"/>
              <w:jc w:val="center"/>
              <w:rPr>
                <w:sz w:val="16"/>
                <w:szCs w:val="16"/>
              </w:rPr>
            </w:pPr>
            <w:r w:rsidRPr="00F571D1">
              <w:rPr>
                <w:sz w:val="16"/>
                <w:szCs w:val="16"/>
              </w:rPr>
              <w:t>6</w:t>
            </w:r>
          </w:p>
        </w:tc>
        <w:tc>
          <w:tcPr>
            <w:tcW w:w="841" w:type="dxa"/>
            <w:shd w:val="clear" w:color="auto" w:fill="auto"/>
            <w:noWrap/>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7</w:t>
            </w:r>
          </w:p>
        </w:tc>
        <w:tc>
          <w:tcPr>
            <w:tcW w:w="604" w:type="dxa"/>
            <w:shd w:val="clear" w:color="auto" w:fill="auto"/>
            <w:noWrap/>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8</w:t>
            </w:r>
          </w:p>
        </w:tc>
        <w:tc>
          <w:tcPr>
            <w:tcW w:w="594" w:type="dxa"/>
            <w:shd w:val="clear" w:color="auto" w:fill="auto"/>
            <w:noWrap/>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9</w:t>
            </w:r>
          </w:p>
        </w:tc>
        <w:tc>
          <w:tcPr>
            <w:tcW w:w="709" w:type="dxa"/>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10</w:t>
            </w:r>
          </w:p>
        </w:tc>
        <w:tc>
          <w:tcPr>
            <w:tcW w:w="594" w:type="dxa"/>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11</w:t>
            </w:r>
          </w:p>
        </w:tc>
        <w:tc>
          <w:tcPr>
            <w:tcW w:w="567" w:type="dxa"/>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12</w:t>
            </w:r>
          </w:p>
        </w:tc>
        <w:tc>
          <w:tcPr>
            <w:tcW w:w="567" w:type="dxa"/>
            <w:vAlign w:val="center"/>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13</w:t>
            </w:r>
          </w:p>
        </w:tc>
        <w:tc>
          <w:tcPr>
            <w:tcW w:w="567" w:type="dxa"/>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14</w:t>
            </w:r>
          </w:p>
        </w:tc>
        <w:tc>
          <w:tcPr>
            <w:tcW w:w="567" w:type="dxa"/>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15</w:t>
            </w:r>
          </w:p>
        </w:tc>
        <w:tc>
          <w:tcPr>
            <w:tcW w:w="567" w:type="dxa"/>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16</w:t>
            </w:r>
          </w:p>
        </w:tc>
        <w:tc>
          <w:tcPr>
            <w:tcW w:w="567" w:type="dxa"/>
          </w:tcPr>
          <w:p w:rsidR="00E139DF" w:rsidRPr="00F571D1" w:rsidRDefault="00E139DF" w:rsidP="00E139DF">
            <w:pPr>
              <w:spacing w:line="240" w:lineRule="exact"/>
              <w:ind w:left="-108" w:right="-108"/>
              <w:jc w:val="center"/>
              <w:rPr>
                <w:spacing w:val="-28"/>
                <w:sz w:val="16"/>
                <w:szCs w:val="16"/>
              </w:rPr>
            </w:pPr>
            <w:r w:rsidRPr="00F571D1">
              <w:rPr>
                <w:spacing w:val="-28"/>
                <w:sz w:val="16"/>
                <w:szCs w:val="16"/>
              </w:rPr>
              <w:t>17</w:t>
            </w:r>
          </w:p>
        </w:tc>
      </w:tr>
      <w:tr w:rsidR="00E139DF" w:rsidRPr="00F571D1" w:rsidTr="00E139DF">
        <w:trPr>
          <w:trHeight w:val="295"/>
        </w:trPr>
        <w:tc>
          <w:tcPr>
            <w:tcW w:w="392" w:type="dxa"/>
            <w:vMerge w:val="restart"/>
          </w:tcPr>
          <w:p w:rsidR="00E139DF" w:rsidRPr="00F571D1" w:rsidRDefault="00E139DF" w:rsidP="00E139DF">
            <w:pPr>
              <w:spacing w:line="240" w:lineRule="exact"/>
              <w:ind w:right="-475"/>
              <w:rPr>
                <w:sz w:val="16"/>
                <w:szCs w:val="16"/>
              </w:rPr>
            </w:pPr>
          </w:p>
          <w:p w:rsidR="00E139DF" w:rsidRPr="00F571D1" w:rsidRDefault="00E139DF" w:rsidP="00E139DF">
            <w:pPr>
              <w:spacing w:line="240" w:lineRule="exact"/>
              <w:ind w:right="-475"/>
              <w:rPr>
                <w:sz w:val="16"/>
                <w:szCs w:val="16"/>
              </w:rPr>
            </w:pPr>
            <w:r w:rsidRPr="00F571D1">
              <w:rPr>
                <w:sz w:val="16"/>
                <w:szCs w:val="16"/>
              </w:rPr>
              <w:t>1.</w:t>
            </w:r>
          </w:p>
        </w:tc>
        <w:tc>
          <w:tcPr>
            <w:tcW w:w="1134" w:type="dxa"/>
            <w:vMerge w:val="restart"/>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Реализация подпрограммы «Развитие культуры и туризма»</w:t>
            </w:r>
          </w:p>
        </w:tc>
        <w:tc>
          <w:tcPr>
            <w:tcW w:w="567"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комитет</w:t>
            </w:r>
          </w:p>
        </w:tc>
        <w:tc>
          <w:tcPr>
            <w:tcW w:w="851"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2014-</w:t>
            </w:r>
          </w:p>
          <w:p w:rsidR="00E139DF" w:rsidRPr="00F571D1" w:rsidRDefault="00E139DF" w:rsidP="00E139DF">
            <w:pPr>
              <w:spacing w:line="240" w:lineRule="exact"/>
              <w:ind w:left="-114" w:right="-108"/>
              <w:jc w:val="center"/>
              <w:rPr>
                <w:sz w:val="16"/>
                <w:szCs w:val="16"/>
              </w:rPr>
            </w:pPr>
            <w:r w:rsidRPr="00F571D1">
              <w:rPr>
                <w:sz w:val="16"/>
                <w:szCs w:val="16"/>
              </w:rPr>
              <w:t>2024</w:t>
            </w:r>
          </w:p>
          <w:p w:rsidR="00E139DF" w:rsidRPr="00F571D1" w:rsidRDefault="00E139DF" w:rsidP="00E139DF">
            <w:pPr>
              <w:spacing w:line="240" w:lineRule="exact"/>
              <w:ind w:left="-114" w:right="-108"/>
              <w:jc w:val="center"/>
              <w:rPr>
                <w:sz w:val="16"/>
                <w:szCs w:val="16"/>
              </w:rPr>
            </w:pPr>
            <w:r w:rsidRPr="00F571D1">
              <w:rPr>
                <w:sz w:val="16"/>
                <w:szCs w:val="16"/>
              </w:rPr>
              <w:t>годы</w:t>
            </w:r>
          </w:p>
        </w:tc>
        <w:tc>
          <w:tcPr>
            <w:tcW w:w="566"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tabs>
                <w:tab w:val="left" w:pos="317"/>
              </w:tabs>
              <w:spacing w:line="240" w:lineRule="exact"/>
              <w:ind w:left="-114" w:right="-108"/>
              <w:jc w:val="center"/>
              <w:rPr>
                <w:sz w:val="16"/>
                <w:szCs w:val="16"/>
              </w:rPr>
            </w:pPr>
            <w:r w:rsidRPr="00F571D1">
              <w:rPr>
                <w:sz w:val="16"/>
                <w:szCs w:val="16"/>
              </w:rPr>
              <w:t>1.1.1.-1.7.3.</w:t>
            </w:r>
          </w:p>
        </w:tc>
        <w:tc>
          <w:tcPr>
            <w:tcW w:w="1107" w:type="dxa"/>
          </w:tcPr>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841" w:type="dxa"/>
            <w:shd w:val="clear" w:color="auto" w:fill="auto"/>
            <w:noWrap/>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469,</w:t>
            </w:r>
          </w:p>
          <w:p w:rsidR="00E139DF" w:rsidRPr="00F571D1" w:rsidRDefault="00E139DF" w:rsidP="00E139DF">
            <w:pPr>
              <w:spacing w:line="240" w:lineRule="exact"/>
              <w:ind w:left="-108" w:right="-108"/>
              <w:jc w:val="center"/>
              <w:rPr>
                <w:sz w:val="16"/>
                <w:szCs w:val="16"/>
              </w:rPr>
            </w:pPr>
            <w:r w:rsidRPr="00F571D1">
              <w:rPr>
                <w:sz w:val="16"/>
                <w:szCs w:val="16"/>
              </w:rPr>
              <w:t>921</w:t>
            </w:r>
          </w:p>
          <w:p w:rsidR="00E139DF" w:rsidRPr="00F571D1" w:rsidRDefault="00E139DF" w:rsidP="00E139DF">
            <w:pPr>
              <w:spacing w:line="240" w:lineRule="exact"/>
              <w:ind w:left="-108" w:right="-108"/>
              <w:jc w:val="center"/>
              <w:rPr>
                <w:bCs/>
                <w:spacing w:val="-20"/>
                <w:sz w:val="16"/>
                <w:szCs w:val="16"/>
              </w:rPr>
            </w:pPr>
          </w:p>
        </w:tc>
        <w:tc>
          <w:tcPr>
            <w:tcW w:w="604" w:type="dxa"/>
            <w:shd w:val="clear" w:color="auto" w:fill="auto"/>
            <w:noWrap/>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121,</w:t>
            </w:r>
          </w:p>
          <w:p w:rsidR="00E139DF" w:rsidRPr="00F571D1" w:rsidRDefault="00E139DF" w:rsidP="00E139DF">
            <w:pPr>
              <w:spacing w:line="240" w:lineRule="exact"/>
              <w:ind w:left="-108" w:right="-108"/>
              <w:jc w:val="center"/>
              <w:rPr>
                <w:sz w:val="16"/>
                <w:szCs w:val="16"/>
              </w:rPr>
            </w:pPr>
            <w:r w:rsidRPr="00F571D1">
              <w:rPr>
                <w:sz w:val="16"/>
                <w:szCs w:val="16"/>
              </w:rPr>
              <w:t>644</w:t>
            </w:r>
          </w:p>
          <w:p w:rsidR="00E139DF" w:rsidRPr="00F571D1" w:rsidRDefault="00E139DF" w:rsidP="00E139DF">
            <w:pPr>
              <w:spacing w:line="240" w:lineRule="exact"/>
              <w:ind w:left="-108" w:right="-108"/>
              <w:jc w:val="center"/>
              <w:rPr>
                <w:sz w:val="16"/>
                <w:szCs w:val="16"/>
              </w:rPr>
            </w:pPr>
          </w:p>
        </w:tc>
        <w:tc>
          <w:tcPr>
            <w:tcW w:w="594" w:type="dxa"/>
            <w:shd w:val="clear" w:color="auto" w:fill="auto"/>
            <w:noWrap/>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354,</w:t>
            </w:r>
          </w:p>
          <w:p w:rsidR="00E139DF" w:rsidRPr="00F571D1" w:rsidRDefault="00E139DF" w:rsidP="00E139DF">
            <w:pPr>
              <w:spacing w:line="240" w:lineRule="exact"/>
              <w:ind w:left="-108" w:right="-108"/>
              <w:jc w:val="center"/>
              <w:rPr>
                <w:sz w:val="16"/>
                <w:szCs w:val="16"/>
              </w:rPr>
            </w:pPr>
            <w:r w:rsidRPr="00F571D1">
              <w:rPr>
                <w:sz w:val="16"/>
                <w:szCs w:val="16"/>
              </w:rPr>
              <w:t>700</w:t>
            </w:r>
          </w:p>
          <w:p w:rsidR="00E139DF" w:rsidRPr="00F571D1" w:rsidRDefault="00E139DF" w:rsidP="00E139DF">
            <w:pPr>
              <w:spacing w:line="240" w:lineRule="exact"/>
              <w:ind w:left="-108" w:right="-108"/>
              <w:jc w:val="center"/>
              <w:rPr>
                <w:sz w:val="16"/>
                <w:szCs w:val="16"/>
              </w:rPr>
            </w:pPr>
          </w:p>
        </w:tc>
        <w:tc>
          <w:tcPr>
            <w:tcW w:w="709"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469,</w:t>
            </w:r>
          </w:p>
          <w:p w:rsidR="00E139DF" w:rsidRPr="00F571D1" w:rsidRDefault="00E139DF" w:rsidP="00E139DF">
            <w:pPr>
              <w:spacing w:line="240" w:lineRule="exact"/>
              <w:ind w:left="-108" w:right="-108"/>
              <w:jc w:val="center"/>
              <w:rPr>
                <w:sz w:val="16"/>
                <w:szCs w:val="16"/>
              </w:rPr>
            </w:pPr>
            <w:r w:rsidRPr="00F571D1">
              <w:rPr>
                <w:sz w:val="16"/>
                <w:szCs w:val="16"/>
              </w:rPr>
              <w:t>400</w:t>
            </w:r>
          </w:p>
          <w:p w:rsidR="00E139DF" w:rsidRPr="00F571D1" w:rsidRDefault="00E139DF" w:rsidP="00E139DF">
            <w:pPr>
              <w:spacing w:line="240" w:lineRule="exact"/>
              <w:ind w:left="-108" w:right="-108"/>
              <w:jc w:val="center"/>
              <w:rPr>
                <w:sz w:val="16"/>
                <w:szCs w:val="16"/>
              </w:rPr>
            </w:pPr>
          </w:p>
        </w:tc>
        <w:tc>
          <w:tcPr>
            <w:tcW w:w="594"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324,</w:t>
            </w:r>
          </w:p>
          <w:p w:rsidR="00E139DF" w:rsidRPr="00F571D1" w:rsidRDefault="00E139DF" w:rsidP="00E139DF">
            <w:pPr>
              <w:spacing w:line="240" w:lineRule="exact"/>
              <w:ind w:left="-108" w:right="-108"/>
              <w:jc w:val="center"/>
              <w:rPr>
                <w:sz w:val="16"/>
                <w:szCs w:val="16"/>
              </w:rPr>
            </w:pPr>
            <w:r w:rsidRPr="00F571D1">
              <w:rPr>
                <w:sz w:val="16"/>
                <w:szCs w:val="16"/>
              </w:rPr>
              <w:t>300</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jc w:val="center"/>
              <w:rPr>
                <w:sz w:val="16"/>
                <w:szCs w:val="16"/>
              </w:rPr>
            </w:pPr>
          </w:p>
        </w:tc>
      </w:tr>
      <w:tr w:rsidR="00E139DF" w:rsidRPr="00F571D1" w:rsidTr="00E139DF">
        <w:trPr>
          <w:trHeight w:val="619"/>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spacing w:line="240" w:lineRule="exact"/>
              <w:ind w:right="-108"/>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841"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469,</w:t>
            </w:r>
          </w:p>
          <w:p w:rsidR="00E139DF" w:rsidRPr="00F571D1" w:rsidRDefault="00E139DF" w:rsidP="00E139DF">
            <w:pPr>
              <w:spacing w:line="240" w:lineRule="exact"/>
              <w:ind w:left="-108" w:right="-108"/>
              <w:jc w:val="center"/>
              <w:rPr>
                <w:sz w:val="16"/>
                <w:szCs w:val="16"/>
              </w:rPr>
            </w:pPr>
            <w:r w:rsidRPr="00F571D1">
              <w:rPr>
                <w:sz w:val="16"/>
                <w:szCs w:val="16"/>
              </w:rPr>
              <w:t>818</w:t>
            </w:r>
          </w:p>
        </w:tc>
        <w:tc>
          <w:tcPr>
            <w:tcW w:w="604"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2443,</w:t>
            </w:r>
          </w:p>
          <w:p w:rsidR="00E139DF" w:rsidRPr="00F571D1" w:rsidRDefault="00E139DF" w:rsidP="00E139DF">
            <w:pPr>
              <w:spacing w:line="240" w:lineRule="exact"/>
              <w:ind w:left="-108" w:right="-108"/>
              <w:jc w:val="center"/>
              <w:rPr>
                <w:sz w:val="16"/>
                <w:szCs w:val="16"/>
              </w:rPr>
            </w:pPr>
            <w:r w:rsidRPr="00F571D1">
              <w:rPr>
                <w:sz w:val="16"/>
                <w:szCs w:val="16"/>
              </w:rPr>
              <w:t>7</w:t>
            </w:r>
          </w:p>
        </w:tc>
        <w:tc>
          <w:tcPr>
            <w:tcW w:w="594"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3804,</w:t>
            </w:r>
          </w:p>
          <w:p w:rsidR="00E139DF" w:rsidRPr="00F571D1" w:rsidRDefault="00E139DF" w:rsidP="00E139DF">
            <w:pPr>
              <w:spacing w:line="240" w:lineRule="exact"/>
              <w:ind w:left="-108" w:right="-108"/>
              <w:jc w:val="center"/>
              <w:rPr>
                <w:sz w:val="16"/>
                <w:szCs w:val="16"/>
              </w:rPr>
            </w:pPr>
            <w:r w:rsidRPr="00F571D1">
              <w:rPr>
                <w:sz w:val="16"/>
                <w:szCs w:val="16"/>
              </w:rPr>
              <w:t>474</w:t>
            </w:r>
          </w:p>
        </w:tc>
        <w:tc>
          <w:tcPr>
            <w:tcW w:w="709"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5691,</w:t>
            </w:r>
          </w:p>
          <w:p w:rsidR="00E139DF" w:rsidRPr="00F571D1" w:rsidRDefault="00E139DF" w:rsidP="00E139DF">
            <w:pPr>
              <w:spacing w:line="240" w:lineRule="exact"/>
              <w:ind w:left="-108" w:right="-108"/>
              <w:jc w:val="center"/>
              <w:rPr>
                <w:sz w:val="16"/>
                <w:szCs w:val="16"/>
              </w:rPr>
            </w:pPr>
            <w:r w:rsidRPr="00F571D1">
              <w:rPr>
                <w:sz w:val="16"/>
                <w:szCs w:val="16"/>
              </w:rPr>
              <w:t>900</w:t>
            </w:r>
          </w:p>
        </w:tc>
        <w:tc>
          <w:tcPr>
            <w:tcW w:w="594"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10024,</w:t>
            </w:r>
          </w:p>
          <w:p w:rsidR="00E139DF" w:rsidRPr="00F571D1" w:rsidRDefault="00E139DF" w:rsidP="00E139DF">
            <w:pPr>
              <w:spacing w:line="240" w:lineRule="exact"/>
              <w:ind w:left="-108" w:right="-108"/>
              <w:jc w:val="center"/>
              <w:rPr>
                <w:sz w:val="16"/>
                <w:szCs w:val="16"/>
              </w:rPr>
            </w:pPr>
            <w:r w:rsidRPr="00F571D1">
              <w:rPr>
                <w:sz w:val="16"/>
                <w:szCs w:val="16"/>
              </w:rPr>
              <w:t>478</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2376,</w:t>
            </w:r>
          </w:p>
          <w:p w:rsidR="00E139DF" w:rsidRPr="00F571D1" w:rsidRDefault="00E139DF" w:rsidP="00E139DF">
            <w:pPr>
              <w:spacing w:line="240" w:lineRule="exact"/>
              <w:ind w:left="-108" w:right="-108"/>
              <w:jc w:val="center"/>
              <w:rPr>
                <w:sz w:val="16"/>
                <w:szCs w:val="16"/>
              </w:rPr>
            </w:pPr>
            <w:r w:rsidRPr="00F571D1">
              <w:rPr>
                <w:sz w:val="16"/>
                <w:szCs w:val="16"/>
              </w:rPr>
              <w:t>800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980"/>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spacing w:line="240" w:lineRule="exact"/>
              <w:ind w:right="-108"/>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08" w:right="-108"/>
              <w:jc w:val="center"/>
              <w:rPr>
                <w:sz w:val="16"/>
                <w:szCs w:val="16"/>
              </w:rPr>
            </w:pPr>
            <w:r w:rsidRPr="00F571D1">
              <w:rPr>
                <w:sz w:val="16"/>
                <w:szCs w:val="16"/>
              </w:rPr>
              <w:t>бюджет</w:t>
            </w:r>
          </w:p>
          <w:p w:rsidR="00E139DF" w:rsidRPr="00F571D1" w:rsidRDefault="00E139DF" w:rsidP="00E139DF">
            <w:pPr>
              <w:spacing w:line="240" w:lineRule="exact"/>
              <w:ind w:left="-108" w:right="-108"/>
              <w:jc w:val="center"/>
              <w:rPr>
                <w:sz w:val="16"/>
                <w:szCs w:val="16"/>
              </w:rPr>
            </w:pPr>
            <w:r w:rsidRPr="00F571D1">
              <w:rPr>
                <w:sz w:val="16"/>
                <w:szCs w:val="16"/>
              </w:rPr>
              <w:t>муниципального района</w:t>
            </w:r>
          </w:p>
        </w:tc>
        <w:tc>
          <w:tcPr>
            <w:tcW w:w="841" w:type="dxa"/>
            <w:shd w:val="clear" w:color="auto" w:fill="auto"/>
            <w:noWrap/>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31540,</w:t>
            </w:r>
          </w:p>
          <w:p w:rsidR="00E139DF" w:rsidRPr="00F571D1" w:rsidRDefault="00E139DF" w:rsidP="00E139DF">
            <w:pPr>
              <w:spacing w:line="240" w:lineRule="exact"/>
              <w:ind w:left="-108" w:right="-108"/>
              <w:jc w:val="center"/>
              <w:rPr>
                <w:bCs/>
                <w:spacing w:val="-20"/>
                <w:sz w:val="16"/>
                <w:szCs w:val="16"/>
              </w:rPr>
            </w:pPr>
            <w:r w:rsidRPr="00F571D1">
              <w:rPr>
                <w:sz w:val="16"/>
                <w:szCs w:val="16"/>
              </w:rPr>
              <w:t>713</w:t>
            </w:r>
          </w:p>
          <w:p w:rsidR="00E139DF" w:rsidRPr="00F571D1" w:rsidRDefault="00E139DF" w:rsidP="00E139DF">
            <w:pPr>
              <w:spacing w:line="240" w:lineRule="exact"/>
              <w:ind w:left="-108" w:right="-108"/>
              <w:jc w:val="center"/>
              <w:rPr>
                <w:sz w:val="16"/>
                <w:szCs w:val="16"/>
              </w:rPr>
            </w:pPr>
          </w:p>
        </w:tc>
        <w:tc>
          <w:tcPr>
            <w:tcW w:w="604"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29424,</w:t>
            </w:r>
          </w:p>
          <w:p w:rsidR="00E139DF" w:rsidRPr="00F571D1" w:rsidRDefault="00E139DF" w:rsidP="00E139DF">
            <w:pPr>
              <w:spacing w:line="240" w:lineRule="exact"/>
              <w:ind w:left="-108" w:right="-108"/>
              <w:jc w:val="center"/>
              <w:rPr>
                <w:sz w:val="16"/>
                <w:szCs w:val="16"/>
              </w:rPr>
            </w:pPr>
            <w:r w:rsidRPr="00F571D1">
              <w:rPr>
                <w:sz w:val="16"/>
                <w:szCs w:val="16"/>
              </w:rPr>
              <w:t>8</w:t>
            </w:r>
          </w:p>
        </w:tc>
        <w:tc>
          <w:tcPr>
            <w:tcW w:w="594"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30709,</w:t>
            </w:r>
          </w:p>
          <w:p w:rsidR="00E139DF" w:rsidRPr="00F571D1" w:rsidRDefault="00E139DF" w:rsidP="00E139DF">
            <w:pPr>
              <w:spacing w:line="240" w:lineRule="exact"/>
              <w:ind w:left="-108" w:right="-108"/>
              <w:jc w:val="center"/>
              <w:rPr>
                <w:sz w:val="16"/>
                <w:szCs w:val="16"/>
              </w:rPr>
            </w:pPr>
            <w:r w:rsidRPr="00F571D1">
              <w:rPr>
                <w:sz w:val="16"/>
                <w:szCs w:val="16"/>
              </w:rPr>
              <w:t>575</w:t>
            </w:r>
          </w:p>
        </w:tc>
        <w:tc>
          <w:tcPr>
            <w:tcW w:w="709"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30524,</w:t>
            </w:r>
          </w:p>
          <w:p w:rsidR="00E139DF" w:rsidRPr="00F571D1" w:rsidRDefault="00E139DF" w:rsidP="00E139DF">
            <w:pPr>
              <w:spacing w:line="240" w:lineRule="exact"/>
              <w:ind w:left="-108" w:right="-108"/>
              <w:jc w:val="center"/>
              <w:rPr>
                <w:sz w:val="16"/>
                <w:szCs w:val="16"/>
              </w:rPr>
            </w:pPr>
            <w:r w:rsidRPr="00F571D1">
              <w:rPr>
                <w:sz w:val="16"/>
                <w:szCs w:val="16"/>
              </w:rPr>
              <w:t>100</w:t>
            </w:r>
          </w:p>
        </w:tc>
        <w:tc>
          <w:tcPr>
            <w:tcW w:w="594" w:type="dxa"/>
            <w:shd w:val="clear" w:color="auto" w:fill="auto"/>
            <w:vAlign w:val="center"/>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38564,</w:t>
            </w:r>
          </w:p>
          <w:p w:rsidR="00E139DF" w:rsidRPr="00F571D1" w:rsidRDefault="00E139DF" w:rsidP="00E139DF">
            <w:pPr>
              <w:spacing w:line="240" w:lineRule="exact"/>
              <w:ind w:left="-108" w:right="-108"/>
              <w:jc w:val="center"/>
              <w:rPr>
                <w:sz w:val="16"/>
                <w:szCs w:val="16"/>
              </w:rPr>
            </w:pPr>
            <w:r w:rsidRPr="00F571D1">
              <w:rPr>
                <w:sz w:val="16"/>
                <w:szCs w:val="16"/>
              </w:rPr>
              <w:t>694</w:t>
            </w:r>
          </w:p>
          <w:p w:rsidR="00E139DF" w:rsidRPr="00F571D1" w:rsidRDefault="00E139DF" w:rsidP="00E139DF">
            <w:pPr>
              <w:spacing w:line="240" w:lineRule="exact"/>
              <w:ind w:left="-108" w:right="-108"/>
              <w:jc w:val="center"/>
              <w:rPr>
                <w:sz w:val="16"/>
                <w:szCs w:val="16"/>
              </w:rPr>
            </w:pP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44990,</w:t>
            </w:r>
          </w:p>
          <w:p w:rsidR="00E139DF" w:rsidRPr="00F571D1" w:rsidRDefault="00E139DF" w:rsidP="00E139DF">
            <w:pPr>
              <w:spacing w:line="240" w:lineRule="exact"/>
              <w:ind w:left="-108" w:right="-108"/>
              <w:jc w:val="center"/>
              <w:rPr>
                <w:sz w:val="16"/>
                <w:szCs w:val="16"/>
              </w:rPr>
            </w:pPr>
            <w:r w:rsidRPr="00F571D1">
              <w:rPr>
                <w:sz w:val="16"/>
                <w:szCs w:val="16"/>
              </w:rPr>
              <w:t>700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44990,</w:t>
            </w:r>
          </w:p>
          <w:p w:rsidR="00E139DF" w:rsidRPr="00F571D1" w:rsidRDefault="00E139DF" w:rsidP="00E139DF">
            <w:pPr>
              <w:spacing w:line="240" w:lineRule="exact"/>
              <w:ind w:left="-108" w:right="-108"/>
              <w:jc w:val="center"/>
              <w:rPr>
                <w:sz w:val="16"/>
                <w:szCs w:val="16"/>
              </w:rPr>
            </w:pPr>
            <w:r w:rsidRPr="00F571D1">
              <w:rPr>
                <w:sz w:val="16"/>
                <w:szCs w:val="16"/>
              </w:rPr>
              <w:t>700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44990,</w:t>
            </w:r>
          </w:p>
          <w:p w:rsidR="00E139DF" w:rsidRPr="00F571D1" w:rsidRDefault="00E139DF" w:rsidP="00E139DF">
            <w:pPr>
              <w:spacing w:line="240" w:lineRule="exact"/>
              <w:ind w:left="-108" w:right="-108"/>
              <w:jc w:val="center"/>
              <w:rPr>
                <w:sz w:val="16"/>
                <w:szCs w:val="16"/>
              </w:rPr>
            </w:pPr>
            <w:r w:rsidRPr="00F571D1">
              <w:rPr>
                <w:sz w:val="16"/>
                <w:szCs w:val="16"/>
              </w:rPr>
              <w:t>700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44990,</w:t>
            </w:r>
          </w:p>
          <w:p w:rsidR="00E139DF" w:rsidRPr="00F571D1" w:rsidRDefault="00E139DF" w:rsidP="00E139DF">
            <w:pPr>
              <w:spacing w:line="240" w:lineRule="exact"/>
              <w:ind w:left="-108" w:right="-108"/>
              <w:jc w:val="center"/>
              <w:rPr>
                <w:sz w:val="16"/>
                <w:szCs w:val="16"/>
              </w:rPr>
            </w:pPr>
            <w:r w:rsidRPr="00F571D1">
              <w:rPr>
                <w:sz w:val="16"/>
                <w:szCs w:val="16"/>
              </w:rPr>
              <w:t>700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44990,</w:t>
            </w:r>
          </w:p>
          <w:p w:rsidR="00E139DF" w:rsidRPr="00F571D1" w:rsidRDefault="00E139DF" w:rsidP="00E139DF">
            <w:pPr>
              <w:spacing w:line="240" w:lineRule="exact"/>
              <w:ind w:left="-108" w:right="-108"/>
              <w:jc w:val="center"/>
              <w:rPr>
                <w:sz w:val="16"/>
                <w:szCs w:val="16"/>
              </w:rPr>
            </w:pPr>
            <w:r w:rsidRPr="00F571D1">
              <w:rPr>
                <w:sz w:val="16"/>
                <w:szCs w:val="16"/>
              </w:rPr>
              <w:t>700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44990,</w:t>
            </w:r>
          </w:p>
          <w:p w:rsidR="00E139DF" w:rsidRPr="00F571D1" w:rsidRDefault="00E139DF" w:rsidP="00E139DF">
            <w:pPr>
              <w:spacing w:line="240" w:lineRule="exact"/>
              <w:ind w:left="-108" w:right="-108"/>
              <w:jc w:val="center"/>
              <w:rPr>
                <w:sz w:val="16"/>
                <w:szCs w:val="16"/>
              </w:rPr>
            </w:pPr>
            <w:r w:rsidRPr="00F571D1">
              <w:rPr>
                <w:sz w:val="16"/>
                <w:szCs w:val="16"/>
              </w:rPr>
              <w:t>700</w:t>
            </w:r>
          </w:p>
        </w:tc>
      </w:tr>
      <w:tr w:rsidR="00E139DF" w:rsidRPr="00F571D1" w:rsidTr="00E139DF">
        <w:trPr>
          <w:trHeight w:val="1040"/>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spacing w:line="240" w:lineRule="exact"/>
              <w:ind w:right="-108"/>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08" w:right="-108"/>
              <w:jc w:val="center"/>
              <w:rPr>
                <w:sz w:val="16"/>
                <w:szCs w:val="16"/>
              </w:rPr>
            </w:pPr>
            <w:r w:rsidRPr="00F571D1">
              <w:rPr>
                <w:sz w:val="16"/>
                <w:szCs w:val="16"/>
              </w:rPr>
              <w:t>бюджет Любытинского сельского поселения</w:t>
            </w:r>
          </w:p>
        </w:tc>
        <w:tc>
          <w:tcPr>
            <w:tcW w:w="841" w:type="dxa"/>
            <w:shd w:val="clear" w:color="auto" w:fill="auto"/>
            <w:noWrap/>
          </w:tcPr>
          <w:p w:rsidR="00E139DF" w:rsidRPr="00F571D1" w:rsidRDefault="00E139DF" w:rsidP="00E139DF">
            <w:pPr>
              <w:spacing w:line="240" w:lineRule="exact"/>
              <w:ind w:right="-108"/>
              <w:rPr>
                <w:bCs/>
                <w:spacing w:val="-20"/>
                <w:sz w:val="16"/>
                <w:szCs w:val="16"/>
              </w:rPr>
            </w:pPr>
          </w:p>
          <w:p w:rsidR="00E139DF" w:rsidRPr="00F571D1" w:rsidRDefault="00E139DF" w:rsidP="00E139DF">
            <w:pPr>
              <w:spacing w:line="240" w:lineRule="exact"/>
              <w:ind w:left="-108" w:right="-108"/>
              <w:jc w:val="center"/>
              <w:rPr>
                <w:bCs/>
                <w:spacing w:val="-20"/>
                <w:sz w:val="16"/>
                <w:szCs w:val="16"/>
              </w:rPr>
            </w:pPr>
          </w:p>
          <w:p w:rsidR="00E139DF" w:rsidRPr="00F571D1" w:rsidRDefault="00E139DF" w:rsidP="00E139DF">
            <w:pPr>
              <w:spacing w:line="240" w:lineRule="exact"/>
              <w:ind w:left="-108" w:right="-108"/>
              <w:jc w:val="center"/>
              <w:rPr>
                <w:sz w:val="16"/>
                <w:szCs w:val="16"/>
              </w:rPr>
            </w:pPr>
            <w:r w:rsidRPr="00F571D1">
              <w:rPr>
                <w:bCs/>
                <w:spacing w:val="-20"/>
                <w:sz w:val="16"/>
                <w:szCs w:val="16"/>
              </w:rPr>
              <w:t>20,000</w:t>
            </w:r>
          </w:p>
        </w:tc>
        <w:tc>
          <w:tcPr>
            <w:tcW w:w="604" w:type="dxa"/>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18,000</w:t>
            </w:r>
          </w:p>
        </w:tc>
        <w:tc>
          <w:tcPr>
            <w:tcW w:w="594" w:type="dxa"/>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0</w:t>
            </w:r>
          </w:p>
        </w:tc>
        <w:tc>
          <w:tcPr>
            <w:tcW w:w="709"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94"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0</w:t>
            </w:r>
          </w:p>
        </w:tc>
      </w:tr>
      <w:tr w:rsidR="00E139DF" w:rsidRPr="00F571D1" w:rsidTr="00E139DF">
        <w:trPr>
          <w:trHeight w:val="587"/>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spacing w:line="240" w:lineRule="exact"/>
              <w:ind w:right="-108"/>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08" w:right="-108"/>
              <w:jc w:val="center"/>
              <w:rPr>
                <w:sz w:val="16"/>
                <w:szCs w:val="16"/>
              </w:rPr>
            </w:pPr>
            <w:r w:rsidRPr="00F571D1">
              <w:rPr>
                <w:sz w:val="16"/>
                <w:szCs w:val="16"/>
              </w:rPr>
              <w:t>внебюджетные средства</w:t>
            </w:r>
          </w:p>
        </w:tc>
        <w:tc>
          <w:tcPr>
            <w:tcW w:w="841" w:type="dxa"/>
            <w:shd w:val="clear" w:color="auto" w:fill="auto"/>
            <w:noWrap/>
            <w:vAlign w:val="center"/>
          </w:tcPr>
          <w:p w:rsidR="00E139DF" w:rsidRPr="00F571D1" w:rsidRDefault="00E139DF" w:rsidP="00E139DF">
            <w:pPr>
              <w:spacing w:line="240" w:lineRule="exact"/>
              <w:ind w:left="-108" w:right="-108"/>
              <w:jc w:val="center"/>
              <w:rPr>
                <w:bCs/>
                <w:spacing w:val="-20"/>
                <w:sz w:val="16"/>
                <w:szCs w:val="16"/>
              </w:rPr>
            </w:pPr>
            <w:r w:rsidRPr="00F571D1">
              <w:rPr>
                <w:bCs/>
                <w:spacing w:val="-20"/>
                <w:sz w:val="16"/>
                <w:szCs w:val="16"/>
              </w:rPr>
              <w:t>157,500</w:t>
            </w:r>
          </w:p>
        </w:tc>
        <w:tc>
          <w:tcPr>
            <w:tcW w:w="604"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152,500</w:t>
            </w:r>
          </w:p>
        </w:tc>
        <w:tc>
          <w:tcPr>
            <w:tcW w:w="594"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bCs/>
                <w:spacing w:val="-20"/>
                <w:sz w:val="16"/>
                <w:szCs w:val="16"/>
              </w:rPr>
              <w:t>157,500</w:t>
            </w:r>
          </w:p>
        </w:tc>
        <w:tc>
          <w:tcPr>
            <w:tcW w:w="709"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152,500</w:t>
            </w:r>
          </w:p>
        </w:tc>
        <w:tc>
          <w:tcPr>
            <w:tcW w:w="594"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bCs/>
                <w:spacing w:val="-20"/>
                <w:sz w:val="16"/>
                <w:szCs w:val="16"/>
              </w:rPr>
              <w:t>157,500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152,500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bCs/>
                <w:spacing w:val="-20"/>
                <w:sz w:val="16"/>
                <w:szCs w:val="16"/>
              </w:rPr>
              <w:t>157,500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157,500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bCs/>
                <w:spacing w:val="-20"/>
                <w:sz w:val="16"/>
                <w:szCs w:val="16"/>
              </w:rPr>
              <w:t>157,500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157,500</w:t>
            </w:r>
          </w:p>
        </w:tc>
        <w:tc>
          <w:tcPr>
            <w:tcW w:w="567" w:type="dxa"/>
            <w:shd w:val="clear" w:color="auto" w:fill="auto"/>
            <w:vAlign w:val="center"/>
          </w:tcPr>
          <w:p w:rsidR="00E139DF" w:rsidRPr="00F571D1" w:rsidRDefault="00E139DF" w:rsidP="00E139DF">
            <w:pPr>
              <w:spacing w:line="240" w:lineRule="exact"/>
              <w:ind w:left="-108" w:right="-108"/>
              <w:jc w:val="center"/>
              <w:rPr>
                <w:sz w:val="16"/>
                <w:szCs w:val="16"/>
              </w:rPr>
            </w:pPr>
            <w:r w:rsidRPr="00F571D1">
              <w:rPr>
                <w:bCs/>
                <w:spacing w:val="-20"/>
                <w:sz w:val="16"/>
                <w:szCs w:val="16"/>
              </w:rPr>
              <w:t>157,500</w:t>
            </w:r>
          </w:p>
        </w:tc>
      </w:tr>
      <w:tr w:rsidR="00E139DF" w:rsidRPr="00F571D1" w:rsidTr="00E139DF">
        <w:trPr>
          <w:trHeight w:val="598"/>
        </w:trPr>
        <w:tc>
          <w:tcPr>
            <w:tcW w:w="392" w:type="dxa"/>
            <w:vMerge w:val="restart"/>
          </w:tcPr>
          <w:p w:rsidR="00E139DF" w:rsidRPr="00F571D1" w:rsidRDefault="00E139DF" w:rsidP="00E139DF">
            <w:pPr>
              <w:spacing w:line="240" w:lineRule="exact"/>
              <w:ind w:right="-475"/>
              <w:rPr>
                <w:sz w:val="16"/>
                <w:szCs w:val="16"/>
              </w:rPr>
            </w:pPr>
          </w:p>
          <w:p w:rsidR="00E139DF" w:rsidRPr="00F571D1" w:rsidRDefault="00E139DF" w:rsidP="00E139DF">
            <w:pPr>
              <w:spacing w:line="240" w:lineRule="exact"/>
              <w:ind w:right="-475"/>
              <w:rPr>
                <w:sz w:val="16"/>
                <w:szCs w:val="16"/>
              </w:rPr>
            </w:pPr>
            <w:r w:rsidRPr="00F571D1">
              <w:rPr>
                <w:sz w:val="16"/>
                <w:szCs w:val="16"/>
              </w:rPr>
              <w:t>2.</w:t>
            </w:r>
          </w:p>
        </w:tc>
        <w:tc>
          <w:tcPr>
            <w:tcW w:w="1134" w:type="dxa"/>
            <w:vMerge w:val="restart"/>
          </w:tcPr>
          <w:p w:rsidR="00E139DF" w:rsidRPr="00F571D1" w:rsidRDefault="00E139DF" w:rsidP="00E139DF">
            <w:pPr>
              <w:widowControl w:val="0"/>
              <w:autoSpaceDE w:val="0"/>
              <w:autoSpaceDN w:val="0"/>
              <w:adjustRightInd w:val="0"/>
              <w:spacing w:line="240" w:lineRule="exact"/>
              <w:ind w:right="-108"/>
              <w:rPr>
                <w:sz w:val="16"/>
                <w:szCs w:val="16"/>
              </w:rPr>
            </w:pPr>
          </w:p>
          <w:p w:rsidR="00E139DF" w:rsidRPr="00F571D1" w:rsidRDefault="00E139DF" w:rsidP="00E139DF">
            <w:pPr>
              <w:widowControl w:val="0"/>
              <w:autoSpaceDE w:val="0"/>
              <w:autoSpaceDN w:val="0"/>
              <w:adjustRightInd w:val="0"/>
              <w:spacing w:line="240" w:lineRule="exact"/>
              <w:ind w:right="-108"/>
              <w:rPr>
                <w:sz w:val="16"/>
                <w:szCs w:val="16"/>
              </w:rPr>
            </w:pPr>
            <w:r w:rsidRPr="00F571D1">
              <w:rPr>
                <w:sz w:val="16"/>
                <w:szCs w:val="16"/>
              </w:rPr>
              <w:t>Реализация подпрограммы «</w:t>
            </w:r>
            <w:r w:rsidRPr="00F571D1">
              <w:rPr>
                <w:spacing w:val="-12"/>
                <w:sz w:val="16"/>
                <w:szCs w:val="16"/>
                <w:lang w:eastAsia="en-US"/>
              </w:rPr>
              <w:t>Вовлечение молодежи  в социальную практику»</w:t>
            </w:r>
          </w:p>
        </w:tc>
        <w:tc>
          <w:tcPr>
            <w:tcW w:w="567"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комитет</w:t>
            </w:r>
          </w:p>
        </w:tc>
        <w:tc>
          <w:tcPr>
            <w:tcW w:w="851"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2014-</w:t>
            </w:r>
          </w:p>
          <w:p w:rsidR="00E139DF" w:rsidRPr="00F571D1" w:rsidRDefault="00E139DF" w:rsidP="00E139DF">
            <w:pPr>
              <w:spacing w:line="240" w:lineRule="exact"/>
              <w:ind w:left="-114" w:right="-108"/>
              <w:jc w:val="center"/>
              <w:rPr>
                <w:sz w:val="16"/>
                <w:szCs w:val="16"/>
              </w:rPr>
            </w:pPr>
            <w:r w:rsidRPr="00F571D1">
              <w:rPr>
                <w:sz w:val="16"/>
                <w:szCs w:val="16"/>
              </w:rPr>
              <w:t>2024</w:t>
            </w:r>
          </w:p>
          <w:p w:rsidR="00E139DF" w:rsidRPr="00F571D1" w:rsidRDefault="00E139DF" w:rsidP="00E139DF">
            <w:pPr>
              <w:spacing w:line="240" w:lineRule="exact"/>
              <w:ind w:left="-114" w:right="-108"/>
              <w:jc w:val="center"/>
              <w:rPr>
                <w:sz w:val="16"/>
                <w:szCs w:val="16"/>
              </w:rPr>
            </w:pPr>
            <w:r w:rsidRPr="00F571D1">
              <w:rPr>
                <w:sz w:val="16"/>
                <w:szCs w:val="16"/>
              </w:rPr>
              <w:t>годы</w:t>
            </w:r>
          </w:p>
        </w:tc>
        <w:tc>
          <w:tcPr>
            <w:tcW w:w="566"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2.1.1-</w:t>
            </w:r>
          </w:p>
          <w:p w:rsidR="00E139DF" w:rsidRPr="00F571D1" w:rsidRDefault="00E139DF" w:rsidP="00E139DF">
            <w:pPr>
              <w:spacing w:line="240" w:lineRule="exact"/>
              <w:ind w:left="-114" w:right="-108"/>
              <w:jc w:val="center"/>
              <w:rPr>
                <w:sz w:val="16"/>
                <w:szCs w:val="16"/>
              </w:rPr>
            </w:pPr>
            <w:r w:rsidRPr="00F571D1">
              <w:rPr>
                <w:sz w:val="16"/>
                <w:szCs w:val="16"/>
              </w:rPr>
              <w:t>2.1.15</w:t>
            </w:r>
          </w:p>
        </w:tc>
        <w:tc>
          <w:tcPr>
            <w:tcW w:w="1107" w:type="dxa"/>
          </w:tcPr>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841" w:type="dxa"/>
            <w:shd w:val="clear" w:color="auto" w:fill="auto"/>
            <w:noWrap/>
          </w:tcPr>
          <w:p w:rsidR="00E139DF" w:rsidRPr="00F571D1" w:rsidRDefault="00E139DF" w:rsidP="00E139DF">
            <w:pPr>
              <w:spacing w:line="240" w:lineRule="exact"/>
              <w:ind w:left="-108" w:right="-108"/>
              <w:jc w:val="center"/>
              <w:rPr>
                <w:bCs/>
                <w:sz w:val="16"/>
                <w:szCs w:val="16"/>
              </w:rPr>
            </w:pPr>
          </w:p>
          <w:p w:rsidR="00E139DF" w:rsidRPr="00F571D1" w:rsidRDefault="00E139DF" w:rsidP="00E139DF">
            <w:pPr>
              <w:spacing w:line="240" w:lineRule="exact"/>
              <w:ind w:left="-108" w:right="-108"/>
              <w:jc w:val="center"/>
              <w:rPr>
                <w:bCs/>
                <w:sz w:val="16"/>
                <w:szCs w:val="16"/>
              </w:rPr>
            </w:pPr>
            <w:r w:rsidRPr="00F571D1">
              <w:rPr>
                <w:bCs/>
                <w:sz w:val="16"/>
                <w:szCs w:val="16"/>
              </w:rPr>
              <w:t>-</w:t>
            </w:r>
          </w:p>
          <w:p w:rsidR="00E139DF" w:rsidRPr="00F571D1" w:rsidRDefault="00E139DF" w:rsidP="00E139DF">
            <w:pPr>
              <w:spacing w:line="240" w:lineRule="exact"/>
              <w:ind w:left="-108" w:right="-108"/>
              <w:jc w:val="center"/>
              <w:rPr>
                <w:bCs/>
                <w:sz w:val="16"/>
                <w:szCs w:val="16"/>
              </w:rPr>
            </w:pPr>
          </w:p>
        </w:tc>
        <w:tc>
          <w:tcPr>
            <w:tcW w:w="604" w:type="dxa"/>
            <w:shd w:val="clear" w:color="auto" w:fill="auto"/>
            <w:noWrap/>
          </w:tcPr>
          <w:p w:rsidR="00E139DF" w:rsidRPr="00F571D1" w:rsidRDefault="00E139DF" w:rsidP="00E139DF">
            <w:pPr>
              <w:spacing w:line="240" w:lineRule="exact"/>
              <w:ind w:left="-108" w:right="-108"/>
              <w:jc w:val="center"/>
              <w:rPr>
                <w:bCs/>
                <w:sz w:val="16"/>
                <w:szCs w:val="16"/>
              </w:rPr>
            </w:pPr>
          </w:p>
          <w:p w:rsidR="00E139DF" w:rsidRPr="00F571D1" w:rsidRDefault="00E139DF" w:rsidP="00E139DF">
            <w:pPr>
              <w:spacing w:line="240" w:lineRule="exact"/>
              <w:ind w:left="-108" w:right="-108"/>
              <w:jc w:val="center"/>
              <w:rPr>
                <w:bCs/>
                <w:sz w:val="16"/>
                <w:szCs w:val="16"/>
              </w:rPr>
            </w:pPr>
            <w:r w:rsidRPr="00F571D1">
              <w:rPr>
                <w:bCs/>
                <w:sz w:val="16"/>
                <w:szCs w:val="16"/>
              </w:rPr>
              <w:t>-</w:t>
            </w:r>
          </w:p>
        </w:tc>
        <w:tc>
          <w:tcPr>
            <w:tcW w:w="594"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09"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94"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679"/>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widowControl w:val="0"/>
              <w:autoSpaceDE w:val="0"/>
              <w:autoSpaceDN w:val="0"/>
              <w:adjustRightInd w:val="0"/>
              <w:spacing w:line="240" w:lineRule="exact"/>
              <w:ind w:right="-108"/>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14" w:right="-108"/>
              <w:jc w:val="center"/>
              <w:rPr>
                <w:sz w:val="16"/>
                <w:szCs w:val="16"/>
              </w:rPr>
            </w:pPr>
            <w:r w:rsidRPr="00F571D1">
              <w:rPr>
                <w:sz w:val="16"/>
                <w:szCs w:val="16"/>
              </w:rPr>
              <w:t>областной бюджет</w:t>
            </w:r>
          </w:p>
        </w:tc>
        <w:tc>
          <w:tcPr>
            <w:tcW w:w="841" w:type="dxa"/>
            <w:shd w:val="clear" w:color="auto" w:fill="auto"/>
            <w:noWrap/>
          </w:tcPr>
          <w:p w:rsidR="00E139DF" w:rsidRPr="00F571D1" w:rsidRDefault="00E139DF" w:rsidP="00E139DF">
            <w:pPr>
              <w:spacing w:line="240" w:lineRule="exact"/>
              <w:ind w:left="-108"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p w:rsidR="00E139DF" w:rsidRPr="00F571D1" w:rsidRDefault="00E139DF" w:rsidP="00E139DF">
            <w:pPr>
              <w:spacing w:line="240" w:lineRule="exact"/>
              <w:ind w:left="-108" w:right="-108"/>
              <w:rPr>
                <w:sz w:val="16"/>
                <w:szCs w:val="16"/>
              </w:rPr>
            </w:pPr>
          </w:p>
        </w:tc>
        <w:tc>
          <w:tcPr>
            <w:tcW w:w="604" w:type="dxa"/>
            <w:shd w:val="clear" w:color="auto" w:fill="auto"/>
            <w:noWrap/>
          </w:tcPr>
          <w:p w:rsidR="00E139DF" w:rsidRPr="00F571D1" w:rsidRDefault="00E139DF" w:rsidP="00E139DF">
            <w:pPr>
              <w:ind w:left="-108" w:right="-108"/>
              <w:jc w:val="center"/>
              <w:rPr>
                <w:sz w:val="16"/>
                <w:szCs w:val="16"/>
              </w:rPr>
            </w:pPr>
            <w:r w:rsidRPr="00F571D1">
              <w:rPr>
                <w:sz w:val="16"/>
                <w:szCs w:val="16"/>
              </w:rPr>
              <w:t>1170,</w:t>
            </w:r>
          </w:p>
          <w:p w:rsidR="00E139DF" w:rsidRPr="00F571D1" w:rsidRDefault="00E139DF" w:rsidP="00E139DF">
            <w:pPr>
              <w:ind w:left="-108" w:right="-108"/>
              <w:jc w:val="center"/>
              <w:rPr>
                <w:sz w:val="16"/>
                <w:szCs w:val="16"/>
              </w:rPr>
            </w:pPr>
            <w:r w:rsidRPr="00F571D1">
              <w:rPr>
                <w:sz w:val="16"/>
                <w:szCs w:val="16"/>
              </w:rPr>
              <w:t>900</w:t>
            </w:r>
          </w:p>
        </w:tc>
        <w:tc>
          <w:tcPr>
            <w:tcW w:w="594" w:type="dxa"/>
            <w:shd w:val="clear" w:color="auto" w:fill="auto"/>
            <w:noWrap/>
          </w:tcPr>
          <w:p w:rsidR="00E139DF" w:rsidRPr="00F571D1" w:rsidRDefault="00E139DF" w:rsidP="00E139DF">
            <w:pPr>
              <w:ind w:left="-108" w:right="-108"/>
              <w:jc w:val="center"/>
              <w:rPr>
                <w:sz w:val="16"/>
                <w:szCs w:val="16"/>
              </w:rPr>
            </w:pPr>
            <w:r w:rsidRPr="00F571D1">
              <w:rPr>
                <w:sz w:val="16"/>
                <w:szCs w:val="16"/>
              </w:rPr>
              <w:t>1669,</w:t>
            </w:r>
          </w:p>
          <w:p w:rsidR="00E139DF" w:rsidRPr="00F571D1" w:rsidRDefault="00E139DF" w:rsidP="00E139DF">
            <w:pPr>
              <w:ind w:left="-108" w:right="-108"/>
              <w:jc w:val="center"/>
              <w:rPr>
                <w:sz w:val="16"/>
                <w:szCs w:val="16"/>
              </w:rPr>
            </w:pPr>
            <w:r w:rsidRPr="00F571D1">
              <w:rPr>
                <w:sz w:val="16"/>
                <w:szCs w:val="16"/>
              </w:rPr>
              <w:t>376</w:t>
            </w:r>
          </w:p>
        </w:tc>
        <w:tc>
          <w:tcPr>
            <w:tcW w:w="709" w:type="dxa"/>
            <w:shd w:val="clear" w:color="auto" w:fill="auto"/>
          </w:tcPr>
          <w:p w:rsidR="00E139DF" w:rsidRPr="00F571D1" w:rsidRDefault="00E139DF" w:rsidP="00E139DF">
            <w:pPr>
              <w:ind w:left="-108" w:right="-108"/>
              <w:jc w:val="center"/>
              <w:rPr>
                <w:sz w:val="16"/>
                <w:szCs w:val="16"/>
              </w:rPr>
            </w:pPr>
            <w:r w:rsidRPr="00F571D1">
              <w:rPr>
                <w:sz w:val="16"/>
                <w:szCs w:val="16"/>
              </w:rPr>
              <w:t>2081,</w:t>
            </w:r>
          </w:p>
          <w:p w:rsidR="00E139DF" w:rsidRPr="00F571D1" w:rsidRDefault="00E139DF" w:rsidP="00E139DF">
            <w:pPr>
              <w:ind w:left="-108" w:right="-108"/>
              <w:jc w:val="center"/>
              <w:rPr>
                <w:sz w:val="16"/>
                <w:szCs w:val="16"/>
              </w:rPr>
            </w:pPr>
            <w:r w:rsidRPr="00F571D1">
              <w:rPr>
                <w:sz w:val="16"/>
                <w:szCs w:val="16"/>
              </w:rPr>
              <w:t>200</w:t>
            </w:r>
          </w:p>
        </w:tc>
        <w:tc>
          <w:tcPr>
            <w:tcW w:w="594" w:type="dxa"/>
            <w:shd w:val="clear" w:color="auto" w:fill="auto"/>
          </w:tcPr>
          <w:p w:rsidR="00E139DF" w:rsidRPr="00F571D1" w:rsidRDefault="00E139DF" w:rsidP="00E139DF">
            <w:pPr>
              <w:ind w:left="-108" w:right="-108"/>
              <w:jc w:val="center"/>
              <w:rPr>
                <w:sz w:val="16"/>
                <w:szCs w:val="16"/>
              </w:rPr>
            </w:pPr>
            <w:r w:rsidRPr="00F571D1">
              <w:rPr>
                <w:sz w:val="16"/>
                <w:szCs w:val="16"/>
              </w:rPr>
              <w:t>2225,</w:t>
            </w:r>
          </w:p>
          <w:p w:rsidR="00E139DF" w:rsidRPr="00F571D1" w:rsidRDefault="00E139DF" w:rsidP="00E139DF">
            <w:pPr>
              <w:ind w:left="-108" w:right="-108"/>
              <w:jc w:val="center"/>
              <w:rPr>
                <w:sz w:val="16"/>
                <w:szCs w:val="16"/>
              </w:rPr>
            </w:pPr>
            <w:r w:rsidRPr="00F571D1">
              <w:rPr>
                <w:sz w:val="16"/>
                <w:szCs w:val="16"/>
              </w:rPr>
              <w:t>910</w:t>
            </w:r>
          </w:p>
        </w:tc>
        <w:tc>
          <w:tcPr>
            <w:tcW w:w="567" w:type="dxa"/>
            <w:shd w:val="clear" w:color="auto" w:fill="auto"/>
          </w:tcPr>
          <w:p w:rsidR="00E139DF" w:rsidRPr="00F571D1" w:rsidRDefault="00E139DF" w:rsidP="00E139DF">
            <w:pPr>
              <w:ind w:left="-108" w:right="-108"/>
              <w:jc w:val="center"/>
              <w:rPr>
                <w:sz w:val="16"/>
                <w:szCs w:val="16"/>
              </w:rPr>
            </w:pPr>
            <w:r w:rsidRPr="00F571D1">
              <w:rPr>
                <w:sz w:val="16"/>
                <w:szCs w:val="16"/>
              </w:rPr>
              <w:t>1683,</w:t>
            </w:r>
          </w:p>
          <w:p w:rsidR="00E139DF" w:rsidRPr="00F571D1" w:rsidRDefault="00E139DF" w:rsidP="00E139DF">
            <w:pPr>
              <w:ind w:left="-108" w:right="-108"/>
              <w:jc w:val="center"/>
              <w:rPr>
                <w:sz w:val="16"/>
                <w:szCs w:val="16"/>
              </w:rPr>
            </w:pPr>
            <w:r w:rsidRPr="00F571D1">
              <w:rPr>
                <w:sz w:val="16"/>
                <w:szCs w:val="16"/>
              </w:rPr>
              <w:t>300</w:t>
            </w:r>
          </w:p>
        </w:tc>
        <w:tc>
          <w:tcPr>
            <w:tcW w:w="567" w:type="dxa"/>
            <w:shd w:val="clear" w:color="auto" w:fill="auto"/>
          </w:tcPr>
          <w:p w:rsidR="00E139DF" w:rsidRPr="00F571D1" w:rsidRDefault="00E139DF" w:rsidP="00E139DF">
            <w:pPr>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ind w:left="-108" w:right="-108"/>
              <w:jc w:val="center"/>
              <w:rPr>
                <w:sz w:val="16"/>
                <w:szCs w:val="16"/>
              </w:rPr>
            </w:pPr>
            <w:r w:rsidRPr="00F571D1">
              <w:rPr>
                <w:sz w:val="16"/>
                <w:szCs w:val="16"/>
              </w:rPr>
              <w:t>-</w:t>
            </w:r>
          </w:p>
        </w:tc>
      </w:tr>
      <w:tr w:rsidR="00E139DF" w:rsidRPr="00F571D1" w:rsidTr="00E139DF">
        <w:trPr>
          <w:trHeight w:val="109"/>
        </w:trPr>
        <w:tc>
          <w:tcPr>
            <w:tcW w:w="392" w:type="dxa"/>
            <w:vMerge w:val="restart"/>
          </w:tcPr>
          <w:p w:rsidR="00E139DF" w:rsidRPr="00F571D1" w:rsidRDefault="00E139DF" w:rsidP="00E139DF">
            <w:pPr>
              <w:spacing w:line="240" w:lineRule="exact"/>
              <w:ind w:right="-475"/>
              <w:rPr>
                <w:sz w:val="16"/>
                <w:szCs w:val="16"/>
              </w:rPr>
            </w:pPr>
          </w:p>
        </w:tc>
        <w:tc>
          <w:tcPr>
            <w:tcW w:w="1134" w:type="dxa"/>
            <w:vMerge w:val="restart"/>
          </w:tcPr>
          <w:p w:rsidR="00E139DF" w:rsidRPr="00F571D1" w:rsidRDefault="00E139DF" w:rsidP="00E139DF">
            <w:pPr>
              <w:widowControl w:val="0"/>
              <w:autoSpaceDE w:val="0"/>
              <w:autoSpaceDN w:val="0"/>
              <w:adjustRightInd w:val="0"/>
              <w:spacing w:line="240" w:lineRule="exact"/>
              <w:ind w:right="-108"/>
              <w:rPr>
                <w:sz w:val="16"/>
                <w:szCs w:val="16"/>
              </w:rPr>
            </w:pPr>
          </w:p>
        </w:tc>
        <w:tc>
          <w:tcPr>
            <w:tcW w:w="567" w:type="dxa"/>
            <w:vMerge w:val="restart"/>
          </w:tcPr>
          <w:p w:rsidR="00E139DF" w:rsidRPr="00F571D1" w:rsidRDefault="00E139DF" w:rsidP="00E139DF">
            <w:pPr>
              <w:spacing w:line="240" w:lineRule="exact"/>
              <w:ind w:left="-114" w:right="-108"/>
              <w:jc w:val="center"/>
              <w:rPr>
                <w:sz w:val="16"/>
                <w:szCs w:val="16"/>
              </w:rPr>
            </w:pPr>
          </w:p>
        </w:tc>
        <w:tc>
          <w:tcPr>
            <w:tcW w:w="851" w:type="dxa"/>
            <w:vMerge w:val="restart"/>
          </w:tcPr>
          <w:p w:rsidR="00E139DF" w:rsidRPr="00F571D1" w:rsidRDefault="00E139DF" w:rsidP="00E139DF">
            <w:pPr>
              <w:spacing w:line="240" w:lineRule="exact"/>
              <w:ind w:left="-114" w:right="-108"/>
              <w:jc w:val="center"/>
              <w:rPr>
                <w:sz w:val="16"/>
                <w:szCs w:val="16"/>
              </w:rPr>
            </w:pPr>
          </w:p>
        </w:tc>
        <w:tc>
          <w:tcPr>
            <w:tcW w:w="566" w:type="dxa"/>
            <w:vMerge w:val="restart"/>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14" w:right="-108"/>
              <w:jc w:val="center"/>
              <w:rPr>
                <w:sz w:val="16"/>
                <w:szCs w:val="16"/>
              </w:rPr>
            </w:pPr>
            <w:r w:rsidRPr="00F571D1">
              <w:rPr>
                <w:sz w:val="16"/>
                <w:szCs w:val="16"/>
              </w:rPr>
              <w:t>бюджет</w:t>
            </w:r>
          </w:p>
          <w:p w:rsidR="00E139DF" w:rsidRPr="00F571D1" w:rsidRDefault="00E139DF" w:rsidP="00E139DF">
            <w:pPr>
              <w:spacing w:line="240" w:lineRule="exact"/>
              <w:ind w:left="-114" w:right="-108"/>
              <w:jc w:val="center"/>
              <w:rPr>
                <w:sz w:val="16"/>
                <w:szCs w:val="16"/>
              </w:rPr>
            </w:pPr>
            <w:r w:rsidRPr="00F571D1">
              <w:rPr>
                <w:sz w:val="16"/>
                <w:szCs w:val="16"/>
              </w:rPr>
              <w:t>муниципального района</w:t>
            </w:r>
          </w:p>
        </w:tc>
        <w:tc>
          <w:tcPr>
            <w:tcW w:w="841"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04"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1976,</w:t>
            </w:r>
          </w:p>
          <w:p w:rsidR="00E139DF" w:rsidRPr="00F571D1" w:rsidRDefault="00E139DF" w:rsidP="00E139DF">
            <w:pPr>
              <w:spacing w:line="240" w:lineRule="exact"/>
              <w:ind w:left="-108" w:right="-108"/>
              <w:jc w:val="center"/>
              <w:rPr>
                <w:sz w:val="16"/>
                <w:szCs w:val="16"/>
              </w:rPr>
            </w:pPr>
            <w:r w:rsidRPr="00F571D1">
              <w:rPr>
                <w:sz w:val="16"/>
                <w:szCs w:val="16"/>
              </w:rPr>
              <w:t>800</w:t>
            </w:r>
          </w:p>
        </w:tc>
        <w:tc>
          <w:tcPr>
            <w:tcW w:w="594" w:type="dxa"/>
            <w:shd w:val="clear" w:color="auto" w:fill="auto"/>
            <w:noWrap/>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1952,</w:t>
            </w:r>
          </w:p>
          <w:p w:rsidR="00E139DF" w:rsidRPr="00F571D1" w:rsidRDefault="00E139DF" w:rsidP="00E139DF">
            <w:pPr>
              <w:ind w:left="-108" w:right="-108"/>
              <w:jc w:val="center"/>
              <w:rPr>
                <w:sz w:val="16"/>
                <w:szCs w:val="16"/>
              </w:rPr>
            </w:pPr>
            <w:r w:rsidRPr="00F571D1">
              <w:rPr>
                <w:sz w:val="16"/>
                <w:szCs w:val="16"/>
              </w:rPr>
              <w:t>500</w:t>
            </w:r>
          </w:p>
        </w:tc>
        <w:tc>
          <w:tcPr>
            <w:tcW w:w="709"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3403,</w:t>
            </w:r>
          </w:p>
          <w:p w:rsidR="00E139DF" w:rsidRPr="00F571D1" w:rsidRDefault="00E139DF" w:rsidP="00E139DF">
            <w:pPr>
              <w:ind w:left="-108" w:right="-108"/>
              <w:jc w:val="center"/>
              <w:rPr>
                <w:sz w:val="16"/>
                <w:szCs w:val="16"/>
              </w:rPr>
            </w:pPr>
            <w:r w:rsidRPr="00F571D1">
              <w:rPr>
                <w:sz w:val="16"/>
                <w:szCs w:val="16"/>
              </w:rPr>
              <w:t>400</w:t>
            </w:r>
          </w:p>
        </w:tc>
        <w:tc>
          <w:tcPr>
            <w:tcW w:w="594"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jc w:val="center"/>
              <w:rPr>
                <w:sz w:val="16"/>
                <w:szCs w:val="16"/>
              </w:rPr>
            </w:pPr>
            <w:r w:rsidRPr="00F571D1">
              <w:rPr>
                <w:sz w:val="16"/>
                <w:szCs w:val="16"/>
              </w:rPr>
              <w:t>2300,</w:t>
            </w:r>
          </w:p>
          <w:p w:rsidR="00E139DF" w:rsidRPr="00F571D1" w:rsidRDefault="00E139DF" w:rsidP="00E139DF">
            <w:pPr>
              <w:jc w:val="center"/>
              <w:rPr>
                <w:sz w:val="16"/>
                <w:szCs w:val="16"/>
              </w:rPr>
            </w:pPr>
            <w:r w:rsidRPr="00F571D1">
              <w:rPr>
                <w:sz w:val="16"/>
                <w:szCs w:val="16"/>
              </w:rPr>
              <w:t>872</w:t>
            </w:r>
          </w:p>
        </w:tc>
        <w:tc>
          <w:tcPr>
            <w:tcW w:w="567"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2292,</w:t>
            </w:r>
          </w:p>
          <w:p w:rsidR="00E139DF" w:rsidRPr="00F571D1" w:rsidRDefault="00E139DF" w:rsidP="00E139DF">
            <w:pPr>
              <w:ind w:left="-108" w:right="-108"/>
              <w:jc w:val="center"/>
              <w:rPr>
                <w:sz w:val="16"/>
                <w:szCs w:val="16"/>
              </w:rPr>
            </w:pPr>
            <w:r w:rsidRPr="00F571D1">
              <w:rPr>
                <w:sz w:val="16"/>
                <w:szCs w:val="16"/>
              </w:rPr>
              <w:t>900</w:t>
            </w:r>
          </w:p>
        </w:tc>
        <w:tc>
          <w:tcPr>
            <w:tcW w:w="567"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2292,</w:t>
            </w:r>
          </w:p>
          <w:p w:rsidR="00E139DF" w:rsidRPr="00F571D1" w:rsidRDefault="00E139DF" w:rsidP="00E139DF">
            <w:pPr>
              <w:ind w:left="-108" w:right="-108"/>
              <w:jc w:val="center"/>
              <w:rPr>
                <w:sz w:val="16"/>
                <w:szCs w:val="16"/>
              </w:rPr>
            </w:pPr>
            <w:r w:rsidRPr="00F571D1">
              <w:rPr>
                <w:sz w:val="16"/>
                <w:szCs w:val="16"/>
              </w:rPr>
              <w:t>900</w:t>
            </w:r>
          </w:p>
        </w:tc>
        <w:tc>
          <w:tcPr>
            <w:tcW w:w="567"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2292,</w:t>
            </w:r>
          </w:p>
          <w:p w:rsidR="00E139DF" w:rsidRPr="00F571D1" w:rsidRDefault="00E139DF" w:rsidP="00E139DF">
            <w:pPr>
              <w:ind w:left="-108" w:right="-108"/>
              <w:jc w:val="center"/>
              <w:rPr>
                <w:sz w:val="16"/>
                <w:szCs w:val="16"/>
              </w:rPr>
            </w:pPr>
            <w:r w:rsidRPr="00F571D1">
              <w:rPr>
                <w:sz w:val="16"/>
                <w:szCs w:val="16"/>
              </w:rPr>
              <w:t>900</w:t>
            </w:r>
          </w:p>
        </w:tc>
        <w:tc>
          <w:tcPr>
            <w:tcW w:w="567" w:type="dxa"/>
            <w:shd w:val="clear" w:color="auto" w:fill="auto"/>
          </w:tcPr>
          <w:p w:rsidR="00E139DF" w:rsidRPr="00F571D1" w:rsidRDefault="00E139DF" w:rsidP="00E139DF">
            <w:pPr>
              <w:rPr>
                <w:sz w:val="16"/>
                <w:szCs w:val="16"/>
              </w:rPr>
            </w:pPr>
          </w:p>
          <w:p w:rsidR="00E139DF" w:rsidRPr="00F571D1" w:rsidRDefault="00E139DF" w:rsidP="00E139DF">
            <w:pPr>
              <w:ind w:left="-108" w:right="-108"/>
              <w:jc w:val="center"/>
              <w:rPr>
                <w:sz w:val="16"/>
                <w:szCs w:val="16"/>
              </w:rPr>
            </w:pPr>
            <w:r w:rsidRPr="00F571D1">
              <w:rPr>
                <w:sz w:val="16"/>
                <w:szCs w:val="16"/>
              </w:rPr>
              <w:t>2292,</w:t>
            </w:r>
          </w:p>
          <w:p w:rsidR="00E139DF" w:rsidRPr="00F571D1" w:rsidRDefault="00E139DF" w:rsidP="00E139DF">
            <w:pPr>
              <w:rPr>
                <w:sz w:val="16"/>
                <w:szCs w:val="16"/>
              </w:rPr>
            </w:pPr>
            <w:r w:rsidRPr="00F571D1">
              <w:rPr>
                <w:sz w:val="16"/>
                <w:szCs w:val="16"/>
              </w:rPr>
              <w:t>900</w:t>
            </w:r>
          </w:p>
        </w:tc>
        <w:tc>
          <w:tcPr>
            <w:tcW w:w="567"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2292,</w:t>
            </w:r>
          </w:p>
          <w:p w:rsidR="00E139DF" w:rsidRPr="00F571D1" w:rsidRDefault="00E139DF" w:rsidP="00E139DF">
            <w:pPr>
              <w:ind w:left="-108" w:right="-108"/>
              <w:jc w:val="center"/>
              <w:rPr>
                <w:sz w:val="16"/>
                <w:szCs w:val="16"/>
              </w:rPr>
            </w:pPr>
            <w:r w:rsidRPr="00F571D1">
              <w:rPr>
                <w:sz w:val="16"/>
                <w:szCs w:val="16"/>
              </w:rPr>
              <w:t>900</w:t>
            </w:r>
          </w:p>
        </w:tc>
        <w:tc>
          <w:tcPr>
            <w:tcW w:w="567" w:type="dxa"/>
            <w:shd w:val="clear" w:color="auto" w:fill="auto"/>
          </w:tcPr>
          <w:p w:rsidR="00E139DF" w:rsidRPr="00F571D1" w:rsidRDefault="00E139DF" w:rsidP="00E139DF">
            <w:pPr>
              <w:ind w:left="-108" w:right="-108"/>
              <w:jc w:val="center"/>
              <w:rPr>
                <w:sz w:val="16"/>
                <w:szCs w:val="16"/>
              </w:rPr>
            </w:pPr>
          </w:p>
          <w:p w:rsidR="00E139DF" w:rsidRPr="00F571D1" w:rsidRDefault="00E139DF" w:rsidP="00E139DF">
            <w:pPr>
              <w:ind w:left="-108" w:right="-108"/>
              <w:jc w:val="center"/>
              <w:rPr>
                <w:sz w:val="16"/>
                <w:szCs w:val="16"/>
              </w:rPr>
            </w:pPr>
            <w:r w:rsidRPr="00F571D1">
              <w:rPr>
                <w:sz w:val="16"/>
                <w:szCs w:val="16"/>
              </w:rPr>
              <w:t>2292,</w:t>
            </w:r>
          </w:p>
          <w:p w:rsidR="00E139DF" w:rsidRPr="00F571D1" w:rsidRDefault="00E139DF" w:rsidP="00E139DF">
            <w:pPr>
              <w:ind w:left="-108" w:right="-108"/>
              <w:jc w:val="center"/>
              <w:rPr>
                <w:sz w:val="16"/>
                <w:szCs w:val="16"/>
              </w:rPr>
            </w:pPr>
            <w:r w:rsidRPr="00F571D1">
              <w:rPr>
                <w:sz w:val="16"/>
                <w:szCs w:val="16"/>
              </w:rPr>
              <w:t>900</w:t>
            </w:r>
          </w:p>
        </w:tc>
      </w:tr>
      <w:tr w:rsidR="00E139DF" w:rsidRPr="00F571D1" w:rsidTr="00E139DF">
        <w:trPr>
          <w:trHeight w:val="109"/>
        </w:trPr>
        <w:tc>
          <w:tcPr>
            <w:tcW w:w="392" w:type="dxa"/>
            <w:vMerge/>
          </w:tcPr>
          <w:p w:rsidR="00E139DF" w:rsidRPr="00F571D1" w:rsidRDefault="00E139DF" w:rsidP="00E139DF">
            <w:pPr>
              <w:spacing w:line="240" w:lineRule="exact"/>
              <w:ind w:right="-475"/>
              <w:rPr>
                <w:sz w:val="16"/>
                <w:szCs w:val="16"/>
              </w:rPr>
            </w:pPr>
          </w:p>
        </w:tc>
        <w:tc>
          <w:tcPr>
            <w:tcW w:w="1134" w:type="dxa"/>
            <w:vMerge/>
          </w:tcPr>
          <w:p w:rsidR="00E139DF" w:rsidRPr="00F571D1" w:rsidRDefault="00E139DF" w:rsidP="00E139DF">
            <w:pPr>
              <w:widowControl w:val="0"/>
              <w:autoSpaceDE w:val="0"/>
              <w:autoSpaceDN w:val="0"/>
              <w:adjustRightInd w:val="0"/>
              <w:spacing w:line="240" w:lineRule="exact"/>
              <w:ind w:right="-108"/>
              <w:rPr>
                <w:sz w:val="16"/>
                <w:szCs w:val="16"/>
              </w:rPr>
            </w:pPr>
          </w:p>
        </w:tc>
        <w:tc>
          <w:tcPr>
            <w:tcW w:w="567" w:type="dxa"/>
            <w:vMerge/>
          </w:tcPr>
          <w:p w:rsidR="00E139DF" w:rsidRPr="00F571D1" w:rsidRDefault="00E139DF" w:rsidP="00E139DF">
            <w:pPr>
              <w:spacing w:line="240" w:lineRule="exact"/>
              <w:ind w:left="-114" w:right="-108"/>
              <w:jc w:val="center"/>
              <w:rPr>
                <w:sz w:val="16"/>
                <w:szCs w:val="16"/>
              </w:rPr>
            </w:pPr>
          </w:p>
        </w:tc>
        <w:tc>
          <w:tcPr>
            <w:tcW w:w="851" w:type="dxa"/>
            <w:vMerge/>
          </w:tcPr>
          <w:p w:rsidR="00E139DF" w:rsidRPr="00F571D1" w:rsidRDefault="00E139DF" w:rsidP="00E139DF">
            <w:pPr>
              <w:spacing w:line="240" w:lineRule="exact"/>
              <w:ind w:left="-114" w:right="-108"/>
              <w:jc w:val="center"/>
              <w:rPr>
                <w:sz w:val="16"/>
                <w:szCs w:val="16"/>
              </w:rPr>
            </w:pPr>
          </w:p>
        </w:tc>
        <w:tc>
          <w:tcPr>
            <w:tcW w:w="566" w:type="dxa"/>
            <w:vMerge/>
          </w:tcPr>
          <w:p w:rsidR="00E139DF" w:rsidRPr="00F571D1" w:rsidRDefault="00E139DF" w:rsidP="00E139DF">
            <w:pPr>
              <w:spacing w:line="240" w:lineRule="exact"/>
              <w:ind w:left="-114" w:right="-108"/>
              <w:jc w:val="center"/>
              <w:rPr>
                <w:sz w:val="16"/>
                <w:szCs w:val="16"/>
              </w:rPr>
            </w:pPr>
          </w:p>
        </w:tc>
        <w:tc>
          <w:tcPr>
            <w:tcW w:w="1107" w:type="dxa"/>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 xml:space="preserve">бюджет Любытинского </w:t>
            </w:r>
            <w:r w:rsidRPr="00F571D1">
              <w:rPr>
                <w:sz w:val="16"/>
                <w:szCs w:val="16"/>
              </w:rPr>
              <w:lastRenderedPageBreak/>
              <w:t>сельского поселения</w:t>
            </w:r>
          </w:p>
        </w:tc>
        <w:tc>
          <w:tcPr>
            <w:tcW w:w="841"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04"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10,000</w:t>
            </w:r>
          </w:p>
        </w:tc>
        <w:tc>
          <w:tcPr>
            <w:tcW w:w="594"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09"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94"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060"/>
        </w:trPr>
        <w:tc>
          <w:tcPr>
            <w:tcW w:w="392" w:type="dxa"/>
          </w:tcPr>
          <w:p w:rsidR="00E139DF" w:rsidRPr="00F571D1" w:rsidRDefault="00E139DF" w:rsidP="00E139DF">
            <w:pPr>
              <w:spacing w:line="240" w:lineRule="exact"/>
              <w:ind w:right="-475"/>
              <w:rPr>
                <w:sz w:val="16"/>
                <w:szCs w:val="16"/>
              </w:rPr>
            </w:pPr>
          </w:p>
          <w:p w:rsidR="00E139DF" w:rsidRPr="00F571D1" w:rsidRDefault="00E139DF" w:rsidP="00E139DF">
            <w:pPr>
              <w:spacing w:line="240" w:lineRule="exact"/>
              <w:ind w:right="-475"/>
              <w:rPr>
                <w:sz w:val="16"/>
                <w:szCs w:val="16"/>
              </w:rPr>
            </w:pPr>
            <w:r w:rsidRPr="00F571D1">
              <w:rPr>
                <w:sz w:val="16"/>
                <w:szCs w:val="16"/>
              </w:rPr>
              <w:t>3.</w:t>
            </w:r>
          </w:p>
        </w:tc>
        <w:tc>
          <w:tcPr>
            <w:tcW w:w="1134" w:type="dxa"/>
          </w:tcPr>
          <w:p w:rsidR="00E139DF" w:rsidRPr="00F571D1" w:rsidRDefault="00E139DF" w:rsidP="00E139DF">
            <w:pPr>
              <w:widowControl w:val="0"/>
              <w:autoSpaceDE w:val="0"/>
              <w:autoSpaceDN w:val="0"/>
              <w:adjustRightInd w:val="0"/>
              <w:spacing w:line="240" w:lineRule="exact"/>
              <w:ind w:right="-108"/>
              <w:rPr>
                <w:sz w:val="16"/>
                <w:szCs w:val="16"/>
              </w:rPr>
            </w:pPr>
          </w:p>
          <w:p w:rsidR="00E139DF" w:rsidRPr="00F571D1" w:rsidRDefault="00E139DF" w:rsidP="00E139DF">
            <w:pPr>
              <w:widowControl w:val="0"/>
              <w:autoSpaceDE w:val="0"/>
              <w:autoSpaceDN w:val="0"/>
              <w:adjustRightInd w:val="0"/>
              <w:spacing w:line="240" w:lineRule="exact"/>
              <w:ind w:right="-108"/>
              <w:rPr>
                <w:sz w:val="16"/>
                <w:szCs w:val="16"/>
              </w:rPr>
            </w:pPr>
            <w:r w:rsidRPr="00F571D1">
              <w:rPr>
                <w:sz w:val="16"/>
                <w:szCs w:val="16"/>
              </w:rPr>
              <w:t>Реализация подпрограммы «</w:t>
            </w:r>
            <w:r w:rsidRPr="00F571D1">
              <w:rPr>
                <w:spacing w:val="-12"/>
                <w:sz w:val="16"/>
                <w:szCs w:val="16"/>
                <w:lang w:eastAsia="en-US"/>
              </w:rPr>
              <w:t>Патриотическое воспитание населения Любытинского муниципального района»</w:t>
            </w:r>
          </w:p>
        </w:tc>
        <w:tc>
          <w:tcPr>
            <w:tcW w:w="567" w:type="dxa"/>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комитет</w:t>
            </w:r>
          </w:p>
        </w:tc>
        <w:tc>
          <w:tcPr>
            <w:tcW w:w="851" w:type="dxa"/>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2014-</w:t>
            </w:r>
          </w:p>
          <w:p w:rsidR="00E139DF" w:rsidRPr="00F571D1" w:rsidRDefault="00E139DF" w:rsidP="00E139DF">
            <w:pPr>
              <w:spacing w:line="240" w:lineRule="exact"/>
              <w:ind w:left="-114" w:right="-108"/>
              <w:jc w:val="center"/>
              <w:rPr>
                <w:sz w:val="16"/>
                <w:szCs w:val="16"/>
              </w:rPr>
            </w:pPr>
            <w:r w:rsidRPr="00F571D1">
              <w:rPr>
                <w:sz w:val="16"/>
                <w:szCs w:val="16"/>
              </w:rPr>
              <w:t>2024</w:t>
            </w:r>
          </w:p>
          <w:p w:rsidR="00E139DF" w:rsidRPr="00F571D1" w:rsidRDefault="00E139DF" w:rsidP="00E139DF">
            <w:pPr>
              <w:spacing w:line="240" w:lineRule="exact"/>
              <w:ind w:left="-114" w:right="-108"/>
              <w:jc w:val="center"/>
              <w:rPr>
                <w:sz w:val="16"/>
                <w:szCs w:val="16"/>
              </w:rPr>
            </w:pPr>
            <w:r w:rsidRPr="00F571D1">
              <w:rPr>
                <w:sz w:val="16"/>
                <w:szCs w:val="16"/>
              </w:rPr>
              <w:t>годы</w:t>
            </w:r>
          </w:p>
        </w:tc>
        <w:tc>
          <w:tcPr>
            <w:tcW w:w="566" w:type="dxa"/>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3.1.1.-3.1.6</w:t>
            </w:r>
          </w:p>
        </w:tc>
        <w:tc>
          <w:tcPr>
            <w:tcW w:w="1107" w:type="dxa"/>
          </w:tcPr>
          <w:p w:rsidR="00E139DF" w:rsidRPr="00F571D1" w:rsidRDefault="00E139DF" w:rsidP="00E139DF">
            <w:pPr>
              <w:spacing w:line="240" w:lineRule="exact"/>
              <w:ind w:left="-114" w:right="-108"/>
              <w:jc w:val="center"/>
              <w:rPr>
                <w:sz w:val="16"/>
                <w:szCs w:val="16"/>
              </w:rPr>
            </w:pPr>
          </w:p>
          <w:p w:rsidR="00E139DF" w:rsidRPr="00F571D1" w:rsidRDefault="00E139DF" w:rsidP="00E139DF">
            <w:pPr>
              <w:spacing w:line="240" w:lineRule="exact"/>
              <w:ind w:left="-114" w:right="-108"/>
              <w:jc w:val="center"/>
              <w:rPr>
                <w:sz w:val="16"/>
                <w:szCs w:val="16"/>
              </w:rPr>
            </w:pPr>
            <w:r w:rsidRPr="00F571D1">
              <w:rPr>
                <w:sz w:val="16"/>
                <w:szCs w:val="16"/>
              </w:rPr>
              <w:t>бюджет</w:t>
            </w:r>
          </w:p>
          <w:p w:rsidR="00E139DF" w:rsidRPr="00F571D1" w:rsidRDefault="00E139DF" w:rsidP="00E139DF">
            <w:pPr>
              <w:spacing w:line="240" w:lineRule="exact"/>
              <w:ind w:left="-114" w:right="-108"/>
              <w:jc w:val="center"/>
              <w:rPr>
                <w:sz w:val="16"/>
                <w:szCs w:val="16"/>
              </w:rPr>
            </w:pPr>
            <w:r w:rsidRPr="00F571D1">
              <w:rPr>
                <w:sz w:val="16"/>
                <w:szCs w:val="16"/>
              </w:rPr>
              <w:t>муниципального района</w:t>
            </w:r>
          </w:p>
        </w:tc>
        <w:tc>
          <w:tcPr>
            <w:tcW w:w="841" w:type="dxa"/>
            <w:shd w:val="clear" w:color="auto" w:fill="auto"/>
            <w:noWrap/>
          </w:tcPr>
          <w:p w:rsidR="00E139DF" w:rsidRPr="00F571D1" w:rsidRDefault="00E139DF" w:rsidP="00E139DF">
            <w:pPr>
              <w:spacing w:line="240" w:lineRule="exact"/>
              <w:ind w:left="-114" w:right="-108"/>
              <w:jc w:val="center"/>
              <w:rPr>
                <w:bCs/>
                <w:sz w:val="16"/>
                <w:szCs w:val="16"/>
              </w:rPr>
            </w:pPr>
          </w:p>
          <w:p w:rsidR="00E139DF" w:rsidRPr="00F571D1" w:rsidRDefault="00E139DF" w:rsidP="00E139DF">
            <w:pPr>
              <w:spacing w:line="240" w:lineRule="exact"/>
              <w:ind w:left="-114" w:right="-108"/>
              <w:jc w:val="center"/>
              <w:rPr>
                <w:bCs/>
                <w:sz w:val="16"/>
                <w:szCs w:val="16"/>
              </w:rPr>
            </w:pPr>
            <w:r w:rsidRPr="00F571D1">
              <w:rPr>
                <w:bCs/>
                <w:sz w:val="16"/>
                <w:szCs w:val="16"/>
              </w:rPr>
              <w:t>-</w:t>
            </w:r>
          </w:p>
        </w:tc>
        <w:tc>
          <w:tcPr>
            <w:tcW w:w="604" w:type="dxa"/>
            <w:shd w:val="clear" w:color="auto" w:fill="auto"/>
            <w:noWrap/>
          </w:tcPr>
          <w:p w:rsidR="00E139DF" w:rsidRPr="00F571D1" w:rsidRDefault="00E139DF" w:rsidP="00E139DF">
            <w:pPr>
              <w:spacing w:line="240" w:lineRule="exact"/>
              <w:ind w:left="-114" w:right="-108"/>
              <w:jc w:val="center"/>
              <w:rPr>
                <w:bCs/>
                <w:sz w:val="16"/>
                <w:szCs w:val="16"/>
              </w:rPr>
            </w:pPr>
          </w:p>
          <w:p w:rsidR="00E139DF" w:rsidRPr="00F571D1" w:rsidRDefault="00E139DF" w:rsidP="00E139DF">
            <w:pPr>
              <w:spacing w:line="240" w:lineRule="exact"/>
              <w:ind w:left="-114" w:right="-108"/>
              <w:jc w:val="center"/>
              <w:rPr>
                <w:bCs/>
                <w:sz w:val="16"/>
                <w:szCs w:val="16"/>
              </w:rPr>
            </w:pPr>
            <w:r w:rsidRPr="00F571D1">
              <w:rPr>
                <w:bCs/>
                <w:sz w:val="16"/>
                <w:szCs w:val="16"/>
              </w:rPr>
              <w:t>-</w:t>
            </w:r>
          </w:p>
        </w:tc>
        <w:tc>
          <w:tcPr>
            <w:tcW w:w="594" w:type="dxa"/>
            <w:shd w:val="clear" w:color="auto" w:fill="auto"/>
            <w:noWrap/>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w:t>
            </w:r>
          </w:p>
        </w:tc>
        <w:tc>
          <w:tcPr>
            <w:tcW w:w="709" w:type="dxa"/>
            <w:shd w:val="clear" w:color="auto" w:fill="auto"/>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22,000</w:t>
            </w:r>
          </w:p>
        </w:tc>
        <w:tc>
          <w:tcPr>
            <w:tcW w:w="594" w:type="dxa"/>
            <w:shd w:val="clear" w:color="auto" w:fill="auto"/>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22,000</w:t>
            </w:r>
          </w:p>
        </w:tc>
        <w:tc>
          <w:tcPr>
            <w:tcW w:w="567" w:type="dxa"/>
            <w:shd w:val="clear" w:color="auto" w:fill="auto"/>
          </w:tcPr>
          <w:p w:rsidR="00E139DF" w:rsidRPr="00F571D1" w:rsidRDefault="00E139DF" w:rsidP="00E139DF">
            <w:pPr>
              <w:rPr>
                <w:bCs/>
                <w:sz w:val="16"/>
                <w:szCs w:val="16"/>
              </w:rPr>
            </w:pPr>
          </w:p>
          <w:p w:rsidR="00E139DF" w:rsidRPr="00F571D1" w:rsidRDefault="00E139DF" w:rsidP="00E139DF">
            <w:pPr>
              <w:rPr>
                <w:sz w:val="16"/>
                <w:szCs w:val="16"/>
              </w:rPr>
            </w:pPr>
            <w:r w:rsidRPr="00F571D1">
              <w:rPr>
                <w:bCs/>
                <w:sz w:val="16"/>
                <w:szCs w:val="16"/>
              </w:rPr>
              <w:t>22,000</w:t>
            </w:r>
          </w:p>
        </w:tc>
        <w:tc>
          <w:tcPr>
            <w:tcW w:w="567" w:type="dxa"/>
            <w:shd w:val="clear" w:color="auto" w:fill="auto"/>
          </w:tcPr>
          <w:p w:rsidR="00E139DF" w:rsidRPr="00F571D1" w:rsidRDefault="00E139DF" w:rsidP="00E139DF">
            <w:pPr>
              <w:rPr>
                <w:bCs/>
                <w:sz w:val="16"/>
                <w:szCs w:val="16"/>
              </w:rPr>
            </w:pPr>
          </w:p>
          <w:p w:rsidR="00E139DF" w:rsidRPr="00F571D1" w:rsidRDefault="00E139DF" w:rsidP="00E139DF">
            <w:pPr>
              <w:rPr>
                <w:sz w:val="16"/>
                <w:szCs w:val="16"/>
              </w:rPr>
            </w:pPr>
            <w:r w:rsidRPr="00F571D1">
              <w:rPr>
                <w:bCs/>
                <w:sz w:val="16"/>
                <w:szCs w:val="16"/>
              </w:rPr>
              <w:t>22,000</w:t>
            </w:r>
          </w:p>
        </w:tc>
        <w:tc>
          <w:tcPr>
            <w:tcW w:w="567" w:type="dxa"/>
            <w:shd w:val="clear" w:color="auto" w:fill="auto"/>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22,000</w:t>
            </w:r>
          </w:p>
        </w:tc>
        <w:tc>
          <w:tcPr>
            <w:tcW w:w="567" w:type="dxa"/>
            <w:shd w:val="clear" w:color="auto" w:fill="auto"/>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22,000</w:t>
            </w:r>
          </w:p>
        </w:tc>
        <w:tc>
          <w:tcPr>
            <w:tcW w:w="567" w:type="dxa"/>
            <w:shd w:val="clear" w:color="auto" w:fill="auto"/>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22,000</w:t>
            </w:r>
          </w:p>
        </w:tc>
        <w:tc>
          <w:tcPr>
            <w:tcW w:w="567" w:type="dxa"/>
            <w:shd w:val="clear" w:color="auto" w:fill="auto"/>
          </w:tcPr>
          <w:p w:rsidR="00E139DF" w:rsidRPr="00F571D1" w:rsidRDefault="00E139DF" w:rsidP="00E139DF">
            <w:pPr>
              <w:ind w:right="-108"/>
              <w:jc w:val="center"/>
              <w:rPr>
                <w:bCs/>
                <w:sz w:val="16"/>
                <w:szCs w:val="16"/>
              </w:rPr>
            </w:pPr>
          </w:p>
          <w:p w:rsidR="00E139DF" w:rsidRPr="00F571D1" w:rsidRDefault="00E139DF" w:rsidP="00E139DF">
            <w:pPr>
              <w:ind w:right="-108"/>
              <w:jc w:val="center"/>
              <w:rPr>
                <w:bCs/>
                <w:sz w:val="16"/>
                <w:szCs w:val="16"/>
              </w:rPr>
            </w:pPr>
            <w:r w:rsidRPr="00F571D1">
              <w:rPr>
                <w:bCs/>
                <w:sz w:val="16"/>
                <w:szCs w:val="16"/>
              </w:rPr>
              <w:t>22,000</w:t>
            </w:r>
          </w:p>
        </w:tc>
      </w:tr>
    </w:tbl>
    <w:p w:rsidR="00E139DF" w:rsidRPr="00F571D1" w:rsidRDefault="00E139DF" w:rsidP="00E139DF">
      <w:pPr>
        <w:spacing w:line="240" w:lineRule="exact"/>
        <w:ind w:right="54"/>
        <w:jc w:val="center"/>
        <w:rPr>
          <w:b/>
          <w:sz w:val="16"/>
          <w:szCs w:val="16"/>
        </w:rPr>
      </w:pPr>
      <w:r w:rsidRPr="00F571D1">
        <w:rPr>
          <w:b/>
          <w:sz w:val="16"/>
          <w:szCs w:val="16"/>
        </w:rPr>
        <w:t xml:space="preserve">Раздел </w:t>
      </w:r>
      <w:r w:rsidRPr="00F571D1">
        <w:rPr>
          <w:b/>
          <w:sz w:val="16"/>
          <w:szCs w:val="16"/>
          <w:lang w:val="en-US"/>
        </w:rPr>
        <w:t>I</w:t>
      </w:r>
    </w:p>
    <w:p w:rsidR="00E139DF" w:rsidRPr="00F571D1" w:rsidRDefault="00E139DF" w:rsidP="00E139DF">
      <w:pPr>
        <w:spacing w:line="240" w:lineRule="exact"/>
        <w:ind w:right="54"/>
        <w:jc w:val="center"/>
        <w:rPr>
          <w:b/>
          <w:sz w:val="16"/>
          <w:szCs w:val="16"/>
        </w:rPr>
      </w:pPr>
      <w:r w:rsidRPr="00F571D1">
        <w:rPr>
          <w:b/>
          <w:sz w:val="16"/>
          <w:szCs w:val="16"/>
        </w:rPr>
        <w:t xml:space="preserve">1.  Подпрограмма 1. «Развитие культуры и туризма»  муниципальной программы </w:t>
      </w:r>
      <w:r w:rsidRPr="00F571D1">
        <w:rPr>
          <w:b/>
          <w:bCs/>
          <w:sz w:val="16"/>
          <w:szCs w:val="16"/>
        </w:rPr>
        <w:t xml:space="preserve">Любытинского муниципального района </w:t>
      </w:r>
      <w:r w:rsidRPr="00F571D1">
        <w:rPr>
          <w:b/>
          <w:sz w:val="16"/>
          <w:szCs w:val="16"/>
        </w:rPr>
        <w:t>«Развитие культуры и туризма в Любытинском районе на 2014-2024 годы»</w:t>
      </w:r>
    </w:p>
    <w:p w:rsidR="00E139DF" w:rsidRPr="00F571D1" w:rsidRDefault="00E139DF" w:rsidP="00E139DF">
      <w:pPr>
        <w:spacing w:line="240" w:lineRule="exact"/>
        <w:ind w:right="54"/>
        <w:jc w:val="center"/>
        <w:rPr>
          <w:b/>
          <w:sz w:val="16"/>
          <w:szCs w:val="16"/>
        </w:rPr>
      </w:pPr>
    </w:p>
    <w:p w:rsidR="00E139DF" w:rsidRPr="00F571D1" w:rsidRDefault="00E139DF" w:rsidP="00E139DF">
      <w:pPr>
        <w:spacing w:line="240" w:lineRule="exact"/>
        <w:ind w:right="54"/>
        <w:jc w:val="center"/>
        <w:rPr>
          <w:b/>
          <w:sz w:val="16"/>
          <w:szCs w:val="16"/>
        </w:rPr>
      </w:pPr>
      <w:r w:rsidRPr="00F571D1">
        <w:rPr>
          <w:b/>
          <w:sz w:val="16"/>
          <w:szCs w:val="16"/>
        </w:rPr>
        <w:t xml:space="preserve">ПАСПОРТ муниципальной подпрограммы </w:t>
      </w:r>
    </w:p>
    <w:p w:rsidR="00E139DF" w:rsidRPr="00F571D1" w:rsidRDefault="00E139DF" w:rsidP="00E139DF">
      <w:pPr>
        <w:spacing w:line="240" w:lineRule="exact"/>
        <w:ind w:right="54"/>
        <w:jc w:val="center"/>
        <w:rPr>
          <w:b/>
          <w:sz w:val="16"/>
          <w:szCs w:val="16"/>
        </w:rPr>
      </w:pPr>
    </w:p>
    <w:p w:rsidR="00E139DF" w:rsidRPr="00F571D1" w:rsidRDefault="00E139DF" w:rsidP="00E139DF">
      <w:pPr>
        <w:spacing w:line="360" w:lineRule="atLeast"/>
        <w:ind w:firstLine="720"/>
        <w:jc w:val="both"/>
        <w:rPr>
          <w:b/>
          <w:sz w:val="16"/>
          <w:szCs w:val="16"/>
        </w:rPr>
      </w:pPr>
      <w:r w:rsidRPr="00F571D1">
        <w:rPr>
          <w:b/>
          <w:sz w:val="16"/>
          <w:szCs w:val="16"/>
        </w:rPr>
        <w:t>1.1. Ответственный исполнитель муниципальной подпрограммы:</w:t>
      </w:r>
    </w:p>
    <w:p w:rsidR="00E139DF" w:rsidRPr="00F571D1" w:rsidRDefault="00E139DF" w:rsidP="00E139DF">
      <w:pPr>
        <w:spacing w:line="360" w:lineRule="atLeast"/>
        <w:ind w:firstLine="720"/>
        <w:jc w:val="both"/>
        <w:rPr>
          <w:sz w:val="16"/>
          <w:szCs w:val="16"/>
        </w:rPr>
      </w:pPr>
      <w:r w:rsidRPr="00F571D1">
        <w:rPr>
          <w:sz w:val="16"/>
          <w:szCs w:val="16"/>
        </w:rPr>
        <w:t xml:space="preserve">комитет культуры, спорта и туризма администрации  Любытинского муниципального района (далее - Комитет). </w:t>
      </w:r>
    </w:p>
    <w:p w:rsidR="00E139DF" w:rsidRPr="00F571D1" w:rsidRDefault="00E139DF" w:rsidP="00E139DF">
      <w:pPr>
        <w:spacing w:line="360" w:lineRule="atLeast"/>
        <w:ind w:firstLine="720"/>
        <w:jc w:val="both"/>
        <w:rPr>
          <w:b/>
          <w:sz w:val="16"/>
          <w:szCs w:val="16"/>
        </w:rPr>
      </w:pPr>
      <w:r w:rsidRPr="00F571D1">
        <w:rPr>
          <w:b/>
          <w:sz w:val="16"/>
          <w:szCs w:val="16"/>
        </w:rPr>
        <w:t>1.2. Соисполнители муниципальной подпрограммы:</w:t>
      </w:r>
    </w:p>
    <w:p w:rsidR="00E139DF" w:rsidRPr="00F571D1" w:rsidRDefault="00E139DF" w:rsidP="00E139DF">
      <w:pPr>
        <w:spacing w:line="360" w:lineRule="atLeast"/>
        <w:ind w:firstLine="720"/>
        <w:jc w:val="both"/>
        <w:rPr>
          <w:sz w:val="16"/>
          <w:szCs w:val="16"/>
        </w:rPr>
      </w:pPr>
      <w:r w:rsidRPr="00F571D1">
        <w:rPr>
          <w:sz w:val="16"/>
          <w:szCs w:val="16"/>
        </w:rPr>
        <w:t xml:space="preserve">муниципальное </w:t>
      </w:r>
      <w:r w:rsidRPr="00F571D1">
        <w:rPr>
          <w:sz w:val="16"/>
          <w:szCs w:val="16"/>
        </w:rPr>
        <w:tab/>
        <w:t xml:space="preserve">казенное учреждение «Центр обслуживания» (далее - МКУ ЦО); </w:t>
      </w:r>
    </w:p>
    <w:p w:rsidR="00E139DF" w:rsidRPr="00F571D1" w:rsidRDefault="00E139DF" w:rsidP="00E139DF">
      <w:pPr>
        <w:spacing w:line="360" w:lineRule="atLeast"/>
        <w:ind w:firstLine="720"/>
        <w:jc w:val="both"/>
        <w:rPr>
          <w:sz w:val="16"/>
          <w:szCs w:val="16"/>
        </w:rPr>
      </w:pPr>
      <w:r w:rsidRPr="00F571D1">
        <w:rPr>
          <w:sz w:val="16"/>
          <w:szCs w:val="16"/>
        </w:rPr>
        <w:t>муниципальное бюджетное учреждение культуры «Межпоселенческая библиотечная система Любытинского муниципального района» (далее -МБУК МЦБС);</w:t>
      </w:r>
    </w:p>
    <w:p w:rsidR="00E139DF" w:rsidRPr="00F571D1" w:rsidRDefault="00E139DF" w:rsidP="00E139DF">
      <w:pPr>
        <w:spacing w:line="360" w:lineRule="atLeast"/>
        <w:ind w:firstLine="720"/>
        <w:jc w:val="both"/>
        <w:rPr>
          <w:sz w:val="16"/>
          <w:szCs w:val="16"/>
        </w:rPr>
      </w:pPr>
      <w:r w:rsidRPr="00F571D1">
        <w:rPr>
          <w:sz w:val="16"/>
          <w:szCs w:val="16"/>
        </w:rPr>
        <w:t xml:space="preserve">муниципальное бюджетное учреждение культуры «Культурно-досуговая система Любытинского муниципального района» (далее -  МБУК КДС); </w:t>
      </w:r>
    </w:p>
    <w:p w:rsidR="00E139DF" w:rsidRPr="00F571D1" w:rsidRDefault="00E139DF" w:rsidP="00E139DF">
      <w:pPr>
        <w:spacing w:line="360" w:lineRule="atLeast"/>
        <w:ind w:firstLine="720"/>
        <w:jc w:val="both"/>
        <w:rPr>
          <w:sz w:val="16"/>
          <w:szCs w:val="16"/>
        </w:rPr>
      </w:pPr>
      <w:r w:rsidRPr="00F571D1">
        <w:rPr>
          <w:sz w:val="16"/>
          <w:szCs w:val="16"/>
        </w:rPr>
        <w:t>муниципальное бюджетное учреждение культуры «Любытинский краеведческий музей» (далее - МБУК ЛКМ);</w:t>
      </w:r>
    </w:p>
    <w:p w:rsidR="00E139DF" w:rsidRPr="00F571D1" w:rsidRDefault="00E139DF" w:rsidP="00E139DF">
      <w:pPr>
        <w:spacing w:line="360" w:lineRule="atLeast"/>
        <w:ind w:firstLine="720"/>
        <w:jc w:val="both"/>
        <w:rPr>
          <w:sz w:val="16"/>
          <w:szCs w:val="16"/>
        </w:rPr>
      </w:pPr>
      <w:r w:rsidRPr="00F571D1">
        <w:rPr>
          <w:sz w:val="16"/>
          <w:szCs w:val="16"/>
        </w:rPr>
        <w:t>муниципальное бюджетное образовательное учреждение дополнительного образования «Детская школа искусств» п.Любытино (далее  - МБОУ ДО ДШИ);</w:t>
      </w:r>
    </w:p>
    <w:p w:rsidR="00E139DF" w:rsidRPr="00F571D1" w:rsidRDefault="00E139DF" w:rsidP="00E139DF">
      <w:pPr>
        <w:spacing w:line="360" w:lineRule="atLeast"/>
        <w:ind w:firstLine="720"/>
        <w:jc w:val="both"/>
        <w:rPr>
          <w:sz w:val="16"/>
          <w:szCs w:val="16"/>
        </w:rPr>
      </w:pPr>
      <w:r w:rsidRPr="00F571D1">
        <w:rPr>
          <w:sz w:val="16"/>
          <w:szCs w:val="16"/>
        </w:rPr>
        <w:t>муниципальное автономное учреждение молодежный центр «Импульс» (далее МАУ МЦ «Импульс»);</w:t>
      </w:r>
    </w:p>
    <w:p w:rsidR="00E139DF" w:rsidRPr="00F571D1" w:rsidRDefault="00E139DF" w:rsidP="00E139DF">
      <w:pPr>
        <w:spacing w:line="360" w:lineRule="atLeast"/>
        <w:ind w:firstLine="708"/>
        <w:jc w:val="both"/>
        <w:rPr>
          <w:sz w:val="16"/>
          <w:szCs w:val="16"/>
        </w:rPr>
      </w:pPr>
      <w:r w:rsidRPr="00F571D1">
        <w:rPr>
          <w:sz w:val="16"/>
          <w:szCs w:val="16"/>
        </w:rPr>
        <w:t xml:space="preserve">Администрация Любытинского муниципального района. </w:t>
      </w:r>
    </w:p>
    <w:p w:rsidR="00E139DF" w:rsidRPr="00F571D1" w:rsidRDefault="00E139DF" w:rsidP="00E139DF">
      <w:pPr>
        <w:spacing w:line="360" w:lineRule="atLeast"/>
        <w:ind w:firstLine="720"/>
        <w:jc w:val="both"/>
        <w:rPr>
          <w:sz w:val="16"/>
          <w:szCs w:val="16"/>
        </w:rPr>
      </w:pPr>
      <w:r w:rsidRPr="00F571D1">
        <w:rPr>
          <w:sz w:val="16"/>
          <w:szCs w:val="16"/>
        </w:rPr>
        <w:t>Администрация  Неболчского сельского поселения.</w:t>
      </w:r>
    </w:p>
    <w:p w:rsidR="00E139DF" w:rsidRPr="00F571D1" w:rsidRDefault="00E139DF" w:rsidP="00E139DF">
      <w:pPr>
        <w:spacing w:line="360" w:lineRule="atLeast"/>
        <w:ind w:firstLine="720"/>
        <w:jc w:val="both"/>
        <w:rPr>
          <w:b/>
          <w:sz w:val="16"/>
          <w:szCs w:val="16"/>
        </w:rPr>
      </w:pPr>
      <w:r w:rsidRPr="00F571D1">
        <w:rPr>
          <w:b/>
          <w:sz w:val="16"/>
          <w:szCs w:val="16"/>
        </w:rPr>
        <w:t>1.3. Цели, задачи и целевые показатели муниципальной подпрограммы:</w:t>
      </w:r>
    </w:p>
    <w:tbl>
      <w:tblPr>
        <w:tblW w:w="9678"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
        <w:gridCol w:w="2693"/>
        <w:gridCol w:w="567"/>
        <w:gridCol w:w="142"/>
        <w:gridCol w:w="567"/>
        <w:gridCol w:w="567"/>
        <w:gridCol w:w="709"/>
        <w:gridCol w:w="567"/>
        <w:gridCol w:w="567"/>
        <w:gridCol w:w="567"/>
        <w:gridCol w:w="567"/>
        <w:gridCol w:w="567"/>
        <w:gridCol w:w="567"/>
        <w:gridCol w:w="567"/>
      </w:tblGrid>
      <w:tr w:rsidR="00E139DF" w:rsidRPr="00F571D1" w:rsidTr="00E139DF">
        <w:trPr>
          <w:trHeight w:val="235"/>
          <w:tblCellSpacing w:w="5" w:type="nil"/>
        </w:trPr>
        <w:tc>
          <w:tcPr>
            <w:tcW w:w="464" w:type="dxa"/>
            <w:vMerge w:val="restart"/>
          </w:tcPr>
          <w:p w:rsidR="00E139DF" w:rsidRPr="00F571D1" w:rsidRDefault="00E139DF" w:rsidP="00E139DF">
            <w:pPr>
              <w:pStyle w:val="ConsPlusCell"/>
              <w:spacing w:line="240" w:lineRule="exact"/>
              <w:ind w:left="-217" w:right="-115"/>
              <w:jc w:val="center"/>
              <w:rPr>
                <w:rFonts w:ascii="Times New Roman" w:hAnsi="Times New Roman" w:cs="Times New Roman"/>
                <w:sz w:val="16"/>
                <w:szCs w:val="16"/>
              </w:rPr>
            </w:pPr>
            <w:r w:rsidRPr="00F571D1">
              <w:rPr>
                <w:rFonts w:ascii="Times New Roman" w:hAnsi="Times New Roman" w:cs="Times New Roman"/>
                <w:sz w:val="16"/>
                <w:szCs w:val="16"/>
              </w:rPr>
              <w:t>№</w:t>
            </w:r>
          </w:p>
          <w:p w:rsidR="00E139DF" w:rsidRPr="00F571D1" w:rsidRDefault="00E139DF" w:rsidP="00E139DF">
            <w:pPr>
              <w:pStyle w:val="ConsPlusCell"/>
              <w:spacing w:line="240" w:lineRule="exact"/>
              <w:ind w:left="-217" w:right="-115"/>
              <w:jc w:val="center"/>
              <w:rPr>
                <w:rFonts w:ascii="Times New Roman" w:hAnsi="Times New Roman" w:cs="Times New Roman"/>
                <w:sz w:val="16"/>
                <w:szCs w:val="16"/>
              </w:rPr>
            </w:pPr>
            <w:r w:rsidRPr="00F571D1">
              <w:rPr>
                <w:rFonts w:ascii="Times New Roman" w:hAnsi="Times New Roman" w:cs="Times New Roman"/>
                <w:sz w:val="16"/>
                <w:szCs w:val="16"/>
              </w:rPr>
              <w:t>п/п</w:t>
            </w:r>
          </w:p>
        </w:tc>
        <w:tc>
          <w:tcPr>
            <w:tcW w:w="2693" w:type="dxa"/>
            <w:vMerge w:val="restart"/>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Цели, задачи муниципальной программы, наименование и единица измерения</w:t>
            </w: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целевого показателя</w:t>
            </w:r>
          </w:p>
        </w:tc>
        <w:tc>
          <w:tcPr>
            <w:tcW w:w="6521" w:type="dxa"/>
            <w:gridSpan w:val="12"/>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Значение целевого показателя по годам:</w:t>
            </w:r>
          </w:p>
        </w:tc>
      </w:tr>
      <w:tr w:rsidR="00E139DF" w:rsidRPr="00F571D1" w:rsidTr="00E139DF">
        <w:trPr>
          <w:trHeight w:val="149"/>
          <w:tblCellSpacing w:w="5" w:type="nil"/>
        </w:trPr>
        <w:tc>
          <w:tcPr>
            <w:tcW w:w="464" w:type="dxa"/>
            <w:vMerge/>
          </w:tcPr>
          <w:p w:rsidR="00E139DF" w:rsidRPr="00F571D1" w:rsidRDefault="00E139DF" w:rsidP="00E139DF">
            <w:pPr>
              <w:pStyle w:val="ConsPlusCell"/>
              <w:spacing w:line="240" w:lineRule="exact"/>
              <w:ind w:left="-217" w:right="-115"/>
              <w:jc w:val="center"/>
              <w:rPr>
                <w:rFonts w:ascii="Times New Roman" w:hAnsi="Times New Roman" w:cs="Times New Roman"/>
                <w:sz w:val="16"/>
                <w:szCs w:val="16"/>
              </w:rPr>
            </w:pPr>
          </w:p>
        </w:tc>
        <w:tc>
          <w:tcPr>
            <w:tcW w:w="2693" w:type="dxa"/>
            <w:vMerge/>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tc>
        <w:tc>
          <w:tcPr>
            <w:tcW w:w="709" w:type="dxa"/>
            <w:gridSpan w:val="2"/>
          </w:tcPr>
          <w:p w:rsidR="00E139DF" w:rsidRPr="00F571D1" w:rsidRDefault="00E139DF" w:rsidP="00E139DF">
            <w:pPr>
              <w:spacing w:line="240" w:lineRule="exact"/>
              <w:ind w:right="-11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2014</w:t>
            </w:r>
          </w:p>
        </w:tc>
        <w:tc>
          <w:tcPr>
            <w:tcW w:w="567" w:type="dxa"/>
          </w:tcPr>
          <w:p w:rsidR="00E139DF" w:rsidRPr="00F571D1" w:rsidRDefault="00E139DF" w:rsidP="00E139DF">
            <w:pPr>
              <w:spacing w:line="240" w:lineRule="exact"/>
              <w:ind w:right="-11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2015</w:t>
            </w:r>
          </w:p>
        </w:tc>
        <w:tc>
          <w:tcPr>
            <w:tcW w:w="567"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2016</w:t>
            </w:r>
          </w:p>
        </w:tc>
        <w:tc>
          <w:tcPr>
            <w:tcW w:w="709"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2017</w:t>
            </w:r>
          </w:p>
        </w:tc>
        <w:tc>
          <w:tcPr>
            <w:tcW w:w="567"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2018</w:t>
            </w:r>
          </w:p>
        </w:tc>
        <w:tc>
          <w:tcPr>
            <w:tcW w:w="567" w:type="dxa"/>
            <w:shd w:val="clear" w:color="auto" w:fill="auto"/>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2019</w:t>
            </w:r>
          </w:p>
        </w:tc>
        <w:tc>
          <w:tcPr>
            <w:tcW w:w="567" w:type="dxa"/>
            <w:shd w:val="clear" w:color="auto" w:fill="auto"/>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2020</w:t>
            </w:r>
          </w:p>
        </w:tc>
        <w:tc>
          <w:tcPr>
            <w:tcW w:w="567"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2021</w:t>
            </w:r>
          </w:p>
        </w:tc>
        <w:tc>
          <w:tcPr>
            <w:tcW w:w="567"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2022</w:t>
            </w:r>
          </w:p>
        </w:tc>
        <w:tc>
          <w:tcPr>
            <w:tcW w:w="567"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2023</w:t>
            </w:r>
          </w:p>
        </w:tc>
        <w:tc>
          <w:tcPr>
            <w:tcW w:w="567" w:type="dxa"/>
          </w:tcPr>
          <w:p w:rsidR="00E139DF" w:rsidRPr="00F571D1" w:rsidRDefault="00E139DF" w:rsidP="00E139DF">
            <w:pPr>
              <w:spacing w:line="240" w:lineRule="exact"/>
              <w:ind w:right="-115" w:hanging="75"/>
              <w:jc w:val="center"/>
              <w:rPr>
                <w:sz w:val="16"/>
                <w:szCs w:val="16"/>
              </w:rPr>
            </w:pPr>
          </w:p>
          <w:p w:rsidR="00E139DF" w:rsidRPr="00F571D1" w:rsidRDefault="00E139DF" w:rsidP="00E139DF">
            <w:pPr>
              <w:spacing w:line="240" w:lineRule="exact"/>
              <w:ind w:right="-115" w:hanging="75"/>
              <w:jc w:val="center"/>
              <w:rPr>
                <w:sz w:val="16"/>
                <w:szCs w:val="16"/>
              </w:rPr>
            </w:pPr>
            <w:r w:rsidRPr="00F571D1">
              <w:rPr>
                <w:sz w:val="16"/>
                <w:szCs w:val="16"/>
              </w:rPr>
              <w:t>2024</w:t>
            </w:r>
          </w:p>
        </w:tc>
      </w:tr>
      <w:tr w:rsidR="00E139DF" w:rsidRPr="00F571D1" w:rsidTr="00E139DF">
        <w:trPr>
          <w:trHeight w:val="194"/>
          <w:tblCellSpacing w:w="5" w:type="nil"/>
        </w:trPr>
        <w:tc>
          <w:tcPr>
            <w:tcW w:w="464" w:type="dxa"/>
          </w:tcPr>
          <w:p w:rsidR="00E139DF" w:rsidRPr="00F571D1" w:rsidRDefault="00E139DF" w:rsidP="00E139DF">
            <w:pPr>
              <w:pStyle w:val="ConsPlusCell"/>
              <w:spacing w:line="240" w:lineRule="exact"/>
              <w:ind w:left="-217" w:right="-115"/>
              <w:jc w:val="center"/>
              <w:rPr>
                <w:rFonts w:ascii="Times New Roman" w:hAnsi="Times New Roman" w:cs="Times New Roman"/>
                <w:sz w:val="16"/>
                <w:szCs w:val="16"/>
              </w:rPr>
            </w:pPr>
            <w:r w:rsidRPr="00F571D1">
              <w:rPr>
                <w:rFonts w:ascii="Times New Roman" w:hAnsi="Times New Roman" w:cs="Times New Roman"/>
                <w:sz w:val="16"/>
                <w:szCs w:val="16"/>
              </w:rPr>
              <w:t>1</w:t>
            </w:r>
          </w:p>
        </w:tc>
        <w:tc>
          <w:tcPr>
            <w:tcW w:w="2693"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2</w:t>
            </w:r>
          </w:p>
        </w:tc>
        <w:tc>
          <w:tcPr>
            <w:tcW w:w="709" w:type="dxa"/>
            <w:gridSpan w:val="2"/>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3</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4</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5</w:t>
            </w:r>
          </w:p>
        </w:tc>
        <w:tc>
          <w:tcPr>
            <w:tcW w:w="709"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6</w:t>
            </w:r>
          </w:p>
        </w:tc>
        <w:tc>
          <w:tcPr>
            <w:tcW w:w="567"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7</w:t>
            </w:r>
          </w:p>
        </w:tc>
        <w:tc>
          <w:tcPr>
            <w:tcW w:w="567" w:type="dxa"/>
            <w:shd w:val="clear" w:color="auto" w:fill="auto"/>
          </w:tcPr>
          <w:p w:rsidR="00E139DF" w:rsidRPr="00F571D1" w:rsidRDefault="00E139DF" w:rsidP="00E139DF">
            <w:pPr>
              <w:spacing w:line="240" w:lineRule="exact"/>
              <w:ind w:right="-115"/>
              <w:jc w:val="center"/>
              <w:rPr>
                <w:sz w:val="16"/>
                <w:szCs w:val="16"/>
              </w:rPr>
            </w:pPr>
            <w:r w:rsidRPr="00F571D1">
              <w:rPr>
                <w:sz w:val="16"/>
                <w:szCs w:val="16"/>
              </w:rPr>
              <w:t>8</w:t>
            </w:r>
          </w:p>
        </w:tc>
        <w:tc>
          <w:tcPr>
            <w:tcW w:w="567" w:type="dxa"/>
            <w:shd w:val="clear" w:color="auto" w:fill="auto"/>
          </w:tcPr>
          <w:p w:rsidR="00E139DF" w:rsidRPr="00F571D1" w:rsidRDefault="00E139DF" w:rsidP="00E139DF">
            <w:pPr>
              <w:spacing w:line="240" w:lineRule="exact"/>
              <w:ind w:right="-115"/>
              <w:jc w:val="center"/>
              <w:rPr>
                <w:sz w:val="16"/>
                <w:szCs w:val="16"/>
              </w:rPr>
            </w:pPr>
            <w:r w:rsidRPr="00F571D1">
              <w:rPr>
                <w:sz w:val="16"/>
                <w:szCs w:val="16"/>
              </w:rPr>
              <w:t>9</w:t>
            </w:r>
          </w:p>
        </w:tc>
        <w:tc>
          <w:tcPr>
            <w:tcW w:w="567" w:type="dxa"/>
          </w:tcPr>
          <w:p w:rsidR="00E139DF" w:rsidRPr="00F571D1" w:rsidRDefault="00E139DF" w:rsidP="00E139DF">
            <w:pPr>
              <w:spacing w:line="240" w:lineRule="exact"/>
              <w:ind w:right="-115"/>
              <w:jc w:val="center"/>
              <w:rPr>
                <w:sz w:val="16"/>
                <w:szCs w:val="16"/>
              </w:rPr>
            </w:pPr>
            <w:r w:rsidRPr="00F571D1">
              <w:rPr>
                <w:sz w:val="16"/>
                <w:szCs w:val="16"/>
              </w:rPr>
              <w:t>10</w:t>
            </w:r>
          </w:p>
        </w:tc>
        <w:tc>
          <w:tcPr>
            <w:tcW w:w="567" w:type="dxa"/>
          </w:tcPr>
          <w:p w:rsidR="00E139DF" w:rsidRPr="00F571D1" w:rsidRDefault="00E139DF" w:rsidP="00E139DF">
            <w:pPr>
              <w:spacing w:line="240" w:lineRule="exact"/>
              <w:ind w:right="-115"/>
              <w:jc w:val="center"/>
              <w:rPr>
                <w:sz w:val="16"/>
                <w:szCs w:val="16"/>
              </w:rPr>
            </w:pPr>
            <w:r w:rsidRPr="00F571D1">
              <w:rPr>
                <w:sz w:val="16"/>
                <w:szCs w:val="16"/>
              </w:rPr>
              <w:t>11</w:t>
            </w:r>
          </w:p>
        </w:tc>
        <w:tc>
          <w:tcPr>
            <w:tcW w:w="567" w:type="dxa"/>
          </w:tcPr>
          <w:p w:rsidR="00E139DF" w:rsidRPr="00F571D1" w:rsidRDefault="00E139DF" w:rsidP="00E139DF">
            <w:pPr>
              <w:spacing w:line="240" w:lineRule="exact"/>
              <w:ind w:right="-115"/>
              <w:jc w:val="center"/>
              <w:rPr>
                <w:sz w:val="16"/>
                <w:szCs w:val="16"/>
              </w:rPr>
            </w:pPr>
            <w:r w:rsidRPr="00F571D1">
              <w:rPr>
                <w:sz w:val="16"/>
                <w:szCs w:val="16"/>
              </w:rPr>
              <w:t>12</w:t>
            </w:r>
          </w:p>
        </w:tc>
        <w:tc>
          <w:tcPr>
            <w:tcW w:w="567" w:type="dxa"/>
          </w:tcPr>
          <w:p w:rsidR="00E139DF" w:rsidRPr="00F571D1" w:rsidRDefault="00E139DF" w:rsidP="00E139DF">
            <w:pPr>
              <w:spacing w:line="240" w:lineRule="exact"/>
              <w:ind w:right="-115"/>
              <w:jc w:val="center"/>
              <w:rPr>
                <w:sz w:val="16"/>
                <w:szCs w:val="16"/>
              </w:rPr>
            </w:pPr>
            <w:r w:rsidRPr="00F571D1">
              <w:rPr>
                <w:sz w:val="16"/>
                <w:szCs w:val="16"/>
              </w:rPr>
              <w:t>13</w:t>
            </w:r>
          </w:p>
        </w:tc>
      </w:tr>
      <w:tr w:rsidR="00E139DF" w:rsidRPr="00F571D1" w:rsidTr="00E139DF">
        <w:trPr>
          <w:trHeight w:val="412"/>
          <w:tblCellSpacing w:w="5" w:type="nil"/>
        </w:trPr>
        <w:tc>
          <w:tcPr>
            <w:tcW w:w="464" w:type="dxa"/>
          </w:tcPr>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p>
        </w:tc>
        <w:tc>
          <w:tcPr>
            <w:tcW w:w="9214" w:type="dxa"/>
            <w:gridSpan w:val="13"/>
          </w:tcPr>
          <w:p w:rsidR="00E139DF" w:rsidRPr="00F571D1" w:rsidRDefault="00E139DF" w:rsidP="00E139DF">
            <w:pPr>
              <w:pStyle w:val="ConsPlusCell"/>
              <w:spacing w:line="240" w:lineRule="exact"/>
              <w:ind w:right="-46"/>
              <w:rPr>
                <w:rFonts w:ascii="Times New Roman" w:hAnsi="Times New Roman" w:cs="Times New Roman"/>
                <w:sz w:val="16"/>
                <w:szCs w:val="16"/>
              </w:rPr>
            </w:pPr>
          </w:p>
          <w:p w:rsidR="00E139DF" w:rsidRPr="00F571D1" w:rsidRDefault="00E139DF" w:rsidP="00E139DF">
            <w:pPr>
              <w:pStyle w:val="ConsPlusCell"/>
              <w:spacing w:line="240" w:lineRule="exact"/>
              <w:ind w:right="-46"/>
              <w:rPr>
                <w:rFonts w:ascii="Times New Roman" w:hAnsi="Times New Roman" w:cs="Times New Roman"/>
                <w:sz w:val="16"/>
                <w:szCs w:val="16"/>
              </w:rPr>
            </w:pPr>
            <w:r w:rsidRPr="00F571D1">
              <w:rPr>
                <w:rFonts w:ascii="Times New Roman" w:hAnsi="Times New Roman" w:cs="Times New Roman"/>
                <w:b/>
                <w:sz w:val="16"/>
                <w:szCs w:val="16"/>
              </w:rPr>
              <w:t>Цель 1.  Развитие культурного потенциала и туризма на территории  Любытинского муниципального района</w:t>
            </w:r>
          </w:p>
        </w:tc>
      </w:tr>
      <w:tr w:rsidR="00E139DF" w:rsidRPr="00F571D1" w:rsidTr="00E139DF">
        <w:trPr>
          <w:trHeight w:val="248"/>
          <w:tblCellSpacing w:w="5" w:type="nil"/>
        </w:trPr>
        <w:tc>
          <w:tcPr>
            <w:tcW w:w="464" w:type="dxa"/>
          </w:tcPr>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r w:rsidRPr="00F571D1">
              <w:rPr>
                <w:rFonts w:ascii="Times New Roman" w:hAnsi="Times New Roman" w:cs="Times New Roman"/>
                <w:sz w:val="16"/>
                <w:szCs w:val="16"/>
              </w:rPr>
              <w:t>1.</w:t>
            </w:r>
          </w:p>
        </w:tc>
        <w:tc>
          <w:tcPr>
            <w:tcW w:w="9214" w:type="dxa"/>
            <w:gridSpan w:val="13"/>
          </w:tcPr>
          <w:p w:rsidR="00E139DF" w:rsidRPr="00F571D1" w:rsidRDefault="00E139DF" w:rsidP="00E139DF">
            <w:pPr>
              <w:pStyle w:val="ConsPlusCell"/>
              <w:spacing w:line="240" w:lineRule="exact"/>
              <w:ind w:right="-46"/>
              <w:rPr>
                <w:rFonts w:ascii="Times New Roman" w:hAnsi="Times New Roman" w:cs="Times New Roman"/>
                <w:b/>
                <w:sz w:val="16"/>
                <w:szCs w:val="16"/>
              </w:rPr>
            </w:pPr>
          </w:p>
          <w:p w:rsidR="00E139DF" w:rsidRPr="00F571D1" w:rsidRDefault="00E139DF" w:rsidP="00E139DF">
            <w:pPr>
              <w:pStyle w:val="ConsPlusCell"/>
              <w:spacing w:line="240" w:lineRule="exact"/>
              <w:ind w:right="-46"/>
              <w:rPr>
                <w:rFonts w:ascii="Times New Roman" w:hAnsi="Times New Roman" w:cs="Times New Roman"/>
                <w:b/>
                <w:sz w:val="16"/>
                <w:szCs w:val="16"/>
              </w:rPr>
            </w:pPr>
            <w:r w:rsidRPr="00F571D1">
              <w:rPr>
                <w:rFonts w:ascii="Times New Roman" w:hAnsi="Times New Roman" w:cs="Times New Roman"/>
                <w:b/>
                <w:sz w:val="16"/>
                <w:szCs w:val="16"/>
              </w:rP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r w:rsidRPr="00F571D1">
              <w:rPr>
                <w:rFonts w:ascii="Times New Roman" w:hAnsi="Times New Roman" w:cs="Times New Roman"/>
                <w:sz w:val="16"/>
                <w:szCs w:val="16"/>
              </w:rPr>
              <w:t>1.1.</w:t>
            </w:r>
          </w:p>
        </w:tc>
        <w:tc>
          <w:tcPr>
            <w:tcW w:w="2693" w:type="dxa"/>
            <w:shd w:val="clear" w:color="auto" w:fill="auto"/>
          </w:tcPr>
          <w:p w:rsidR="00E139DF" w:rsidRPr="00F571D1" w:rsidRDefault="00E139DF" w:rsidP="00E139DF">
            <w:pPr>
              <w:spacing w:line="240" w:lineRule="exact"/>
              <w:ind w:right="67"/>
              <w:rPr>
                <w:sz w:val="16"/>
                <w:szCs w:val="16"/>
              </w:rPr>
            </w:pPr>
            <w:r w:rsidRPr="00F571D1">
              <w:rPr>
                <w:sz w:val="16"/>
                <w:szCs w:val="16"/>
              </w:rPr>
              <w:t>Количество посещений платных мероприятий культурно-досуговых учреждений на 1000 человек населения (ед.)</w:t>
            </w:r>
          </w:p>
        </w:tc>
        <w:tc>
          <w:tcPr>
            <w:tcW w:w="709" w:type="dxa"/>
            <w:gridSpan w:val="2"/>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1902</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1917</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1932</w:t>
            </w:r>
          </w:p>
        </w:tc>
        <w:tc>
          <w:tcPr>
            <w:tcW w:w="709"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1942</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hanging="75"/>
              <w:jc w:val="center"/>
              <w:rPr>
                <w:kern w:val="24"/>
                <w:sz w:val="16"/>
                <w:szCs w:val="16"/>
              </w:rPr>
            </w:pPr>
            <w:r w:rsidRPr="00F571D1">
              <w:rPr>
                <w:kern w:val="24"/>
                <w:sz w:val="16"/>
                <w:szCs w:val="16"/>
              </w:rPr>
              <w:t>1952</w:t>
            </w:r>
          </w:p>
        </w:tc>
        <w:tc>
          <w:tcPr>
            <w:tcW w:w="567" w:type="dxa"/>
            <w:shd w:val="clear" w:color="auto" w:fill="auto"/>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hanging="75"/>
              <w:jc w:val="center"/>
              <w:rPr>
                <w:kern w:val="24"/>
                <w:sz w:val="16"/>
                <w:szCs w:val="16"/>
              </w:rPr>
            </w:pPr>
            <w:r w:rsidRPr="00F571D1">
              <w:rPr>
                <w:kern w:val="24"/>
                <w:sz w:val="16"/>
                <w:szCs w:val="16"/>
              </w:rPr>
              <w:t>1958</w:t>
            </w:r>
          </w:p>
        </w:tc>
        <w:tc>
          <w:tcPr>
            <w:tcW w:w="567" w:type="dxa"/>
            <w:shd w:val="clear" w:color="auto" w:fill="auto"/>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1964</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1965</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1966</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1968</w:t>
            </w:r>
          </w:p>
        </w:tc>
        <w:tc>
          <w:tcPr>
            <w:tcW w:w="567" w:type="dxa"/>
          </w:tcPr>
          <w:p w:rsidR="00E139DF" w:rsidRPr="00F571D1" w:rsidRDefault="00E139DF" w:rsidP="00E139DF">
            <w:pPr>
              <w:spacing w:line="240" w:lineRule="exact"/>
              <w:ind w:right="-46"/>
              <w:jc w:val="center"/>
              <w:rPr>
                <w:kern w:val="24"/>
                <w:sz w:val="16"/>
                <w:szCs w:val="16"/>
              </w:rPr>
            </w:pPr>
          </w:p>
          <w:p w:rsidR="00E139DF" w:rsidRPr="00F571D1" w:rsidRDefault="00E139DF" w:rsidP="00E139DF">
            <w:pPr>
              <w:spacing w:line="240" w:lineRule="exact"/>
              <w:ind w:right="-46"/>
              <w:jc w:val="center"/>
              <w:rPr>
                <w:kern w:val="24"/>
                <w:sz w:val="16"/>
                <w:szCs w:val="16"/>
              </w:rPr>
            </w:pPr>
            <w:r w:rsidRPr="00F571D1">
              <w:rPr>
                <w:kern w:val="24"/>
                <w:sz w:val="16"/>
                <w:szCs w:val="16"/>
              </w:rPr>
              <w:t>1970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1.2.</w:t>
            </w:r>
          </w:p>
        </w:tc>
        <w:tc>
          <w:tcPr>
            <w:tcW w:w="2693" w:type="dxa"/>
            <w:shd w:val="clear" w:color="auto" w:fill="auto"/>
          </w:tcPr>
          <w:p w:rsidR="00E139DF" w:rsidRPr="00F571D1" w:rsidRDefault="00E139DF" w:rsidP="00E139DF">
            <w:pPr>
              <w:spacing w:line="240" w:lineRule="exact"/>
              <w:ind w:right="-31"/>
              <w:rPr>
                <w:b/>
                <w:sz w:val="16"/>
                <w:szCs w:val="16"/>
              </w:rPr>
            </w:pPr>
          </w:p>
          <w:p w:rsidR="00E139DF" w:rsidRPr="00F571D1" w:rsidRDefault="00E139DF" w:rsidP="00E139DF">
            <w:pPr>
              <w:spacing w:line="240" w:lineRule="exact"/>
              <w:ind w:right="-31"/>
              <w:rPr>
                <w:sz w:val="16"/>
                <w:szCs w:val="16"/>
              </w:rPr>
            </w:pPr>
            <w:r w:rsidRPr="00F571D1">
              <w:rPr>
                <w:sz w:val="16"/>
                <w:szCs w:val="16"/>
              </w:rPr>
              <w:t>Количество посещений учреждений культуры, осуществляющих кинопоказ, на 1000 человек населения  (ед.)</w:t>
            </w:r>
          </w:p>
        </w:tc>
        <w:tc>
          <w:tcPr>
            <w:tcW w:w="709" w:type="dxa"/>
            <w:gridSpan w:val="2"/>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53</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58</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60</w:t>
            </w:r>
          </w:p>
        </w:tc>
        <w:tc>
          <w:tcPr>
            <w:tcW w:w="709"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63</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70</w:t>
            </w:r>
          </w:p>
        </w:tc>
        <w:tc>
          <w:tcPr>
            <w:tcW w:w="567" w:type="dxa"/>
            <w:shd w:val="clear" w:color="auto" w:fill="auto"/>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80</w:t>
            </w:r>
          </w:p>
        </w:tc>
        <w:tc>
          <w:tcPr>
            <w:tcW w:w="567" w:type="dxa"/>
            <w:shd w:val="clear" w:color="auto" w:fill="auto"/>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90</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110</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120</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t>125</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lastRenderedPageBreak/>
              <w:t>1.3.</w:t>
            </w:r>
          </w:p>
        </w:tc>
        <w:tc>
          <w:tcPr>
            <w:tcW w:w="2693" w:type="dxa"/>
            <w:shd w:val="clear" w:color="auto" w:fill="auto"/>
          </w:tcPr>
          <w:p w:rsidR="00E139DF" w:rsidRPr="00F571D1" w:rsidRDefault="00E139DF" w:rsidP="00E139DF">
            <w:pPr>
              <w:spacing w:line="240" w:lineRule="exact"/>
              <w:ind w:right="-31"/>
              <w:rPr>
                <w:b/>
                <w:sz w:val="16"/>
                <w:szCs w:val="16"/>
              </w:rPr>
            </w:pPr>
          </w:p>
          <w:p w:rsidR="00E139DF" w:rsidRPr="00F571D1" w:rsidRDefault="00E139DF" w:rsidP="00E139DF">
            <w:pPr>
              <w:spacing w:line="240" w:lineRule="exact"/>
              <w:ind w:right="-31"/>
              <w:rPr>
                <w:b/>
                <w:sz w:val="16"/>
                <w:szCs w:val="16"/>
              </w:rPr>
            </w:pPr>
            <w:r w:rsidRPr="00F571D1">
              <w:rPr>
                <w:sz w:val="16"/>
                <w:szCs w:val="16"/>
              </w:rPr>
              <w:lastRenderedPageBreak/>
              <w:t>Увеличение доли детей, привлекаемых к участию в творческих мероприятиях, в общем числе детей, проживающих в районе  (%)</w:t>
            </w:r>
          </w:p>
        </w:tc>
        <w:tc>
          <w:tcPr>
            <w:tcW w:w="709" w:type="dxa"/>
            <w:gridSpan w:val="2"/>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kern w:val="24"/>
                <w:sz w:val="16"/>
                <w:szCs w:val="16"/>
              </w:rPr>
            </w:pPr>
            <w:r w:rsidRPr="00F571D1">
              <w:rPr>
                <w:kern w:val="24"/>
                <w:sz w:val="16"/>
                <w:szCs w:val="16"/>
              </w:rPr>
              <w:t>45</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kern w:val="24"/>
                <w:sz w:val="16"/>
                <w:szCs w:val="16"/>
              </w:rPr>
            </w:pPr>
            <w:r w:rsidRPr="00F571D1">
              <w:rPr>
                <w:kern w:val="24"/>
                <w:sz w:val="16"/>
                <w:szCs w:val="16"/>
              </w:rPr>
              <w:t>5</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kern w:val="24"/>
                <w:sz w:val="16"/>
                <w:szCs w:val="16"/>
              </w:rPr>
            </w:pPr>
            <w:r w:rsidRPr="00F571D1">
              <w:rPr>
                <w:kern w:val="24"/>
                <w:sz w:val="16"/>
                <w:szCs w:val="16"/>
              </w:rPr>
              <w:t>55</w:t>
            </w:r>
          </w:p>
        </w:tc>
        <w:tc>
          <w:tcPr>
            <w:tcW w:w="709"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kern w:val="24"/>
                <w:sz w:val="16"/>
                <w:szCs w:val="16"/>
              </w:rPr>
            </w:pPr>
            <w:r w:rsidRPr="00F571D1">
              <w:rPr>
                <w:kern w:val="24"/>
                <w:sz w:val="16"/>
                <w:szCs w:val="16"/>
              </w:rPr>
              <w:t>6</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kern w:val="24"/>
                <w:sz w:val="16"/>
                <w:szCs w:val="16"/>
              </w:rPr>
            </w:pPr>
            <w:r w:rsidRPr="00F571D1">
              <w:rPr>
                <w:kern w:val="24"/>
                <w:sz w:val="16"/>
                <w:szCs w:val="16"/>
              </w:rPr>
              <w:t>65</w:t>
            </w:r>
          </w:p>
        </w:tc>
        <w:tc>
          <w:tcPr>
            <w:tcW w:w="567" w:type="dxa"/>
            <w:shd w:val="clear" w:color="auto" w:fill="auto"/>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sz w:val="16"/>
                <w:szCs w:val="16"/>
              </w:rPr>
            </w:pPr>
            <w:r w:rsidRPr="00F571D1">
              <w:rPr>
                <w:kern w:val="24"/>
                <w:sz w:val="16"/>
                <w:szCs w:val="16"/>
              </w:rPr>
              <w:t>65</w:t>
            </w:r>
          </w:p>
        </w:tc>
        <w:tc>
          <w:tcPr>
            <w:tcW w:w="567" w:type="dxa"/>
            <w:shd w:val="clear" w:color="auto" w:fill="auto"/>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21,</w:t>
            </w:r>
          </w:p>
          <w:p w:rsidR="00E139DF" w:rsidRPr="00F571D1" w:rsidRDefault="00E139DF" w:rsidP="00E139DF">
            <w:pPr>
              <w:spacing w:line="240" w:lineRule="exact"/>
              <w:ind w:left="-19" w:right="-100"/>
              <w:jc w:val="center"/>
              <w:rPr>
                <w:sz w:val="16"/>
                <w:szCs w:val="16"/>
              </w:rPr>
            </w:pPr>
            <w:r w:rsidRPr="00F571D1">
              <w:rPr>
                <w:kern w:val="24"/>
                <w:sz w:val="16"/>
                <w:szCs w:val="16"/>
              </w:rPr>
              <w:t>65</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22,</w:t>
            </w:r>
          </w:p>
          <w:p w:rsidR="00E139DF" w:rsidRPr="00F571D1" w:rsidRDefault="00E139DF" w:rsidP="00E139DF">
            <w:pPr>
              <w:spacing w:line="240" w:lineRule="exact"/>
              <w:ind w:left="-19" w:right="-100"/>
              <w:jc w:val="center"/>
              <w:rPr>
                <w:kern w:val="24"/>
                <w:sz w:val="16"/>
                <w:szCs w:val="16"/>
              </w:rPr>
            </w:pPr>
            <w:r w:rsidRPr="00F571D1">
              <w:rPr>
                <w:kern w:val="24"/>
                <w:sz w:val="16"/>
                <w:szCs w:val="16"/>
              </w:rPr>
              <w:t>25</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22,</w:t>
            </w:r>
          </w:p>
          <w:p w:rsidR="00E139DF" w:rsidRPr="00F571D1" w:rsidRDefault="00E139DF" w:rsidP="00E139DF">
            <w:pPr>
              <w:spacing w:line="240" w:lineRule="exact"/>
              <w:ind w:left="-19" w:right="-100"/>
              <w:jc w:val="center"/>
              <w:rPr>
                <w:kern w:val="24"/>
                <w:sz w:val="16"/>
                <w:szCs w:val="16"/>
              </w:rPr>
            </w:pPr>
            <w:r w:rsidRPr="00F571D1">
              <w:rPr>
                <w:kern w:val="24"/>
                <w:sz w:val="16"/>
                <w:szCs w:val="16"/>
              </w:rPr>
              <w:t>25</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22,</w:t>
            </w:r>
          </w:p>
          <w:p w:rsidR="00E139DF" w:rsidRPr="00F571D1" w:rsidRDefault="00E139DF" w:rsidP="00E139DF">
            <w:pPr>
              <w:spacing w:line="240" w:lineRule="exact"/>
              <w:ind w:left="-19" w:right="-100"/>
              <w:jc w:val="center"/>
              <w:rPr>
                <w:kern w:val="24"/>
                <w:sz w:val="16"/>
                <w:szCs w:val="16"/>
              </w:rPr>
            </w:pPr>
            <w:r w:rsidRPr="00F571D1">
              <w:rPr>
                <w:kern w:val="24"/>
                <w:sz w:val="16"/>
                <w:szCs w:val="16"/>
              </w:rPr>
              <w:t>25</w:t>
            </w:r>
          </w:p>
        </w:tc>
        <w:tc>
          <w:tcPr>
            <w:tcW w:w="567" w:type="dxa"/>
          </w:tcPr>
          <w:p w:rsidR="00E139DF" w:rsidRPr="00F571D1" w:rsidRDefault="00E139DF" w:rsidP="00E139DF">
            <w:pPr>
              <w:spacing w:line="240" w:lineRule="exact"/>
              <w:ind w:left="-19" w:right="-100"/>
              <w:jc w:val="center"/>
              <w:rPr>
                <w:kern w:val="24"/>
                <w:sz w:val="16"/>
                <w:szCs w:val="16"/>
              </w:rPr>
            </w:pPr>
          </w:p>
          <w:p w:rsidR="00E139DF" w:rsidRPr="00F571D1" w:rsidRDefault="00E139DF" w:rsidP="00E139DF">
            <w:pPr>
              <w:spacing w:line="240" w:lineRule="exact"/>
              <w:ind w:left="-19" w:right="-100"/>
              <w:jc w:val="center"/>
              <w:rPr>
                <w:kern w:val="24"/>
                <w:sz w:val="16"/>
                <w:szCs w:val="16"/>
              </w:rPr>
            </w:pPr>
            <w:r w:rsidRPr="00F571D1">
              <w:rPr>
                <w:kern w:val="24"/>
                <w:sz w:val="16"/>
                <w:szCs w:val="16"/>
              </w:rPr>
              <w:lastRenderedPageBreak/>
              <w:t>22,</w:t>
            </w:r>
          </w:p>
          <w:p w:rsidR="00E139DF" w:rsidRPr="00F571D1" w:rsidRDefault="00E139DF" w:rsidP="00E139DF">
            <w:pPr>
              <w:spacing w:line="240" w:lineRule="exact"/>
              <w:ind w:left="-19" w:right="-100"/>
              <w:jc w:val="center"/>
              <w:rPr>
                <w:kern w:val="24"/>
                <w:sz w:val="16"/>
                <w:szCs w:val="16"/>
              </w:rPr>
            </w:pPr>
            <w:r w:rsidRPr="00F571D1">
              <w:rPr>
                <w:kern w:val="24"/>
                <w:sz w:val="16"/>
                <w:szCs w:val="16"/>
              </w:rPr>
              <w:t>25</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r w:rsidRPr="00F571D1">
              <w:rPr>
                <w:rFonts w:ascii="Times New Roman" w:hAnsi="Times New Roman" w:cs="Times New Roman"/>
                <w:sz w:val="16"/>
                <w:szCs w:val="16"/>
              </w:rPr>
              <w:t>2.</w:t>
            </w:r>
          </w:p>
        </w:tc>
        <w:tc>
          <w:tcPr>
            <w:tcW w:w="9214" w:type="dxa"/>
            <w:gridSpan w:val="13"/>
          </w:tcPr>
          <w:p w:rsidR="00E139DF" w:rsidRPr="00F571D1" w:rsidRDefault="00E139DF" w:rsidP="00E139DF">
            <w:pPr>
              <w:spacing w:line="240" w:lineRule="exact"/>
              <w:ind w:right="-46"/>
              <w:rPr>
                <w:b/>
                <w:sz w:val="16"/>
                <w:szCs w:val="16"/>
              </w:rPr>
            </w:pPr>
          </w:p>
          <w:p w:rsidR="00E139DF" w:rsidRPr="00F571D1" w:rsidRDefault="00E139DF" w:rsidP="00E139DF">
            <w:pPr>
              <w:spacing w:line="240" w:lineRule="exact"/>
              <w:ind w:right="-46"/>
              <w:rPr>
                <w:b/>
                <w:sz w:val="16"/>
                <w:szCs w:val="16"/>
              </w:rPr>
            </w:pPr>
            <w:r w:rsidRPr="00F571D1">
              <w:rPr>
                <w:b/>
                <w:sz w:val="16"/>
                <w:szCs w:val="16"/>
              </w:rPr>
              <w:t>Задача 2. Совершенствование  библиотечного дела и обеспечение деятельности библиотечной системы</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2.1.</w:t>
            </w:r>
          </w:p>
        </w:tc>
        <w:tc>
          <w:tcPr>
            <w:tcW w:w="2693" w:type="dxa"/>
            <w:shd w:val="clear" w:color="auto" w:fill="auto"/>
          </w:tcPr>
          <w:p w:rsidR="00E139DF" w:rsidRPr="00F571D1" w:rsidRDefault="00E139DF" w:rsidP="00E139DF">
            <w:pPr>
              <w:spacing w:line="240" w:lineRule="exact"/>
              <w:ind w:right="-31"/>
              <w:rPr>
                <w:b/>
                <w:sz w:val="16"/>
                <w:szCs w:val="16"/>
              </w:rPr>
            </w:pPr>
          </w:p>
          <w:p w:rsidR="00E139DF" w:rsidRPr="00F571D1" w:rsidRDefault="00E139DF" w:rsidP="00E139DF">
            <w:pPr>
              <w:spacing w:line="240" w:lineRule="exact"/>
              <w:ind w:right="-31"/>
              <w:rPr>
                <w:sz w:val="16"/>
                <w:szCs w:val="16"/>
              </w:rPr>
            </w:pPr>
            <w:r w:rsidRPr="00F571D1">
              <w:rPr>
                <w:sz w:val="16"/>
                <w:szCs w:val="16"/>
              </w:rPr>
              <w:t>Число пользователей библиотек на 1000 человек населения (ед.)</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75" w:hanging="75"/>
              <w:jc w:val="center"/>
              <w:rPr>
                <w:kern w:val="24"/>
                <w:sz w:val="16"/>
                <w:szCs w:val="16"/>
              </w:rPr>
            </w:pPr>
            <w:r w:rsidRPr="00F571D1">
              <w:rPr>
                <w:kern w:val="24"/>
                <w:sz w:val="16"/>
                <w:szCs w:val="16"/>
              </w:rPr>
              <w:t>448</w:t>
            </w:r>
          </w:p>
        </w:tc>
        <w:tc>
          <w:tcPr>
            <w:tcW w:w="709" w:type="dxa"/>
            <w:gridSpan w:val="2"/>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477</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507</w:t>
            </w:r>
          </w:p>
        </w:tc>
        <w:tc>
          <w:tcPr>
            <w:tcW w:w="709"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537</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567</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590</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600</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610</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620</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630</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650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2.2.</w:t>
            </w:r>
          </w:p>
        </w:tc>
        <w:tc>
          <w:tcPr>
            <w:tcW w:w="2693" w:type="dxa"/>
            <w:shd w:val="clear" w:color="auto" w:fill="auto"/>
          </w:tcPr>
          <w:p w:rsidR="00E139DF" w:rsidRPr="00F571D1" w:rsidRDefault="00E139DF" w:rsidP="00E139DF">
            <w:pPr>
              <w:spacing w:line="240" w:lineRule="exact"/>
              <w:ind w:right="-31"/>
              <w:rPr>
                <w:b/>
                <w:sz w:val="16"/>
                <w:szCs w:val="16"/>
              </w:rPr>
            </w:pPr>
          </w:p>
          <w:p w:rsidR="00E139DF" w:rsidRPr="00F571D1" w:rsidRDefault="00E139DF" w:rsidP="00E139DF">
            <w:pPr>
              <w:spacing w:line="240" w:lineRule="exact"/>
              <w:ind w:right="-31"/>
              <w:rPr>
                <w:sz w:val="16"/>
                <w:szCs w:val="16"/>
              </w:rPr>
            </w:pPr>
            <w:r w:rsidRPr="00F571D1">
              <w:rPr>
                <w:sz w:val="16"/>
                <w:szCs w:val="16"/>
              </w:rPr>
              <w:t>Увеличение доли библиотек, подключенных к сети Интернет, в общем количестве библиотек Любытинского муниципального района  (%)</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75" w:hanging="75"/>
              <w:jc w:val="center"/>
              <w:rPr>
                <w:kern w:val="24"/>
                <w:sz w:val="16"/>
                <w:szCs w:val="16"/>
              </w:rPr>
            </w:pPr>
            <w:r w:rsidRPr="00F571D1">
              <w:rPr>
                <w:kern w:val="24"/>
                <w:sz w:val="16"/>
                <w:szCs w:val="16"/>
              </w:rPr>
              <w:t>35,7</w:t>
            </w:r>
          </w:p>
        </w:tc>
        <w:tc>
          <w:tcPr>
            <w:tcW w:w="709" w:type="dxa"/>
            <w:gridSpan w:val="2"/>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42,8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42,8</w:t>
            </w:r>
          </w:p>
        </w:tc>
        <w:tc>
          <w:tcPr>
            <w:tcW w:w="709"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42,8</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42,8</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50,0</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53,0</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100</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100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2.3</w:t>
            </w:r>
          </w:p>
        </w:tc>
        <w:tc>
          <w:tcPr>
            <w:tcW w:w="2693" w:type="dxa"/>
          </w:tcPr>
          <w:p w:rsidR="00E139DF" w:rsidRPr="00F571D1" w:rsidRDefault="00E139DF" w:rsidP="00E139DF">
            <w:pPr>
              <w:spacing w:line="240" w:lineRule="exact"/>
              <w:ind w:right="-31"/>
              <w:rPr>
                <w:b/>
                <w:sz w:val="16"/>
                <w:szCs w:val="16"/>
              </w:rPr>
            </w:pPr>
          </w:p>
          <w:p w:rsidR="00E139DF" w:rsidRPr="00F571D1" w:rsidRDefault="00E139DF" w:rsidP="00E139DF">
            <w:pPr>
              <w:spacing w:line="240" w:lineRule="exact"/>
              <w:ind w:right="-31"/>
              <w:rPr>
                <w:sz w:val="16"/>
                <w:szCs w:val="16"/>
              </w:rPr>
            </w:pPr>
            <w:r w:rsidRPr="00F571D1">
              <w:rPr>
                <w:sz w:val="16"/>
                <w:szCs w:val="16"/>
              </w:rPr>
              <w:t>Увеличение количества библиографических записей в сводном электронном каталоге библиотек России (по сравнению с предыдущим годом) (%)</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709" w:type="dxa"/>
            <w:gridSpan w:val="2"/>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709"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shd w:val="clear" w:color="auto" w:fill="auto"/>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c>
          <w:tcPr>
            <w:tcW w:w="567" w:type="dxa"/>
          </w:tcPr>
          <w:p w:rsidR="00E139DF" w:rsidRPr="00F571D1" w:rsidRDefault="00E139DF" w:rsidP="00E139DF">
            <w:pPr>
              <w:spacing w:line="240" w:lineRule="exact"/>
              <w:ind w:right="-39"/>
              <w:jc w:val="center"/>
              <w:rPr>
                <w:kern w:val="24"/>
                <w:sz w:val="16"/>
                <w:szCs w:val="16"/>
              </w:rPr>
            </w:pPr>
          </w:p>
          <w:p w:rsidR="00E139DF" w:rsidRPr="00F571D1" w:rsidRDefault="00E139DF" w:rsidP="00E139DF">
            <w:pPr>
              <w:spacing w:line="240" w:lineRule="exact"/>
              <w:ind w:right="-39"/>
              <w:jc w:val="center"/>
              <w:rPr>
                <w:kern w:val="24"/>
                <w:sz w:val="16"/>
                <w:szCs w:val="16"/>
              </w:rPr>
            </w:pPr>
            <w:r w:rsidRPr="00F571D1">
              <w:rPr>
                <w:kern w:val="24"/>
                <w:sz w:val="16"/>
                <w:szCs w:val="16"/>
              </w:rPr>
              <w:t>4,8</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46"/>
              <w:jc w:val="center"/>
              <w:rPr>
                <w:rFonts w:ascii="Times New Roman" w:hAnsi="Times New Roman" w:cs="Times New Roman"/>
                <w:sz w:val="16"/>
                <w:szCs w:val="16"/>
              </w:rPr>
            </w:pPr>
            <w:r w:rsidRPr="00F571D1">
              <w:rPr>
                <w:rFonts w:ascii="Times New Roman" w:hAnsi="Times New Roman" w:cs="Times New Roman"/>
                <w:sz w:val="16"/>
                <w:szCs w:val="16"/>
              </w:rPr>
              <w:t>3.</w:t>
            </w:r>
          </w:p>
        </w:tc>
        <w:tc>
          <w:tcPr>
            <w:tcW w:w="9214" w:type="dxa"/>
            <w:gridSpan w:val="13"/>
          </w:tcPr>
          <w:p w:rsidR="00E139DF" w:rsidRPr="00F571D1" w:rsidRDefault="00E139DF" w:rsidP="00E139DF">
            <w:pPr>
              <w:spacing w:line="240" w:lineRule="exact"/>
              <w:ind w:right="-31"/>
              <w:rPr>
                <w:b/>
                <w:sz w:val="16"/>
                <w:szCs w:val="16"/>
              </w:rPr>
            </w:pPr>
          </w:p>
          <w:p w:rsidR="00E139DF" w:rsidRPr="00F571D1" w:rsidRDefault="00E139DF" w:rsidP="00E139DF">
            <w:pPr>
              <w:spacing w:line="240" w:lineRule="exact"/>
              <w:ind w:right="-31"/>
              <w:rPr>
                <w:b/>
                <w:sz w:val="16"/>
                <w:szCs w:val="16"/>
              </w:rPr>
            </w:pPr>
            <w:r w:rsidRPr="00F571D1">
              <w:rPr>
                <w:b/>
                <w:sz w:val="16"/>
                <w:szCs w:val="16"/>
              </w:rPr>
              <w:t>Задача 3. Развитие  художественного образования в сфере культуры</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3.1.</w:t>
            </w:r>
          </w:p>
        </w:tc>
        <w:tc>
          <w:tcPr>
            <w:tcW w:w="2693" w:type="dxa"/>
          </w:tcPr>
          <w:p w:rsidR="00E139DF" w:rsidRPr="00F571D1" w:rsidRDefault="00E139DF" w:rsidP="00E139DF">
            <w:pPr>
              <w:spacing w:line="240" w:lineRule="exact"/>
              <w:ind w:right="-31"/>
              <w:jc w:val="both"/>
              <w:rPr>
                <w:b/>
                <w:sz w:val="16"/>
                <w:szCs w:val="16"/>
              </w:rPr>
            </w:pPr>
          </w:p>
          <w:p w:rsidR="00E139DF" w:rsidRPr="00F571D1" w:rsidRDefault="00E139DF" w:rsidP="00E139DF">
            <w:pPr>
              <w:spacing w:line="240" w:lineRule="exact"/>
              <w:ind w:right="-31"/>
              <w:rPr>
                <w:b/>
                <w:sz w:val="16"/>
                <w:szCs w:val="16"/>
              </w:rPr>
            </w:pPr>
            <w:r w:rsidRPr="00F571D1">
              <w:rPr>
                <w:sz w:val="16"/>
                <w:szCs w:val="16"/>
              </w:rPr>
              <w:t>Удельный вес учащихся общеобразовательных учреждений, занимающихся в учреждениях дополнительного образования в сфере культуры (%)</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w:t>
            </w:r>
          </w:p>
        </w:tc>
        <w:tc>
          <w:tcPr>
            <w:tcW w:w="709" w:type="dxa"/>
            <w:gridSpan w:val="2"/>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12,1</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75" w:hanging="56"/>
              <w:jc w:val="center"/>
              <w:rPr>
                <w:kern w:val="24"/>
                <w:sz w:val="16"/>
                <w:szCs w:val="16"/>
              </w:rPr>
            </w:pPr>
            <w:r w:rsidRPr="00F571D1">
              <w:rPr>
                <w:kern w:val="24"/>
                <w:sz w:val="16"/>
                <w:szCs w:val="16"/>
              </w:rPr>
              <w:t>12,2</w:t>
            </w:r>
          </w:p>
        </w:tc>
        <w:tc>
          <w:tcPr>
            <w:tcW w:w="709"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12,3</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12,4</w:t>
            </w:r>
          </w:p>
        </w:tc>
        <w:tc>
          <w:tcPr>
            <w:tcW w:w="567" w:type="dxa"/>
            <w:shd w:val="clear" w:color="auto" w:fill="auto"/>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12,5</w:t>
            </w:r>
          </w:p>
        </w:tc>
        <w:tc>
          <w:tcPr>
            <w:tcW w:w="567" w:type="dxa"/>
            <w:shd w:val="clear" w:color="auto" w:fill="auto"/>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12,6</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12,7</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12,8</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12,9</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13</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4.</w:t>
            </w:r>
          </w:p>
        </w:tc>
        <w:tc>
          <w:tcPr>
            <w:tcW w:w="9214" w:type="dxa"/>
            <w:gridSpan w:val="13"/>
          </w:tcPr>
          <w:p w:rsidR="00E139DF" w:rsidRPr="00F571D1" w:rsidRDefault="00E139DF" w:rsidP="00E139DF">
            <w:pPr>
              <w:spacing w:line="240" w:lineRule="exact"/>
              <w:ind w:right="-115"/>
              <w:rPr>
                <w:b/>
                <w:sz w:val="16"/>
                <w:szCs w:val="16"/>
              </w:rPr>
            </w:pPr>
          </w:p>
          <w:p w:rsidR="00E139DF" w:rsidRPr="00F571D1" w:rsidRDefault="00E139DF" w:rsidP="00E139DF">
            <w:pPr>
              <w:spacing w:line="240" w:lineRule="exact"/>
              <w:ind w:right="-115"/>
              <w:rPr>
                <w:b/>
                <w:sz w:val="16"/>
                <w:szCs w:val="16"/>
              </w:rPr>
            </w:pPr>
            <w:r w:rsidRPr="00F571D1">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p>
          <w:p w:rsidR="00E139DF" w:rsidRPr="00F571D1" w:rsidRDefault="00E139DF" w:rsidP="00E139DF">
            <w:pPr>
              <w:spacing w:line="240" w:lineRule="exact"/>
              <w:ind w:right="-115"/>
              <w:rPr>
                <w:b/>
                <w:sz w:val="16"/>
                <w:szCs w:val="16"/>
              </w:rPr>
            </w:pPr>
            <w:r w:rsidRPr="00F571D1">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4.1.</w:t>
            </w:r>
          </w:p>
        </w:tc>
        <w:tc>
          <w:tcPr>
            <w:tcW w:w="2693" w:type="dxa"/>
          </w:tcPr>
          <w:p w:rsidR="00E139DF" w:rsidRPr="00F571D1" w:rsidRDefault="00E139DF" w:rsidP="00E139DF">
            <w:pPr>
              <w:spacing w:line="240" w:lineRule="exact"/>
              <w:ind w:right="-31"/>
              <w:rPr>
                <w:sz w:val="16"/>
                <w:szCs w:val="16"/>
              </w:rPr>
            </w:pPr>
          </w:p>
          <w:p w:rsidR="00E139DF" w:rsidRPr="00F571D1" w:rsidRDefault="00E139DF" w:rsidP="00E139DF">
            <w:pPr>
              <w:spacing w:line="240" w:lineRule="exact"/>
              <w:ind w:right="-31"/>
              <w:rPr>
                <w:sz w:val="16"/>
                <w:szCs w:val="16"/>
              </w:rPr>
            </w:pPr>
            <w:r w:rsidRPr="00F571D1">
              <w:rPr>
                <w:sz w:val="16"/>
                <w:szCs w:val="16"/>
              </w:rPr>
              <w:t>Количество специалистов учреждений культуры, прошедших</w:t>
            </w:r>
          </w:p>
          <w:p w:rsidR="00E139DF" w:rsidRPr="00F571D1" w:rsidRDefault="00E139DF" w:rsidP="00E139DF">
            <w:pPr>
              <w:spacing w:line="240" w:lineRule="exact"/>
              <w:ind w:right="-31"/>
              <w:rPr>
                <w:sz w:val="16"/>
                <w:szCs w:val="16"/>
              </w:rPr>
            </w:pPr>
            <w:r w:rsidRPr="00F571D1">
              <w:rPr>
                <w:sz w:val="16"/>
                <w:szCs w:val="16"/>
              </w:rPr>
              <w:t xml:space="preserve"> обучение по программам дополнительного профессионального образования (курсы повышения квалификации), и участников семинаров (чел.)</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4</w:t>
            </w:r>
          </w:p>
        </w:tc>
        <w:tc>
          <w:tcPr>
            <w:tcW w:w="709" w:type="dxa"/>
            <w:gridSpan w:val="2"/>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4</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4</w:t>
            </w:r>
          </w:p>
        </w:tc>
        <w:tc>
          <w:tcPr>
            <w:tcW w:w="709"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4</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c>
          <w:tcPr>
            <w:tcW w:w="567" w:type="dxa"/>
            <w:shd w:val="clear" w:color="auto" w:fill="auto"/>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c>
          <w:tcPr>
            <w:tcW w:w="567" w:type="dxa"/>
            <w:shd w:val="clear" w:color="auto" w:fill="auto"/>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5</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4.2.</w:t>
            </w:r>
          </w:p>
        </w:tc>
        <w:tc>
          <w:tcPr>
            <w:tcW w:w="2693" w:type="dxa"/>
          </w:tcPr>
          <w:p w:rsidR="00E139DF" w:rsidRPr="00F571D1" w:rsidRDefault="00E139DF" w:rsidP="00E139DF">
            <w:pPr>
              <w:spacing w:line="240" w:lineRule="exact"/>
              <w:ind w:right="-131"/>
              <w:jc w:val="both"/>
              <w:rPr>
                <w:sz w:val="16"/>
                <w:szCs w:val="16"/>
              </w:rPr>
            </w:pPr>
          </w:p>
          <w:p w:rsidR="00E139DF" w:rsidRPr="00F571D1" w:rsidRDefault="00E139DF" w:rsidP="00E139DF">
            <w:pPr>
              <w:spacing w:line="240" w:lineRule="exact"/>
              <w:ind w:right="-131"/>
              <w:rPr>
                <w:sz w:val="16"/>
                <w:szCs w:val="16"/>
              </w:rPr>
            </w:pPr>
            <w:r w:rsidRPr="00F571D1">
              <w:rPr>
                <w:sz w:val="16"/>
                <w:szCs w:val="16"/>
              </w:rPr>
              <w:t xml:space="preserve">Соотношение средней заработной платы работников учреждений культуры, повышение оплаты труда которых предусмотрено </w:t>
            </w:r>
            <w:hyperlink r:id="rId150" w:history="1">
              <w:r w:rsidRPr="00F571D1">
                <w:rPr>
                  <w:sz w:val="16"/>
                  <w:szCs w:val="16"/>
                </w:rPr>
                <w:t>Указом</w:t>
              </w:r>
            </w:hyperlink>
            <w:r w:rsidRPr="00F571D1">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55,2</w:t>
            </w:r>
          </w:p>
        </w:tc>
        <w:tc>
          <w:tcPr>
            <w:tcW w:w="709" w:type="dxa"/>
            <w:gridSpan w:val="2"/>
          </w:tcPr>
          <w:p w:rsidR="00E139DF" w:rsidRPr="00F571D1" w:rsidRDefault="00E139DF" w:rsidP="00E139DF">
            <w:pPr>
              <w:spacing w:line="240" w:lineRule="exact"/>
              <w:ind w:left="-19" w:right="-39"/>
              <w:jc w:val="center"/>
              <w:rPr>
                <w:sz w:val="16"/>
                <w:szCs w:val="16"/>
                <w:lang w:eastAsia="en-US"/>
              </w:rPr>
            </w:pP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68</w:t>
            </w:r>
          </w:p>
        </w:tc>
        <w:tc>
          <w:tcPr>
            <w:tcW w:w="567" w:type="dxa"/>
          </w:tcPr>
          <w:p w:rsidR="00E139DF" w:rsidRPr="00F571D1" w:rsidRDefault="00E139DF" w:rsidP="00E139DF">
            <w:pPr>
              <w:spacing w:line="240" w:lineRule="exact"/>
              <w:ind w:left="-19" w:right="-39"/>
              <w:jc w:val="center"/>
              <w:rPr>
                <w:sz w:val="16"/>
                <w:szCs w:val="16"/>
                <w:lang w:eastAsia="en-US"/>
              </w:rPr>
            </w:pP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73,</w:t>
            </w: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6</w:t>
            </w:r>
          </w:p>
        </w:tc>
        <w:tc>
          <w:tcPr>
            <w:tcW w:w="709" w:type="dxa"/>
          </w:tcPr>
          <w:p w:rsidR="00E139DF" w:rsidRPr="00F571D1" w:rsidRDefault="00E139DF" w:rsidP="00E139DF">
            <w:pPr>
              <w:spacing w:line="240" w:lineRule="exact"/>
              <w:ind w:left="-19" w:right="-39"/>
              <w:jc w:val="center"/>
              <w:rPr>
                <w:sz w:val="16"/>
                <w:szCs w:val="16"/>
                <w:lang w:eastAsia="en-US"/>
              </w:rPr>
            </w:pP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80,</w:t>
            </w: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2</w:t>
            </w:r>
          </w:p>
        </w:tc>
        <w:tc>
          <w:tcPr>
            <w:tcW w:w="567" w:type="dxa"/>
          </w:tcPr>
          <w:p w:rsidR="00E139DF" w:rsidRPr="00F571D1" w:rsidRDefault="00E139DF" w:rsidP="00E139DF">
            <w:pPr>
              <w:spacing w:line="240" w:lineRule="exact"/>
              <w:ind w:left="-19" w:right="-39"/>
              <w:jc w:val="center"/>
              <w:rPr>
                <w:sz w:val="16"/>
                <w:szCs w:val="16"/>
                <w:lang w:eastAsia="en-US"/>
              </w:rPr>
            </w:pP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80,</w:t>
            </w:r>
          </w:p>
          <w:p w:rsidR="00E139DF" w:rsidRPr="00F571D1" w:rsidRDefault="00E139DF" w:rsidP="00E139DF">
            <w:pPr>
              <w:spacing w:line="240" w:lineRule="exact"/>
              <w:ind w:left="-19" w:right="-39"/>
              <w:jc w:val="center"/>
              <w:rPr>
                <w:sz w:val="16"/>
                <w:szCs w:val="16"/>
                <w:lang w:eastAsia="en-US"/>
              </w:rPr>
            </w:pPr>
            <w:r w:rsidRPr="00F571D1">
              <w:rPr>
                <w:sz w:val="16"/>
                <w:szCs w:val="16"/>
                <w:lang w:eastAsia="en-US"/>
              </w:rPr>
              <w:t>2</w:t>
            </w:r>
          </w:p>
        </w:tc>
        <w:tc>
          <w:tcPr>
            <w:tcW w:w="567" w:type="dxa"/>
            <w:shd w:val="clear" w:color="auto" w:fill="auto"/>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90</w:t>
            </w:r>
          </w:p>
        </w:tc>
        <w:tc>
          <w:tcPr>
            <w:tcW w:w="567" w:type="dxa"/>
            <w:shd w:val="clear" w:color="auto" w:fill="auto"/>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100</w:t>
            </w:r>
          </w:p>
        </w:tc>
        <w:tc>
          <w:tcPr>
            <w:tcW w:w="567" w:type="dxa"/>
          </w:tcPr>
          <w:p w:rsidR="00E139DF" w:rsidRPr="00F571D1" w:rsidRDefault="00E139DF" w:rsidP="00E139DF">
            <w:pPr>
              <w:spacing w:line="240" w:lineRule="exact"/>
              <w:ind w:left="-19" w:right="-39"/>
              <w:jc w:val="center"/>
              <w:rPr>
                <w:kern w:val="24"/>
                <w:sz w:val="16"/>
                <w:szCs w:val="16"/>
              </w:rPr>
            </w:pPr>
          </w:p>
          <w:p w:rsidR="00E139DF" w:rsidRPr="00F571D1" w:rsidRDefault="00E139DF" w:rsidP="00E139DF">
            <w:pPr>
              <w:spacing w:line="240" w:lineRule="exact"/>
              <w:ind w:left="-19" w:right="-39"/>
              <w:jc w:val="center"/>
              <w:rPr>
                <w:kern w:val="24"/>
                <w:sz w:val="16"/>
                <w:szCs w:val="16"/>
              </w:rPr>
            </w:pPr>
            <w:r w:rsidRPr="00F571D1">
              <w:rPr>
                <w:kern w:val="24"/>
                <w:sz w:val="16"/>
                <w:szCs w:val="16"/>
              </w:rPr>
              <w:t>100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4.3.</w:t>
            </w:r>
          </w:p>
        </w:tc>
        <w:tc>
          <w:tcPr>
            <w:tcW w:w="2693" w:type="dxa"/>
          </w:tcPr>
          <w:p w:rsidR="00E139DF" w:rsidRPr="00F571D1" w:rsidRDefault="00E139DF" w:rsidP="00E139DF">
            <w:pPr>
              <w:pStyle w:val="ConsPlusCell"/>
              <w:spacing w:line="240" w:lineRule="exact"/>
              <w:ind w:right="-131"/>
              <w:rPr>
                <w:rFonts w:ascii="Times New Roman" w:hAnsi="Times New Roman" w:cs="Times New Roman"/>
                <w:b/>
                <w:sz w:val="16"/>
                <w:szCs w:val="16"/>
              </w:rPr>
            </w:pPr>
            <w:r w:rsidRPr="00F571D1">
              <w:rPr>
                <w:rFonts w:ascii="Times New Roman" w:hAnsi="Times New Roman" w:cs="Times New Roman"/>
                <w:b/>
                <w:sz w:val="16"/>
                <w:szCs w:val="16"/>
              </w:rPr>
              <w:t xml:space="preserve"> </w:t>
            </w:r>
          </w:p>
          <w:p w:rsidR="00E139DF" w:rsidRPr="00F571D1" w:rsidRDefault="00E139DF" w:rsidP="00E139DF">
            <w:pPr>
              <w:spacing w:line="240" w:lineRule="exact"/>
              <w:ind w:right="-131"/>
              <w:rPr>
                <w:sz w:val="16"/>
                <w:szCs w:val="16"/>
              </w:rPr>
            </w:pPr>
            <w:r w:rsidRPr="00F571D1">
              <w:rPr>
                <w:sz w:val="16"/>
                <w:szCs w:val="16"/>
              </w:rPr>
              <w:t>Доля учреждений культуры и образования в сфере культуры муниципального района, в которых проводились  ремонтные работы (%)</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709" w:type="dxa"/>
            <w:gridSpan w:val="2"/>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709"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shd w:val="clear" w:color="auto" w:fill="auto"/>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shd w:val="clear" w:color="auto" w:fill="auto"/>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c>
          <w:tcPr>
            <w:tcW w:w="567" w:type="dxa"/>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10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lastRenderedPageBreak/>
              <w:t>4.4.</w:t>
            </w:r>
          </w:p>
        </w:tc>
        <w:tc>
          <w:tcPr>
            <w:tcW w:w="2693" w:type="dxa"/>
          </w:tcPr>
          <w:p w:rsidR="00E139DF" w:rsidRPr="00F571D1" w:rsidRDefault="00E139DF" w:rsidP="00E139DF">
            <w:pPr>
              <w:pStyle w:val="ConsPlusCell"/>
              <w:spacing w:line="240" w:lineRule="exact"/>
              <w:ind w:right="-131"/>
              <w:rPr>
                <w:rFonts w:ascii="Times New Roman" w:hAnsi="Times New Roman" w:cs="Times New Roman"/>
                <w:b/>
                <w:sz w:val="16"/>
                <w:szCs w:val="16"/>
              </w:rPr>
            </w:pPr>
          </w:p>
          <w:p w:rsidR="00E139DF" w:rsidRPr="00F571D1" w:rsidRDefault="00E139DF" w:rsidP="00E139DF">
            <w:pPr>
              <w:pStyle w:val="ConsPlusCell"/>
              <w:spacing w:line="240" w:lineRule="exact"/>
              <w:ind w:right="-131"/>
              <w:rPr>
                <w:rFonts w:ascii="Times New Roman" w:hAnsi="Times New Roman" w:cs="Times New Roman"/>
                <w:sz w:val="16"/>
                <w:szCs w:val="16"/>
              </w:rPr>
            </w:pPr>
            <w:r w:rsidRPr="00F571D1">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проведены мероприятия по укреплению материально-технической базы (%)</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709" w:type="dxa"/>
            <w:gridSpan w:val="2"/>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709"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shd w:val="clear" w:color="auto" w:fill="auto"/>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shd w:val="clear" w:color="auto" w:fill="auto"/>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15</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5</w:t>
            </w:r>
          </w:p>
        </w:tc>
        <w:tc>
          <w:tcPr>
            <w:tcW w:w="9214" w:type="dxa"/>
            <w:gridSpan w:val="13"/>
          </w:tcPr>
          <w:p w:rsidR="00E139DF" w:rsidRPr="00F571D1" w:rsidRDefault="00E139DF" w:rsidP="00E139DF">
            <w:pPr>
              <w:spacing w:line="240" w:lineRule="exact"/>
              <w:ind w:right="-115"/>
              <w:jc w:val="both"/>
              <w:rPr>
                <w:b/>
                <w:sz w:val="16"/>
                <w:szCs w:val="16"/>
              </w:rPr>
            </w:pPr>
          </w:p>
          <w:p w:rsidR="00E139DF" w:rsidRPr="00F571D1" w:rsidRDefault="00E139DF" w:rsidP="00E139DF">
            <w:pPr>
              <w:spacing w:line="240" w:lineRule="exact"/>
              <w:ind w:right="23"/>
              <w:jc w:val="both"/>
              <w:rPr>
                <w:b/>
                <w:sz w:val="16"/>
                <w:szCs w:val="16"/>
              </w:rPr>
            </w:pPr>
            <w:r w:rsidRPr="00F571D1">
              <w:rPr>
                <w:b/>
                <w:sz w:val="16"/>
                <w:szCs w:val="16"/>
              </w:rPr>
              <w:t xml:space="preserve">Задача 5. Сохранение культурного и исторического наследия </w:t>
            </w:r>
          </w:p>
          <w:p w:rsidR="00E139DF" w:rsidRPr="00F571D1" w:rsidRDefault="00E139DF" w:rsidP="00E139DF">
            <w:pPr>
              <w:spacing w:line="240" w:lineRule="exact"/>
              <w:ind w:right="-115"/>
              <w:jc w:val="both"/>
              <w:rPr>
                <w:b/>
                <w:sz w:val="16"/>
                <w:szCs w:val="16"/>
              </w:rPr>
            </w:pPr>
            <w:r w:rsidRPr="00F571D1">
              <w:rPr>
                <w:b/>
                <w:sz w:val="16"/>
                <w:szCs w:val="16"/>
              </w:rPr>
              <w:t>Любытинского муниципального района</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5.1</w:t>
            </w:r>
          </w:p>
        </w:tc>
        <w:tc>
          <w:tcPr>
            <w:tcW w:w="2693" w:type="dxa"/>
          </w:tcPr>
          <w:p w:rsidR="00E139DF" w:rsidRPr="00F571D1" w:rsidRDefault="00E139DF" w:rsidP="00E139DF">
            <w:pPr>
              <w:spacing w:line="240" w:lineRule="exact"/>
              <w:ind w:right="-31"/>
              <w:rPr>
                <w:bCs/>
                <w:sz w:val="16"/>
                <w:szCs w:val="16"/>
              </w:rPr>
            </w:pPr>
          </w:p>
          <w:p w:rsidR="00E139DF" w:rsidRPr="00F571D1" w:rsidRDefault="00E139DF" w:rsidP="00E139DF">
            <w:pPr>
              <w:spacing w:line="240" w:lineRule="exact"/>
              <w:ind w:right="-31"/>
              <w:rPr>
                <w:b/>
                <w:sz w:val="16"/>
                <w:szCs w:val="16"/>
              </w:rPr>
            </w:pPr>
            <w:r w:rsidRPr="00F571D1">
              <w:rPr>
                <w:bCs/>
                <w:sz w:val="16"/>
                <w:szCs w:val="16"/>
              </w:rPr>
              <w:t xml:space="preserve">Количество изданий  печатной и мультимедийной продукции </w:t>
            </w:r>
            <w:r w:rsidRPr="00F571D1">
              <w:rPr>
                <w:sz w:val="16"/>
                <w:szCs w:val="16"/>
              </w:rPr>
              <w:t xml:space="preserve">по </w:t>
            </w:r>
            <w:r w:rsidRPr="00F571D1">
              <w:rPr>
                <w:bCs/>
                <w:sz w:val="16"/>
                <w:szCs w:val="16"/>
              </w:rPr>
              <w:t>истории и культуре Любытинского муниципального района (ед.)</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1</w:t>
            </w:r>
          </w:p>
        </w:tc>
        <w:tc>
          <w:tcPr>
            <w:tcW w:w="709" w:type="dxa"/>
            <w:gridSpan w:val="2"/>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0</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1</w:t>
            </w:r>
          </w:p>
        </w:tc>
        <w:tc>
          <w:tcPr>
            <w:tcW w:w="709"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0</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1</w:t>
            </w:r>
          </w:p>
        </w:tc>
        <w:tc>
          <w:tcPr>
            <w:tcW w:w="567" w:type="dxa"/>
            <w:shd w:val="clear" w:color="auto" w:fill="auto"/>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0</w:t>
            </w:r>
          </w:p>
        </w:tc>
        <w:tc>
          <w:tcPr>
            <w:tcW w:w="567" w:type="dxa"/>
            <w:shd w:val="clear" w:color="auto" w:fill="auto"/>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1</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0</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1</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0</w:t>
            </w:r>
          </w:p>
        </w:tc>
        <w:tc>
          <w:tcPr>
            <w:tcW w:w="567" w:type="dxa"/>
          </w:tcPr>
          <w:p w:rsidR="00E139DF" w:rsidRPr="00F571D1" w:rsidRDefault="00E139DF" w:rsidP="00E139DF">
            <w:pPr>
              <w:spacing w:line="240" w:lineRule="exact"/>
              <w:ind w:left="-75" w:right="-75"/>
              <w:jc w:val="center"/>
              <w:rPr>
                <w:kern w:val="24"/>
                <w:sz w:val="16"/>
                <w:szCs w:val="16"/>
              </w:rPr>
            </w:pPr>
          </w:p>
          <w:p w:rsidR="00E139DF" w:rsidRPr="00F571D1" w:rsidRDefault="00E139DF" w:rsidP="00E139DF">
            <w:pPr>
              <w:spacing w:line="240" w:lineRule="exact"/>
              <w:ind w:left="-75" w:right="-75"/>
              <w:jc w:val="center"/>
              <w:rPr>
                <w:kern w:val="24"/>
                <w:sz w:val="16"/>
                <w:szCs w:val="16"/>
              </w:rPr>
            </w:pPr>
            <w:r w:rsidRPr="00F571D1">
              <w:rPr>
                <w:kern w:val="24"/>
                <w:sz w:val="16"/>
                <w:szCs w:val="16"/>
              </w:rPr>
              <w:t>1</w:t>
            </w:r>
          </w:p>
        </w:tc>
      </w:tr>
      <w:tr w:rsidR="00E139DF" w:rsidRPr="00F571D1" w:rsidTr="00E139DF">
        <w:trPr>
          <w:trHeight w:val="262"/>
          <w:tblCellSpacing w:w="5" w:type="nil"/>
        </w:trPr>
        <w:tc>
          <w:tcPr>
            <w:tcW w:w="464" w:type="dxa"/>
            <w:tcBorders>
              <w:bottom w:val="single" w:sz="4" w:space="0" w:color="auto"/>
            </w:tcBorders>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5.2.</w:t>
            </w:r>
          </w:p>
        </w:tc>
        <w:tc>
          <w:tcPr>
            <w:tcW w:w="2693" w:type="dxa"/>
            <w:tcBorders>
              <w:bottom w:val="single" w:sz="4" w:space="0" w:color="auto"/>
            </w:tcBorders>
          </w:tcPr>
          <w:p w:rsidR="00E139DF" w:rsidRPr="00F571D1" w:rsidRDefault="00E139DF" w:rsidP="00E139DF">
            <w:pPr>
              <w:pStyle w:val="ConsPlusCell"/>
              <w:spacing w:line="240" w:lineRule="exact"/>
              <w:ind w:right="-31"/>
              <w:rPr>
                <w:rFonts w:ascii="Times New Roman" w:hAnsi="Times New Roman" w:cs="Times New Roman"/>
                <w:b/>
                <w:sz w:val="16"/>
                <w:szCs w:val="16"/>
              </w:rPr>
            </w:pPr>
          </w:p>
          <w:p w:rsidR="00E139DF" w:rsidRPr="00F571D1" w:rsidRDefault="00E139DF" w:rsidP="00E139DF">
            <w:pPr>
              <w:pStyle w:val="ConsPlusCell"/>
              <w:spacing w:line="240" w:lineRule="exact"/>
              <w:ind w:right="-31"/>
              <w:rPr>
                <w:rFonts w:ascii="Times New Roman" w:hAnsi="Times New Roman" w:cs="Times New Roman"/>
                <w:sz w:val="16"/>
                <w:szCs w:val="16"/>
              </w:rPr>
            </w:pPr>
            <w:r w:rsidRPr="00F571D1">
              <w:rPr>
                <w:rFonts w:ascii="Times New Roman" w:hAnsi="Times New Roman" w:cs="Times New Roman"/>
                <w:sz w:val="16"/>
                <w:szCs w:val="16"/>
              </w:rP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 (%)</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88,</w:t>
            </w:r>
          </w:p>
          <w:p w:rsidR="00E139DF" w:rsidRPr="00F571D1" w:rsidRDefault="00E139DF" w:rsidP="00E139DF">
            <w:pPr>
              <w:spacing w:line="240" w:lineRule="exact"/>
              <w:ind w:right="-115"/>
              <w:jc w:val="center"/>
              <w:rPr>
                <w:kern w:val="24"/>
                <w:sz w:val="16"/>
                <w:szCs w:val="16"/>
              </w:rPr>
            </w:pPr>
            <w:r w:rsidRPr="00F571D1">
              <w:rPr>
                <w:kern w:val="24"/>
                <w:sz w:val="16"/>
                <w:szCs w:val="16"/>
              </w:rPr>
              <w:t>5</w:t>
            </w:r>
          </w:p>
        </w:tc>
        <w:tc>
          <w:tcPr>
            <w:tcW w:w="709" w:type="dxa"/>
            <w:gridSpan w:val="2"/>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88,</w:t>
            </w:r>
          </w:p>
          <w:p w:rsidR="00E139DF" w:rsidRPr="00F571D1" w:rsidRDefault="00E139DF" w:rsidP="00E139DF">
            <w:pPr>
              <w:spacing w:line="240" w:lineRule="exact"/>
              <w:ind w:right="-115"/>
              <w:jc w:val="center"/>
              <w:rPr>
                <w:sz w:val="16"/>
                <w:szCs w:val="16"/>
              </w:rPr>
            </w:pPr>
            <w:r w:rsidRPr="00F571D1">
              <w:rPr>
                <w:kern w:val="24"/>
                <w:sz w:val="16"/>
                <w:szCs w:val="16"/>
              </w:rPr>
              <w:t>5</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88,</w:t>
            </w:r>
          </w:p>
          <w:p w:rsidR="00E139DF" w:rsidRPr="00F571D1" w:rsidRDefault="00E139DF" w:rsidP="00E139DF">
            <w:pPr>
              <w:spacing w:line="240" w:lineRule="exact"/>
              <w:ind w:right="-115"/>
              <w:jc w:val="center"/>
              <w:rPr>
                <w:sz w:val="16"/>
                <w:szCs w:val="16"/>
              </w:rPr>
            </w:pPr>
            <w:r w:rsidRPr="00F571D1">
              <w:rPr>
                <w:kern w:val="24"/>
                <w:sz w:val="16"/>
                <w:szCs w:val="16"/>
              </w:rPr>
              <w:t>5</w:t>
            </w:r>
          </w:p>
        </w:tc>
        <w:tc>
          <w:tcPr>
            <w:tcW w:w="709"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88,</w:t>
            </w:r>
          </w:p>
          <w:p w:rsidR="00E139DF" w:rsidRPr="00F571D1" w:rsidRDefault="00E139DF" w:rsidP="00E139DF">
            <w:pPr>
              <w:spacing w:line="240" w:lineRule="exact"/>
              <w:ind w:right="-115"/>
              <w:jc w:val="center"/>
              <w:rPr>
                <w:sz w:val="16"/>
                <w:szCs w:val="16"/>
              </w:rPr>
            </w:pPr>
            <w:r w:rsidRPr="00F571D1">
              <w:rPr>
                <w:kern w:val="24"/>
                <w:sz w:val="16"/>
                <w:szCs w:val="16"/>
              </w:rPr>
              <w:t>5</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c>
          <w:tcPr>
            <w:tcW w:w="567" w:type="dxa"/>
            <w:tcBorders>
              <w:bottom w:val="single" w:sz="4" w:space="0" w:color="auto"/>
            </w:tcBorders>
            <w:shd w:val="clear" w:color="auto" w:fill="auto"/>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c>
          <w:tcPr>
            <w:tcW w:w="567" w:type="dxa"/>
            <w:tcBorders>
              <w:bottom w:val="single" w:sz="4" w:space="0" w:color="auto"/>
            </w:tcBorders>
            <w:shd w:val="clear" w:color="auto" w:fill="auto"/>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c>
          <w:tcPr>
            <w:tcW w:w="567" w:type="dxa"/>
            <w:tcBorders>
              <w:bottom w:val="single" w:sz="4" w:space="0" w:color="auto"/>
            </w:tcBorders>
          </w:tcPr>
          <w:p w:rsidR="00E139DF" w:rsidRPr="00F571D1" w:rsidRDefault="00E139DF" w:rsidP="00E139DF">
            <w:pPr>
              <w:spacing w:line="240" w:lineRule="exact"/>
              <w:ind w:right="-115"/>
              <w:jc w:val="center"/>
              <w:rPr>
                <w:kern w:val="24"/>
                <w:sz w:val="16"/>
                <w:szCs w:val="16"/>
              </w:rPr>
            </w:pPr>
          </w:p>
          <w:p w:rsidR="00E139DF" w:rsidRPr="00F571D1" w:rsidRDefault="00E139DF" w:rsidP="00E139DF">
            <w:pPr>
              <w:spacing w:line="240" w:lineRule="exact"/>
              <w:ind w:right="-115"/>
              <w:jc w:val="center"/>
              <w:rPr>
                <w:kern w:val="24"/>
                <w:sz w:val="16"/>
                <w:szCs w:val="16"/>
              </w:rPr>
            </w:pPr>
            <w:r w:rsidRPr="00F571D1">
              <w:rPr>
                <w:kern w:val="24"/>
                <w:sz w:val="16"/>
                <w:szCs w:val="16"/>
              </w:rPr>
              <w:t>92,</w:t>
            </w:r>
          </w:p>
          <w:p w:rsidR="00E139DF" w:rsidRPr="00F571D1" w:rsidRDefault="00E139DF" w:rsidP="00E139DF">
            <w:pPr>
              <w:spacing w:line="240" w:lineRule="exact"/>
              <w:ind w:right="-115"/>
              <w:jc w:val="center"/>
              <w:rPr>
                <w:kern w:val="24"/>
                <w:sz w:val="16"/>
                <w:szCs w:val="16"/>
              </w:rPr>
            </w:pPr>
            <w:r w:rsidRPr="00F571D1">
              <w:rPr>
                <w:kern w:val="24"/>
                <w:sz w:val="16"/>
                <w:szCs w:val="16"/>
              </w:rPr>
              <w:t>3</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5.3.</w:t>
            </w:r>
          </w:p>
        </w:tc>
        <w:tc>
          <w:tcPr>
            <w:tcW w:w="2693" w:type="dxa"/>
            <w:shd w:val="clear" w:color="auto" w:fill="auto"/>
          </w:tcPr>
          <w:p w:rsidR="00E139DF" w:rsidRPr="00F571D1" w:rsidRDefault="00E139DF" w:rsidP="00E139DF">
            <w:pPr>
              <w:pStyle w:val="ConsPlusCell"/>
              <w:spacing w:line="240" w:lineRule="exact"/>
              <w:rPr>
                <w:rFonts w:ascii="Times New Roman" w:hAnsi="Times New Roman" w:cs="Times New Roman"/>
                <w:b/>
                <w:sz w:val="16"/>
                <w:szCs w:val="16"/>
              </w:rPr>
            </w:pPr>
          </w:p>
          <w:p w:rsidR="00E139DF" w:rsidRPr="00F571D1" w:rsidRDefault="00E139DF" w:rsidP="00E139DF">
            <w:pPr>
              <w:pStyle w:val="ConsPlusCell"/>
              <w:spacing w:line="240" w:lineRule="exact"/>
              <w:rPr>
                <w:rFonts w:ascii="Times New Roman" w:hAnsi="Times New Roman" w:cs="Times New Roman"/>
                <w:sz w:val="16"/>
                <w:szCs w:val="16"/>
              </w:rPr>
            </w:pPr>
            <w:r w:rsidRPr="00F571D1">
              <w:rPr>
                <w:rFonts w:ascii="Times New Roman" w:hAnsi="Times New Roman" w:cs="Times New Roman"/>
                <w:sz w:val="16"/>
                <w:szCs w:val="16"/>
              </w:rPr>
              <w:t>Издание материалов об объектах культурного наследия, расположенных на территории муниципального района (ед.)</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w:t>
            </w:r>
          </w:p>
        </w:tc>
        <w:tc>
          <w:tcPr>
            <w:tcW w:w="709" w:type="dxa"/>
            <w:gridSpan w:val="2"/>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w:t>
            </w:r>
          </w:p>
        </w:tc>
        <w:tc>
          <w:tcPr>
            <w:tcW w:w="709"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w:t>
            </w:r>
          </w:p>
        </w:tc>
        <w:tc>
          <w:tcPr>
            <w:tcW w:w="567" w:type="dxa"/>
            <w:shd w:val="clear" w:color="auto" w:fill="auto"/>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w:t>
            </w:r>
          </w:p>
        </w:tc>
        <w:tc>
          <w:tcPr>
            <w:tcW w:w="567" w:type="dxa"/>
            <w:shd w:val="clear" w:color="auto" w:fill="auto"/>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w:t>
            </w:r>
          </w:p>
        </w:tc>
        <w:tc>
          <w:tcPr>
            <w:tcW w:w="567" w:type="dxa"/>
          </w:tcPr>
          <w:p w:rsidR="00E139DF" w:rsidRPr="00F571D1" w:rsidRDefault="00E139DF" w:rsidP="00E139DF">
            <w:pPr>
              <w:spacing w:line="240" w:lineRule="exact"/>
              <w:ind w:left="-75" w:right="-115"/>
              <w:jc w:val="center"/>
              <w:rPr>
                <w:kern w:val="24"/>
                <w:sz w:val="16"/>
                <w:szCs w:val="16"/>
              </w:rPr>
            </w:pPr>
          </w:p>
          <w:p w:rsidR="00E139DF" w:rsidRPr="00F571D1" w:rsidRDefault="00E139DF" w:rsidP="00E139DF">
            <w:pPr>
              <w:spacing w:line="240" w:lineRule="exact"/>
              <w:ind w:left="-75" w:right="-115"/>
              <w:jc w:val="center"/>
              <w:rPr>
                <w:kern w:val="24"/>
                <w:sz w:val="16"/>
                <w:szCs w:val="16"/>
              </w:rPr>
            </w:pPr>
            <w:r w:rsidRPr="00F571D1">
              <w:rPr>
                <w:kern w:val="24"/>
                <w:sz w:val="16"/>
                <w:szCs w:val="16"/>
              </w:rPr>
              <w:t>1</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5.4.</w:t>
            </w:r>
          </w:p>
        </w:tc>
        <w:tc>
          <w:tcPr>
            <w:tcW w:w="2693" w:type="dxa"/>
            <w:shd w:val="clear" w:color="auto" w:fill="auto"/>
          </w:tcPr>
          <w:p w:rsidR="00E139DF" w:rsidRPr="00F571D1" w:rsidRDefault="00E139DF" w:rsidP="00E139DF">
            <w:pPr>
              <w:pStyle w:val="ConsPlusCell"/>
              <w:spacing w:line="240" w:lineRule="exact"/>
              <w:ind w:right="-115"/>
              <w:rPr>
                <w:rFonts w:ascii="Times New Roman" w:hAnsi="Times New Roman" w:cs="Times New Roman"/>
                <w:b/>
                <w:sz w:val="16"/>
                <w:szCs w:val="16"/>
              </w:rPr>
            </w:pPr>
          </w:p>
          <w:p w:rsidR="00E139DF" w:rsidRPr="00F571D1" w:rsidRDefault="00E139DF" w:rsidP="00E139DF">
            <w:pPr>
              <w:pStyle w:val="ConsPlusCell"/>
              <w:spacing w:line="240" w:lineRule="exact"/>
              <w:rPr>
                <w:rFonts w:ascii="Times New Roman" w:hAnsi="Times New Roman" w:cs="Times New Roman"/>
                <w:sz w:val="16"/>
                <w:szCs w:val="16"/>
              </w:rPr>
            </w:pPr>
            <w:r w:rsidRPr="00F571D1">
              <w:rPr>
                <w:rFonts w:ascii="Times New Roman" w:hAnsi="Times New Roman" w:cs="Times New Roman"/>
                <w:sz w:val="16"/>
                <w:szCs w:val="16"/>
              </w:rPr>
              <w:t>Количество посещений музеев на 1000 человек населения (ед.)</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650</w:t>
            </w:r>
          </w:p>
        </w:tc>
        <w:tc>
          <w:tcPr>
            <w:tcW w:w="709" w:type="dxa"/>
            <w:gridSpan w:val="2"/>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655</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660</w:t>
            </w:r>
          </w:p>
        </w:tc>
        <w:tc>
          <w:tcPr>
            <w:tcW w:w="709"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665</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670</w:t>
            </w:r>
          </w:p>
        </w:tc>
        <w:tc>
          <w:tcPr>
            <w:tcW w:w="567" w:type="dxa"/>
            <w:shd w:val="clear" w:color="auto" w:fill="auto"/>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675</w:t>
            </w:r>
          </w:p>
        </w:tc>
        <w:tc>
          <w:tcPr>
            <w:tcW w:w="567" w:type="dxa"/>
            <w:shd w:val="clear" w:color="auto" w:fill="auto"/>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kern w:val="24"/>
                <w:sz w:val="16"/>
                <w:szCs w:val="16"/>
              </w:rPr>
            </w:pPr>
            <w:r w:rsidRPr="00F571D1">
              <w:rPr>
                <w:sz w:val="16"/>
                <w:szCs w:val="16"/>
              </w:rPr>
              <w:t>680</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685</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690</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695</w:t>
            </w:r>
          </w:p>
        </w:tc>
        <w:tc>
          <w:tcPr>
            <w:tcW w:w="567" w:type="dxa"/>
          </w:tcPr>
          <w:p w:rsidR="00E139DF" w:rsidRPr="00F571D1" w:rsidRDefault="00E139DF" w:rsidP="00E139DF">
            <w:pPr>
              <w:spacing w:line="240" w:lineRule="exact"/>
              <w:ind w:left="-75"/>
              <w:jc w:val="center"/>
              <w:rPr>
                <w:sz w:val="16"/>
                <w:szCs w:val="16"/>
              </w:rPr>
            </w:pPr>
          </w:p>
          <w:p w:rsidR="00E139DF" w:rsidRPr="00F571D1" w:rsidRDefault="00E139DF" w:rsidP="00E139DF">
            <w:pPr>
              <w:spacing w:line="240" w:lineRule="exact"/>
              <w:ind w:left="-75"/>
              <w:jc w:val="center"/>
              <w:rPr>
                <w:sz w:val="16"/>
                <w:szCs w:val="16"/>
              </w:rPr>
            </w:pPr>
            <w:r w:rsidRPr="00F571D1">
              <w:rPr>
                <w:sz w:val="16"/>
                <w:szCs w:val="16"/>
              </w:rPr>
              <w:t>700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15"/>
              <w:jc w:val="center"/>
              <w:rPr>
                <w:rFonts w:ascii="Times New Roman" w:hAnsi="Times New Roman" w:cs="Times New Roman"/>
                <w:sz w:val="16"/>
                <w:szCs w:val="16"/>
              </w:rPr>
            </w:pPr>
            <w:r w:rsidRPr="00F571D1">
              <w:rPr>
                <w:rFonts w:ascii="Times New Roman" w:hAnsi="Times New Roman" w:cs="Times New Roman"/>
                <w:sz w:val="16"/>
                <w:szCs w:val="16"/>
              </w:rPr>
              <w:t>6.</w:t>
            </w:r>
          </w:p>
        </w:tc>
        <w:tc>
          <w:tcPr>
            <w:tcW w:w="9214" w:type="dxa"/>
            <w:gridSpan w:val="13"/>
          </w:tcPr>
          <w:p w:rsidR="00E139DF" w:rsidRPr="00F571D1" w:rsidRDefault="00E139DF" w:rsidP="00E139DF">
            <w:pPr>
              <w:pStyle w:val="ConsPlusCell"/>
              <w:spacing w:line="240" w:lineRule="exact"/>
              <w:ind w:right="-115"/>
              <w:rPr>
                <w:rFonts w:ascii="Times New Roman" w:hAnsi="Times New Roman" w:cs="Times New Roman"/>
                <w:b/>
                <w:sz w:val="16"/>
                <w:szCs w:val="16"/>
              </w:rPr>
            </w:pPr>
          </w:p>
          <w:p w:rsidR="00E139DF" w:rsidRPr="00F571D1" w:rsidRDefault="00E139DF" w:rsidP="00E139DF">
            <w:pPr>
              <w:pStyle w:val="ConsPlusCell"/>
              <w:spacing w:line="240" w:lineRule="exact"/>
              <w:ind w:right="-115"/>
              <w:rPr>
                <w:rFonts w:ascii="Times New Roman" w:hAnsi="Times New Roman" w:cs="Times New Roman"/>
                <w:b/>
                <w:sz w:val="16"/>
                <w:szCs w:val="16"/>
              </w:rPr>
            </w:pPr>
            <w:r w:rsidRPr="00F571D1">
              <w:rPr>
                <w:rFonts w:ascii="Times New Roman" w:hAnsi="Times New Roman" w:cs="Times New Roman"/>
                <w:b/>
                <w:sz w:val="16"/>
                <w:szCs w:val="16"/>
              </w:rPr>
              <w:t>Задача 6. Обеспечение реализации муниципальной подпрограммы  «Развитие культуры и туризма на территории Любытинского муниципального района на 2014-2024 годы»</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left="-75" w:right="-1"/>
              <w:jc w:val="center"/>
              <w:rPr>
                <w:rFonts w:ascii="Times New Roman" w:hAnsi="Times New Roman" w:cs="Times New Roman"/>
                <w:sz w:val="16"/>
                <w:szCs w:val="16"/>
              </w:rPr>
            </w:pPr>
          </w:p>
          <w:p w:rsidR="00E139DF" w:rsidRPr="00F571D1" w:rsidRDefault="00E139DF" w:rsidP="00E139DF">
            <w:pPr>
              <w:pStyle w:val="ConsPlusCell"/>
              <w:spacing w:line="240" w:lineRule="exact"/>
              <w:ind w:left="-75" w:right="-1"/>
              <w:jc w:val="center"/>
              <w:rPr>
                <w:rFonts w:ascii="Times New Roman" w:hAnsi="Times New Roman" w:cs="Times New Roman"/>
                <w:sz w:val="16"/>
                <w:szCs w:val="16"/>
              </w:rPr>
            </w:pPr>
            <w:r w:rsidRPr="00F571D1">
              <w:rPr>
                <w:rFonts w:ascii="Times New Roman" w:hAnsi="Times New Roman" w:cs="Times New Roman"/>
                <w:sz w:val="16"/>
                <w:szCs w:val="16"/>
              </w:rPr>
              <w:t>6.1.</w:t>
            </w:r>
          </w:p>
        </w:tc>
        <w:tc>
          <w:tcPr>
            <w:tcW w:w="2693" w:type="dxa"/>
          </w:tcPr>
          <w:p w:rsidR="00E139DF" w:rsidRPr="00F571D1" w:rsidRDefault="00E139DF" w:rsidP="00E139DF">
            <w:pPr>
              <w:pStyle w:val="ConsPlusCell"/>
              <w:spacing w:line="240" w:lineRule="exact"/>
              <w:ind w:right="-1"/>
              <w:rPr>
                <w:rFonts w:ascii="Times New Roman" w:hAnsi="Times New Roman" w:cs="Times New Roman"/>
                <w:b/>
                <w:sz w:val="16"/>
                <w:szCs w:val="16"/>
              </w:rPr>
            </w:pPr>
          </w:p>
          <w:p w:rsidR="00E139DF" w:rsidRPr="00F571D1" w:rsidRDefault="00E139DF" w:rsidP="00E139DF">
            <w:pPr>
              <w:pStyle w:val="ConsPlusCell"/>
              <w:spacing w:line="240" w:lineRule="exact"/>
              <w:ind w:right="-1"/>
              <w:rPr>
                <w:rFonts w:ascii="Times New Roman" w:hAnsi="Times New Roman" w:cs="Times New Roman"/>
                <w:sz w:val="16"/>
                <w:szCs w:val="16"/>
              </w:rPr>
            </w:pPr>
            <w:r w:rsidRPr="00F571D1">
              <w:rPr>
                <w:rFonts w:ascii="Times New Roman" w:hAnsi="Times New Roman" w:cs="Times New Roman"/>
                <w:sz w:val="16"/>
                <w:szCs w:val="16"/>
              </w:rPr>
              <w:t>Уровень удовлетворенности населения муниципального района качеством предоставления муниципальных услуг в сфере культуры, (%)</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62</w:t>
            </w:r>
          </w:p>
        </w:tc>
        <w:tc>
          <w:tcPr>
            <w:tcW w:w="709" w:type="dxa"/>
            <w:gridSpan w:val="2"/>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63</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64</w:t>
            </w:r>
          </w:p>
        </w:tc>
        <w:tc>
          <w:tcPr>
            <w:tcW w:w="709"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65</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70</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71</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72</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73</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74</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75</w:t>
            </w:r>
          </w:p>
        </w:tc>
        <w:tc>
          <w:tcPr>
            <w:tcW w:w="567" w:type="dxa"/>
          </w:tcPr>
          <w:p w:rsidR="00E139DF" w:rsidRPr="00F571D1" w:rsidRDefault="00E139DF" w:rsidP="00E139DF">
            <w:pPr>
              <w:ind w:left="-75" w:right="-75"/>
              <w:jc w:val="center"/>
              <w:rPr>
                <w:sz w:val="16"/>
                <w:szCs w:val="16"/>
              </w:rPr>
            </w:pPr>
          </w:p>
          <w:p w:rsidR="00E139DF" w:rsidRPr="00F571D1" w:rsidRDefault="00E139DF" w:rsidP="00E139DF">
            <w:pPr>
              <w:ind w:left="-75" w:right="-75"/>
              <w:jc w:val="center"/>
              <w:rPr>
                <w:sz w:val="16"/>
                <w:szCs w:val="16"/>
              </w:rPr>
            </w:pPr>
            <w:r w:rsidRPr="00F571D1">
              <w:rPr>
                <w:sz w:val="16"/>
                <w:szCs w:val="16"/>
              </w:rPr>
              <w:t>76</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right="-121"/>
              <w:jc w:val="center"/>
              <w:rPr>
                <w:rFonts w:ascii="Times New Roman" w:hAnsi="Times New Roman" w:cs="Times New Roman"/>
                <w:spacing w:val="-22"/>
                <w:sz w:val="16"/>
                <w:szCs w:val="16"/>
              </w:rPr>
            </w:pPr>
          </w:p>
          <w:p w:rsidR="00E139DF" w:rsidRPr="00F571D1" w:rsidRDefault="00E139DF" w:rsidP="00E139DF">
            <w:pPr>
              <w:pStyle w:val="ConsPlusCell"/>
              <w:spacing w:line="240" w:lineRule="exact"/>
              <w:ind w:right="-121"/>
              <w:jc w:val="center"/>
              <w:rPr>
                <w:rFonts w:ascii="Times New Roman" w:hAnsi="Times New Roman" w:cs="Times New Roman"/>
                <w:spacing w:val="-22"/>
                <w:sz w:val="16"/>
                <w:szCs w:val="16"/>
              </w:rPr>
            </w:pPr>
            <w:r w:rsidRPr="00F571D1">
              <w:rPr>
                <w:rFonts w:ascii="Times New Roman" w:hAnsi="Times New Roman" w:cs="Times New Roman"/>
                <w:spacing w:val="-22"/>
                <w:sz w:val="16"/>
                <w:szCs w:val="16"/>
              </w:rPr>
              <w:t>7.</w:t>
            </w:r>
          </w:p>
        </w:tc>
        <w:tc>
          <w:tcPr>
            <w:tcW w:w="9214" w:type="dxa"/>
            <w:gridSpan w:val="13"/>
          </w:tcPr>
          <w:p w:rsidR="00E139DF" w:rsidRPr="00F571D1" w:rsidRDefault="00E139DF" w:rsidP="00E139DF">
            <w:pPr>
              <w:pStyle w:val="ConsPlusCell"/>
              <w:spacing w:line="240" w:lineRule="exact"/>
              <w:ind w:right="-510"/>
              <w:rPr>
                <w:rFonts w:ascii="Times New Roman" w:hAnsi="Times New Roman" w:cs="Times New Roman"/>
                <w:b/>
                <w:sz w:val="16"/>
                <w:szCs w:val="16"/>
              </w:rPr>
            </w:pPr>
            <w:r w:rsidRPr="00F571D1">
              <w:rPr>
                <w:rFonts w:ascii="Times New Roman" w:hAnsi="Times New Roman" w:cs="Times New Roman"/>
                <w:b/>
                <w:sz w:val="16"/>
                <w:szCs w:val="16"/>
              </w:rPr>
              <w:t xml:space="preserve"> </w:t>
            </w:r>
          </w:p>
          <w:p w:rsidR="00E139DF" w:rsidRPr="00F571D1" w:rsidRDefault="00E139DF" w:rsidP="00E139DF">
            <w:pPr>
              <w:pStyle w:val="ConsPlusCell"/>
              <w:spacing w:line="240" w:lineRule="exact"/>
              <w:ind w:right="-510"/>
              <w:rPr>
                <w:rFonts w:ascii="Times New Roman" w:hAnsi="Times New Roman" w:cs="Times New Roman"/>
                <w:b/>
                <w:sz w:val="16"/>
                <w:szCs w:val="16"/>
              </w:rPr>
            </w:pPr>
            <w:r w:rsidRPr="00F571D1">
              <w:rPr>
                <w:rFonts w:ascii="Times New Roman" w:hAnsi="Times New Roman" w:cs="Times New Roman"/>
                <w:b/>
                <w:sz w:val="16"/>
                <w:szCs w:val="16"/>
              </w:rPr>
              <w:t>Задача 7. Организационное обеспечение туризма в муниципальном районе</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right="-121"/>
              <w:jc w:val="center"/>
              <w:rPr>
                <w:rFonts w:ascii="Times New Roman" w:hAnsi="Times New Roman" w:cs="Times New Roman"/>
                <w:sz w:val="16"/>
                <w:szCs w:val="16"/>
              </w:rPr>
            </w:pPr>
          </w:p>
          <w:p w:rsidR="00E139DF" w:rsidRPr="00F571D1" w:rsidRDefault="00E139DF" w:rsidP="00E139DF">
            <w:pPr>
              <w:pStyle w:val="ConsPlusCell"/>
              <w:spacing w:line="240" w:lineRule="exact"/>
              <w:ind w:right="-121"/>
              <w:jc w:val="center"/>
              <w:rPr>
                <w:rFonts w:ascii="Times New Roman" w:hAnsi="Times New Roman" w:cs="Times New Roman"/>
                <w:sz w:val="16"/>
                <w:szCs w:val="16"/>
              </w:rPr>
            </w:pPr>
            <w:r w:rsidRPr="00F571D1">
              <w:rPr>
                <w:rFonts w:ascii="Times New Roman" w:hAnsi="Times New Roman" w:cs="Times New Roman"/>
                <w:sz w:val="16"/>
                <w:szCs w:val="16"/>
              </w:rPr>
              <w:t>7.1.</w:t>
            </w:r>
          </w:p>
        </w:tc>
        <w:tc>
          <w:tcPr>
            <w:tcW w:w="2693" w:type="dxa"/>
          </w:tcPr>
          <w:p w:rsidR="00E139DF" w:rsidRPr="00F571D1" w:rsidRDefault="00E139DF" w:rsidP="00E139DF">
            <w:pPr>
              <w:pStyle w:val="ConsPlusCell"/>
              <w:spacing w:line="240" w:lineRule="exact"/>
              <w:rPr>
                <w:rFonts w:ascii="Times New Roman" w:hAnsi="Times New Roman" w:cs="Times New Roman"/>
                <w:b/>
                <w:sz w:val="16"/>
                <w:szCs w:val="16"/>
              </w:rPr>
            </w:pPr>
          </w:p>
          <w:p w:rsidR="00E139DF" w:rsidRPr="00F571D1" w:rsidRDefault="00E139DF" w:rsidP="00E139DF">
            <w:pPr>
              <w:spacing w:line="240" w:lineRule="exact"/>
              <w:rPr>
                <w:sz w:val="16"/>
                <w:szCs w:val="16"/>
              </w:rPr>
            </w:pPr>
            <w:r w:rsidRPr="00F571D1">
              <w:rPr>
                <w:sz w:val="16"/>
                <w:szCs w:val="16"/>
              </w:rPr>
              <w:t>Въездной туристский поток (чел.)</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100</w:t>
            </w:r>
          </w:p>
        </w:tc>
        <w:tc>
          <w:tcPr>
            <w:tcW w:w="709" w:type="dxa"/>
            <w:gridSpan w:val="2"/>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110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120</w:t>
            </w:r>
          </w:p>
        </w:tc>
        <w:tc>
          <w:tcPr>
            <w:tcW w:w="709"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130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140</w:t>
            </w:r>
          </w:p>
        </w:tc>
        <w:tc>
          <w:tcPr>
            <w:tcW w:w="567" w:type="dxa"/>
            <w:shd w:val="clear" w:color="auto" w:fill="auto"/>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150</w:t>
            </w:r>
          </w:p>
        </w:tc>
        <w:tc>
          <w:tcPr>
            <w:tcW w:w="567" w:type="dxa"/>
            <w:shd w:val="clear" w:color="auto" w:fill="auto"/>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160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170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180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190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200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right="-121"/>
              <w:jc w:val="center"/>
              <w:rPr>
                <w:rFonts w:ascii="Times New Roman" w:hAnsi="Times New Roman" w:cs="Times New Roman"/>
                <w:sz w:val="16"/>
                <w:szCs w:val="16"/>
              </w:rPr>
            </w:pPr>
          </w:p>
          <w:p w:rsidR="00E139DF" w:rsidRPr="00F571D1" w:rsidRDefault="00E139DF" w:rsidP="00E139DF">
            <w:pPr>
              <w:pStyle w:val="ConsPlusCell"/>
              <w:spacing w:line="240" w:lineRule="exact"/>
              <w:ind w:right="-121"/>
              <w:jc w:val="center"/>
              <w:rPr>
                <w:rFonts w:ascii="Times New Roman" w:hAnsi="Times New Roman" w:cs="Times New Roman"/>
                <w:sz w:val="16"/>
                <w:szCs w:val="16"/>
              </w:rPr>
            </w:pPr>
            <w:r w:rsidRPr="00F571D1">
              <w:rPr>
                <w:rFonts w:ascii="Times New Roman" w:hAnsi="Times New Roman" w:cs="Times New Roman"/>
                <w:sz w:val="16"/>
                <w:szCs w:val="16"/>
              </w:rPr>
              <w:t>7.2.</w:t>
            </w:r>
          </w:p>
        </w:tc>
        <w:tc>
          <w:tcPr>
            <w:tcW w:w="2693" w:type="dxa"/>
          </w:tcPr>
          <w:p w:rsidR="00E139DF" w:rsidRPr="00F571D1" w:rsidRDefault="00E139DF" w:rsidP="00E139DF">
            <w:pPr>
              <w:pStyle w:val="ConsPlusCell"/>
              <w:spacing w:line="240" w:lineRule="exact"/>
              <w:jc w:val="both"/>
              <w:rPr>
                <w:rFonts w:ascii="Times New Roman" w:hAnsi="Times New Roman" w:cs="Times New Roman"/>
                <w:b/>
                <w:sz w:val="16"/>
                <w:szCs w:val="16"/>
              </w:rPr>
            </w:pPr>
          </w:p>
          <w:p w:rsidR="00E139DF" w:rsidRPr="00F571D1" w:rsidRDefault="00E139DF" w:rsidP="00E139DF">
            <w:pPr>
              <w:pStyle w:val="ConsPlusCell"/>
              <w:spacing w:line="240" w:lineRule="exact"/>
              <w:jc w:val="both"/>
              <w:rPr>
                <w:rFonts w:ascii="Times New Roman" w:hAnsi="Times New Roman" w:cs="Times New Roman"/>
                <w:sz w:val="16"/>
                <w:szCs w:val="16"/>
              </w:rPr>
            </w:pPr>
            <w:r w:rsidRPr="00F571D1">
              <w:rPr>
                <w:rFonts w:ascii="Times New Roman" w:hAnsi="Times New Roman" w:cs="Times New Roman"/>
                <w:sz w:val="16"/>
                <w:szCs w:val="16"/>
              </w:rPr>
              <w:t>Объем платных туристских и гостиничных услуг (тыс. руб.)</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160</w:t>
            </w:r>
          </w:p>
        </w:tc>
        <w:tc>
          <w:tcPr>
            <w:tcW w:w="709" w:type="dxa"/>
            <w:gridSpan w:val="2"/>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170</w:t>
            </w:r>
          </w:p>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180</w:t>
            </w:r>
          </w:p>
        </w:tc>
        <w:tc>
          <w:tcPr>
            <w:tcW w:w="709"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190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200</w:t>
            </w:r>
          </w:p>
        </w:tc>
        <w:tc>
          <w:tcPr>
            <w:tcW w:w="567" w:type="dxa"/>
            <w:shd w:val="clear" w:color="auto" w:fill="auto"/>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210</w:t>
            </w:r>
          </w:p>
        </w:tc>
        <w:tc>
          <w:tcPr>
            <w:tcW w:w="567" w:type="dxa"/>
            <w:shd w:val="clear" w:color="auto" w:fill="auto"/>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220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230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240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250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260</w:t>
            </w:r>
          </w:p>
        </w:tc>
      </w:tr>
      <w:tr w:rsidR="00E139DF" w:rsidRPr="00F571D1" w:rsidTr="00E139DF">
        <w:trPr>
          <w:trHeight w:val="262"/>
          <w:tblCellSpacing w:w="5" w:type="nil"/>
        </w:trPr>
        <w:tc>
          <w:tcPr>
            <w:tcW w:w="464" w:type="dxa"/>
          </w:tcPr>
          <w:p w:rsidR="00E139DF" w:rsidRPr="00F571D1" w:rsidRDefault="00E139DF" w:rsidP="00E139DF">
            <w:pPr>
              <w:pStyle w:val="ConsPlusCell"/>
              <w:spacing w:line="240" w:lineRule="exact"/>
              <w:ind w:right="-121"/>
              <w:jc w:val="center"/>
              <w:rPr>
                <w:rFonts w:ascii="Times New Roman" w:hAnsi="Times New Roman" w:cs="Times New Roman"/>
                <w:sz w:val="16"/>
                <w:szCs w:val="16"/>
              </w:rPr>
            </w:pPr>
          </w:p>
          <w:p w:rsidR="00E139DF" w:rsidRPr="00F571D1" w:rsidRDefault="00E139DF" w:rsidP="00E139DF">
            <w:pPr>
              <w:pStyle w:val="ConsPlusCell"/>
              <w:spacing w:line="240" w:lineRule="exact"/>
              <w:ind w:right="-121"/>
              <w:jc w:val="center"/>
              <w:rPr>
                <w:rFonts w:ascii="Times New Roman" w:hAnsi="Times New Roman" w:cs="Times New Roman"/>
                <w:sz w:val="16"/>
                <w:szCs w:val="16"/>
              </w:rPr>
            </w:pPr>
            <w:r w:rsidRPr="00F571D1">
              <w:rPr>
                <w:rFonts w:ascii="Times New Roman" w:hAnsi="Times New Roman" w:cs="Times New Roman"/>
                <w:sz w:val="16"/>
                <w:szCs w:val="16"/>
              </w:rPr>
              <w:t>7.3.</w:t>
            </w:r>
          </w:p>
        </w:tc>
        <w:tc>
          <w:tcPr>
            <w:tcW w:w="2693" w:type="dxa"/>
          </w:tcPr>
          <w:p w:rsidR="00E139DF" w:rsidRPr="00F571D1" w:rsidRDefault="00E139DF" w:rsidP="00E139DF">
            <w:pPr>
              <w:spacing w:line="240" w:lineRule="exact"/>
              <w:jc w:val="both"/>
              <w:rPr>
                <w:b/>
                <w:sz w:val="16"/>
                <w:szCs w:val="16"/>
              </w:rPr>
            </w:pPr>
          </w:p>
          <w:p w:rsidR="00E139DF" w:rsidRPr="00F571D1" w:rsidRDefault="00E139DF" w:rsidP="00E139DF">
            <w:pPr>
              <w:spacing w:line="240" w:lineRule="exact"/>
              <w:jc w:val="both"/>
              <w:rPr>
                <w:b/>
                <w:sz w:val="16"/>
                <w:szCs w:val="16"/>
              </w:rPr>
            </w:pPr>
            <w:r w:rsidRPr="00F571D1">
              <w:rPr>
                <w:spacing w:val="-10"/>
                <w:sz w:val="16"/>
                <w:szCs w:val="16"/>
              </w:rPr>
              <w:t>Количество посетителей</w:t>
            </w:r>
            <w:r w:rsidRPr="00F571D1">
              <w:rPr>
                <w:sz w:val="16"/>
                <w:szCs w:val="16"/>
              </w:rPr>
              <w:t xml:space="preserve"> объектов экскурсионного показа (чел.)</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6200</w:t>
            </w:r>
          </w:p>
        </w:tc>
        <w:tc>
          <w:tcPr>
            <w:tcW w:w="709" w:type="dxa"/>
            <w:gridSpan w:val="2"/>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6250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6300</w:t>
            </w:r>
          </w:p>
        </w:tc>
        <w:tc>
          <w:tcPr>
            <w:tcW w:w="709"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6350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6400</w:t>
            </w:r>
          </w:p>
        </w:tc>
        <w:tc>
          <w:tcPr>
            <w:tcW w:w="567" w:type="dxa"/>
            <w:shd w:val="clear" w:color="auto" w:fill="auto"/>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6450</w:t>
            </w:r>
          </w:p>
        </w:tc>
        <w:tc>
          <w:tcPr>
            <w:tcW w:w="567" w:type="dxa"/>
            <w:shd w:val="clear" w:color="auto" w:fill="auto"/>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6500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6550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6600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6650</w:t>
            </w:r>
          </w:p>
        </w:tc>
        <w:tc>
          <w:tcPr>
            <w:tcW w:w="567" w:type="dxa"/>
          </w:tcPr>
          <w:p w:rsidR="00E139DF" w:rsidRPr="00F571D1" w:rsidRDefault="00E139DF" w:rsidP="00E139DF">
            <w:pPr>
              <w:spacing w:line="240" w:lineRule="exact"/>
              <w:ind w:right="-75"/>
              <w:jc w:val="center"/>
              <w:rPr>
                <w:kern w:val="24"/>
                <w:sz w:val="16"/>
                <w:szCs w:val="16"/>
              </w:rPr>
            </w:pPr>
          </w:p>
          <w:p w:rsidR="00E139DF" w:rsidRPr="00F571D1" w:rsidRDefault="00E139DF" w:rsidP="00E139DF">
            <w:pPr>
              <w:spacing w:line="240" w:lineRule="exact"/>
              <w:ind w:right="-75"/>
              <w:jc w:val="center"/>
              <w:rPr>
                <w:kern w:val="24"/>
                <w:sz w:val="16"/>
                <w:szCs w:val="16"/>
              </w:rPr>
            </w:pPr>
            <w:r w:rsidRPr="00F571D1">
              <w:rPr>
                <w:kern w:val="24"/>
                <w:sz w:val="16"/>
                <w:szCs w:val="16"/>
              </w:rPr>
              <w:t>6700</w:t>
            </w:r>
          </w:p>
        </w:tc>
      </w:tr>
    </w:tbl>
    <w:p w:rsidR="00E139DF" w:rsidRPr="00F571D1" w:rsidRDefault="00E139DF" w:rsidP="00E139DF">
      <w:pPr>
        <w:ind w:firstLine="720"/>
        <w:rPr>
          <w:b/>
          <w:sz w:val="16"/>
          <w:szCs w:val="16"/>
        </w:rPr>
      </w:pPr>
    </w:p>
    <w:p w:rsidR="00E139DF" w:rsidRPr="00F571D1" w:rsidRDefault="00E139DF" w:rsidP="00E139DF">
      <w:pPr>
        <w:ind w:firstLine="720"/>
        <w:rPr>
          <w:sz w:val="16"/>
          <w:szCs w:val="16"/>
        </w:rPr>
      </w:pPr>
      <w:r w:rsidRPr="00F571D1">
        <w:rPr>
          <w:b/>
          <w:sz w:val="16"/>
          <w:szCs w:val="16"/>
        </w:rPr>
        <w:t>1.4. Сроки реализации муниципальной подпрограммы:</w:t>
      </w:r>
      <w:r w:rsidRPr="00F571D1">
        <w:rPr>
          <w:sz w:val="16"/>
          <w:szCs w:val="16"/>
        </w:rPr>
        <w:t xml:space="preserve"> 2014-2024 годы.</w:t>
      </w:r>
    </w:p>
    <w:p w:rsidR="00E139DF" w:rsidRPr="00F571D1" w:rsidRDefault="00E139DF" w:rsidP="00E139DF">
      <w:pPr>
        <w:spacing w:line="260" w:lineRule="exact"/>
        <w:ind w:right="85" w:firstLine="720"/>
        <w:rPr>
          <w:sz w:val="16"/>
          <w:szCs w:val="16"/>
        </w:rPr>
      </w:pPr>
    </w:p>
    <w:p w:rsidR="00E139DF" w:rsidRPr="00F571D1" w:rsidRDefault="00E139DF" w:rsidP="00E139DF">
      <w:pPr>
        <w:spacing w:line="260" w:lineRule="exact"/>
        <w:ind w:right="85" w:firstLine="720"/>
        <w:rPr>
          <w:b/>
          <w:sz w:val="16"/>
          <w:szCs w:val="16"/>
        </w:rPr>
      </w:pPr>
      <w:r w:rsidRPr="00F571D1">
        <w:rPr>
          <w:b/>
          <w:sz w:val="16"/>
          <w:szCs w:val="16"/>
        </w:rPr>
        <w:t>1.5. Объемы и источники финансирования муниципальной подпрограммы в целом и по годам реализации (тыс.рублей):</w:t>
      </w:r>
    </w:p>
    <w:p w:rsidR="00E139DF" w:rsidRPr="00F571D1" w:rsidRDefault="00E139DF" w:rsidP="00E139DF">
      <w:pPr>
        <w:spacing w:line="260" w:lineRule="exact"/>
        <w:ind w:right="85" w:firstLine="720"/>
        <w:rPr>
          <w:b/>
          <w:sz w:val="16"/>
          <w:szCs w:val="16"/>
        </w:rPr>
      </w:pPr>
    </w:p>
    <w:tbl>
      <w:tblPr>
        <w:tblW w:w="9421" w:type="dxa"/>
        <w:tblInd w:w="87" w:type="dxa"/>
        <w:shd w:val="clear" w:color="auto" w:fill="E36C0A"/>
        <w:tblLayout w:type="fixed"/>
        <w:tblLook w:val="0000" w:firstRow="0" w:lastRow="0" w:firstColumn="0" w:lastColumn="0" w:noHBand="0" w:noVBand="0"/>
      </w:tblPr>
      <w:tblGrid>
        <w:gridCol w:w="919"/>
        <w:gridCol w:w="1302"/>
        <w:gridCol w:w="1300"/>
        <w:gridCol w:w="1600"/>
        <w:gridCol w:w="1404"/>
        <w:gridCol w:w="1296"/>
        <w:gridCol w:w="1600"/>
      </w:tblGrid>
      <w:tr w:rsidR="00E139DF" w:rsidRPr="00F571D1" w:rsidTr="00E139DF">
        <w:trPr>
          <w:trHeight w:val="390"/>
        </w:trPr>
        <w:tc>
          <w:tcPr>
            <w:tcW w:w="919" w:type="dxa"/>
            <w:tcBorders>
              <w:top w:val="single" w:sz="8" w:space="0" w:color="auto"/>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lastRenderedPageBreak/>
              <w:t>Год</w:t>
            </w:r>
          </w:p>
        </w:tc>
        <w:tc>
          <w:tcPr>
            <w:tcW w:w="8502" w:type="dxa"/>
            <w:gridSpan w:val="6"/>
            <w:tcBorders>
              <w:top w:val="single" w:sz="8" w:space="0" w:color="auto"/>
              <w:left w:val="nil"/>
              <w:bottom w:val="single" w:sz="8" w:space="0" w:color="auto"/>
              <w:right w:val="single" w:sz="8" w:space="0" w:color="000000"/>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Источник финансирования*</w:t>
            </w:r>
          </w:p>
        </w:tc>
      </w:tr>
      <w:tr w:rsidR="00E139DF" w:rsidRPr="00F571D1" w:rsidTr="00E139DF">
        <w:trPr>
          <w:trHeight w:val="750"/>
        </w:trPr>
        <w:tc>
          <w:tcPr>
            <w:tcW w:w="919"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 </w:t>
            </w:r>
          </w:p>
        </w:tc>
        <w:tc>
          <w:tcPr>
            <w:tcW w:w="1302"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федеральный бюджет</w:t>
            </w:r>
          </w:p>
        </w:tc>
        <w:tc>
          <w:tcPr>
            <w:tcW w:w="1300"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областной бюджет</w:t>
            </w:r>
          </w:p>
        </w:tc>
        <w:tc>
          <w:tcPr>
            <w:tcW w:w="1600" w:type="dxa"/>
            <w:tcBorders>
              <w:top w:val="nil"/>
              <w:left w:val="nil"/>
              <w:bottom w:val="single" w:sz="4"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бюджет муниципального района</w:t>
            </w:r>
          </w:p>
        </w:tc>
        <w:tc>
          <w:tcPr>
            <w:tcW w:w="1404"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внебюджетные средства</w:t>
            </w:r>
          </w:p>
        </w:tc>
        <w:tc>
          <w:tcPr>
            <w:tcW w:w="1296" w:type="dxa"/>
            <w:tcBorders>
              <w:top w:val="nil"/>
              <w:left w:val="nil"/>
              <w:bottom w:val="single" w:sz="4"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бюджет Любытинского сельского поселения</w:t>
            </w:r>
          </w:p>
        </w:tc>
        <w:tc>
          <w:tcPr>
            <w:tcW w:w="1600"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rPr>
                <w:b/>
                <w:bCs/>
                <w:sz w:val="16"/>
                <w:szCs w:val="16"/>
              </w:rPr>
            </w:pPr>
            <w:r w:rsidRPr="00F571D1">
              <w:rPr>
                <w:b/>
                <w:bCs/>
                <w:sz w:val="16"/>
                <w:szCs w:val="16"/>
              </w:rPr>
              <w:t>всего</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1</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3</w:t>
            </w:r>
          </w:p>
        </w:tc>
        <w:tc>
          <w:tcPr>
            <w:tcW w:w="1600"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4</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5</w:t>
            </w:r>
          </w:p>
        </w:tc>
        <w:tc>
          <w:tcPr>
            <w:tcW w:w="1296" w:type="dxa"/>
            <w:tcBorders>
              <w:top w:val="single" w:sz="4" w:space="0" w:color="auto"/>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6</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b/>
                <w:bCs/>
                <w:sz w:val="16"/>
                <w:szCs w:val="16"/>
              </w:rPr>
            </w:pPr>
            <w:r w:rsidRPr="00F571D1">
              <w:rPr>
                <w:b/>
                <w:bCs/>
                <w:sz w:val="16"/>
                <w:szCs w:val="16"/>
              </w:rPr>
              <w:t>7</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2014</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469,921</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469,818</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31540,713</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20,000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32657,952</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2015</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121,644</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2443,700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29424,800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152,500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18,000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32160,644</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2016</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354,700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3804,474</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30709,575</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35026,249</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2017</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469,400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8692,100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30524,098</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152,500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39838,098</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2018</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324,300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10024,478</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38564,694</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49070,972</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2019</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2376,800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44990,700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152,500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47520,000</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2020</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44990,700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45148,200</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2021</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44990,700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45148,200</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2022</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44990,700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45148,200</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2023</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44990,700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45148,200</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6"/>
                <w:szCs w:val="16"/>
              </w:rPr>
            </w:pPr>
            <w:r w:rsidRPr="00F571D1">
              <w:rPr>
                <w:sz w:val="16"/>
                <w:szCs w:val="16"/>
              </w:rPr>
              <w:t>2024</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44990,700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157,500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0,000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6"/>
                <w:szCs w:val="16"/>
              </w:rPr>
            </w:pPr>
            <w:r w:rsidRPr="00F571D1">
              <w:rPr>
                <w:sz w:val="16"/>
                <w:szCs w:val="16"/>
              </w:rPr>
              <w:t>45148,200</w:t>
            </w:r>
          </w:p>
        </w:tc>
      </w:tr>
      <w:tr w:rsidR="00E139DF" w:rsidRPr="00F571D1" w:rsidTr="00E139DF">
        <w:trPr>
          <w:trHeight w:val="390"/>
        </w:trPr>
        <w:tc>
          <w:tcPr>
            <w:tcW w:w="919"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b/>
                <w:bCs/>
                <w:sz w:val="16"/>
                <w:szCs w:val="16"/>
              </w:rPr>
            </w:pPr>
            <w:r w:rsidRPr="00F571D1">
              <w:rPr>
                <w:b/>
                <w:bCs/>
                <w:sz w:val="16"/>
                <w:szCs w:val="16"/>
              </w:rPr>
              <w:t>Всего</w:t>
            </w:r>
          </w:p>
        </w:tc>
        <w:tc>
          <w:tcPr>
            <w:tcW w:w="1302"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6"/>
                <w:szCs w:val="16"/>
              </w:rPr>
            </w:pPr>
            <w:r w:rsidRPr="00F571D1">
              <w:rPr>
                <w:b/>
                <w:bCs/>
                <w:sz w:val="16"/>
                <w:szCs w:val="16"/>
              </w:rPr>
              <w:t>1739,965</w:t>
            </w:r>
          </w:p>
        </w:tc>
        <w:tc>
          <w:tcPr>
            <w:tcW w:w="13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6"/>
                <w:szCs w:val="16"/>
              </w:rPr>
            </w:pPr>
            <w:r w:rsidRPr="00F571D1">
              <w:rPr>
                <w:b/>
                <w:bCs/>
                <w:sz w:val="16"/>
                <w:szCs w:val="16"/>
              </w:rPr>
              <w:t>27811,37</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6"/>
                <w:szCs w:val="16"/>
              </w:rPr>
            </w:pPr>
            <w:r w:rsidRPr="00F571D1">
              <w:rPr>
                <w:b/>
                <w:bCs/>
                <w:sz w:val="16"/>
                <w:szCs w:val="16"/>
              </w:rPr>
              <w:t>430708,080</w:t>
            </w:r>
          </w:p>
        </w:tc>
        <w:tc>
          <w:tcPr>
            <w:tcW w:w="1404"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6"/>
                <w:szCs w:val="16"/>
              </w:rPr>
            </w:pPr>
            <w:r w:rsidRPr="00F571D1">
              <w:rPr>
                <w:b/>
                <w:bCs/>
                <w:sz w:val="16"/>
                <w:szCs w:val="16"/>
              </w:rPr>
              <w:t>1717,500</w:t>
            </w:r>
          </w:p>
        </w:tc>
        <w:tc>
          <w:tcPr>
            <w:tcW w:w="1296"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6"/>
                <w:szCs w:val="16"/>
              </w:rPr>
            </w:pPr>
            <w:r w:rsidRPr="00F571D1">
              <w:rPr>
                <w:b/>
                <w:bCs/>
                <w:sz w:val="16"/>
                <w:szCs w:val="16"/>
              </w:rPr>
              <w:t>38,000</w:t>
            </w:r>
          </w:p>
        </w:tc>
        <w:tc>
          <w:tcPr>
            <w:tcW w:w="1600"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b/>
                <w:bCs/>
                <w:sz w:val="16"/>
                <w:szCs w:val="16"/>
              </w:rPr>
            </w:pPr>
            <w:r w:rsidRPr="00F571D1">
              <w:rPr>
                <w:b/>
                <w:bCs/>
                <w:sz w:val="16"/>
                <w:szCs w:val="16"/>
              </w:rPr>
              <w:t>462014,915</w:t>
            </w:r>
          </w:p>
        </w:tc>
      </w:tr>
    </w:tbl>
    <w:p w:rsidR="00E139DF" w:rsidRPr="00F571D1" w:rsidRDefault="00E139DF" w:rsidP="00E139DF">
      <w:pPr>
        <w:spacing w:line="360" w:lineRule="atLeast"/>
        <w:ind w:firstLine="720"/>
        <w:jc w:val="both"/>
        <w:rPr>
          <w:b/>
          <w:sz w:val="18"/>
          <w:szCs w:val="18"/>
        </w:rPr>
      </w:pPr>
      <w:r w:rsidRPr="00F571D1">
        <w:rPr>
          <w:b/>
          <w:sz w:val="18"/>
          <w:szCs w:val="18"/>
        </w:rPr>
        <w:t>1.6. Ожидаемые конечные результаты реализации муниципальной подпрограммы:</w:t>
      </w:r>
    </w:p>
    <w:p w:rsidR="00E139DF" w:rsidRPr="00F571D1" w:rsidRDefault="00E139DF" w:rsidP="00E139DF">
      <w:pPr>
        <w:spacing w:line="360" w:lineRule="atLeast"/>
        <w:ind w:firstLine="720"/>
        <w:jc w:val="both"/>
        <w:rPr>
          <w:sz w:val="18"/>
          <w:szCs w:val="18"/>
        </w:rPr>
      </w:pPr>
      <w:r w:rsidRPr="00F571D1">
        <w:rPr>
          <w:sz w:val="18"/>
          <w:szCs w:val="18"/>
        </w:rPr>
        <w:t>увеличение количества посещений музеев к 2024 году до 700 посещений на 1000 человек населения;</w:t>
      </w:r>
    </w:p>
    <w:p w:rsidR="00E139DF" w:rsidRPr="00F571D1" w:rsidRDefault="00E139DF" w:rsidP="00E139DF">
      <w:pPr>
        <w:spacing w:line="360" w:lineRule="atLeast"/>
        <w:ind w:firstLine="720"/>
        <w:jc w:val="both"/>
        <w:rPr>
          <w:sz w:val="18"/>
          <w:szCs w:val="18"/>
        </w:rPr>
      </w:pPr>
      <w:r w:rsidRPr="00F571D1">
        <w:rPr>
          <w:sz w:val="18"/>
          <w:szCs w:val="18"/>
        </w:rPr>
        <w:t>увеличение количества посещений платных мероприятий культурно-досуговых учреждений к 2024 году до 1970  на 1000 человек населения;</w:t>
      </w:r>
    </w:p>
    <w:p w:rsidR="00E139DF" w:rsidRPr="00F571D1" w:rsidRDefault="00E139DF" w:rsidP="00E139DF">
      <w:pPr>
        <w:spacing w:line="360" w:lineRule="atLeast"/>
        <w:ind w:firstLine="720"/>
        <w:jc w:val="both"/>
        <w:rPr>
          <w:sz w:val="18"/>
          <w:szCs w:val="18"/>
        </w:rPr>
      </w:pPr>
      <w:r w:rsidRPr="00F571D1">
        <w:rPr>
          <w:sz w:val="18"/>
          <w:szCs w:val="18"/>
        </w:rPr>
        <w:t>повышение уровня удовлетворённости граждан, проживающих в муниципальном районе, качеством предоставления государственных и муниципальных услуг в сфере культуры к  2024 году до 76 процентов;</w:t>
      </w:r>
    </w:p>
    <w:p w:rsidR="00E139DF" w:rsidRPr="00F571D1" w:rsidRDefault="00E139DF" w:rsidP="00E139DF">
      <w:pPr>
        <w:spacing w:line="360" w:lineRule="atLeast"/>
        <w:ind w:firstLine="720"/>
        <w:jc w:val="both"/>
        <w:rPr>
          <w:sz w:val="18"/>
          <w:szCs w:val="18"/>
        </w:rPr>
      </w:pPr>
      <w:r w:rsidRPr="00F571D1">
        <w:rPr>
          <w:sz w:val="18"/>
          <w:szCs w:val="18"/>
        </w:rPr>
        <w:t>увеличение числа пользователей библиотек до 650 человек на 1000 человек населения;</w:t>
      </w:r>
    </w:p>
    <w:p w:rsidR="00E139DF" w:rsidRPr="00F571D1" w:rsidRDefault="00E139DF" w:rsidP="00E139DF">
      <w:pPr>
        <w:spacing w:line="360" w:lineRule="atLeast"/>
        <w:ind w:firstLine="709"/>
        <w:jc w:val="both"/>
        <w:rPr>
          <w:sz w:val="18"/>
          <w:szCs w:val="18"/>
        </w:rPr>
      </w:pPr>
      <w:r w:rsidRPr="00F571D1">
        <w:rPr>
          <w:sz w:val="18"/>
          <w:szCs w:val="18"/>
        </w:rPr>
        <w:t>увеличение количества посещений учреждений культуры, осуществляющих кинопоказ, к 2024 году до 125 на 1000 человек населения;</w:t>
      </w:r>
    </w:p>
    <w:p w:rsidR="00E139DF" w:rsidRPr="00F571D1" w:rsidRDefault="00E139DF" w:rsidP="00E139DF">
      <w:pPr>
        <w:spacing w:line="360" w:lineRule="atLeast"/>
        <w:ind w:firstLine="709"/>
        <w:jc w:val="both"/>
        <w:rPr>
          <w:sz w:val="18"/>
          <w:szCs w:val="18"/>
        </w:rPr>
      </w:pPr>
      <w:r w:rsidRPr="00F571D1">
        <w:rPr>
          <w:sz w:val="18"/>
          <w:szCs w:val="18"/>
        </w:rPr>
        <w:t>увеличение доли учащихся общеобразовательных учреждений, занимающихся в учреждениях дополнительного образования детей в сфере культуры, к 2024 году до 13 процентов;</w:t>
      </w:r>
    </w:p>
    <w:p w:rsidR="00E139DF" w:rsidRPr="00F571D1" w:rsidRDefault="00E139DF" w:rsidP="00E139DF">
      <w:pPr>
        <w:spacing w:line="360" w:lineRule="atLeast"/>
        <w:ind w:firstLine="709"/>
        <w:jc w:val="both"/>
        <w:rPr>
          <w:sz w:val="18"/>
          <w:szCs w:val="18"/>
        </w:rPr>
      </w:pPr>
      <w:r w:rsidRPr="00F571D1">
        <w:rPr>
          <w:sz w:val="18"/>
          <w:szCs w:val="18"/>
        </w:rPr>
        <w:t>достижение к 2018 году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до 100 процентов от средней заработной платы в экономике области;</w:t>
      </w:r>
    </w:p>
    <w:p w:rsidR="00E139DF" w:rsidRPr="00F571D1" w:rsidRDefault="00E139DF" w:rsidP="00E139DF">
      <w:pPr>
        <w:spacing w:line="360" w:lineRule="atLeast"/>
        <w:ind w:firstLine="709"/>
        <w:jc w:val="both"/>
        <w:rPr>
          <w:sz w:val="18"/>
          <w:szCs w:val="18"/>
        </w:rPr>
      </w:pPr>
      <w:r w:rsidRPr="00F571D1">
        <w:rPr>
          <w:sz w:val="18"/>
          <w:szCs w:val="18"/>
        </w:rPr>
        <w:t>увеличение количества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до 5 человек в год;</w:t>
      </w:r>
    </w:p>
    <w:p w:rsidR="00E139DF" w:rsidRPr="00F571D1" w:rsidRDefault="00E139DF" w:rsidP="00E139DF">
      <w:pPr>
        <w:widowControl w:val="0"/>
        <w:tabs>
          <w:tab w:val="left" w:pos="708"/>
        </w:tabs>
        <w:suppressAutoHyphens/>
        <w:snapToGrid w:val="0"/>
        <w:spacing w:line="360" w:lineRule="atLeast"/>
        <w:jc w:val="both"/>
        <w:rPr>
          <w:kern w:val="1"/>
          <w:sz w:val="18"/>
          <w:szCs w:val="18"/>
          <w:lang w:eastAsia="zh-CN"/>
        </w:rPr>
      </w:pPr>
      <w:r w:rsidRPr="00F571D1">
        <w:rPr>
          <w:kern w:val="1"/>
          <w:sz w:val="18"/>
          <w:szCs w:val="18"/>
          <w:lang w:eastAsia="zh-CN"/>
        </w:rPr>
        <w:tab/>
      </w:r>
      <w:r w:rsidRPr="00F571D1">
        <w:rPr>
          <w:sz w:val="18"/>
          <w:szCs w:val="18"/>
        </w:rPr>
        <w:tab/>
        <w:t>увеличение въездного туристского потока до 6200 человек;</w:t>
      </w:r>
    </w:p>
    <w:p w:rsidR="00E139DF" w:rsidRPr="00F571D1" w:rsidRDefault="00E139DF" w:rsidP="00E139DF">
      <w:pPr>
        <w:tabs>
          <w:tab w:val="left" w:pos="700"/>
        </w:tabs>
        <w:spacing w:line="360" w:lineRule="atLeast"/>
        <w:jc w:val="both"/>
        <w:rPr>
          <w:sz w:val="18"/>
          <w:szCs w:val="18"/>
        </w:rPr>
      </w:pPr>
      <w:r w:rsidRPr="00F571D1">
        <w:rPr>
          <w:sz w:val="18"/>
          <w:szCs w:val="18"/>
        </w:rPr>
        <w:tab/>
        <w:t>увеличение количества посетителей объектов экскурсионного показа до 6700 человек;</w:t>
      </w:r>
    </w:p>
    <w:p w:rsidR="00E139DF" w:rsidRPr="00F571D1" w:rsidRDefault="00E139DF" w:rsidP="00E139DF">
      <w:pPr>
        <w:spacing w:line="360" w:lineRule="atLeast"/>
        <w:ind w:firstLine="720"/>
        <w:jc w:val="both"/>
        <w:rPr>
          <w:sz w:val="18"/>
          <w:szCs w:val="18"/>
        </w:rPr>
      </w:pPr>
      <w:r w:rsidRPr="00F571D1">
        <w:rPr>
          <w:sz w:val="18"/>
          <w:szCs w:val="18"/>
        </w:rPr>
        <w:t>увеличение объема платных туристских услуг в общем объеме платных услуг, оказываемых населению, до 260 000 рублей.</w:t>
      </w:r>
    </w:p>
    <w:p w:rsidR="00E139DF" w:rsidRDefault="00E139DF" w:rsidP="00E139DF">
      <w:pPr>
        <w:ind w:firstLine="708"/>
        <w:jc w:val="both"/>
        <w:rPr>
          <w:sz w:val="18"/>
          <w:szCs w:val="18"/>
        </w:rPr>
      </w:pPr>
    </w:p>
    <w:p w:rsidR="00E139DF" w:rsidRPr="00F571D1" w:rsidRDefault="00E139DF" w:rsidP="00E139DF">
      <w:pPr>
        <w:spacing w:line="260" w:lineRule="exact"/>
        <w:jc w:val="center"/>
        <w:rPr>
          <w:b/>
          <w:sz w:val="16"/>
          <w:szCs w:val="16"/>
        </w:rPr>
      </w:pPr>
      <w:r w:rsidRPr="00F571D1">
        <w:rPr>
          <w:b/>
          <w:sz w:val="16"/>
          <w:szCs w:val="16"/>
        </w:rPr>
        <w:t>7</w:t>
      </w:r>
    </w:p>
    <w:p w:rsidR="00E139DF" w:rsidRPr="00F571D1" w:rsidRDefault="00E139DF" w:rsidP="00E139DF">
      <w:pPr>
        <w:spacing w:line="260" w:lineRule="exact"/>
        <w:jc w:val="center"/>
        <w:rPr>
          <w:b/>
          <w:sz w:val="16"/>
          <w:szCs w:val="16"/>
        </w:rPr>
      </w:pPr>
      <w:r w:rsidRPr="00F571D1">
        <w:rPr>
          <w:b/>
          <w:sz w:val="16"/>
          <w:szCs w:val="16"/>
        </w:rPr>
        <w:t>2. Мероприятия муниципальной подпрограммы</w:t>
      </w:r>
    </w:p>
    <w:p w:rsidR="00E139DF" w:rsidRPr="00F571D1" w:rsidRDefault="00E139DF" w:rsidP="00E139DF">
      <w:pPr>
        <w:spacing w:line="260" w:lineRule="exact"/>
        <w:jc w:val="center"/>
        <w:rPr>
          <w:b/>
          <w:sz w:val="16"/>
          <w:szCs w:val="16"/>
        </w:rPr>
      </w:pPr>
    </w:p>
    <w:p w:rsidR="00E139DF" w:rsidRPr="00F571D1" w:rsidRDefault="00E139DF" w:rsidP="00E139DF">
      <w:pPr>
        <w:spacing w:line="240" w:lineRule="exact"/>
        <w:ind w:right="-31"/>
        <w:jc w:val="center"/>
        <w:rPr>
          <w:b/>
          <w:bCs/>
          <w:sz w:val="16"/>
          <w:szCs w:val="16"/>
        </w:rPr>
      </w:pPr>
      <w:r w:rsidRPr="00F571D1">
        <w:rPr>
          <w:b/>
          <w:sz w:val="16"/>
          <w:szCs w:val="16"/>
        </w:rPr>
        <w:lastRenderedPageBreak/>
        <w:t xml:space="preserve">Мероприятия муниципальной подпрограммы «Развитие культуры и туризма» муниципальной программы </w:t>
      </w:r>
      <w:r w:rsidRPr="00F571D1">
        <w:rPr>
          <w:b/>
          <w:bCs/>
          <w:sz w:val="16"/>
          <w:szCs w:val="16"/>
        </w:rPr>
        <w:t xml:space="preserve">Любытинского муниципального района </w:t>
      </w:r>
      <w:r w:rsidRPr="00F571D1">
        <w:rPr>
          <w:b/>
          <w:sz w:val="16"/>
          <w:szCs w:val="16"/>
        </w:rPr>
        <w:t>«Развитие культуры и туризма в Любытинском районе на 2014-2024 годы»</w:t>
      </w:r>
    </w:p>
    <w:p w:rsidR="00E139DF" w:rsidRPr="00F571D1" w:rsidRDefault="00E139DF" w:rsidP="00E139DF">
      <w:pPr>
        <w:rPr>
          <w:sz w:val="16"/>
          <w:szCs w:val="16"/>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1946"/>
        <w:gridCol w:w="946"/>
        <w:gridCol w:w="699"/>
        <w:gridCol w:w="765"/>
        <w:gridCol w:w="851"/>
        <w:gridCol w:w="567"/>
        <w:gridCol w:w="567"/>
        <w:gridCol w:w="567"/>
        <w:gridCol w:w="567"/>
        <w:gridCol w:w="425"/>
        <w:gridCol w:w="567"/>
        <w:gridCol w:w="425"/>
        <w:gridCol w:w="567"/>
        <w:gridCol w:w="567"/>
        <w:gridCol w:w="425"/>
        <w:gridCol w:w="567"/>
      </w:tblGrid>
      <w:tr w:rsidR="00E139DF" w:rsidRPr="00F571D1" w:rsidTr="00E139DF">
        <w:trPr>
          <w:trHeight w:val="220"/>
        </w:trPr>
        <w:tc>
          <w:tcPr>
            <w:tcW w:w="430" w:type="dxa"/>
            <w:vMerge w:val="restart"/>
            <w:shd w:val="clear" w:color="auto" w:fill="auto"/>
            <w:noWrap/>
          </w:tcPr>
          <w:p w:rsidR="00E139DF" w:rsidRPr="00F571D1" w:rsidRDefault="00E139DF" w:rsidP="00E139DF">
            <w:pPr>
              <w:spacing w:line="240" w:lineRule="exact"/>
              <w:ind w:right="-309" w:hanging="133"/>
              <w:rPr>
                <w:sz w:val="16"/>
                <w:szCs w:val="16"/>
              </w:rPr>
            </w:pPr>
            <w:r w:rsidRPr="00F571D1">
              <w:rPr>
                <w:sz w:val="16"/>
                <w:szCs w:val="16"/>
              </w:rPr>
              <w:t>№</w:t>
            </w:r>
          </w:p>
          <w:p w:rsidR="00E139DF" w:rsidRPr="00F571D1" w:rsidRDefault="00E139DF" w:rsidP="00E139DF">
            <w:pPr>
              <w:spacing w:line="240" w:lineRule="exact"/>
              <w:ind w:right="-309"/>
              <w:rPr>
                <w:sz w:val="16"/>
                <w:szCs w:val="16"/>
              </w:rPr>
            </w:pPr>
            <w:r w:rsidRPr="00F571D1">
              <w:rPr>
                <w:sz w:val="16"/>
                <w:szCs w:val="16"/>
              </w:rPr>
              <w:t>п/п</w:t>
            </w:r>
          </w:p>
        </w:tc>
        <w:tc>
          <w:tcPr>
            <w:tcW w:w="1946" w:type="dxa"/>
            <w:vMerge w:val="restart"/>
            <w:shd w:val="clear" w:color="auto" w:fill="auto"/>
            <w:noWrap/>
          </w:tcPr>
          <w:p w:rsidR="00E139DF" w:rsidRPr="00F571D1" w:rsidRDefault="00E139DF" w:rsidP="00E139DF">
            <w:pPr>
              <w:spacing w:line="240" w:lineRule="exact"/>
              <w:ind w:right="-108"/>
              <w:jc w:val="center"/>
              <w:rPr>
                <w:sz w:val="16"/>
                <w:szCs w:val="16"/>
              </w:rPr>
            </w:pPr>
            <w:r w:rsidRPr="00F571D1">
              <w:rPr>
                <w:sz w:val="16"/>
                <w:szCs w:val="16"/>
              </w:rPr>
              <w:t>Наименование</w:t>
            </w:r>
          </w:p>
          <w:p w:rsidR="00E139DF" w:rsidRPr="00F571D1" w:rsidRDefault="00E139DF" w:rsidP="00E139DF">
            <w:pPr>
              <w:spacing w:line="240" w:lineRule="exact"/>
              <w:ind w:right="-108"/>
              <w:jc w:val="center"/>
              <w:rPr>
                <w:sz w:val="16"/>
                <w:szCs w:val="16"/>
              </w:rPr>
            </w:pPr>
            <w:r w:rsidRPr="00F571D1">
              <w:rPr>
                <w:sz w:val="16"/>
                <w:szCs w:val="16"/>
              </w:rPr>
              <w:t>мероприятия</w:t>
            </w:r>
          </w:p>
        </w:tc>
        <w:tc>
          <w:tcPr>
            <w:tcW w:w="946" w:type="dxa"/>
            <w:vMerge w:val="restart"/>
            <w:shd w:val="clear" w:color="auto" w:fill="auto"/>
          </w:tcPr>
          <w:p w:rsidR="00E139DF" w:rsidRPr="00F571D1" w:rsidRDefault="00E139DF" w:rsidP="00E139DF">
            <w:pPr>
              <w:spacing w:line="240" w:lineRule="exact"/>
              <w:ind w:right="-108"/>
              <w:jc w:val="center"/>
              <w:rPr>
                <w:sz w:val="16"/>
                <w:szCs w:val="16"/>
              </w:rPr>
            </w:pPr>
            <w:r w:rsidRPr="00F571D1">
              <w:rPr>
                <w:sz w:val="16"/>
                <w:szCs w:val="16"/>
              </w:rPr>
              <w:t>Исполни-</w:t>
            </w:r>
          </w:p>
          <w:p w:rsidR="00E139DF" w:rsidRPr="00F571D1" w:rsidRDefault="00E139DF" w:rsidP="00E139DF">
            <w:pPr>
              <w:spacing w:line="240" w:lineRule="exact"/>
              <w:ind w:right="-108"/>
              <w:jc w:val="center"/>
              <w:rPr>
                <w:sz w:val="16"/>
                <w:szCs w:val="16"/>
              </w:rPr>
            </w:pPr>
            <w:r w:rsidRPr="00F571D1">
              <w:rPr>
                <w:sz w:val="16"/>
                <w:szCs w:val="16"/>
              </w:rPr>
              <w:t>тель</w:t>
            </w:r>
          </w:p>
        </w:tc>
        <w:tc>
          <w:tcPr>
            <w:tcW w:w="699" w:type="dxa"/>
            <w:vMerge w:val="restart"/>
            <w:shd w:val="clear" w:color="auto" w:fill="auto"/>
          </w:tcPr>
          <w:p w:rsidR="00E139DF" w:rsidRPr="00F571D1" w:rsidRDefault="00E139DF" w:rsidP="00E139DF">
            <w:pPr>
              <w:spacing w:line="240" w:lineRule="exact"/>
              <w:ind w:right="-108"/>
              <w:jc w:val="center"/>
              <w:rPr>
                <w:sz w:val="16"/>
                <w:szCs w:val="16"/>
              </w:rPr>
            </w:pPr>
            <w:r w:rsidRPr="00F571D1">
              <w:rPr>
                <w:sz w:val="16"/>
                <w:szCs w:val="16"/>
              </w:rPr>
              <w:t>Срок</w:t>
            </w:r>
          </w:p>
          <w:p w:rsidR="00E139DF" w:rsidRPr="00F571D1" w:rsidRDefault="00E139DF" w:rsidP="00E139DF">
            <w:pPr>
              <w:spacing w:line="240" w:lineRule="exact"/>
              <w:ind w:right="-108"/>
              <w:jc w:val="center"/>
              <w:rPr>
                <w:sz w:val="16"/>
                <w:szCs w:val="16"/>
              </w:rPr>
            </w:pPr>
            <w:r w:rsidRPr="00F571D1">
              <w:rPr>
                <w:sz w:val="16"/>
                <w:szCs w:val="16"/>
              </w:rPr>
              <w:t>реализа-ции</w:t>
            </w:r>
          </w:p>
        </w:tc>
        <w:tc>
          <w:tcPr>
            <w:tcW w:w="765" w:type="dxa"/>
            <w:vMerge w:val="restart"/>
            <w:shd w:val="clear" w:color="auto" w:fill="auto"/>
          </w:tcPr>
          <w:p w:rsidR="00E139DF" w:rsidRPr="00F571D1" w:rsidRDefault="00E139DF" w:rsidP="00E139DF">
            <w:pPr>
              <w:spacing w:line="240" w:lineRule="exact"/>
              <w:ind w:right="-108"/>
              <w:jc w:val="center"/>
              <w:rPr>
                <w:sz w:val="16"/>
                <w:szCs w:val="16"/>
              </w:rPr>
            </w:pPr>
            <w:r w:rsidRPr="00F571D1">
              <w:rPr>
                <w:sz w:val="16"/>
                <w:szCs w:val="16"/>
              </w:rPr>
              <w:t>Целевой показатель (номер целевого по-казателя из паспорта муни-ципальной про-граммы)</w:t>
            </w:r>
          </w:p>
        </w:tc>
        <w:tc>
          <w:tcPr>
            <w:tcW w:w="851" w:type="dxa"/>
            <w:vMerge w:val="restart"/>
            <w:shd w:val="clear" w:color="auto" w:fill="auto"/>
          </w:tcPr>
          <w:p w:rsidR="00E139DF" w:rsidRPr="00F571D1" w:rsidRDefault="00E139DF" w:rsidP="00E139DF">
            <w:pPr>
              <w:spacing w:line="240" w:lineRule="exact"/>
              <w:ind w:right="-108"/>
              <w:jc w:val="center"/>
              <w:rPr>
                <w:sz w:val="16"/>
                <w:szCs w:val="16"/>
              </w:rPr>
            </w:pPr>
            <w:r w:rsidRPr="00F571D1">
              <w:rPr>
                <w:sz w:val="16"/>
                <w:szCs w:val="16"/>
              </w:rPr>
              <w:t>Источ-</w:t>
            </w:r>
          </w:p>
          <w:p w:rsidR="00E139DF" w:rsidRPr="00F571D1" w:rsidRDefault="00E139DF" w:rsidP="00E139DF">
            <w:pPr>
              <w:spacing w:line="240" w:lineRule="exact"/>
              <w:ind w:right="-108"/>
              <w:jc w:val="center"/>
              <w:rPr>
                <w:sz w:val="16"/>
                <w:szCs w:val="16"/>
              </w:rPr>
            </w:pPr>
            <w:r w:rsidRPr="00F571D1">
              <w:rPr>
                <w:sz w:val="16"/>
                <w:szCs w:val="16"/>
              </w:rPr>
              <w:t>ник</w:t>
            </w:r>
          </w:p>
          <w:p w:rsidR="00E139DF" w:rsidRPr="00F571D1" w:rsidRDefault="00E139DF" w:rsidP="00E139DF">
            <w:pPr>
              <w:spacing w:line="240" w:lineRule="exact"/>
              <w:ind w:right="-108"/>
              <w:jc w:val="center"/>
              <w:rPr>
                <w:sz w:val="16"/>
                <w:szCs w:val="16"/>
              </w:rPr>
            </w:pPr>
            <w:r w:rsidRPr="00F571D1">
              <w:rPr>
                <w:sz w:val="16"/>
                <w:szCs w:val="16"/>
              </w:rPr>
              <w:t>финан-сиро-</w:t>
            </w:r>
          </w:p>
          <w:p w:rsidR="00E139DF" w:rsidRPr="00F571D1" w:rsidRDefault="00E139DF" w:rsidP="00E139DF">
            <w:pPr>
              <w:spacing w:line="240" w:lineRule="exact"/>
              <w:ind w:right="-108"/>
              <w:jc w:val="center"/>
              <w:rPr>
                <w:sz w:val="16"/>
                <w:szCs w:val="16"/>
              </w:rPr>
            </w:pPr>
            <w:r w:rsidRPr="00F571D1">
              <w:rPr>
                <w:sz w:val="16"/>
                <w:szCs w:val="16"/>
              </w:rPr>
              <w:t>вания</w:t>
            </w:r>
          </w:p>
        </w:tc>
        <w:tc>
          <w:tcPr>
            <w:tcW w:w="5811" w:type="dxa"/>
            <w:gridSpan w:val="11"/>
            <w:shd w:val="clear" w:color="auto" w:fill="auto"/>
          </w:tcPr>
          <w:p w:rsidR="00E139DF" w:rsidRPr="00F571D1" w:rsidRDefault="00E139DF" w:rsidP="00E139DF">
            <w:pPr>
              <w:spacing w:line="240" w:lineRule="exact"/>
              <w:ind w:right="-108"/>
              <w:jc w:val="center"/>
              <w:rPr>
                <w:sz w:val="16"/>
                <w:szCs w:val="16"/>
              </w:rPr>
            </w:pPr>
            <w:r w:rsidRPr="00F571D1">
              <w:rPr>
                <w:sz w:val="16"/>
                <w:szCs w:val="16"/>
              </w:rPr>
              <w:t>Объем финансирования по годам (тыс.руб.):</w:t>
            </w:r>
          </w:p>
        </w:tc>
      </w:tr>
      <w:tr w:rsidR="00E139DF" w:rsidRPr="00F571D1" w:rsidTr="00E139DF">
        <w:trPr>
          <w:trHeight w:val="456"/>
        </w:trPr>
        <w:tc>
          <w:tcPr>
            <w:tcW w:w="430" w:type="dxa"/>
            <w:vMerge/>
          </w:tcPr>
          <w:p w:rsidR="00E139DF" w:rsidRPr="00F571D1" w:rsidRDefault="00E139DF" w:rsidP="00E139DF">
            <w:pPr>
              <w:spacing w:line="240" w:lineRule="exact"/>
              <w:ind w:right="-309"/>
              <w:rPr>
                <w:sz w:val="16"/>
                <w:szCs w:val="16"/>
              </w:rPr>
            </w:pPr>
          </w:p>
        </w:tc>
        <w:tc>
          <w:tcPr>
            <w:tcW w:w="1946" w:type="dxa"/>
            <w:vMerge/>
          </w:tcPr>
          <w:p w:rsidR="00E139DF" w:rsidRPr="00F571D1" w:rsidRDefault="00E139DF" w:rsidP="00E139DF">
            <w:pPr>
              <w:spacing w:line="240" w:lineRule="exact"/>
              <w:ind w:right="-108"/>
              <w:jc w:val="center"/>
              <w:rPr>
                <w:sz w:val="16"/>
                <w:szCs w:val="16"/>
              </w:rPr>
            </w:pPr>
          </w:p>
        </w:tc>
        <w:tc>
          <w:tcPr>
            <w:tcW w:w="946" w:type="dxa"/>
            <w:vMerge/>
          </w:tcPr>
          <w:p w:rsidR="00E139DF" w:rsidRPr="00F571D1" w:rsidRDefault="00E139DF" w:rsidP="00E139DF">
            <w:pPr>
              <w:spacing w:line="240" w:lineRule="exact"/>
              <w:ind w:right="-108"/>
              <w:jc w:val="center"/>
              <w:rPr>
                <w:sz w:val="16"/>
                <w:szCs w:val="16"/>
              </w:rPr>
            </w:pPr>
          </w:p>
        </w:tc>
        <w:tc>
          <w:tcPr>
            <w:tcW w:w="699" w:type="dxa"/>
            <w:vMerge/>
          </w:tcPr>
          <w:p w:rsidR="00E139DF" w:rsidRPr="00F571D1" w:rsidRDefault="00E139DF" w:rsidP="00E139DF">
            <w:pPr>
              <w:spacing w:line="240" w:lineRule="exact"/>
              <w:ind w:right="-108"/>
              <w:jc w:val="center"/>
              <w:rPr>
                <w:sz w:val="16"/>
                <w:szCs w:val="16"/>
              </w:rPr>
            </w:pPr>
          </w:p>
        </w:tc>
        <w:tc>
          <w:tcPr>
            <w:tcW w:w="765" w:type="dxa"/>
            <w:vMerge/>
          </w:tcPr>
          <w:p w:rsidR="00E139DF" w:rsidRPr="00F571D1" w:rsidRDefault="00E139DF" w:rsidP="00E139DF">
            <w:pPr>
              <w:spacing w:line="240" w:lineRule="exact"/>
              <w:ind w:right="-108"/>
              <w:jc w:val="center"/>
              <w:rPr>
                <w:sz w:val="16"/>
                <w:szCs w:val="16"/>
              </w:rPr>
            </w:pPr>
          </w:p>
        </w:tc>
        <w:tc>
          <w:tcPr>
            <w:tcW w:w="851" w:type="dxa"/>
            <w:vMerge/>
          </w:tcPr>
          <w:p w:rsidR="00E139DF" w:rsidRPr="00F571D1" w:rsidRDefault="00E139DF" w:rsidP="00E139DF">
            <w:pPr>
              <w:spacing w:line="240" w:lineRule="exact"/>
              <w:ind w:right="-108"/>
              <w:jc w:val="center"/>
              <w:rPr>
                <w:sz w:val="16"/>
                <w:szCs w:val="16"/>
              </w:rPr>
            </w:pPr>
          </w:p>
        </w:tc>
        <w:tc>
          <w:tcPr>
            <w:tcW w:w="567" w:type="dxa"/>
            <w:shd w:val="clear" w:color="auto" w:fill="auto"/>
            <w:noWrap/>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2014</w:t>
            </w:r>
          </w:p>
        </w:tc>
        <w:tc>
          <w:tcPr>
            <w:tcW w:w="567" w:type="dxa"/>
            <w:shd w:val="clear" w:color="auto" w:fill="auto"/>
            <w:noWrap/>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2015</w:t>
            </w:r>
          </w:p>
        </w:tc>
        <w:tc>
          <w:tcPr>
            <w:tcW w:w="567" w:type="dxa"/>
            <w:shd w:val="clear" w:color="auto" w:fill="auto"/>
            <w:noWrap/>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2016</w:t>
            </w:r>
          </w:p>
        </w:tc>
        <w:tc>
          <w:tcPr>
            <w:tcW w:w="567"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2017</w:t>
            </w:r>
          </w:p>
        </w:tc>
        <w:tc>
          <w:tcPr>
            <w:tcW w:w="425"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2018</w:t>
            </w:r>
          </w:p>
        </w:tc>
        <w:tc>
          <w:tcPr>
            <w:tcW w:w="567"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2019</w:t>
            </w:r>
          </w:p>
        </w:tc>
        <w:tc>
          <w:tcPr>
            <w:tcW w:w="425"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2020</w:t>
            </w:r>
          </w:p>
        </w:tc>
        <w:tc>
          <w:tcPr>
            <w:tcW w:w="567"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2021</w:t>
            </w:r>
          </w:p>
        </w:tc>
        <w:tc>
          <w:tcPr>
            <w:tcW w:w="567"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2022</w:t>
            </w:r>
          </w:p>
        </w:tc>
        <w:tc>
          <w:tcPr>
            <w:tcW w:w="425"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2023</w:t>
            </w:r>
          </w:p>
        </w:tc>
        <w:tc>
          <w:tcPr>
            <w:tcW w:w="567" w:type="dxa"/>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2024</w:t>
            </w:r>
          </w:p>
        </w:tc>
      </w:tr>
      <w:tr w:rsidR="00E139DF" w:rsidRPr="00F571D1" w:rsidTr="00E139DF">
        <w:trPr>
          <w:trHeight w:val="70"/>
        </w:trPr>
        <w:tc>
          <w:tcPr>
            <w:tcW w:w="430" w:type="dxa"/>
          </w:tcPr>
          <w:p w:rsidR="00E139DF" w:rsidRPr="00F571D1" w:rsidRDefault="00E139DF" w:rsidP="00E139DF">
            <w:pPr>
              <w:spacing w:line="240" w:lineRule="exact"/>
              <w:ind w:left="-143" w:right="-246"/>
              <w:jc w:val="center"/>
              <w:rPr>
                <w:sz w:val="16"/>
                <w:szCs w:val="16"/>
              </w:rPr>
            </w:pPr>
            <w:r w:rsidRPr="00F571D1">
              <w:rPr>
                <w:sz w:val="16"/>
                <w:szCs w:val="16"/>
              </w:rPr>
              <w:t>1</w:t>
            </w:r>
          </w:p>
        </w:tc>
        <w:tc>
          <w:tcPr>
            <w:tcW w:w="1946" w:type="dxa"/>
          </w:tcPr>
          <w:p w:rsidR="00E139DF" w:rsidRPr="00F571D1" w:rsidRDefault="00E139DF" w:rsidP="00E139DF">
            <w:pPr>
              <w:spacing w:line="240" w:lineRule="exact"/>
              <w:ind w:left="-90" w:right="-250"/>
              <w:jc w:val="center"/>
              <w:rPr>
                <w:sz w:val="16"/>
                <w:szCs w:val="16"/>
              </w:rPr>
            </w:pPr>
            <w:r w:rsidRPr="00F571D1">
              <w:rPr>
                <w:sz w:val="16"/>
                <w:szCs w:val="16"/>
              </w:rPr>
              <w:t>2</w:t>
            </w:r>
          </w:p>
        </w:tc>
        <w:tc>
          <w:tcPr>
            <w:tcW w:w="946" w:type="dxa"/>
          </w:tcPr>
          <w:p w:rsidR="00E139DF" w:rsidRPr="00F571D1" w:rsidRDefault="00E139DF" w:rsidP="00E139DF">
            <w:pPr>
              <w:spacing w:line="240" w:lineRule="exact"/>
              <w:ind w:left="-90" w:right="-250"/>
              <w:jc w:val="center"/>
              <w:rPr>
                <w:sz w:val="16"/>
                <w:szCs w:val="16"/>
              </w:rPr>
            </w:pPr>
            <w:r w:rsidRPr="00F571D1">
              <w:rPr>
                <w:sz w:val="16"/>
                <w:szCs w:val="16"/>
              </w:rPr>
              <w:t>3</w:t>
            </w:r>
          </w:p>
        </w:tc>
        <w:tc>
          <w:tcPr>
            <w:tcW w:w="699" w:type="dxa"/>
          </w:tcPr>
          <w:p w:rsidR="00E139DF" w:rsidRPr="00F571D1" w:rsidRDefault="00E139DF" w:rsidP="00E139DF">
            <w:pPr>
              <w:spacing w:line="240" w:lineRule="exact"/>
              <w:ind w:left="-90" w:right="-250"/>
              <w:jc w:val="center"/>
              <w:rPr>
                <w:sz w:val="16"/>
                <w:szCs w:val="16"/>
              </w:rPr>
            </w:pPr>
            <w:r w:rsidRPr="00F571D1">
              <w:rPr>
                <w:sz w:val="16"/>
                <w:szCs w:val="16"/>
              </w:rPr>
              <w:t>4</w:t>
            </w:r>
          </w:p>
        </w:tc>
        <w:tc>
          <w:tcPr>
            <w:tcW w:w="765" w:type="dxa"/>
          </w:tcPr>
          <w:p w:rsidR="00E139DF" w:rsidRPr="00F571D1" w:rsidRDefault="00E139DF" w:rsidP="00E139DF">
            <w:pPr>
              <w:spacing w:line="240" w:lineRule="exact"/>
              <w:ind w:left="-90" w:right="-250"/>
              <w:jc w:val="center"/>
              <w:rPr>
                <w:sz w:val="16"/>
                <w:szCs w:val="16"/>
              </w:rPr>
            </w:pPr>
            <w:r w:rsidRPr="00F571D1">
              <w:rPr>
                <w:sz w:val="16"/>
                <w:szCs w:val="16"/>
              </w:rPr>
              <w:t>5</w:t>
            </w:r>
          </w:p>
        </w:tc>
        <w:tc>
          <w:tcPr>
            <w:tcW w:w="851" w:type="dxa"/>
          </w:tcPr>
          <w:p w:rsidR="00E139DF" w:rsidRPr="00F571D1" w:rsidRDefault="00E139DF" w:rsidP="00E139DF">
            <w:pPr>
              <w:spacing w:line="240" w:lineRule="exact"/>
              <w:ind w:left="-90" w:right="-250"/>
              <w:jc w:val="center"/>
              <w:rPr>
                <w:sz w:val="16"/>
                <w:szCs w:val="16"/>
              </w:rPr>
            </w:pPr>
            <w:r w:rsidRPr="00F571D1">
              <w:rPr>
                <w:sz w:val="16"/>
                <w:szCs w:val="16"/>
              </w:rPr>
              <w:t>6</w:t>
            </w:r>
          </w:p>
        </w:tc>
        <w:tc>
          <w:tcPr>
            <w:tcW w:w="567" w:type="dxa"/>
            <w:shd w:val="clear" w:color="auto" w:fill="auto"/>
            <w:noWrap/>
          </w:tcPr>
          <w:p w:rsidR="00E139DF" w:rsidRPr="00F571D1" w:rsidRDefault="00E139DF" w:rsidP="00E139DF">
            <w:pPr>
              <w:spacing w:line="240" w:lineRule="exact"/>
              <w:ind w:left="-90" w:right="-250"/>
              <w:jc w:val="center"/>
              <w:rPr>
                <w:sz w:val="16"/>
                <w:szCs w:val="16"/>
              </w:rPr>
            </w:pPr>
            <w:r w:rsidRPr="00F571D1">
              <w:rPr>
                <w:sz w:val="16"/>
                <w:szCs w:val="16"/>
              </w:rPr>
              <w:t>7</w:t>
            </w:r>
          </w:p>
        </w:tc>
        <w:tc>
          <w:tcPr>
            <w:tcW w:w="567" w:type="dxa"/>
            <w:shd w:val="clear" w:color="auto" w:fill="auto"/>
            <w:noWrap/>
          </w:tcPr>
          <w:p w:rsidR="00E139DF" w:rsidRPr="00F571D1" w:rsidRDefault="00E139DF" w:rsidP="00E139DF">
            <w:pPr>
              <w:spacing w:line="240" w:lineRule="exact"/>
              <w:ind w:left="-90" w:right="-250"/>
              <w:jc w:val="center"/>
              <w:rPr>
                <w:sz w:val="16"/>
                <w:szCs w:val="16"/>
              </w:rPr>
            </w:pPr>
            <w:r w:rsidRPr="00F571D1">
              <w:rPr>
                <w:sz w:val="16"/>
                <w:szCs w:val="16"/>
              </w:rPr>
              <w:t>8</w:t>
            </w:r>
          </w:p>
        </w:tc>
        <w:tc>
          <w:tcPr>
            <w:tcW w:w="567" w:type="dxa"/>
            <w:shd w:val="clear" w:color="auto" w:fill="auto"/>
            <w:noWrap/>
          </w:tcPr>
          <w:p w:rsidR="00E139DF" w:rsidRPr="00F571D1" w:rsidRDefault="00E139DF" w:rsidP="00E139DF">
            <w:pPr>
              <w:spacing w:line="240" w:lineRule="exact"/>
              <w:ind w:left="-90" w:right="-250"/>
              <w:jc w:val="center"/>
              <w:rPr>
                <w:sz w:val="16"/>
                <w:szCs w:val="16"/>
              </w:rPr>
            </w:pPr>
            <w:r w:rsidRPr="00F571D1">
              <w:rPr>
                <w:sz w:val="16"/>
                <w:szCs w:val="16"/>
              </w:rPr>
              <w:t>9</w:t>
            </w:r>
          </w:p>
        </w:tc>
        <w:tc>
          <w:tcPr>
            <w:tcW w:w="567" w:type="dxa"/>
          </w:tcPr>
          <w:p w:rsidR="00E139DF" w:rsidRPr="00F571D1" w:rsidRDefault="00E139DF" w:rsidP="00E139DF">
            <w:pPr>
              <w:spacing w:line="240" w:lineRule="exact"/>
              <w:ind w:left="-90" w:right="-250"/>
              <w:jc w:val="center"/>
              <w:rPr>
                <w:sz w:val="16"/>
                <w:szCs w:val="16"/>
              </w:rPr>
            </w:pPr>
            <w:r w:rsidRPr="00F571D1">
              <w:rPr>
                <w:sz w:val="16"/>
                <w:szCs w:val="16"/>
              </w:rPr>
              <w:t>10</w:t>
            </w:r>
          </w:p>
        </w:tc>
        <w:tc>
          <w:tcPr>
            <w:tcW w:w="425" w:type="dxa"/>
          </w:tcPr>
          <w:p w:rsidR="00E139DF" w:rsidRPr="00F571D1" w:rsidRDefault="00E139DF" w:rsidP="00E139DF">
            <w:pPr>
              <w:spacing w:line="240" w:lineRule="exact"/>
              <w:ind w:left="-90" w:right="-250"/>
              <w:jc w:val="center"/>
              <w:rPr>
                <w:sz w:val="16"/>
                <w:szCs w:val="16"/>
              </w:rPr>
            </w:pPr>
            <w:r w:rsidRPr="00F571D1">
              <w:rPr>
                <w:sz w:val="16"/>
                <w:szCs w:val="16"/>
              </w:rPr>
              <w:t>11</w:t>
            </w:r>
          </w:p>
        </w:tc>
        <w:tc>
          <w:tcPr>
            <w:tcW w:w="567" w:type="dxa"/>
          </w:tcPr>
          <w:p w:rsidR="00E139DF" w:rsidRPr="00F571D1" w:rsidRDefault="00E139DF" w:rsidP="00E139DF">
            <w:pPr>
              <w:spacing w:line="240" w:lineRule="exact"/>
              <w:ind w:left="-90" w:right="-250"/>
              <w:jc w:val="center"/>
              <w:rPr>
                <w:sz w:val="16"/>
                <w:szCs w:val="16"/>
              </w:rPr>
            </w:pPr>
            <w:r w:rsidRPr="00F571D1">
              <w:rPr>
                <w:sz w:val="16"/>
                <w:szCs w:val="16"/>
              </w:rPr>
              <w:t>12</w:t>
            </w:r>
          </w:p>
        </w:tc>
        <w:tc>
          <w:tcPr>
            <w:tcW w:w="425" w:type="dxa"/>
          </w:tcPr>
          <w:p w:rsidR="00E139DF" w:rsidRPr="00F571D1" w:rsidRDefault="00E139DF" w:rsidP="00E139DF">
            <w:pPr>
              <w:spacing w:line="240" w:lineRule="exact"/>
              <w:ind w:left="-90" w:right="-250"/>
              <w:jc w:val="center"/>
              <w:rPr>
                <w:sz w:val="16"/>
                <w:szCs w:val="16"/>
              </w:rPr>
            </w:pPr>
            <w:r w:rsidRPr="00F571D1">
              <w:rPr>
                <w:sz w:val="16"/>
                <w:szCs w:val="16"/>
              </w:rPr>
              <w:t>13</w:t>
            </w:r>
          </w:p>
        </w:tc>
        <w:tc>
          <w:tcPr>
            <w:tcW w:w="567" w:type="dxa"/>
          </w:tcPr>
          <w:p w:rsidR="00E139DF" w:rsidRPr="00F571D1" w:rsidRDefault="00E139DF" w:rsidP="00E139DF">
            <w:pPr>
              <w:spacing w:line="240" w:lineRule="exact"/>
              <w:ind w:left="-90" w:right="-250"/>
              <w:jc w:val="center"/>
              <w:rPr>
                <w:sz w:val="16"/>
                <w:szCs w:val="16"/>
              </w:rPr>
            </w:pPr>
            <w:r w:rsidRPr="00F571D1">
              <w:rPr>
                <w:sz w:val="16"/>
                <w:szCs w:val="16"/>
              </w:rPr>
              <w:t>14</w:t>
            </w:r>
          </w:p>
        </w:tc>
        <w:tc>
          <w:tcPr>
            <w:tcW w:w="567" w:type="dxa"/>
          </w:tcPr>
          <w:p w:rsidR="00E139DF" w:rsidRPr="00F571D1" w:rsidRDefault="00E139DF" w:rsidP="00E139DF">
            <w:pPr>
              <w:spacing w:line="240" w:lineRule="exact"/>
              <w:ind w:left="-90" w:right="-250"/>
              <w:jc w:val="center"/>
              <w:rPr>
                <w:sz w:val="16"/>
                <w:szCs w:val="16"/>
              </w:rPr>
            </w:pPr>
            <w:r w:rsidRPr="00F571D1">
              <w:rPr>
                <w:sz w:val="16"/>
                <w:szCs w:val="16"/>
              </w:rPr>
              <w:t>15</w:t>
            </w:r>
          </w:p>
        </w:tc>
        <w:tc>
          <w:tcPr>
            <w:tcW w:w="425" w:type="dxa"/>
          </w:tcPr>
          <w:p w:rsidR="00E139DF" w:rsidRPr="00F571D1" w:rsidRDefault="00E139DF" w:rsidP="00E139DF">
            <w:pPr>
              <w:spacing w:line="240" w:lineRule="exact"/>
              <w:ind w:left="-90" w:right="-250"/>
              <w:jc w:val="center"/>
              <w:rPr>
                <w:sz w:val="16"/>
                <w:szCs w:val="16"/>
              </w:rPr>
            </w:pPr>
            <w:r w:rsidRPr="00F571D1">
              <w:rPr>
                <w:sz w:val="16"/>
                <w:szCs w:val="16"/>
              </w:rPr>
              <w:t>16</w:t>
            </w:r>
          </w:p>
        </w:tc>
        <w:tc>
          <w:tcPr>
            <w:tcW w:w="567" w:type="dxa"/>
          </w:tcPr>
          <w:p w:rsidR="00E139DF" w:rsidRPr="00F571D1" w:rsidRDefault="00E139DF" w:rsidP="00E139DF">
            <w:pPr>
              <w:spacing w:line="240" w:lineRule="exact"/>
              <w:ind w:left="-90" w:right="-250"/>
              <w:jc w:val="center"/>
              <w:rPr>
                <w:sz w:val="16"/>
                <w:szCs w:val="16"/>
              </w:rPr>
            </w:pPr>
            <w:r w:rsidRPr="00F571D1">
              <w:rPr>
                <w:sz w:val="16"/>
                <w:szCs w:val="16"/>
              </w:rPr>
              <w:t>17</w:t>
            </w:r>
          </w:p>
        </w:tc>
      </w:tr>
      <w:tr w:rsidR="00E139DF" w:rsidRPr="00F571D1" w:rsidTr="00E139DF">
        <w:trPr>
          <w:trHeight w:val="456"/>
        </w:trPr>
        <w:tc>
          <w:tcPr>
            <w:tcW w:w="430" w:type="dxa"/>
          </w:tcPr>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r w:rsidRPr="00F571D1">
              <w:rPr>
                <w:sz w:val="16"/>
                <w:szCs w:val="16"/>
              </w:rPr>
              <w:t>1.</w:t>
            </w:r>
          </w:p>
        </w:tc>
        <w:tc>
          <w:tcPr>
            <w:tcW w:w="11018" w:type="dxa"/>
            <w:gridSpan w:val="16"/>
          </w:tcPr>
          <w:p w:rsidR="00E139DF" w:rsidRPr="00F571D1" w:rsidRDefault="00E139DF" w:rsidP="00E139DF">
            <w:pPr>
              <w:spacing w:line="240" w:lineRule="exact"/>
              <w:ind w:right="-108"/>
              <w:rPr>
                <w:b/>
                <w:sz w:val="16"/>
                <w:szCs w:val="16"/>
              </w:rPr>
            </w:pPr>
          </w:p>
          <w:p w:rsidR="00E139DF" w:rsidRPr="00F571D1" w:rsidRDefault="00E139DF" w:rsidP="00E139DF">
            <w:pPr>
              <w:spacing w:line="240" w:lineRule="exact"/>
              <w:ind w:right="-108"/>
              <w:jc w:val="center"/>
              <w:rPr>
                <w:b/>
                <w:sz w:val="16"/>
                <w:szCs w:val="16"/>
              </w:rPr>
            </w:pPr>
            <w:r w:rsidRPr="00F571D1">
              <w:rPr>
                <w:b/>
                <w:sz w:val="16"/>
                <w:szCs w:val="16"/>
              </w:rPr>
              <w:t xml:space="preserve">Задача 1.Обеспечение прав граждан на равный доступ к культурным ценностям и участию в культурной жизни, создание условий для </w:t>
            </w:r>
          </w:p>
          <w:p w:rsidR="00E139DF" w:rsidRPr="00F571D1" w:rsidRDefault="00E139DF" w:rsidP="00E139DF">
            <w:pPr>
              <w:spacing w:line="240" w:lineRule="exact"/>
              <w:ind w:right="-108"/>
              <w:rPr>
                <w:b/>
                <w:sz w:val="16"/>
                <w:szCs w:val="16"/>
              </w:rPr>
            </w:pPr>
            <w:r w:rsidRPr="00F571D1">
              <w:rPr>
                <w:b/>
                <w:sz w:val="16"/>
                <w:szCs w:val="16"/>
              </w:rPr>
              <w:t>развития и реализации творческого потенциала  каждой личности</w:t>
            </w:r>
          </w:p>
        </w:tc>
      </w:tr>
      <w:tr w:rsidR="00E139DF" w:rsidRPr="00F571D1" w:rsidTr="00E139DF">
        <w:trPr>
          <w:trHeight w:val="1065"/>
        </w:trPr>
        <w:tc>
          <w:tcPr>
            <w:tcW w:w="430" w:type="dxa"/>
            <w:vMerge w:val="restart"/>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1.1.</w:t>
            </w:r>
          </w:p>
        </w:tc>
        <w:tc>
          <w:tcPr>
            <w:tcW w:w="1946" w:type="dxa"/>
            <w:vMerge w:val="restart"/>
            <w:shd w:val="clear" w:color="auto" w:fill="auto"/>
          </w:tcPr>
          <w:p w:rsidR="00E139DF" w:rsidRPr="00F571D1" w:rsidRDefault="00E139DF" w:rsidP="00E139DF">
            <w:pPr>
              <w:spacing w:line="240" w:lineRule="exact"/>
              <w:ind w:right="-114"/>
              <w:rPr>
                <w:sz w:val="16"/>
                <w:szCs w:val="16"/>
              </w:rPr>
            </w:pPr>
          </w:p>
          <w:p w:rsidR="00E139DF" w:rsidRPr="00F571D1" w:rsidRDefault="00E139DF" w:rsidP="00E139DF">
            <w:pPr>
              <w:spacing w:line="240" w:lineRule="exact"/>
              <w:ind w:right="-114"/>
              <w:rPr>
                <w:sz w:val="16"/>
                <w:szCs w:val="16"/>
              </w:rPr>
            </w:pPr>
            <w:r w:rsidRPr="00F571D1">
              <w:rPr>
                <w:sz w:val="16"/>
                <w:szCs w:val="16"/>
              </w:rPr>
              <w:t>Организация и проведение районных мероприятий, конкурсов, фестивалей, участие в межрайонных, межрегиональных, всероссийских, международных мероприятиях, конкурсах, фестивалях</w:t>
            </w:r>
          </w:p>
        </w:tc>
        <w:tc>
          <w:tcPr>
            <w:tcW w:w="946" w:type="dxa"/>
            <w:tcBorders>
              <w:bottom w:val="nil"/>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Комитет,</w:t>
            </w:r>
          </w:p>
          <w:p w:rsidR="00E139DF" w:rsidRPr="00F571D1" w:rsidRDefault="00E139DF" w:rsidP="00E139DF">
            <w:pPr>
              <w:spacing w:line="240" w:lineRule="exact"/>
              <w:ind w:left="-108" w:right="-108"/>
              <w:jc w:val="center"/>
              <w:rPr>
                <w:sz w:val="16"/>
                <w:szCs w:val="16"/>
              </w:rPr>
            </w:pPr>
            <w:r w:rsidRPr="00F571D1">
              <w:rPr>
                <w:sz w:val="16"/>
                <w:szCs w:val="16"/>
              </w:rPr>
              <w:t>МБУК КДС</w:t>
            </w:r>
          </w:p>
        </w:tc>
        <w:tc>
          <w:tcPr>
            <w:tcW w:w="699"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1.1, 6.1</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w:t>
            </w:r>
          </w:p>
          <w:p w:rsidR="00E139DF" w:rsidRPr="00F571D1" w:rsidRDefault="00E139DF" w:rsidP="00E139DF">
            <w:pPr>
              <w:spacing w:line="240" w:lineRule="exact"/>
              <w:ind w:left="-108" w:right="-108"/>
              <w:jc w:val="center"/>
              <w:rPr>
                <w:sz w:val="16"/>
                <w:szCs w:val="16"/>
              </w:rPr>
            </w:pPr>
            <w:r w:rsidRPr="00F571D1">
              <w:rPr>
                <w:sz w:val="16"/>
                <w:szCs w:val="16"/>
              </w:rPr>
              <w:t xml:space="preserve">муници-пального района </w:t>
            </w:r>
          </w:p>
        </w:tc>
        <w:tc>
          <w:tcPr>
            <w:tcW w:w="567"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46,</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shd w:val="clear" w:color="auto" w:fill="auto"/>
            <w:noWrap/>
            <w:vAlign w:val="center"/>
          </w:tcPr>
          <w:p w:rsidR="00E139DF" w:rsidRPr="00F571D1" w:rsidRDefault="00E139DF" w:rsidP="00E139DF">
            <w:pPr>
              <w:jc w:val="center"/>
              <w:rPr>
                <w:sz w:val="16"/>
                <w:szCs w:val="16"/>
              </w:rPr>
            </w:pPr>
            <w:r w:rsidRPr="00F571D1">
              <w:rPr>
                <w:sz w:val="16"/>
                <w:szCs w:val="16"/>
              </w:rPr>
              <w:t>109,000</w:t>
            </w:r>
          </w:p>
        </w:tc>
        <w:tc>
          <w:tcPr>
            <w:tcW w:w="567" w:type="dxa"/>
            <w:shd w:val="clear" w:color="auto" w:fill="auto"/>
            <w:noWrap/>
            <w:vAlign w:val="center"/>
          </w:tcPr>
          <w:p w:rsidR="00E139DF" w:rsidRPr="00F571D1" w:rsidRDefault="00E139DF" w:rsidP="00E139DF">
            <w:pPr>
              <w:jc w:val="center"/>
              <w:rPr>
                <w:sz w:val="16"/>
                <w:szCs w:val="16"/>
              </w:rPr>
            </w:pPr>
            <w:r w:rsidRPr="00F571D1">
              <w:rPr>
                <w:sz w:val="16"/>
                <w:szCs w:val="16"/>
              </w:rPr>
              <w:t>118,</w:t>
            </w:r>
          </w:p>
          <w:p w:rsidR="00E139DF" w:rsidRPr="00F571D1" w:rsidRDefault="00E139DF" w:rsidP="00E139DF">
            <w:pPr>
              <w:jc w:val="center"/>
              <w:rPr>
                <w:sz w:val="16"/>
                <w:szCs w:val="16"/>
              </w:rPr>
            </w:pPr>
            <w:r w:rsidRPr="00F571D1">
              <w:rPr>
                <w:sz w:val="16"/>
                <w:szCs w:val="16"/>
              </w:rPr>
              <w:t>200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60,</w:t>
            </w:r>
          </w:p>
          <w:p w:rsidR="00E139DF" w:rsidRPr="00F571D1" w:rsidRDefault="00E139DF" w:rsidP="00E139DF">
            <w:pPr>
              <w:jc w:val="center"/>
              <w:rPr>
                <w:sz w:val="16"/>
                <w:szCs w:val="16"/>
              </w:rPr>
            </w:pPr>
            <w:r w:rsidRPr="00F571D1">
              <w:rPr>
                <w:sz w:val="16"/>
                <w:szCs w:val="16"/>
              </w:rPr>
              <w:t>000</w:t>
            </w:r>
          </w:p>
        </w:tc>
        <w:tc>
          <w:tcPr>
            <w:tcW w:w="425" w:type="dxa"/>
            <w:shd w:val="clear" w:color="auto" w:fill="auto"/>
            <w:vAlign w:val="center"/>
          </w:tcPr>
          <w:p w:rsidR="00E139DF" w:rsidRPr="00F571D1" w:rsidRDefault="00E139DF" w:rsidP="00E139DF">
            <w:pPr>
              <w:jc w:val="center"/>
              <w:rPr>
                <w:sz w:val="16"/>
                <w:szCs w:val="16"/>
              </w:rPr>
            </w:pPr>
            <w:r w:rsidRPr="00F571D1">
              <w:rPr>
                <w:sz w:val="16"/>
                <w:szCs w:val="16"/>
              </w:rPr>
              <w:t>180,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80,</w:t>
            </w:r>
          </w:p>
          <w:p w:rsidR="00E139DF" w:rsidRPr="00F571D1" w:rsidRDefault="00E139DF" w:rsidP="00E139DF">
            <w:pPr>
              <w:jc w:val="center"/>
              <w:rPr>
                <w:sz w:val="16"/>
                <w:szCs w:val="16"/>
              </w:rPr>
            </w:pPr>
            <w:r w:rsidRPr="00F571D1">
              <w:rPr>
                <w:sz w:val="16"/>
                <w:szCs w:val="16"/>
              </w:rPr>
              <w:t>000</w:t>
            </w:r>
          </w:p>
        </w:tc>
        <w:tc>
          <w:tcPr>
            <w:tcW w:w="425" w:type="dxa"/>
            <w:shd w:val="clear" w:color="auto" w:fill="auto"/>
            <w:vAlign w:val="center"/>
          </w:tcPr>
          <w:p w:rsidR="00E139DF" w:rsidRPr="00F571D1" w:rsidRDefault="00E139DF" w:rsidP="00E139DF">
            <w:pPr>
              <w:jc w:val="center"/>
              <w:rPr>
                <w:sz w:val="16"/>
                <w:szCs w:val="16"/>
              </w:rPr>
            </w:pPr>
            <w:r w:rsidRPr="00F571D1">
              <w:rPr>
                <w:sz w:val="16"/>
                <w:szCs w:val="16"/>
              </w:rPr>
              <w:t>80,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80,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80,</w:t>
            </w:r>
          </w:p>
          <w:p w:rsidR="00E139DF" w:rsidRPr="00F571D1" w:rsidRDefault="00E139DF" w:rsidP="00E139DF">
            <w:pPr>
              <w:jc w:val="center"/>
              <w:rPr>
                <w:sz w:val="16"/>
                <w:szCs w:val="16"/>
              </w:rPr>
            </w:pPr>
            <w:r w:rsidRPr="00F571D1">
              <w:rPr>
                <w:sz w:val="16"/>
                <w:szCs w:val="16"/>
              </w:rPr>
              <w:t>000</w:t>
            </w:r>
          </w:p>
        </w:tc>
        <w:tc>
          <w:tcPr>
            <w:tcW w:w="425" w:type="dxa"/>
            <w:shd w:val="clear" w:color="auto" w:fill="auto"/>
            <w:vAlign w:val="center"/>
          </w:tcPr>
          <w:p w:rsidR="00E139DF" w:rsidRPr="00F571D1" w:rsidRDefault="00E139DF" w:rsidP="00E139DF">
            <w:pPr>
              <w:jc w:val="center"/>
              <w:rPr>
                <w:sz w:val="16"/>
                <w:szCs w:val="16"/>
              </w:rPr>
            </w:pPr>
            <w:r w:rsidRPr="00F571D1">
              <w:rPr>
                <w:sz w:val="16"/>
                <w:szCs w:val="16"/>
              </w:rPr>
              <w:t>80,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80,</w:t>
            </w:r>
          </w:p>
          <w:p w:rsidR="00E139DF" w:rsidRPr="00F571D1" w:rsidRDefault="00E139DF" w:rsidP="00E139DF">
            <w:pPr>
              <w:jc w:val="center"/>
              <w:rPr>
                <w:sz w:val="16"/>
                <w:szCs w:val="16"/>
              </w:rPr>
            </w:pPr>
            <w:r w:rsidRPr="00F571D1">
              <w:rPr>
                <w:sz w:val="16"/>
                <w:szCs w:val="16"/>
              </w:rPr>
              <w:t>000</w:t>
            </w:r>
          </w:p>
        </w:tc>
      </w:tr>
      <w:tr w:rsidR="00E139DF" w:rsidRPr="00F571D1" w:rsidTr="00E139DF">
        <w:trPr>
          <w:trHeight w:val="799"/>
        </w:trPr>
        <w:tc>
          <w:tcPr>
            <w:tcW w:w="430" w:type="dxa"/>
            <w:vMerge/>
            <w:shd w:val="clear" w:color="auto" w:fill="auto"/>
          </w:tcPr>
          <w:p w:rsidR="00E139DF" w:rsidRPr="00F571D1" w:rsidRDefault="00E139DF" w:rsidP="00E139DF">
            <w:pPr>
              <w:spacing w:line="240" w:lineRule="exact"/>
              <w:ind w:left="-143" w:right="-246"/>
              <w:jc w:val="center"/>
              <w:rPr>
                <w:sz w:val="16"/>
                <w:szCs w:val="16"/>
              </w:rPr>
            </w:pPr>
          </w:p>
        </w:tc>
        <w:tc>
          <w:tcPr>
            <w:tcW w:w="1946" w:type="dxa"/>
            <w:vMerge/>
            <w:shd w:val="clear" w:color="auto" w:fill="auto"/>
          </w:tcPr>
          <w:p w:rsidR="00E139DF" w:rsidRPr="00F571D1" w:rsidRDefault="00E139DF" w:rsidP="00E139DF">
            <w:pPr>
              <w:spacing w:line="240" w:lineRule="exact"/>
              <w:ind w:right="-114"/>
              <w:rPr>
                <w:sz w:val="16"/>
                <w:szCs w:val="16"/>
              </w:rPr>
            </w:pPr>
          </w:p>
        </w:tc>
        <w:tc>
          <w:tcPr>
            <w:tcW w:w="946" w:type="dxa"/>
            <w:tcBorders>
              <w:top w:val="nil"/>
            </w:tcBorders>
            <w:shd w:val="clear" w:color="auto" w:fill="auto"/>
          </w:tcPr>
          <w:p w:rsidR="00E139DF" w:rsidRPr="00F571D1" w:rsidRDefault="00E139DF" w:rsidP="00E139DF">
            <w:pPr>
              <w:spacing w:line="240" w:lineRule="exact"/>
              <w:ind w:left="-108" w:right="-108"/>
              <w:jc w:val="center"/>
              <w:rPr>
                <w:sz w:val="16"/>
                <w:szCs w:val="16"/>
              </w:rPr>
            </w:pPr>
          </w:p>
        </w:tc>
        <w:tc>
          <w:tcPr>
            <w:tcW w:w="699" w:type="dxa"/>
            <w:vMerge/>
            <w:shd w:val="clear" w:color="auto" w:fill="auto"/>
          </w:tcPr>
          <w:p w:rsidR="00E139DF" w:rsidRPr="00F571D1" w:rsidRDefault="00E139DF" w:rsidP="00E139DF">
            <w:pPr>
              <w:spacing w:line="240" w:lineRule="exact"/>
              <w:ind w:left="-108" w:right="-108"/>
              <w:jc w:val="center"/>
              <w:rPr>
                <w:sz w:val="16"/>
                <w:szCs w:val="16"/>
              </w:rPr>
            </w:pPr>
          </w:p>
        </w:tc>
        <w:tc>
          <w:tcPr>
            <w:tcW w:w="765" w:type="dxa"/>
            <w:vMerge/>
            <w:shd w:val="clear" w:color="auto" w:fill="auto"/>
          </w:tcPr>
          <w:p w:rsidR="00E139DF" w:rsidRPr="00F571D1" w:rsidRDefault="00E139DF" w:rsidP="00E139DF">
            <w:pPr>
              <w:spacing w:line="240" w:lineRule="exact"/>
              <w:ind w:left="-108" w:right="-108"/>
              <w:jc w:val="center"/>
              <w:rPr>
                <w:sz w:val="16"/>
                <w:szCs w:val="16"/>
              </w:rPr>
            </w:pP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внебюд-</w:t>
            </w:r>
          </w:p>
          <w:p w:rsidR="00E139DF" w:rsidRPr="00F571D1" w:rsidRDefault="00E139DF" w:rsidP="00E139DF">
            <w:pPr>
              <w:spacing w:line="240" w:lineRule="exact"/>
              <w:ind w:left="-108" w:right="-108"/>
              <w:jc w:val="center"/>
              <w:rPr>
                <w:sz w:val="16"/>
                <w:szCs w:val="16"/>
              </w:rPr>
            </w:pPr>
            <w:r w:rsidRPr="00F571D1">
              <w:rPr>
                <w:sz w:val="16"/>
                <w:szCs w:val="16"/>
              </w:rPr>
              <w:t>жетные средства</w:t>
            </w:r>
          </w:p>
        </w:tc>
        <w:tc>
          <w:tcPr>
            <w:tcW w:w="567" w:type="dxa"/>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20,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shd w:val="clear" w:color="auto" w:fill="auto"/>
            <w:noWrap/>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noWrap/>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425"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425"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425"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vAlign w:val="center"/>
          </w:tcPr>
          <w:p w:rsidR="00E139DF" w:rsidRPr="00F571D1" w:rsidRDefault="00E139DF" w:rsidP="00E139DF">
            <w:pPr>
              <w:jc w:val="center"/>
              <w:rPr>
                <w:sz w:val="16"/>
                <w:szCs w:val="16"/>
              </w:rPr>
            </w:pPr>
            <w:r w:rsidRPr="00F571D1">
              <w:rPr>
                <w:sz w:val="16"/>
                <w:szCs w:val="16"/>
              </w:rPr>
              <w:t>20,</w:t>
            </w:r>
          </w:p>
          <w:p w:rsidR="00E139DF" w:rsidRPr="00F571D1" w:rsidRDefault="00E139DF" w:rsidP="00E139DF">
            <w:pPr>
              <w:jc w:val="center"/>
              <w:rPr>
                <w:sz w:val="16"/>
                <w:szCs w:val="16"/>
              </w:rPr>
            </w:pPr>
            <w:r w:rsidRPr="00F571D1">
              <w:rPr>
                <w:sz w:val="16"/>
                <w:szCs w:val="16"/>
              </w:rPr>
              <w:t>000</w:t>
            </w:r>
          </w:p>
        </w:tc>
      </w:tr>
      <w:tr w:rsidR="00E139DF" w:rsidRPr="00F571D1" w:rsidTr="00E139DF">
        <w:trPr>
          <w:trHeight w:val="317"/>
        </w:trPr>
        <w:tc>
          <w:tcPr>
            <w:tcW w:w="430" w:type="dxa"/>
            <w:tcBorders>
              <w:bottom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1.2.</w:t>
            </w:r>
          </w:p>
        </w:tc>
        <w:tc>
          <w:tcPr>
            <w:tcW w:w="1946" w:type="dxa"/>
            <w:tcBorders>
              <w:bottom w:val="single" w:sz="4" w:space="0" w:color="auto"/>
            </w:tcBorders>
            <w:shd w:val="clear" w:color="auto" w:fill="auto"/>
          </w:tcPr>
          <w:p w:rsidR="00E139DF" w:rsidRPr="00F571D1" w:rsidRDefault="00E139DF" w:rsidP="00E139DF">
            <w:pPr>
              <w:spacing w:line="240" w:lineRule="exact"/>
              <w:ind w:right="-114"/>
              <w:rPr>
                <w:sz w:val="16"/>
                <w:szCs w:val="16"/>
              </w:rPr>
            </w:pPr>
          </w:p>
          <w:p w:rsidR="00E139DF" w:rsidRPr="00F571D1" w:rsidRDefault="00E139DF" w:rsidP="00E139DF">
            <w:pPr>
              <w:spacing w:line="240" w:lineRule="exact"/>
              <w:ind w:right="-114"/>
              <w:rPr>
                <w:sz w:val="16"/>
                <w:szCs w:val="16"/>
              </w:rPr>
            </w:pPr>
            <w:r w:rsidRPr="00F571D1">
              <w:rPr>
                <w:sz w:val="16"/>
                <w:szCs w:val="16"/>
              </w:rPr>
              <w:t>Сохранение и развитие сети клубных формирований (народных, образцовых, любительских объединений, клубов, кружков)</w:t>
            </w:r>
          </w:p>
        </w:tc>
        <w:tc>
          <w:tcPr>
            <w:tcW w:w="946"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tc>
        <w:tc>
          <w:tcPr>
            <w:tcW w:w="699"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1.3</w:t>
            </w: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внебюд-жетные средства</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w:t>
            </w:r>
          </w:p>
          <w:p w:rsidR="00E139DF" w:rsidRPr="00F571D1" w:rsidRDefault="00E139DF" w:rsidP="00E139DF">
            <w:pPr>
              <w:spacing w:line="240" w:lineRule="exact"/>
              <w:ind w:left="-108" w:right="-108"/>
              <w:jc w:val="center"/>
              <w:rPr>
                <w:sz w:val="16"/>
                <w:szCs w:val="16"/>
              </w:rPr>
            </w:pPr>
            <w:r w:rsidRPr="00F571D1">
              <w:rPr>
                <w:sz w:val="16"/>
                <w:szCs w:val="16"/>
              </w:rPr>
              <w:t>000</w:t>
            </w:r>
          </w:p>
        </w:tc>
      </w:tr>
      <w:tr w:rsidR="00E139DF" w:rsidRPr="00F571D1" w:rsidTr="00E139DF">
        <w:trPr>
          <w:trHeight w:val="990"/>
        </w:trPr>
        <w:tc>
          <w:tcPr>
            <w:tcW w:w="430" w:type="dxa"/>
            <w:vMerge w:val="restart"/>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1.3.</w:t>
            </w:r>
          </w:p>
        </w:tc>
        <w:tc>
          <w:tcPr>
            <w:tcW w:w="1946" w:type="dxa"/>
            <w:vMerge w:val="restart"/>
            <w:shd w:val="clear" w:color="auto" w:fill="auto"/>
          </w:tcPr>
          <w:p w:rsidR="00E139DF" w:rsidRPr="00F571D1" w:rsidRDefault="00E139DF" w:rsidP="00E139DF">
            <w:pPr>
              <w:spacing w:line="240" w:lineRule="exact"/>
              <w:ind w:right="-110"/>
              <w:rPr>
                <w:sz w:val="16"/>
                <w:szCs w:val="16"/>
              </w:rPr>
            </w:pPr>
          </w:p>
          <w:p w:rsidR="00E139DF" w:rsidRPr="00F571D1" w:rsidRDefault="00E139DF" w:rsidP="00E139DF">
            <w:pPr>
              <w:spacing w:line="240" w:lineRule="exact"/>
              <w:ind w:right="-110"/>
              <w:rPr>
                <w:sz w:val="16"/>
                <w:szCs w:val="16"/>
              </w:rPr>
            </w:pPr>
            <w:r w:rsidRPr="00F571D1">
              <w:rPr>
                <w:sz w:val="16"/>
                <w:szCs w:val="16"/>
              </w:rPr>
              <w:t xml:space="preserve">Оказание муниципальных услуг (выполнение работ) учреждениями культурно-досугового типа </w:t>
            </w:r>
          </w:p>
        </w:tc>
        <w:tc>
          <w:tcPr>
            <w:tcW w:w="946" w:type="dxa"/>
            <w:vMerge w:val="restart"/>
            <w:shd w:val="clear" w:color="auto" w:fill="auto"/>
          </w:tcPr>
          <w:p w:rsidR="00E139DF" w:rsidRPr="00F571D1" w:rsidRDefault="00E139DF" w:rsidP="00E139DF">
            <w:pPr>
              <w:spacing w:line="240" w:lineRule="exact"/>
              <w:ind w:left="-108" w:right="-110"/>
              <w:jc w:val="center"/>
              <w:rPr>
                <w:sz w:val="16"/>
                <w:szCs w:val="16"/>
              </w:rPr>
            </w:pPr>
          </w:p>
          <w:p w:rsidR="00E139DF" w:rsidRPr="00F571D1" w:rsidRDefault="00E139DF" w:rsidP="00E139DF">
            <w:pPr>
              <w:spacing w:line="240" w:lineRule="exact"/>
              <w:ind w:left="-108" w:right="-110"/>
              <w:jc w:val="center"/>
              <w:rPr>
                <w:sz w:val="16"/>
                <w:szCs w:val="16"/>
              </w:rPr>
            </w:pPr>
            <w:r w:rsidRPr="00F571D1">
              <w:rPr>
                <w:sz w:val="16"/>
                <w:szCs w:val="16"/>
              </w:rPr>
              <w:t>МБУК КДС</w:t>
            </w:r>
          </w:p>
        </w:tc>
        <w:tc>
          <w:tcPr>
            <w:tcW w:w="699" w:type="dxa"/>
            <w:vMerge w:val="restart"/>
            <w:shd w:val="clear" w:color="auto" w:fill="auto"/>
          </w:tcPr>
          <w:p w:rsidR="00E139DF" w:rsidRPr="00F571D1" w:rsidRDefault="00E139DF" w:rsidP="00E139DF">
            <w:pPr>
              <w:spacing w:line="240" w:lineRule="exact"/>
              <w:ind w:left="-108" w:right="-110"/>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10"/>
              <w:jc w:val="center"/>
              <w:rPr>
                <w:sz w:val="16"/>
                <w:szCs w:val="16"/>
              </w:rPr>
            </w:pPr>
            <w:r w:rsidRPr="00F571D1">
              <w:rPr>
                <w:sz w:val="16"/>
                <w:szCs w:val="16"/>
              </w:rPr>
              <w:t xml:space="preserve">годы </w:t>
            </w:r>
          </w:p>
        </w:tc>
        <w:tc>
          <w:tcPr>
            <w:tcW w:w="765" w:type="dxa"/>
            <w:vMerge w:val="restart"/>
            <w:shd w:val="clear" w:color="auto" w:fill="auto"/>
          </w:tcPr>
          <w:p w:rsidR="00E139DF" w:rsidRPr="00F571D1" w:rsidRDefault="00E139DF" w:rsidP="00E139DF">
            <w:pPr>
              <w:spacing w:line="240" w:lineRule="exact"/>
              <w:ind w:left="-108" w:right="-110"/>
              <w:jc w:val="center"/>
              <w:rPr>
                <w:sz w:val="16"/>
                <w:szCs w:val="16"/>
              </w:rPr>
            </w:pPr>
          </w:p>
          <w:p w:rsidR="00E139DF" w:rsidRPr="00F571D1" w:rsidRDefault="00E139DF" w:rsidP="00E139DF">
            <w:pPr>
              <w:spacing w:line="240" w:lineRule="exact"/>
              <w:ind w:left="-108" w:right="-110"/>
              <w:jc w:val="center"/>
              <w:rPr>
                <w:sz w:val="16"/>
                <w:szCs w:val="16"/>
              </w:rPr>
            </w:pPr>
            <w:r w:rsidRPr="00F571D1">
              <w:rPr>
                <w:sz w:val="16"/>
                <w:szCs w:val="16"/>
              </w:rPr>
              <w:t>6.1</w:t>
            </w:r>
          </w:p>
        </w:tc>
        <w:tc>
          <w:tcPr>
            <w:tcW w:w="851" w:type="dxa"/>
            <w:shd w:val="clear" w:color="auto" w:fill="auto"/>
          </w:tcPr>
          <w:p w:rsidR="00E139DF" w:rsidRPr="00F571D1" w:rsidRDefault="00E139DF" w:rsidP="00E139DF">
            <w:pPr>
              <w:spacing w:line="240" w:lineRule="exact"/>
              <w:ind w:left="-108" w:right="-110"/>
              <w:jc w:val="center"/>
              <w:rPr>
                <w:sz w:val="16"/>
                <w:szCs w:val="16"/>
              </w:rPr>
            </w:pPr>
          </w:p>
          <w:p w:rsidR="00E139DF" w:rsidRPr="00F571D1" w:rsidRDefault="00E139DF" w:rsidP="00E139DF">
            <w:pPr>
              <w:spacing w:line="240" w:lineRule="exact"/>
              <w:ind w:left="-108" w:right="-110"/>
              <w:jc w:val="center"/>
              <w:rPr>
                <w:sz w:val="16"/>
                <w:szCs w:val="16"/>
              </w:rPr>
            </w:pPr>
            <w:r w:rsidRPr="00F571D1">
              <w:rPr>
                <w:sz w:val="16"/>
                <w:szCs w:val="16"/>
              </w:rPr>
              <w:t>бюджет муниципаль-</w:t>
            </w:r>
          </w:p>
          <w:p w:rsidR="00E139DF" w:rsidRPr="00F571D1" w:rsidRDefault="00E139DF" w:rsidP="00E139DF">
            <w:pPr>
              <w:spacing w:line="240" w:lineRule="exact"/>
              <w:ind w:left="-108" w:right="-110"/>
              <w:jc w:val="center"/>
              <w:rPr>
                <w:sz w:val="16"/>
                <w:szCs w:val="16"/>
              </w:rPr>
            </w:pPr>
            <w:r w:rsidRPr="00F571D1">
              <w:rPr>
                <w:sz w:val="16"/>
                <w:szCs w:val="16"/>
              </w:rPr>
              <w:t>ного района</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13574,</w:t>
            </w:r>
          </w:p>
          <w:p w:rsidR="00E139DF" w:rsidRPr="00F571D1" w:rsidRDefault="00E139DF" w:rsidP="00E139DF">
            <w:pPr>
              <w:spacing w:line="240" w:lineRule="exact"/>
              <w:ind w:left="-108" w:right="-108"/>
              <w:jc w:val="center"/>
              <w:rPr>
                <w:sz w:val="16"/>
                <w:szCs w:val="16"/>
              </w:rPr>
            </w:pPr>
            <w:r w:rsidRPr="00F571D1">
              <w:rPr>
                <w:sz w:val="16"/>
                <w:szCs w:val="16"/>
              </w:rPr>
              <w:t>292</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11909,</w:t>
            </w:r>
          </w:p>
          <w:p w:rsidR="00E139DF" w:rsidRPr="00F571D1" w:rsidRDefault="00E139DF" w:rsidP="00E139DF">
            <w:pPr>
              <w:spacing w:line="240" w:lineRule="exact"/>
              <w:ind w:left="-108" w:right="-108"/>
              <w:jc w:val="center"/>
              <w:rPr>
                <w:sz w:val="16"/>
                <w:szCs w:val="16"/>
              </w:rPr>
            </w:pPr>
            <w:r w:rsidRPr="00F571D1">
              <w:rPr>
                <w:sz w:val="16"/>
                <w:szCs w:val="16"/>
              </w:rPr>
              <w:t>600</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11889,</w:t>
            </w:r>
          </w:p>
          <w:p w:rsidR="00E139DF" w:rsidRPr="00F571D1" w:rsidRDefault="00E139DF" w:rsidP="00E139DF">
            <w:pPr>
              <w:spacing w:line="240" w:lineRule="exact"/>
              <w:ind w:left="-108" w:right="-108"/>
              <w:jc w:val="center"/>
              <w:rPr>
                <w:sz w:val="16"/>
                <w:szCs w:val="16"/>
              </w:rPr>
            </w:pPr>
            <w:r w:rsidRPr="00F571D1">
              <w:rPr>
                <w:sz w:val="16"/>
                <w:szCs w:val="16"/>
              </w:rPr>
              <w:t>200</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12302,</w:t>
            </w:r>
          </w:p>
          <w:p w:rsidR="00E139DF" w:rsidRPr="00F571D1" w:rsidRDefault="00E139DF" w:rsidP="00E139DF">
            <w:pPr>
              <w:spacing w:line="240" w:lineRule="exact"/>
              <w:ind w:left="-108" w:right="-108"/>
              <w:jc w:val="center"/>
              <w:rPr>
                <w:sz w:val="16"/>
                <w:szCs w:val="16"/>
              </w:rPr>
            </w:pPr>
            <w:r w:rsidRPr="00F571D1">
              <w:rPr>
                <w:sz w:val="16"/>
                <w:szCs w:val="16"/>
              </w:rPr>
              <w:t>998</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ind w:right="-108" w:hanging="108"/>
              <w:jc w:val="center"/>
              <w:rPr>
                <w:sz w:val="16"/>
                <w:szCs w:val="16"/>
              </w:rPr>
            </w:pPr>
            <w:r w:rsidRPr="00F571D1">
              <w:rPr>
                <w:sz w:val="16"/>
                <w:szCs w:val="16"/>
              </w:rPr>
              <w:t>13922,</w:t>
            </w:r>
          </w:p>
          <w:p w:rsidR="00E139DF" w:rsidRPr="00F571D1" w:rsidRDefault="00E139DF" w:rsidP="00E139DF">
            <w:pPr>
              <w:ind w:right="-108" w:hanging="108"/>
              <w:jc w:val="center"/>
              <w:rPr>
                <w:sz w:val="16"/>
                <w:szCs w:val="16"/>
              </w:rPr>
            </w:pPr>
            <w:r w:rsidRPr="00F571D1">
              <w:rPr>
                <w:sz w:val="16"/>
                <w:szCs w:val="16"/>
              </w:rPr>
              <w:t>800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ind w:right="-126" w:hanging="108"/>
              <w:jc w:val="center"/>
              <w:rPr>
                <w:sz w:val="16"/>
                <w:szCs w:val="16"/>
              </w:rPr>
            </w:pPr>
            <w:r w:rsidRPr="00F571D1">
              <w:rPr>
                <w:sz w:val="16"/>
                <w:szCs w:val="16"/>
              </w:rPr>
              <w:t>16916,</w:t>
            </w:r>
          </w:p>
          <w:p w:rsidR="00E139DF" w:rsidRPr="00F571D1" w:rsidRDefault="00E139DF" w:rsidP="00E139DF">
            <w:pPr>
              <w:ind w:right="-126" w:hanging="108"/>
              <w:jc w:val="center"/>
              <w:rPr>
                <w:sz w:val="16"/>
                <w:szCs w:val="16"/>
              </w:rPr>
            </w:pPr>
            <w:r w:rsidRPr="00F571D1">
              <w:rPr>
                <w:sz w:val="16"/>
                <w:szCs w:val="16"/>
              </w:rPr>
              <w:t>500</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ind w:left="-5" w:right="-183" w:hanging="85"/>
              <w:jc w:val="center"/>
              <w:rPr>
                <w:sz w:val="16"/>
                <w:szCs w:val="16"/>
              </w:rPr>
            </w:pPr>
            <w:r w:rsidRPr="00F571D1">
              <w:rPr>
                <w:sz w:val="16"/>
                <w:szCs w:val="16"/>
              </w:rPr>
              <w:t>16916,</w:t>
            </w:r>
          </w:p>
          <w:p w:rsidR="00E139DF" w:rsidRPr="00F571D1" w:rsidRDefault="00E139DF" w:rsidP="00E139DF">
            <w:pPr>
              <w:ind w:left="-5" w:right="-183" w:hanging="85"/>
              <w:jc w:val="center"/>
              <w:rPr>
                <w:sz w:val="16"/>
                <w:szCs w:val="16"/>
              </w:rPr>
            </w:pPr>
            <w:r w:rsidRPr="00F571D1">
              <w:rPr>
                <w:sz w:val="16"/>
                <w:szCs w:val="16"/>
              </w:rPr>
              <w:t>500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ind w:right="-126" w:hanging="108"/>
              <w:jc w:val="center"/>
              <w:rPr>
                <w:sz w:val="16"/>
                <w:szCs w:val="16"/>
              </w:rPr>
            </w:pPr>
            <w:r w:rsidRPr="00F571D1">
              <w:rPr>
                <w:sz w:val="16"/>
                <w:szCs w:val="16"/>
              </w:rPr>
              <w:t>16916,</w:t>
            </w:r>
          </w:p>
          <w:p w:rsidR="00E139DF" w:rsidRPr="00F571D1" w:rsidRDefault="00E139DF" w:rsidP="00E139DF">
            <w:pPr>
              <w:ind w:right="-126" w:hanging="108"/>
              <w:jc w:val="center"/>
              <w:rPr>
                <w:sz w:val="16"/>
                <w:szCs w:val="16"/>
              </w:rPr>
            </w:pPr>
            <w:r w:rsidRPr="00F571D1">
              <w:rPr>
                <w:sz w:val="16"/>
                <w:szCs w:val="16"/>
              </w:rPr>
              <w:t>500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ind w:left="-5" w:right="-183" w:hanging="85"/>
              <w:jc w:val="center"/>
              <w:rPr>
                <w:sz w:val="16"/>
                <w:szCs w:val="16"/>
              </w:rPr>
            </w:pPr>
            <w:r w:rsidRPr="00F571D1">
              <w:rPr>
                <w:sz w:val="16"/>
                <w:szCs w:val="16"/>
              </w:rPr>
              <w:t>16916,</w:t>
            </w:r>
          </w:p>
          <w:p w:rsidR="00E139DF" w:rsidRPr="00F571D1" w:rsidRDefault="00E139DF" w:rsidP="00E139DF">
            <w:pPr>
              <w:ind w:left="-5" w:right="-183" w:hanging="85"/>
              <w:jc w:val="center"/>
              <w:rPr>
                <w:sz w:val="16"/>
                <w:szCs w:val="16"/>
              </w:rPr>
            </w:pPr>
            <w:r w:rsidRPr="00F571D1">
              <w:rPr>
                <w:sz w:val="16"/>
                <w:szCs w:val="16"/>
              </w:rPr>
              <w:t>500</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ind w:right="-126" w:hanging="108"/>
              <w:jc w:val="center"/>
              <w:rPr>
                <w:sz w:val="16"/>
                <w:szCs w:val="16"/>
              </w:rPr>
            </w:pPr>
            <w:r w:rsidRPr="00F571D1">
              <w:rPr>
                <w:sz w:val="16"/>
                <w:szCs w:val="16"/>
              </w:rPr>
              <w:t>16916,</w:t>
            </w:r>
          </w:p>
          <w:p w:rsidR="00E139DF" w:rsidRPr="00F571D1" w:rsidRDefault="00E139DF" w:rsidP="00E139DF">
            <w:pPr>
              <w:ind w:right="-126" w:hanging="108"/>
              <w:jc w:val="center"/>
              <w:rPr>
                <w:sz w:val="16"/>
                <w:szCs w:val="16"/>
              </w:rPr>
            </w:pPr>
            <w:r w:rsidRPr="00F571D1">
              <w:rPr>
                <w:sz w:val="16"/>
                <w:szCs w:val="16"/>
              </w:rPr>
              <w:t>500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ind w:left="-5" w:right="-183" w:hanging="85"/>
              <w:jc w:val="center"/>
              <w:rPr>
                <w:sz w:val="16"/>
                <w:szCs w:val="16"/>
              </w:rPr>
            </w:pPr>
            <w:r w:rsidRPr="00F571D1">
              <w:rPr>
                <w:sz w:val="16"/>
                <w:szCs w:val="16"/>
              </w:rPr>
              <w:t>16916,</w:t>
            </w:r>
          </w:p>
          <w:p w:rsidR="00E139DF" w:rsidRPr="00F571D1" w:rsidRDefault="00E139DF" w:rsidP="00E139DF">
            <w:pPr>
              <w:ind w:left="-5" w:right="-183" w:hanging="85"/>
              <w:jc w:val="center"/>
              <w:rPr>
                <w:sz w:val="16"/>
                <w:szCs w:val="16"/>
              </w:rPr>
            </w:pPr>
            <w:r w:rsidRPr="00F571D1">
              <w:rPr>
                <w:sz w:val="16"/>
                <w:szCs w:val="16"/>
              </w:rPr>
              <w:t>500</w:t>
            </w:r>
          </w:p>
        </w:tc>
      </w:tr>
      <w:tr w:rsidR="00E139DF" w:rsidRPr="00F571D1" w:rsidTr="00E139DF">
        <w:trPr>
          <w:trHeight w:val="621"/>
        </w:trPr>
        <w:tc>
          <w:tcPr>
            <w:tcW w:w="430" w:type="dxa"/>
            <w:vMerge/>
            <w:shd w:val="clear" w:color="auto" w:fill="auto"/>
          </w:tcPr>
          <w:p w:rsidR="00E139DF" w:rsidRPr="00F571D1" w:rsidRDefault="00E139DF" w:rsidP="00E139DF">
            <w:pPr>
              <w:spacing w:line="240" w:lineRule="exact"/>
              <w:ind w:left="-143" w:right="-246"/>
              <w:jc w:val="center"/>
              <w:rPr>
                <w:sz w:val="16"/>
                <w:szCs w:val="16"/>
              </w:rPr>
            </w:pPr>
          </w:p>
        </w:tc>
        <w:tc>
          <w:tcPr>
            <w:tcW w:w="1946" w:type="dxa"/>
            <w:vMerge/>
            <w:shd w:val="clear" w:color="auto" w:fill="auto"/>
          </w:tcPr>
          <w:p w:rsidR="00E139DF" w:rsidRPr="00F571D1" w:rsidRDefault="00E139DF" w:rsidP="00E139DF">
            <w:pPr>
              <w:spacing w:line="240" w:lineRule="exact"/>
              <w:ind w:right="-110"/>
              <w:rPr>
                <w:sz w:val="16"/>
                <w:szCs w:val="16"/>
              </w:rPr>
            </w:pPr>
          </w:p>
        </w:tc>
        <w:tc>
          <w:tcPr>
            <w:tcW w:w="946" w:type="dxa"/>
            <w:vMerge/>
            <w:shd w:val="clear" w:color="auto" w:fill="auto"/>
          </w:tcPr>
          <w:p w:rsidR="00E139DF" w:rsidRPr="00F571D1" w:rsidRDefault="00E139DF" w:rsidP="00E139DF">
            <w:pPr>
              <w:spacing w:line="240" w:lineRule="exact"/>
              <w:ind w:left="-108" w:right="-110"/>
              <w:jc w:val="center"/>
              <w:rPr>
                <w:sz w:val="16"/>
                <w:szCs w:val="16"/>
              </w:rPr>
            </w:pPr>
          </w:p>
        </w:tc>
        <w:tc>
          <w:tcPr>
            <w:tcW w:w="699" w:type="dxa"/>
            <w:vMerge/>
            <w:shd w:val="clear" w:color="auto" w:fill="auto"/>
          </w:tcPr>
          <w:p w:rsidR="00E139DF" w:rsidRPr="00F571D1" w:rsidRDefault="00E139DF" w:rsidP="00E139DF">
            <w:pPr>
              <w:spacing w:line="240" w:lineRule="exact"/>
              <w:ind w:left="-108" w:right="-110"/>
              <w:jc w:val="center"/>
              <w:rPr>
                <w:sz w:val="16"/>
                <w:szCs w:val="16"/>
              </w:rPr>
            </w:pPr>
          </w:p>
        </w:tc>
        <w:tc>
          <w:tcPr>
            <w:tcW w:w="765" w:type="dxa"/>
            <w:vMerge/>
            <w:shd w:val="clear" w:color="auto" w:fill="auto"/>
          </w:tcPr>
          <w:p w:rsidR="00E139DF" w:rsidRPr="00F571D1" w:rsidRDefault="00E139DF" w:rsidP="00E139DF">
            <w:pPr>
              <w:spacing w:line="240" w:lineRule="exact"/>
              <w:ind w:left="-108" w:right="-110"/>
              <w:jc w:val="center"/>
              <w:rPr>
                <w:sz w:val="16"/>
                <w:szCs w:val="16"/>
              </w:rPr>
            </w:pPr>
          </w:p>
        </w:tc>
        <w:tc>
          <w:tcPr>
            <w:tcW w:w="851" w:type="dxa"/>
            <w:shd w:val="clear" w:color="auto" w:fill="auto"/>
          </w:tcPr>
          <w:p w:rsidR="00E139DF" w:rsidRPr="00F571D1" w:rsidRDefault="00E139DF" w:rsidP="00E139DF">
            <w:pPr>
              <w:spacing w:line="240" w:lineRule="exact"/>
              <w:ind w:left="-108" w:right="-110"/>
              <w:jc w:val="center"/>
              <w:rPr>
                <w:sz w:val="16"/>
                <w:szCs w:val="16"/>
              </w:rPr>
            </w:pPr>
          </w:p>
          <w:p w:rsidR="00E139DF" w:rsidRPr="00F571D1" w:rsidRDefault="00E139DF" w:rsidP="00E139DF">
            <w:pPr>
              <w:spacing w:line="240" w:lineRule="exact"/>
              <w:ind w:left="-108" w:right="-110"/>
              <w:jc w:val="center"/>
              <w:rPr>
                <w:sz w:val="16"/>
                <w:szCs w:val="16"/>
              </w:rPr>
            </w:pPr>
            <w:r w:rsidRPr="00F571D1">
              <w:rPr>
                <w:sz w:val="16"/>
                <w:szCs w:val="16"/>
              </w:rPr>
              <w:t>областной бюджет</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422,</w:t>
            </w:r>
          </w:p>
          <w:p w:rsidR="00E139DF" w:rsidRPr="00F571D1" w:rsidRDefault="00E139DF" w:rsidP="00E139DF">
            <w:pPr>
              <w:spacing w:line="240" w:lineRule="exact"/>
              <w:ind w:left="-108" w:right="-108"/>
              <w:jc w:val="center"/>
              <w:rPr>
                <w:sz w:val="16"/>
                <w:szCs w:val="16"/>
              </w:rPr>
            </w:pPr>
            <w:r w:rsidRPr="00F571D1">
              <w:rPr>
                <w:sz w:val="16"/>
                <w:szCs w:val="16"/>
              </w:rPr>
              <w:t>500</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2861,</w:t>
            </w:r>
          </w:p>
          <w:p w:rsidR="00E139DF" w:rsidRPr="00F571D1" w:rsidRDefault="00E139DF" w:rsidP="00E139DF">
            <w:pPr>
              <w:spacing w:line="240" w:lineRule="exact"/>
              <w:ind w:left="-108" w:right="-108"/>
              <w:jc w:val="center"/>
              <w:rPr>
                <w:sz w:val="16"/>
                <w:szCs w:val="16"/>
              </w:rPr>
            </w:pPr>
            <w:r w:rsidRPr="00F571D1">
              <w:rPr>
                <w:sz w:val="16"/>
                <w:szCs w:val="16"/>
              </w:rPr>
              <w:t>900</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3703,900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317"/>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1.4.</w:t>
            </w:r>
          </w:p>
        </w:tc>
        <w:tc>
          <w:tcPr>
            <w:tcW w:w="1946" w:type="dxa"/>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работы кинолекториев, кино-клубов, проведение тематических показов, мероприятий, посвященных юбилейным датам, режиссерам, артистам, деятелям искусства российского кино</w:t>
            </w:r>
          </w:p>
        </w:tc>
        <w:tc>
          <w:tcPr>
            <w:tcW w:w="946"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99"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1.2</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839"/>
        </w:trPr>
        <w:tc>
          <w:tcPr>
            <w:tcW w:w="430" w:type="dxa"/>
            <w:tcBorders>
              <w:bottom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1.5.</w:t>
            </w:r>
          </w:p>
        </w:tc>
        <w:tc>
          <w:tcPr>
            <w:tcW w:w="1946" w:type="dxa"/>
            <w:tcBorders>
              <w:bottom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и проведение мониторинга  уровня удовлетворенности населения муниципального района качеством оказываемых муниципальных услуг в сфере культуры и туризма</w:t>
            </w:r>
          </w:p>
        </w:tc>
        <w:tc>
          <w:tcPr>
            <w:tcW w:w="946"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Комитет</w:t>
            </w:r>
          </w:p>
        </w:tc>
        <w:tc>
          <w:tcPr>
            <w:tcW w:w="699"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6.1</w:t>
            </w: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350"/>
        </w:trPr>
        <w:tc>
          <w:tcPr>
            <w:tcW w:w="430" w:type="dxa"/>
            <w:vMerge w:val="restart"/>
            <w:tcBorders>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1.6.</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Укрепление материально-технической  базы, в том числе обеспечение пожарной безопасности, приобретение специального оборудования для сельских учреждений культуры,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6.1.</w:t>
            </w: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70,000</w:t>
            </w:r>
          </w:p>
        </w:tc>
      </w:tr>
      <w:tr w:rsidR="00E139DF" w:rsidRPr="00F571D1" w:rsidTr="00E139DF">
        <w:trPr>
          <w:trHeight w:val="1183"/>
        </w:trPr>
        <w:tc>
          <w:tcPr>
            <w:tcW w:w="430" w:type="dxa"/>
            <w:vMerge/>
            <w:tcBorders>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jc w:val="center"/>
              <w:rPr>
                <w:sz w:val="16"/>
                <w:szCs w:val="16"/>
              </w:rPr>
            </w:pPr>
            <w:r w:rsidRPr="00F571D1">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251,</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366,</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271,</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58"/>
        </w:trPr>
        <w:tc>
          <w:tcPr>
            <w:tcW w:w="430" w:type="dxa"/>
            <w:vMerge w:val="restart"/>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val="restart"/>
            <w:tcBorders>
              <w:top w:val="single" w:sz="4" w:space="0" w:color="auto"/>
            </w:tcBorders>
            <w:shd w:val="clear" w:color="auto" w:fill="auto"/>
          </w:tcPr>
          <w:p w:rsidR="00E139DF" w:rsidRPr="00F571D1" w:rsidRDefault="00E139DF" w:rsidP="00E139DF">
            <w:pPr>
              <w:spacing w:line="240" w:lineRule="exact"/>
              <w:ind w:right="-108"/>
              <w:rPr>
                <w:sz w:val="16"/>
                <w:szCs w:val="16"/>
              </w:rPr>
            </w:pPr>
            <w:r w:rsidRPr="00F571D1">
              <w:rPr>
                <w:sz w:val="16"/>
                <w:szCs w:val="16"/>
              </w:rPr>
              <w:t>обеспечение сельских учреждений культуры  специализированным автотранспортом, создание многофункциональных мобильных культурных центров</w:t>
            </w:r>
          </w:p>
        </w:tc>
        <w:tc>
          <w:tcPr>
            <w:tcW w:w="946" w:type="dxa"/>
            <w:vMerge w:val="restart"/>
            <w:tcBorders>
              <w:top w:val="single" w:sz="4" w:space="0" w:color="auto"/>
            </w:tcBorders>
            <w:shd w:val="clear" w:color="auto" w:fill="auto"/>
          </w:tcPr>
          <w:p w:rsidR="00E139DF" w:rsidRPr="00F571D1" w:rsidRDefault="00E139DF" w:rsidP="00E139DF">
            <w:pPr>
              <w:spacing w:line="240" w:lineRule="exact"/>
              <w:ind w:left="-108" w:right="-108"/>
              <w:rPr>
                <w:sz w:val="16"/>
                <w:szCs w:val="16"/>
              </w:rPr>
            </w:pPr>
          </w:p>
        </w:tc>
        <w:tc>
          <w:tcPr>
            <w:tcW w:w="699" w:type="dxa"/>
            <w:vMerge w:val="restart"/>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val="restart"/>
            <w:tcBorders>
              <w:top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tc>
        <w:tc>
          <w:tcPr>
            <w:tcW w:w="851" w:type="dxa"/>
            <w:tcBorders>
              <w:top w:val="single" w:sz="4" w:space="0" w:color="auto"/>
            </w:tcBorders>
            <w:shd w:val="clear" w:color="auto" w:fill="auto"/>
          </w:tcPr>
          <w:p w:rsidR="00E139DF" w:rsidRPr="00F571D1" w:rsidRDefault="00E139DF" w:rsidP="00E139DF">
            <w:pPr>
              <w:ind w:left="-87"/>
              <w:rPr>
                <w:sz w:val="16"/>
                <w:szCs w:val="16"/>
              </w:rPr>
            </w:pPr>
          </w:p>
          <w:p w:rsidR="00E139DF" w:rsidRPr="00F571D1" w:rsidRDefault="00E139DF" w:rsidP="00E139DF">
            <w:pPr>
              <w:ind w:left="-87"/>
              <w:rPr>
                <w:sz w:val="16"/>
                <w:szCs w:val="16"/>
              </w:rPr>
            </w:pPr>
            <w:r w:rsidRPr="00F571D1">
              <w:rPr>
                <w:sz w:val="16"/>
                <w:szCs w:val="16"/>
              </w:rPr>
              <w:t>областной бюджет</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25,</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215,</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100</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81,</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100</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158"/>
        </w:trPr>
        <w:tc>
          <w:tcPr>
            <w:tcW w:w="430" w:type="dxa"/>
            <w:vMerge/>
            <w:shd w:val="clear" w:color="auto" w:fill="auto"/>
          </w:tcPr>
          <w:p w:rsidR="00E139DF" w:rsidRPr="00F571D1" w:rsidRDefault="00E139DF" w:rsidP="00E139DF">
            <w:pPr>
              <w:spacing w:line="240" w:lineRule="exact"/>
              <w:ind w:left="-143" w:right="-246"/>
              <w:jc w:val="center"/>
              <w:rPr>
                <w:sz w:val="16"/>
                <w:szCs w:val="16"/>
              </w:rPr>
            </w:pPr>
          </w:p>
        </w:tc>
        <w:tc>
          <w:tcPr>
            <w:tcW w:w="1946" w:type="dxa"/>
            <w:vMerge/>
            <w:shd w:val="clear" w:color="auto" w:fill="auto"/>
          </w:tcPr>
          <w:p w:rsidR="00E139DF" w:rsidRPr="00F571D1" w:rsidRDefault="00E139DF" w:rsidP="00E139DF">
            <w:pPr>
              <w:spacing w:line="240" w:lineRule="exact"/>
              <w:ind w:right="-108"/>
              <w:rPr>
                <w:sz w:val="16"/>
                <w:szCs w:val="16"/>
              </w:rPr>
            </w:pPr>
          </w:p>
        </w:tc>
        <w:tc>
          <w:tcPr>
            <w:tcW w:w="946" w:type="dxa"/>
            <w:vMerge/>
            <w:shd w:val="clear" w:color="auto" w:fill="auto"/>
          </w:tcPr>
          <w:p w:rsidR="00E139DF" w:rsidRPr="00F571D1" w:rsidRDefault="00E139DF" w:rsidP="00E139DF">
            <w:pPr>
              <w:spacing w:line="240" w:lineRule="exact"/>
              <w:ind w:left="-108" w:right="-108"/>
              <w:rPr>
                <w:sz w:val="16"/>
                <w:szCs w:val="16"/>
              </w:rPr>
            </w:pPr>
          </w:p>
        </w:tc>
        <w:tc>
          <w:tcPr>
            <w:tcW w:w="699" w:type="dxa"/>
            <w:vMerge/>
            <w:shd w:val="clear" w:color="auto" w:fill="auto"/>
          </w:tcPr>
          <w:p w:rsidR="00E139DF" w:rsidRPr="00F571D1" w:rsidRDefault="00E139DF" w:rsidP="00E139DF">
            <w:pPr>
              <w:spacing w:line="240" w:lineRule="exact"/>
              <w:ind w:left="-108" w:right="-108"/>
              <w:jc w:val="center"/>
              <w:rPr>
                <w:sz w:val="16"/>
                <w:szCs w:val="16"/>
              </w:rPr>
            </w:pPr>
          </w:p>
        </w:tc>
        <w:tc>
          <w:tcPr>
            <w:tcW w:w="765" w:type="dxa"/>
            <w:vMerge/>
            <w:shd w:val="clear" w:color="auto" w:fill="auto"/>
          </w:tcPr>
          <w:p w:rsidR="00E139DF" w:rsidRPr="00F571D1" w:rsidRDefault="00E139DF" w:rsidP="00E139DF">
            <w:pPr>
              <w:spacing w:line="240" w:lineRule="exact"/>
              <w:ind w:left="-102" w:right="-114"/>
              <w:jc w:val="center"/>
              <w:rPr>
                <w:sz w:val="16"/>
                <w:szCs w:val="16"/>
              </w:rPr>
            </w:pPr>
          </w:p>
        </w:tc>
        <w:tc>
          <w:tcPr>
            <w:tcW w:w="851" w:type="dxa"/>
            <w:tcBorders>
              <w:top w:val="single" w:sz="4" w:space="0" w:color="auto"/>
            </w:tcBorders>
            <w:shd w:val="clear" w:color="auto" w:fill="auto"/>
          </w:tcPr>
          <w:p w:rsidR="00E139DF" w:rsidRPr="00F571D1" w:rsidRDefault="00E139DF" w:rsidP="00E139DF">
            <w:pPr>
              <w:pStyle w:val="ConsPlusCell"/>
              <w:spacing w:line="240" w:lineRule="exact"/>
              <w:ind w:left="-87"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87" w:right="-114"/>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6,200</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jc w:val="center"/>
              <w:rPr>
                <w:sz w:val="16"/>
                <w:szCs w:val="16"/>
              </w:rPr>
            </w:pPr>
            <w:r w:rsidRPr="00F571D1">
              <w:rPr>
                <w:sz w:val="16"/>
                <w:szCs w:val="16"/>
              </w:rPr>
              <w:t>30,</w:t>
            </w:r>
          </w:p>
          <w:p w:rsidR="00E139DF" w:rsidRPr="00F571D1" w:rsidRDefault="00E139DF" w:rsidP="00E139DF">
            <w:pPr>
              <w:jc w:val="center"/>
              <w:rPr>
                <w:sz w:val="16"/>
                <w:szCs w:val="16"/>
              </w:rPr>
            </w:pPr>
            <w:r w:rsidRPr="00F571D1">
              <w:rPr>
                <w:sz w:val="16"/>
                <w:szCs w:val="16"/>
              </w:rPr>
              <w:t>600</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ind w:right="-87"/>
              <w:jc w:val="center"/>
              <w:rPr>
                <w:sz w:val="16"/>
                <w:szCs w:val="16"/>
              </w:rPr>
            </w:pPr>
            <w:r w:rsidRPr="00F571D1">
              <w:rPr>
                <w:sz w:val="16"/>
                <w:szCs w:val="16"/>
              </w:rPr>
              <w:t>1214,160</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158"/>
        </w:trPr>
        <w:tc>
          <w:tcPr>
            <w:tcW w:w="430" w:type="dxa"/>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1.7.</w:t>
            </w:r>
          </w:p>
        </w:tc>
        <w:tc>
          <w:tcPr>
            <w:tcW w:w="1946"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и проведение поселенческих мероприятий</w:t>
            </w:r>
          </w:p>
        </w:tc>
        <w:tc>
          <w:tcPr>
            <w:tcW w:w="946"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tc>
        <w:tc>
          <w:tcPr>
            <w:tcW w:w="699"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1.6.</w:t>
            </w:r>
          </w:p>
        </w:tc>
        <w:tc>
          <w:tcPr>
            <w:tcW w:w="851" w:type="dxa"/>
            <w:tcBorders>
              <w:top w:val="single" w:sz="4" w:space="0" w:color="auto"/>
            </w:tcBorders>
            <w:shd w:val="clear" w:color="auto" w:fill="auto"/>
          </w:tcPr>
          <w:p w:rsidR="00E139DF" w:rsidRPr="00F571D1" w:rsidRDefault="00E139DF" w:rsidP="00E139DF">
            <w:pPr>
              <w:pStyle w:val="ConsPlusCell"/>
              <w:spacing w:line="240" w:lineRule="exact"/>
              <w:ind w:left="-87"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87" w:right="-114"/>
              <w:jc w:val="center"/>
              <w:rPr>
                <w:rFonts w:ascii="Times New Roman" w:hAnsi="Times New Roman" w:cs="Times New Roman"/>
                <w:sz w:val="16"/>
                <w:szCs w:val="16"/>
              </w:rPr>
            </w:pPr>
            <w:r w:rsidRPr="00F571D1">
              <w:rPr>
                <w:rFonts w:ascii="Times New Roman" w:hAnsi="Times New Roman" w:cs="Times New Roman"/>
                <w:sz w:val="16"/>
                <w:szCs w:val="16"/>
              </w:rPr>
              <w:t>бюджет Любытинского сельского поселения</w:t>
            </w:r>
          </w:p>
        </w:tc>
        <w:tc>
          <w:tcPr>
            <w:tcW w:w="567" w:type="dxa"/>
            <w:tcBorders>
              <w:top w:val="single" w:sz="4" w:space="0" w:color="auto"/>
            </w:tcBorders>
            <w:shd w:val="clear" w:color="auto" w:fill="auto"/>
            <w:noWrap/>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20,000</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18,000</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158"/>
        </w:trPr>
        <w:tc>
          <w:tcPr>
            <w:tcW w:w="430" w:type="dxa"/>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1.8.</w:t>
            </w:r>
          </w:p>
        </w:tc>
        <w:tc>
          <w:tcPr>
            <w:tcW w:w="1946"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Субсидия бюджетным учреждениям по приобретению коммунальных услуг</w:t>
            </w:r>
          </w:p>
        </w:tc>
        <w:tc>
          <w:tcPr>
            <w:tcW w:w="946"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p w:rsidR="00E139DF" w:rsidRPr="00F571D1" w:rsidRDefault="00E139DF" w:rsidP="00E139DF">
            <w:pPr>
              <w:spacing w:line="240" w:lineRule="exact"/>
              <w:ind w:left="-108" w:right="-108"/>
              <w:jc w:val="center"/>
              <w:rPr>
                <w:sz w:val="16"/>
                <w:szCs w:val="16"/>
              </w:rPr>
            </w:pPr>
          </w:p>
        </w:tc>
        <w:tc>
          <w:tcPr>
            <w:tcW w:w="699"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1.1.-1.3</w:t>
            </w:r>
          </w:p>
        </w:tc>
        <w:tc>
          <w:tcPr>
            <w:tcW w:w="851" w:type="dxa"/>
            <w:tcBorders>
              <w:top w:val="single" w:sz="4" w:space="0" w:color="auto"/>
            </w:tcBorders>
            <w:shd w:val="clear" w:color="auto" w:fill="auto"/>
          </w:tcPr>
          <w:p w:rsidR="00E139DF" w:rsidRPr="00F571D1" w:rsidRDefault="00E139DF" w:rsidP="00E139DF">
            <w:pPr>
              <w:pStyle w:val="ConsPlusCell"/>
              <w:spacing w:line="240" w:lineRule="exact"/>
              <w:ind w:left="-87"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87" w:right="-108"/>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1121,</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400</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1215,</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700</w:t>
            </w:r>
          </w:p>
        </w:tc>
        <w:tc>
          <w:tcPr>
            <w:tcW w:w="567"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1280,</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200</w:t>
            </w:r>
          </w:p>
        </w:tc>
        <w:tc>
          <w:tcPr>
            <w:tcW w:w="425"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hanging="108"/>
              <w:jc w:val="center"/>
              <w:rPr>
                <w:sz w:val="16"/>
                <w:szCs w:val="16"/>
              </w:rPr>
            </w:pPr>
            <w:r w:rsidRPr="00F571D1">
              <w:rPr>
                <w:sz w:val="16"/>
                <w:szCs w:val="16"/>
              </w:rPr>
              <w:t>1251,363</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26" w:hanging="108"/>
              <w:jc w:val="center"/>
              <w:rPr>
                <w:sz w:val="16"/>
                <w:szCs w:val="16"/>
              </w:rPr>
            </w:pPr>
            <w:r w:rsidRPr="00F571D1">
              <w:rPr>
                <w:sz w:val="16"/>
                <w:szCs w:val="16"/>
              </w:rPr>
              <w:t>1286,</w:t>
            </w:r>
          </w:p>
          <w:p w:rsidR="00E139DF" w:rsidRPr="00F571D1" w:rsidRDefault="00E139DF" w:rsidP="00E139DF">
            <w:pPr>
              <w:ind w:right="-126" w:hanging="108"/>
              <w:jc w:val="center"/>
              <w:rPr>
                <w:sz w:val="16"/>
                <w:szCs w:val="16"/>
              </w:rPr>
            </w:pPr>
            <w:r w:rsidRPr="00F571D1">
              <w:rPr>
                <w:sz w:val="16"/>
                <w:szCs w:val="16"/>
              </w:rPr>
              <w:t>000</w:t>
            </w:r>
          </w:p>
        </w:tc>
        <w:tc>
          <w:tcPr>
            <w:tcW w:w="425"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158"/>
        </w:trPr>
        <w:tc>
          <w:tcPr>
            <w:tcW w:w="430" w:type="dxa"/>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1.9.</w:t>
            </w:r>
          </w:p>
        </w:tc>
        <w:tc>
          <w:tcPr>
            <w:tcW w:w="1946"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субсидии бюджетным учреждениям по приобретению коммунальных услуг</w:t>
            </w:r>
          </w:p>
        </w:tc>
        <w:tc>
          <w:tcPr>
            <w:tcW w:w="946"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p w:rsidR="00E139DF" w:rsidRPr="00F571D1" w:rsidRDefault="00E139DF" w:rsidP="00E139DF">
            <w:pPr>
              <w:spacing w:line="240" w:lineRule="exact"/>
              <w:ind w:left="-108" w:right="-108"/>
              <w:jc w:val="center"/>
              <w:rPr>
                <w:sz w:val="16"/>
                <w:szCs w:val="16"/>
              </w:rPr>
            </w:pPr>
          </w:p>
        </w:tc>
        <w:tc>
          <w:tcPr>
            <w:tcW w:w="699"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1.1.-1.3</w:t>
            </w:r>
          </w:p>
        </w:tc>
        <w:tc>
          <w:tcPr>
            <w:tcW w:w="851" w:type="dxa"/>
            <w:tcBorders>
              <w:top w:val="single" w:sz="4" w:space="0" w:color="auto"/>
            </w:tcBorders>
            <w:shd w:val="clear" w:color="auto" w:fill="auto"/>
          </w:tcPr>
          <w:p w:rsidR="00E139DF" w:rsidRPr="00F571D1" w:rsidRDefault="00E139DF" w:rsidP="00E139DF">
            <w:pPr>
              <w:pStyle w:val="ConsPlusCell"/>
              <w:spacing w:line="240" w:lineRule="exact"/>
              <w:ind w:left="-87"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87"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279,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900</w:t>
            </w:r>
          </w:p>
        </w:tc>
        <w:tc>
          <w:tcPr>
            <w:tcW w:w="567" w:type="dxa"/>
            <w:tcBorders>
              <w:top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303,</w:t>
            </w:r>
          </w:p>
          <w:p w:rsidR="00E139DF" w:rsidRPr="00F571D1" w:rsidRDefault="00E139DF" w:rsidP="00E139DF">
            <w:pPr>
              <w:jc w:val="center"/>
              <w:rPr>
                <w:sz w:val="16"/>
                <w:szCs w:val="16"/>
              </w:rPr>
            </w:pPr>
            <w:r w:rsidRPr="00F571D1">
              <w:rPr>
                <w:sz w:val="16"/>
                <w:szCs w:val="16"/>
              </w:rPr>
              <w:t>900</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339,150</w:t>
            </w:r>
          </w:p>
        </w:tc>
        <w:tc>
          <w:tcPr>
            <w:tcW w:w="425"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310,080</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321,500</w:t>
            </w:r>
          </w:p>
        </w:tc>
        <w:tc>
          <w:tcPr>
            <w:tcW w:w="425"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321,</w:t>
            </w:r>
          </w:p>
          <w:p w:rsidR="00E139DF" w:rsidRPr="00F571D1" w:rsidRDefault="00E139DF" w:rsidP="00E139DF">
            <w:pPr>
              <w:jc w:val="center"/>
              <w:rPr>
                <w:sz w:val="16"/>
                <w:szCs w:val="16"/>
              </w:rPr>
            </w:pPr>
            <w:r w:rsidRPr="00F571D1">
              <w:rPr>
                <w:sz w:val="16"/>
                <w:szCs w:val="16"/>
              </w:rPr>
              <w:t>500</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321,500</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321,</w:t>
            </w:r>
          </w:p>
          <w:p w:rsidR="00E139DF" w:rsidRPr="00F571D1" w:rsidRDefault="00E139DF" w:rsidP="00E139DF">
            <w:pPr>
              <w:jc w:val="center"/>
              <w:rPr>
                <w:sz w:val="16"/>
                <w:szCs w:val="16"/>
              </w:rPr>
            </w:pPr>
            <w:r w:rsidRPr="00F571D1">
              <w:rPr>
                <w:sz w:val="16"/>
                <w:szCs w:val="16"/>
              </w:rPr>
              <w:t>500</w:t>
            </w:r>
          </w:p>
        </w:tc>
        <w:tc>
          <w:tcPr>
            <w:tcW w:w="425"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321,500</w:t>
            </w:r>
          </w:p>
        </w:tc>
        <w:tc>
          <w:tcPr>
            <w:tcW w:w="567" w:type="dxa"/>
            <w:tcBorders>
              <w:top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321,</w:t>
            </w:r>
          </w:p>
          <w:p w:rsidR="00E139DF" w:rsidRPr="00F571D1" w:rsidRDefault="00E139DF" w:rsidP="00E139DF">
            <w:pPr>
              <w:jc w:val="center"/>
              <w:rPr>
                <w:sz w:val="16"/>
                <w:szCs w:val="16"/>
              </w:rPr>
            </w:pPr>
            <w:r w:rsidRPr="00F571D1">
              <w:rPr>
                <w:sz w:val="16"/>
                <w:szCs w:val="16"/>
              </w:rPr>
              <w:t>500</w:t>
            </w:r>
          </w:p>
        </w:tc>
      </w:tr>
      <w:tr w:rsidR="00E139DF" w:rsidRPr="00F571D1" w:rsidTr="00E139DF">
        <w:trPr>
          <w:trHeight w:val="158"/>
        </w:trPr>
        <w:tc>
          <w:tcPr>
            <w:tcW w:w="430" w:type="dxa"/>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1.10.</w:t>
            </w:r>
          </w:p>
        </w:tc>
        <w:tc>
          <w:tcPr>
            <w:tcW w:w="1946"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Выплата Почетным гражданам района</w:t>
            </w:r>
          </w:p>
        </w:tc>
        <w:tc>
          <w:tcPr>
            <w:tcW w:w="946"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tc>
        <w:tc>
          <w:tcPr>
            <w:tcW w:w="699"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6.1</w:t>
            </w:r>
          </w:p>
        </w:tc>
        <w:tc>
          <w:tcPr>
            <w:tcW w:w="851" w:type="dxa"/>
            <w:tcBorders>
              <w:top w:val="single" w:sz="4" w:space="0" w:color="auto"/>
            </w:tcBorders>
            <w:shd w:val="clear" w:color="auto" w:fill="auto"/>
          </w:tcPr>
          <w:p w:rsidR="00E139DF" w:rsidRPr="00F571D1" w:rsidRDefault="00E139DF" w:rsidP="00E139DF">
            <w:pPr>
              <w:pStyle w:val="ConsPlusCell"/>
              <w:spacing w:line="240" w:lineRule="exact"/>
              <w:ind w:left="-87"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87"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c>
          <w:tcPr>
            <w:tcW w:w="567" w:type="dxa"/>
            <w:tcBorders>
              <w:top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49,</w:t>
            </w:r>
          </w:p>
          <w:p w:rsidR="00E139DF" w:rsidRPr="00F571D1" w:rsidRDefault="00E139DF" w:rsidP="00E139DF">
            <w:pPr>
              <w:jc w:val="center"/>
              <w:rPr>
                <w:sz w:val="16"/>
                <w:szCs w:val="16"/>
              </w:rPr>
            </w:pPr>
            <w:r w:rsidRPr="00F571D1">
              <w:rPr>
                <w:sz w:val="16"/>
                <w:szCs w:val="16"/>
              </w:rPr>
              <w:t>000</w:t>
            </w:r>
          </w:p>
        </w:tc>
        <w:tc>
          <w:tcPr>
            <w:tcW w:w="425"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49,</w:t>
            </w:r>
          </w:p>
          <w:p w:rsidR="00E139DF" w:rsidRPr="00F571D1" w:rsidRDefault="00E139DF" w:rsidP="00E139DF">
            <w:pPr>
              <w:jc w:val="center"/>
              <w:rPr>
                <w:sz w:val="16"/>
                <w:szCs w:val="16"/>
              </w:rPr>
            </w:pPr>
            <w:r w:rsidRPr="00F571D1">
              <w:rPr>
                <w:sz w:val="16"/>
                <w:szCs w:val="16"/>
              </w:rPr>
              <w:t>000</w:t>
            </w:r>
          </w:p>
          <w:p w:rsidR="00E139DF" w:rsidRPr="00F571D1" w:rsidRDefault="00E139DF" w:rsidP="00E139DF">
            <w:pPr>
              <w:jc w:val="center"/>
              <w:rPr>
                <w:sz w:val="16"/>
                <w:szCs w:val="16"/>
              </w:rPr>
            </w:pP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c>
          <w:tcPr>
            <w:tcW w:w="425"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49,</w:t>
            </w:r>
          </w:p>
          <w:p w:rsidR="00E139DF" w:rsidRPr="00F571D1" w:rsidRDefault="00E139DF" w:rsidP="00E139DF">
            <w:pPr>
              <w:jc w:val="center"/>
              <w:rPr>
                <w:sz w:val="16"/>
                <w:szCs w:val="16"/>
              </w:rPr>
            </w:pPr>
            <w:r w:rsidRPr="00F571D1">
              <w:rPr>
                <w:sz w:val="16"/>
                <w:szCs w:val="16"/>
              </w:rPr>
              <w:t>000</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49,</w:t>
            </w:r>
          </w:p>
          <w:p w:rsidR="00E139DF" w:rsidRPr="00F571D1" w:rsidRDefault="00E139DF" w:rsidP="00E139DF">
            <w:pPr>
              <w:jc w:val="center"/>
              <w:rPr>
                <w:sz w:val="16"/>
                <w:szCs w:val="16"/>
              </w:rPr>
            </w:pPr>
            <w:r w:rsidRPr="00F571D1">
              <w:rPr>
                <w:sz w:val="16"/>
                <w:szCs w:val="16"/>
              </w:rPr>
              <w:t>000</w:t>
            </w:r>
          </w:p>
          <w:p w:rsidR="00E139DF" w:rsidRPr="00F571D1" w:rsidRDefault="00E139DF" w:rsidP="00E139DF">
            <w:pPr>
              <w:jc w:val="center"/>
              <w:rPr>
                <w:sz w:val="16"/>
                <w:szCs w:val="16"/>
              </w:rPr>
            </w:pPr>
          </w:p>
        </w:tc>
        <w:tc>
          <w:tcPr>
            <w:tcW w:w="425"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49,</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000</w:t>
            </w:r>
          </w:p>
        </w:tc>
      </w:tr>
      <w:tr w:rsidR="00E139DF" w:rsidRPr="00F571D1" w:rsidTr="00E139DF">
        <w:trPr>
          <w:trHeight w:val="920"/>
        </w:trPr>
        <w:tc>
          <w:tcPr>
            <w:tcW w:w="430" w:type="dxa"/>
            <w:tcBorders>
              <w:top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hanging="142"/>
              <w:rPr>
                <w:sz w:val="16"/>
                <w:szCs w:val="16"/>
              </w:rPr>
            </w:pPr>
            <w:r w:rsidRPr="00F571D1">
              <w:rPr>
                <w:sz w:val="16"/>
                <w:szCs w:val="16"/>
              </w:rPr>
              <w:t xml:space="preserve">1.11. </w:t>
            </w:r>
          </w:p>
        </w:tc>
        <w:tc>
          <w:tcPr>
            <w:tcW w:w="1946"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46"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КДС</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699"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6.1.</w:t>
            </w:r>
          </w:p>
        </w:tc>
        <w:tc>
          <w:tcPr>
            <w:tcW w:w="851" w:type="dxa"/>
            <w:tcBorders>
              <w:top w:val="single" w:sz="4" w:space="0" w:color="auto"/>
            </w:tcBorders>
            <w:shd w:val="clear" w:color="auto" w:fill="auto"/>
          </w:tcPr>
          <w:p w:rsidR="00E139DF" w:rsidRPr="00F571D1" w:rsidRDefault="00E139DF" w:rsidP="00E139DF">
            <w:pPr>
              <w:spacing w:line="240" w:lineRule="exact"/>
              <w:ind w:left="-87" w:right="-108"/>
              <w:jc w:val="center"/>
              <w:rPr>
                <w:sz w:val="16"/>
                <w:szCs w:val="16"/>
              </w:rPr>
            </w:pPr>
          </w:p>
          <w:p w:rsidR="00E139DF" w:rsidRPr="00F571D1" w:rsidRDefault="00E139DF" w:rsidP="00E139DF">
            <w:pPr>
              <w:spacing w:line="240" w:lineRule="exact"/>
              <w:ind w:left="-87" w:right="-108"/>
              <w:jc w:val="center"/>
              <w:rPr>
                <w:sz w:val="16"/>
                <w:szCs w:val="16"/>
              </w:rPr>
            </w:pPr>
            <w:r w:rsidRPr="00F571D1">
              <w:rPr>
                <w:sz w:val="16"/>
                <w:szCs w:val="16"/>
              </w:rPr>
              <w:t>федеральный бюджет</w:t>
            </w:r>
          </w:p>
        </w:tc>
        <w:tc>
          <w:tcPr>
            <w:tcW w:w="567" w:type="dxa"/>
            <w:tcBorders>
              <w:top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right="-108"/>
              <w:jc w:val="center"/>
              <w:rPr>
                <w:sz w:val="16"/>
                <w:szCs w:val="16"/>
              </w:rPr>
            </w:pPr>
            <w:r w:rsidRPr="00F571D1">
              <w:rPr>
                <w:sz w:val="16"/>
                <w:szCs w:val="16"/>
              </w:rPr>
              <w:t>100,</w:t>
            </w:r>
          </w:p>
          <w:p w:rsidR="00E139DF" w:rsidRPr="00F571D1" w:rsidRDefault="00E139DF" w:rsidP="00E139DF">
            <w:pPr>
              <w:spacing w:line="240" w:lineRule="exact"/>
              <w:ind w:right="-108"/>
              <w:jc w:val="center"/>
              <w:rPr>
                <w:sz w:val="16"/>
                <w:szCs w:val="16"/>
              </w:rPr>
            </w:pPr>
            <w:r w:rsidRPr="00F571D1">
              <w:rPr>
                <w:sz w:val="16"/>
                <w:szCs w:val="16"/>
              </w:rPr>
              <w:t>000</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3113"/>
        </w:trPr>
        <w:tc>
          <w:tcPr>
            <w:tcW w:w="430" w:type="dxa"/>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 xml:space="preserve">1.12. </w:t>
            </w:r>
          </w:p>
        </w:tc>
        <w:tc>
          <w:tcPr>
            <w:tcW w:w="1946" w:type="dxa"/>
            <w:tcBorders>
              <w:top w:val="single" w:sz="4" w:space="0" w:color="auto"/>
            </w:tcBorders>
            <w:shd w:val="clear" w:color="auto" w:fill="auto"/>
          </w:tcPr>
          <w:p w:rsidR="00E139DF" w:rsidRPr="00F571D1" w:rsidRDefault="00E139DF" w:rsidP="00E139DF">
            <w:pPr>
              <w:autoSpaceDE w:val="0"/>
              <w:autoSpaceDN w:val="0"/>
              <w:adjustRightInd w:val="0"/>
              <w:rPr>
                <w:sz w:val="16"/>
                <w:szCs w:val="16"/>
              </w:rPr>
            </w:pPr>
          </w:p>
          <w:p w:rsidR="00E139DF" w:rsidRPr="00F571D1" w:rsidRDefault="00E139DF" w:rsidP="00E139DF">
            <w:pPr>
              <w:autoSpaceDE w:val="0"/>
              <w:autoSpaceDN w:val="0"/>
              <w:adjustRightInd w:val="0"/>
              <w:ind w:right="-135"/>
              <w:rPr>
                <w:sz w:val="16"/>
                <w:szCs w:val="16"/>
              </w:rPr>
            </w:pPr>
            <w:r w:rsidRPr="00F571D1">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46" w:type="dxa"/>
            <w:tcBorders>
              <w:top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КДС</w:t>
            </w:r>
          </w:p>
        </w:tc>
        <w:tc>
          <w:tcPr>
            <w:tcW w:w="699" w:type="dxa"/>
            <w:tcBorders>
              <w:top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2016 год</w:t>
            </w:r>
          </w:p>
        </w:tc>
        <w:tc>
          <w:tcPr>
            <w:tcW w:w="765" w:type="dxa"/>
            <w:tcBorders>
              <w:top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4.3.</w:t>
            </w:r>
          </w:p>
        </w:tc>
        <w:tc>
          <w:tcPr>
            <w:tcW w:w="851"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373,</w:t>
            </w:r>
          </w:p>
          <w:p w:rsidR="00E139DF" w:rsidRPr="00F571D1" w:rsidRDefault="00E139DF" w:rsidP="00E139DF">
            <w:pPr>
              <w:spacing w:line="240" w:lineRule="exact"/>
              <w:ind w:left="-108" w:right="-108"/>
              <w:jc w:val="center"/>
              <w:rPr>
                <w:sz w:val="16"/>
                <w:szCs w:val="16"/>
              </w:rPr>
            </w:pPr>
            <w:r w:rsidRPr="00F571D1">
              <w:rPr>
                <w:sz w:val="16"/>
                <w:szCs w:val="16"/>
              </w:rPr>
              <w:t>050</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158"/>
        </w:trPr>
        <w:tc>
          <w:tcPr>
            <w:tcW w:w="430" w:type="dxa"/>
            <w:tcBorders>
              <w:top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1.13.</w:t>
            </w:r>
          </w:p>
        </w:tc>
        <w:tc>
          <w:tcPr>
            <w:tcW w:w="1946" w:type="dxa"/>
            <w:tcBorders>
              <w:top w:val="single" w:sz="4" w:space="0" w:color="auto"/>
            </w:tcBorders>
            <w:shd w:val="clear" w:color="auto" w:fill="auto"/>
            <w:vAlign w:val="center"/>
          </w:tcPr>
          <w:p w:rsidR="00E139DF" w:rsidRPr="00F571D1" w:rsidRDefault="00E139DF" w:rsidP="00E139DF">
            <w:pPr>
              <w:autoSpaceDE w:val="0"/>
              <w:autoSpaceDN w:val="0"/>
              <w:adjustRightInd w:val="0"/>
              <w:jc w:val="center"/>
              <w:rPr>
                <w:sz w:val="16"/>
                <w:szCs w:val="16"/>
              </w:rPr>
            </w:pPr>
          </w:p>
          <w:p w:rsidR="00E139DF" w:rsidRPr="00F571D1" w:rsidRDefault="00E139DF" w:rsidP="00E139DF">
            <w:pPr>
              <w:autoSpaceDE w:val="0"/>
              <w:autoSpaceDN w:val="0"/>
              <w:adjustRightInd w:val="0"/>
              <w:rPr>
                <w:sz w:val="16"/>
                <w:szCs w:val="16"/>
              </w:rPr>
            </w:pPr>
            <w:r w:rsidRPr="00F571D1">
              <w:rPr>
                <w:sz w:val="16"/>
                <w:szCs w:val="16"/>
              </w:rPr>
              <w:t>Выполнение ремонтных работ, в том числе устранение предписаний контролирующих органов</w:t>
            </w:r>
          </w:p>
        </w:tc>
        <w:tc>
          <w:tcPr>
            <w:tcW w:w="946"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КДС</w:t>
            </w:r>
          </w:p>
        </w:tc>
        <w:tc>
          <w:tcPr>
            <w:tcW w:w="699"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2016-2024</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годы</w:t>
            </w:r>
          </w:p>
        </w:tc>
        <w:tc>
          <w:tcPr>
            <w:tcW w:w="76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4.3.</w:t>
            </w:r>
          </w:p>
        </w:tc>
        <w:tc>
          <w:tcPr>
            <w:tcW w:w="851"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tc>
        <w:tc>
          <w:tcPr>
            <w:tcW w:w="567" w:type="dxa"/>
            <w:tcBorders>
              <w:top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1094,</w:t>
            </w:r>
          </w:p>
          <w:p w:rsidR="00E139DF" w:rsidRPr="00F571D1" w:rsidRDefault="00E139DF" w:rsidP="00E139DF">
            <w:pPr>
              <w:spacing w:line="240" w:lineRule="exact"/>
              <w:ind w:left="-108" w:right="-108"/>
              <w:jc w:val="center"/>
              <w:rPr>
                <w:sz w:val="16"/>
                <w:szCs w:val="16"/>
              </w:rPr>
            </w:pPr>
            <w:r w:rsidRPr="00F571D1">
              <w:rPr>
                <w:sz w:val="16"/>
                <w:szCs w:val="16"/>
              </w:rPr>
              <w:t>035</w:t>
            </w:r>
          </w:p>
        </w:tc>
        <w:tc>
          <w:tcPr>
            <w:tcW w:w="567" w:type="dxa"/>
            <w:tcBorders>
              <w:top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362"/>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w:t>
            </w:r>
          </w:p>
        </w:tc>
        <w:tc>
          <w:tcPr>
            <w:tcW w:w="8892" w:type="dxa"/>
            <w:gridSpan w:val="12"/>
            <w:shd w:val="clear" w:color="auto" w:fill="auto"/>
            <w:vAlign w:val="center"/>
          </w:tcPr>
          <w:p w:rsidR="00E139DF" w:rsidRPr="00F571D1" w:rsidRDefault="00E139DF" w:rsidP="00E139DF">
            <w:pPr>
              <w:spacing w:line="240" w:lineRule="exact"/>
              <w:ind w:right="-510"/>
              <w:jc w:val="center"/>
              <w:rPr>
                <w:b/>
                <w:sz w:val="16"/>
                <w:szCs w:val="16"/>
              </w:rPr>
            </w:pPr>
          </w:p>
          <w:p w:rsidR="00E139DF" w:rsidRPr="00F571D1" w:rsidRDefault="00E139DF" w:rsidP="00E139DF">
            <w:pPr>
              <w:spacing w:line="240" w:lineRule="exact"/>
              <w:ind w:right="-510"/>
              <w:rPr>
                <w:b/>
                <w:sz w:val="16"/>
                <w:szCs w:val="16"/>
              </w:rPr>
            </w:pPr>
            <w:r w:rsidRPr="00F571D1">
              <w:rPr>
                <w:b/>
                <w:sz w:val="16"/>
                <w:szCs w:val="16"/>
              </w:rPr>
              <w:t>Задача 2. Совершенствование библиотечного дела и обеспечение деятельности библиотечной системы</w:t>
            </w:r>
          </w:p>
        </w:tc>
        <w:tc>
          <w:tcPr>
            <w:tcW w:w="567" w:type="dxa"/>
          </w:tcPr>
          <w:p w:rsidR="00E139DF" w:rsidRPr="00F571D1" w:rsidRDefault="00E139DF" w:rsidP="00E139DF">
            <w:pPr>
              <w:spacing w:line="240" w:lineRule="exact"/>
              <w:ind w:right="-510"/>
              <w:jc w:val="center"/>
              <w:rPr>
                <w:b/>
                <w:sz w:val="16"/>
                <w:szCs w:val="16"/>
              </w:rPr>
            </w:pPr>
          </w:p>
        </w:tc>
        <w:tc>
          <w:tcPr>
            <w:tcW w:w="567" w:type="dxa"/>
          </w:tcPr>
          <w:p w:rsidR="00E139DF" w:rsidRPr="00F571D1" w:rsidRDefault="00E139DF" w:rsidP="00E139DF">
            <w:pPr>
              <w:spacing w:line="240" w:lineRule="exact"/>
              <w:ind w:right="-510"/>
              <w:jc w:val="center"/>
              <w:rPr>
                <w:b/>
                <w:sz w:val="16"/>
                <w:szCs w:val="16"/>
              </w:rPr>
            </w:pPr>
          </w:p>
        </w:tc>
        <w:tc>
          <w:tcPr>
            <w:tcW w:w="425" w:type="dxa"/>
          </w:tcPr>
          <w:p w:rsidR="00E139DF" w:rsidRPr="00F571D1" w:rsidRDefault="00E139DF" w:rsidP="00E139DF">
            <w:pPr>
              <w:spacing w:line="240" w:lineRule="exact"/>
              <w:ind w:right="-510"/>
              <w:jc w:val="center"/>
              <w:rPr>
                <w:b/>
                <w:sz w:val="16"/>
                <w:szCs w:val="16"/>
              </w:rPr>
            </w:pPr>
          </w:p>
        </w:tc>
        <w:tc>
          <w:tcPr>
            <w:tcW w:w="567" w:type="dxa"/>
          </w:tcPr>
          <w:p w:rsidR="00E139DF" w:rsidRPr="00F571D1" w:rsidRDefault="00E139DF" w:rsidP="00E139DF">
            <w:pPr>
              <w:spacing w:line="240" w:lineRule="exact"/>
              <w:ind w:right="-510"/>
              <w:jc w:val="center"/>
              <w:rPr>
                <w:b/>
                <w:sz w:val="16"/>
                <w:szCs w:val="16"/>
              </w:rPr>
            </w:pPr>
          </w:p>
        </w:tc>
      </w:tr>
      <w:tr w:rsidR="00E139DF" w:rsidRPr="00F571D1" w:rsidTr="00E139DF">
        <w:trPr>
          <w:trHeight w:val="1237"/>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2.1.</w:t>
            </w:r>
          </w:p>
        </w:tc>
        <w:tc>
          <w:tcPr>
            <w:tcW w:w="1946"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и проведение мероприятий, направленных на продвижения чтения среди населения</w:t>
            </w:r>
          </w:p>
        </w:tc>
        <w:tc>
          <w:tcPr>
            <w:tcW w:w="946"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 xml:space="preserve">МБУК </w:t>
            </w:r>
          </w:p>
          <w:p w:rsidR="00E139DF" w:rsidRPr="00F571D1" w:rsidRDefault="00E139DF" w:rsidP="00E139DF">
            <w:pPr>
              <w:spacing w:line="240" w:lineRule="exact"/>
              <w:ind w:left="-108" w:right="-171"/>
              <w:jc w:val="center"/>
              <w:rPr>
                <w:sz w:val="16"/>
                <w:szCs w:val="16"/>
              </w:rPr>
            </w:pPr>
            <w:r w:rsidRPr="00F571D1">
              <w:rPr>
                <w:sz w:val="16"/>
                <w:szCs w:val="16"/>
              </w:rPr>
              <w:t>МЦБС</w:t>
            </w:r>
          </w:p>
        </w:tc>
        <w:tc>
          <w:tcPr>
            <w:tcW w:w="699"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2014-2024</w:t>
            </w:r>
          </w:p>
          <w:p w:rsidR="00E139DF" w:rsidRPr="00F571D1" w:rsidRDefault="00E139DF" w:rsidP="00E139DF">
            <w:pPr>
              <w:spacing w:line="240" w:lineRule="exact"/>
              <w:ind w:left="-108" w:right="-171"/>
              <w:jc w:val="center"/>
              <w:rPr>
                <w:sz w:val="16"/>
                <w:szCs w:val="16"/>
              </w:rPr>
            </w:pPr>
            <w:r w:rsidRPr="00F571D1">
              <w:rPr>
                <w:sz w:val="16"/>
                <w:szCs w:val="16"/>
              </w:rPr>
              <w:t>годы</w:t>
            </w:r>
          </w:p>
        </w:tc>
        <w:tc>
          <w:tcPr>
            <w:tcW w:w="765"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5,000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20,000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15,000</w:t>
            </w:r>
          </w:p>
        </w:tc>
      </w:tr>
      <w:tr w:rsidR="00E139DF" w:rsidRPr="00F571D1" w:rsidTr="00E139DF">
        <w:trPr>
          <w:trHeight w:val="1088"/>
        </w:trPr>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tc>
        <w:tc>
          <w:tcPr>
            <w:tcW w:w="946"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tc>
        <w:tc>
          <w:tcPr>
            <w:tcW w:w="699"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tc>
        <w:tc>
          <w:tcPr>
            <w:tcW w:w="765"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внебюд-жетные средства</w:t>
            </w:r>
          </w:p>
          <w:p w:rsidR="00E139DF" w:rsidRPr="00F571D1" w:rsidRDefault="00E139DF" w:rsidP="00E139DF">
            <w:pPr>
              <w:spacing w:line="240" w:lineRule="exact"/>
              <w:ind w:left="-108" w:right="-104"/>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19,000</w:t>
            </w:r>
          </w:p>
        </w:tc>
      </w:tr>
      <w:tr w:rsidR="00E139DF" w:rsidRPr="00F571D1" w:rsidTr="00E139DF">
        <w:trPr>
          <w:trHeight w:val="1054"/>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комплектования книжных фондов библиотек</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 xml:space="preserve">МБУК </w:t>
            </w:r>
          </w:p>
          <w:p w:rsidR="00E139DF" w:rsidRPr="00F571D1" w:rsidRDefault="00E139DF" w:rsidP="00E139DF">
            <w:pPr>
              <w:spacing w:line="240" w:lineRule="exact"/>
              <w:ind w:left="-108" w:right="-171"/>
              <w:jc w:val="center"/>
              <w:rPr>
                <w:sz w:val="16"/>
                <w:szCs w:val="16"/>
              </w:rPr>
            </w:pPr>
            <w:r w:rsidRPr="00F571D1">
              <w:rPr>
                <w:sz w:val="16"/>
                <w:szCs w:val="16"/>
              </w:rPr>
              <w:t>МЦБС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71"/>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49,000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42,000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48,861</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60,000</w:t>
            </w:r>
          </w:p>
        </w:tc>
      </w:tr>
      <w:tr w:rsidR="00E139DF" w:rsidRPr="00F571D1" w:rsidTr="00E139DF">
        <w:trPr>
          <w:trHeight w:val="834"/>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Комплектование библиотек периодическими изданиями</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180,000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191,000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169,000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186,300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100,000</w:t>
            </w:r>
          </w:p>
        </w:tc>
      </w:tr>
      <w:tr w:rsidR="00E139DF" w:rsidRPr="00F571D1" w:rsidTr="00E139DF">
        <w:trPr>
          <w:trHeight w:val="1003"/>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работы по внедрению информационных технологий в библиотеках</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7,921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16,544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108"/>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2.5.</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r w:rsidRPr="00F571D1">
              <w:rPr>
                <w:sz w:val="16"/>
                <w:szCs w:val="16"/>
              </w:rPr>
              <w:t>Организация работы по созданию сводного электронного каталога в библиотеках (создание электронной записи о книге при поступлении в библиотеку)</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884"/>
        </w:trPr>
        <w:tc>
          <w:tcPr>
            <w:tcW w:w="430"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2.6.</w:t>
            </w:r>
          </w:p>
        </w:tc>
        <w:tc>
          <w:tcPr>
            <w:tcW w:w="1946"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r w:rsidRPr="00F571D1">
              <w:rPr>
                <w:sz w:val="16"/>
                <w:szCs w:val="16"/>
              </w:rPr>
              <w:t>Выполнение муниципальных услуг (выполнение работ) библиотечной системы</w:t>
            </w:r>
          </w:p>
        </w:tc>
        <w:tc>
          <w:tcPr>
            <w:tcW w:w="946"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699"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765"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2.1, 6.1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7227,</w:t>
            </w:r>
          </w:p>
          <w:p w:rsidR="00E139DF" w:rsidRPr="00F571D1" w:rsidRDefault="00E139DF" w:rsidP="00E139DF">
            <w:pPr>
              <w:spacing w:line="240" w:lineRule="exact"/>
              <w:ind w:left="-108" w:right="-108"/>
              <w:jc w:val="center"/>
              <w:rPr>
                <w:sz w:val="16"/>
                <w:szCs w:val="16"/>
              </w:rPr>
            </w:pPr>
            <w:r w:rsidRPr="00F571D1">
              <w:rPr>
                <w:sz w:val="16"/>
                <w:szCs w:val="16"/>
              </w:rPr>
              <w:t>908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6471,</w:t>
            </w:r>
          </w:p>
          <w:p w:rsidR="00E139DF" w:rsidRPr="00F571D1" w:rsidRDefault="00E139DF" w:rsidP="00E139DF">
            <w:pPr>
              <w:spacing w:line="240" w:lineRule="exact"/>
              <w:ind w:left="-108" w:right="-108"/>
              <w:jc w:val="center"/>
              <w:rPr>
                <w:sz w:val="16"/>
                <w:szCs w:val="16"/>
              </w:rPr>
            </w:pPr>
            <w:r w:rsidRPr="00F571D1">
              <w:rPr>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6461,000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ind w:right="-86" w:hanging="129"/>
              <w:jc w:val="center"/>
              <w:rPr>
                <w:sz w:val="16"/>
                <w:szCs w:val="16"/>
              </w:rPr>
            </w:pPr>
            <w:r w:rsidRPr="00F571D1">
              <w:rPr>
                <w:sz w:val="16"/>
                <w:szCs w:val="16"/>
              </w:rPr>
              <w:t>6716,</w:t>
            </w:r>
          </w:p>
          <w:p w:rsidR="00E139DF" w:rsidRPr="00F571D1" w:rsidRDefault="00E139DF" w:rsidP="00E139DF">
            <w:pPr>
              <w:ind w:right="-86" w:hanging="129"/>
              <w:jc w:val="center"/>
              <w:rPr>
                <w:sz w:val="16"/>
                <w:szCs w:val="16"/>
              </w:rPr>
            </w:pPr>
            <w:r w:rsidRPr="00F571D1">
              <w:rPr>
                <w:sz w:val="16"/>
                <w:szCs w:val="16"/>
              </w:rPr>
              <w:t>600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left="-130" w:right="-87"/>
              <w:jc w:val="center"/>
              <w:rPr>
                <w:sz w:val="16"/>
                <w:szCs w:val="16"/>
              </w:rPr>
            </w:pPr>
            <w:r w:rsidRPr="00F571D1">
              <w:rPr>
                <w:sz w:val="16"/>
                <w:szCs w:val="16"/>
              </w:rPr>
              <w:t>8247,</w:t>
            </w:r>
          </w:p>
          <w:p w:rsidR="00E139DF" w:rsidRPr="00F571D1" w:rsidRDefault="00E139DF" w:rsidP="00E139DF">
            <w:pPr>
              <w:ind w:left="-130" w:right="-87"/>
              <w:jc w:val="center"/>
              <w:rPr>
                <w:sz w:val="16"/>
                <w:szCs w:val="16"/>
              </w:rPr>
            </w:pPr>
            <w:r w:rsidRPr="00F571D1">
              <w:rPr>
                <w:sz w:val="16"/>
                <w:szCs w:val="16"/>
              </w:rPr>
              <w:t>787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5" w:hanging="129"/>
              <w:jc w:val="center"/>
              <w:rPr>
                <w:sz w:val="16"/>
                <w:szCs w:val="16"/>
              </w:rPr>
            </w:pPr>
            <w:r w:rsidRPr="00F571D1">
              <w:rPr>
                <w:sz w:val="16"/>
                <w:szCs w:val="16"/>
              </w:rPr>
              <w:t>10169,800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hanging="111"/>
              <w:jc w:val="center"/>
              <w:rPr>
                <w:sz w:val="16"/>
                <w:szCs w:val="16"/>
              </w:rPr>
            </w:pPr>
            <w:r w:rsidRPr="00F571D1">
              <w:rPr>
                <w:sz w:val="16"/>
                <w:szCs w:val="16"/>
              </w:rPr>
              <w:t>10169,800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5" w:hanging="129"/>
              <w:jc w:val="center"/>
              <w:rPr>
                <w:sz w:val="16"/>
                <w:szCs w:val="16"/>
              </w:rPr>
            </w:pPr>
            <w:r w:rsidRPr="00F571D1">
              <w:rPr>
                <w:sz w:val="16"/>
                <w:szCs w:val="16"/>
              </w:rPr>
              <w:t>10169,800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hanging="111"/>
              <w:jc w:val="center"/>
              <w:rPr>
                <w:sz w:val="16"/>
                <w:szCs w:val="16"/>
              </w:rPr>
            </w:pPr>
            <w:r w:rsidRPr="00F571D1">
              <w:rPr>
                <w:sz w:val="16"/>
                <w:szCs w:val="16"/>
              </w:rPr>
              <w:t>10169,800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5" w:hanging="129"/>
              <w:jc w:val="center"/>
              <w:rPr>
                <w:sz w:val="16"/>
                <w:szCs w:val="16"/>
              </w:rPr>
            </w:pPr>
            <w:r w:rsidRPr="00F571D1">
              <w:rPr>
                <w:sz w:val="16"/>
                <w:szCs w:val="16"/>
              </w:rPr>
              <w:t>10169,</w:t>
            </w:r>
          </w:p>
          <w:p w:rsidR="00E139DF" w:rsidRPr="00F571D1" w:rsidRDefault="00E139DF" w:rsidP="00E139DF">
            <w:pPr>
              <w:ind w:right="-105" w:hanging="129"/>
              <w:jc w:val="center"/>
              <w:rPr>
                <w:sz w:val="16"/>
                <w:szCs w:val="16"/>
              </w:rPr>
            </w:pPr>
            <w:r w:rsidRPr="00F571D1">
              <w:rPr>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hanging="111"/>
              <w:jc w:val="center"/>
              <w:rPr>
                <w:sz w:val="16"/>
                <w:szCs w:val="16"/>
              </w:rPr>
            </w:pPr>
            <w:r w:rsidRPr="00F571D1">
              <w:rPr>
                <w:sz w:val="16"/>
                <w:szCs w:val="16"/>
              </w:rPr>
              <w:t>10169,800</w:t>
            </w:r>
          </w:p>
        </w:tc>
      </w:tr>
      <w:tr w:rsidR="00E139DF" w:rsidRPr="00F571D1" w:rsidTr="00E139DF">
        <w:trPr>
          <w:trHeight w:val="793"/>
        </w:trPr>
        <w:tc>
          <w:tcPr>
            <w:tcW w:w="430"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tc>
        <w:tc>
          <w:tcPr>
            <w:tcW w:w="699"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tc>
        <w:tc>
          <w:tcPr>
            <w:tcW w:w="765"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r w:rsidRPr="00F571D1">
              <w:rPr>
                <w:sz w:val="16"/>
                <w:szCs w:val="16"/>
              </w:rPr>
              <w:t>242,</w:t>
            </w:r>
          </w:p>
          <w:p w:rsidR="00E139DF" w:rsidRPr="00F571D1" w:rsidRDefault="00E139DF" w:rsidP="00E139DF">
            <w:pPr>
              <w:jc w:val="center"/>
              <w:rPr>
                <w:sz w:val="16"/>
                <w:szCs w:val="16"/>
              </w:rPr>
            </w:pPr>
            <w:r w:rsidRPr="00F571D1">
              <w:rPr>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right="-86" w:hanging="129"/>
              <w:jc w:val="center"/>
              <w:rPr>
                <w:sz w:val="16"/>
                <w:szCs w:val="16"/>
              </w:rPr>
            </w:pPr>
            <w:r w:rsidRPr="00F571D1">
              <w:rPr>
                <w:sz w:val="16"/>
                <w:szCs w:val="16"/>
              </w:rPr>
              <w:t>1656,</w:t>
            </w:r>
          </w:p>
          <w:p w:rsidR="00E139DF" w:rsidRPr="00F571D1" w:rsidRDefault="00E139DF" w:rsidP="00E139DF">
            <w:pPr>
              <w:ind w:left="-129" w:right="-86"/>
              <w:jc w:val="center"/>
              <w:rPr>
                <w:sz w:val="16"/>
                <w:szCs w:val="16"/>
              </w:rPr>
            </w:pPr>
            <w:r w:rsidRPr="00F571D1">
              <w:rPr>
                <w:sz w:val="16"/>
                <w:szCs w:val="16"/>
              </w:rPr>
              <w:t>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right="-87"/>
              <w:jc w:val="center"/>
              <w:rPr>
                <w:sz w:val="16"/>
                <w:szCs w:val="16"/>
              </w:rPr>
            </w:pPr>
            <w:r w:rsidRPr="00F571D1">
              <w:rPr>
                <w:sz w:val="16"/>
                <w:szCs w:val="16"/>
              </w:rPr>
              <w:t>2178,600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r w:rsidRPr="00F571D1">
              <w:rPr>
                <w:sz w:val="16"/>
                <w:szCs w:val="16"/>
              </w:rPr>
              <w:t>-</w:t>
            </w:r>
          </w:p>
        </w:tc>
      </w:tr>
      <w:tr w:rsidR="00E139DF" w:rsidRPr="00F571D1" w:rsidTr="00E139DF">
        <w:trPr>
          <w:trHeight w:val="564"/>
        </w:trPr>
        <w:tc>
          <w:tcPr>
            <w:tcW w:w="430"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2.6.1.</w:t>
            </w:r>
          </w:p>
        </w:tc>
        <w:tc>
          <w:tcPr>
            <w:tcW w:w="1946"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r w:rsidRPr="00F571D1">
              <w:rPr>
                <w:sz w:val="16"/>
                <w:szCs w:val="16"/>
              </w:rPr>
              <w:t>Комплектование книжных фондов</w:t>
            </w:r>
          </w:p>
        </w:tc>
        <w:tc>
          <w:tcPr>
            <w:tcW w:w="946"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МЦБ</w:t>
            </w:r>
          </w:p>
        </w:tc>
        <w:tc>
          <w:tcPr>
            <w:tcW w:w="699"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vMerge w:val="restart"/>
            <w:tcBorders>
              <w:top w:val="single" w:sz="4" w:space="0" w:color="auto"/>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r w:rsidRPr="00F571D1">
              <w:rPr>
                <w:sz w:val="16"/>
                <w:szCs w:val="16"/>
              </w:rPr>
              <w:t>-</w:t>
            </w:r>
          </w:p>
          <w:p w:rsidR="00E139DF" w:rsidRPr="00F571D1" w:rsidRDefault="00E139DF" w:rsidP="00E139DF">
            <w:pPr>
              <w:spacing w:line="240" w:lineRule="exact"/>
              <w:ind w:right="-108"/>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p w:rsidR="00E139DF" w:rsidRPr="00F571D1" w:rsidRDefault="00E139DF" w:rsidP="00E139DF">
            <w:pPr>
              <w:spacing w:line="240" w:lineRule="exact"/>
              <w:ind w:right="-171"/>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71"/>
              <w:jc w:val="center"/>
              <w:rPr>
                <w:sz w:val="16"/>
                <w:szCs w:val="16"/>
              </w:rPr>
            </w:pPr>
          </w:p>
          <w:p w:rsidR="00E139DF" w:rsidRPr="00F571D1" w:rsidRDefault="00E139DF" w:rsidP="00E139DF">
            <w:pPr>
              <w:spacing w:line="240" w:lineRule="exact"/>
              <w:ind w:right="-171"/>
              <w:jc w:val="center"/>
              <w:rPr>
                <w:sz w:val="16"/>
                <w:szCs w:val="16"/>
              </w:rPr>
            </w:pPr>
            <w:r w:rsidRPr="00F571D1">
              <w:rPr>
                <w:sz w:val="16"/>
                <w:szCs w:val="16"/>
              </w:rPr>
              <w:t>4,700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3,100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2,800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825"/>
        </w:trPr>
        <w:tc>
          <w:tcPr>
            <w:tcW w:w="430" w:type="dxa"/>
            <w:vMerge/>
            <w:tcBorders>
              <w:left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tc>
        <w:tc>
          <w:tcPr>
            <w:tcW w:w="1946" w:type="dxa"/>
            <w:vMerge/>
            <w:tcBorders>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699" w:type="dxa"/>
            <w:vMerge/>
            <w:tcBorders>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765" w:type="dxa"/>
            <w:vMerge/>
            <w:tcBorders>
              <w:left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r w:rsidRPr="00F571D1">
              <w:rPr>
                <w:sz w:val="16"/>
                <w:szCs w:val="16"/>
              </w:rPr>
              <w:t>областной бюджет</w:t>
            </w:r>
          </w:p>
          <w:p w:rsidR="00E139DF" w:rsidRPr="00F571D1" w:rsidRDefault="00E139DF" w:rsidP="00E139DF">
            <w:pPr>
              <w:spacing w:line="240" w:lineRule="exact"/>
              <w:ind w:left="-108" w:right="-171"/>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71"/>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3,200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71"/>
              <w:jc w:val="center"/>
              <w:rPr>
                <w:sz w:val="16"/>
                <w:szCs w:val="16"/>
              </w:rPr>
            </w:pPr>
          </w:p>
          <w:p w:rsidR="00E139DF" w:rsidRPr="00F571D1" w:rsidRDefault="00E139DF" w:rsidP="00E139DF">
            <w:pPr>
              <w:spacing w:line="240" w:lineRule="exact"/>
              <w:ind w:right="-171"/>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ind w:right="-228" w:hanging="271"/>
              <w:jc w:val="center"/>
              <w:rPr>
                <w:sz w:val="16"/>
                <w:szCs w:val="16"/>
              </w:rPr>
            </w:pPr>
          </w:p>
          <w:p w:rsidR="00E139DF" w:rsidRPr="00F571D1" w:rsidRDefault="00E139DF" w:rsidP="00E139DF">
            <w:pPr>
              <w:ind w:right="-228" w:hanging="271"/>
              <w:jc w:val="center"/>
              <w:rPr>
                <w:sz w:val="16"/>
                <w:szCs w:val="16"/>
              </w:rPr>
            </w:pPr>
            <w:r w:rsidRPr="00F571D1">
              <w:rPr>
                <w:sz w:val="16"/>
                <w:szCs w:val="16"/>
              </w:rPr>
              <w:t>8,700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600"/>
        </w:trPr>
        <w:tc>
          <w:tcPr>
            <w:tcW w:w="430"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tc>
        <w:tc>
          <w:tcPr>
            <w:tcW w:w="1946"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699"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765" w:type="dxa"/>
            <w:vMerge/>
            <w:tcBorders>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r w:rsidRPr="00F571D1">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0,600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0,332</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858"/>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2.7.</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r w:rsidRPr="00F571D1">
              <w:rPr>
                <w:sz w:val="16"/>
                <w:szCs w:val="16"/>
              </w:rPr>
              <w:t xml:space="preserve">Укрепление материально-технической  базы, в том числе обеспечение пожарной безопасности,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МЦБС</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4.4</w:t>
            </w: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right="-108"/>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452"/>
        </w:trPr>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309"/>
              <w:rPr>
                <w:sz w:val="16"/>
                <w:szCs w:val="16"/>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25,000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18,500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70"/>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jc w:val="center"/>
              <w:rPr>
                <w:sz w:val="16"/>
                <w:szCs w:val="16"/>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35"/>
              <w:rPr>
                <w:sz w:val="16"/>
                <w:szCs w:val="16"/>
              </w:rPr>
            </w:pPr>
            <w:r w:rsidRPr="00F571D1">
              <w:rPr>
                <w:sz w:val="16"/>
                <w:szCs w:val="16"/>
              </w:rPr>
              <w:t>приобретение специального оборудования для сельских учреждений культуры, обеспечение сельских учреждений культуры  специализированным автотранспортом, создание многофункциональных мобильных культурных центров</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spacing w:line="240" w:lineRule="exact"/>
              <w:ind w:right="-510"/>
              <w:jc w:val="center"/>
              <w:rPr>
                <w:sz w:val="16"/>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spacing w:line="240" w:lineRule="exact"/>
              <w:ind w:right="-510"/>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spacing w:line="240" w:lineRule="exact"/>
              <w:ind w:right="-51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71"/>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6,200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4,600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07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 xml:space="preserve">2.8.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35"/>
              <w:rPr>
                <w:sz w:val="16"/>
                <w:szCs w:val="16"/>
              </w:rPr>
            </w:pPr>
            <w:r w:rsidRPr="00F571D1">
              <w:rPr>
                <w:sz w:val="16"/>
                <w:szCs w:val="16"/>
              </w:rPr>
              <w:t>Межбюджетные трансферты на комплектование книжных фондов библиотек муниципальных учреждений</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МЦБС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5,100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452"/>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 xml:space="preserve">2.9.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35"/>
              <w:rPr>
                <w:sz w:val="16"/>
                <w:szCs w:val="16"/>
              </w:rPr>
            </w:pPr>
            <w:r w:rsidRPr="00F571D1">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МЦБС</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100,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b/>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b/>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2945"/>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 xml:space="preserve">2.10.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autoSpaceDE w:val="0"/>
              <w:autoSpaceDN w:val="0"/>
              <w:adjustRightInd w:val="0"/>
              <w:ind w:right="-135"/>
              <w:rPr>
                <w:sz w:val="16"/>
                <w:szCs w:val="16"/>
              </w:rPr>
            </w:pPr>
          </w:p>
          <w:p w:rsidR="00E139DF" w:rsidRPr="00F571D1" w:rsidRDefault="00E139DF" w:rsidP="00E139DF">
            <w:pPr>
              <w:spacing w:line="240" w:lineRule="exact"/>
              <w:ind w:right="-135"/>
              <w:rPr>
                <w:sz w:val="16"/>
                <w:szCs w:val="16"/>
              </w:rPr>
            </w:pPr>
            <w:r w:rsidRPr="00F571D1">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МЦБС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2016 год</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57,900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452"/>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 xml:space="preserve">2.11.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Субсидия бюджетным учреждениям по приобретению коммунальных услуг</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МЦБС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308,</w:t>
            </w:r>
          </w:p>
          <w:p w:rsidR="00E139DF" w:rsidRPr="00F571D1" w:rsidRDefault="00E139DF" w:rsidP="00E139DF">
            <w:pPr>
              <w:spacing w:line="240" w:lineRule="exact"/>
              <w:ind w:left="-108" w:right="-108"/>
              <w:jc w:val="center"/>
              <w:rPr>
                <w:sz w:val="16"/>
                <w:szCs w:val="16"/>
              </w:rPr>
            </w:pPr>
            <w:r w:rsidRPr="00F571D1">
              <w:rPr>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350,</w:t>
            </w:r>
          </w:p>
          <w:p w:rsidR="00E139DF" w:rsidRPr="00F571D1" w:rsidRDefault="00E139DF" w:rsidP="00E139DF">
            <w:pPr>
              <w:spacing w:line="240" w:lineRule="exact"/>
              <w:ind w:left="-108" w:right="-108"/>
              <w:jc w:val="center"/>
              <w:rPr>
                <w:sz w:val="16"/>
                <w:szCs w:val="16"/>
              </w:rPr>
            </w:pPr>
            <w:r w:rsidRPr="00F571D1">
              <w:rPr>
                <w:sz w:val="16"/>
                <w:szCs w:val="16"/>
              </w:rPr>
              <w:t>703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350,</w:t>
            </w:r>
          </w:p>
          <w:p w:rsidR="00E139DF" w:rsidRPr="00F571D1" w:rsidRDefault="00E139DF" w:rsidP="00E139DF">
            <w:pPr>
              <w:jc w:val="center"/>
              <w:rPr>
                <w:sz w:val="16"/>
                <w:szCs w:val="16"/>
              </w:rPr>
            </w:pPr>
            <w:r w:rsidRPr="00F571D1">
              <w:rPr>
                <w:sz w:val="16"/>
                <w:szCs w:val="16"/>
              </w:rPr>
              <w:t>500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355,156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344,500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452"/>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2.12.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субсидии бюджетным учреждениям по приобретению коммунальных услуг</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МЦБС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79,</w:t>
            </w:r>
          </w:p>
          <w:p w:rsidR="00E139DF" w:rsidRPr="00F571D1" w:rsidRDefault="00E139DF" w:rsidP="00E139DF">
            <w:pPr>
              <w:spacing w:line="240" w:lineRule="exact"/>
              <w:ind w:left="-108" w:right="-108"/>
              <w:jc w:val="center"/>
              <w:rPr>
                <w:sz w:val="16"/>
                <w:szCs w:val="16"/>
              </w:rPr>
            </w:pPr>
            <w:r w:rsidRPr="00F571D1">
              <w:rPr>
                <w:sz w:val="16"/>
                <w:szCs w:val="16"/>
              </w:rPr>
              <w:t>600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jc w:val="center"/>
              <w:rPr>
                <w:sz w:val="16"/>
                <w:szCs w:val="16"/>
              </w:rPr>
            </w:pPr>
            <w:r w:rsidRPr="00F571D1">
              <w:rPr>
                <w:sz w:val="16"/>
                <w:szCs w:val="16"/>
              </w:rPr>
              <w:t>89,</w:t>
            </w:r>
          </w:p>
          <w:p w:rsidR="00E139DF" w:rsidRPr="00F571D1" w:rsidRDefault="00E139DF" w:rsidP="00E139DF">
            <w:pPr>
              <w:jc w:val="center"/>
              <w:rPr>
                <w:sz w:val="16"/>
                <w:szCs w:val="16"/>
              </w:rPr>
            </w:pPr>
            <w:r w:rsidRPr="00F571D1">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89,</w:t>
            </w:r>
          </w:p>
          <w:p w:rsidR="00E139DF" w:rsidRPr="00F571D1" w:rsidRDefault="00E139DF" w:rsidP="00E139DF">
            <w:pPr>
              <w:jc w:val="center"/>
              <w:rPr>
                <w:sz w:val="16"/>
                <w:szCs w:val="16"/>
              </w:rPr>
            </w:pPr>
            <w:r w:rsidRPr="00F571D1">
              <w:rPr>
                <w:sz w:val="16"/>
                <w:szCs w:val="16"/>
              </w:rPr>
              <w:t>900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88,</w:t>
            </w:r>
          </w:p>
          <w:p w:rsidR="00E139DF" w:rsidRPr="00F571D1" w:rsidRDefault="00E139DF" w:rsidP="00E139DF">
            <w:pPr>
              <w:jc w:val="center"/>
              <w:rPr>
                <w:sz w:val="16"/>
                <w:szCs w:val="16"/>
              </w:rPr>
            </w:pPr>
            <w:r w:rsidRPr="00F571D1">
              <w:rPr>
                <w:sz w:val="16"/>
                <w:szCs w:val="16"/>
              </w:rPr>
              <w:t>738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86,</w:t>
            </w:r>
          </w:p>
          <w:p w:rsidR="00E139DF" w:rsidRPr="00F571D1" w:rsidRDefault="00E139DF" w:rsidP="00E139DF">
            <w:pPr>
              <w:jc w:val="center"/>
              <w:rPr>
                <w:sz w:val="16"/>
                <w:szCs w:val="16"/>
              </w:rPr>
            </w:pPr>
            <w:r w:rsidRPr="00F571D1">
              <w:rP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r>
      <w:tr w:rsidR="00E139DF" w:rsidRPr="00F571D1" w:rsidTr="00E139DF">
        <w:trPr>
          <w:trHeight w:val="452"/>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2.13.</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autoSpaceDE w:val="0"/>
              <w:autoSpaceDN w:val="0"/>
              <w:adjustRightInd w:val="0"/>
              <w:rPr>
                <w:sz w:val="16"/>
                <w:szCs w:val="16"/>
              </w:rPr>
            </w:pPr>
          </w:p>
          <w:p w:rsidR="00E139DF" w:rsidRPr="00F571D1" w:rsidRDefault="00E139DF" w:rsidP="00E139DF">
            <w:pPr>
              <w:autoSpaceDE w:val="0"/>
              <w:autoSpaceDN w:val="0"/>
              <w:adjustRightInd w:val="0"/>
              <w:rPr>
                <w:sz w:val="16"/>
                <w:szCs w:val="16"/>
              </w:rPr>
            </w:pPr>
            <w:r w:rsidRPr="00F571D1">
              <w:rPr>
                <w:sz w:val="16"/>
                <w:szCs w:val="16"/>
              </w:rPr>
              <w:t>Выполнение ремонтных работ, в том числе устранение предписаний контролирующих органов</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МЦБС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2016-2024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258,700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331"/>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3.</w:t>
            </w:r>
          </w:p>
        </w:tc>
        <w:tc>
          <w:tcPr>
            <w:tcW w:w="889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spacing w:line="240" w:lineRule="exact"/>
              <w:ind w:right="-309"/>
              <w:jc w:val="center"/>
              <w:rPr>
                <w:b/>
                <w:sz w:val="16"/>
                <w:szCs w:val="16"/>
              </w:rPr>
            </w:pPr>
          </w:p>
          <w:p w:rsidR="00E139DF" w:rsidRPr="00F571D1" w:rsidRDefault="00E139DF" w:rsidP="00E139DF">
            <w:pPr>
              <w:spacing w:line="240" w:lineRule="exact"/>
              <w:ind w:right="-309"/>
              <w:jc w:val="center"/>
              <w:rPr>
                <w:b/>
                <w:sz w:val="16"/>
                <w:szCs w:val="16"/>
              </w:rPr>
            </w:pPr>
            <w:r w:rsidRPr="00F571D1">
              <w:rPr>
                <w:b/>
                <w:sz w:val="16"/>
                <w:szCs w:val="16"/>
              </w:rPr>
              <w:t>Задача 3. Развитие  художественного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309"/>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309"/>
              <w:jc w:val="center"/>
              <w:rPr>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309"/>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309"/>
              <w:jc w:val="center"/>
              <w:rPr>
                <w:b/>
                <w:sz w:val="16"/>
                <w:szCs w:val="16"/>
              </w:rPr>
            </w:pPr>
          </w:p>
        </w:tc>
      </w:tr>
      <w:tr w:rsidR="00E139DF" w:rsidRPr="00F571D1" w:rsidTr="00E139DF">
        <w:trPr>
          <w:trHeight w:val="331"/>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3.1.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10"/>
              <w:rPr>
                <w:sz w:val="16"/>
                <w:szCs w:val="16"/>
              </w:rPr>
            </w:pPr>
          </w:p>
          <w:p w:rsidR="00E139DF" w:rsidRPr="00F571D1" w:rsidRDefault="00E139DF" w:rsidP="00E139DF">
            <w:pPr>
              <w:spacing w:line="240" w:lineRule="exact"/>
              <w:ind w:right="-44"/>
              <w:rPr>
                <w:sz w:val="16"/>
                <w:szCs w:val="16"/>
              </w:rPr>
            </w:pPr>
            <w:r w:rsidRPr="00F571D1">
              <w:rPr>
                <w:sz w:val="16"/>
                <w:szCs w:val="16"/>
              </w:rPr>
              <w:t>Концертная и выставочная деятельность учащихся детской школы искусств, участие в областных конкурсах и акциях учащихся учреждений дополнительного образования детей в сфере культуры</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МБОУ ДОД ДШИ</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2014-</w:t>
            </w:r>
          </w:p>
          <w:p w:rsidR="00E139DF" w:rsidRPr="00F571D1" w:rsidRDefault="00E139DF" w:rsidP="00E139DF">
            <w:pPr>
              <w:spacing w:line="240" w:lineRule="exact"/>
              <w:ind w:left="-108" w:right="-171"/>
              <w:jc w:val="center"/>
              <w:rPr>
                <w:sz w:val="16"/>
                <w:szCs w:val="16"/>
              </w:rPr>
            </w:pPr>
            <w:r w:rsidRPr="00F571D1">
              <w:rPr>
                <w:sz w:val="16"/>
                <w:szCs w:val="16"/>
              </w:rPr>
              <w:t>2024</w:t>
            </w:r>
          </w:p>
          <w:p w:rsidR="00E139DF" w:rsidRPr="00F571D1" w:rsidRDefault="00E139DF" w:rsidP="00E139DF">
            <w:pPr>
              <w:spacing w:line="240" w:lineRule="exact"/>
              <w:ind w:left="-108" w:right="-171"/>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3,500</w:t>
            </w:r>
          </w:p>
        </w:tc>
      </w:tr>
      <w:tr w:rsidR="00E139DF" w:rsidRPr="00F571D1" w:rsidTr="00E139DF">
        <w:trPr>
          <w:trHeight w:val="939"/>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3.2.</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p w:rsidR="00E139DF" w:rsidRPr="00F571D1" w:rsidRDefault="00E139DF" w:rsidP="00E139DF">
            <w:pPr>
              <w:spacing w:line="240" w:lineRule="exact"/>
              <w:rPr>
                <w:sz w:val="16"/>
                <w:szCs w:val="16"/>
              </w:rPr>
            </w:pPr>
            <w:r w:rsidRPr="00F571D1">
              <w:rPr>
                <w:sz w:val="16"/>
                <w:szCs w:val="16"/>
              </w:rPr>
              <w:t>Оказание муниципальных услуг (выполнение работ) учреждением образования в сфере культуры</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64"/>
              <w:jc w:val="center"/>
              <w:rPr>
                <w:sz w:val="16"/>
                <w:szCs w:val="16"/>
              </w:rPr>
            </w:pPr>
          </w:p>
          <w:p w:rsidR="00E139DF" w:rsidRPr="00F571D1" w:rsidRDefault="00E139DF" w:rsidP="00E139DF">
            <w:pPr>
              <w:spacing w:line="240" w:lineRule="exact"/>
              <w:ind w:left="-108" w:right="-64"/>
              <w:jc w:val="center"/>
              <w:rPr>
                <w:sz w:val="16"/>
                <w:szCs w:val="16"/>
              </w:rPr>
            </w:pPr>
            <w:r w:rsidRPr="00F571D1">
              <w:rPr>
                <w:sz w:val="16"/>
                <w:szCs w:val="16"/>
              </w:rPr>
              <w:t xml:space="preserve">МБОУ ДО ДШИ </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246"/>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2014-</w:t>
            </w:r>
          </w:p>
          <w:p w:rsidR="00E139DF" w:rsidRPr="00F571D1" w:rsidRDefault="00E139DF" w:rsidP="00E139DF">
            <w:pPr>
              <w:spacing w:line="240" w:lineRule="exact"/>
              <w:ind w:left="-108" w:right="-171"/>
              <w:jc w:val="center"/>
              <w:rPr>
                <w:sz w:val="16"/>
                <w:szCs w:val="16"/>
              </w:rPr>
            </w:pPr>
            <w:r w:rsidRPr="00F571D1">
              <w:rPr>
                <w:sz w:val="16"/>
                <w:szCs w:val="16"/>
              </w:rPr>
              <w:t>2024</w:t>
            </w:r>
          </w:p>
          <w:p w:rsidR="00E139DF" w:rsidRPr="00F571D1" w:rsidRDefault="00E139DF" w:rsidP="00E139DF">
            <w:pPr>
              <w:spacing w:line="240" w:lineRule="exact"/>
              <w:ind w:left="-108" w:right="-246"/>
              <w:jc w:val="center"/>
              <w:rPr>
                <w:sz w:val="16"/>
                <w:szCs w:val="16"/>
              </w:rPr>
            </w:pPr>
            <w:r w:rsidRPr="00F571D1">
              <w:rPr>
                <w:sz w:val="16"/>
                <w:szCs w:val="16"/>
              </w:rPr>
              <w:t xml:space="preserve">годы </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246"/>
              <w:jc w:val="center"/>
              <w:rPr>
                <w:sz w:val="16"/>
                <w:szCs w:val="16"/>
              </w:rPr>
            </w:pPr>
          </w:p>
          <w:p w:rsidR="00E139DF" w:rsidRPr="00F571D1" w:rsidRDefault="00E139DF" w:rsidP="00E139DF">
            <w:pPr>
              <w:spacing w:line="240" w:lineRule="exact"/>
              <w:ind w:left="-108" w:right="-246"/>
              <w:jc w:val="center"/>
              <w:rPr>
                <w:sz w:val="16"/>
                <w:szCs w:val="16"/>
              </w:rPr>
            </w:pPr>
            <w:r w:rsidRPr="00F571D1">
              <w:rPr>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бюджет муниципаль-</w:t>
            </w:r>
          </w:p>
          <w:p w:rsidR="00E139DF" w:rsidRPr="00F571D1" w:rsidRDefault="00E139DF" w:rsidP="00E139DF">
            <w:pPr>
              <w:spacing w:line="240" w:lineRule="exact"/>
              <w:ind w:left="-108" w:right="-104"/>
              <w:jc w:val="center"/>
              <w:rPr>
                <w:sz w:val="16"/>
                <w:szCs w:val="16"/>
              </w:rPr>
            </w:pPr>
            <w:r w:rsidRPr="00F571D1">
              <w:rPr>
                <w:sz w:val="16"/>
                <w:szCs w:val="16"/>
              </w:rPr>
              <w:t>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spacing w:line="240" w:lineRule="exact"/>
              <w:ind w:left="-108" w:right="-104"/>
              <w:jc w:val="center"/>
              <w:rPr>
                <w:sz w:val="16"/>
                <w:szCs w:val="16"/>
              </w:rPr>
            </w:pPr>
            <w:r w:rsidRPr="00F571D1">
              <w:rPr>
                <w:sz w:val="16"/>
                <w:szCs w:val="16"/>
              </w:rPr>
              <w:t>3165,</w:t>
            </w:r>
          </w:p>
          <w:p w:rsidR="00E139DF" w:rsidRPr="00F571D1" w:rsidRDefault="00E139DF" w:rsidP="00E139DF">
            <w:pPr>
              <w:spacing w:line="240" w:lineRule="exact"/>
              <w:ind w:left="-108" w:right="-104"/>
              <w:jc w:val="center"/>
              <w:rPr>
                <w:sz w:val="16"/>
                <w:szCs w:val="16"/>
              </w:rPr>
            </w:pPr>
            <w:r w:rsidRPr="00F571D1">
              <w:rPr>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jc w:val="center"/>
              <w:rPr>
                <w:sz w:val="16"/>
                <w:szCs w:val="16"/>
              </w:rPr>
            </w:pPr>
            <w:r w:rsidRPr="00F571D1">
              <w:rPr>
                <w:sz w:val="16"/>
                <w:szCs w:val="16"/>
              </w:rPr>
              <w:t>2891,000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jc w:val="center"/>
              <w:rPr>
                <w:sz w:val="16"/>
                <w:szCs w:val="16"/>
              </w:rPr>
            </w:pPr>
            <w:r w:rsidRPr="00F571D1">
              <w:rPr>
                <w:sz w:val="16"/>
                <w:szCs w:val="16"/>
              </w:rPr>
              <w:t>2937,600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ind w:right="-86"/>
              <w:jc w:val="center"/>
              <w:rPr>
                <w:sz w:val="16"/>
                <w:szCs w:val="16"/>
              </w:rPr>
            </w:pPr>
            <w:r w:rsidRPr="00F571D1">
              <w:rPr>
                <w:sz w:val="16"/>
                <w:szCs w:val="16"/>
              </w:rPr>
              <w:t>3129,</w:t>
            </w:r>
          </w:p>
          <w:p w:rsidR="00E139DF" w:rsidRPr="00F571D1" w:rsidRDefault="00E139DF" w:rsidP="00E139DF">
            <w:pPr>
              <w:ind w:right="-86"/>
              <w:jc w:val="center"/>
              <w:rPr>
                <w:sz w:val="16"/>
                <w:szCs w:val="16"/>
              </w:rPr>
            </w:pPr>
            <w:r w:rsidRPr="00F571D1">
              <w:rPr>
                <w:sz w:val="16"/>
                <w:szCs w:val="16"/>
              </w:rPr>
              <w:t>200</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ind w:right="-87"/>
              <w:jc w:val="center"/>
              <w:rPr>
                <w:sz w:val="16"/>
                <w:szCs w:val="16"/>
              </w:rPr>
            </w:pPr>
            <w:r w:rsidRPr="00F571D1">
              <w:rPr>
                <w:sz w:val="16"/>
                <w:szCs w:val="16"/>
              </w:rPr>
              <w:t>3417,570</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ind w:right="-105"/>
              <w:jc w:val="center"/>
              <w:rPr>
                <w:sz w:val="16"/>
                <w:szCs w:val="16"/>
              </w:rPr>
            </w:pPr>
            <w:r w:rsidRPr="00F571D1">
              <w:rPr>
                <w:sz w:val="16"/>
                <w:szCs w:val="16"/>
              </w:rPr>
              <w:t>3826,700</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jc w:val="center"/>
              <w:rPr>
                <w:sz w:val="16"/>
                <w:szCs w:val="16"/>
              </w:rPr>
            </w:pPr>
            <w:r w:rsidRPr="00F571D1">
              <w:rPr>
                <w:sz w:val="16"/>
                <w:szCs w:val="16"/>
              </w:rPr>
              <w:t>3826,700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ind w:right="-105"/>
              <w:jc w:val="center"/>
              <w:rPr>
                <w:sz w:val="16"/>
                <w:szCs w:val="16"/>
              </w:rPr>
            </w:pPr>
            <w:r w:rsidRPr="00F571D1">
              <w:rPr>
                <w:sz w:val="16"/>
                <w:szCs w:val="16"/>
              </w:rPr>
              <w:t>3826,700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3826,700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ind w:right="-105"/>
              <w:jc w:val="center"/>
              <w:rPr>
                <w:sz w:val="16"/>
                <w:szCs w:val="16"/>
              </w:rPr>
            </w:pPr>
            <w:r w:rsidRPr="00F571D1">
              <w:rPr>
                <w:sz w:val="16"/>
                <w:szCs w:val="16"/>
              </w:rPr>
              <w:t>3826,700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3826,700</w:t>
            </w:r>
          </w:p>
        </w:tc>
      </w:tr>
      <w:tr w:rsidR="00E139DF" w:rsidRPr="00F571D1" w:rsidTr="00E139DF">
        <w:trPr>
          <w:trHeight w:val="526"/>
        </w:trPr>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246"/>
              <w:rPr>
                <w:sz w:val="16"/>
                <w:szCs w:val="16"/>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64"/>
              <w:jc w:val="center"/>
              <w:rPr>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246"/>
              <w:jc w:val="center"/>
              <w:rPr>
                <w:sz w:val="16"/>
                <w:szCs w:val="16"/>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246"/>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 xml:space="preserve">областной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5,400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184,00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237,</w:t>
            </w:r>
          </w:p>
          <w:p w:rsidR="00E139DF" w:rsidRPr="00F571D1" w:rsidRDefault="00E139DF" w:rsidP="00E139DF">
            <w:pPr>
              <w:spacing w:line="240" w:lineRule="exact"/>
              <w:ind w:left="-108" w:right="-104"/>
              <w:jc w:val="center"/>
              <w:rPr>
                <w:sz w:val="16"/>
                <w:szCs w:val="16"/>
              </w:rPr>
            </w:pPr>
            <w:r w:rsidRPr="00F571D1">
              <w:rPr>
                <w:sz w:val="16"/>
                <w:szCs w:val="16"/>
              </w:rPr>
              <w:t>300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366,</w:t>
            </w:r>
          </w:p>
          <w:p w:rsidR="00E139DF" w:rsidRPr="00F571D1" w:rsidRDefault="00E139DF" w:rsidP="00E139DF">
            <w:pPr>
              <w:spacing w:line="240" w:lineRule="exact"/>
              <w:ind w:left="-108" w:right="-104"/>
              <w:jc w:val="center"/>
              <w:rPr>
                <w:sz w:val="16"/>
                <w:szCs w:val="16"/>
              </w:rPr>
            </w:pPr>
            <w:r w:rsidRPr="00F571D1">
              <w:rPr>
                <w:sz w:val="16"/>
                <w:szCs w:val="16"/>
              </w:rPr>
              <w:t>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r>
      <w:tr w:rsidR="00E139DF" w:rsidRPr="00F571D1" w:rsidTr="00E139DF">
        <w:trPr>
          <w:trHeight w:val="656"/>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3.3.</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Укрепление материально-технической  базы,  в том числе оснащение оборудованием детских школ искусств, обеспечение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64"/>
              <w:jc w:val="center"/>
              <w:rPr>
                <w:sz w:val="16"/>
                <w:szCs w:val="16"/>
              </w:rPr>
            </w:pPr>
          </w:p>
          <w:p w:rsidR="00E139DF" w:rsidRPr="00F571D1" w:rsidRDefault="00E139DF" w:rsidP="00E139DF">
            <w:pPr>
              <w:spacing w:line="240" w:lineRule="exact"/>
              <w:ind w:left="-108" w:right="-64"/>
              <w:jc w:val="center"/>
              <w:rPr>
                <w:sz w:val="16"/>
                <w:szCs w:val="16"/>
              </w:rPr>
            </w:pPr>
            <w:r w:rsidRPr="00F571D1">
              <w:rPr>
                <w:sz w:val="16"/>
                <w:szCs w:val="16"/>
              </w:rPr>
              <w:t>-//-</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564"/>
        </w:trPr>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64"/>
              <w:jc w:val="center"/>
              <w:rPr>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right="-108"/>
              <w:jc w:val="center"/>
              <w:rPr>
                <w:rFonts w:ascii="Times New Roman" w:hAnsi="Times New Roman" w:cs="Times New Roman"/>
                <w:sz w:val="16"/>
                <w:szCs w:val="16"/>
              </w:rPr>
            </w:pPr>
            <w:r w:rsidRPr="00F571D1">
              <w:rPr>
                <w:rFonts w:ascii="Times New Roman" w:hAnsi="Times New Roman" w:cs="Times New Roman"/>
                <w:sz w:val="16"/>
                <w:szCs w:val="16"/>
              </w:rPr>
              <w:t>60,</w:t>
            </w:r>
          </w:p>
          <w:p w:rsidR="00E139DF" w:rsidRPr="00F571D1" w:rsidRDefault="00E139DF" w:rsidP="00E139DF">
            <w:pPr>
              <w:pStyle w:val="ConsPlusCell"/>
              <w:spacing w:line="240" w:lineRule="exact"/>
              <w:ind w:right="-108"/>
              <w:jc w:val="center"/>
              <w:rPr>
                <w:rFonts w:ascii="Times New Roman" w:hAnsi="Times New Roman" w:cs="Times New Roman"/>
                <w:sz w:val="16"/>
                <w:szCs w:val="16"/>
              </w:rPr>
            </w:pPr>
            <w:r w:rsidRPr="00F571D1">
              <w:rPr>
                <w:rFonts w:ascii="Times New Roman" w:hAnsi="Times New Roman" w:cs="Times New Roman"/>
                <w:sz w:val="16"/>
                <w:szCs w:val="16"/>
              </w:rPr>
              <w:t>600</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473"/>
        </w:trPr>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64"/>
              <w:jc w:val="center"/>
              <w:rPr>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p w:rsidR="00E139DF" w:rsidRPr="00F571D1" w:rsidRDefault="00E139DF" w:rsidP="00E139D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16,600</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499"/>
        </w:trPr>
        <w:tc>
          <w:tcPr>
            <w:tcW w:w="430"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64"/>
              <w:jc w:val="center"/>
              <w:rPr>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4,200</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r>
      <w:tr w:rsidR="00E139DF" w:rsidRPr="00F571D1" w:rsidTr="00E139DF">
        <w:trPr>
          <w:trHeight w:val="81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 xml:space="preserve">3.4.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Участие в областном конкурсе на получение денежного поощрения лучшими муниципальными учреждениями культуры, находящимися на </w:t>
            </w:r>
            <w:r w:rsidRPr="00F571D1">
              <w:rPr>
                <w:sz w:val="16"/>
                <w:szCs w:val="16"/>
              </w:rPr>
              <w:lastRenderedPageBreak/>
              <w:t>территориях сельских поселений и их работниками</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64"/>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64"/>
              <w:jc w:val="center"/>
              <w:rPr>
                <w:rFonts w:ascii="Times New Roman" w:hAnsi="Times New Roman" w:cs="Times New Roman"/>
                <w:sz w:val="16"/>
                <w:szCs w:val="16"/>
              </w:rPr>
            </w:pPr>
            <w:r w:rsidRPr="00F571D1">
              <w:rPr>
                <w:rFonts w:ascii="Times New Roman" w:hAnsi="Times New Roman" w:cs="Times New Roman"/>
                <w:sz w:val="16"/>
                <w:szCs w:val="16"/>
              </w:rPr>
              <w:t>МБУ ДО ДШИ</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71"/>
              <w:jc w:val="center"/>
              <w:rPr>
                <w:sz w:val="16"/>
                <w:szCs w:val="16"/>
              </w:rPr>
            </w:pPr>
          </w:p>
          <w:p w:rsidR="00E139DF" w:rsidRPr="00F571D1" w:rsidRDefault="00E139DF" w:rsidP="00E139DF">
            <w:pPr>
              <w:spacing w:line="240" w:lineRule="exact"/>
              <w:ind w:left="-108" w:right="-171"/>
              <w:jc w:val="center"/>
              <w:rPr>
                <w:sz w:val="16"/>
                <w:szCs w:val="16"/>
              </w:rPr>
            </w:pPr>
            <w:r w:rsidRPr="00F571D1">
              <w:rPr>
                <w:sz w:val="16"/>
                <w:szCs w:val="16"/>
              </w:rPr>
              <w:t>2014-2024 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4"/>
              <w:jc w:val="center"/>
              <w:rPr>
                <w:sz w:val="16"/>
                <w:szCs w:val="16"/>
              </w:rPr>
            </w:pPr>
          </w:p>
          <w:p w:rsidR="00E139DF" w:rsidRPr="00F571D1" w:rsidRDefault="00E139DF" w:rsidP="00E139DF">
            <w:pPr>
              <w:spacing w:line="240" w:lineRule="exact"/>
              <w:ind w:left="-108" w:right="-104"/>
              <w:jc w:val="center"/>
              <w:rPr>
                <w:sz w:val="16"/>
                <w:szCs w:val="16"/>
              </w:rPr>
            </w:pPr>
            <w:r w:rsidRPr="00F571D1">
              <w:rPr>
                <w:sz w:val="16"/>
                <w:szCs w:val="16"/>
              </w:rPr>
              <w:t>-</w:t>
            </w:r>
          </w:p>
        </w:tc>
      </w:tr>
      <w:tr w:rsidR="00E139DF" w:rsidRPr="00F571D1" w:rsidTr="00E139DF">
        <w:trPr>
          <w:trHeight w:val="81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 xml:space="preserve">3.5 </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Субсидия бюджетным учреждениям по приобретению коммунальных услуг</w:t>
            </w:r>
          </w:p>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МБУ ДО ДШИ</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433,</w:t>
            </w:r>
          </w:p>
          <w:p w:rsidR="00E139DF" w:rsidRPr="00F571D1" w:rsidRDefault="00E139DF" w:rsidP="00E139DF">
            <w:pPr>
              <w:spacing w:line="240" w:lineRule="exact"/>
              <w:ind w:left="-108" w:right="-108"/>
              <w:jc w:val="center"/>
              <w:rPr>
                <w:sz w:val="16"/>
                <w:szCs w:val="16"/>
              </w:rPr>
            </w:pPr>
            <w:r w:rsidRPr="00F571D1">
              <w:rPr>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DF" w:rsidRPr="00F571D1" w:rsidRDefault="00E139DF" w:rsidP="00E139DF">
            <w:pPr>
              <w:jc w:val="center"/>
              <w:rPr>
                <w:sz w:val="16"/>
                <w:szCs w:val="16"/>
              </w:rPr>
            </w:pPr>
            <w:r w:rsidRPr="00F571D1">
              <w:rPr>
                <w:sz w:val="16"/>
                <w:szCs w:val="16"/>
              </w:rPr>
              <w:t>452,</w:t>
            </w:r>
          </w:p>
          <w:p w:rsidR="00E139DF" w:rsidRPr="00F571D1" w:rsidRDefault="00E139DF" w:rsidP="00E139DF">
            <w:pPr>
              <w:jc w:val="center"/>
              <w:rPr>
                <w:sz w:val="16"/>
                <w:szCs w:val="16"/>
              </w:rPr>
            </w:pPr>
            <w:r w:rsidRPr="00F571D1">
              <w:rPr>
                <w:sz w:val="16"/>
                <w:szCs w:val="16"/>
              </w:rPr>
              <w:t>094</w:t>
            </w:r>
          </w:p>
        </w:tc>
        <w:tc>
          <w:tcPr>
            <w:tcW w:w="567" w:type="dxa"/>
            <w:tcBorders>
              <w:top w:val="single" w:sz="4" w:space="0" w:color="auto"/>
              <w:left w:val="single" w:sz="4" w:space="0" w:color="auto"/>
              <w:bottom w:val="single" w:sz="4" w:space="0" w:color="auto"/>
              <w:right w:val="single" w:sz="4" w:space="0" w:color="auto"/>
            </w:tcBorders>
            <w:vAlign w:val="center"/>
          </w:tcPr>
          <w:p w:rsidR="00E139DF" w:rsidRPr="00F571D1" w:rsidRDefault="00E139DF" w:rsidP="00E139DF">
            <w:pPr>
              <w:jc w:val="center"/>
              <w:rPr>
                <w:sz w:val="16"/>
                <w:szCs w:val="16"/>
              </w:rPr>
            </w:pPr>
            <w:r w:rsidRPr="00F571D1">
              <w:rPr>
                <w:sz w:val="16"/>
                <w:szCs w:val="16"/>
              </w:rPr>
              <w:t>534,200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567,246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707,200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9DF" w:rsidRPr="00F571D1" w:rsidRDefault="00E139DF" w:rsidP="00E139DF">
            <w:pPr>
              <w:jc w:val="center"/>
              <w:rPr>
                <w:sz w:val="16"/>
                <w:szCs w:val="16"/>
              </w:rPr>
            </w:pPr>
            <w:r w:rsidRPr="00F571D1">
              <w:rPr>
                <w:sz w:val="16"/>
                <w:szCs w:val="16"/>
              </w:rPr>
              <w:t>-</w:t>
            </w:r>
          </w:p>
        </w:tc>
      </w:tr>
      <w:tr w:rsidR="00E139DF" w:rsidRPr="00F571D1" w:rsidTr="00E139DF">
        <w:trPr>
          <w:trHeight w:val="81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3.6.</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субсидии бюджетным учреждениям по приобретению коммунальных услуг</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МБУ ДО ДШИ</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110,</w:t>
            </w:r>
          </w:p>
          <w:p w:rsidR="00E139DF" w:rsidRPr="00F571D1" w:rsidRDefault="00E139DF" w:rsidP="00E139DF">
            <w:pPr>
              <w:spacing w:line="240" w:lineRule="exact"/>
              <w:ind w:left="-108" w:right="-108"/>
              <w:jc w:val="center"/>
              <w:rPr>
                <w:sz w:val="16"/>
                <w:szCs w:val="16"/>
              </w:rPr>
            </w:pPr>
            <w:r w:rsidRPr="00F571D1">
              <w:rPr>
                <w:sz w:val="16"/>
                <w:szCs w:val="16"/>
              </w:rPr>
              <w:t>600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118,</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136,</w:t>
            </w:r>
          </w:p>
          <w:p w:rsidR="00E139DF" w:rsidRPr="00F571D1" w:rsidRDefault="00E139DF" w:rsidP="00E139DF">
            <w:pPr>
              <w:spacing w:line="240" w:lineRule="exact"/>
              <w:ind w:left="-108" w:right="-108"/>
              <w:jc w:val="center"/>
              <w:rPr>
                <w:sz w:val="16"/>
                <w:szCs w:val="16"/>
              </w:rPr>
            </w:pPr>
            <w:r w:rsidRPr="00F571D1">
              <w:rPr>
                <w:sz w:val="16"/>
                <w:szCs w:val="16"/>
              </w:rPr>
              <w:t>850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138,562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rPr>
                <w:sz w:val="16"/>
                <w:szCs w:val="16"/>
              </w:rPr>
            </w:pPr>
          </w:p>
          <w:p w:rsidR="00E139DF" w:rsidRPr="00F571D1" w:rsidRDefault="00E139DF" w:rsidP="00E139DF">
            <w:pPr>
              <w:rPr>
                <w:sz w:val="16"/>
                <w:szCs w:val="16"/>
              </w:rPr>
            </w:pPr>
            <w:r w:rsidRPr="00F571D1">
              <w:rPr>
                <w:sz w:val="16"/>
                <w:szCs w:val="16"/>
              </w:rPr>
              <w:t>176,800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rPr>
                <w:sz w:val="16"/>
                <w:szCs w:val="16"/>
              </w:rPr>
            </w:pPr>
          </w:p>
          <w:p w:rsidR="00E139DF" w:rsidRPr="00F571D1" w:rsidRDefault="00E139DF" w:rsidP="00E139DF">
            <w:pPr>
              <w:rPr>
                <w:sz w:val="16"/>
                <w:szCs w:val="16"/>
              </w:rPr>
            </w:pPr>
            <w:r w:rsidRPr="00F571D1">
              <w:rPr>
                <w:sz w:val="16"/>
                <w:szCs w:val="16"/>
              </w:rPr>
              <w:t>176,</w:t>
            </w:r>
          </w:p>
          <w:p w:rsidR="00E139DF" w:rsidRPr="00F571D1" w:rsidRDefault="00E139DF" w:rsidP="00E139DF">
            <w:pPr>
              <w:rPr>
                <w:sz w:val="16"/>
                <w:szCs w:val="16"/>
              </w:rPr>
            </w:pPr>
            <w:r w:rsidRPr="00F571D1">
              <w:rPr>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rPr>
                <w:sz w:val="16"/>
                <w:szCs w:val="16"/>
              </w:rPr>
            </w:pPr>
          </w:p>
          <w:p w:rsidR="00E139DF" w:rsidRPr="00F571D1" w:rsidRDefault="00E139DF" w:rsidP="00E139DF">
            <w:pPr>
              <w:rPr>
                <w:sz w:val="16"/>
                <w:szCs w:val="16"/>
              </w:rPr>
            </w:pPr>
            <w:r w:rsidRPr="00F571D1">
              <w:rPr>
                <w:sz w:val="16"/>
                <w:szCs w:val="16"/>
              </w:rPr>
              <w:t>176,800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rPr>
                <w:sz w:val="16"/>
                <w:szCs w:val="16"/>
              </w:rPr>
            </w:pPr>
          </w:p>
          <w:p w:rsidR="00E139DF" w:rsidRPr="00F571D1" w:rsidRDefault="00E139DF" w:rsidP="00E139DF">
            <w:pPr>
              <w:rPr>
                <w:sz w:val="16"/>
                <w:szCs w:val="16"/>
              </w:rPr>
            </w:pPr>
            <w:r w:rsidRPr="00F571D1">
              <w:rPr>
                <w:sz w:val="16"/>
                <w:szCs w:val="16"/>
              </w:rPr>
              <w:t>176,</w:t>
            </w:r>
          </w:p>
          <w:p w:rsidR="00E139DF" w:rsidRPr="00F571D1" w:rsidRDefault="00E139DF" w:rsidP="00E139DF">
            <w:pPr>
              <w:rPr>
                <w:sz w:val="16"/>
                <w:szCs w:val="16"/>
              </w:rPr>
            </w:pPr>
            <w:r w:rsidRPr="00F571D1">
              <w:rPr>
                <w:sz w:val="16"/>
                <w:szCs w:val="16"/>
              </w:rPr>
              <w:t>800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rPr>
                <w:sz w:val="16"/>
                <w:szCs w:val="16"/>
              </w:rPr>
            </w:pPr>
          </w:p>
          <w:p w:rsidR="00E139DF" w:rsidRPr="00F571D1" w:rsidRDefault="00E139DF" w:rsidP="00E139DF">
            <w:pPr>
              <w:rPr>
                <w:sz w:val="16"/>
                <w:szCs w:val="16"/>
              </w:rPr>
            </w:pPr>
            <w:r w:rsidRPr="00F571D1">
              <w:rPr>
                <w:sz w:val="16"/>
                <w:szCs w:val="16"/>
              </w:rPr>
              <w:t>176,800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rPr>
                <w:sz w:val="16"/>
                <w:szCs w:val="16"/>
              </w:rPr>
            </w:pPr>
          </w:p>
          <w:p w:rsidR="00E139DF" w:rsidRPr="00F571D1" w:rsidRDefault="00E139DF" w:rsidP="00E139DF">
            <w:pPr>
              <w:rPr>
                <w:sz w:val="16"/>
                <w:szCs w:val="16"/>
              </w:rPr>
            </w:pPr>
            <w:r w:rsidRPr="00F571D1">
              <w:rPr>
                <w:sz w:val="16"/>
                <w:szCs w:val="16"/>
              </w:rPr>
              <w:t>176,</w:t>
            </w:r>
          </w:p>
          <w:p w:rsidR="00E139DF" w:rsidRPr="00F571D1" w:rsidRDefault="00E139DF" w:rsidP="00E139DF">
            <w:pPr>
              <w:rPr>
                <w:sz w:val="16"/>
                <w:szCs w:val="16"/>
              </w:rPr>
            </w:pPr>
            <w:r w:rsidRPr="00F571D1">
              <w:rPr>
                <w:sz w:val="16"/>
                <w:szCs w:val="16"/>
              </w:rPr>
              <w:t>800</w:t>
            </w:r>
          </w:p>
        </w:tc>
      </w:tr>
      <w:tr w:rsidR="00E139DF" w:rsidRPr="00F571D1" w:rsidTr="00E139DF">
        <w:trPr>
          <w:trHeight w:val="81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3.7.</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autoSpaceDE w:val="0"/>
              <w:autoSpaceDN w:val="0"/>
              <w:adjustRightInd w:val="0"/>
              <w:ind w:right="-108"/>
              <w:rPr>
                <w:sz w:val="16"/>
                <w:szCs w:val="16"/>
              </w:rPr>
            </w:pPr>
          </w:p>
          <w:p w:rsidR="00E139DF" w:rsidRPr="00F571D1" w:rsidRDefault="00E139DF" w:rsidP="00E139DF">
            <w:pPr>
              <w:autoSpaceDE w:val="0"/>
              <w:autoSpaceDN w:val="0"/>
              <w:adjustRightInd w:val="0"/>
              <w:ind w:right="-108"/>
              <w:rPr>
                <w:sz w:val="16"/>
                <w:szCs w:val="16"/>
              </w:rPr>
            </w:pPr>
            <w:r w:rsidRPr="00F571D1">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МБУ ДО ДШИ</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14"/>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120,000</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55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4.</w:t>
            </w:r>
          </w:p>
        </w:tc>
        <w:tc>
          <w:tcPr>
            <w:tcW w:w="11018" w:type="dxa"/>
            <w:gridSpan w:val="16"/>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b/>
                <w:sz w:val="16"/>
                <w:szCs w:val="16"/>
              </w:rPr>
            </w:pPr>
          </w:p>
          <w:p w:rsidR="00E139DF" w:rsidRPr="00F571D1" w:rsidRDefault="00E139DF" w:rsidP="00E139DF">
            <w:pPr>
              <w:spacing w:line="240" w:lineRule="exact"/>
              <w:rPr>
                <w:b/>
                <w:sz w:val="16"/>
                <w:szCs w:val="16"/>
              </w:rPr>
            </w:pPr>
            <w:r w:rsidRPr="00F571D1">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p>
          <w:p w:rsidR="00E139DF" w:rsidRPr="00F571D1" w:rsidRDefault="00E139DF" w:rsidP="00E139DF">
            <w:pPr>
              <w:spacing w:line="240" w:lineRule="exact"/>
              <w:ind w:right="-510"/>
              <w:rPr>
                <w:b/>
                <w:sz w:val="16"/>
                <w:szCs w:val="16"/>
              </w:rPr>
            </w:pPr>
            <w:r w:rsidRPr="00F571D1">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E139DF" w:rsidRPr="00F571D1" w:rsidTr="00E139DF">
        <w:trPr>
          <w:trHeight w:val="105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4.1.</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35"/>
              <w:rPr>
                <w:sz w:val="16"/>
                <w:szCs w:val="16"/>
              </w:rPr>
            </w:pPr>
          </w:p>
          <w:p w:rsidR="00E139DF" w:rsidRPr="00F571D1" w:rsidRDefault="00E139DF" w:rsidP="00E139DF">
            <w:pPr>
              <w:spacing w:line="240" w:lineRule="exact"/>
              <w:ind w:right="-135"/>
              <w:rPr>
                <w:sz w:val="16"/>
                <w:szCs w:val="16"/>
              </w:rPr>
            </w:pPr>
            <w:r w:rsidRPr="00F571D1">
              <w:rPr>
                <w:sz w:val="16"/>
                <w:szCs w:val="16"/>
              </w:rPr>
              <w:t>Организация и проведение районного праздника работников культуры</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КДС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tc>
      </w:tr>
      <w:tr w:rsidR="00E139DF" w:rsidRPr="00F571D1" w:rsidTr="00E139DF">
        <w:trPr>
          <w:trHeight w:val="1248"/>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4.2.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35"/>
              <w:rPr>
                <w:sz w:val="16"/>
                <w:szCs w:val="16"/>
              </w:rPr>
            </w:pPr>
            <w:r w:rsidRPr="00F571D1">
              <w:rPr>
                <w:sz w:val="16"/>
                <w:szCs w:val="16"/>
              </w:rPr>
              <w:t xml:space="preserve">на обучение работников муниципальных учреждений, подведомственных органам местного </w:t>
            </w:r>
          </w:p>
          <w:p w:rsidR="00E139DF" w:rsidRPr="00F571D1" w:rsidRDefault="00E139DF" w:rsidP="00E139DF">
            <w:pPr>
              <w:spacing w:line="240" w:lineRule="exact"/>
              <w:ind w:right="-135"/>
              <w:rPr>
                <w:sz w:val="16"/>
                <w:szCs w:val="16"/>
              </w:rPr>
            </w:pPr>
            <w:r w:rsidRPr="00F571D1">
              <w:rPr>
                <w:sz w:val="16"/>
                <w:szCs w:val="16"/>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МКУ ЦО,</w:t>
            </w:r>
          </w:p>
          <w:p w:rsidR="00E139DF" w:rsidRPr="00F571D1" w:rsidRDefault="00E139DF" w:rsidP="00E139DF">
            <w:pPr>
              <w:spacing w:line="240" w:lineRule="exact"/>
              <w:ind w:left="-108" w:right="-108"/>
              <w:jc w:val="center"/>
              <w:rPr>
                <w:sz w:val="16"/>
                <w:szCs w:val="16"/>
              </w:rPr>
            </w:pPr>
            <w:r w:rsidRPr="00F571D1">
              <w:rPr>
                <w:sz w:val="16"/>
                <w:szCs w:val="16"/>
              </w:rPr>
              <w:t>учреждения культуры</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right="-108"/>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41,600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jc w:val="center"/>
              <w:rPr>
                <w:sz w:val="16"/>
                <w:szCs w:val="16"/>
              </w:rPr>
            </w:pPr>
            <w:r w:rsidRPr="00F571D1">
              <w:rPr>
                <w:sz w:val="16"/>
                <w:szCs w:val="16"/>
              </w:rPr>
              <w:t>16,700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421"/>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r w:rsidRPr="00F571D1">
              <w:rPr>
                <w:sz w:val="16"/>
                <w:szCs w:val="16"/>
              </w:rPr>
              <w:t>4.3.</w:t>
            </w: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Софинансирование субсидий бюджетам муниципальных районов, городского округа, поселений области на обучение работников муниципальных учреждений, подведомственных органам местного </w:t>
            </w:r>
          </w:p>
          <w:p w:rsidR="00E139DF" w:rsidRPr="00F571D1" w:rsidRDefault="00E139DF" w:rsidP="00E139DF">
            <w:pPr>
              <w:spacing w:line="240" w:lineRule="exact"/>
              <w:ind w:right="-108"/>
              <w:rPr>
                <w:sz w:val="16"/>
                <w:szCs w:val="16"/>
              </w:rPr>
            </w:pPr>
            <w:r w:rsidRPr="00F571D1">
              <w:rPr>
                <w:sz w:val="16"/>
                <w:szCs w:val="16"/>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МКУ ЦО,</w:t>
            </w:r>
          </w:p>
          <w:p w:rsidR="00E139DF" w:rsidRPr="00F571D1" w:rsidRDefault="00E139DF" w:rsidP="00E139DF">
            <w:pPr>
              <w:spacing w:line="240" w:lineRule="exact"/>
              <w:ind w:left="-108" w:right="-108"/>
              <w:jc w:val="center"/>
              <w:rPr>
                <w:sz w:val="16"/>
                <w:szCs w:val="16"/>
              </w:rPr>
            </w:pPr>
            <w:r w:rsidRPr="00F571D1">
              <w:rPr>
                <w:sz w:val="16"/>
                <w:szCs w:val="16"/>
              </w:rPr>
              <w:t>учреждения культуры</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w:t>
            </w:r>
          </w:p>
          <w:p w:rsidR="00E139DF" w:rsidRPr="00F571D1" w:rsidRDefault="00E139DF" w:rsidP="00E139DF">
            <w:pPr>
              <w:spacing w:line="240" w:lineRule="exact"/>
              <w:ind w:left="-108" w:right="-108"/>
              <w:jc w:val="center"/>
              <w:rPr>
                <w:sz w:val="16"/>
                <w:szCs w:val="16"/>
              </w:rPr>
            </w:pPr>
            <w:r w:rsidRPr="00F571D1">
              <w:rPr>
                <w:sz w:val="16"/>
                <w:szCs w:val="16"/>
              </w:rPr>
              <w:t>2024 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rPr>
                <w:sz w:val="16"/>
                <w:szCs w:val="16"/>
              </w:rPr>
            </w:pPr>
          </w:p>
          <w:p w:rsidR="00E139DF" w:rsidRPr="00F571D1" w:rsidRDefault="00E139DF" w:rsidP="00E139DF">
            <w:pPr>
              <w:ind w:right="-65" w:hanging="152"/>
              <w:rPr>
                <w:sz w:val="16"/>
                <w:szCs w:val="16"/>
              </w:rPr>
            </w:pPr>
            <w:r w:rsidRPr="00F571D1">
              <w:rPr>
                <w:sz w:val="16"/>
                <w:szCs w:val="16"/>
              </w:rPr>
              <w:t>10,400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  4,200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 xml:space="preserve"> </w:t>
            </w: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421"/>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r w:rsidRPr="00F571D1">
              <w:rPr>
                <w:sz w:val="16"/>
                <w:szCs w:val="16"/>
              </w:rPr>
              <w:t>4.4.</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Субсидия на обучение работников культуры и искусства на контрактной основе в учреждениях высшего и средне-специального образования</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МЦБС</w:t>
            </w:r>
          </w:p>
          <w:p w:rsidR="00E139DF" w:rsidRPr="00F571D1" w:rsidRDefault="00E139DF" w:rsidP="00E139DF">
            <w:pPr>
              <w:spacing w:line="240" w:lineRule="exact"/>
              <w:ind w:left="-108" w:right="-108"/>
              <w:jc w:val="center"/>
              <w:rPr>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p w:rsidR="00E139DF" w:rsidRPr="00F571D1" w:rsidRDefault="00E139DF" w:rsidP="00E139DF">
            <w:pPr>
              <w:spacing w:line="240" w:lineRule="exact"/>
              <w:ind w:right="-108"/>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1511"/>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309"/>
              <w:rPr>
                <w:sz w:val="16"/>
                <w:szCs w:val="16"/>
              </w:rPr>
            </w:pPr>
          </w:p>
          <w:p w:rsidR="00E139DF" w:rsidRPr="00F571D1" w:rsidRDefault="00E139DF" w:rsidP="00E139DF">
            <w:pPr>
              <w:spacing w:line="240" w:lineRule="exact"/>
              <w:ind w:right="-309"/>
              <w:rPr>
                <w:sz w:val="16"/>
                <w:szCs w:val="16"/>
              </w:rPr>
            </w:pPr>
            <w:r w:rsidRPr="00F571D1">
              <w:rPr>
                <w:sz w:val="16"/>
                <w:szCs w:val="16"/>
              </w:rPr>
              <w:t>4.5.</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Обучение работников культуры и искусства на контрактной основе в учреждениях высшего и средне-специального образования</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КДС</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jc w:val="center"/>
              <w:rPr>
                <w:sz w:val="16"/>
                <w:szCs w:val="16"/>
              </w:rPr>
            </w:pPr>
            <w:r w:rsidRPr="00F571D1">
              <w:rPr>
                <w:sz w:val="16"/>
                <w:szCs w:val="16"/>
              </w:rPr>
              <w:t>-//-</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w:t>
            </w:r>
          </w:p>
          <w:p w:rsidR="00E139DF" w:rsidRPr="00F571D1" w:rsidRDefault="00E139DF" w:rsidP="00E139DF">
            <w:pPr>
              <w:spacing w:line="240" w:lineRule="exact"/>
              <w:ind w:left="-108" w:right="-108"/>
              <w:jc w:val="center"/>
              <w:rPr>
                <w:sz w:val="16"/>
                <w:szCs w:val="16"/>
              </w:rPr>
            </w:pPr>
            <w:r w:rsidRPr="00F571D1">
              <w:rPr>
                <w:sz w:val="16"/>
                <w:szCs w:val="16"/>
              </w:rPr>
              <w:t>го района</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jc w:val="center"/>
              <w:rPr>
                <w:sz w:val="16"/>
                <w:szCs w:val="16"/>
              </w:rPr>
            </w:pPr>
            <w:r w:rsidRPr="00F571D1">
              <w:rPr>
                <w:sz w:val="16"/>
                <w:szCs w:val="16"/>
              </w:rPr>
              <w:t>-</w:t>
            </w:r>
          </w:p>
        </w:tc>
      </w:tr>
      <w:tr w:rsidR="00E139DF" w:rsidRPr="00F571D1" w:rsidTr="00E139DF">
        <w:trPr>
          <w:trHeight w:val="2602"/>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4.6.</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учреждения культуры</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2024 годы</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right="-108"/>
              <w:jc w:val="center"/>
              <w:rPr>
                <w:rFonts w:ascii="Times New Roman" w:hAnsi="Times New Roman" w:cs="Times New Roman"/>
                <w:sz w:val="16"/>
                <w:szCs w:val="16"/>
              </w:rPr>
            </w:pPr>
            <w:r w:rsidRPr="00F571D1">
              <w:rPr>
                <w:rFonts w:ascii="Times New Roman" w:hAnsi="Times New Roman" w:cs="Times New Roman"/>
                <w:sz w:val="16"/>
                <w:szCs w:val="16"/>
              </w:rPr>
              <w:t>344,</w:t>
            </w:r>
          </w:p>
          <w:p w:rsidR="00E139DF" w:rsidRPr="00F571D1" w:rsidRDefault="00E139DF" w:rsidP="00E139DF">
            <w:pPr>
              <w:pStyle w:val="ConsPlusCell"/>
              <w:spacing w:line="240" w:lineRule="exact"/>
              <w:ind w:right="-108"/>
              <w:jc w:val="center"/>
              <w:rPr>
                <w:rFonts w:ascii="Times New Roman" w:hAnsi="Times New Roman" w:cs="Times New Roman"/>
                <w:sz w:val="16"/>
                <w:szCs w:val="16"/>
              </w:rPr>
            </w:pPr>
            <w:r w:rsidRPr="00F571D1">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408,</w:t>
            </w:r>
          </w:p>
          <w:p w:rsidR="00E139DF" w:rsidRPr="00F571D1" w:rsidRDefault="00E139DF" w:rsidP="00E139DF">
            <w:pPr>
              <w:spacing w:line="240" w:lineRule="exact"/>
              <w:ind w:left="-108" w:right="-108"/>
              <w:jc w:val="center"/>
              <w:rPr>
                <w:sz w:val="16"/>
                <w:szCs w:val="16"/>
              </w:rPr>
            </w:pPr>
            <w:r w:rsidRPr="00F571D1">
              <w:rPr>
                <w:sz w:val="16"/>
                <w:szCs w:val="16"/>
              </w:rPr>
              <w:t>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97"/>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97"/>
              <w:jc w:val="center"/>
              <w:rPr>
                <w:sz w:val="16"/>
                <w:szCs w:val="16"/>
              </w:rPr>
            </w:pPr>
            <w:r w:rsidRPr="00F571D1">
              <w:rPr>
                <w:sz w:val="16"/>
                <w:szCs w:val="16"/>
              </w:rPr>
              <w:t>-</w:t>
            </w:r>
          </w:p>
        </w:tc>
      </w:tr>
      <w:tr w:rsidR="00E139DF" w:rsidRPr="00F571D1" w:rsidTr="00E139DF">
        <w:trPr>
          <w:trHeight w:val="135"/>
        </w:trPr>
        <w:tc>
          <w:tcPr>
            <w:tcW w:w="430"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4.7.</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right="-108"/>
              <w:jc w:val="both"/>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субсидии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учреждения культуры</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147,</w:t>
            </w:r>
          </w:p>
          <w:p w:rsidR="00E139DF" w:rsidRPr="00F571D1" w:rsidRDefault="00E139DF" w:rsidP="00E139DF">
            <w:pPr>
              <w:spacing w:line="240" w:lineRule="exact"/>
              <w:ind w:left="-108" w:right="-108"/>
              <w:jc w:val="center"/>
              <w:rPr>
                <w:sz w:val="16"/>
                <w:szCs w:val="16"/>
              </w:rPr>
            </w:pPr>
            <w:r w:rsidRPr="00F571D1">
              <w:rPr>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247,</w:t>
            </w:r>
          </w:p>
          <w:p w:rsidR="00E139DF" w:rsidRPr="00F571D1" w:rsidRDefault="00E139DF" w:rsidP="00E139DF">
            <w:pPr>
              <w:spacing w:line="240" w:lineRule="exact"/>
              <w:ind w:left="-108" w:right="-108"/>
              <w:jc w:val="center"/>
              <w:rPr>
                <w:sz w:val="16"/>
                <w:szCs w:val="16"/>
              </w:rPr>
            </w:pPr>
            <w:r w:rsidRPr="00F571D1">
              <w:rPr>
                <w:sz w:val="16"/>
                <w:szCs w:val="16"/>
              </w:rPr>
              <w:t>600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rPr>
                <w:sz w:val="16"/>
                <w:szCs w:val="16"/>
              </w:rPr>
            </w:pPr>
            <w:r w:rsidRPr="00F571D1">
              <w:rPr>
                <w:sz w:val="16"/>
                <w:szCs w:val="16"/>
              </w:rPr>
              <w:t xml:space="preserve">   </w:t>
            </w:r>
          </w:p>
          <w:p w:rsidR="00E139DF" w:rsidRPr="00F571D1" w:rsidRDefault="00E139DF" w:rsidP="00E139DF">
            <w:pPr>
              <w:spacing w:line="240" w:lineRule="exact"/>
              <w:ind w:right="-510"/>
              <w:rPr>
                <w:sz w:val="16"/>
                <w:szCs w:val="16"/>
              </w:rPr>
            </w:pPr>
            <w:r w:rsidRPr="00F571D1">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97"/>
              <w:jc w:val="center"/>
              <w:rPr>
                <w:sz w:val="16"/>
                <w:szCs w:val="16"/>
              </w:rPr>
            </w:pPr>
            <w:r w:rsidRPr="00F571D1">
              <w:rPr>
                <w:sz w:val="16"/>
                <w:szCs w:val="16"/>
              </w:rPr>
              <w:t>-</w:t>
            </w:r>
          </w:p>
        </w:tc>
      </w:tr>
      <w:tr w:rsidR="00E139DF" w:rsidRPr="00F571D1" w:rsidTr="00E139DF">
        <w:trPr>
          <w:trHeight w:val="1832"/>
        </w:trPr>
        <w:tc>
          <w:tcPr>
            <w:tcW w:w="430" w:type="dxa"/>
            <w:tcBorders>
              <w:top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4.8.</w:t>
            </w:r>
          </w:p>
        </w:tc>
        <w:tc>
          <w:tcPr>
            <w:tcW w:w="1946" w:type="dxa"/>
            <w:tcBorders>
              <w:top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pacing w:val="-6"/>
                <w:sz w:val="16"/>
                <w:szCs w:val="16"/>
              </w:rPr>
            </w:pPr>
            <w:r w:rsidRPr="00F571D1">
              <w:rPr>
                <w:spacing w:val="-6"/>
                <w:sz w:val="16"/>
                <w:szCs w:val="16"/>
              </w:rPr>
              <w:t>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tc>
        <w:tc>
          <w:tcPr>
            <w:tcW w:w="946"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учреждения культуры</w:t>
            </w:r>
          </w:p>
        </w:tc>
        <w:tc>
          <w:tcPr>
            <w:tcW w:w="699"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годы</w:t>
            </w:r>
          </w:p>
        </w:tc>
        <w:tc>
          <w:tcPr>
            <w:tcW w:w="765" w:type="dxa"/>
            <w:tcBorders>
              <w:top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4.4</w:t>
            </w:r>
          </w:p>
        </w:tc>
        <w:tc>
          <w:tcPr>
            <w:tcW w:w="851" w:type="dxa"/>
            <w:tcBorders>
              <w:top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51,</w:t>
            </w:r>
          </w:p>
          <w:p w:rsidR="00E139DF" w:rsidRPr="00F571D1" w:rsidRDefault="00E139DF" w:rsidP="00E139DF">
            <w:pPr>
              <w:spacing w:line="240" w:lineRule="exact"/>
              <w:ind w:left="-108" w:right="-108"/>
              <w:jc w:val="center"/>
              <w:rPr>
                <w:sz w:val="16"/>
                <w:szCs w:val="16"/>
              </w:rPr>
            </w:pPr>
            <w:r w:rsidRPr="00F571D1">
              <w:rPr>
                <w:sz w:val="16"/>
                <w:szCs w:val="16"/>
              </w:rPr>
              <w:t>600</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jc w:val="center"/>
              <w:rPr>
                <w:sz w:val="16"/>
                <w:szCs w:val="16"/>
              </w:rPr>
            </w:pPr>
            <w:r w:rsidRPr="00F571D1">
              <w:rPr>
                <w:sz w:val="16"/>
                <w:szCs w:val="16"/>
              </w:rPr>
              <w:t>74,</w:t>
            </w:r>
          </w:p>
          <w:p w:rsidR="00E139DF" w:rsidRPr="00F571D1" w:rsidRDefault="00E139DF" w:rsidP="00E139DF">
            <w:pPr>
              <w:spacing w:line="240" w:lineRule="exact"/>
              <w:ind w:right="-108"/>
              <w:jc w:val="center"/>
              <w:rPr>
                <w:sz w:val="16"/>
                <w:szCs w:val="16"/>
              </w:rPr>
            </w:pPr>
            <w:r w:rsidRPr="00F571D1">
              <w:rPr>
                <w:sz w:val="16"/>
                <w:szCs w:val="16"/>
              </w:rPr>
              <w:t>000</w:t>
            </w:r>
          </w:p>
        </w:tc>
        <w:tc>
          <w:tcPr>
            <w:tcW w:w="567" w:type="dxa"/>
            <w:tcBorders>
              <w:top w:val="single" w:sz="4" w:space="0" w:color="auto"/>
            </w:tcBorders>
            <w:shd w:val="clear" w:color="auto" w:fill="auto"/>
            <w:noWrap/>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top w:val="single" w:sz="4" w:space="0" w:color="auto"/>
            </w:tcBorders>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auto"/>
            </w:tcBorders>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97"/>
              <w:jc w:val="center"/>
              <w:rPr>
                <w:sz w:val="16"/>
                <w:szCs w:val="16"/>
              </w:rPr>
            </w:pPr>
            <w:r w:rsidRPr="00F571D1">
              <w:rPr>
                <w:sz w:val="16"/>
                <w:szCs w:val="16"/>
              </w:rPr>
              <w:t>-</w:t>
            </w:r>
          </w:p>
        </w:tc>
      </w:tr>
      <w:tr w:rsidR="00E139DF" w:rsidRPr="00F571D1" w:rsidTr="00E139DF">
        <w:trPr>
          <w:trHeight w:val="526"/>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4.9.</w:t>
            </w:r>
          </w:p>
        </w:tc>
        <w:tc>
          <w:tcPr>
            <w:tcW w:w="1946" w:type="dxa"/>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51"/>
              <w:rPr>
                <w:sz w:val="16"/>
                <w:szCs w:val="16"/>
              </w:rPr>
            </w:pPr>
            <w:r w:rsidRPr="00F571D1">
              <w:rPr>
                <w:sz w:val="16"/>
                <w:szCs w:val="16"/>
              </w:rPr>
              <w:t>Софинансирование 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tc>
        <w:tc>
          <w:tcPr>
            <w:tcW w:w="946"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 xml:space="preserve">учреждения культуры </w:t>
            </w:r>
          </w:p>
        </w:tc>
        <w:tc>
          <w:tcPr>
            <w:tcW w:w="699"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4.4</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08"/>
              <w:jc w:val="center"/>
              <w:rPr>
                <w:sz w:val="16"/>
                <w:szCs w:val="16"/>
              </w:rPr>
            </w:pP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12,</w:t>
            </w:r>
          </w:p>
          <w:p w:rsidR="00E139DF" w:rsidRPr="00F571D1" w:rsidRDefault="00E139DF" w:rsidP="00E139DF">
            <w:pPr>
              <w:spacing w:line="240" w:lineRule="exact"/>
              <w:ind w:left="-108" w:right="-108"/>
              <w:jc w:val="center"/>
              <w:rPr>
                <w:sz w:val="16"/>
                <w:szCs w:val="16"/>
              </w:rPr>
            </w:pPr>
            <w:r w:rsidRPr="00F571D1">
              <w:rPr>
                <w:sz w:val="16"/>
                <w:szCs w:val="16"/>
              </w:rPr>
              <w:t>900</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18,</w:t>
            </w:r>
          </w:p>
          <w:p w:rsidR="00E139DF" w:rsidRPr="00F571D1" w:rsidRDefault="00E139DF" w:rsidP="00E139DF">
            <w:pPr>
              <w:spacing w:line="240" w:lineRule="exact"/>
              <w:ind w:left="-108" w:right="-108"/>
              <w:jc w:val="center"/>
              <w:rPr>
                <w:sz w:val="16"/>
                <w:szCs w:val="16"/>
              </w:rPr>
            </w:pPr>
            <w:r w:rsidRPr="00F571D1">
              <w:rPr>
                <w:sz w:val="16"/>
                <w:szCs w:val="16"/>
              </w:rPr>
              <w:t>500</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97"/>
              <w:jc w:val="center"/>
              <w:rPr>
                <w:sz w:val="16"/>
                <w:szCs w:val="16"/>
              </w:rPr>
            </w:pPr>
            <w:r w:rsidRPr="00F571D1">
              <w:rPr>
                <w:sz w:val="16"/>
                <w:szCs w:val="16"/>
              </w:rPr>
              <w:t>-</w:t>
            </w:r>
          </w:p>
        </w:tc>
      </w:tr>
      <w:tr w:rsidR="00E139DF" w:rsidRPr="00F571D1" w:rsidTr="00E139DF">
        <w:trPr>
          <w:trHeight w:val="2053"/>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4.10.</w:t>
            </w:r>
          </w:p>
        </w:tc>
        <w:tc>
          <w:tcPr>
            <w:tcW w:w="1946" w:type="dxa"/>
            <w:shd w:val="clear" w:color="auto" w:fill="auto"/>
          </w:tcPr>
          <w:p w:rsidR="00E139DF" w:rsidRPr="00F571D1" w:rsidRDefault="00E139DF" w:rsidP="00E139DF">
            <w:pPr>
              <w:spacing w:line="240" w:lineRule="exact"/>
              <w:ind w:right="-151"/>
              <w:rPr>
                <w:sz w:val="16"/>
                <w:szCs w:val="16"/>
              </w:rPr>
            </w:pPr>
          </w:p>
          <w:p w:rsidR="00E139DF" w:rsidRPr="00F571D1" w:rsidRDefault="00E139DF" w:rsidP="00E139DF">
            <w:pPr>
              <w:spacing w:line="240" w:lineRule="exact"/>
              <w:ind w:right="-151"/>
              <w:rPr>
                <w:sz w:val="16"/>
                <w:szCs w:val="16"/>
              </w:rPr>
            </w:pPr>
            <w:r w:rsidRPr="00F571D1">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46"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ЛКМ,</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КДС,</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МБОУ ДОД ДШИ</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МЦБС</w:t>
            </w:r>
          </w:p>
        </w:tc>
        <w:tc>
          <w:tcPr>
            <w:tcW w:w="699"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4.4</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150,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100,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97"/>
              <w:jc w:val="center"/>
              <w:rPr>
                <w:sz w:val="16"/>
                <w:szCs w:val="16"/>
              </w:rPr>
            </w:pPr>
            <w:r w:rsidRPr="00F571D1">
              <w:rPr>
                <w:sz w:val="16"/>
                <w:szCs w:val="16"/>
              </w:rPr>
              <w:t>-</w:t>
            </w:r>
          </w:p>
        </w:tc>
      </w:tr>
      <w:tr w:rsidR="00E139DF" w:rsidRPr="00F571D1" w:rsidTr="00E139DF">
        <w:trPr>
          <w:trHeight w:val="2785"/>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4.11.</w:t>
            </w:r>
          </w:p>
        </w:tc>
        <w:tc>
          <w:tcPr>
            <w:tcW w:w="1946" w:type="dxa"/>
            <w:shd w:val="clear" w:color="auto" w:fill="auto"/>
          </w:tcPr>
          <w:p w:rsidR="00E139DF" w:rsidRPr="00F571D1" w:rsidRDefault="00E139DF" w:rsidP="00E139DF">
            <w:pPr>
              <w:spacing w:line="240" w:lineRule="exact"/>
              <w:ind w:right="-151"/>
              <w:rPr>
                <w:sz w:val="16"/>
                <w:szCs w:val="16"/>
              </w:rPr>
            </w:pPr>
          </w:p>
          <w:p w:rsidR="00E139DF" w:rsidRPr="00F571D1" w:rsidRDefault="00E139DF" w:rsidP="00E139DF">
            <w:pPr>
              <w:spacing w:line="240" w:lineRule="exact"/>
              <w:ind w:right="-151"/>
              <w:rPr>
                <w:sz w:val="16"/>
                <w:szCs w:val="16"/>
              </w:rPr>
            </w:pPr>
            <w:r w:rsidRPr="00F571D1">
              <w:rPr>
                <w:sz w:val="16"/>
                <w:szCs w:val="16"/>
              </w:rPr>
              <w:t xml:space="preserve">Субсидии бюджетам муниципальных районов области на проведение ремонтно-реста-врационных работ зданий муниципальных учреждений, подведомственных органам местного самоуправления муниципальных районов области, реализующим полномочия </w:t>
            </w:r>
          </w:p>
          <w:p w:rsidR="00E139DF" w:rsidRPr="00F571D1" w:rsidRDefault="00E139DF" w:rsidP="00E139DF">
            <w:pPr>
              <w:spacing w:line="240" w:lineRule="exact"/>
              <w:ind w:right="-151"/>
              <w:rPr>
                <w:sz w:val="16"/>
                <w:szCs w:val="16"/>
              </w:rPr>
            </w:pPr>
            <w:r w:rsidRPr="00F571D1">
              <w:rPr>
                <w:sz w:val="16"/>
                <w:szCs w:val="16"/>
              </w:rPr>
              <w:t>в сфере культуры</w:t>
            </w:r>
          </w:p>
        </w:tc>
        <w:tc>
          <w:tcPr>
            <w:tcW w:w="946"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 xml:space="preserve">учреждения культуры </w:t>
            </w:r>
          </w:p>
        </w:tc>
        <w:tc>
          <w:tcPr>
            <w:tcW w:w="699"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4.4</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 xml:space="preserve">областной бюджет </w:t>
            </w:r>
          </w:p>
          <w:p w:rsidR="00E139DF" w:rsidRPr="00F571D1" w:rsidRDefault="00E139DF" w:rsidP="00E139DF">
            <w:pPr>
              <w:spacing w:line="240" w:lineRule="exact"/>
              <w:ind w:left="-108" w:right="-108"/>
              <w:jc w:val="center"/>
              <w:rPr>
                <w:sz w:val="16"/>
                <w:szCs w:val="16"/>
              </w:rPr>
            </w:pP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70"/>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4.12.</w:t>
            </w:r>
          </w:p>
        </w:tc>
        <w:tc>
          <w:tcPr>
            <w:tcW w:w="1946" w:type="dxa"/>
            <w:shd w:val="clear" w:color="auto" w:fill="auto"/>
          </w:tcPr>
          <w:p w:rsidR="00E139DF" w:rsidRPr="00F571D1" w:rsidRDefault="00E139DF" w:rsidP="00E139DF">
            <w:pPr>
              <w:spacing w:line="240" w:lineRule="exact"/>
              <w:ind w:right="-151"/>
              <w:rPr>
                <w:sz w:val="16"/>
                <w:szCs w:val="16"/>
              </w:rPr>
            </w:pPr>
            <w:r w:rsidRPr="00F571D1">
              <w:rPr>
                <w:sz w:val="16"/>
                <w:szCs w:val="16"/>
              </w:rPr>
              <w:t>Софинансирование субсидии бюджетам муниципальных районов области на проведение ремонтно-реставрационных работ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946"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 xml:space="preserve">учреждения культуры </w:t>
            </w:r>
          </w:p>
        </w:tc>
        <w:tc>
          <w:tcPr>
            <w:tcW w:w="699"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4.4</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08"/>
              <w:jc w:val="center"/>
              <w:rPr>
                <w:sz w:val="16"/>
                <w:szCs w:val="16"/>
              </w:rPr>
            </w:pPr>
          </w:p>
        </w:tc>
        <w:tc>
          <w:tcPr>
            <w:tcW w:w="567" w:type="dxa"/>
            <w:shd w:val="clear" w:color="auto" w:fill="auto"/>
            <w:noWrap/>
            <w:vAlign w:val="center"/>
          </w:tcPr>
          <w:p w:rsidR="00E139DF" w:rsidRPr="00F571D1" w:rsidRDefault="00E139DF" w:rsidP="00E139DF">
            <w:pPr>
              <w:spacing w:line="240" w:lineRule="exact"/>
              <w:ind w:left="-108" w:right="-108"/>
              <w:jc w:val="center"/>
              <w:rPr>
                <w:sz w:val="16"/>
                <w:szCs w:val="16"/>
              </w:rPr>
            </w:pP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526"/>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4.13.</w:t>
            </w:r>
          </w:p>
        </w:tc>
        <w:tc>
          <w:tcPr>
            <w:tcW w:w="1946" w:type="dxa"/>
            <w:shd w:val="clear" w:color="auto" w:fill="auto"/>
          </w:tcPr>
          <w:p w:rsidR="00E139DF" w:rsidRPr="00F571D1" w:rsidRDefault="00E139DF" w:rsidP="00E139DF">
            <w:pPr>
              <w:spacing w:line="240" w:lineRule="exact"/>
              <w:ind w:right="-151"/>
              <w:rPr>
                <w:sz w:val="16"/>
                <w:szCs w:val="16"/>
              </w:rPr>
            </w:pPr>
            <w:r w:rsidRPr="00F571D1">
              <w:rPr>
                <w:sz w:val="16"/>
                <w:szCs w:val="16"/>
              </w:rPr>
              <w:t>Мероприятия, направленные на обучение работников по образовательным программам высшего образования и дополнительным профессиональным программам</w:t>
            </w:r>
          </w:p>
        </w:tc>
        <w:tc>
          <w:tcPr>
            <w:tcW w:w="946"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МКУ ЦО,</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учреждения культуры</w:t>
            </w:r>
          </w:p>
        </w:tc>
        <w:tc>
          <w:tcPr>
            <w:tcW w:w="699"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4.1</w:t>
            </w:r>
          </w:p>
        </w:tc>
        <w:tc>
          <w:tcPr>
            <w:tcW w:w="851" w:type="dxa"/>
            <w:shd w:val="clear" w:color="auto" w:fill="auto"/>
          </w:tcPr>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08"/>
              <w:jc w:val="center"/>
              <w:rPr>
                <w:sz w:val="16"/>
                <w:szCs w:val="16"/>
              </w:rPr>
            </w:pP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271"/>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5.</w:t>
            </w:r>
          </w:p>
        </w:tc>
        <w:tc>
          <w:tcPr>
            <w:tcW w:w="11018" w:type="dxa"/>
            <w:gridSpan w:val="16"/>
            <w:shd w:val="clear" w:color="auto" w:fill="auto"/>
            <w:vAlign w:val="center"/>
          </w:tcPr>
          <w:p w:rsidR="00E139DF" w:rsidRPr="00F571D1" w:rsidRDefault="00E139DF" w:rsidP="00E139DF">
            <w:pPr>
              <w:spacing w:line="240" w:lineRule="exact"/>
              <w:ind w:right="-510"/>
              <w:jc w:val="center"/>
              <w:rPr>
                <w:b/>
                <w:sz w:val="16"/>
                <w:szCs w:val="16"/>
              </w:rPr>
            </w:pPr>
          </w:p>
          <w:p w:rsidR="00E139DF" w:rsidRPr="00F571D1" w:rsidRDefault="00E139DF" w:rsidP="00E139DF">
            <w:pPr>
              <w:spacing w:line="240" w:lineRule="exact"/>
              <w:ind w:right="-510"/>
              <w:rPr>
                <w:b/>
                <w:sz w:val="16"/>
                <w:szCs w:val="16"/>
              </w:rPr>
            </w:pPr>
            <w:r w:rsidRPr="00F571D1">
              <w:rPr>
                <w:b/>
                <w:sz w:val="16"/>
                <w:szCs w:val="16"/>
              </w:rPr>
              <w:t>Задача 5. Сохранение культурного и исторического наследия Любытинского муниципального района</w:t>
            </w:r>
          </w:p>
        </w:tc>
      </w:tr>
      <w:tr w:rsidR="00E139DF" w:rsidRPr="00F571D1" w:rsidTr="00E139DF">
        <w:trPr>
          <w:trHeight w:val="1503"/>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5.1.</w:t>
            </w:r>
          </w:p>
        </w:tc>
        <w:tc>
          <w:tcPr>
            <w:tcW w:w="1946" w:type="dxa"/>
            <w:shd w:val="clear" w:color="auto" w:fill="auto"/>
          </w:tcPr>
          <w:p w:rsidR="00E139DF" w:rsidRPr="00F571D1" w:rsidRDefault="00E139DF" w:rsidP="00E139DF">
            <w:pPr>
              <w:spacing w:line="240" w:lineRule="exact"/>
              <w:ind w:right="-108"/>
              <w:rPr>
                <w:sz w:val="16"/>
                <w:szCs w:val="16"/>
              </w:rPr>
            </w:pPr>
            <w:r w:rsidRPr="00F571D1">
              <w:rPr>
                <w:sz w:val="16"/>
                <w:szCs w:val="16"/>
              </w:rPr>
              <w:t>Издание печатной и мультимедийной продукции по истории и культуре Любытинского муниципального района</w:t>
            </w:r>
          </w:p>
        </w:tc>
        <w:tc>
          <w:tcPr>
            <w:tcW w:w="946"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МЦБС,</w:t>
            </w:r>
          </w:p>
          <w:p w:rsidR="00E139DF" w:rsidRPr="00F571D1" w:rsidRDefault="00E139DF" w:rsidP="00E139DF">
            <w:pPr>
              <w:spacing w:line="240" w:lineRule="exact"/>
              <w:ind w:left="-108" w:right="-108"/>
              <w:jc w:val="center"/>
              <w:rPr>
                <w:sz w:val="16"/>
                <w:szCs w:val="16"/>
              </w:rPr>
            </w:pPr>
            <w:r w:rsidRPr="00F571D1">
              <w:rPr>
                <w:sz w:val="16"/>
                <w:szCs w:val="16"/>
              </w:rPr>
              <w:t>МБУК ЛКМ</w:t>
            </w:r>
          </w:p>
        </w:tc>
        <w:tc>
          <w:tcPr>
            <w:tcW w:w="699"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5.1</w:t>
            </w:r>
          </w:p>
          <w:p w:rsidR="00E139DF" w:rsidRPr="00F571D1" w:rsidRDefault="00E139DF" w:rsidP="00E139DF">
            <w:pPr>
              <w:spacing w:line="240" w:lineRule="exact"/>
              <w:ind w:left="-108" w:right="-108"/>
              <w:jc w:val="center"/>
              <w:rPr>
                <w:sz w:val="16"/>
                <w:szCs w:val="16"/>
              </w:rPr>
            </w:pP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внебюд-жетные средства</w:t>
            </w:r>
          </w:p>
          <w:p w:rsidR="00E139DF" w:rsidRPr="00F571D1" w:rsidRDefault="00E139DF" w:rsidP="00E139DF">
            <w:pPr>
              <w:spacing w:line="240" w:lineRule="exact"/>
              <w:ind w:left="-108" w:right="-108"/>
              <w:jc w:val="center"/>
              <w:rPr>
                <w:sz w:val="16"/>
                <w:szCs w:val="16"/>
              </w:rPr>
            </w:pPr>
          </w:p>
        </w:tc>
        <w:tc>
          <w:tcPr>
            <w:tcW w:w="567" w:type="dxa"/>
            <w:shd w:val="clear" w:color="auto" w:fill="auto"/>
            <w:noWrap/>
          </w:tcPr>
          <w:p w:rsidR="00E139DF" w:rsidRPr="00F571D1" w:rsidRDefault="00E139DF" w:rsidP="00E139DF">
            <w:pPr>
              <w:spacing w:line="240" w:lineRule="exact"/>
              <w:ind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10,</w:t>
            </w:r>
          </w:p>
          <w:p w:rsidR="00E139DF" w:rsidRPr="00F571D1" w:rsidRDefault="00E139DF" w:rsidP="00E139DF">
            <w:pPr>
              <w:spacing w:line="240" w:lineRule="exact"/>
              <w:ind w:left="-108" w:right="-108"/>
              <w:jc w:val="center"/>
              <w:rPr>
                <w:sz w:val="16"/>
                <w:szCs w:val="16"/>
              </w:rPr>
            </w:pPr>
            <w:r w:rsidRPr="00F571D1">
              <w:rPr>
                <w:sz w:val="16"/>
                <w:szCs w:val="16"/>
              </w:rPr>
              <w:t>000</w:t>
            </w:r>
          </w:p>
        </w:tc>
        <w:tc>
          <w:tcPr>
            <w:tcW w:w="567" w:type="dxa"/>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567" w:type="dxa"/>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567"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425"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567"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425"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567"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567"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425"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c>
          <w:tcPr>
            <w:tcW w:w="567" w:type="dxa"/>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000</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5.2.</w:t>
            </w:r>
          </w:p>
        </w:tc>
        <w:tc>
          <w:tcPr>
            <w:tcW w:w="1946" w:type="dxa"/>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проведения историко-архивных и натурных исследований объектов культурного наследия регионального значения с целью получения данных для включения в реестр, совместно с комитетом по охране памятников Новгородской области</w:t>
            </w:r>
          </w:p>
        </w:tc>
        <w:tc>
          <w:tcPr>
            <w:tcW w:w="946"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МКУ ЦО</w:t>
            </w:r>
          </w:p>
        </w:tc>
        <w:tc>
          <w:tcPr>
            <w:tcW w:w="699"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2016-2024 годы</w:t>
            </w:r>
          </w:p>
        </w:tc>
        <w:tc>
          <w:tcPr>
            <w:tcW w:w="76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5.2</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p w:rsidR="00E139DF" w:rsidRPr="00F571D1" w:rsidRDefault="00E139DF" w:rsidP="00E139DF">
            <w:pPr>
              <w:spacing w:line="240" w:lineRule="exact"/>
              <w:ind w:left="-108" w:right="-108"/>
              <w:jc w:val="center"/>
              <w:rPr>
                <w:sz w:val="16"/>
                <w:szCs w:val="16"/>
              </w:rPr>
            </w:pP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5.3.</w:t>
            </w:r>
          </w:p>
        </w:tc>
        <w:tc>
          <w:tcPr>
            <w:tcW w:w="1946" w:type="dxa"/>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Организация подготовки и издания материалов об объектах культурного наследия, расположенных на территории муниципального района</w:t>
            </w:r>
          </w:p>
        </w:tc>
        <w:tc>
          <w:tcPr>
            <w:tcW w:w="946"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ЛКМ</w:t>
            </w:r>
          </w:p>
        </w:tc>
        <w:tc>
          <w:tcPr>
            <w:tcW w:w="699"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5.3</w:t>
            </w:r>
          </w:p>
        </w:tc>
        <w:tc>
          <w:tcPr>
            <w:tcW w:w="851" w:type="dxa"/>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внебюд-жетные средства</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5,000</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5,000</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5,000</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5,000</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5,000</w:t>
            </w:r>
          </w:p>
        </w:tc>
        <w:tc>
          <w:tcPr>
            <w:tcW w:w="425"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5,000</w:t>
            </w:r>
          </w:p>
        </w:tc>
      </w:tr>
      <w:tr w:rsidR="00E139DF" w:rsidRPr="00F571D1" w:rsidTr="00E139DF">
        <w:trPr>
          <w:trHeight w:val="732"/>
        </w:trPr>
        <w:tc>
          <w:tcPr>
            <w:tcW w:w="430" w:type="dxa"/>
            <w:vMerge w:val="restart"/>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5.4.</w:t>
            </w:r>
          </w:p>
        </w:tc>
        <w:tc>
          <w:tcPr>
            <w:tcW w:w="1946" w:type="dxa"/>
            <w:vMerge w:val="restart"/>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Оказание муниципальных услуг (выполнение работ) музейным учреждением </w:t>
            </w:r>
          </w:p>
        </w:tc>
        <w:tc>
          <w:tcPr>
            <w:tcW w:w="946"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ЛКМ</w:t>
            </w:r>
          </w:p>
        </w:tc>
        <w:tc>
          <w:tcPr>
            <w:tcW w:w="699"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2014-2024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5.4</w:t>
            </w: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tc>
        <w:tc>
          <w:tcPr>
            <w:tcW w:w="567" w:type="dxa"/>
            <w:tcBorders>
              <w:bottom w:val="single" w:sz="4" w:space="0" w:color="auto"/>
            </w:tcBorders>
            <w:shd w:val="clear" w:color="auto" w:fill="auto"/>
            <w:noWrap/>
          </w:tcPr>
          <w:p w:rsidR="00E139DF" w:rsidRPr="00F571D1" w:rsidRDefault="00E139DF" w:rsidP="00E139DF">
            <w:pPr>
              <w:spacing w:line="260" w:lineRule="exact"/>
              <w:jc w:val="center"/>
              <w:rPr>
                <w:sz w:val="16"/>
                <w:szCs w:val="16"/>
              </w:rPr>
            </w:pPr>
          </w:p>
          <w:p w:rsidR="00E139DF" w:rsidRPr="00F571D1" w:rsidRDefault="00E139DF" w:rsidP="00E139DF">
            <w:pPr>
              <w:spacing w:line="260" w:lineRule="exact"/>
              <w:jc w:val="center"/>
              <w:rPr>
                <w:sz w:val="16"/>
                <w:szCs w:val="16"/>
              </w:rPr>
            </w:pPr>
            <w:r w:rsidRPr="00F571D1">
              <w:rPr>
                <w:sz w:val="16"/>
                <w:szCs w:val="16"/>
              </w:rPr>
              <w:t>2942,300</w:t>
            </w:r>
          </w:p>
        </w:tc>
        <w:tc>
          <w:tcPr>
            <w:tcW w:w="567" w:type="dxa"/>
            <w:tcBorders>
              <w:bottom w:val="single" w:sz="4" w:space="0" w:color="auto"/>
            </w:tcBorders>
            <w:shd w:val="clear" w:color="auto" w:fill="auto"/>
            <w:noWrap/>
          </w:tcPr>
          <w:p w:rsidR="00E139DF" w:rsidRPr="00F571D1" w:rsidRDefault="00E139DF" w:rsidP="00E139DF">
            <w:pPr>
              <w:spacing w:line="260" w:lineRule="exact"/>
              <w:jc w:val="center"/>
              <w:rPr>
                <w:sz w:val="16"/>
                <w:szCs w:val="16"/>
              </w:rPr>
            </w:pPr>
          </w:p>
          <w:p w:rsidR="00E139DF" w:rsidRPr="00F571D1" w:rsidRDefault="00E139DF" w:rsidP="00E139DF">
            <w:pPr>
              <w:spacing w:line="260" w:lineRule="exact"/>
              <w:jc w:val="center"/>
              <w:rPr>
                <w:sz w:val="16"/>
                <w:szCs w:val="16"/>
              </w:rPr>
            </w:pPr>
            <w:r w:rsidRPr="00F571D1">
              <w:rPr>
                <w:sz w:val="16"/>
                <w:szCs w:val="16"/>
              </w:rPr>
              <w:t>2992,400</w:t>
            </w:r>
          </w:p>
        </w:tc>
        <w:tc>
          <w:tcPr>
            <w:tcW w:w="567" w:type="dxa"/>
            <w:tcBorders>
              <w:bottom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3003,900</w:t>
            </w:r>
          </w:p>
        </w:tc>
        <w:tc>
          <w:tcPr>
            <w:tcW w:w="567" w:type="dxa"/>
            <w:tcBorders>
              <w:bottom w:val="single" w:sz="4" w:space="0" w:color="auto"/>
            </w:tcBorders>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3114,700</w:t>
            </w:r>
          </w:p>
        </w:tc>
        <w:tc>
          <w:tcPr>
            <w:tcW w:w="425" w:type="dxa"/>
            <w:tcBorders>
              <w:bottom w:val="single" w:sz="4" w:space="0" w:color="auto"/>
            </w:tcBorders>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3022,490</w:t>
            </w:r>
          </w:p>
        </w:tc>
        <w:tc>
          <w:tcPr>
            <w:tcW w:w="567" w:type="dxa"/>
            <w:tcBorders>
              <w:bottom w:val="single" w:sz="4" w:space="0" w:color="auto"/>
            </w:tcBorders>
          </w:tcPr>
          <w:p w:rsidR="00E139DF" w:rsidRPr="00F571D1" w:rsidRDefault="00E139DF" w:rsidP="00E139DF">
            <w:pPr>
              <w:ind w:right="-105"/>
              <w:jc w:val="center"/>
              <w:rPr>
                <w:sz w:val="16"/>
                <w:szCs w:val="16"/>
              </w:rPr>
            </w:pPr>
          </w:p>
          <w:p w:rsidR="00E139DF" w:rsidRPr="00F571D1" w:rsidRDefault="00E139DF" w:rsidP="00E139DF">
            <w:pPr>
              <w:ind w:right="-105"/>
              <w:jc w:val="center"/>
              <w:rPr>
                <w:sz w:val="16"/>
                <w:szCs w:val="16"/>
              </w:rPr>
            </w:pPr>
            <w:r w:rsidRPr="00F571D1">
              <w:rPr>
                <w:sz w:val="16"/>
                <w:szCs w:val="16"/>
              </w:rPr>
              <w:t>2605,400</w:t>
            </w:r>
          </w:p>
        </w:tc>
        <w:tc>
          <w:tcPr>
            <w:tcW w:w="425" w:type="dxa"/>
            <w:tcBorders>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2605,400</w:t>
            </w:r>
          </w:p>
        </w:tc>
        <w:tc>
          <w:tcPr>
            <w:tcW w:w="567" w:type="dxa"/>
            <w:tcBorders>
              <w:bottom w:val="single" w:sz="4" w:space="0" w:color="auto"/>
            </w:tcBorders>
            <w:shd w:val="clear" w:color="auto" w:fill="auto"/>
          </w:tcPr>
          <w:p w:rsidR="00E139DF" w:rsidRPr="00F571D1" w:rsidRDefault="00E139DF" w:rsidP="00E139DF">
            <w:pPr>
              <w:ind w:right="-105"/>
              <w:jc w:val="center"/>
              <w:rPr>
                <w:sz w:val="16"/>
                <w:szCs w:val="16"/>
              </w:rPr>
            </w:pPr>
          </w:p>
          <w:p w:rsidR="00E139DF" w:rsidRPr="00F571D1" w:rsidRDefault="00E139DF" w:rsidP="00E139DF">
            <w:pPr>
              <w:ind w:right="-105"/>
              <w:jc w:val="center"/>
              <w:rPr>
                <w:sz w:val="16"/>
                <w:szCs w:val="16"/>
              </w:rPr>
            </w:pPr>
            <w:r w:rsidRPr="00F571D1">
              <w:rPr>
                <w:sz w:val="16"/>
                <w:szCs w:val="16"/>
              </w:rPr>
              <w:t>2605,400</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2605,400</w:t>
            </w:r>
          </w:p>
        </w:tc>
        <w:tc>
          <w:tcPr>
            <w:tcW w:w="425" w:type="dxa"/>
            <w:tcBorders>
              <w:bottom w:val="single" w:sz="4" w:space="0" w:color="auto"/>
            </w:tcBorders>
            <w:shd w:val="clear" w:color="auto" w:fill="auto"/>
          </w:tcPr>
          <w:p w:rsidR="00E139DF" w:rsidRPr="00F571D1" w:rsidRDefault="00E139DF" w:rsidP="00E139DF">
            <w:pPr>
              <w:ind w:right="-105"/>
              <w:jc w:val="center"/>
              <w:rPr>
                <w:sz w:val="16"/>
                <w:szCs w:val="16"/>
              </w:rPr>
            </w:pPr>
          </w:p>
          <w:p w:rsidR="00E139DF" w:rsidRPr="00F571D1" w:rsidRDefault="00E139DF" w:rsidP="00E139DF">
            <w:pPr>
              <w:ind w:right="-105"/>
              <w:jc w:val="center"/>
              <w:rPr>
                <w:sz w:val="16"/>
                <w:szCs w:val="16"/>
              </w:rPr>
            </w:pPr>
            <w:r w:rsidRPr="00F571D1">
              <w:rPr>
                <w:sz w:val="16"/>
                <w:szCs w:val="16"/>
              </w:rPr>
              <w:t>2605,400</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2605,400</w:t>
            </w:r>
          </w:p>
        </w:tc>
      </w:tr>
      <w:tr w:rsidR="00E139DF" w:rsidRPr="00F571D1" w:rsidTr="00E139DF">
        <w:trPr>
          <w:trHeight w:val="520"/>
        </w:trPr>
        <w:tc>
          <w:tcPr>
            <w:tcW w:w="430" w:type="dxa"/>
            <w:vMerge/>
            <w:tcBorders>
              <w:bottom w:val="single" w:sz="4" w:space="0" w:color="auto"/>
            </w:tcBorders>
            <w:shd w:val="clear" w:color="auto" w:fill="auto"/>
          </w:tcPr>
          <w:p w:rsidR="00E139DF" w:rsidRPr="00F571D1" w:rsidRDefault="00E139DF" w:rsidP="00E139DF">
            <w:pPr>
              <w:spacing w:line="240" w:lineRule="exact"/>
              <w:ind w:right="-510"/>
              <w:rPr>
                <w:sz w:val="16"/>
                <w:szCs w:val="16"/>
              </w:rPr>
            </w:pPr>
          </w:p>
        </w:tc>
        <w:tc>
          <w:tcPr>
            <w:tcW w:w="1946" w:type="dxa"/>
            <w:vMerge/>
            <w:tcBorders>
              <w:bottom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699" w:type="dxa"/>
            <w:vMerge/>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top w:val="single" w:sz="4" w:space="0" w:color="auto"/>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top w:val="single" w:sz="4" w:space="0" w:color="auto"/>
              <w:bottom w:val="single" w:sz="4" w:space="0" w:color="auto"/>
            </w:tcBorders>
            <w:shd w:val="clear" w:color="auto" w:fill="auto"/>
            <w:noWrap/>
          </w:tcPr>
          <w:p w:rsidR="00E139DF" w:rsidRPr="00F571D1" w:rsidRDefault="00E139DF" w:rsidP="00E139DF">
            <w:pPr>
              <w:spacing w:line="260" w:lineRule="exact"/>
              <w:jc w:val="center"/>
              <w:rPr>
                <w:sz w:val="16"/>
                <w:szCs w:val="16"/>
              </w:rPr>
            </w:pPr>
          </w:p>
          <w:p w:rsidR="00E139DF" w:rsidRPr="00F571D1" w:rsidRDefault="00E139DF" w:rsidP="00E139DF">
            <w:pPr>
              <w:spacing w:line="260" w:lineRule="exact"/>
              <w:ind w:right="-65"/>
              <w:jc w:val="both"/>
              <w:rPr>
                <w:sz w:val="16"/>
                <w:szCs w:val="16"/>
              </w:rPr>
            </w:pPr>
            <w:r w:rsidRPr="00F571D1">
              <w:rPr>
                <w:sz w:val="16"/>
                <w:szCs w:val="16"/>
              </w:rPr>
              <w:t>5,500</w:t>
            </w:r>
          </w:p>
        </w:tc>
        <w:tc>
          <w:tcPr>
            <w:tcW w:w="567" w:type="dxa"/>
            <w:tcBorders>
              <w:top w:val="single" w:sz="4" w:space="0" w:color="auto"/>
              <w:bottom w:val="single" w:sz="4" w:space="0" w:color="auto"/>
            </w:tcBorders>
            <w:shd w:val="clear" w:color="auto" w:fill="auto"/>
            <w:noWrap/>
          </w:tcPr>
          <w:p w:rsidR="00E139DF" w:rsidRPr="00F571D1" w:rsidRDefault="00E139DF" w:rsidP="00E139DF">
            <w:pPr>
              <w:spacing w:line="260" w:lineRule="exact"/>
              <w:jc w:val="center"/>
              <w:rPr>
                <w:sz w:val="16"/>
                <w:szCs w:val="16"/>
              </w:rPr>
            </w:pPr>
          </w:p>
          <w:p w:rsidR="00E139DF" w:rsidRPr="00F571D1" w:rsidRDefault="00E139DF" w:rsidP="00E139DF">
            <w:pPr>
              <w:spacing w:line="260" w:lineRule="exact"/>
              <w:jc w:val="center"/>
              <w:rPr>
                <w:sz w:val="16"/>
                <w:szCs w:val="16"/>
              </w:rPr>
            </w:pPr>
            <w:r w:rsidRPr="00F571D1">
              <w:rPr>
                <w:sz w:val="16"/>
                <w:szCs w:val="16"/>
              </w:rPr>
              <w:t>-</w:t>
            </w:r>
          </w:p>
        </w:tc>
        <w:tc>
          <w:tcPr>
            <w:tcW w:w="567" w:type="dxa"/>
            <w:tcBorders>
              <w:top w:val="single" w:sz="4" w:space="0" w:color="auto"/>
              <w:bottom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116,</w:t>
            </w:r>
          </w:p>
          <w:p w:rsidR="00E139DF" w:rsidRPr="00F571D1" w:rsidRDefault="00E139DF" w:rsidP="00E139DF">
            <w:pPr>
              <w:jc w:val="center"/>
              <w:rPr>
                <w:sz w:val="16"/>
                <w:szCs w:val="16"/>
              </w:rPr>
            </w:pPr>
            <w:r w:rsidRPr="00F571D1">
              <w:rPr>
                <w:sz w:val="16"/>
                <w:szCs w:val="16"/>
              </w:rPr>
              <w:t>400</w:t>
            </w:r>
          </w:p>
        </w:tc>
        <w:tc>
          <w:tcPr>
            <w:tcW w:w="567"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813,</w:t>
            </w:r>
          </w:p>
          <w:p w:rsidR="00E139DF" w:rsidRPr="00F571D1" w:rsidRDefault="00E139DF" w:rsidP="00E139DF">
            <w:pPr>
              <w:jc w:val="center"/>
              <w:rPr>
                <w:sz w:val="16"/>
                <w:szCs w:val="16"/>
              </w:rPr>
            </w:pPr>
            <w:r w:rsidRPr="00F571D1">
              <w:rPr>
                <w:sz w:val="16"/>
                <w:szCs w:val="16"/>
              </w:rPr>
              <w:t>300</w:t>
            </w:r>
          </w:p>
        </w:tc>
        <w:tc>
          <w:tcPr>
            <w:tcW w:w="425" w:type="dxa"/>
            <w:tcBorders>
              <w:top w:val="single" w:sz="4" w:space="0" w:color="auto"/>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905,700</w:t>
            </w:r>
          </w:p>
        </w:tc>
        <w:tc>
          <w:tcPr>
            <w:tcW w:w="567"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bottom w:val="single" w:sz="4" w:space="0" w:color="auto"/>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1560"/>
        </w:trPr>
        <w:tc>
          <w:tcPr>
            <w:tcW w:w="430" w:type="dxa"/>
            <w:vMerge w:val="restart"/>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5.5.</w:t>
            </w:r>
          </w:p>
        </w:tc>
        <w:tc>
          <w:tcPr>
            <w:tcW w:w="1946" w:type="dxa"/>
            <w:vMerge w:val="restart"/>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34"/>
              <w:rPr>
                <w:sz w:val="16"/>
                <w:szCs w:val="16"/>
              </w:rPr>
            </w:pPr>
            <w:r w:rsidRPr="00F571D1">
              <w:rPr>
                <w:sz w:val="16"/>
                <w:szCs w:val="16"/>
              </w:rPr>
              <w:t>Укрепление материально-технической  базы учреждения, в том числе укрепление материально-технической базы музеев; оснащение музеев компьютерным и телекоммуникационным оборудованием, закупка фондового, противопожарного обору-дования для музеев, обеспечение музеев  современными средствами охраны, обеспечение пожарной безопасности</w:t>
            </w:r>
          </w:p>
        </w:tc>
        <w:tc>
          <w:tcPr>
            <w:tcW w:w="946"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99"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765" w:type="dxa"/>
            <w:vMerge w:val="restart"/>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4.4</w:t>
            </w: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tc>
        <w:tc>
          <w:tcPr>
            <w:tcW w:w="567" w:type="dxa"/>
            <w:tcBorders>
              <w:bottom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4,600</w:t>
            </w:r>
          </w:p>
        </w:tc>
        <w:tc>
          <w:tcPr>
            <w:tcW w:w="425" w:type="dxa"/>
            <w:tcBorders>
              <w:bottom w:val="single" w:sz="4" w:space="0" w:color="auto"/>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425"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r>
      <w:tr w:rsidR="00E139DF" w:rsidRPr="00F571D1" w:rsidTr="00E139DF">
        <w:trPr>
          <w:trHeight w:val="1545"/>
        </w:trPr>
        <w:tc>
          <w:tcPr>
            <w:tcW w:w="430" w:type="dxa"/>
            <w:vMerge/>
            <w:tcBorders>
              <w:bottom w:val="single" w:sz="4" w:space="0" w:color="auto"/>
            </w:tcBorders>
            <w:shd w:val="clear" w:color="auto" w:fill="auto"/>
          </w:tcPr>
          <w:p w:rsidR="00E139DF" w:rsidRPr="00F571D1" w:rsidRDefault="00E139DF" w:rsidP="00E139DF">
            <w:pPr>
              <w:spacing w:line="240" w:lineRule="exact"/>
              <w:ind w:right="-510"/>
              <w:rPr>
                <w:sz w:val="16"/>
                <w:szCs w:val="16"/>
              </w:rPr>
            </w:pPr>
          </w:p>
        </w:tc>
        <w:tc>
          <w:tcPr>
            <w:tcW w:w="1946" w:type="dxa"/>
            <w:vMerge/>
            <w:tcBorders>
              <w:bottom w:val="single" w:sz="4" w:space="0" w:color="auto"/>
            </w:tcBorders>
            <w:shd w:val="clear" w:color="auto" w:fill="auto"/>
          </w:tcPr>
          <w:p w:rsidR="00E139DF" w:rsidRPr="00F571D1" w:rsidRDefault="00E139DF" w:rsidP="00E139DF">
            <w:pPr>
              <w:spacing w:line="240" w:lineRule="exact"/>
              <w:ind w:right="-108"/>
              <w:rPr>
                <w:sz w:val="16"/>
                <w:szCs w:val="16"/>
              </w:rPr>
            </w:pPr>
          </w:p>
        </w:tc>
        <w:tc>
          <w:tcPr>
            <w:tcW w:w="946" w:type="dxa"/>
            <w:vMerge/>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699" w:type="dxa"/>
            <w:vMerge/>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765" w:type="dxa"/>
            <w:vMerge/>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r w:rsidRPr="00F571D1">
              <w:rPr>
                <w:sz w:val="16"/>
                <w:szCs w:val="16"/>
              </w:rPr>
              <w:t>областной бюджет</w:t>
            </w:r>
          </w:p>
        </w:tc>
        <w:tc>
          <w:tcPr>
            <w:tcW w:w="567" w:type="dxa"/>
            <w:tcBorders>
              <w:bottom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18,500</w:t>
            </w:r>
          </w:p>
        </w:tc>
        <w:tc>
          <w:tcPr>
            <w:tcW w:w="425" w:type="dxa"/>
            <w:tcBorders>
              <w:bottom w:val="single" w:sz="4" w:space="0" w:color="auto"/>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425"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c>
          <w:tcPr>
            <w:tcW w:w="567" w:type="dxa"/>
            <w:tcBorders>
              <w:bottom w:val="single" w:sz="4" w:space="0" w:color="auto"/>
            </w:tcBorders>
            <w:vAlign w:val="center"/>
          </w:tcPr>
          <w:p w:rsidR="00E139DF" w:rsidRPr="00F571D1" w:rsidRDefault="00E139DF" w:rsidP="00E139DF">
            <w:pPr>
              <w:spacing w:line="240" w:lineRule="exact"/>
              <w:ind w:right="-510"/>
              <w:jc w:val="center"/>
              <w:rPr>
                <w:sz w:val="16"/>
                <w:szCs w:val="16"/>
              </w:rPr>
            </w:pPr>
            <w:r w:rsidRPr="00F571D1">
              <w:rPr>
                <w:sz w:val="16"/>
                <w:szCs w:val="16"/>
              </w:rPr>
              <w:t>-</w:t>
            </w:r>
          </w:p>
        </w:tc>
      </w:tr>
      <w:tr w:rsidR="00E139DF" w:rsidRPr="00F571D1" w:rsidTr="00E139DF">
        <w:trPr>
          <w:trHeight w:val="274"/>
        </w:trPr>
        <w:tc>
          <w:tcPr>
            <w:tcW w:w="430" w:type="dxa"/>
            <w:tcBorders>
              <w:bottom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5.6.</w:t>
            </w:r>
          </w:p>
        </w:tc>
        <w:tc>
          <w:tcPr>
            <w:tcW w:w="1946" w:type="dxa"/>
            <w:tcBorders>
              <w:bottom w:val="single" w:sz="4" w:space="0" w:color="auto"/>
            </w:tcBorders>
            <w:shd w:val="clear" w:color="auto" w:fill="auto"/>
          </w:tcPr>
          <w:p w:rsidR="00E139DF" w:rsidRPr="00F571D1" w:rsidRDefault="00E139DF" w:rsidP="00E139DF">
            <w:pPr>
              <w:spacing w:line="240" w:lineRule="exact"/>
              <w:ind w:right="-135"/>
              <w:rPr>
                <w:sz w:val="16"/>
                <w:szCs w:val="16"/>
              </w:rPr>
            </w:pPr>
          </w:p>
          <w:p w:rsidR="00E139DF" w:rsidRPr="00F571D1" w:rsidRDefault="00E139DF" w:rsidP="00E139DF">
            <w:pPr>
              <w:spacing w:line="240" w:lineRule="exact"/>
              <w:ind w:right="-135"/>
              <w:rPr>
                <w:sz w:val="16"/>
                <w:szCs w:val="16"/>
              </w:rPr>
            </w:pPr>
            <w:r w:rsidRPr="00F571D1">
              <w:rPr>
                <w:sz w:val="16"/>
                <w:szCs w:val="16"/>
              </w:rPr>
              <w:t>Проведение ремонтных работ</w:t>
            </w:r>
          </w:p>
        </w:tc>
        <w:tc>
          <w:tcPr>
            <w:tcW w:w="946"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МБУК ЛКМ</w:t>
            </w:r>
          </w:p>
        </w:tc>
        <w:tc>
          <w:tcPr>
            <w:tcW w:w="699"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4.4.</w:t>
            </w: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бюджет муниципально-го района</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right="-510"/>
              <w:jc w:val="center"/>
              <w:rPr>
                <w:sz w:val="16"/>
                <w:szCs w:val="16"/>
              </w:rPr>
            </w:pPr>
          </w:p>
          <w:p w:rsidR="00E139DF" w:rsidRPr="00F571D1" w:rsidRDefault="00E139DF" w:rsidP="00E139DF">
            <w:pPr>
              <w:spacing w:line="240" w:lineRule="exact"/>
              <w:ind w:lef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right="-510"/>
              <w:jc w:val="center"/>
              <w:rPr>
                <w:sz w:val="16"/>
                <w:szCs w:val="16"/>
              </w:rPr>
            </w:pPr>
          </w:p>
          <w:p w:rsidR="00E139DF" w:rsidRPr="00F571D1" w:rsidRDefault="00E139DF" w:rsidP="00E139DF">
            <w:pPr>
              <w:spacing w:line="240" w:lineRule="exact"/>
              <w:ind w:left="-108"/>
              <w:jc w:val="center"/>
              <w:rPr>
                <w:sz w:val="16"/>
                <w:szCs w:val="16"/>
              </w:rPr>
            </w:pPr>
            <w:r w:rsidRPr="00F571D1">
              <w:rPr>
                <w:sz w:val="16"/>
                <w:szCs w:val="16"/>
              </w:rPr>
              <w:t>-</w:t>
            </w:r>
          </w:p>
        </w:tc>
      </w:tr>
      <w:tr w:rsidR="00E139DF" w:rsidRPr="00F571D1" w:rsidTr="00E139DF">
        <w:trPr>
          <w:trHeight w:val="274"/>
        </w:trPr>
        <w:tc>
          <w:tcPr>
            <w:tcW w:w="430" w:type="dxa"/>
            <w:tcBorders>
              <w:bottom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5.7.</w:t>
            </w:r>
          </w:p>
        </w:tc>
        <w:tc>
          <w:tcPr>
            <w:tcW w:w="1946" w:type="dxa"/>
            <w:tcBorders>
              <w:bottom w:val="single" w:sz="4" w:space="0" w:color="auto"/>
            </w:tcBorders>
            <w:shd w:val="clear" w:color="auto" w:fill="auto"/>
          </w:tcPr>
          <w:p w:rsidR="00E139DF" w:rsidRPr="00F571D1" w:rsidRDefault="00E139DF" w:rsidP="00E139DF">
            <w:pPr>
              <w:autoSpaceDE w:val="0"/>
              <w:autoSpaceDN w:val="0"/>
              <w:adjustRightInd w:val="0"/>
              <w:ind w:right="-135"/>
              <w:rPr>
                <w:sz w:val="16"/>
                <w:szCs w:val="16"/>
              </w:rPr>
            </w:pPr>
          </w:p>
          <w:p w:rsidR="00E139DF" w:rsidRPr="00F571D1" w:rsidRDefault="00E139DF" w:rsidP="00E139DF">
            <w:pPr>
              <w:autoSpaceDE w:val="0"/>
              <w:autoSpaceDN w:val="0"/>
              <w:adjustRightInd w:val="0"/>
              <w:ind w:right="-135"/>
              <w:rPr>
                <w:sz w:val="16"/>
                <w:szCs w:val="16"/>
              </w:rPr>
            </w:pPr>
            <w:r w:rsidRPr="00F571D1">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946"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99"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2016 год</w:t>
            </w:r>
          </w:p>
        </w:tc>
        <w:tc>
          <w:tcPr>
            <w:tcW w:w="76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4.4.</w:t>
            </w:r>
          </w:p>
        </w:tc>
        <w:tc>
          <w:tcPr>
            <w:tcW w:w="851" w:type="dxa"/>
            <w:tcBorders>
              <w:bottom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областной бюджет</w:t>
            </w:r>
          </w:p>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p>
        </w:tc>
        <w:tc>
          <w:tcPr>
            <w:tcW w:w="567" w:type="dxa"/>
            <w:tcBorders>
              <w:bottom w:val="single" w:sz="4" w:space="0" w:color="auto"/>
            </w:tcBorders>
            <w:shd w:val="clear" w:color="auto" w:fill="auto"/>
            <w:noWrap/>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84,000</w:t>
            </w:r>
          </w:p>
        </w:tc>
        <w:tc>
          <w:tcPr>
            <w:tcW w:w="567" w:type="dxa"/>
            <w:tcBorders>
              <w:bottom w:val="single" w:sz="4" w:space="0" w:color="auto"/>
            </w:tcBorders>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2" w:right="-108"/>
              <w:jc w:val="center"/>
              <w:rPr>
                <w:sz w:val="16"/>
                <w:szCs w:val="16"/>
              </w:rPr>
            </w:pPr>
          </w:p>
          <w:p w:rsidR="00E139DF" w:rsidRPr="00F571D1" w:rsidRDefault="00E139DF" w:rsidP="00E139DF">
            <w:pPr>
              <w:spacing w:line="240" w:lineRule="exact"/>
              <w:ind w:left="-102"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right="-510"/>
              <w:jc w:val="center"/>
              <w:rPr>
                <w:sz w:val="16"/>
                <w:szCs w:val="16"/>
              </w:rPr>
            </w:pPr>
          </w:p>
          <w:p w:rsidR="00E139DF" w:rsidRPr="00F571D1" w:rsidRDefault="00E139DF" w:rsidP="00E139DF">
            <w:pPr>
              <w:spacing w:line="240" w:lineRule="exact"/>
              <w:ind w:left="-108"/>
              <w:jc w:val="center"/>
              <w:rPr>
                <w:sz w:val="16"/>
                <w:szCs w:val="16"/>
              </w:rPr>
            </w:pPr>
            <w:r w:rsidRPr="00F571D1">
              <w:rPr>
                <w:sz w:val="16"/>
                <w:szCs w:val="16"/>
              </w:rPr>
              <w:t>-</w:t>
            </w:r>
          </w:p>
        </w:tc>
      </w:tr>
      <w:tr w:rsidR="00E139DF" w:rsidRPr="00F571D1" w:rsidTr="00E139DF">
        <w:trPr>
          <w:trHeight w:val="274"/>
        </w:trPr>
        <w:tc>
          <w:tcPr>
            <w:tcW w:w="430" w:type="dxa"/>
            <w:tcBorders>
              <w:bottom w:val="single" w:sz="4" w:space="0" w:color="auto"/>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 xml:space="preserve">5.8. </w:t>
            </w:r>
          </w:p>
        </w:tc>
        <w:tc>
          <w:tcPr>
            <w:tcW w:w="1946" w:type="dxa"/>
            <w:tcBorders>
              <w:bottom w:val="single" w:sz="4" w:space="0" w:color="auto"/>
            </w:tcBorders>
            <w:shd w:val="clear" w:color="auto" w:fill="auto"/>
          </w:tcPr>
          <w:p w:rsidR="00E139DF" w:rsidRPr="00F571D1" w:rsidRDefault="00E139DF" w:rsidP="00E139DF">
            <w:pPr>
              <w:spacing w:line="240" w:lineRule="exact"/>
              <w:ind w:right="-135"/>
              <w:rPr>
                <w:sz w:val="16"/>
                <w:szCs w:val="16"/>
              </w:rPr>
            </w:pPr>
            <w:r w:rsidRPr="00F571D1">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946" w:type="dxa"/>
            <w:tcBorders>
              <w:bottom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МБУК ЛКМ</w:t>
            </w:r>
          </w:p>
        </w:tc>
        <w:tc>
          <w:tcPr>
            <w:tcW w:w="699" w:type="dxa"/>
            <w:tcBorders>
              <w:bottom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2014-2024 годы</w:t>
            </w:r>
          </w:p>
        </w:tc>
        <w:tc>
          <w:tcPr>
            <w:tcW w:w="765" w:type="dxa"/>
            <w:tcBorders>
              <w:bottom w:val="single" w:sz="4" w:space="0" w:color="auto"/>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6.1.</w:t>
            </w:r>
          </w:p>
        </w:tc>
        <w:tc>
          <w:tcPr>
            <w:tcW w:w="851"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федеральный бюджет</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100,000</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right="-510"/>
              <w:jc w:val="center"/>
              <w:rPr>
                <w:sz w:val="16"/>
                <w:szCs w:val="16"/>
              </w:rPr>
            </w:pPr>
          </w:p>
          <w:p w:rsidR="00E139DF" w:rsidRPr="00F571D1" w:rsidRDefault="00E139DF" w:rsidP="00E139DF">
            <w:pPr>
              <w:spacing w:line="240" w:lineRule="exact"/>
              <w:ind w:left="-108"/>
              <w:jc w:val="center"/>
              <w:rPr>
                <w:sz w:val="16"/>
                <w:szCs w:val="16"/>
              </w:rPr>
            </w:pPr>
            <w:r w:rsidRPr="00F571D1">
              <w:rPr>
                <w:sz w:val="16"/>
                <w:szCs w:val="16"/>
              </w:rPr>
              <w:t>-</w:t>
            </w:r>
          </w:p>
        </w:tc>
      </w:tr>
      <w:tr w:rsidR="00E139DF" w:rsidRPr="00F571D1" w:rsidTr="00E139DF">
        <w:trPr>
          <w:trHeight w:val="274"/>
        </w:trPr>
        <w:tc>
          <w:tcPr>
            <w:tcW w:w="430" w:type="dxa"/>
            <w:tcBorders>
              <w:bottom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 xml:space="preserve">5.9. </w:t>
            </w:r>
          </w:p>
        </w:tc>
        <w:tc>
          <w:tcPr>
            <w:tcW w:w="1946" w:type="dxa"/>
            <w:tcBorders>
              <w:bottom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Субсидия бюджетным учреждениям по приобретению коммунальных услуг</w:t>
            </w:r>
          </w:p>
        </w:tc>
        <w:tc>
          <w:tcPr>
            <w:tcW w:w="946"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МБУК ЛКМ</w:t>
            </w:r>
          </w:p>
        </w:tc>
        <w:tc>
          <w:tcPr>
            <w:tcW w:w="699"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bottom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bottom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56,</w:t>
            </w:r>
          </w:p>
          <w:p w:rsidR="00E139DF" w:rsidRPr="00F571D1" w:rsidRDefault="00E139DF" w:rsidP="00E139DF">
            <w:pPr>
              <w:spacing w:line="240" w:lineRule="exact"/>
              <w:ind w:left="-108" w:right="-108"/>
              <w:jc w:val="center"/>
              <w:rPr>
                <w:sz w:val="16"/>
                <w:szCs w:val="16"/>
              </w:rPr>
            </w:pPr>
            <w:r w:rsidRPr="00F571D1">
              <w:rPr>
                <w:sz w:val="16"/>
                <w:szCs w:val="16"/>
              </w:rPr>
              <w:t>800</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45,</w:t>
            </w:r>
          </w:p>
          <w:p w:rsidR="00E139DF" w:rsidRPr="00F571D1" w:rsidRDefault="00E139DF" w:rsidP="00E139DF">
            <w:pPr>
              <w:spacing w:line="240" w:lineRule="exact"/>
              <w:ind w:left="-108" w:right="-108"/>
              <w:jc w:val="center"/>
              <w:rPr>
                <w:sz w:val="16"/>
                <w:szCs w:val="16"/>
              </w:rPr>
            </w:pPr>
            <w:r w:rsidRPr="00F571D1">
              <w:rPr>
                <w:sz w:val="16"/>
                <w:szCs w:val="16"/>
              </w:rPr>
              <w:t>727</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60,</w:t>
            </w:r>
          </w:p>
          <w:p w:rsidR="00E139DF" w:rsidRPr="00F571D1" w:rsidRDefault="00E139DF" w:rsidP="00E139DF">
            <w:pPr>
              <w:spacing w:line="240" w:lineRule="exact"/>
              <w:ind w:left="-108" w:right="-108"/>
              <w:jc w:val="center"/>
              <w:rPr>
                <w:sz w:val="16"/>
                <w:szCs w:val="16"/>
              </w:rPr>
            </w:pPr>
            <w:r w:rsidRPr="00F571D1">
              <w:rPr>
                <w:sz w:val="16"/>
                <w:szCs w:val="16"/>
              </w:rPr>
              <w:t>400</w:t>
            </w:r>
          </w:p>
        </w:tc>
        <w:tc>
          <w:tcPr>
            <w:tcW w:w="425"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rPr>
                <w:sz w:val="16"/>
                <w:szCs w:val="16"/>
              </w:rPr>
            </w:pPr>
            <w:r w:rsidRPr="00F571D1">
              <w:rPr>
                <w:sz w:val="16"/>
                <w:szCs w:val="16"/>
              </w:rPr>
              <w:t>42,</w:t>
            </w:r>
          </w:p>
          <w:p w:rsidR="00E139DF" w:rsidRPr="00F571D1" w:rsidRDefault="00E139DF" w:rsidP="00E139DF">
            <w:pPr>
              <w:rPr>
                <w:sz w:val="16"/>
                <w:szCs w:val="16"/>
              </w:rPr>
            </w:pPr>
            <w:r w:rsidRPr="00F571D1">
              <w:rPr>
                <w:sz w:val="16"/>
                <w:szCs w:val="16"/>
              </w:rPr>
              <w:t>213</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rPr>
                <w:sz w:val="16"/>
                <w:szCs w:val="16"/>
              </w:rPr>
            </w:pPr>
            <w:r w:rsidRPr="00F571D1">
              <w:rPr>
                <w:sz w:val="16"/>
                <w:szCs w:val="16"/>
              </w:rPr>
              <w:t>39,</w:t>
            </w:r>
          </w:p>
          <w:p w:rsidR="00E139DF" w:rsidRPr="00F571D1" w:rsidRDefault="00E139DF" w:rsidP="00E139DF">
            <w:pPr>
              <w:rPr>
                <w:sz w:val="16"/>
                <w:szCs w:val="16"/>
              </w:rPr>
            </w:pPr>
            <w:r w:rsidRPr="00F571D1">
              <w:rPr>
                <w:sz w:val="16"/>
                <w:szCs w:val="16"/>
              </w:rPr>
              <w:t>100</w:t>
            </w:r>
          </w:p>
        </w:tc>
        <w:tc>
          <w:tcPr>
            <w:tcW w:w="425"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274"/>
        </w:trPr>
        <w:tc>
          <w:tcPr>
            <w:tcW w:w="430" w:type="dxa"/>
            <w:tcBorders>
              <w:bottom w:val="single" w:sz="4" w:space="0" w:color="auto"/>
            </w:tcBorders>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5.10.</w:t>
            </w:r>
          </w:p>
        </w:tc>
        <w:tc>
          <w:tcPr>
            <w:tcW w:w="1946" w:type="dxa"/>
            <w:tcBorders>
              <w:bottom w:val="single" w:sz="4" w:space="0" w:color="auto"/>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субсидии бюджетным учреждениям по приобретению коммунальных услуг</w:t>
            </w:r>
          </w:p>
        </w:tc>
        <w:tc>
          <w:tcPr>
            <w:tcW w:w="946"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МБУК ЛКМ</w:t>
            </w:r>
          </w:p>
        </w:tc>
        <w:tc>
          <w:tcPr>
            <w:tcW w:w="699" w:type="dxa"/>
            <w:tcBorders>
              <w:bottom w:val="single" w:sz="4" w:space="0" w:color="auto"/>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765" w:type="dxa"/>
            <w:tcBorders>
              <w:bottom w:val="single" w:sz="4" w:space="0" w:color="auto"/>
            </w:tcBorders>
            <w:shd w:val="clear" w:color="auto" w:fill="auto"/>
          </w:tcPr>
          <w:p w:rsidR="00E139DF" w:rsidRPr="00F571D1" w:rsidRDefault="00E139DF" w:rsidP="00E139DF">
            <w:pPr>
              <w:spacing w:line="240" w:lineRule="exact"/>
              <w:ind w:left="-102" w:right="-114"/>
              <w:jc w:val="center"/>
              <w:rPr>
                <w:sz w:val="16"/>
                <w:szCs w:val="16"/>
              </w:rPr>
            </w:pPr>
          </w:p>
          <w:p w:rsidR="00E139DF" w:rsidRPr="00F571D1" w:rsidRDefault="00E139DF" w:rsidP="00E139DF">
            <w:pPr>
              <w:spacing w:line="240" w:lineRule="exact"/>
              <w:ind w:left="-102" w:right="-114"/>
              <w:jc w:val="center"/>
              <w:rPr>
                <w:sz w:val="16"/>
                <w:szCs w:val="16"/>
              </w:rPr>
            </w:pPr>
            <w:r w:rsidRPr="00F571D1">
              <w:rPr>
                <w:sz w:val="16"/>
                <w:szCs w:val="16"/>
              </w:rPr>
              <w:t>6.1.</w:t>
            </w:r>
          </w:p>
        </w:tc>
        <w:tc>
          <w:tcPr>
            <w:tcW w:w="851" w:type="dxa"/>
            <w:tcBorders>
              <w:bottom w:val="single" w:sz="4" w:space="0" w:color="auto"/>
            </w:tcBorders>
            <w:shd w:val="clear" w:color="auto" w:fill="auto"/>
          </w:tcPr>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p>
          <w:p w:rsidR="00E139DF" w:rsidRPr="00F571D1" w:rsidRDefault="00E139DF" w:rsidP="00E139DF">
            <w:pPr>
              <w:pStyle w:val="ConsPlusCell"/>
              <w:spacing w:line="240" w:lineRule="exact"/>
              <w:ind w:left="-102" w:right="-114"/>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14,</w:t>
            </w:r>
          </w:p>
          <w:p w:rsidR="00E139DF" w:rsidRPr="00F571D1" w:rsidRDefault="00E139DF" w:rsidP="00E139DF">
            <w:pPr>
              <w:spacing w:line="240" w:lineRule="exact"/>
              <w:ind w:left="-108" w:right="-108"/>
              <w:jc w:val="center"/>
              <w:rPr>
                <w:sz w:val="16"/>
                <w:szCs w:val="16"/>
              </w:rPr>
            </w:pPr>
            <w:r w:rsidRPr="00F571D1">
              <w:rPr>
                <w:sz w:val="16"/>
                <w:szCs w:val="16"/>
              </w:rPr>
              <w:t>200</w:t>
            </w:r>
          </w:p>
        </w:tc>
        <w:tc>
          <w:tcPr>
            <w:tcW w:w="567" w:type="dxa"/>
            <w:tcBorders>
              <w:bottom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13,</w:t>
            </w:r>
          </w:p>
          <w:p w:rsidR="00E139DF" w:rsidRPr="00F571D1" w:rsidRDefault="00E139DF" w:rsidP="00E139DF">
            <w:pPr>
              <w:jc w:val="center"/>
              <w:rPr>
                <w:sz w:val="16"/>
                <w:szCs w:val="16"/>
              </w:rPr>
            </w:pPr>
            <w:r w:rsidRPr="00F571D1">
              <w:rPr>
                <w:sz w:val="16"/>
                <w:szCs w:val="16"/>
              </w:rPr>
              <w:t>300</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15,</w:t>
            </w:r>
          </w:p>
          <w:p w:rsidR="00E139DF" w:rsidRPr="00F571D1" w:rsidRDefault="00E139DF" w:rsidP="00E139DF">
            <w:pPr>
              <w:jc w:val="center"/>
              <w:rPr>
                <w:sz w:val="16"/>
                <w:szCs w:val="16"/>
              </w:rPr>
            </w:pPr>
            <w:r w:rsidRPr="00F571D1">
              <w:rPr>
                <w:sz w:val="16"/>
                <w:szCs w:val="16"/>
              </w:rPr>
              <w:t>100</w:t>
            </w:r>
          </w:p>
        </w:tc>
        <w:tc>
          <w:tcPr>
            <w:tcW w:w="425"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10,</w:t>
            </w:r>
          </w:p>
          <w:p w:rsidR="00E139DF" w:rsidRPr="00F571D1" w:rsidRDefault="00E139DF" w:rsidP="00E139DF">
            <w:pPr>
              <w:jc w:val="center"/>
              <w:rPr>
                <w:sz w:val="16"/>
                <w:szCs w:val="16"/>
              </w:rPr>
            </w:pPr>
            <w:r w:rsidRPr="00F571D1">
              <w:rPr>
                <w:sz w:val="16"/>
                <w:szCs w:val="16"/>
              </w:rPr>
              <w:t>504</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w:t>
            </w:r>
          </w:p>
          <w:p w:rsidR="00E139DF" w:rsidRPr="00F571D1" w:rsidRDefault="00E139DF" w:rsidP="00E139DF">
            <w:pPr>
              <w:jc w:val="center"/>
              <w:rPr>
                <w:sz w:val="16"/>
                <w:szCs w:val="16"/>
              </w:rPr>
            </w:pPr>
            <w:r w:rsidRPr="00F571D1">
              <w:rPr>
                <w:sz w:val="16"/>
                <w:szCs w:val="16"/>
              </w:rPr>
              <w:t>800</w:t>
            </w:r>
          </w:p>
        </w:tc>
        <w:tc>
          <w:tcPr>
            <w:tcW w:w="425"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w:t>
            </w:r>
          </w:p>
          <w:p w:rsidR="00E139DF" w:rsidRPr="00F571D1" w:rsidRDefault="00E139DF" w:rsidP="00E139DF">
            <w:pPr>
              <w:jc w:val="center"/>
              <w:rPr>
                <w:sz w:val="16"/>
                <w:szCs w:val="16"/>
              </w:rPr>
            </w:pPr>
            <w:r w:rsidRPr="00F571D1">
              <w:rPr>
                <w:sz w:val="16"/>
                <w:szCs w:val="16"/>
              </w:rPr>
              <w:t>800</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w:t>
            </w:r>
          </w:p>
          <w:p w:rsidR="00E139DF" w:rsidRPr="00F571D1" w:rsidRDefault="00E139DF" w:rsidP="00E139DF">
            <w:pPr>
              <w:jc w:val="center"/>
              <w:rPr>
                <w:sz w:val="16"/>
                <w:szCs w:val="16"/>
              </w:rPr>
            </w:pPr>
            <w:r w:rsidRPr="00F571D1">
              <w:rPr>
                <w:sz w:val="16"/>
                <w:szCs w:val="16"/>
              </w:rPr>
              <w:t>800</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w:t>
            </w:r>
          </w:p>
          <w:p w:rsidR="00E139DF" w:rsidRPr="00F571D1" w:rsidRDefault="00E139DF" w:rsidP="00E139DF">
            <w:pPr>
              <w:jc w:val="center"/>
              <w:rPr>
                <w:sz w:val="16"/>
                <w:szCs w:val="16"/>
              </w:rPr>
            </w:pPr>
            <w:r w:rsidRPr="00F571D1">
              <w:rPr>
                <w:sz w:val="16"/>
                <w:szCs w:val="16"/>
              </w:rPr>
              <w:t>800</w:t>
            </w:r>
          </w:p>
        </w:tc>
        <w:tc>
          <w:tcPr>
            <w:tcW w:w="425"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w:t>
            </w:r>
          </w:p>
          <w:p w:rsidR="00E139DF" w:rsidRPr="00F571D1" w:rsidRDefault="00E139DF" w:rsidP="00E139DF">
            <w:pPr>
              <w:jc w:val="center"/>
              <w:rPr>
                <w:sz w:val="16"/>
                <w:szCs w:val="16"/>
              </w:rPr>
            </w:pPr>
            <w:r w:rsidRPr="00F571D1">
              <w:rPr>
                <w:sz w:val="16"/>
                <w:szCs w:val="16"/>
              </w:rPr>
              <w:t>800</w:t>
            </w:r>
          </w:p>
        </w:tc>
        <w:tc>
          <w:tcPr>
            <w:tcW w:w="567" w:type="dxa"/>
            <w:tcBorders>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9,</w:t>
            </w:r>
          </w:p>
          <w:p w:rsidR="00E139DF" w:rsidRPr="00F571D1" w:rsidRDefault="00E139DF" w:rsidP="00E139DF">
            <w:pPr>
              <w:jc w:val="center"/>
              <w:rPr>
                <w:sz w:val="16"/>
                <w:szCs w:val="16"/>
              </w:rPr>
            </w:pPr>
            <w:r w:rsidRPr="00F571D1">
              <w:rPr>
                <w:sz w:val="16"/>
                <w:szCs w:val="16"/>
              </w:rPr>
              <w:t>800</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6.</w:t>
            </w:r>
          </w:p>
        </w:tc>
        <w:tc>
          <w:tcPr>
            <w:tcW w:w="11018" w:type="dxa"/>
            <w:gridSpan w:val="16"/>
            <w:shd w:val="clear" w:color="auto" w:fill="auto"/>
            <w:vAlign w:val="center"/>
          </w:tcPr>
          <w:p w:rsidR="00E139DF" w:rsidRPr="00F571D1" w:rsidRDefault="00E139DF" w:rsidP="00E139DF">
            <w:pPr>
              <w:pStyle w:val="ConsPlusCell"/>
              <w:spacing w:line="240" w:lineRule="exact"/>
              <w:ind w:right="-510"/>
              <w:jc w:val="center"/>
              <w:rPr>
                <w:rFonts w:ascii="Times New Roman" w:hAnsi="Times New Roman" w:cs="Times New Roman"/>
                <w:b/>
                <w:sz w:val="16"/>
                <w:szCs w:val="16"/>
              </w:rPr>
            </w:pPr>
          </w:p>
          <w:p w:rsidR="00E139DF" w:rsidRPr="00F571D1" w:rsidRDefault="00E139DF" w:rsidP="00E139DF">
            <w:pPr>
              <w:pStyle w:val="ConsPlusCell"/>
              <w:spacing w:line="240" w:lineRule="exact"/>
              <w:ind w:right="-510"/>
              <w:jc w:val="center"/>
              <w:rPr>
                <w:rFonts w:ascii="Times New Roman" w:hAnsi="Times New Roman" w:cs="Times New Roman"/>
                <w:b/>
                <w:sz w:val="16"/>
                <w:szCs w:val="16"/>
              </w:rPr>
            </w:pPr>
            <w:r w:rsidRPr="00F571D1">
              <w:rPr>
                <w:rFonts w:ascii="Times New Roman" w:hAnsi="Times New Roman" w:cs="Times New Roman"/>
                <w:b/>
                <w:sz w:val="16"/>
                <w:szCs w:val="16"/>
              </w:rPr>
              <w:t>Задача 6. Обеспечение реализации муниципальной программы  «Развитие культуры и туризма на территории Любытинского</w:t>
            </w:r>
          </w:p>
          <w:p w:rsidR="00E139DF" w:rsidRPr="00F571D1" w:rsidRDefault="00E139DF" w:rsidP="00E139DF">
            <w:pPr>
              <w:pStyle w:val="ConsPlusCell"/>
              <w:spacing w:line="240" w:lineRule="exact"/>
              <w:ind w:right="-510"/>
              <w:jc w:val="center"/>
              <w:rPr>
                <w:rFonts w:ascii="Times New Roman" w:hAnsi="Times New Roman" w:cs="Times New Roman"/>
                <w:b/>
                <w:sz w:val="16"/>
                <w:szCs w:val="16"/>
              </w:rPr>
            </w:pPr>
            <w:r w:rsidRPr="00F571D1">
              <w:rPr>
                <w:rFonts w:ascii="Times New Roman" w:hAnsi="Times New Roman" w:cs="Times New Roman"/>
                <w:b/>
                <w:sz w:val="16"/>
                <w:szCs w:val="16"/>
              </w:rPr>
              <w:t xml:space="preserve"> муниципального района на 2014-2024 годы»</w:t>
            </w:r>
          </w:p>
        </w:tc>
      </w:tr>
      <w:tr w:rsidR="00E139DF" w:rsidRPr="00F571D1" w:rsidTr="00E139DF">
        <w:trPr>
          <w:trHeight w:val="1391"/>
        </w:trPr>
        <w:tc>
          <w:tcPr>
            <w:tcW w:w="430" w:type="dxa"/>
            <w:vMerge w:val="restart"/>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6.1.</w:t>
            </w:r>
          </w:p>
        </w:tc>
        <w:tc>
          <w:tcPr>
            <w:tcW w:w="1946" w:type="dxa"/>
            <w:shd w:val="clear" w:color="auto" w:fill="auto"/>
          </w:tcPr>
          <w:p w:rsidR="00E139DF" w:rsidRPr="00F571D1" w:rsidRDefault="00E139DF" w:rsidP="00E139DF">
            <w:pPr>
              <w:spacing w:line="240" w:lineRule="exact"/>
              <w:ind w:right="-110"/>
              <w:rPr>
                <w:sz w:val="16"/>
                <w:szCs w:val="16"/>
              </w:rPr>
            </w:pPr>
          </w:p>
          <w:p w:rsidR="00E139DF" w:rsidRPr="00F571D1" w:rsidRDefault="00E139DF" w:rsidP="00E139DF">
            <w:pPr>
              <w:spacing w:line="240" w:lineRule="exact"/>
              <w:ind w:right="-110"/>
              <w:rPr>
                <w:sz w:val="16"/>
                <w:szCs w:val="16"/>
              </w:rPr>
            </w:pPr>
            <w:r w:rsidRPr="00F571D1">
              <w:rPr>
                <w:sz w:val="16"/>
                <w:szCs w:val="16"/>
              </w:rPr>
              <w:t>Реализация полномочий в сфере культуры и туризма</w:t>
            </w:r>
          </w:p>
        </w:tc>
        <w:tc>
          <w:tcPr>
            <w:tcW w:w="946" w:type="dxa"/>
            <w:shd w:val="clear" w:color="auto" w:fill="auto"/>
          </w:tcPr>
          <w:p w:rsidR="00E139DF" w:rsidRPr="00F571D1" w:rsidRDefault="00E139DF" w:rsidP="00E139DF">
            <w:pPr>
              <w:spacing w:line="240" w:lineRule="exact"/>
              <w:ind w:right="-110" w:hanging="108"/>
              <w:jc w:val="center"/>
              <w:rPr>
                <w:sz w:val="16"/>
                <w:szCs w:val="16"/>
              </w:rPr>
            </w:pPr>
          </w:p>
          <w:p w:rsidR="00E139DF" w:rsidRPr="00F571D1" w:rsidRDefault="00E139DF" w:rsidP="00E139DF">
            <w:pPr>
              <w:spacing w:line="240" w:lineRule="exact"/>
              <w:ind w:right="-110" w:hanging="108"/>
              <w:jc w:val="center"/>
              <w:rPr>
                <w:sz w:val="16"/>
                <w:szCs w:val="16"/>
              </w:rPr>
            </w:pPr>
            <w:r w:rsidRPr="00F571D1">
              <w:rPr>
                <w:sz w:val="16"/>
                <w:szCs w:val="16"/>
              </w:rPr>
              <w:t>Комитет</w:t>
            </w:r>
          </w:p>
          <w:p w:rsidR="00E139DF" w:rsidRPr="00F571D1" w:rsidRDefault="00E139DF" w:rsidP="00E139DF">
            <w:pPr>
              <w:spacing w:line="240" w:lineRule="exact"/>
              <w:ind w:right="-110" w:hanging="108"/>
              <w:jc w:val="center"/>
              <w:rPr>
                <w:sz w:val="16"/>
                <w:szCs w:val="16"/>
              </w:rPr>
            </w:pPr>
          </w:p>
        </w:tc>
        <w:tc>
          <w:tcPr>
            <w:tcW w:w="699" w:type="dxa"/>
            <w:shd w:val="clear" w:color="auto" w:fill="auto"/>
          </w:tcPr>
          <w:p w:rsidR="00E139DF" w:rsidRPr="00F571D1" w:rsidRDefault="00E139DF" w:rsidP="00E139DF">
            <w:pPr>
              <w:spacing w:line="240" w:lineRule="exact"/>
              <w:ind w:right="-110"/>
              <w:jc w:val="center"/>
              <w:rPr>
                <w:sz w:val="16"/>
                <w:szCs w:val="16"/>
              </w:rPr>
            </w:pPr>
          </w:p>
          <w:p w:rsidR="00E139DF" w:rsidRPr="00F571D1" w:rsidRDefault="00E139DF" w:rsidP="00E139DF">
            <w:pPr>
              <w:spacing w:line="240" w:lineRule="exact"/>
              <w:ind w:right="-110"/>
              <w:jc w:val="center"/>
              <w:rPr>
                <w:sz w:val="16"/>
                <w:szCs w:val="16"/>
              </w:rPr>
            </w:pPr>
            <w:r w:rsidRPr="00F571D1">
              <w:rPr>
                <w:sz w:val="16"/>
                <w:szCs w:val="16"/>
              </w:rPr>
              <w:t>2014-2024</w:t>
            </w:r>
          </w:p>
          <w:p w:rsidR="00E139DF" w:rsidRPr="00F571D1" w:rsidRDefault="00E139DF" w:rsidP="00E139DF">
            <w:pPr>
              <w:spacing w:line="240" w:lineRule="exact"/>
              <w:ind w:right="-110"/>
              <w:jc w:val="center"/>
              <w:rPr>
                <w:sz w:val="16"/>
                <w:szCs w:val="16"/>
              </w:rPr>
            </w:pPr>
            <w:r w:rsidRPr="00F571D1">
              <w:rPr>
                <w:sz w:val="16"/>
                <w:szCs w:val="16"/>
              </w:rPr>
              <w:t>годы</w:t>
            </w:r>
          </w:p>
        </w:tc>
        <w:tc>
          <w:tcPr>
            <w:tcW w:w="765" w:type="dxa"/>
            <w:shd w:val="clear" w:color="auto" w:fill="auto"/>
          </w:tcPr>
          <w:p w:rsidR="00E139DF" w:rsidRPr="00F571D1" w:rsidRDefault="00E139DF" w:rsidP="00E139DF">
            <w:pPr>
              <w:spacing w:line="240" w:lineRule="exact"/>
              <w:ind w:right="-110"/>
              <w:jc w:val="center"/>
              <w:rPr>
                <w:sz w:val="16"/>
                <w:szCs w:val="16"/>
              </w:rPr>
            </w:pPr>
          </w:p>
          <w:p w:rsidR="00E139DF" w:rsidRPr="00F571D1" w:rsidRDefault="00E139DF" w:rsidP="00E139DF">
            <w:pPr>
              <w:spacing w:line="240" w:lineRule="exact"/>
              <w:ind w:right="-110"/>
              <w:jc w:val="center"/>
              <w:rPr>
                <w:sz w:val="16"/>
                <w:szCs w:val="16"/>
              </w:rPr>
            </w:pPr>
            <w:r w:rsidRPr="00F571D1">
              <w:rPr>
                <w:sz w:val="16"/>
                <w:szCs w:val="16"/>
              </w:rPr>
              <w:t>6.1</w:t>
            </w:r>
          </w:p>
        </w:tc>
        <w:tc>
          <w:tcPr>
            <w:tcW w:w="851" w:type="dxa"/>
            <w:shd w:val="clear" w:color="auto" w:fill="auto"/>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бюджет муниципального района</w:t>
            </w:r>
          </w:p>
        </w:tc>
        <w:tc>
          <w:tcPr>
            <w:tcW w:w="567" w:type="dxa"/>
            <w:shd w:val="clear" w:color="auto" w:fill="auto"/>
            <w:noWrap/>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1335,</w:t>
            </w:r>
          </w:p>
          <w:p w:rsidR="00E139DF" w:rsidRPr="00F571D1" w:rsidRDefault="00E139DF" w:rsidP="00E139DF">
            <w:pPr>
              <w:spacing w:line="240" w:lineRule="exact"/>
              <w:ind w:left="-112" w:right="-110"/>
              <w:jc w:val="center"/>
              <w:rPr>
                <w:sz w:val="16"/>
                <w:szCs w:val="16"/>
              </w:rPr>
            </w:pPr>
            <w:r w:rsidRPr="00F571D1">
              <w:rPr>
                <w:sz w:val="16"/>
                <w:szCs w:val="16"/>
              </w:rPr>
              <w:t>095</w:t>
            </w:r>
          </w:p>
        </w:tc>
        <w:tc>
          <w:tcPr>
            <w:tcW w:w="567" w:type="dxa"/>
            <w:shd w:val="clear" w:color="auto" w:fill="auto"/>
            <w:noWrap/>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1347,</w:t>
            </w:r>
          </w:p>
          <w:p w:rsidR="00E139DF" w:rsidRPr="00F571D1" w:rsidRDefault="00E139DF" w:rsidP="00E139DF">
            <w:pPr>
              <w:spacing w:line="240" w:lineRule="exact"/>
              <w:ind w:left="-112" w:right="-110"/>
              <w:jc w:val="center"/>
              <w:rPr>
                <w:sz w:val="16"/>
                <w:szCs w:val="16"/>
              </w:rPr>
            </w:pPr>
            <w:r w:rsidRPr="00F571D1">
              <w:rPr>
                <w:sz w:val="16"/>
                <w:szCs w:val="16"/>
              </w:rPr>
              <w:t>500</w:t>
            </w:r>
          </w:p>
        </w:tc>
        <w:tc>
          <w:tcPr>
            <w:tcW w:w="567" w:type="dxa"/>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1379,040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1402,200</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1471,120</w:t>
            </w:r>
          </w:p>
        </w:tc>
        <w:tc>
          <w:tcPr>
            <w:tcW w:w="567" w:type="dxa"/>
            <w:shd w:val="clear" w:color="auto" w:fill="auto"/>
          </w:tcPr>
          <w:p w:rsidR="00E139DF" w:rsidRPr="00F571D1" w:rsidRDefault="00E139DF" w:rsidP="00E139DF">
            <w:pPr>
              <w:jc w:val="center"/>
              <w:rPr>
                <w:sz w:val="16"/>
                <w:szCs w:val="16"/>
              </w:rPr>
            </w:pPr>
          </w:p>
          <w:p w:rsidR="00E139DF" w:rsidRPr="00F571D1" w:rsidRDefault="00E139DF" w:rsidP="00E139DF">
            <w:pPr>
              <w:ind w:right="-105"/>
              <w:jc w:val="center"/>
              <w:rPr>
                <w:sz w:val="16"/>
                <w:szCs w:val="16"/>
              </w:rPr>
            </w:pPr>
            <w:r w:rsidRPr="00F571D1">
              <w:rPr>
                <w:sz w:val="16"/>
                <w:szCs w:val="16"/>
              </w:rPr>
              <w:t>1514,600</w:t>
            </w:r>
          </w:p>
        </w:tc>
        <w:tc>
          <w:tcPr>
            <w:tcW w:w="425"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1514,600</w:t>
            </w:r>
          </w:p>
        </w:tc>
        <w:tc>
          <w:tcPr>
            <w:tcW w:w="567" w:type="dxa"/>
            <w:shd w:val="clear" w:color="auto" w:fill="auto"/>
          </w:tcPr>
          <w:p w:rsidR="00E139DF" w:rsidRPr="00F571D1" w:rsidRDefault="00E139DF" w:rsidP="00E139DF">
            <w:pPr>
              <w:ind w:right="-86"/>
              <w:jc w:val="center"/>
              <w:rPr>
                <w:sz w:val="16"/>
                <w:szCs w:val="16"/>
              </w:rPr>
            </w:pPr>
          </w:p>
          <w:p w:rsidR="00E139DF" w:rsidRPr="00F571D1" w:rsidRDefault="00E139DF" w:rsidP="00E139DF">
            <w:pPr>
              <w:ind w:right="-86"/>
              <w:jc w:val="center"/>
              <w:rPr>
                <w:sz w:val="16"/>
                <w:szCs w:val="16"/>
              </w:rPr>
            </w:pPr>
            <w:r w:rsidRPr="00F571D1">
              <w:rPr>
                <w:sz w:val="16"/>
                <w:szCs w:val="16"/>
              </w:rPr>
              <w:t>-</w:t>
            </w:r>
          </w:p>
        </w:tc>
        <w:tc>
          <w:tcPr>
            <w:tcW w:w="567" w:type="dxa"/>
            <w:shd w:val="clear" w:color="auto" w:fill="auto"/>
          </w:tcPr>
          <w:p w:rsidR="00E139DF" w:rsidRPr="00F571D1" w:rsidRDefault="00E139DF" w:rsidP="00E139DF">
            <w:pPr>
              <w:ind w:right="-87"/>
              <w:jc w:val="center"/>
              <w:rPr>
                <w:sz w:val="16"/>
                <w:szCs w:val="16"/>
              </w:rPr>
            </w:pPr>
          </w:p>
          <w:p w:rsidR="00E139DF" w:rsidRPr="00F571D1" w:rsidRDefault="00E139DF" w:rsidP="00E139DF">
            <w:pPr>
              <w:ind w:right="-87"/>
              <w:jc w:val="center"/>
              <w:rPr>
                <w:sz w:val="16"/>
                <w:szCs w:val="16"/>
              </w:rPr>
            </w:pPr>
            <w:r w:rsidRPr="00F571D1">
              <w:rPr>
                <w:sz w:val="16"/>
                <w:szCs w:val="16"/>
              </w:rPr>
              <w:t>-</w:t>
            </w:r>
          </w:p>
        </w:tc>
        <w:tc>
          <w:tcPr>
            <w:tcW w:w="425" w:type="dxa"/>
            <w:shd w:val="clear" w:color="auto" w:fill="auto"/>
          </w:tcPr>
          <w:p w:rsidR="00E139DF" w:rsidRPr="00F571D1" w:rsidRDefault="00E139DF" w:rsidP="00E139DF">
            <w:pPr>
              <w:ind w:right="-105"/>
              <w:jc w:val="center"/>
              <w:rPr>
                <w:sz w:val="16"/>
                <w:szCs w:val="16"/>
              </w:rPr>
            </w:pPr>
          </w:p>
          <w:p w:rsidR="00E139DF" w:rsidRPr="00F571D1" w:rsidRDefault="00E139DF" w:rsidP="00E139DF">
            <w:pPr>
              <w:ind w:right="-105"/>
              <w:jc w:val="center"/>
              <w:rPr>
                <w:sz w:val="16"/>
                <w:szCs w:val="16"/>
              </w:rPr>
            </w:pPr>
            <w:r w:rsidRPr="00F571D1">
              <w:rPr>
                <w:sz w:val="16"/>
                <w:szCs w:val="16"/>
              </w:rPr>
              <w:t>-</w:t>
            </w:r>
          </w:p>
        </w:tc>
        <w:tc>
          <w:tcPr>
            <w:tcW w:w="567" w:type="dxa"/>
            <w:shd w:val="clear" w:color="auto" w:fill="auto"/>
          </w:tcPr>
          <w:p w:rsidR="00E139DF" w:rsidRPr="00F571D1" w:rsidRDefault="00E139DF" w:rsidP="00E139DF">
            <w:pPr>
              <w:ind w:hanging="129"/>
              <w:jc w:val="center"/>
              <w:rPr>
                <w:sz w:val="16"/>
                <w:szCs w:val="16"/>
              </w:rPr>
            </w:pPr>
          </w:p>
          <w:p w:rsidR="00E139DF" w:rsidRPr="00F571D1" w:rsidRDefault="00E139DF" w:rsidP="00E139DF">
            <w:pPr>
              <w:ind w:hanging="129"/>
              <w:jc w:val="center"/>
              <w:rPr>
                <w:sz w:val="16"/>
                <w:szCs w:val="16"/>
              </w:rPr>
            </w:pPr>
            <w:r w:rsidRPr="00F571D1">
              <w:rPr>
                <w:sz w:val="16"/>
                <w:szCs w:val="16"/>
              </w:rPr>
              <w:t>-</w:t>
            </w:r>
          </w:p>
        </w:tc>
      </w:tr>
      <w:tr w:rsidR="00E139DF" w:rsidRPr="00F571D1" w:rsidTr="00E139DF">
        <w:trPr>
          <w:trHeight w:val="849"/>
        </w:trPr>
        <w:tc>
          <w:tcPr>
            <w:tcW w:w="430" w:type="dxa"/>
            <w:vMerge/>
            <w:shd w:val="clear" w:color="auto" w:fill="auto"/>
          </w:tcPr>
          <w:p w:rsidR="00E139DF" w:rsidRPr="00F571D1" w:rsidRDefault="00E139DF" w:rsidP="00E139DF">
            <w:pPr>
              <w:spacing w:line="240" w:lineRule="exact"/>
              <w:ind w:left="-143" w:right="-246"/>
              <w:jc w:val="center"/>
              <w:rPr>
                <w:sz w:val="16"/>
                <w:szCs w:val="16"/>
              </w:rPr>
            </w:pPr>
          </w:p>
        </w:tc>
        <w:tc>
          <w:tcPr>
            <w:tcW w:w="1946" w:type="dxa"/>
            <w:shd w:val="clear" w:color="auto" w:fill="auto"/>
          </w:tcPr>
          <w:p w:rsidR="00E139DF" w:rsidRPr="00F571D1" w:rsidRDefault="00E139DF" w:rsidP="00E139DF">
            <w:pPr>
              <w:spacing w:line="240" w:lineRule="exact"/>
              <w:ind w:right="-110"/>
              <w:rPr>
                <w:sz w:val="16"/>
                <w:szCs w:val="16"/>
              </w:rPr>
            </w:pPr>
            <w:r w:rsidRPr="00F571D1">
              <w:rPr>
                <w:sz w:val="16"/>
                <w:szCs w:val="16"/>
              </w:rPr>
              <w:t>Реализация государственных полномочий по присвоению спортивных разрядов</w:t>
            </w:r>
          </w:p>
        </w:tc>
        <w:tc>
          <w:tcPr>
            <w:tcW w:w="946" w:type="dxa"/>
            <w:shd w:val="clear" w:color="auto" w:fill="auto"/>
          </w:tcPr>
          <w:p w:rsidR="00E139DF" w:rsidRPr="00F571D1" w:rsidRDefault="00E139DF" w:rsidP="00E139DF">
            <w:pPr>
              <w:spacing w:line="240" w:lineRule="exact"/>
              <w:ind w:right="-110" w:hanging="108"/>
              <w:jc w:val="center"/>
              <w:rPr>
                <w:sz w:val="16"/>
                <w:szCs w:val="16"/>
              </w:rPr>
            </w:pPr>
          </w:p>
          <w:p w:rsidR="00E139DF" w:rsidRPr="00F571D1" w:rsidRDefault="00E139DF" w:rsidP="00E139DF">
            <w:pPr>
              <w:spacing w:line="240" w:lineRule="exact"/>
              <w:ind w:right="-110" w:hanging="108"/>
              <w:jc w:val="center"/>
              <w:rPr>
                <w:sz w:val="16"/>
                <w:szCs w:val="16"/>
              </w:rPr>
            </w:pPr>
            <w:r w:rsidRPr="00F571D1">
              <w:rPr>
                <w:sz w:val="16"/>
                <w:szCs w:val="16"/>
              </w:rPr>
              <w:t>Комитет</w:t>
            </w:r>
          </w:p>
          <w:p w:rsidR="00E139DF" w:rsidRPr="00F571D1" w:rsidRDefault="00E139DF" w:rsidP="00E139DF">
            <w:pPr>
              <w:spacing w:line="240" w:lineRule="exact"/>
              <w:ind w:right="-110" w:hanging="108"/>
              <w:jc w:val="center"/>
              <w:rPr>
                <w:sz w:val="16"/>
                <w:szCs w:val="16"/>
              </w:rPr>
            </w:pPr>
          </w:p>
        </w:tc>
        <w:tc>
          <w:tcPr>
            <w:tcW w:w="699" w:type="dxa"/>
            <w:shd w:val="clear" w:color="auto" w:fill="auto"/>
          </w:tcPr>
          <w:p w:rsidR="00E139DF" w:rsidRPr="00F571D1" w:rsidRDefault="00E139DF" w:rsidP="00E139DF">
            <w:pPr>
              <w:spacing w:line="240" w:lineRule="exact"/>
              <w:ind w:right="-110"/>
              <w:jc w:val="center"/>
              <w:rPr>
                <w:sz w:val="16"/>
                <w:szCs w:val="16"/>
              </w:rPr>
            </w:pPr>
          </w:p>
          <w:p w:rsidR="00E139DF" w:rsidRPr="00F571D1" w:rsidRDefault="00E139DF" w:rsidP="00E139DF">
            <w:pPr>
              <w:spacing w:line="240" w:lineRule="exact"/>
              <w:ind w:right="-110"/>
              <w:jc w:val="center"/>
              <w:rPr>
                <w:sz w:val="16"/>
                <w:szCs w:val="16"/>
              </w:rPr>
            </w:pPr>
            <w:r w:rsidRPr="00F571D1">
              <w:rPr>
                <w:sz w:val="16"/>
                <w:szCs w:val="16"/>
              </w:rPr>
              <w:t>2014-2024</w:t>
            </w:r>
          </w:p>
          <w:p w:rsidR="00E139DF" w:rsidRPr="00F571D1" w:rsidRDefault="00E139DF" w:rsidP="00E139DF">
            <w:pPr>
              <w:spacing w:line="240" w:lineRule="exact"/>
              <w:ind w:right="-110"/>
              <w:jc w:val="center"/>
              <w:rPr>
                <w:sz w:val="16"/>
                <w:szCs w:val="16"/>
              </w:rPr>
            </w:pPr>
            <w:r w:rsidRPr="00F571D1">
              <w:rPr>
                <w:sz w:val="16"/>
                <w:szCs w:val="16"/>
              </w:rPr>
              <w:t>годы</w:t>
            </w:r>
          </w:p>
        </w:tc>
        <w:tc>
          <w:tcPr>
            <w:tcW w:w="765" w:type="dxa"/>
            <w:shd w:val="clear" w:color="auto" w:fill="auto"/>
          </w:tcPr>
          <w:p w:rsidR="00E139DF" w:rsidRPr="00F571D1" w:rsidRDefault="00E139DF" w:rsidP="00E139DF">
            <w:pPr>
              <w:spacing w:line="240" w:lineRule="exact"/>
              <w:ind w:right="-110"/>
              <w:jc w:val="center"/>
              <w:rPr>
                <w:sz w:val="16"/>
                <w:szCs w:val="16"/>
              </w:rPr>
            </w:pPr>
          </w:p>
          <w:p w:rsidR="00E139DF" w:rsidRPr="00F571D1" w:rsidRDefault="00E139DF" w:rsidP="00E139DF">
            <w:pPr>
              <w:spacing w:line="240" w:lineRule="exact"/>
              <w:ind w:right="-110"/>
              <w:jc w:val="center"/>
              <w:rPr>
                <w:sz w:val="16"/>
                <w:szCs w:val="16"/>
              </w:rPr>
            </w:pPr>
            <w:r w:rsidRPr="00F571D1">
              <w:rPr>
                <w:sz w:val="16"/>
                <w:szCs w:val="16"/>
              </w:rPr>
              <w:t>6.1</w:t>
            </w:r>
          </w:p>
        </w:tc>
        <w:tc>
          <w:tcPr>
            <w:tcW w:w="851" w:type="dxa"/>
            <w:shd w:val="clear" w:color="auto" w:fill="auto"/>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областной бюджет</w:t>
            </w:r>
          </w:p>
        </w:tc>
        <w:tc>
          <w:tcPr>
            <w:tcW w:w="567" w:type="dxa"/>
            <w:tcBorders>
              <w:bottom w:val="single" w:sz="4" w:space="0" w:color="auto"/>
            </w:tcBorders>
            <w:shd w:val="clear" w:color="auto" w:fill="auto"/>
            <w:noWrap/>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11,</w:t>
            </w:r>
          </w:p>
          <w:p w:rsidR="00E139DF" w:rsidRPr="00F571D1" w:rsidRDefault="00E139DF" w:rsidP="00E139DF">
            <w:pPr>
              <w:spacing w:line="240" w:lineRule="exact"/>
              <w:ind w:left="-112" w:right="-110"/>
              <w:jc w:val="center"/>
              <w:rPr>
                <w:sz w:val="16"/>
                <w:szCs w:val="16"/>
              </w:rPr>
            </w:pPr>
            <w:r w:rsidRPr="00F571D1">
              <w:rPr>
                <w:sz w:val="16"/>
                <w:szCs w:val="16"/>
              </w:rPr>
              <w:t>718</w:t>
            </w:r>
          </w:p>
        </w:tc>
        <w:tc>
          <w:tcPr>
            <w:tcW w:w="567" w:type="dxa"/>
            <w:tcBorders>
              <w:bottom w:val="single" w:sz="4" w:space="0" w:color="auto"/>
            </w:tcBorders>
            <w:shd w:val="clear" w:color="auto" w:fill="auto"/>
            <w:noWrap/>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10,</w:t>
            </w:r>
          </w:p>
          <w:p w:rsidR="00E139DF" w:rsidRPr="00F571D1" w:rsidRDefault="00E139DF" w:rsidP="00E139DF">
            <w:pPr>
              <w:spacing w:line="240" w:lineRule="exact"/>
              <w:ind w:left="-112" w:right="-110"/>
              <w:jc w:val="center"/>
              <w:rPr>
                <w:sz w:val="16"/>
                <w:szCs w:val="16"/>
              </w:rPr>
            </w:pPr>
            <w:r w:rsidRPr="00F571D1">
              <w:rPr>
                <w:sz w:val="16"/>
                <w:szCs w:val="16"/>
              </w:rPr>
              <w:t>000</w:t>
            </w:r>
          </w:p>
        </w:tc>
        <w:tc>
          <w:tcPr>
            <w:tcW w:w="567" w:type="dxa"/>
            <w:tcBorders>
              <w:bottom w:val="single" w:sz="4" w:space="0" w:color="auto"/>
            </w:tcBorders>
            <w:shd w:val="clear" w:color="auto" w:fill="auto"/>
            <w:noWrap/>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right="-510"/>
              <w:jc w:val="center"/>
              <w:rPr>
                <w:sz w:val="16"/>
                <w:szCs w:val="16"/>
              </w:rPr>
            </w:pPr>
          </w:p>
          <w:p w:rsidR="00E139DF" w:rsidRPr="00F571D1" w:rsidRDefault="00E139DF" w:rsidP="00E139DF">
            <w:pPr>
              <w:spacing w:line="240" w:lineRule="exact"/>
              <w:ind w:lef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25" w:type="dxa"/>
            <w:tcBorders>
              <w:bottom w:val="single" w:sz="4" w:space="0" w:color="auto"/>
            </w:tcBorders>
          </w:tcPr>
          <w:p w:rsidR="00E139DF" w:rsidRPr="00F571D1" w:rsidRDefault="00E139DF" w:rsidP="00E139DF">
            <w:pPr>
              <w:spacing w:line="240" w:lineRule="exact"/>
              <w:ind w:right="-510"/>
              <w:jc w:val="center"/>
              <w:rPr>
                <w:sz w:val="16"/>
                <w:szCs w:val="16"/>
              </w:rPr>
            </w:pPr>
          </w:p>
          <w:p w:rsidR="00E139DF" w:rsidRPr="00F571D1" w:rsidRDefault="00E139DF" w:rsidP="00E139DF">
            <w:pPr>
              <w:spacing w:line="240" w:lineRule="exact"/>
              <w:ind w:left="-108"/>
              <w:jc w:val="center"/>
              <w:rPr>
                <w:sz w:val="16"/>
                <w:szCs w:val="16"/>
              </w:rPr>
            </w:pPr>
            <w:r w:rsidRPr="00F571D1">
              <w:rPr>
                <w:sz w:val="16"/>
                <w:szCs w:val="16"/>
              </w:rPr>
              <w:t>-</w:t>
            </w:r>
          </w:p>
        </w:tc>
        <w:tc>
          <w:tcPr>
            <w:tcW w:w="567" w:type="dxa"/>
            <w:tcBorders>
              <w:bottom w:val="single" w:sz="4" w:space="0" w:color="auto"/>
            </w:tcBorders>
          </w:tcPr>
          <w:p w:rsidR="00E139DF" w:rsidRPr="00F571D1" w:rsidRDefault="00E139DF" w:rsidP="00E139DF">
            <w:pPr>
              <w:spacing w:line="240" w:lineRule="exact"/>
              <w:ind w:left="-112" w:right="-110"/>
              <w:jc w:val="center"/>
              <w:rPr>
                <w:sz w:val="16"/>
                <w:szCs w:val="16"/>
              </w:rPr>
            </w:pPr>
          </w:p>
          <w:p w:rsidR="00E139DF" w:rsidRPr="00F571D1" w:rsidRDefault="00E139DF" w:rsidP="00E139DF">
            <w:pPr>
              <w:spacing w:line="240" w:lineRule="exact"/>
              <w:ind w:left="-112" w:right="-110"/>
              <w:jc w:val="center"/>
              <w:rPr>
                <w:sz w:val="16"/>
                <w:szCs w:val="16"/>
              </w:rPr>
            </w:pPr>
            <w:r w:rsidRPr="00F571D1">
              <w:rPr>
                <w:sz w:val="16"/>
                <w:szCs w:val="16"/>
              </w:rPr>
              <w:t>-</w:t>
            </w:r>
          </w:p>
        </w:tc>
      </w:tr>
      <w:tr w:rsidR="00E139DF" w:rsidRPr="00F571D1" w:rsidTr="00E139DF">
        <w:trPr>
          <w:trHeight w:val="174"/>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6.2.</w:t>
            </w:r>
          </w:p>
        </w:tc>
        <w:tc>
          <w:tcPr>
            <w:tcW w:w="1946" w:type="dxa"/>
            <w:shd w:val="clear" w:color="auto" w:fill="auto"/>
          </w:tcPr>
          <w:p w:rsidR="00E139DF" w:rsidRPr="00F571D1" w:rsidRDefault="00E139DF" w:rsidP="00E139DF">
            <w:pPr>
              <w:spacing w:line="240" w:lineRule="exact"/>
              <w:ind w:right="-110"/>
              <w:rPr>
                <w:sz w:val="16"/>
                <w:szCs w:val="16"/>
              </w:rPr>
            </w:pPr>
          </w:p>
          <w:p w:rsidR="00E139DF" w:rsidRPr="00F571D1" w:rsidRDefault="00E139DF" w:rsidP="00E139DF">
            <w:pPr>
              <w:spacing w:line="240" w:lineRule="exact"/>
              <w:ind w:right="-110"/>
              <w:rPr>
                <w:sz w:val="16"/>
                <w:szCs w:val="16"/>
              </w:rPr>
            </w:pPr>
            <w:r w:rsidRPr="00F571D1">
              <w:rPr>
                <w:sz w:val="16"/>
                <w:szCs w:val="16"/>
              </w:rPr>
              <w:t>Формирование средств на финансовое обеспечение мероприятий по развитию сферы культуры, материально-техническое и финансовое обеспечение деятельности муниципальных учреждений культуры</w:t>
            </w:r>
          </w:p>
          <w:p w:rsidR="00E139DF" w:rsidRPr="00F571D1" w:rsidRDefault="00E139DF" w:rsidP="00E139DF">
            <w:pPr>
              <w:spacing w:line="240" w:lineRule="exact"/>
              <w:ind w:right="-110"/>
              <w:rPr>
                <w:sz w:val="16"/>
                <w:szCs w:val="16"/>
              </w:rPr>
            </w:pPr>
          </w:p>
        </w:tc>
        <w:tc>
          <w:tcPr>
            <w:tcW w:w="946"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Комитет,</w:t>
            </w:r>
          </w:p>
          <w:p w:rsidR="00E139DF" w:rsidRPr="00F571D1" w:rsidRDefault="00E139DF" w:rsidP="00E139DF">
            <w:pPr>
              <w:spacing w:line="240" w:lineRule="exact"/>
              <w:ind w:left="-106" w:right="-171"/>
              <w:jc w:val="center"/>
              <w:rPr>
                <w:sz w:val="16"/>
                <w:szCs w:val="16"/>
              </w:rPr>
            </w:pPr>
            <w:r w:rsidRPr="00F571D1">
              <w:rPr>
                <w:sz w:val="16"/>
                <w:szCs w:val="16"/>
              </w:rPr>
              <w:t>МКУ ЦО</w:t>
            </w:r>
          </w:p>
        </w:tc>
        <w:tc>
          <w:tcPr>
            <w:tcW w:w="699"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6.1</w:t>
            </w:r>
          </w:p>
        </w:tc>
        <w:tc>
          <w:tcPr>
            <w:tcW w:w="851" w:type="dxa"/>
            <w:tcBorders>
              <w:bottom w:val="single" w:sz="4" w:space="0" w:color="auto"/>
              <w:right w:val="single" w:sz="4" w:space="0" w:color="auto"/>
            </w:tcBorders>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 xml:space="preserve">бюджет муниципального района </w:t>
            </w:r>
          </w:p>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2818,518</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ind w:right="-65"/>
              <w:rPr>
                <w:sz w:val="16"/>
                <w:szCs w:val="16"/>
              </w:rPr>
            </w:pPr>
            <w:r w:rsidRPr="00F571D1">
              <w:rPr>
                <w:sz w:val="16"/>
                <w:szCs w:val="16"/>
              </w:rPr>
              <w:t>6,700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2655,</w:t>
            </w:r>
          </w:p>
          <w:p w:rsidR="00E139DF" w:rsidRPr="00F571D1" w:rsidRDefault="00E139DF" w:rsidP="00E139DF">
            <w:pPr>
              <w:ind w:right="-87"/>
              <w:jc w:val="center"/>
              <w:rPr>
                <w:sz w:val="16"/>
                <w:szCs w:val="16"/>
              </w:rPr>
            </w:pPr>
            <w:r w:rsidRPr="00F571D1">
              <w:rPr>
                <w:sz w:val="16"/>
                <w:szCs w:val="16"/>
              </w:rPr>
              <w:t>200</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ind w:right="-108"/>
              <w:rPr>
                <w:sz w:val="16"/>
                <w:szCs w:val="16"/>
              </w:rPr>
            </w:pPr>
          </w:p>
          <w:p w:rsidR="00E139DF" w:rsidRPr="00F571D1" w:rsidRDefault="00E139DF" w:rsidP="00E139DF">
            <w:pPr>
              <w:ind w:right="-108"/>
              <w:jc w:val="center"/>
              <w:rPr>
                <w:sz w:val="16"/>
                <w:szCs w:val="16"/>
              </w:rPr>
            </w:pPr>
            <w:r w:rsidRPr="00F571D1">
              <w:rPr>
                <w:sz w:val="16"/>
                <w:szCs w:val="16"/>
              </w:rPr>
              <w:t>14,</w:t>
            </w:r>
          </w:p>
          <w:p w:rsidR="00E139DF" w:rsidRPr="00F571D1" w:rsidRDefault="00E139DF" w:rsidP="00E139DF">
            <w:pPr>
              <w:ind w:right="-108"/>
              <w:jc w:val="center"/>
              <w:rPr>
                <w:sz w:val="16"/>
                <w:szCs w:val="16"/>
              </w:rPr>
            </w:pPr>
            <w:r w:rsidRPr="00F571D1">
              <w:rPr>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ind w:right="-105"/>
              <w:jc w:val="center"/>
              <w:rPr>
                <w:sz w:val="16"/>
                <w:szCs w:val="16"/>
              </w:rPr>
            </w:pPr>
            <w:r w:rsidRPr="00F571D1">
              <w:rPr>
                <w:sz w:val="16"/>
                <w:szCs w:val="16"/>
              </w:rPr>
              <w:t>2733,</w:t>
            </w:r>
          </w:p>
          <w:p w:rsidR="00E139DF" w:rsidRPr="00F571D1" w:rsidRDefault="00E139DF" w:rsidP="00E139DF">
            <w:pPr>
              <w:ind w:right="-105"/>
              <w:jc w:val="center"/>
              <w:rPr>
                <w:sz w:val="16"/>
                <w:szCs w:val="16"/>
              </w:rPr>
            </w:pPr>
            <w:r w:rsidRPr="00F571D1">
              <w:rPr>
                <w:sz w:val="16"/>
                <w:szCs w:val="16"/>
              </w:rPr>
              <w:t>300</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ind w:right="-87" w:hanging="108"/>
              <w:jc w:val="center"/>
              <w:rPr>
                <w:sz w:val="16"/>
                <w:szCs w:val="16"/>
              </w:rPr>
            </w:pPr>
            <w:r w:rsidRPr="00F571D1">
              <w:rPr>
                <w:sz w:val="16"/>
                <w:szCs w:val="16"/>
              </w:rPr>
              <w:t xml:space="preserve"> 90,</w:t>
            </w:r>
          </w:p>
          <w:p w:rsidR="00E139DF" w:rsidRPr="00F571D1" w:rsidRDefault="00E139DF" w:rsidP="00E139DF">
            <w:pPr>
              <w:ind w:right="-87" w:hanging="108"/>
              <w:jc w:val="center"/>
              <w:rPr>
                <w:sz w:val="16"/>
                <w:szCs w:val="16"/>
              </w:rPr>
            </w:pPr>
            <w:r w:rsidRPr="00F571D1">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6"/>
              <w:jc w:val="center"/>
              <w:rPr>
                <w:sz w:val="16"/>
                <w:szCs w:val="16"/>
              </w:rPr>
            </w:pPr>
            <w:r w:rsidRPr="00F571D1">
              <w:rPr>
                <w:sz w:val="16"/>
                <w:szCs w:val="16"/>
              </w:rPr>
              <w:t>2876,300</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602,</w:t>
            </w:r>
          </w:p>
          <w:p w:rsidR="00E139DF" w:rsidRPr="00F571D1" w:rsidRDefault="00E139DF" w:rsidP="00E139DF">
            <w:pPr>
              <w:jc w:val="center"/>
              <w:rPr>
                <w:sz w:val="16"/>
                <w:szCs w:val="16"/>
              </w:rPr>
            </w:pPr>
            <w:r w:rsidRPr="00F571D1">
              <w:rPr>
                <w:sz w:val="16"/>
                <w:szCs w:val="16"/>
              </w:rPr>
              <w:t>900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87"/>
              <w:jc w:val="center"/>
              <w:rPr>
                <w:sz w:val="16"/>
                <w:szCs w:val="16"/>
              </w:rPr>
            </w:pPr>
            <w:r w:rsidRPr="00F571D1">
              <w:rPr>
                <w:sz w:val="16"/>
                <w:szCs w:val="16"/>
              </w:rPr>
              <w:t>6027,690</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560,300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5"/>
              <w:jc w:val="center"/>
              <w:rPr>
                <w:sz w:val="16"/>
                <w:szCs w:val="16"/>
              </w:rPr>
            </w:pPr>
            <w:r w:rsidRPr="00F571D1">
              <w:rPr>
                <w:sz w:val="16"/>
                <w:szCs w:val="16"/>
              </w:rPr>
              <w:t>9059,500</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5"/>
              <w:jc w:val="center"/>
              <w:rPr>
                <w:sz w:val="16"/>
                <w:szCs w:val="16"/>
              </w:rPr>
            </w:pPr>
            <w:r w:rsidRPr="00F571D1">
              <w:rPr>
                <w:sz w:val="16"/>
                <w:szCs w:val="16"/>
              </w:rPr>
              <w:t>9059,500</w:t>
            </w: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174"/>
        </w:trPr>
        <w:tc>
          <w:tcPr>
            <w:tcW w:w="430" w:type="dxa"/>
            <w:shd w:val="clear" w:color="auto" w:fill="auto"/>
          </w:tcPr>
          <w:p w:rsidR="00E139DF" w:rsidRPr="00F571D1" w:rsidRDefault="00E139DF" w:rsidP="00E139DF">
            <w:pPr>
              <w:spacing w:line="240" w:lineRule="exact"/>
              <w:ind w:left="-143" w:right="-246"/>
              <w:jc w:val="center"/>
              <w:rPr>
                <w:sz w:val="16"/>
                <w:szCs w:val="16"/>
              </w:rPr>
            </w:pPr>
            <w:r w:rsidRPr="00F571D1">
              <w:rPr>
                <w:sz w:val="16"/>
                <w:szCs w:val="16"/>
              </w:rPr>
              <w:t>6.3</w:t>
            </w:r>
          </w:p>
        </w:tc>
        <w:tc>
          <w:tcPr>
            <w:tcW w:w="1946" w:type="dxa"/>
            <w:shd w:val="clear" w:color="auto" w:fill="auto"/>
          </w:tcPr>
          <w:p w:rsidR="00E139DF" w:rsidRPr="00F571D1" w:rsidRDefault="00E139DF" w:rsidP="00E139DF">
            <w:pPr>
              <w:spacing w:line="240" w:lineRule="exact"/>
              <w:ind w:right="-104"/>
              <w:rPr>
                <w:sz w:val="16"/>
                <w:szCs w:val="16"/>
              </w:rPr>
            </w:pPr>
            <w:r w:rsidRPr="00F571D1">
              <w:rPr>
                <w:sz w:val="16"/>
                <w:szCs w:val="16"/>
              </w:rPr>
              <w:t>Иные межбюджетные трансферты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p w:rsidR="00E139DF" w:rsidRPr="00F571D1" w:rsidRDefault="00E139DF" w:rsidP="00E139DF">
            <w:pPr>
              <w:spacing w:line="240" w:lineRule="exact"/>
              <w:ind w:right="-110"/>
              <w:rPr>
                <w:sz w:val="16"/>
                <w:szCs w:val="16"/>
              </w:rPr>
            </w:pPr>
          </w:p>
        </w:tc>
        <w:tc>
          <w:tcPr>
            <w:tcW w:w="946" w:type="dxa"/>
            <w:shd w:val="clear" w:color="auto" w:fill="auto"/>
          </w:tcPr>
          <w:p w:rsidR="00E139DF" w:rsidRPr="00F571D1" w:rsidRDefault="00E139DF" w:rsidP="00E139DF">
            <w:pPr>
              <w:spacing w:line="240" w:lineRule="exact"/>
              <w:ind w:left="-106" w:right="-171"/>
              <w:jc w:val="center"/>
              <w:rPr>
                <w:sz w:val="16"/>
                <w:szCs w:val="16"/>
              </w:rPr>
            </w:pPr>
            <w:r w:rsidRPr="00F571D1">
              <w:rPr>
                <w:sz w:val="16"/>
                <w:szCs w:val="16"/>
              </w:rPr>
              <w:t>МКУ ЦО</w:t>
            </w:r>
          </w:p>
        </w:tc>
        <w:tc>
          <w:tcPr>
            <w:tcW w:w="699" w:type="dxa"/>
            <w:shd w:val="clear" w:color="auto" w:fill="auto"/>
          </w:tcPr>
          <w:p w:rsidR="00E139DF" w:rsidRPr="00F571D1" w:rsidRDefault="00E139DF" w:rsidP="00E139DF">
            <w:pPr>
              <w:spacing w:line="240" w:lineRule="exact"/>
              <w:ind w:left="-106" w:right="-171"/>
              <w:jc w:val="center"/>
              <w:rPr>
                <w:sz w:val="16"/>
                <w:szCs w:val="16"/>
              </w:rPr>
            </w:pPr>
            <w:r w:rsidRPr="00F571D1">
              <w:rPr>
                <w:sz w:val="16"/>
                <w:szCs w:val="16"/>
              </w:rPr>
              <w:t>2017 – 2020 годы</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4.1</w:t>
            </w:r>
          </w:p>
        </w:tc>
        <w:tc>
          <w:tcPr>
            <w:tcW w:w="851" w:type="dxa"/>
            <w:tcBorders>
              <w:bottom w:val="single" w:sz="4" w:space="0" w:color="auto"/>
              <w:right w:val="single" w:sz="4" w:space="0" w:color="auto"/>
            </w:tcBorders>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18,</w:t>
            </w:r>
          </w:p>
          <w:p w:rsidR="00E139DF" w:rsidRPr="00F571D1" w:rsidRDefault="00E139DF" w:rsidP="00E139DF">
            <w:pPr>
              <w:jc w:val="center"/>
              <w:rPr>
                <w:sz w:val="16"/>
                <w:szCs w:val="16"/>
              </w:rPr>
            </w:pPr>
            <w:r w:rsidRPr="00F571D1">
              <w:rPr>
                <w:sz w:val="16"/>
                <w:szCs w:val="16"/>
              </w:rPr>
              <w:t>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8,</w:t>
            </w:r>
          </w:p>
          <w:p w:rsidR="00E139DF" w:rsidRPr="00F571D1" w:rsidRDefault="00E139DF" w:rsidP="00E139DF">
            <w:pPr>
              <w:jc w:val="center"/>
              <w:rPr>
                <w:sz w:val="16"/>
                <w:szCs w:val="16"/>
              </w:rPr>
            </w:pPr>
            <w:r w:rsidRPr="00F571D1">
              <w:rPr>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E139DF">
        <w:trPr>
          <w:trHeight w:val="109"/>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7.</w:t>
            </w:r>
          </w:p>
        </w:tc>
        <w:tc>
          <w:tcPr>
            <w:tcW w:w="11018" w:type="dxa"/>
            <w:gridSpan w:val="16"/>
            <w:shd w:val="clear" w:color="auto" w:fill="auto"/>
          </w:tcPr>
          <w:p w:rsidR="00E139DF" w:rsidRPr="00F571D1" w:rsidRDefault="00E139DF" w:rsidP="00E139DF">
            <w:pPr>
              <w:spacing w:line="240" w:lineRule="exact"/>
              <w:ind w:left="-106" w:right="-171"/>
              <w:jc w:val="center"/>
              <w:rPr>
                <w:b/>
                <w:sz w:val="16"/>
                <w:szCs w:val="16"/>
              </w:rPr>
            </w:pPr>
          </w:p>
          <w:p w:rsidR="00E139DF" w:rsidRPr="00F571D1" w:rsidRDefault="00E139DF" w:rsidP="00E139DF">
            <w:pPr>
              <w:spacing w:line="240" w:lineRule="exact"/>
              <w:ind w:left="-106" w:right="-171"/>
              <w:jc w:val="center"/>
              <w:rPr>
                <w:b/>
                <w:sz w:val="16"/>
                <w:szCs w:val="16"/>
              </w:rPr>
            </w:pPr>
            <w:r w:rsidRPr="00F571D1">
              <w:rPr>
                <w:b/>
                <w:sz w:val="16"/>
                <w:szCs w:val="16"/>
              </w:rPr>
              <w:t>Задача 7. Организационное обеспечение туризма в муниципальном районе</w:t>
            </w:r>
          </w:p>
        </w:tc>
      </w:tr>
      <w:tr w:rsidR="00E139DF" w:rsidRPr="00F571D1" w:rsidTr="00E139DF">
        <w:trPr>
          <w:trHeight w:val="976"/>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7.1.</w:t>
            </w:r>
          </w:p>
        </w:tc>
        <w:tc>
          <w:tcPr>
            <w:tcW w:w="1946" w:type="dxa"/>
            <w:shd w:val="clear" w:color="auto" w:fill="auto"/>
          </w:tcPr>
          <w:p w:rsidR="00E139DF" w:rsidRPr="00F571D1" w:rsidRDefault="00E139DF" w:rsidP="00E139DF">
            <w:pPr>
              <w:spacing w:line="240" w:lineRule="exact"/>
              <w:ind w:right="-134"/>
              <w:rPr>
                <w:sz w:val="16"/>
                <w:szCs w:val="16"/>
              </w:rPr>
            </w:pPr>
          </w:p>
          <w:p w:rsidR="00E139DF" w:rsidRPr="00F571D1" w:rsidRDefault="00E139DF" w:rsidP="00E139DF">
            <w:pPr>
              <w:spacing w:line="240" w:lineRule="exact"/>
              <w:rPr>
                <w:sz w:val="16"/>
                <w:szCs w:val="16"/>
              </w:rPr>
            </w:pPr>
            <w:r w:rsidRPr="00F571D1">
              <w:rPr>
                <w:sz w:val="16"/>
                <w:szCs w:val="16"/>
              </w:rPr>
              <w:t>Организация подготовки и печати материалов о туризме и отдыхе в районе</w:t>
            </w:r>
          </w:p>
        </w:tc>
        <w:tc>
          <w:tcPr>
            <w:tcW w:w="946"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МКУ ЦО</w:t>
            </w:r>
          </w:p>
        </w:tc>
        <w:tc>
          <w:tcPr>
            <w:tcW w:w="699"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2014-2024</w:t>
            </w:r>
          </w:p>
          <w:p w:rsidR="00E139DF" w:rsidRPr="00F571D1" w:rsidRDefault="00E139DF" w:rsidP="00E139DF">
            <w:pPr>
              <w:spacing w:line="240" w:lineRule="exact"/>
              <w:ind w:left="-106" w:right="-171"/>
              <w:jc w:val="center"/>
              <w:rPr>
                <w:sz w:val="16"/>
                <w:szCs w:val="16"/>
              </w:rPr>
            </w:pPr>
            <w:r w:rsidRPr="00F571D1">
              <w:rPr>
                <w:sz w:val="16"/>
                <w:szCs w:val="16"/>
              </w:rPr>
              <w:t>годы</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7.1. 7.3</w:t>
            </w:r>
          </w:p>
        </w:tc>
        <w:tc>
          <w:tcPr>
            <w:tcW w:w="851" w:type="dxa"/>
            <w:shd w:val="clear" w:color="auto" w:fill="auto"/>
          </w:tcPr>
          <w:p w:rsidR="00E139DF" w:rsidRPr="00F571D1" w:rsidRDefault="00E139DF" w:rsidP="00E139DF">
            <w:pPr>
              <w:ind w:left="-87" w:right="-126"/>
              <w:jc w:val="center"/>
              <w:rPr>
                <w:sz w:val="16"/>
                <w:szCs w:val="16"/>
              </w:rPr>
            </w:pPr>
          </w:p>
          <w:p w:rsidR="00E139DF" w:rsidRPr="00F571D1" w:rsidRDefault="00E139DF" w:rsidP="00E139DF">
            <w:pPr>
              <w:ind w:left="-87" w:right="-126"/>
              <w:jc w:val="center"/>
              <w:rPr>
                <w:sz w:val="16"/>
                <w:szCs w:val="16"/>
              </w:rPr>
            </w:pPr>
            <w:r w:rsidRPr="00F571D1">
              <w:rPr>
                <w:sz w:val="16"/>
                <w:szCs w:val="16"/>
              </w:rPr>
              <w:t>бюджет му-ниципального района</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7.2.</w:t>
            </w:r>
          </w:p>
        </w:tc>
        <w:tc>
          <w:tcPr>
            <w:tcW w:w="1946" w:type="dxa"/>
            <w:shd w:val="clear" w:color="auto" w:fill="auto"/>
          </w:tcPr>
          <w:p w:rsidR="00E139DF" w:rsidRPr="00F571D1" w:rsidRDefault="00E139DF" w:rsidP="00E139DF">
            <w:pPr>
              <w:spacing w:line="240" w:lineRule="exact"/>
              <w:ind w:right="-134"/>
              <w:rPr>
                <w:sz w:val="16"/>
                <w:szCs w:val="16"/>
              </w:rPr>
            </w:pPr>
          </w:p>
          <w:p w:rsidR="00E139DF" w:rsidRPr="00F571D1" w:rsidRDefault="00E139DF" w:rsidP="00E139DF">
            <w:pPr>
              <w:spacing w:line="240" w:lineRule="exact"/>
              <w:ind w:right="-134"/>
              <w:rPr>
                <w:sz w:val="16"/>
                <w:szCs w:val="16"/>
              </w:rPr>
            </w:pPr>
            <w:r w:rsidRPr="00F571D1">
              <w:rPr>
                <w:sz w:val="16"/>
                <w:szCs w:val="16"/>
              </w:rPr>
              <w:t>Участие в мероприятиях по продвижению туристских ресурсов района на региональных, российских и международных деловых мероприятиях</w:t>
            </w:r>
          </w:p>
        </w:tc>
        <w:tc>
          <w:tcPr>
            <w:tcW w:w="946"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комитет</w:t>
            </w:r>
          </w:p>
        </w:tc>
        <w:tc>
          <w:tcPr>
            <w:tcW w:w="699"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2014-2024</w:t>
            </w:r>
          </w:p>
          <w:p w:rsidR="00E139DF" w:rsidRPr="00F571D1" w:rsidRDefault="00E139DF" w:rsidP="00E139DF">
            <w:pPr>
              <w:spacing w:line="240" w:lineRule="exact"/>
              <w:ind w:left="-106" w:right="-171"/>
              <w:jc w:val="center"/>
              <w:rPr>
                <w:sz w:val="16"/>
                <w:szCs w:val="16"/>
              </w:rPr>
            </w:pPr>
            <w:r w:rsidRPr="00F571D1">
              <w:rPr>
                <w:sz w:val="16"/>
                <w:szCs w:val="16"/>
              </w:rPr>
              <w:t>годы</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7.1. 7.3</w:t>
            </w:r>
          </w:p>
        </w:tc>
        <w:tc>
          <w:tcPr>
            <w:tcW w:w="851" w:type="dxa"/>
            <w:shd w:val="clear" w:color="auto" w:fill="auto"/>
          </w:tcPr>
          <w:p w:rsidR="00E139DF" w:rsidRPr="00F571D1" w:rsidRDefault="00E139DF" w:rsidP="00E139DF">
            <w:pPr>
              <w:ind w:left="-87" w:right="-126"/>
              <w:jc w:val="center"/>
              <w:rPr>
                <w:sz w:val="16"/>
                <w:szCs w:val="16"/>
              </w:rPr>
            </w:pPr>
          </w:p>
          <w:p w:rsidR="00E139DF" w:rsidRPr="00F571D1" w:rsidRDefault="00E139DF" w:rsidP="00E139DF">
            <w:pPr>
              <w:ind w:left="-87" w:right="-126"/>
              <w:jc w:val="center"/>
              <w:rPr>
                <w:sz w:val="16"/>
                <w:szCs w:val="16"/>
              </w:rPr>
            </w:pPr>
            <w:r w:rsidRPr="00F571D1">
              <w:rPr>
                <w:sz w:val="16"/>
                <w:szCs w:val="16"/>
              </w:rPr>
              <w:t>бюджет му-ниципального района</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7.3.</w:t>
            </w:r>
          </w:p>
        </w:tc>
        <w:tc>
          <w:tcPr>
            <w:tcW w:w="1946" w:type="dxa"/>
            <w:shd w:val="clear" w:color="auto" w:fill="auto"/>
          </w:tcPr>
          <w:p w:rsidR="00E139DF" w:rsidRPr="00F571D1" w:rsidRDefault="00E139DF" w:rsidP="00E139DF">
            <w:pPr>
              <w:spacing w:line="240" w:lineRule="exact"/>
              <w:ind w:right="-134"/>
              <w:rPr>
                <w:sz w:val="16"/>
                <w:szCs w:val="16"/>
              </w:rPr>
            </w:pPr>
          </w:p>
          <w:p w:rsidR="00E139DF" w:rsidRPr="00F571D1" w:rsidRDefault="00E139DF" w:rsidP="00E139DF">
            <w:pPr>
              <w:spacing w:line="240" w:lineRule="exact"/>
              <w:ind w:right="-134"/>
              <w:rPr>
                <w:sz w:val="16"/>
                <w:szCs w:val="16"/>
              </w:rPr>
            </w:pPr>
            <w:r w:rsidRPr="00F571D1">
              <w:rPr>
                <w:sz w:val="16"/>
                <w:szCs w:val="16"/>
              </w:rPr>
              <w:t>Содействие развитию инфраструктуры новых туристских маршрутов, пролегающих по территории муниципального района</w:t>
            </w:r>
          </w:p>
        </w:tc>
        <w:tc>
          <w:tcPr>
            <w:tcW w:w="946"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комитет</w:t>
            </w:r>
          </w:p>
        </w:tc>
        <w:tc>
          <w:tcPr>
            <w:tcW w:w="699"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7.2</w:t>
            </w:r>
          </w:p>
        </w:tc>
        <w:tc>
          <w:tcPr>
            <w:tcW w:w="851" w:type="dxa"/>
            <w:shd w:val="clear" w:color="auto" w:fill="auto"/>
          </w:tcPr>
          <w:p w:rsidR="00E139DF" w:rsidRPr="00F571D1" w:rsidRDefault="00E139DF" w:rsidP="00E139DF">
            <w:pPr>
              <w:ind w:left="-87" w:right="-126"/>
              <w:jc w:val="center"/>
              <w:rPr>
                <w:sz w:val="16"/>
                <w:szCs w:val="16"/>
              </w:rPr>
            </w:pPr>
          </w:p>
          <w:p w:rsidR="00E139DF" w:rsidRPr="00F571D1" w:rsidRDefault="00E139DF" w:rsidP="00E139DF">
            <w:pPr>
              <w:ind w:left="-87" w:right="-126"/>
              <w:jc w:val="center"/>
              <w:rPr>
                <w:sz w:val="16"/>
                <w:szCs w:val="16"/>
              </w:rPr>
            </w:pPr>
            <w:r w:rsidRPr="00F571D1">
              <w:rPr>
                <w:sz w:val="16"/>
                <w:szCs w:val="16"/>
              </w:rPr>
              <w:t>бюджет му-ниципального района</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r>
      <w:tr w:rsidR="00E139DF" w:rsidRPr="00F571D1" w:rsidTr="00E139DF">
        <w:trPr>
          <w:trHeight w:val="1768"/>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7.4.</w:t>
            </w:r>
          </w:p>
        </w:tc>
        <w:tc>
          <w:tcPr>
            <w:tcW w:w="1946" w:type="dxa"/>
            <w:shd w:val="clear" w:color="auto" w:fill="auto"/>
          </w:tcPr>
          <w:p w:rsidR="00E139DF" w:rsidRPr="00F571D1" w:rsidRDefault="00E139DF" w:rsidP="00E139DF">
            <w:pPr>
              <w:spacing w:line="240" w:lineRule="exact"/>
              <w:ind w:right="-134"/>
              <w:rPr>
                <w:sz w:val="16"/>
                <w:szCs w:val="16"/>
              </w:rPr>
            </w:pPr>
          </w:p>
          <w:p w:rsidR="00E139DF" w:rsidRPr="00F571D1" w:rsidRDefault="00E139DF" w:rsidP="00E139DF">
            <w:pPr>
              <w:spacing w:line="240" w:lineRule="exact"/>
              <w:ind w:right="-134"/>
              <w:rPr>
                <w:sz w:val="16"/>
                <w:szCs w:val="16"/>
              </w:rPr>
            </w:pPr>
            <w:r w:rsidRPr="00F571D1">
              <w:rPr>
                <w:sz w:val="16"/>
                <w:szCs w:val="16"/>
              </w:rPr>
              <w:t>Участие в проведении информационных туров для местных, региональных и федеральных СМИ и туристических агентов и фирм</w:t>
            </w:r>
          </w:p>
        </w:tc>
        <w:tc>
          <w:tcPr>
            <w:tcW w:w="946"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МКУ ЦО</w:t>
            </w:r>
          </w:p>
        </w:tc>
        <w:tc>
          <w:tcPr>
            <w:tcW w:w="699"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7.3</w:t>
            </w:r>
          </w:p>
        </w:tc>
        <w:tc>
          <w:tcPr>
            <w:tcW w:w="851" w:type="dxa"/>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бюджет му-ниципального района</w:t>
            </w:r>
          </w:p>
        </w:tc>
        <w:tc>
          <w:tcPr>
            <w:tcW w:w="567" w:type="dxa"/>
            <w:shd w:val="clear" w:color="auto" w:fill="auto"/>
            <w:noWrap/>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left="-143" w:right="-246"/>
              <w:jc w:val="center"/>
              <w:rPr>
                <w:sz w:val="16"/>
                <w:szCs w:val="16"/>
              </w:rPr>
            </w:pPr>
          </w:p>
          <w:p w:rsidR="00E139DF" w:rsidRPr="00F571D1" w:rsidRDefault="00E139DF" w:rsidP="00E139DF">
            <w:pPr>
              <w:spacing w:line="240" w:lineRule="exact"/>
              <w:ind w:left="-143" w:right="-246"/>
              <w:jc w:val="center"/>
              <w:rPr>
                <w:sz w:val="16"/>
                <w:szCs w:val="16"/>
              </w:rPr>
            </w:pPr>
            <w:r w:rsidRPr="00F571D1">
              <w:rPr>
                <w:sz w:val="16"/>
                <w:szCs w:val="16"/>
              </w:rPr>
              <w:t>7.5</w:t>
            </w:r>
          </w:p>
        </w:tc>
        <w:tc>
          <w:tcPr>
            <w:tcW w:w="1946" w:type="dxa"/>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Мероприятия по созданию условия для развития туризма</w:t>
            </w:r>
          </w:p>
        </w:tc>
        <w:tc>
          <w:tcPr>
            <w:tcW w:w="946"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МКУ ЦО</w:t>
            </w:r>
          </w:p>
        </w:tc>
        <w:tc>
          <w:tcPr>
            <w:tcW w:w="699"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765" w:type="dxa"/>
            <w:shd w:val="clear" w:color="auto" w:fill="auto"/>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7.3</w:t>
            </w:r>
          </w:p>
        </w:tc>
        <w:tc>
          <w:tcPr>
            <w:tcW w:w="851" w:type="dxa"/>
            <w:shd w:val="clear" w:color="auto" w:fill="auto"/>
          </w:tcPr>
          <w:p w:rsidR="00E139DF" w:rsidRPr="00F571D1" w:rsidRDefault="00E139DF" w:rsidP="00E139DF">
            <w:pPr>
              <w:ind w:left="-106" w:right="-171"/>
              <w:jc w:val="center"/>
              <w:rPr>
                <w:sz w:val="16"/>
                <w:szCs w:val="16"/>
              </w:rPr>
            </w:pPr>
          </w:p>
          <w:p w:rsidR="00E139DF" w:rsidRPr="00F571D1" w:rsidRDefault="00E139DF" w:rsidP="00E139DF">
            <w:pPr>
              <w:ind w:left="-106" w:right="-171"/>
              <w:jc w:val="center"/>
              <w:rPr>
                <w:sz w:val="16"/>
                <w:szCs w:val="16"/>
              </w:rPr>
            </w:pPr>
            <w:r w:rsidRPr="00F571D1">
              <w:rPr>
                <w:sz w:val="16"/>
                <w:szCs w:val="16"/>
              </w:rPr>
              <w:t>бюджет му-ниципального района</w:t>
            </w:r>
          </w:p>
        </w:tc>
        <w:tc>
          <w:tcPr>
            <w:tcW w:w="567" w:type="dxa"/>
            <w:shd w:val="clear" w:color="auto" w:fill="auto"/>
            <w:noWrap/>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shd w:val="clear" w:color="auto" w:fill="auto"/>
            <w:noWrap/>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106" w:right="-171"/>
              <w:jc w:val="center"/>
              <w:rPr>
                <w:sz w:val="16"/>
                <w:szCs w:val="16"/>
              </w:rPr>
            </w:pPr>
          </w:p>
          <w:p w:rsidR="00E139DF" w:rsidRPr="00F571D1" w:rsidRDefault="00E139DF" w:rsidP="00E139DF">
            <w:pPr>
              <w:spacing w:line="240" w:lineRule="exact"/>
              <w:ind w:left="-106" w:right="-171"/>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425"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c>
          <w:tcPr>
            <w:tcW w:w="567" w:type="dxa"/>
          </w:tcPr>
          <w:p w:rsidR="00E139DF" w:rsidRPr="00F571D1" w:rsidRDefault="00E139DF" w:rsidP="00E139DF">
            <w:pPr>
              <w:spacing w:line="240" w:lineRule="exact"/>
              <w:ind w:left="-87" w:right="-126"/>
              <w:jc w:val="center"/>
              <w:rPr>
                <w:sz w:val="16"/>
                <w:szCs w:val="16"/>
              </w:rPr>
            </w:pPr>
          </w:p>
          <w:p w:rsidR="00E139DF" w:rsidRPr="00F571D1" w:rsidRDefault="00E139DF" w:rsidP="00E139DF">
            <w:pPr>
              <w:spacing w:line="240" w:lineRule="exact"/>
              <w:ind w:left="-87" w:right="-126"/>
              <w:jc w:val="center"/>
              <w:rPr>
                <w:sz w:val="16"/>
                <w:szCs w:val="16"/>
              </w:rPr>
            </w:pPr>
            <w:r w:rsidRPr="00F571D1">
              <w:rPr>
                <w:sz w:val="16"/>
                <w:szCs w:val="16"/>
              </w:rPr>
              <w:t>-</w:t>
            </w:r>
          </w:p>
        </w:tc>
      </w:tr>
      <w:tr w:rsidR="00E139DF" w:rsidRPr="00F571D1" w:rsidTr="00E139DF">
        <w:trPr>
          <w:trHeight w:val="274"/>
        </w:trPr>
        <w:tc>
          <w:tcPr>
            <w:tcW w:w="430" w:type="dxa"/>
            <w:shd w:val="clear" w:color="auto" w:fill="auto"/>
          </w:tcPr>
          <w:p w:rsidR="00E139DF" w:rsidRPr="00F571D1" w:rsidRDefault="00E139DF" w:rsidP="00E139DF">
            <w:pPr>
              <w:spacing w:line="240" w:lineRule="exact"/>
              <w:ind w:left="-143" w:right="-246"/>
              <w:jc w:val="center"/>
              <w:rPr>
                <w:sz w:val="16"/>
                <w:szCs w:val="16"/>
              </w:rPr>
            </w:pPr>
          </w:p>
        </w:tc>
        <w:tc>
          <w:tcPr>
            <w:tcW w:w="1946" w:type="dxa"/>
            <w:shd w:val="clear" w:color="auto" w:fill="auto"/>
          </w:tcPr>
          <w:p w:rsidR="00E139DF" w:rsidRPr="00F571D1" w:rsidRDefault="00E139DF" w:rsidP="00E139DF">
            <w:pPr>
              <w:spacing w:line="240" w:lineRule="exact"/>
              <w:ind w:right="-108"/>
              <w:rPr>
                <w:b/>
                <w:sz w:val="16"/>
                <w:szCs w:val="16"/>
              </w:rPr>
            </w:pPr>
            <w:r w:rsidRPr="00F571D1">
              <w:rPr>
                <w:b/>
                <w:sz w:val="16"/>
                <w:szCs w:val="16"/>
              </w:rPr>
              <w:t>ИТОГО</w:t>
            </w:r>
          </w:p>
        </w:tc>
        <w:tc>
          <w:tcPr>
            <w:tcW w:w="946" w:type="dxa"/>
            <w:shd w:val="clear" w:color="auto" w:fill="auto"/>
          </w:tcPr>
          <w:p w:rsidR="00E139DF" w:rsidRPr="00F571D1" w:rsidRDefault="00E139DF" w:rsidP="00E139DF">
            <w:pPr>
              <w:spacing w:line="240" w:lineRule="exact"/>
              <w:ind w:left="-106" w:right="-171"/>
              <w:jc w:val="center"/>
              <w:rPr>
                <w:sz w:val="16"/>
                <w:szCs w:val="16"/>
              </w:rPr>
            </w:pPr>
          </w:p>
        </w:tc>
        <w:tc>
          <w:tcPr>
            <w:tcW w:w="699" w:type="dxa"/>
            <w:shd w:val="clear" w:color="auto" w:fill="auto"/>
          </w:tcPr>
          <w:p w:rsidR="00E139DF" w:rsidRPr="00F571D1" w:rsidRDefault="00E139DF" w:rsidP="00E139DF">
            <w:pPr>
              <w:spacing w:line="240" w:lineRule="exact"/>
              <w:ind w:left="-106" w:right="-171"/>
              <w:jc w:val="center"/>
              <w:rPr>
                <w:sz w:val="16"/>
                <w:szCs w:val="16"/>
              </w:rPr>
            </w:pPr>
          </w:p>
        </w:tc>
        <w:tc>
          <w:tcPr>
            <w:tcW w:w="765" w:type="dxa"/>
            <w:shd w:val="clear" w:color="auto" w:fill="auto"/>
          </w:tcPr>
          <w:p w:rsidR="00E139DF" w:rsidRPr="00F571D1" w:rsidRDefault="00E139DF" w:rsidP="00E139DF">
            <w:pPr>
              <w:spacing w:line="240" w:lineRule="exact"/>
              <w:ind w:left="-106" w:right="-171"/>
              <w:jc w:val="center"/>
              <w:rPr>
                <w:sz w:val="16"/>
                <w:szCs w:val="16"/>
              </w:rPr>
            </w:pPr>
          </w:p>
        </w:tc>
        <w:tc>
          <w:tcPr>
            <w:tcW w:w="851" w:type="dxa"/>
            <w:shd w:val="clear" w:color="auto" w:fill="auto"/>
          </w:tcPr>
          <w:p w:rsidR="00E139DF" w:rsidRPr="00F571D1" w:rsidRDefault="00E139DF" w:rsidP="00E139DF">
            <w:pPr>
              <w:spacing w:line="240" w:lineRule="exact"/>
              <w:ind w:left="-106" w:right="-171"/>
              <w:jc w:val="center"/>
              <w:rPr>
                <w:b/>
                <w:sz w:val="16"/>
                <w:szCs w:val="16"/>
              </w:rPr>
            </w:pPr>
          </w:p>
        </w:tc>
        <w:tc>
          <w:tcPr>
            <w:tcW w:w="567" w:type="dxa"/>
            <w:shd w:val="clear" w:color="auto" w:fill="auto"/>
            <w:noWrap/>
            <w:vAlign w:val="center"/>
          </w:tcPr>
          <w:p w:rsidR="00E139DF" w:rsidRPr="00F571D1" w:rsidRDefault="00E139DF" w:rsidP="00E139DF">
            <w:pPr>
              <w:ind w:left="-90" w:right="-108"/>
              <w:jc w:val="center"/>
              <w:rPr>
                <w:b/>
                <w:bCs/>
                <w:sz w:val="16"/>
                <w:szCs w:val="16"/>
              </w:rPr>
            </w:pPr>
            <w:r w:rsidRPr="00F571D1">
              <w:rPr>
                <w:b/>
                <w:bCs/>
                <w:sz w:val="16"/>
                <w:szCs w:val="16"/>
              </w:rPr>
              <w:t>32657,952</w:t>
            </w:r>
          </w:p>
        </w:tc>
        <w:tc>
          <w:tcPr>
            <w:tcW w:w="567" w:type="dxa"/>
            <w:shd w:val="clear" w:color="auto" w:fill="auto"/>
            <w:noWrap/>
            <w:vAlign w:val="center"/>
          </w:tcPr>
          <w:p w:rsidR="00E139DF" w:rsidRPr="00F571D1" w:rsidRDefault="00E139DF" w:rsidP="00E139DF">
            <w:pPr>
              <w:ind w:left="-90" w:right="-108"/>
              <w:jc w:val="center"/>
              <w:rPr>
                <w:b/>
                <w:bCs/>
                <w:sz w:val="16"/>
                <w:szCs w:val="16"/>
              </w:rPr>
            </w:pPr>
            <w:r w:rsidRPr="00F571D1">
              <w:rPr>
                <w:b/>
                <w:bCs/>
                <w:sz w:val="16"/>
                <w:szCs w:val="16"/>
              </w:rPr>
              <w:t>32160,644</w:t>
            </w:r>
          </w:p>
        </w:tc>
        <w:tc>
          <w:tcPr>
            <w:tcW w:w="567" w:type="dxa"/>
            <w:shd w:val="clear" w:color="auto" w:fill="auto"/>
            <w:noWrap/>
            <w:vAlign w:val="bottom"/>
          </w:tcPr>
          <w:p w:rsidR="00E139DF" w:rsidRPr="00F571D1" w:rsidRDefault="00E139DF" w:rsidP="00E139DF">
            <w:pPr>
              <w:ind w:right="-87" w:hanging="108"/>
              <w:jc w:val="center"/>
              <w:rPr>
                <w:b/>
                <w:bCs/>
                <w:sz w:val="16"/>
                <w:szCs w:val="16"/>
              </w:rPr>
            </w:pPr>
            <w:r w:rsidRPr="00F571D1">
              <w:rPr>
                <w:b/>
                <w:bCs/>
                <w:sz w:val="16"/>
                <w:szCs w:val="16"/>
              </w:rPr>
              <w:t>35026,</w:t>
            </w:r>
          </w:p>
          <w:p w:rsidR="00E139DF" w:rsidRPr="00F571D1" w:rsidRDefault="00E139DF" w:rsidP="00E139DF">
            <w:pPr>
              <w:ind w:right="-87" w:hanging="108"/>
              <w:jc w:val="center"/>
              <w:rPr>
                <w:b/>
                <w:bCs/>
                <w:sz w:val="16"/>
                <w:szCs w:val="16"/>
              </w:rPr>
            </w:pPr>
            <w:r w:rsidRPr="00F571D1">
              <w:rPr>
                <w:b/>
                <w:bCs/>
                <w:sz w:val="16"/>
                <w:szCs w:val="16"/>
              </w:rPr>
              <w:t>249</w:t>
            </w:r>
          </w:p>
        </w:tc>
        <w:tc>
          <w:tcPr>
            <w:tcW w:w="567" w:type="dxa"/>
            <w:shd w:val="clear" w:color="auto" w:fill="auto"/>
            <w:vAlign w:val="bottom"/>
          </w:tcPr>
          <w:p w:rsidR="00E139DF" w:rsidRPr="00F571D1" w:rsidRDefault="00E139DF" w:rsidP="00E139DF">
            <w:pPr>
              <w:ind w:right="-86" w:hanging="129"/>
              <w:jc w:val="center"/>
              <w:rPr>
                <w:b/>
                <w:bCs/>
                <w:sz w:val="16"/>
                <w:szCs w:val="16"/>
              </w:rPr>
            </w:pPr>
            <w:r w:rsidRPr="00F571D1">
              <w:rPr>
                <w:b/>
                <w:bCs/>
                <w:sz w:val="16"/>
                <w:szCs w:val="16"/>
              </w:rPr>
              <w:t>32809,</w:t>
            </w:r>
          </w:p>
          <w:p w:rsidR="00E139DF" w:rsidRPr="00F571D1" w:rsidRDefault="00E139DF" w:rsidP="00E139DF">
            <w:pPr>
              <w:ind w:right="-86" w:hanging="129"/>
              <w:jc w:val="center"/>
              <w:rPr>
                <w:b/>
                <w:bCs/>
                <w:sz w:val="16"/>
                <w:szCs w:val="16"/>
              </w:rPr>
            </w:pPr>
            <w:r w:rsidRPr="00F571D1">
              <w:rPr>
                <w:b/>
                <w:bCs/>
                <w:sz w:val="16"/>
                <w:szCs w:val="16"/>
              </w:rPr>
              <w:t>100</w:t>
            </w:r>
          </w:p>
        </w:tc>
        <w:tc>
          <w:tcPr>
            <w:tcW w:w="425" w:type="dxa"/>
            <w:vAlign w:val="bottom"/>
          </w:tcPr>
          <w:p w:rsidR="00E139DF" w:rsidRPr="00F571D1" w:rsidRDefault="00E139DF" w:rsidP="00E139DF">
            <w:pPr>
              <w:ind w:right="-87" w:hanging="130"/>
              <w:jc w:val="center"/>
              <w:rPr>
                <w:b/>
                <w:bCs/>
                <w:sz w:val="16"/>
                <w:szCs w:val="16"/>
              </w:rPr>
            </w:pPr>
            <w:r w:rsidRPr="00F571D1">
              <w:rPr>
                <w:b/>
                <w:bCs/>
                <w:sz w:val="16"/>
                <w:szCs w:val="16"/>
              </w:rPr>
              <w:t>49070,</w:t>
            </w:r>
          </w:p>
          <w:p w:rsidR="00E139DF" w:rsidRPr="00F571D1" w:rsidRDefault="00E139DF" w:rsidP="00E139DF">
            <w:pPr>
              <w:ind w:right="-87" w:hanging="130"/>
              <w:jc w:val="center"/>
              <w:rPr>
                <w:b/>
                <w:bCs/>
                <w:sz w:val="16"/>
                <w:szCs w:val="16"/>
              </w:rPr>
            </w:pPr>
            <w:r w:rsidRPr="00F571D1">
              <w:rPr>
                <w:b/>
                <w:bCs/>
                <w:sz w:val="16"/>
                <w:szCs w:val="16"/>
              </w:rPr>
              <w:t>972</w:t>
            </w:r>
          </w:p>
        </w:tc>
        <w:tc>
          <w:tcPr>
            <w:tcW w:w="567" w:type="dxa"/>
            <w:vAlign w:val="bottom"/>
          </w:tcPr>
          <w:p w:rsidR="00E139DF" w:rsidRPr="00F571D1" w:rsidRDefault="00E139DF" w:rsidP="00E139DF">
            <w:pPr>
              <w:ind w:right="-105" w:hanging="129"/>
              <w:jc w:val="center"/>
              <w:rPr>
                <w:b/>
                <w:bCs/>
                <w:sz w:val="16"/>
                <w:szCs w:val="16"/>
              </w:rPr>
            </w:pPr>
            <w:r w:rsidRPr="00F571D1">
              <w:rPr>
                <w:b/>
                <w:bCs/>
                <w:sz w:val="16"/>
                <w:szCs w:val="16"/>
              </w:rPr>
              <w:t>47520,</w:t>
            </w:r>
          </w:p>
          <w:p w:rsidR="00E139DF" w:rsidRPr="00F571D1" w:rsidRDefault="00E139DF" w:rsidP="00E139DF">
            <w:pPr>
              <w:ind w:right="-105" w:hanging="129"/>
              <w:jc w:val="center"/>
              <w:rPr>
                <w:b/>
                <w:bCs/>
                <w:sz w:val="16"/>
                <w:szCs w:val="16"/>
              </w:rPr>
            </w:pPr>
            <w:r w:rsidRPr="00F571D1">
              <w:rPr>
                <w:b/>
                <w:bCs/>
                <w:sz w:val="16"/>
                <w:szCs w:val="16"/>
              </w:rPr>
              <w:t>000</w:t>
            </w:r>
          </w:p>
        </w:tc>
        <w:tc>
          <w:tcPr>
            <w:tcW w:w="425" w:type="dxa"/>
            <w:vAlign w:val="bottom"/>
          </w:tcPr>
          <w:p w:rsidR="00E139DF" w:rsidRPr="00F571D1" w:rsidRDefault="00E139DF" w:rsidP="00E139DF">
            <w:pPr>
              <w:ind w:right="-87" w:hanging="111"/>
              <w:jc w:val="center"/>
              <w:rPr>
                <w:b/>
                <w:bCs/>
                <w:sz w:val="16"/>
                <w:szCs w:val="16"/>
              </w:rPr>
            </w:pPr>
            <w:r w:rsidRPr="00F571D1">
              <w:rPr>
                <w:b/>
                <w:bCs/>
                <w:sz w:val="16"/>
                <w:szCs w:val="16"/>
              </w:rPr>
              <w:t>45148,</w:t>
            </w:r>
          </w:p>
          <w:p w:rsidR="00E139DF" w:rsidRPr="00F571D1" w:rsidRDefault="00E139DF" w:rsidP="00E139DF">
            <w:pPr>
              <w:ind w:right="-87" w:hanging="111"/>
              <w:jc w:val="center"/>
              <w:rPr>
                <w:b/>
                <w:bCs/>
                <w:sz w:val="16"/>
                <w:szCs w:val="16"/>
              </w:rPr>
            </w:pPr>
            <w:r w:rsidRPr="00F571D1">
              <w:rPr>
                <w:b/>
                <w:bCs/>
                <w:sz w:val="16"/>
                <w:szCs w:val="16"/>
              </w:rPr>
              <w:t>200</w:t>
            </w:r>
          </w:p>
        </w:tc>
        <w:tc>
          <w:tcPr>
            <w:tcW w:w="567" w:type="dxa"/>
          </w:tcPr>
          <w:p w:rsidR="00E139DF" w:rsidRPr="00F571D1" w:rsidRDefault="00E139DF" w:rsidP="00E139DF">
            <w:pPr>
              <w:ind w:right="-87" w:hanging="111"/>
              <w:jc w:val="center"/>
              <w:rPr>
                <w:b/>
                <w:bCs/>
                <w:sz w:val="16"/>
                <w:szCs w:val="16"/>
              </w:rPr>
            </w:pPr>
            <w:r w:rsidRPr="00F571D1">
              <w:rPr>
                <w:b/>
                <w:bCs/>
                <w:sz w:val="16"/>
                <w:szCs w:val="16"/>
              </w:rPr>
              <w:t>45148,</w:t>
            </w:r>
          </w:p>
          <w:p w:rsidR="00E139DF" w:rsidRPr="00F571D1" w:rsidRDefault="00E139DF" w:rsidP="00E139DF">
            <w:pPr>
              <w:jc w:val="center"/>
              <w:rPr>
                <w:b/>
                <w:bCs/>
                <w:sz w:val="16"/>
                <w:szCs w:val="16"/>
              </w:rPr>
            </w:pPr>
            <w:r w:rsidRPr="00F571D1">
              <w:rPr>
                <w:b/>
                <w:bCs/>
                <w:sz w:val="16"/>
                <w:szCs w:val="16"/>
              </w:rPr>
              <w:t>200</w:t>
            </w:r>
          </w:p>
        </w:tc>
        <w:tc>
          <w:tcPr>
            <w:tcW w:w="567" w:type="dxa"/>
          </w:tcPr>
          <w:p w:rsidR="00E139DF" w:rsidRPr="00F571D1" w:rsidRDefault="00E139DF" w:rsidP="00E139DF">
            <w:pPr>
              <w:ind w:right="-87" w:hanging="111"/>
              <w:jc w:val="center"/>
              <w:rPr>
                <w:b/>
                <w:bCs/>
                <w:sz w:val="16"/>
                <w:szCs w:val="16"/>
              </w:rPr>
            </w:pPr>
            <w:r w:rsidRPr="00F571D1">
              <w:rPr>
                <w:b/>
                <w:bCs/>
                <w:sz w:val="16"/>
                <w:szCs w:val="16"/>
              </w:rPr>
              <w:t>45148,</w:t>
            </w:r>
          </w:p>
          <w:p w:rsidR="00E139DF" w:rsidRPr="00F571D1" w:rsidRDefault="00E139DF" w:rsidP="00E139DF">
            <w:pPr>
              <w:jc w:val="center"/>
              <w:rPr>
                <w:b/>
                <w:bCs/>
                <w:sz w:val="16"/>
                <w:szCs w:val="16"/>
              </w:rPr>
            </w:pPr>
            <w:r w:rsidRPr="00F571D1">
              <w:rPr>
                <w:b/>
                <w:bCs/>
                <w:sz w:val="16"/>
                <w:szCs w:val="16"/>
              </w:rPr>
              <w:t>200</w:t>
            </w:r>
          </w:p>
        </w:tc>
        <w:tc>
          <w:tcPr>
            <w:tcW w:w="425" w:type="dxa"/>
          </w:tcPr>
          <w:p w:rsidR="00E139DF" w:rsidRPr="00F571D1" w:rsidRDefault="00E139DF" w:rsidP="00E139DF">
            <w:pPr>
              <w:ind w:right="-87" w:hanging="111"/>
              <w:jc w:val="center"/>
              <w:rPr>
                <w:b/>
                <w:bCs/>
                <w:sz w:val="16"/>
                <w:szCs w:val="16"/>
              </w:rPr>
            </w:pPr>
            <w:r w:rsidRPr="00F571D1">
              <w:rPr>
                <w:b/>
                <w:bCs/>
                <w:sz w:val="16"/>
                <w:szCs w:val="16"/>
              </w:rPr>
              <w:t>45148,</w:t>
            </w:r>
          </w:p>
          <w:p w:rsidR="00E139DF" w:rsidRPr="00F571D1" w:rsidRDefault="00E139DF" w:rsidP="00E139DF">
            <w:pPr>
              <w:jc w:val="center"/>
              <w:rPr>
                <w:b/>
                <w:bCs/>
                <w:sz w:val="16"/>
                <w:szCs w:val="16"/>
              </w:rPr>
            </w:pPr>
            <w:r w:rsidRPr="00F571D1">
              <w:rPr>
                <w:b/>
                <w:bCs/>
                <w:sz w:val="16"/>
                <w:szCs w:val="16"/>
              </w:rPr>
              <w:t>200</w:t>
            </w:r>
          </w:p>
        </w:tc>
        <w:tc>
          <w:tcPr>
            <w:tcW w:w="567" w:type="dxa"/>
          </w:tcPr>
          <w:p w:rsidR="00E139DF" w:rsidRPr="00F571D1" w:rsidRDefault="00E139DF" w:rsidP="00E139DF">
            <w:pPr>
              <w:ind w:right="-87" w:hanging="111"/>
              <w:jc w:val="center"/>
              <w:rPr>
                <w:b/>
                <w:bCs/>
                <w:sz w:val="16"/>
                <w:szCs w:val="16"/>
              </w:rPr>
            </w:pPr>
            <w:r w:rsidRPr="00F571D1">
              <w:rPr>
                <w:b/>
                <w:bCs/>
                <w:sz w:val="16"/>
                <w:szCs w:val="16"/>
              </w:rPr>
              <w:t>45148,</w:t>
            </w:r>
          </w:p>
          <w:p w:rsidR="00E139DF" w:rsidRPr="00F571D1" w:rsidRDefault="00E139DF" w:rsidP="00E139DF">
            <w:pPr>
              <w:jc w:val="center"/>
              <w:rPr>
                <w:b/>
                <w:bCs/>
                <w:sz w:val="16"/>
                <w:szCs w:val="16"/>
              </w:rPr>
            </w:pPr>
            <w:r w:rsidRPr="00F571D1">
              <w:rPr>
                <w:b/>
                <w:bCs/>
                <w:sz w:val="16"/>
                <w:szCs w:val="16"/>
              </w:rPr>
              <w:t>200</w:t>
            </w:r>
          </w:p>
        </w:tc>
      </w:tr>
    </w:tbl>
    <w:p w:rsidR="00E139DF" w:rsidRPr="00F571D1" w:rsidRDefault="00E139DF" w:rsidP="00E139DF">
      <w:pPr>
        <w:ind w:firstLine="720"/>
        <w:jc w:val="both"/>
        <w:rPr>
          <w:sz w:val="16"/>
          <w:szCs w:val="16"/>
        </w:rPr>
      </w:pPr>
    </w:p>
    <w:p w:rsidR="00E139DF" w:rsidRPr="00F571D1" w:rsidRDefault="00E139DF" w:rsidP="00E139DF">
      <w:pPr>
        <w:jc w:val="center"/>
        <w:rPr>
          <w:b/>
          <w:sz w:val="18"/>
          <w:szCs w:val="18"/>
        </w:rPr>
      </w:pPr>
      <w:r w:rsidRPr="00F571D1">
        <w:rPr>
          <w:b/>
          <w:sz w:val="18"/>
          <w:szCs w:val="18"/>
        </w:rPr>
        <w:t xml:space="preserve">Раздел </w:t>
      </w:r>
      <w:r w:rsidRPr="00F571D1">
        <w:rPr>
          <w:b/>
          <w:sz w:val="18"/>
          <w:szCs w:val="18"/>
          <w:lang w:val="en-US"/>
        </w:rPr>
        <w:t>II</w:t>
      </w:r>
    </w:p>
    <w:p w:rsidR="00E139DF" w:rsidRPr="00F571D1" w:rsidRDefault="00E139DF" w:rsidP="00E139DF">
      <w:pPr>
        <w:spacing w:line="240" w:lineRule="exact"/>
        <w:ind w:right="-31"/>
        <w:jc w:val="center"/>
        <w:rPr>
          <w:b/>
          <w:sz w:val="18"/>
          <w:szCs w:val="18"/>
        </w:rPr>
      </w:pPr>
      <w:r w:rsidRPr="00F571D1">
        <w:rPr>
          <w:b/>
          <w:sz w:val="18"/>
          <w:szCs w:val="18"/>
        </w:rPr>
        <w:t xml:space="preserve">1. Подпрограмма 2. «Вовлечение молодежи в социальную практику» муниципальной программы </w:t>
      </w:r>
      <w:r w:rsidRPr="00F571D1">
        <w:rPr>
          <w:b/>
          <w:bCs/>
          <w:sz w:val="18"/>
          <w:szCs w:val="18"/>
        </w:rPr>
        <w:t xml:space="preserve">Любытинского муниципального района </w:t>
      </w:r>
      <w:r w:rsidRPr="00F571D1">
        <w:rPr>
          <w:b/>
          <w:sz w:val="18"/>
          <w:szCs w:val="18"/>
        </w:rPr>
        <w:t>«Развитие культуры и туризма в Любытинском районе на 2014-2024 годы»</w:t>
      </w:r>
    </w:p>
    <w:p w:rsidR="00E139DF" w:rsidRPr="00F571D1" w:rsidRDefault="00E139DF" w:rsidP="00E139DF">
      <w:pPr>
        <w:spacing w:line="240" w:lineRule="exact"/>
        <w:ind w:right="-31"/>
        <w:jc w:val="center"/>
        <w:rPr>
          <w:b/>
          <w:bCs/>
          <w:sz w:val="18"/>
          <w:szCs w:val="18"/>
        </w:rPr>
      </w:pPr>
    </w:p>
    <w:p w:rsidR="00E139DF" w:rsidRPr="00F571D1" w:rsidRDefault="00E139DF" w:rsidP="00E139DF">
      <w:pPr>
        <w:spacing w:before="20" w:after="20"/>
        <w:jc w:val="center"/>
        <w:rPr>
          <w:b/>
          <w:bCs/>
          <w:sz w:val="18"/>
          <w:szCs w:val="18"/>
        </w:rPr>
      </w:pPr>
      <w:r w:rsidRPr="00F571D1">
        <w:rPr>
          <w:b/>
          <w:bCs/>
          <w:sz w:val="18"/>
          <w:szCs w:val="18"/>
        </w:rPr>
        <w:t>Паспорт подпрограммы</w:t>
      </w:r>
    </w:p>
    <w:p w:rsidR="00E139DF" w:rsidRPr="00F571D1" w:rsidRDefault="00E139DF" w:rsidP="00E139DF">
      <w:pPr>
        <w:spacing w:line="360" w:lineRule="atLeast"/>
        <w:ind w:firstLine="708"/>
        <w:jc w:val="both"/>
        <w:rPr>
          <w:b/>
          <w:sz w:val="18"/>
          <w:szCs w:val="18"/>
        </w:rPr>
      </w:pPr>
      <w:r w:rsidRPr="00F571D1">
        <w:rPr>
          <w:b/>
          <w:sz w:val="18"/>
          <w:szCs w:val="18"/>
        </w:rPr>
        <w:t>1.1. Исполнители подпрограммы:</w:t>
      </w:r>
    </w:p>
    <w:p w:rsidR="00E139DF" w:rsidRPr="00F571D1" w:rsidRDefault="00E139DF" w:rsidP="00E139DF">
      <w:pPr>
        <w:spacing w:line="360" w:lineRule="atLeast"/>
        <w:ind w:firstLine="708"/>
        <w:jc w:val="both"/>
        <w:rPr>
          <w:sz w:val="18"/>
          <w:szCs w:val="18"/>
        </w:rPr>
      </w:pPr>
      <w:r w:rsidRPr="00F571D1">
        <w:rPr>
          <w:sz w:val="18"/>
          <w:szCs w:val="18"/>
        </w:rPr>
        <w:t>муниципальное автономное учреждение молодежный центр «Импульс» (далее - МАУ МЦ «Импульс»).</w:t>
      </w:r>
    </w:p>
    <w:p w:rsidR="00E139DF" w:rsidRPr="00F571D1" w:rsidRDefault="00E139DF" w:rsidP="00E139DF">
      <w:pPr>
        <w:spacing w:line="360" w:lineRule="atLeast"/>
        <w:ind w:firstLine="720"/>
        <w:jc w:val="both"/>
        <w:rPr>
          <w:b/>
          <w:sz w:val="18"/>
          <w:szCs w:val="18"/>
        </w:rPr>
      </w:pPr>
      <w:r w:rsidRPr="00F571D1">
        <w:rPr>
          <w:b/>
          <w:sz w:val="18"/>
          <w:szCs w:val="18"/>
        </w:rPr>
        <w:t>1.2. Соисполнители муниципальной подпрограммы:</w:t>
      </w:r>
    </w:p>
    <w:p w:rsidR="00E139DF" w:rsidRPr="00F571D1" w:rsidRDefault="00E139DF" w:rsidP="00E139DF">
      <w:pPr>
        <w:spacing w:line="360" w:lineRule="atLeast"/>
        <w:ind w:firstLine="708"/>
        <w:jc w:val="both"/>
        <w:rPr>
          <w:sz w:val="18"/>
          <w:szCs w:val="18"/>
        </w:rPr>
      </w:pPr>
      <w:r w:rsidRPr="00F571D1">
        <w:rPr>
          <w:sz w:val="18"/>
          <w:szCs w:val="18"/>
        </w:rPr>
        <w:t>комитет культуры, спорта и туризма Администрации Любытинского муниципального района (далее Комитет);</w:t>
      </w:r>
    </w:p>
    <w:p w:rsidR="00E139DF" w:rsidRPr="00F571D1" w:rsidRDefault="00E139DF" w:rsidP="00E139DF">
      <w:pPr>
        <w:spacing w:line="360" w:lineRule="atLeast"/>
        <w:ind w:firstLine="708"/>
        <w:jc w:val="both"/>
        <w:rPr>
          <w:sz w:val="18"/>
          <w:szCs w:val="18"/>
        </w:rPr>
      </w:pPr>
      <w:r w:rsidRPr="00F571D1">
        <w:rPr>
          <w:sz w:val="18"/>
          <w:szCs w:val="18"/>
        </w:rPr>
        <w:t>учреждения подведомственные комитету культуры;</w:t>
      </w:r>
    </w:p>
    <w:p w:rsidR="00E139DF" w:rsidRPr="00F571D1" w:rsidRDefault="00E139DF" w:rsidP="00E139DF">
      <w:pPr>
        <w:spacing w:line="360" w:lineRule="atLeast"/>
        <w:ind w:firstLine="708"/>
        <w:jc w:val="both"/>
        <w:rPr>
          <w:sz w:val="18"/>
          <w:szCs w:val="18"/>
        </w:rPr>
      </w:pPr>
      <w:r w:rsidRPr="00F571D1">
        <w:rPr>
          <w:sz w:val="18"/>
          <w:szCs w:val="18"/>
        </w:rPr>
        <w:t>Администрация Любытинского муниципального района.</w:t>
      </w:r>
    </w:p>
    <w:p w:rsidR="00E139DF" w:rsidRPr="00F571D1" w:rsidRDefault="00E139DF" w:rsidP="00E139DF">
      <w:pPr>
        <w:spacing w:line="360" w:lineRule="atLeast"/>
        <w:ind w:firstLine="708"/>
        <w:jc w:val="both"/>
        <w:rPr>
          <w:sz w:val="18"/>
          <w:szCs w:val="18"/>
        </w:rPr>
      </w:pPr>
      <w:r w:rsidRPr="00F571D1">
        <w:rPr>
          <w:sz w:val="18"/>
          <w:szCs w:val="18"/>
        </w:rPr>
        <w:t xml:space="preserve">Администрация Неболчского сельского поселения </w:t>
      </w:r>
    </w:p>
    <w:p w:rsidR="00E139DF" w:rsidRPr="00F571D1" w:rsidRDefault="00E139DF" w:rsidP="00E139DF">
      <w:pPr>
        <w:spacing w:line="360" w:lineRule="atLeast"/>
        <w:ind w:firstLine="708"/>
        <w:jc w:val="both"/>
        <w:rPr>
          <w:b/>
          <w:sz w:val="18"/>
          <w:szCs w:val="18"/>
        </w:rPr>
      </w:pPr>
      <w:r w:rsidRPr="00F571D1">
        <w:rPr>
          <w:b/>
          <w:sz w:val="18"/>
          <w:szCs w:val="18"/>
        </w:rPr>
        <w:t xml:space="preserve"> 1</w:t>
      </w:r>
      <w:r w:rsidRPr="00F571D1">
        <w:rPr>
          <w:sz w:val="18"/>
          <w:szCs w:val="18"/>
        </w:rPr>
        <w:t>.</w:t>
      </w:r>
      <w:r w:rsidRPr="00F571D1">
        <w:rPr>
          <w:b/>
          <w:sz w:val="18"/>
          <w:szCs w:val="18"/>
        </w:rPr>
        <w:t>3. Задачи и целевые показатели* подпрограммы муниципальной программы:</w:t>
      </w:r>
    </w:p>
    <w:p w:rsidR="00E139DF" w:rsidRPr="00F571D1" w:rsidRDefault="00E139DF" w:rsidP="00E139DF">
      <w:pPr>
        <w:spacing w:line="240" w:lineRule="exact"/>
        <w:ind w:right="-2" w:firstLine="709"/>
        <w:jc w:val="both"/>
        <w:rPr>
          <w:b/>
          <w:sz w:val="18"/>
          <w:szCs w:val="18"/>
        </w:rPr>
      </w:pPr>
    </w:p>
    <w:tbl>
      <w:tblPr>
        <w:tblW w:w="10036" w:type="dxa"/>
        <w:tblInd w:w="-5" w:type="dxa"/>
        <w:tblLayout w:type="fixed"/>
        <w:tblLook w:val="0000" w:firstRow="0" w:lastRow="0" w:firstColumn="0" w:lastColumn="0" w:noHBand="0" w:noVBand="0"/>
      </w:tblPr>
      <w:tblGrid>
        <w:gridCol w:w="539"/>
        <w:gridCol w:w="2936"/>
        <w:gridCol w:w="607"/>
        <w:gridCol w:w="567"/>
        <w:gridCol w:w="709"/>
        <w:gridCol w:w="709"/>
        <w:gridCol w:w="567"/>
        <w:gridCol w:w="567"/>
        <w:gridCol w:w="567"/>
        <w:gridCol w:w="567"/>
        <w:gridCol w:w="567"/>
        <w:gridCol w:w="567"/>
        <w:gridCol w:w="567"/>
      </w:tblGrid>
      <w:tr w:rsidR="00E139DF" w:rsidRPr="00F571D1" w:rsidTr="00E139DF">
        <w:tc>
          <w:tcPr>
            <w:tcW w:w="539" w:type="dxa"/>
            <w:vMerge w:val="restart"/>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snapToGrid w:val="0"/>
              <w:spacing w:line="240" w:lineRule="exact"/>
              <w:jc w:val="center"/>
              <w:rPr>
                <w:sz w:val="18"/>
                <w:szCs w:val="18"/>
              </w:rPr>
            </w:pPr>
            <w:r w:rsidRPr="00F571D1">
              <w:rPr>
                <w:sz w:val="18"/>
                <w:szCs w:val="18"/>
              </w:rPr>
              <w:t>№</w:t>
            </w:r>
            <w:r w:rsidRPr="00F571D1">
              <w:rPr>
                <w:sz w:val="18"/>
                <w:szCs w:val="18"/>
              </w:rPr>
              <w:br/>
              <w:t>п/п</w:t>
            </w:r>
          </w:p>
        </w:tc>
        <w:tc>
          <w:tcPr>
            <w:tcW w:w="2936" w:type="dxa"/>
            <w:vMerge w:val="restart"/>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snapToGrid w:val="0"/>
              <w:spacing w:line="240" w:lineRule="exact"/>
              <w:jc w:val="center"/>
              <w:rPr>
                <w:sz w:val="18"/>
                <w:szCs w:val="18"/>
              </w:rPr>
            </w:pPr>
            <w:r w:rsidRPr="00F571D1">
              <w:rPr>
                <w:sz w:val="18"/>
                <w:szCs w:val="18"/>
              </w:rPr>
              <w:t xml:space="preserve">Задачи подпрограммы, </w:t>
            </w:r>
            <w:r w:rsidRPr="00F571D1">
              <w:rPr>
                <w:spacing w:val="-6"/>
                <w:sz w:val="18"/>
                <w:szCs w:val="18"/>
              </w:rPr>
              <w:t>наименование и единица</w:t>
            </w:r>
            <w:r w:rsidRPr="00F571D1">
              <w:rPr>
                <w:sz w:val="18"/>
                <w:szCs w:val="18"/>
              </w:rPr>
              <w:t xml:space="preserve"> измерения целевого </w:t>
            </w:r>
            <w:r w:rsidRPr="00F571D1">
              <w:rPr>
                <w:sz w:val="18"/>
                <w:szCs w:val="18"/>
              </w:rPr>
              <w:br/>
              <w:t>показателя</w:t>
            </w:r>
          </w:p>
        </w:tc>
        <w:tc>
          <w:tcPr>
            <w:tcW w:w="65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139DF" w:rsidRPr="00F571D1" w:rsidRDefault="00E139DF" w:rsidP="00E139DF">
            <w:pPr>
              <w:snapToGrid w:val="0"/>
              <w:spacing w:before="40" w:line="240" w:lineRule="exact"/>
              <w:jc w:val="center"/>
              <w:rPr>
                <w:sz w:val="18"/>
                <w:szCs w:val="18"/>
              </w:rPr>
            </w:pPr>
            <w:r w:rsidRPr="00F571D1">
              <w:rPr>
                <w:sz w:val="18"/>
                <w:szCs w:val="18"/>
              </w:rPr>
              <w:t>Значение целевого показателя по годам</w:t>
            </w:r>
          </w:p>
        </w:tc>
      </w:tr>
      <w:tr w:rsidR="00E139DF" w:rsidRPr="00F571D1" w:rsidTr="00E139DF">
        <w:tc>
          <w:tcPr>
            <w:tcW w:w="539"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jc w:val="both"/>
              <w:rPr>
                <w:sz w:val="18"/>
                <w:szCs w:val="18"/>
              </w:rPr>
            </w:pPr>
          </w:p>
        </w:tc>
        <w:tc>
          <w:tcPr>
            <w:tcW w:w="2936"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jc w:val="both"/>
              <w:rPr>
                <w:sz w:val="18"/>
                <w:szCs w:val="18"/>
              </w:rPr>
            </w:pP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ind w:right="-108"/>
              <w:jc w:val="both"/>
              <w:rPr>
                <w:sz w:val="18"/>
                <w:szCs w:val="18"/>
              </w:rPr>
            </w:pPr>
            <w:r w:rsidRPr="00F571D1">
              <w:rPr>
                <w:sz w:val="18"/>
                <w:szCs w:val="18"/>
              </w:rPr>
              <w:t>2014</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ind w:right="-108" w:hanging="108"/>
              <w:jc w:val="both"/>
              <w:rPr>
                <w:sz w:val="18"/>
                <w:szCs w:val="18"/>
              </w:rPr>
            </w:pPr>
            <w:r w:rsidRPr="00F571D1">
              <w:rPr>
                <w:sz w:val="18"/>
                <w:szCs w:val="18"/>
              </w:rPr>
              <w:t xml:space="preserve"> 2015</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ind w:right="-108"/>
              <w:jc w:val="both"/>
              <w:rPr>
                <w:sz w:val="18"/>
                <w:szCs w:val="18"/>
              </w:rPr>
            </w:pPr>
            <w:r w:rsidRPr="00F571D1">
              <w:rPr>
                <w:sz w:val="18"/>
                <w:szCs w:val="18"/>
              </w:rPr>
              <w:t>2016</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jc w:val="both"/>
              <w:rPr>
                <w:sz w:val="18"/>
                <w:szCs w:val="18"/>
              </w:rPr>
            </w:pPr>
            <w:r w:rsidRPr="00F571D1">
              <w:rPr>
                <w:sz w:val="18"/>
                <w:szCs w:val="18"/>
              </w:rPr>
              <w:t>2017</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ind w:right="-108" w:hanging="108"/>
              <w:jc w:val="both"/>
              <w:rPr>
                <w:sz w:val="18"/>
                <w:szCs w:val="18"/>
              </w:rPr>
            </w:pPr>
            <w:r w:rsidRPr="00F571D1">
              <w:rPr>
                <w:sz w:val="18"/>
                <w:szCs w:val="18"/>
              </w:rPr>
              <w:t>2018</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before="120" w:line="360" w:lineRule="atLeast"/>
              <w:ind w:right="-108" w:hanging="108"/>
              <w:jc w:val="both"/>
              <w:rPr>
                <w:sz w:val="18"/>
                <w:szCs w:val="18"/>
              </w:rPr>
            </w:pPr>
            <w:r w:rsidRPr="00F571D1">
              <w:rPr>
                <w:sz w:val="18"/>
                <w:szCs w:val="18"/>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before="120" w:line="360" w:lineRule="atLeast"/>
              <w:ind w:right="-98" w:hanging="108"/>
              <w:jc w:val="both"/>
              <w:rPr>
                <w:sz w:val="18"/>
                <w:szCs w:val="18"/>
              </w:rPr>
            </w:pPr>
            <w:r w:rsidRPr="00F571D1">
              <w:rPr>
                <w:sz w:val="18"/>
                <w:szCs w:val="18"/>
              </w:rPr>
              <w:t>2020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before="120" w:line="360" w:lineRule="atLeast"/>
              <w:ind w:right="-119" w:hanging="108"/>
              <w:jc w:val="both"/>
              <w:rPr>
                <w:sz w:val="18"/>
                <w:szCs w:val="18"/>
              </w:rPr>
            </w:pPr>
            <w:r w:rsidRPr="00F571D1">
              <w:rPr>
                <w:sz w:val="18"/>
                <w:szCs w:val="18"/>
              </w:rPr>
              <w:t>2021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before="120" w:line="360" w:lineRule="atLeast"/>
              <w:ind w:right="-108" w:hanging="108"/>
              <w:jc w:val="both"/>
              <w:rPr>
                <w:sz w:val="18"/>
                <w:szCs w:val="18"/>
              </w:rPr>
            </w:pPr>
            <w:r w:rsidRPr="00F571D1">
              <w:rPr>
                <w:sz w:val="18"/>
                <w:szCs w:val="18"/>
              </w:rPr>
              <w:t>2022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before="120" w:line="360" w:lineRule="atLeast"/>
              <w:ind w:right="-108" w:hanging="108"/>
              <w:jc w:val="both"/>
              <w:rPr>
                <w:sz w:val="18"/>
                <w:szCs w:val="18"/>
              </w:rPr>
            </w:pPr>
            <w:r w:rsidRPr="00F571D1">
              <w:rPr>
                <w:sz w:val="18"/>
                <w:szCs w:val="18"/>
              </w:rPr>
              <w:t>2023</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before="120" w:line="360" w:lineRule="atLeast"/>
              <w:ind w:right="-108" w:hanging="108"/>
              <w:jc w:val="both"/>
              <w:rPr>
                <w:sz w:val="18"/>
                <w:szCs w:val="18"/>
              </w:rPr>
            </w:pPr>
            <w:r w:rsidRPr="00F571D1">
              <w:rPr>
                <w:sz w:val="18"/>
                <w:szCs w:val="18"/>
              </w:rPr>
              <w:t>2024</w:t>
            </w:r>
          </w:p>
        </w:tc>
      </w:tr>
      <w:tr w:rsidR="00E139DF" w:rsidRPr="00F571D1" w:rsidTr="00E139DF">
        <w:trPr>
          <w:trHeight w:val="246"/>
        </w:trPr>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ind w:right="-44"/>
              <w:jc w:val="center"/>
              <w:rPr>
                <w:sz w:val="18"/>
                <w:szCs w:val="18"/>
              </w:rPr>
            </w:pPr>
            <w:r w:rsidRPr="00F571D1">
              <w:rPr>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2</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5</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jc w:val="center"/>
              <w:rPr>
                <w:sz w:val="18"/>
                <w:szCs w:val="18"/>
              </w:rPr>
            </w:pPr>
            <w:r w:rsidRPr="00F571D1">
              <w:rPr>
                <w:sz w:val="18"/>
                <w:szCs w:val="18"/>
              </w:rPr>
              <w:t>9</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jc w:val="center"/>
              <w:rPr>
                <w:sz w:val="18"/>
                <w:szCs w:val="18"/>
              </w:rPr>
            </w:pPr>
            <w:r w:rsidRPr="00F571D1">
              <w:rPr>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jc w:val="center"/>
              <w:rPr>
                <w:sz w:val="18"/>
                <w:szCs w:val="18"/>
              </w:rPr>
            </w:pPr>
            <w:r w:rsidRPr="00F571D1">
              <w:rPr>
                <w:sz w:val="18"/>
                <w:szCs w:val="18"/>
              </w:rPr>
              <w:t>11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jc w:val="center"/>
              <w:rPr>
                <w:sz w:val="18"/>
                <w:szCs w:val="18"/>
              </w:rPr>
            </w:pPr>
            <w:r w:rsidRPr="00F571D1">
              <w:rPr>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jc w:val="center"/>
              <w:rPr>
                <w:sz w:val="18"/>
                <w:szCs w:val="18"/>
              </w:rPr>
            </w:pPr>
            <w:r w:rsidRPr="00F571D1">
              <w:rPr>
                <w:sz w:val="18"/>
                <w:szCs w:val="18"/>
              </w:rPr>
              <w:t>13</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44"/>
              <w:jc w:val="center"/>
              <w:rPr>
                <w:sz w:val="18"/>
                <w:szCs w:val="18"/>
              </w:rPr>
            </w:pPr>
          </w:p>
          <w:p w:rsidR="00E139DF" w:rsidRPr="00F571D1" w:rsidRDefault="00E139DF" w:rsidP="00E139DF">
            <w:pPr>
              <w:snapToGrid w:val="0"/>
              <w:spacing w:line="240" w:lineRule="exact"/>
              <w:ind w:right="-44"/>
              <w:jc w:val="center"/>
              <w:rPr>
                <w:sz w:val="18"/>
                <w:szCs w:val="18"/>
              </w:rPr>
            </w:pPr>
            <w:r w:rsidRPr="00F571D1">
              <w:rPr>
                <w:sz w:val="18"/>
                <w:szCs w:val="18"/>
              </w:rPr>
              <w:t>1.</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b/>
                <w:sz w:val="18"/>
                <w:szCs w:val="18"/>
              </w:rPr>
              <w:t xml:space="preserve">Задача 1. Развитие системы молодежной политики </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44"/>
              <w:jc w:val="center"/>
              <w:rPr>
                <w:sz w:val="18"/>
                <w:szCs w:val="18"/>
              </w:rPr>
            </w:pPr>
          </w:p>
          <w:p w:rsidR="00E139DF" w:rsidRPr="00F571D1" w:rsidRDefault="00E139DF" w:rsidP="00E139DF">
            <w:pPr>
              <w:snapToGrid w:val="0"/>
              <w:spacing w:line="240" w:lineRule="exact"/>
              <w:ind w:right="-44"/>
              <w:jc w:val="center"/>
              <w:rPr>
                <w:sz w:val="18"/>
                <w:szCs w:val="18"/>
              </w:rPr>
            </w:pPr>
            <w:r w:rsidRPr="00F571D1">
              <w:rPr>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Количество реализуемых проектов Молодежным советом при Думе муниципального района (ед.)</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44"/>
              <w:jc w:val="center"/>
              <w:rPr>
                <w:sz w:val="18"/>
                <w:szCs w:val="18"/>
              </w:rPr>
            </w:pPr>
          </w:p>
          <w:p w:rsidR="00E139DF" w:rsidRPr="00F571D1" w:rsidRDefault="00E139DF" w:rsidP="00E139DF">
            <w:pPr>
              <w:snapToGrid w:val="0"/>
              <w:spacing w:line="240" w:lineRule="exact"/>
              <w:ind w:right="-44"/>
              <w:jc w:val="center"/>
              <w:rPr>
                <w:sz w:val="18"/>
                <w:szCs w:val="18"/>
              </w:rPr>
            </w:pPr>
            <w:r w:rsidRPr="00F571D1">
              <w:rPr>
                <w:sz w:val="18"/>
                <w:szCs w:val="18"/>
              </w:rPr>
              <w:t>2.</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right="-163"/>
              <w:rPr>
                <w:sz w:val="18"/>
                <w:szCs w:val="18"/>
              </w:rPr>
            </w:pPr>
            <w:r w:rsidRPr="00F571D1">
              <w:rPr>
                <w:b/>
                <w:sz w:val="18"/>
                <w:szCs w:val="18"/>
              </w:rPr>
              <w:t>Задача 2. Кадровое и информационное обеспечение молодежной политики</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44"/>
              <w:jc w:val="center"/>
              <w:rPr>
                <w:sz w:val="18"/>
                <w:szCs w:val="18"/>
              </w:rPr>
            </w:pPr>
          </w:p>
          <w:p w:rsidR="00E139DF" w:rsidRPr="00F571D1" w:rsidRDefault="00E139DF" w:rsidP="00E139DF">
            <w:pPr>
              <w:snapToGrid w:val="0"/>
              <w:spacing w:line="240" w:lineRule="exact"/>
              <w:ind w:right="-44"/>
              <w:jc w:val="center"/>
              <w:rPr>
                <w:sz w:val="18"/>
                <w:szCs w:val="18"/>
              </w:rPr>
            </w:pPr>
            <w:r w:rsidRPr="00F571D1">
              <w:rPr>
                <w:sz w:val="18"/>
                <w:szCs w:val="18"/>
              </w:rPr>
              <w:t>2.1.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pacing w:val="-2"/>
                <w:sz w:val="18"/>
                <w:szCs w:val="18"/>
              </w:rPr>
            </w:pPr>
            <w:r w:rsidRPr="00F571D1">
              <w:rPr>
                <w:sz w:val="18"/>
                <w:szCs w:val="18"/>
              </w:rPr>
              <w:t xml:space="preserve"> Количество </w:t>
            </w:r>
            <w:r w:rsidRPr="00F571D1">
              <w:rPr>
                <w:spacing w:val="-2"/>
                <w:sz w:val="18"/>
                <w:szCs w:val="18"/>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F571D1">
              <w:rPr>
                <w:sz w:val="18"/>
                <w:szCs w:val="18"/>
              </w:rPr>
              <w:t>(ед.)</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27</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28</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29</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32</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33</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34</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35</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2.2.</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 xml:space="preserve"> % специалистов органов по делам молодежи, прошедших курсовую подготовку по повышению квалификации</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lastRenderedPageBreak/>
              <w:t>2.3.</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 xml:space="preserve"> % руководителей и специалистов МАУ МЦ «Импульс», повысивших квалификацию</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100</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2.4.</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 xml:space="preserve"> Количество публикаций молодежной тематики в СМИ (ед.)</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14</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14</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15</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16</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3.</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b/>
                <w:sz w:val="18"/>
                <w:szCs w:val="18"/>
              </w:rPr>
              <w:t>Задача 3. Поддержка молодой семьи</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3.1.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 xml:space="preserve"> Количество клубов молодых семей, действующих на территории района (ед.)</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4.</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rPr>
                <w:sz w:val="18"/>
                <w:szCs w:val="18"/>
              </w:rPr>
            </w:pPr>
          </w:p>
          <w:p w:rsidR="00E139DF" w:rsidRPr="00F571D1" w:rsidRDefault="00E139DF" w:rsidP="00E139DF">
            <w:pPr>
              <w:snapToGrid w:val="0"/>
              <w:spacing w:line="240" w:lineRule="exact"/>
              <w:rPr>
                <w:sz w:val="18"/>
                <w:szCs w:val="18"/>
              </w:rPr>
            </w:pPr>
            <w:r w:rsidRPr="00F571D1">
              <w:rPr>
                <w:b/>
                <w:sz w:val="18"/>
                <w:szCs w:val="18"/>
              </w:rPr>
              <w:t>Задача 4. Поддержка молодежи, оказавшейся в трудной жизненной ситуации</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4.1.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Доля молодежи, находящейся в трудной жизненной ситуации, от общего числа молодежи  (%)</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1,6</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1,6</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1,5</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4.2.</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Наличие программы, проекта по поддержке молодежи, оказавшейся в трудной жизненной ситуации (ед.)</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21"/>
              <w:jc w:val="center"/>
              <w:rPr>
                <w:sz w:val="18"/>
                <w:szCs w:val="18"/>
              </w:rPr>
            </w:pPr>
          </w:p>
          <w:p w:rsidR="00E139DF" w:rsidRPr="00F571D1" w:rsidRDefault="00E139DF" w:rsidP="00E139DF">
            <w:pPr>
              <w:snapToGrid w:val="0"/>
              <w:spacing w:line="240" w:lineRule="exact"/>
              <w:ind w:left="-158" w:right="-21"/>
              <w:jc w:val="center"/>
              <w:rPr>
                <w:sz w:val="18"/>
                <w:szCs w:val="18"/>
              </w:rPr>
            </w:pPr>
            <w:r w:rsidRPr="00F571D1">
              <w:rPr>
                <w:sz w:val="18"/>
                <w:szCs w:val="18"/>
              </w:rPr>
              <w:t>1</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284"/>
              <w:jc w:val="center"/>
              <w:rPr>
                <w:sz w:val="18"/>
                <w:szCs w:val="18"/>
              </w:rPr>
            </w:pPr>
          </w:p>
          <w:p w:rsidR="00E139DF" w:rsidRPr="00F571D1" w:rsidRDefault="00E139DF" w:rsidP="00E139DF">
            <w:pPr>
              <w:snapToGrid w:val="0"/>
              <w:spacing w:line="240" w:lineRule="exact"/>
              <w:ind w:left="-235" w:right="-284"/>
              <w:jc w:val="center"/>
              <w:rPr>
                <w:sz w:val="18"/>
                <w:szCs w:val="18"/>
              </w:rPr>
            </w:pPr>
            <w:r w:rsidRPr="00F571D1">
              <w:rPr>
                <w:sz w:val="18"/>
                <w:szCs w:val="18"/>
              </w:rPr>
              <w:t>5.</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14"/>
              <w:rPr>
                <w:b/>
                <w:sz w:val="18"/>
                <w:szCs w:val="18"/>
              </w:rPr>
            </w:pPr>
            <w:r w:rsidRPr="00F571D1">
              <w:rPr>
                <w:b/>
                <w:sz w:val="18"/>
                <w:szCs w:val="18"/>
              </w:rPr>
              <w:t>Задача 5. Содействие в организации летнего отдыха, молодежного туризма</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5.1.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 xml:space="preserve"> % молодежи, охваченной профильными лагерями</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20" w:right="-131"/>
              <w:jc w:val="center"/>
              <w:rPr>
                <w:sz w:val="18"/>
                <w:szCs w:val="18"/>
              </w:rPr>
            </w:pPr>
          </w:p>
          <w:p w:rsidR="00E139DF" w:rsidRPr="00F571D1" w:rsidRDefault="00E139DF" w:rsidP="00E139DF">
            <w:pPr>
              <w:snapToGrid w:val="0"/>
              <w:spacing w:line="240" w:lineRule="exact"/>
              <w:ind w:left="-20" w:right="-131"/>
              <w:jc w:val="center"/>
              <w:rPr>
                <w:sz w:val="18"/>
                <w:szCs w:val="18"/>
              </w:rPr>
            </w:pPr>
            <w:r w:rsidRPr="00F571D1">
              <w:rPr>
                <w:sz w:val="18"/>
                <w:szCs w:val="18"/>
              </w:rPr>
              <w:t>1,7</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5.2.</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8"/>
              <w:rPr>
                <w:sz w:val="18"/>
                <w:szCs w:val="18"/>
              </w:rPr>
            </w:pPr>
          </w:p>
          <w:p w:rsidR="00E139DF" w:rsidRPr="00F571D1" w:rsidRDefault="00E139DF" w:rsidP="00E139DF">
            <w:pPr>
              <w:snapToGrid w:val="0"/>
              <w:spacing w:line="240" w:lineRule="exact"/>
              <w:ind w:right="-58"/>
              <w:rPr>
                <w:sz w:val="18"/>
                <w:szCs w:val="18"/>
              </w:rPr>
            </w:pPr>
            <w:r w:rsidRPr="00F571D1">
              <w:rPr>
                <w:sz w:val="18"/>
                <w:szCs w:val="18"/>
              </w:rPr>
              <w:t xml:space="preserve">  % молодежи, вовлеченной в занятия молодежным туризмом</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5,2</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5,4</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6.</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14"/>
              <w:rPr>
                <w:sz w:val="18"/>
                <w:szCs w:val="18"/>
              </w:rPr>
            </w:pPr>
          </w:p>
          <w:p w:rsidR="00E139DF" w:rsidRPr="00F571D1" w:rsidRDefault="00E139DF" w:rsidP="00E139DF">
            <w:pPr>
              <w:snapToGrid w:val="0"/>
              <w:spacing w:line="240" w:lineRule="exact"/>
              <w:ind w:right="14"/>
              <w:rPr>
                <w:sz w:val="18"/>
                <w:szCs w:val="18"/>
              </w:rPr>
            </w:pPr>
            <w:r w:rsidRPr="00F571D1">
              <w:rPr>
                <w:b/>
                <w:sz w:val="18"/>
                <w:szCs w:val="18"/>
              </w:rPr>
              <w:t>Задача 6. Комплексные меры противодействия наркомании и зависимости от других психоактивных веществ, формирование навыков здорового образа жизни</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6.1.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92"/>
              <w:rPr>
                <w:sz w:val="18"/>
                <w:szCs w:val="18"/>
              </w:rPr>
            </w:pPr>
          </w:p>
          <w:p w:rsidR="00E139DF" w:rsidRPr="00F571D1" w:rsidRDefault="00E139DF" w:rsidP="00E139DF">
            <w:pPr>
              <w:snapToGrid w:val="0"/>
              <w:spacing w:line="240" w:lineRule="exact"/>
              <w:ind w:right="-92"/>
              <w:rPr>
                <w:sz w:val="18"/>
                <w:szCs w:val="18"/>
              </w:rPr>
            </w:pPr>
            <w:r w:rsidRPr="00F571D1">
              <w:rPr>
                <w:sz w:val="18"/>
                <w:szCs w:val="18"/>
              </w:rPr>
              <w:t>Количество проведенных антинаркотических мероприятий в год (ед.)</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52</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54</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58</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59</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60</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6.2.</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92"/>
              <w:rPr>
                <w:sz w:val="18"/>
                <w:szCs w:val="18"/>
              </w:rPr>
            </w:pPr>
          </w:p>
          <w:p w:rsidR="00E139DF" w:rsidRPr="00F571D1" w:rsidRDefault="00E139DF" w:rsidP="00E139DF">
            <w:pPr>
              <w:snapToGrid w:val="0"/>
              <w:spacing w:line="240" w:lineRule="exact"/>
              <w:ind w:right="-92"/>
              <w:rPr>
                <w:sz w:val="18"/>
                <w:szCs w:val="18"/>
              </w:rPr>
            </w:pPr>
            <w:r w:rsidRPr="00F571D1">
              <w:rPr>
                <w:sz w:val="18"/>
                <w:szCs w:val="18"/>
              </w:rPr>
              <w:t>Количество молодежи, вовлеченной в проведение профилактических антинаркотических мероприятий (%)</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55</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56</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57</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58</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60</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60,5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61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61,5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62</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7.</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b/>
                <w:sz w:val="18"/>
                <w:szCs w:val="18"/>
              </w:rPr>
              <w:t>Задача 7.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E139DF" w:rsidRPr="00F571D1" w:rsidTr="00E139DF">
        <w:trPr>
          <w:trHeight w:val="663"/>
        </w:trPr>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510"/>
              <w:rPr>
                <w:sz w:val="18"/>
                <w:szCs w:val="18"/>
              </w:rPr>
            </w:pPr>
            <w:r w:rsidRPr="00F571D1">
              <w:rPr>
                <w:sz w:val="18"/>
                <w:szCs w:val="18"/>
              </w:rPr>
              <w:t>7.1.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1c"/>
              <w:snapToGrid w:val="0"/>
              <w:spacing w:after="0"/>
              <w:ind w:right="-58"/>
              <w:rPr>
                <w:rFonts w:ascii="Times New Roman" w:hAnsi="Times New Roman" w:cs="Times New Roman"/>
                <w:sz w:val="18"/>
                <w:szCs w:val="18"/>
                <w:lang w:val="ru-RU"/>
              </w:rPr>
            </w:pPr>
          </w:p>
          <w:p w:rsidR="00E139DF" w:rsidRPr="00F571D1" w:rsidRDefault="00E139DF" w:rsidP="00E139DF">
            <w:pPr>
              <w:pStyle w:val="1c"/>
              <w:snapToGrid w:val="0"/>
              <w:spacing w:after="0"/>
              <w:ind w:right="-58"/>
              <w:rPr>
                <w:rFonts w:ascii="Times New Roman" w:hAnsi="Times New Roman" w:cs="Times New Roman"/>
                <w:sz w:val="18"/>
                <w:szCs w:val="18"/>
                <w:lang w:val="ru-RU"/>
              </w:rPr>
            </w:pPr>
            <w:r w:rsidRPr="00F571D1">
              <w:rPr>
                <w:rFonts w:ascii="Times New Roman" w:hAnsi="Times New Roman" w:cs="Times New Roman"/>
                <w:sz w:val="18"/>
                <w:szCs w:val="18"/>
                <w:lang w:val="ru-RU"/>
              </w:rPr>
              <w:t>Наличие  молодежной биржи труда (ед.)</w:t>
            </w:r>
          </w:p>
          <w:p w:rsidR="00E139DF" w:rsidRPr="00F571D1" w:rsidRDefault="00E139DF" w:rsidP="00E139DF">
            <w:pPr>
              <w:pStyle w:val="1c"/>
              <w:snapToGrid w:val="0"/>
              <w:spacing w:after="0"/>
              <w:ind w:right="-58"/>
              <w:rPr>
                <w:rFonts w:ascii="Times New Roman" w:hAnsi="Times New Roman" w:cs="Times New Roman"/>
                <w:sz w:val="18"/>
                <w:szCs w:val="18"/>
                <w:lang w:val="ru-RU"/>
              </w:rPr>
            </w:pP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8"/>
                <w:szCs w:val="18"/>
              </w:rPr>
            </w:pPr>
          </w:p>
          <w:p w:rsidR="00E139DF" w:rsidRPr="00F571D1" w:rsidRDefault="00E139DF" w:rsidP="00E139DF">
            <w:pPr>
              <w:snapToGrid w:val="0"/>
              <w:spacing w:line="240" w:lineRule="exact"/>
              <w:ind w:left="-108" w:right="-108"/>
              <w:jc w:val="center"/>
              <w:rPr>
                <w:sz w:val="18"/>
                <w:szCs w:val="18"/>
              </w:rPr>
            </w:pPr>
            <w:r w:rsidRPr="00F571D1">
              <w:rPr>
                <w:sz w:val="18"/>
                <w:szCs w:val="18"/>
              </w:rPr>
              <w:t>1</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164"/>
              <w:jc w:val="center"/>
              <w:rPr>
                <w:sz w:val="18"/>
                <w:szCs w:val="18"/>
              </w:rPr>
            </w:pPr>
          </w:p>
          <w:p w:rsidR="00E139DF" w:rsidRPr="00F571D1" w:rsidRDefault="00E139DF" w:rsidP="00E139DF">
            <w:pPr>
              <w:snapToGrid w:val="0"/>
              <w:spacing w:line="240" w:lineRule="exact"/>
              <w:ind w:left="-235" w:right="-164"/>
              <w:jc w:val="center"/>
              <w:rPr>
                <w:sz w:val="18"/>
                <w:szCs w:val="18"/>
              </w:rPr>
            </w:pPr>
            <w:r w:rsidRPr="00F571D1">
              <w:rPr>
                <w:sz w:val="18"/>
                <w:szCs w:val="18"/>
              </w:rPr>
              <w:t>8.</w:t>
            </w:r>
          </w:p>
        </w:tc>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510"/>
              <w:rPr>
                <w:sz w:val="18"/>
                <w:szCs w:val="18"/>
              </w:rPr>
            </w:pPr>
          </w:p>
          <w:p w:rsidR="00E139DF" w:rsidRPr="00F571D1" w:rsidRDefault="00E139DF" w:rsidP="00E139DF">
            <w:pPr>
              <w:snapToGrid w:val="0"/>
              <w:spacing w:line="240" w:lineRule="exact"/>
              <w:ind w:right="-108"/>
              <w:rPr>
                <w:sz w:val="18"/>
                <w:szCs w:val="18"/>
              </w:rPr>
            </w:pPr>
            <w:r w:rsidRPr="00F571D1">
              <w:rPr>
                <w:b/>
                <w:sz w:val="18"/>
                <w:szCs w:val="18"/>
              </w:rPr>
              <w:t>Задача 8.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164"/>
              <w:jc w:val="center"/>
              <w:rPr>
                <w:sz w:val="18"/>
                <w:szCs w:val="18"/>
              </w:rPr>
            </w:pPr>
          </w:p>
          <w:p w:rsidR="00E139DF" w:rsidRPr="00F571D1" w:rsidRDefault="00E139DF" w:rsidP="00E139DF">
            <w:pPr>
              <w:snapToGrid w:val="0"/>
              <w:spacing w:line="240" w:lineRule="exact"/>
              <w:ind w:left="-235" w:right="-164"/>
              <w:jc w:val="center"/>
              <w:rPr>
                <w:sz w:val="18"/>
                <w:szCs w:val="18"/>
              </w:rPr>
            </w:pPr>
            <w:r w:rsidRPr="00F571D1">
              <w:rPr>
                <w:sz w:val="18"/>
                <w:szCs w:val="18"/>
              </w:rPr>
              <w:t>8.1.</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z w:val="18"/>
                <w:szCs w:val="18"/>
              </w:rPr>
            </w:pPr>
          </w:p>
          <w:p w:rsidR="00E139DF" w:rsidRPr="00F571D1" w:rsidRDefault="00E139DF" w:rsidP="00E139DF">
            <w:pPr>
              <w:snapToGrid w:val="0"/>
              <w:spacing w:line="240" w:lineRule="exact"/>
              <w:ind w:right="-108"/>
              <w:rPr>
                <w:sz w:val="18"/>
                <w:szCs w:val="18"/>
              </w:rPr>
            </w:pPr>
            <w:r w:rsidRPr="00F571D1">
              <w:rPr>
                <w:sz w:val="18"/>
                <w:szCs w:val="18"/>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13,2</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13,2</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13,3</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13,4</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13,5</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13,5</w:t>
            </w:r>
          </w:p>
        </w:tc>
      </w:tr>
      <w:tr w:rsidR="00E139DF" w:rsidRPr="00F571D1" w:rsidTr="00E139DF">
        <w:tc>
          <w:tcPr>
            <w:tcW w:w="53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235" w:right="-164"/>
              <w:jc w:val="center"/>
              <w:rPr>
                <w:sz w:val="18"/>
                <w:szCs w:val="18"/>
              </w:rPr>
            </w:pPr>
          </w:p>
          <w:p w:rsidR="00E139DF" w:rsidRPr="00F571D1" w:rsidRDefault="00E139DF" w:rsidP="00E139DF">
            <w:pPr>
              <w:snapToGrid w:val="0"/>
              <w:spacing w:line="240" w:lineRule="exact"/>
              <w:ind w:left="-235" w:right="-164"/>
              <w:jc w:val="center"/>
              <w:rPr>
                <w:sz w:val="18"/>
                <w:szCs w:val="18"/>
              </w:rPr>
            </w:pPr>
            <w:r w:rsidRPr="00F571D1">
              <w:rPr>
                <w:sz w:val="18"/>
                <w:szCs w:val="18"/>
              </w:rPr>
              <w:t>8.2.</w:t>
            </w:r>
          </w:p>
        </w:tc>
        <w:tc>
          <w:tcPr>
            <w:tcW w:w="293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z w:val="18"/>
                <w:szCs w:val="18"/>
              </w:rPr>
            </w:pPr>
          </w:p>
          <w:p w:rsidR="00E139DF" w:rsidRPr="00F571D1" w:rsidRDefault="00E139DF" w:rsidP="00E139DF">
            <w:pPr>
              <w:snapToGrid w:val="0"/>
              <w:spacing w:line="240" w:lineRule="exact"/>
              <w:ind w:right="-108"/>
              <w:rPr>
                <w:sz w:val="18"/>
                <w:szCs w:val="18"/>
              </w:rPr>
            </w:pPr>
            <w:r w:rsidRPr="00F571D1">
              <w:rPr>
                <w:sz w:val="18"/>
                <w:szCs w:val="18"/>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60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82</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82</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83</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c>
          <w:tcPr>
            <w:tcW w:w="567" w:type="dxa"/>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58" w:right="-163"/>
              <w:jc w:val="center"/>
              <w:rPr>
                <w:sz w:val="18"/>
                <w:szCs w:val="18"/>
              </w:rPr>
            </w:pPr>
          </w:p>
          <w:p w:rsidR="00E139DF" w:rsidRPr="00F571D1" w:rsidRDefault="00E139DF" w:rsidP="00E139DF">
            <w:pPr>
              <w:snapToGrid w:val="0"/>
              <w:spacing w:line="240" w:lineRule="exact"/>
              <w:ind w:left="-158" w:right="-163"/>
              <w:jc w:val="center"/>
              <w:rPr>
                <w:sz w:val="18"/>
                <w:szCs w:val="18"/>
              </w:rPr>
            </w:pPr>
            <w:r w:rsidRPr="00F571D1">
              <w:rPr>
                <w:sz w:val="18"/>
                <w:szCs w:val="18"/>
              </w:rPr>
              <w:t>84</w:t>
            </w:r>
          </w:p>
        </w:tc>
      </w:tr>
    </w:tbl>
    <w:p w:rsidR="00E139DF" w:rsidRPr="00F571D1" w:rsidRDefault="00E139DF" w:rsidP="00E139DF">
      <w:pPr>
        <w:spacing w:before="120" w:line="360" w:lineRule="atLeast"/>
        <w:ind w:firstLine="709"/>
        <w:jc w:val="both"/>
        <w:rPr>
          <w:sz w:val="18"/>
          <w:szCs w:val="18"/>
        </w:rPr>
      </w:pPr>
      <w:r w:rsidRPr="00F571D1">
        <w:rPr>
          <w:b/>
          <w:sz w:val="18"/>
          <w:szCs w:val="18"/>
        </w:rPr>
        <w:t>1.4. Сроки реализации подпрограммы:</w:t>
      </w:r>
      <w:r w:rsidRPr="00F571D1">
        <w:rPr>
          <w:sz w:val="18"/>
          <w:szCs w:val="18"/>
        </w:rPr>
        <w:t xml:space="preserve"> 2014-2024 годы.</w:t>
      </w:r>
    </w:p>
    <w:p w:rsidR="00E139DF" w:rsidRPr="00F571D1" w:rsidRDefault="00E139DF" w:rsidP="00E139DF">
      <w:pPr>
        <w:spacing w:before="120" w:line="360" w:lineRule="atLeast"/>
        <w:ind w:firstLine="709"/>
        <w:jc w:val="both"/>
        <w:rPr>
          <w:sz w:val="18"/>
          <w:szCs w:val="18"/>
        </w:rPr>
      </w:pPr>
      <w:r w:rsidRPr="00F571D1">
        <w:rPr>
          <w:b/>
          <w:sz w:val="18"/>
          <w:szCs w:val="18"/>
        </w:rPr>
        <w:t>1.5. Объемы и источники финансирования подпрограммы в целом и по годам реализации (тыс. рублей):</w:t>
      </w:r>
    </w:p>
    <w:tbl>
      <w:tblPr>
        <w:tblW w:w="9802" w:type="dxa"/>
        <w:tblInd w:w="87" w:type="dxa"/>
        <w:tblLayout w:type="fixed"/>
        <w:tblLook w:val="0000" w:firstRow="0" w:lastRow="0" w:firstColumn="0" w:lastColumn="0" w:noHBand="0" w:noVBand="0"/>
      </w:tblPr>
      <w:tblGrid>
        <w:gridCol w:w="1155"/>
        <w:gridCol w:w="1352"/>
        <w:gridCol w:w="1449"/>
        <w:gridCol w:w="1601"/>
        <w:gridCol w:w="1200"/>
        <w:gridCol w:w="1400"/>
        <w:gridCol w:w="1645"/>
      </w:tblGrid>
      <w:tr w:rsidR="00E139DF" w:rsidRPr="00F571D1" w:rsidTr="00E139DF">
        <w:trPr>
          <w:trHeight w:val="390"/>
        </w:trPr>
        <w:tc>
          <w:tcPr>
            <w:tcW w:w="1155" w:type="dxa"/>
            <w:tcBorders>
              <w:top w:val="single" w:sz="8" w:space="0" w:color="auto"/>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Год</w:t>
            </w:r>
          </w:p>
        </w:tc>
        <w:tc>
          <w:tcPr>
            <w:tcW w:w="8647" w:type="dxa"/>
            <w:gridSpan w:val="6"/>
            <w:tcBorders>
              <w:top w:val="single" w:sz="8" w:space="0" w:color="auto"/>
              <w:left w:val="nil"/>
              <w:bottom w:val="single" w:sz="8" w:space="0" w:color="auto"/>
              <w:right w:val="single" w:sz="8" w:space="0" w:color="000000"/>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Источник финансирования*</w:t>
            </w:r>
          </w:p>
        </w:tc>
      </w:tr>
      <w:tr w:rsidR="00E139DF" w:rsidRPr="00F571D1" w:rsidTr="00E139DF">
        <w:trPr>
          <w:trHeight w:val="750"/>
        </w:trPr>
        <w:tc>
          <w:tcPr>
            <w:tcW w:w="1155"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8"/>
                <w:szCs w:val="18"/>
              </w:rPr>
            </w:pPr>
          </w:p>
        </w:tc>
        <w:tc>
          <w:tcPr>
            <w:tcW w:w="1352"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федеральный бюджет</w:t>
            </w:r>
          </w:p>
        </w:tc>
        <w:tc>
          <w:tcPr>
            <w:tcW w:w="1449"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областной бюджет</w:t>
            </w:r>
          </w:p>
        </w:tc>
        <w:tc>
          <w:tcPr>
            <w:tcW w:w="1601" w:type="dxa"/>
            <w:tcBorders>
              <w:top w:val="nil"/>
              <w:left w:val="nil"/>
              <w:bottom w:val="single" w:sz="4"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бюджет  муниципального района</w:t>
            </w:r>
          </w:p>
        </w:tc>
        <w:tc>
          <w:tcPr>
            <w:tcW w:w="1200"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внебюджетные средства</w:t>
            </w:r>
          </w:p>
        </w:tc>
        <w:tc>
          <w:tcPr>
            <w:tcW w:w="1400" w:type="dxa"/>
            <w:tcBorders>
              <w:top w:val="nil"/>
              <w:left w:val="nil"/>
              <w:bottom w:val="single" w:sz="4"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бюджет Любытинского сельского поселения</w:t>
            </w:r>
          </w:p>
        </w:tc>
        <w:tc>
          <w:tcPr>
            <w:tcW w:w="1645" w:type="dxa"/>
            <w:tcBorders>
              <w:top w:val="nil"/>
              <w:left w:val="single" w:sz="8" w:space="0" w:color="auto"/>
              <w:bottom w:val="single" w:sz="8" w:space="0" w:color="000000"/>
              <w:right w:val="single" w:sz="8" w:space="0" w:color="auto"/>
            </w:tcBorders>
            <w:shd w:val="clear" w:color="auto" w:fill="auto"/>
          </w:tcPr>
          <w:p w:rsidR="00E139DF" w:rsidRPr="00F571D1" w:rsidRDefault="00E139DF" w:rsidP="00E139DF">
            <w:pPr>
              <w:spacing w:line="240" w:lineRule="exact"/>
              <w:ind w:right="-117"/>
              <w:jc w:val="center"/>
              <w:rPr>
                <w:b/>
                <w:bCs/>
                <w:sz w:val="18"/>
                <w:szCs w:val="18"/>
              </w:rPr>
            </w:pPr>
            <w:r w:rsidRPr="00F571D1">
              <w:rPr>
                <w:b/>
                <w:bCs/>
                <w:sz w:val="18"/>
                <w:szCs w:val="18"/>
              </w:rPr>
              <w:t>всего</w:t>
            </w:r>
          </w:p>
        </w:tc>
      </w:tr>
      <w:tr w:rsidR="00E139DF" w:rsidRPr="00F571D1" w:rsidTr="00E139DF">
        <w:trPr>
          <w:trHeight w:val="6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1</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2</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3</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4</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5</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sz w:val="18"/>
                <w:szCs w:val="18"/>
              </w:rPr>
            </w:pPr>
            <w:r w:rsidRPr="00F571D1">
              <w:rPr>
                <w:sz w:val="18"/>
                <w:szCs w:val="18"/>
              </w:rPr>
              <w:t>6</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right="-117"/>
              <w:jc w:val="center"/>
              <w:rPr>
                <w:b/>
                <w:bCs/>
                <w:sz w:val="18"/>
                <w:szCs w:val="18"/>
              </w:rPr>
            </w:pPr>
            <w:r w:rsidRPr="00F571D1">
              <w:rPr>
                <w:b/>
                <w:bCs/>
                <w:sz w:val="18"/>
                <w:szCs w:val="18"/>
              </w:rPr>
              <w:t>7</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2014</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0,000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2015</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1170,900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1976,800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10,000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3157,700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2016</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1669,376</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1952,500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3621,876</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2017</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2081,200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3403,400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5484,600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2018</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2225,910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2300,872</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4526,782</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2019</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1683,300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2292,900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3976,200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2020</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2292,900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2292,900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2021</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2292,900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b/>
                <w:bCs/>
                <w:sz w:val="18"/>
                <w:szCs w:val="18"/>
              </w:rPr>
              <w:t>2292,900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2022</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2292,900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b/>
                <w:bCs/>
                <w:sz w:val="18"/>
                <w:szCs w:val="18"/>
              </w:rPr>
              <w:t>2292,900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2023</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2292,900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b/>
                <w:bCs/>
                <w:sz w:val="18"/>
                <w:szCs w:val="18"/>
              </w:rPr>
              <w:t>2292,900</w:t>
            </w:r>
          </w:p>
        </w:tc>
      </w:tr>
      <w:tr w:rsidR="00E139DF" w:rsidRPr="00F571D1" w:rsidTr="00E139DF">
        <w:trPr>
          <w:trHeight w:val="39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2024</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2292,900</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sz w:val="18"/>
                <w:szCs w:val="18"/>
              </w:rPr>
            </w:pPr>
            <w:r w:rsidRPr="00F571D1">
              <w:rPr>
                <w:sz w:val="18"/>
                <w:szCs w:val="18"/>
              </w:rPr>
              <w:t>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jc w:val="center"/>
              <w:rPr>
                <w:sz w:val="18"/>
                <w:szCs w:val="18"/>
              </w:rPr>
            </w:pPr>
            <w:r w:rsidRPr="00F571D1">
              <w:rPr>
                <w:b/>
                <w:bCs/>
                <w:sz w:val="18"/>
                <w:szCs w:val="18"/>
              </w:rPr>
              <w:t>2292,900</w:t>
            </w:r>
          </w:p>
        </w:tc>
      </w:tr>
      <w:tr w:rsidR="00E139DF" w:rsidRPr="00F571D1" w:rsidTr="00E139DF">
        <w:trPr>
          <w:trHeight w:val="140"/>
        </w:trPr>
        <w:tc>
          <w:tcPr>
            <w:tcW w:w="1155" w:type="dxa"/>
            <w:tcBorders>
              <w:top w:val="nil"/>
              <w:left w:val="single" w:sz="8" w:space="0" w:color="auto"/>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Всего</w:t>
            </w:r>
          </w:p>
        </w:tc>
        <w:tc>
          <w:tcPr>
            <w:tcW w:w="1352"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0,000</w:t>
            </w:r>
          </w:p>
        </w:tc>
        <w:tc>
          <w:tcPr>
            <w:tcW w:w="1449"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8830,686</w:t>
            </w:r>
          </w:p>
        </w:tc>
        <w:tc>
          <w:tcPr>
            <w:tcW w:w="1601"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23390,972</w:t>
            </w:r>
          </w:p>
        </w:tc>
        <w:tc>
          <w:tcPr>
            <w:tcW w:w="12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0,000</w:t>
            </w:r>
          </w:p>
        </w:tc>
        <w:tc>
          <w:tcPr>
            <w:tcW w:w="1400"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10,000</w:t>
            </w:r>
          </w:p>
        </w:tc>
        <w:tc>
          <w:tcPr>
            <w:tcW w:w="1645" w:type="dxa"/>
            <w:tcBorders>
              <w:top w:val="nil"/>
              <w:left w:val="nil"/>
              <w:bottom w:val="single" w:sz="8" w:space="0" w:color="auto"/>
              <w:right w:val="single" w:sz="8" w:space="0" w:color="auto"/>
            </w:tcBorders>
            <w:shd w:val="clear" w:color="auto" w:fill="auto"/>
          </w:tcPr>
          <w:p w:rsidR="00E139DF" w:rsidRPr="00F571D1" w:rsidRDefault="00E139DF" w:rsidP="00E139DF">
            <w:pPr>
              <w:spacing w:line="240" w:lineRule="exact"/>
              <w:ind w:left="-87" w:right="-117"/>
              <w:jc w:val="center"/>
              <w:rPr>
                <w:b/>
                <w:bCs/>
                <w:sz w:val="18"/>
                <w:szCs w:val="18"/>
              </w:rPr>
            </w:pPr>
            <w:r w:rsidRPr="00F571D1">
              <w:rPr>
                <w:b/>
                <w:bCs/>
                <w:sz w:val="18"/>
                <w:szCs w:val="18"/>
              </w:rPr>
              <w:t>32231,658</w:t>
            </w:r>
          </w:p>
        </w:tc>
      </w:tr>
    </w:tbl>
    <w:p w:rsidR="00E139DF" w:rsidRPr="00F571D1" w:rsidRDefault="00E139DF" w:rsidP="00E139DF">
      <w:pPr>
        <w:spacing w:line="360" w:lineRule="atLeast"/>
        <w:ind w:firstLine="709"/>
        <w:jc w:val="both"/>
        <w:rPr>
          <w:b/>
          <w:sz w:val="18"/>
          <w:szCs w:val="18"/>
        </w:rPr>
      </w:pPr>
    </w:p>
    <w:p w:rsidR="00E139DF" w:rsidRPr="00F571D1" w:rsidRDefault="00E139DF" w:rsidP="00E139DF">
      <w:pPr>
        <w:spacing w:line="360" w:lineRule="atLeast"/>
        <w:ind w:firstLine="709"/>
        <w:jc w:val="both"/>
        <w:rPr>
          <w:b/>
          <w:sz w:val="18"/>
          <w:szCs w:val="18"/>
        </w:rPr>
      </w:pPr>
      <w:r w:rsidRPr="00F571D1">
        <w:rPr>
          <w:b/>
          <w:sz w:val="18"/>
          <w:szCs w:val="18"/>
        </w:rPr>
        <w:t>1.6. Ожидаемые конечные результаты реализации подпрограммы:</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увеличение количества проектов, реализуемых Молодежным советом при Думе муниципального района, до 2;</w:t>
      </w:r>
    </w:p>
    <w:p w:rsidR="00E139DF" w:rsidRPr="00F571D1" w:rsidRDefault="00E139DF" w:rsidP="00E139DF">
      <w:pPr>
        <w:pStyle w:val="ConsPlusCell"/>
        <w:spacing w:line="360" w:lineRule="atLeast"/>
        <w:ind w:firstLine="709"/>
        <w:jc w:val="both"/>
        <w:rPr>
          <w:rFonts w:ascii="Times New Roman" w:hAnsi="Times New Roman" w:cs="Times New Roman"/>
          <w:spacing w:val="-2"/>
          <w:sz w:val="18"/>
          <w:szCs w:val="18"/>
        </w:rPr>
      </w:pPr>
      <w:r w:rsidRPr="00F571D1">
        <w:rPr>
          <w:rFonts w:ascii="Times New Roman" w:hAnsi="Times New Roman" w:cs="Times New Roman"/>
          <w:sz w:val="18"/>
          <w:szCs w:val="18"/>
        </w:rPr>
        <w:t xml:space="preserve">увеличение количества </w:t>
      </w:r>
      <w:r w:rsidRPr="00F571D1">
        <w:rPr>
          <w:rFonts w:ascii="Times New Roman" w:hAnsi="Times New Roman" w:cs="Times New Roman"/>
          <w:spacing w:val="-2"/>
          <w:sz w:val="18"/>
          <w:szCs w:val="18"/>
        </w:rPr>
        <w:t>изданных и распространенных информационных, методических материалов по приоритетным направлениям государственной молодежной политики с 26 единиц в 2014 году до 35 - в 2024 году;</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увеличение до 100 процентов руководителей и специалистов МАУ МЦ «Импульс», прошедших курсовую подготовку по повышению квалификации;</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увеличение количества клубов молодых семей, действующих на территории района до 2;</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снижение доли молодежи района, находящейся в трудной жизненной ситуации, до 1,5 процента в 2024 году;</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увеличение  молодежи, охваченной профильными лагерями до 1,7 процента;</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увеличение количества молодежи, вовлеченной в проведение профилактических антинаркотических мероприятий до 60 процентов;</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r w:rsidRPr="00F571D1">
        <w:rPr>
          <w:rFonts w:ascii="Times New Roman" w:hAnsi="Times New Roman" w:cs="Times New Roman"/>
          <w:sz w:val="18"/>
          <w:szCs w:val="18"/>
        </w:rPr>
        <w:t>увеличение доли молодежи, принимающей участие в добровольческой деятельности, от общего числа молодежи до 13,5 процента.</w:t>
      </w:r>
    </w:p>
    <w:p w:rsidR="00E139DF" w:rsidRPr="00F571D1" w:rsidRDefault="00E139DF" w:rsidP="00E139DF">
      <w:pPr>
        <w:pStyle w:val="ConsPlusCell"/>
        <w:spacing w:line="360" w:lineRule="atLeast"/>
        <w:ind w:firstLine="709"/>
        <w:jc w:val="both"/>
        <w:rPr>
          <w:rFonts w:ascii="Times New Roman" w:hAnsi="Times New Roman" w:cs="Times New Roman"/>
          <w:sz w:val="18"/>
          <w:szCs w:val="18"/>
        </w:rPr>
      </w:pPr>
    </w:p>
    <w:p w:rsidR="00E139DF" w:rsidRPr="00F571D1" w:rsidRDefault="00E139DF" w:rsidP="00E139DF">
      <w:pPr>
        <w:pStyle w:val="ConsPlusCell"/>
        <w:spacing w:line="360" w:lineRule="atLeast"/>
        <w:ind w:firstLine="709"/>
        <w:jc w:val="center"/>
        <w:rPr>
          <w:rFonts w:ascii="Times New Roman" w:hAnsi="Times New Roman" w:cs="Times New Roman"/>
          <w:sz w:val="18"/>
          <w:szCs w:val="18"/>
        </w:rPr>
      </w:pPr>
      <w:r w:rsidRPr="00F571D1">
        <w:rPr>
          <w:rFonts w:ascii="Times New Roman" w:hAnsi="Times New Roman" w:cs="Times New Roman"/>
          <w:sz w:val="18"/>
          <w:szCs w:val="18"/>
        </w:rPr>
        <w:lastRenderedPageBreak/>
        <w:t>5</w:t>
      </w:r>
    </w:p>
    <w:p w:rsidR="00E139DF" w:rsidRPr="00F571D1" w:rsidRDefault="00E139DF" w:rsidP="00E139DF">
      <w:pPr>
        <w:spacing w:line="240" w:lineRule="exact"/>
        <w:ind w:right="-31"/>
        <w:jc w:val="center"/>
        <w:rPr>
          <w:b/>
          <w:sz w:val="16"/>
          <w:szCs w:val="16"/>
        </w:rPr>
      </w:pPr>
      <w:r w:rsidRPr="00F571D1">
        <w:rPr>
          <w:b/>
          <w:bCs/>
          <w:sz w:val="16"/>
          <w:szCs w:val="16"/>
        </w:rPr>
        <w:t xml:space="preserve">2. Мероприятия подпрограммы </w:t>
      </w:r>
      <w:r w:rsidRPr="00F571D1">
        <w:rPr>
          <w:b/>
          <w:sz w:val="16"/>
          <w:szCs w:val="16"/>
        </w:rPr>
        <w:t xml:space="preserve">«Вовлечение молодежи в социальную практику» муниципальной программы </w:t>
      </w:r>
      <w:r w:rsidRPr="00F571D1">
        <w:rPr>
          <w:b/>
          <w:bCs/>
          <w:sz w:val="16"/>
          <w:szCs w:val="16"/>
        </w:rPr>
        <w:t xml:space="preserve">Любытинского муниципального района </w:t>
      </w:r>
      <w:r w:rsidRPr="00F571D1">
        <w:rPr>
          <w:b/>
          <w:sz w:val="16"/>
          <w:szCs w:val="16"/>
        </w:rPr>
        <w:t>«Развитие культуры и туризма в Любытинском районе на 2014-2024 годы»</w:t>
      </w:r>
    </w:p>
    <w:p w:rsidR="00E139DF" w:rsidRPr="00F571D1" w:rsidRDefault="00E139DF" w:rsidP="00E139DF">
      <w:pPr>
        <w:spacing w:line="240" w:lineRule="exact"/>
        <w:ind w:right="-31"/>
        <w:jc w:val="center"/>
        <w:rPr>
          <w:b/>
          <w:bCs/>
          <w:sz w:val="16"/>
          <w:szCs w:val="16"/>
        </w:rPr>
      </w:pPr>
    </w:p>
    <w:tbl>
      <w:tblPr>
        <w:tblW w:w="10853" w:type="dxa"/>
        <w:tblInd w:w="-12" w:type="dxa"/>
        <w:tblLayout w:type="fixed"/>
        <w:tblLook w:val="0000" w:firstRow="0" w:lastRow="0" w:firstColumn="0" w:lastColumn="0" w:noHBand="0" w:noVBand="0"/>
      </w:tblPr>
      <w:tblGrid>
        <w:gridCol w:w="396"/>
        <w:gridCol w:w="1424"/>
        <w:gridCol w:w="850"/>
        <w:gridCol w:w="567"/>
        <w:gridCol w:w="852"/>
        <w:gridCol w:w="708"/>
        <w:gridCol w:w="426"/>
        <w:gridCol w:w="424"/>
        <w:gridCol w:w="709"/>
        <w:gridCol w:w="567"/>
        <w:gridCol w:w="567"/>
        <w:gridCol w:w="567"/>
        <w:gridCol w:w="102"/>
        <w:gridCol w:w="465"/>
        <w:gridCol w:w="102"/>
        <w:gridCol w:w="465"/>
        <w:gridCol w:w="102"/>
        <w:gridCol w:w="465"/>
        <w:gridCol w:w="102"/>
        <w:gridCol w:w="412"/>
        <w:gridCol w:w="102"/>
        <w:gridCol w:w="377"/>
        <w:gridCol w:w="102"/>
      </w:tblGrid>
      <w:tr w:rsidR="00E139DF" w:rsidRPr="00F571D1" w:rsidTr="00B60A2F">
        <w:trPr>
          <w:gridAfter w:val="1"/>
          <w:wAfter w:w="102" w:type="dxa"/>
        </w:trPr>
        <w:tc>
          <w:tcPr>
            <w:tcW w:w="397" w:type="dxa"/>
            <w:vMerge w:val="restart"/>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r w:rsidRPr="00F571D1">
              <w:rPr>
                <w:sz w:val="16"/>
                <w:szCs w:val="16"/>
              </w:rPr>
              <w:t xml:space="preserve">№ </w:t>
            </w:r>
            <w:r w:rsidRPr="00F571D1">
              <w:rPr>
                <w:sz w:val="16"/>
                <w:szCs w:val="16"/>
              </w:rPr>
              <w:br/>
              <w:t>п/п</w:t>
            </w:r>
          </w:p>
        </w:tc>
        <w:tc>
          <w:tcPr>
            <w:tcW w:w="1424" w:type="dxa"/>
            <w:vMerge w:val="restart"/>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r w:rsidRPr="00F571D1">
              <w:rPr>
                <w:sz w:val="16"/>
                <w:szCs w:val="16"/>
              </w:rPr>
              <w:t xml:space="preserve">Наименование </w:t>
            </w:r>
            <w:r w:rsidRPr="00F571D1">
              <w:rPr>
                <w:sz w:val="16"/>
                <w:szCs w:val="16"/>
              </w:rPr>
              <w:br/>
              <w:t>мероприятия</w:t>
            </w:r>
          </w:p>
        </w:tc>
        <w:tc>
          <w:tcPr>
            <w:tcW w:w="850" w:type="dxa"/>
            <w:vMerge w:val="restart"/>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 xml:space="preserve">Исполнитель </w:t>
            </w:r>
            <w:r w:rsidRPr="00F571D1">
              <w:rPr>
                <w:sz w:val="16"/>
                <w:szCs w:val="16"/>
              </w:rPr>
              <w:br/>
              <w:t>мероприятия</w:t>
            </w:r>
          </w:p>
        </w:tc>
        <w:tc>
          <w:tcPr>
            <w:tcW w:w="567" w:type="dxa"/>
            <w:vMerge w:val="restart"/>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Срок реализации</w:t>
            </w:r>
          </w:p>
        </w:tc>
        <w:tc>
          <w:tcPr>
            <w:tcW w:w="852" w:type="dxa"/>
            <w:vMerge w:val="restart"/>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 xml:space="preserve">Целевой </w:t>
            </w:r>
            <w:r w:rsidRPr="00F571D1">
              <w:rPr>
                <w:sz w:val="16"/>
                <w:szCs w:val="16"/>
              </w:rPr>
              <w:br/>
              <w:t xml:space="preserve">показатель </w:t>
            </w:r>
            <w:r w:rsidRPr="00F571D1">
              <w:rPr>
                <w:sz w:val="16"/>
                <w:szCs w:val="16"/>
              </w:rPr>
              <w:br/>
              <w:t>(номер целевого показателя из паспорта подпрограммы)</w:t>
            </w:r>
          </w:p>
        </w:tc>
        <w:tc>
          <w:tcPr>
            <w:tcW w:w="708" w:type="dxa"/>
            <w:vMerge w:val="restart"/>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Источник финансирования</w:t>
            </w:r>
          </w:p>
        </w:tc>
        <w:tc>
          <w:tcPr>
            <w:tcW w:w="5953" w:type="dxa"/>
            <w:gridSpan w:val="16"/>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Объем финансирования по годам (тыс.руб.)</w:t>
            </w:r>
          </w:p>
        </w:tc>
      </w:tr>
      <w:tr w:rsidR="00E139DF" w:rsidRPr="00F571D1" w:rsidTr="00B60A2F">
        <w:trPr>
          <w:gridAfter w:val="1"/>
          <w:wAfter w:w="102" w:type="dxa"/>
          <w:trHeight w:val="935"/>
        </w:trPr>
        <w:tc>
          <w:tcPr>
            <w:tcW w:w="397"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tc>
        <w:tc>
          <w:tcPr>
            <w:tcW w:w="1424"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tc>
        <w:tc>
          <w:tcPr>
            <w:tcW w:w="850"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tc>
        <w:tc>
          <w:tcPr>
            <w:tcW w:w="567"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tc>
        <w:tc>
          <w:tcPr>
            <w:tcW w:w="852"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tc>
        <w:tc>
          <w:tcPr>
            <w:tcW w:w="708" w:type="dxa"/>
            <w:vMerge/>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2014</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2015</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2017</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2018</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2020</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2021</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2022</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2023</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2024</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r w:rsidRPr="00F571D1">
              <w:rPr>
                <w:sz w:val="16"/>
                <w:szCs w:val="16"/>
              </w:rPr>
              <w:t>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jc w:val="center"/>
              <w:rPr>
                <w:sz w:val="16"/>
                <w:szCs w:val="16"/>
              </w:rPr>
            </w:pPr>
            <w:r w:rsidRPr="00F571D1">
              <w:rPr>
                <w:sz w:val="16"/>
                <w:szCs w:val="16"/>
              </w:rPr>
              <w:t>2</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jc w:val="center"/>
              <w:rPr>
                <w:sz w:val="16"/>
                <w:szCs w:val="16"/>
              </w:rPr>
            </w:pPr>
            <w:r w:rsidRPr="00F571D1">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jc w:val="center"/>
              <w:rPr>
                <w:sz w:val="16"/>
                <w:szCs w:val="16"/>
              </w:rPr>
            </w:pPr>
            <w:r w:rsidRPr="00F571D1">
              <w:rPr>
                <w:sz w:val="16"/>
                <w:szCs w:val="16"/>
              </w:rPr>
              <w:t>4</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jc w:val="center"/>
              <w:rPr>
                <w:sz w:val="16"/>
                <w:szCs w:val="16"/>
              </w:rPr>
            </w:pPr>
            <w:r w:rsidRPr="00F571D1">
              <w:rPr>
                <w:sz w:val="16"/>
                <w:szCs w:val="16"/>
              </w:rPr>
              <w:t>5</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jc w:val="center"/>
              <w:rPr>
                <w:sz w:val="16"/>
                <w:szCs w:val="16"/>
              </w:rPr>
            </w:pPr>
            <w:r w:rsidRPr="00F571D1">
              <w:rPr>
                <w:sz w:val="16"/>
                <w:szCs w:val="16"/>
              </w:rPr>
              <w:t>6</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6"/>
                <w:szCs w:val="16"/>
              </w:rPr>
            </w:pPr>
            <w:r w:rsidRPr="00F571D1">
              <w:rPr>
                <w:sz w:val="16"/>
                <w:szCs w:val="16"/>
              </w:rPr>
              <w:t>7</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327" w:hanging="108"/>
              <w:jc w:val="center"/>
              <w:rPr>
                <w:sz w:val="16"/>
                <w:szCs w:val="16"/>
              </w:rPr>
            </w:pPr>
            <w:r w:rsidRPr="00F571D1">
              <w:rPr>
                <w:sz w:val="16"/>
                <w:szCs w:val="16"/>
              </w:rPr>
              <w:t>8</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327"/>
              <w:jc w:val="center"/>
              <w:rPr>
                <w:sz w:val="16"/>
                <w:szCs w:val="16"/>
              </w:rPr>
            </w:pPr>
            <w:r w:rsidRPr="00F571D1">
              <w:rPr>
                <w:sz w:val="16"/>
                <w:szCs w:val="16"/>
              </w:rPr>
              <w:t>9</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6"/>
                <w:szCs w:val="16"/>
              </w:rPr>
            </w:pPr>
            <w:r w:rsidRPr="00F571D1">
              <w:rPr>
                <w:sz w:val="16"/>
                <w:szCs w:val="16"/>
              </w:rPr>
              <w:t>10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6"/>
                <w:szCs w:val="16"/>
              </w:rPr>
            </w:pPr>
            <w:r w:rsidRPr="00F571D1">
              <w:rPr>
                <w:sz w:val="16"/>
                <w:szCs w:val="16"/>
              </w:rPr>
              <w:t>11</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510"/>
              <w:rPr>
                <w:sz w:val="16"/>
                <w:szCs w:val="16"/>
              </w:rPr>
            </w:pPr>
            <w:r w:rsidRPr="00F571D1">
              <w:rPr>
                <w:sz w:val="16"/>
                <w:szCs w:val="16"/>
              </w:rPr>
              <w:t>12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327"/>
              <w:rPr>
                <w:sz w:val="16"/>
                <w:szCs w:val="16"/>
              </w:rPr>
            </w:pPr>
            <w:r w:rsidRPr="00F571D1">
              <w:rPr>
                <w:sz w:val="16"/>
                <w:szCs w:val="16"/>
              </w:rPr>
              <w:t>13</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510"/>
              <w:rPr>
                <w:sz w:val="16"/>
                <w:szCs w:val="16"/>
              </w:rPr>
            </w:pPr>
            <w:r w:rsidRPr="00F571D1">
              <w:rPr>
                <w:sz w:val="16"/>
                <w:szCs w:val="16"/>
              </w:rPr>
              <w:t>14</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510"/>
              <w:rPr>
                <w:sz w:val="16"/>
                <w:szCs w:val="16"/>
              </w:rPr>
            </w:pPr>
            <w:r w:rsidRPr="00F571D1">
              <w:rPr>
                <w:sz w:val="16"/>
                <w:szCs w:val="16"/>
              </w:rPr>
              <w:t>15</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510"/>
              <w:rPr>
                <w:sz w:val="16"/>
                <w:szCs w:val="16"/>
              </w:rPr>
            </w:pPr>
            <w:r w:rsidRPr="00F571D1">
              <w:rPr>
                <w:sz w:val="16"/>
                <w:szCs w:val="16"/>
              </w:rPr>
              <w:t>16</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510"/>
              <w:rPr>
                <w:sz w:val="16"/>
                <w:szCs w:val="16"/>
              </w:rPr>
            </w:pPr>
            <w:r w:rsidRPr="00F571D1">
              <w:rPr>
                <w:sz w:val="16"/>
                <w:szCs w:val="16"/>
              </w:rPr>
              <w:t>17</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w:t>
            </w:r>
          </w:p>
        </w:tc>
        <w:tc>
          <w:tcPr>
            <w:tcW w:w="10354" w:type="dxa"/>
            <w:gridSpan w:val="21"/>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510"/>
              <w:rPr>
                <w:b/>
                <w:sz w:val="16"/>
                <w:szCs w:val="16"/>
              </w:rPr>
            </w:pPr>
          </w:p>
          <w:p w:rsidR="00E139DF" w:rsidRPr="00F571D1" w:rsidRDefault="00E139DF" w:rsidP="00E139DF">
            <w:pPr>
              <w:snapToGrid w:val="0"/>
              <w:spacing w:line="240" w:lineRule="exact"/>
              <w:ind w:right="-510"/>
              <w:rPr>
                <w:b/>
                <w:sz w:val="16"/>
                <w:szCs w:val="16"/>
              </w:rPr>
            </w:pPr>
            <w:r w:rsidRPr="00F571D1">
              <w:rPr>
                <w:b/>
                <w:sz w:val="16"/>
                <w:szCs w:val="16"/>
              </w:rPr>
              <w:t xml:space="preserve">Задача. Развитие системы молодежной политики </w:t>
            </w:r>
          </w:p>
        </w:tc>
      </w:tr>
      <w:tr w:rsidR="00E139DF" w:rsidRPr="00F571D1" w:rsidTr="00B60A2F">
        <w:trPr>
          <w:gridAfter w:val="1"/>
          <w:wAfter w:w="102" w:type="dxa"/>
          <w:trHeight w:val="693"/>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pacing w:val="-4"/>
                <w:sz w:val="16"/>
                <w:szCs w:val="16"/>
              </w:rPr>
            </w:pPr>
          </w:p>
          <w:p w:rsidR="00E139DF" w:rsidRPr="00F571D1" w:rsidRDefault="00E139DF" w:rsidP="00E139DF">
            <w:pPr>
              <w:snapToGrid w:val="0"/>
              <w:spacing w:line="240" w:lineRule="exact"/>
              <w:ind w:right="-108"/>
              <w:rPr>
                <w:spacing w:val="-4"/>
                <w:sz w:val="16"/>
                <w:szCs w:val="16"/>
              </w:rPr>
            </w:pPr>
            <w:r w:rsidRPr="00F571D1">
              <w:rPr>
                <w:spacing w:val="-4"/>
                <w:sz w:val="16"/>
                <w:szCs w:val="16"/>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района</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комитет, 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2014-2024</w:t>
            </w:r>
          </w:p>
          <w:p w:rsidR="00E139DF" w:rsidRPr="00F571D1" w:rsidRDefault="00E139DF" w:rsidP="00E139DF">
            <w:pPr>
              <w:snapToGrid w:val="0"/>
              <w:spacing w:line="240" w:lineRule="exact"/>
              <w:ind w:left="-108" w:right="-91"/>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91"/>
              <w:jc w:val="center"/>
              <w:rPr>
                <w:sz w:val="16"/>
                <w:szCs w:val="16"/>
              </w:rPr>
            </w:pPr>
          </w:p>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p>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p>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p>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p>
          <w:p w:rsidR="00E139DF" w:rsidRPr="00F571D1" w:rsidRDefault="00E139DF" w:rsidP="00E139DF">
            <w:pPr>
              <w:snapToGrid w:val="0"/>
              <w:spacing w:line="240" w:lineRule="exact"/>
              <w:ind w:right="-91"/>
              <w:jc w:val="center"/>
              <w:rPr>
                <w:sz w:val="16"/>
                <w:szCs w:val="16"/>
              </w:rPr>
            </w:pPr>
            <w:r w:rsidRPr="00F571D1">
              <w:rPr>
                <w:sz w:val="16"/>
                <w:szCs w:val="16"/>
              </w:rPr>
              <w:t>-</w:t>
            </w:r>
          </w:p>
        </w:tc>
      </w:tr>
      <w:tr w:rsidR="00E139DF" w:rsidRPr="00F571D1" w:rsidTr="00B60A2F">
        <w:trPr>
          <w:gridAfter w:val="1"/>
          <w:wAfter w:w="102" w:type="dxa"/>
          <w:trHeight w:val="1014"/>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1.2.</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z w:val="16"/>
                <w:szCs w:val="16"/>
              </w:rPr>
            </w:pPr>
          </w:p>
          <w:p w:rsidR="00E139DF" w:rsidRPr="00F571D1" w:rsidRDefault="00E139DF" w:rsidP="00E139DF">
            <w:pPr>
              <w:snapToGrid w:val="0"/>
              <w:spacing w:line="240" w:lineRule="exact"/>
              <w:ind w:right="-108"/>
              <w:rPr>
                <w:sz w:val="16"/>
                <w:szCs w:val="16"/>
              </w:rPr>
            </w:pPr>
            <w:r w:rsidRPr="00F571D1">
              <w:rPr>
                <w:sz w:val="16"/>
                <w:szCs w:val="16"/>
              </w:rPr>
              <w:t>Организация деятельности Молодежного совета при Думе муниципального района</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 -</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1.1</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right="-91"/>
              <w:jc w:val="center"/>
              <w:rPr>
                <w:sz w:val="16"/>
                <w:szCs w:val="16"/>
              </w:rPr>
            </w:pPr>
            <w:r w:rsidRPr="00F571D1">
              <w:rPr>
                <w:sz w:val="16"/>
                <w:szCs w:val="16"/>
              </w:rPr>
              <w:t>-</w:t>
            </w:r>
          </w:p>
        </w:tc>
      </w:tr>
      <w:tr w:rsidR="00E139DF" w:rsidRPr="00F571D1" w:rsidTr="00B60A2F">
        <w:trPr>
          <w:gridAfter w:val="1"/>
          <w:wAfter w:w="102" w:type="dxa"/>
          <w:trHeight w:val="1200"/>
        </w:trPr>
        <w:tc>
          <w:tcPr>
            <w:tcW w:w="397"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1.3.</w:t>
            </w:r>
          </w:p>
        </w:tc>
        <w:tc>
          <w:tcPr>
            <w:tcW w:w="1424"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right="-108"/>
              <w:rPr>
                <w:sz w:val="16"/>
                <w:szCs w:val="16"/>
              </w:rPr>
            </w:pPr>
          </w:p>
          <w:p w:rsidR="00E139DF" w:rsidRPr="00F571D1" w:rsidRDefault="00E139DF" w:rsidP="00E139DF">
            <w:pPr>
              <w:snapToGrid w:val="0"/>
              <w:spacing w:line="240" w:lineRule="exact"/>
              <w:ind w:right="-108"/>
              <w:rPr>
                <w:sz w:val="16"/>
                <w:szCs w:val="16"/>
              </w:rPr>
            </w:pPr>
            <w:r w:rsidRPr="00F571D1">
              <w:rPr>
                <w:sz w:val="16"/>
                <w:szCs w:val="16"/>
              </w:rPr>
              <w:t>Выполнение муниципальных услуг по реализации молодежной политики</w:t>
            </w:r>
          </w:p>
        </w:tc>
        <w:tc>
          <w:tcPr>
            <w:tcW w:w="850" w:type="dxa"/>
            <w:vMerge w:val="restart"/>
            <w:tcBorders>
              <w:top w:val="single" w:sz="4" w:space="0" w:color="000000"/>
              <w:left w:val="single" w:sz="4" w:space="0" w:color="000000"/>
            </w:tcBorders>
            <w:shd w:val="clear" w:color="auto" w:fill="auto"/>
          </w:tcPr>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r w:rsidRPr="00F571D1">
              <w:rPr>
                <w:rFonts w:ascii="Times New Roman" w:hAnsi="Times New Roman" w:cs="Times New Roman"/>
                <w:sz w:val="16"/>
                <w:szCs w:val="16"/>
              </w:rPr>
              <w:t>МАУ МЦ «Импульс»</w:t>
            </w:r>
          </w:p>
        </w:tc>
        <w:tc>
          <w:tcPr>
            <w:tcW w:w="567"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w:t>
            </w:r>
          </w:p>
        </w:tc>
        <w:tc>
          <w:tcPr>
            <w:tcW w:w="852"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бюджет</w:t>
            </w:r>
          </w:p>
          <w:p w:rsidR="00E139DF" w:rsidRPr="00F571D1" w:rsidRDefault="00E139DF" w:rsidP="00E139DF">
            <w:pPr>
              <w:snapToGrid w:val="0"/>
              <w:spacing w:line="240" w:lineRule="exact"/>
              <w:ind w:left="-104" w:right="-112"/>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1614,</w:t>
            </w:r>
          </w:p>
          <w:p w:rsidR="00E139DF" w:rsidRPr="00F571D1" w:rsidRDefault="00E139DF" w:rsidP="00E139DF">
            <w:pPr>
              <w:snapToGrid w:val="0"/>
              <w:spacing w:line="240" w:lineRule="exact"/>
              <w:ind w:left="-104" w:right="-112"/>
              <w:jc w:val="center"/>
              <w:rPr>
                <w:sz w:val="16"/>
                <w:szCs w:val="16"/>
              </w:rPr>
            </w:pPr>
            <w:r w:rsidRPr="00F571D1">
              <w:rPr>
                <w:sz w:val="16"/>
                <w:szCs w:val="16"/>
              </w:rPr>
              <w:t>000</w:t>
            </w:r>
          </w:p>
          <w:p w:rsidR="00E139DF" w:rsidRPr="00F571D1" w:rsidRDefault="00E139DF" w:rsidP="00E139DF">
            <w:pPr>
              <w:snapToGrid w:val="0"/>
              <w:spacing w:line="240" w:lineRule="exact"/>
              <w:ind w:left="-104" w:right="-112"/>
              <w:jc w:val="center"/>
              <w:rPr>
                <w:sz w:val="16"/>
                <w:szCs w:val="16"/>
              </w:rPr>
            </w:pPr>
          </w:p>
        </w:tc>
        <w:tc>
          <w:tcPr>
            <w:tcW w:w="709"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1610,</w:t>
            </w:r>
          </w:p>
          <w:p w:rsidR="00E139DF" w:rsidRPr="00F571D1" w:rsidRDefault="00E139DF" w:rsidP="00E139DF">
            <w:pPr>
              <w:snapToGrid w:val="0"/>
              <w:spacing w:line="240" w:lineRule="exact"/>
              <w:ind w:left="-104" w:right="-112"/>
              <w:jc w:val="center"/>
              <w:rPr>
                <w:sz w:val="16"/>
                <w:szCs w:val="16"/>
              </w:rPr>
            </w:pPr>
            <w:r w:rsidRPr="00F571D1">
              <w:rPr>
                <w:sz w:val="16"/>
                <w:szCs w:val="16"/>
              </w:rPr>
              <w:t>400</w:t>
            </w:r>
          </w:p>
        </w:tc>
        <w:tc>
          <w:tcPr>
            <w:tcW w:w="567"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1645,200</w:t>
            </w:r>
          </w:p>
        </w:tc>
        <w:tc>
          <w:tcPr>
            <w:tcW w:w="567"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1859,</w:t>
            </w:r>
          </w:p>
          <w:p w:rsidR="00E139DF" w:rsidRPr="00F571D1" w:rsidRDefault="00E139DF" w:rsidP="00E139DF">
            <w:pPr>
              <w:ind w:right="-108"/>
              <w:jc w:val="center"/>
              <w:rPr>
                <w:sz w:val="16"/>
                <w:szCs w:val="16"/>
              </w:rPr>
            </w:pPr>
            <w:r w:rsidRPr="00F571D1">
              <w:rPr>
                <w:sz w:val="16"/>
                <w:szCs w:val="16"/>
              </w:rPr>
              <w:t>380</w:t>
            </w:r>
          </w:p>
        </w:tc>
        <w:tc>
          <w:tcPr>
            <w:tcW w:w="567"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1872,000</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1872,000</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1872,000</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1872,000</w:t>
            </w:r>
          </w:p>
        </w:tc>
        <w:tc>
          <w:tcPr>
            <w:tcW w:w="514" w:type="dxa"/>
            <w:gridSpan w:val="2"/>
            <w:tcBorders>
              <w:top w:val="single" w:sz="4" w:space="0" w:color="000000"/>
              <w:left w:val="single" w:sz="4" w:space="0" w:color="000000"/>
              <w:bottom w:val="single" w:sz="4" w:space="0" w:color="auto"/>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1872,000</w:t>
            </w:r>
          </w:p>
        </w:tc>
        <w:tc>
          <w:tcPr>
            <w:tcW w:w="478" w:type="dxa"/>
            <w:gridSpan w:val="2"/>
            <w:tcBorders>
              <w:top w:val="single" w:sz="4" w:space="0" w:color="000000"/>
              <w:left w:val="single" w:sz="4" w:space="0" w:color="000000"/>
              <w:bottom w:val="single" w:sz="4" w:space="0" w:color="auto"/>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08"/>
              <w:jc w:val="center"/>
              <w:rPr>
                <w:sz w:val="16"/>
                <w:szCs w:val="16"/>
              </w:rPr>
            </w:pPr>
            <w:r w:rsidRPr="00F571D1">
              <w:rPr>
                <w:sz w:val="16"/>
                <w:szCs w:val="16"/>
              </w:rPr>
              <w:t>1872,000</w:t>
            </w:r>
          </w:p>
        </w:tc>
      </w:tr>
      <w:tr w:rsidR="00E139DF" w:rsidRPr="00F571D1" w:rsidTr="00B60A2F">
        <w:trPr>
          <w:gridAfter w:val="1"/>
          <w:wAfter w:w="102" w:type="dxa"/>
          <w:trHeight w:val="300"/>
        </w:trPr>
        <w:tc>
          <w:tcPr>
            <w:tcW w:w="397" w:type="dxa"/>
            <w:vMerge/>
            <w:tcBorders>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tc>
        <w:tc>
          <w:tcPr>
            <w:tcW w:w="1424" w:type="dxa"/>
            <w:vMerge/>
            <w:tcBorders>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z w:val="16"/>
                <w:szCs w:val="16"/>
              </w:rPr>
            </w:pPr>
          </w:p>
        </w:tc>
        <w:tc>
          <w:tcPr>
            <w:tcW w:w="850" w:type="dxa"/>
            <w:vMerge/>
            <w:tcBorders>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p>
        </w:tc>
        <w:tc>
          <w:tcPr>
            <w:tcW w:w="567" w:type="dxa"/>
            <w:vMerge/>
            <w:tcBorders>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tc>
        <w:tc>
          <w:tcPr>
            <w:tcW w:w="852" w:type="dxa"/>
            <w:vMerge/>
            <w:tcBorders>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tc>
        <w:tc>
          <w:tcPr>
            <w:tcW w:w="708"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областной бюджет</w:t>
            </w:r>
          </w:p>
        </w:tc>
        <w:tc>
          <w:tcPr>
            <w:tcW w:w="426"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tc>
        <w:tc>
          <w:tcPr>
            <w:tcW w:w="424"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tc>
        <w:tc>
          <w:tcPr>
            <w:tcW w:w="709"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r w:rsidRPr="00F571D1">
              <w:rPr>
                <w:sz w:val="16"/>
                <w:szCs w:val="16"/>
              </w:rPr>
              <w:t>53,</w:t>
            </w:r>
          </w:p>
          <w:p w:rsidR="00E139DF" w:rsidRPr="00F571D1" w:rsidRDefault="00E139DF" w:rsidP="00E139DF">
            <w:pPr>
              <w:snapToGrid w:val="0"/>
              <w:spacing w:line="240" w:lineRule="exact"/>
              <w:ind w:left="-104" w:right="-112"/>
              <w:jc w:val="center"/>
              <w:rPr>
                <w:sz w:val="16"/>
                <w:szCs w:val="16"/>
              </w:rPr>
            </w:pPr>
            <w:r w:rsidRPr="00F571D1">
              <w:rPr>
                <w:sz w:val="16"/>
                <w:szCs w:val="16"/>
              </w:rPr>
              <w:t>000</w:t>
            </w:r>
          </w:p>
        </w:tc>
        <w:tc>
          <w:tcPr>
            <w:tcW w:w="567"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jc w:val="center"/>
              <w:rPr>
                <w:sz w:val="16"/>
                <w:szCs w:val="16"/>
              </w:rPr>
            </w:pPr>
            <w:r w:rsidRPr="00F571D1">
              <w:rPr>
                <w:sz w:val="16"/>
                <w:szCs w:val="16"/>
              </w:rPr>
              <w:t>381,</w:t>
            </w:r>
          </w:p>
          <w:p w:rsidR="00E139DF" w:rsidRPr="00F571D1" w:rsidRDefault="00E139DF" w:rsidP="00E139DF">
            <w:pPr>
              <w:jc w:val="center"/>
              <w:rPr>
                <w:sz w:val="16"/>
                <w:szCs w:val="16"/>
              </w:rPr>
            </w:pPr>
            <w:r w:rsidRPr="00F571D1">
              <w:rPr>
                <w:sz w:val="16"/>
                <w:szCs w:val="16"/>
              </w:rPr>
              <w:t>800</w:t>
            </w:r>
          </w:p>
        </w:tc>
        <w:tc>
          <w:tcPr>
            <w:tcW w:w="567"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jc w:val="center"/>
              <w:rPr>
                <w:sz w:val="16"/>
                <w:szCs w:val="16"/>
              </w:rPr>
            </w:pPr>
            <w:r w:rsidRPr="00F571D1">
              <w:rPr>
                <w:sz w:val="16"/>
                <w:szCs w:val="16"/>
              </w:rPr>
              <w:t>484,</w:t>
            </w:r>
          </w:p>
          <w:p w:rsidR="00E139DF" w:rsidRPr="00F571D1" w:rsidRDefault="00E139DF" w:rsidP="00E139DF">
            <w:pPr>
              <w:jc w:val="center"/>
              <w:rPr>
                <w:sz w:val="16"/>
                <w:szCs w:val="16"/>
              </w:rPr>
            </w:pPr>
            <w:r w:rsidRPr="00F571D1">
              <w:rPr>
                <w:sz w:val="16"/>
                <w:szCs w:val="16"/>
              </w:rPr>
              <w:t>600</w:t>
            </w:r>
          </w:p>
        </w:tc>
        <w:tc>
          <w:tcPr>
            <w:tcW w:w="567" w:type="dxa"/>
            <w:tcBorders>
              <w:top w:val="single" w:sz="4" w:space="0" w:color="auto"/>
              <w:left w:val="single" w:sz="4" w:space="0" w:color="000000"/>
              <w:bottom w:val="single" w:sz="4" w:space="0" w:color="000000"/>
            </w:tcBorders>
            <w:shd w:val="clear" w:color="auto" w:fill="auto"/>
          </w:tcPr>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auto"/>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auto"/>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1.4.</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Субсидия бюджетным учреждениям по приобретению коммунальных услуг</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1170,</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900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1391,526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1699,400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1741,310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09" w:hanging="107"/>
              <w:jc w:val="center"/>
              <w:rPr>
                <w:sz w:val="16"/>
                <w:szCs w:val="16"/>
              </w:rPr>
            </w:pPr>
            <w:r w:rsidRPr="00F571D1">
              <w:rPr>
                <w:sz w:val="16"/>
                <w:szCs w:val="16"/>
              </w:rPr>
              <w:t>1683</w:t>
            </w:r>
          </w:p>
          <w:p w:rsidR="00E139DF" w:rsidRPr="00F571D1" w:rsidRDefault="00E139DF" w:rsidP="00E139DF">
            <w:pPr>
              <w:ind w:right="-109" w:hanging="107"/>
              <w:jc w:val="center"/>
              <w:rPr>
                <w:sz w:val="16"/>
                <w:szCs w:val="16"/>
              </w:rPr>
            </w:pPr>
            <w:r w:rsidRPr="00F571D1">
              <w:rPr>
                <w:sz w:val="16"/>
                <w:szCs w:val="16"/>
              </w:rPr>
              <w:t>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Height w:val="804"/>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1.5.</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Софинансирование субсидии бюджетным учреждениям по приобретению коммунальных услуг</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292,</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800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338,500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413,</w:t>
            </w:r>
          </w:p>
          <w:p w:rsidR="00E139DF" w:rsidRPr="00F571D1" w:rsidRDefault="00E139DF" w:rsidP="00E139DF">
            <w:pPr>
              <w:jc w:val="center"/>
              <w:rPr>
                <w:sz w:val="16"/>
                <w:szCs w:val="16"/>
              </w:rPr>
            </w:pPr>
            <w:r w:rsidRPr="00F571D1">
              <w:rPr>
                <w:sz w:val="16"/>
                <w:szCs w:val="16"/>
              </w:rPr>
              <w:t>200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441,</w:t>
            </w:r>
          </w:p>
          <w:p w:rsidR="00E139DF" w:rsidRPr="00F571D1" w:rsidRDefault="00E139DF" w:rsidP="00E139DF">
            <w:pPr>
              <w:jc w:val="center"/>
              <w:rPr>
                <w:sz w:val="16"/>
                <w:szCs w:val="16"/>
              </w:rPr>
            </w:pPr>
            <w:r w:rsidRPr="00F571D1">
              <w:rPr>
                <w:sz w:val="16"/>
                <w:szCs w:val="16"/>
              </w:rPr>
              <w:t>492</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420,900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420,900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420,900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420,900</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420,900</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420,900</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lastRenderedPageBreak/>
              <w:t>1.6.</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lastRenderedPageBreak/>
              <w:t xml:space="preserve">Проведение мероприятий по реализации молодежной политики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lastRenderedPageBreak/>
              <w:t>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lastRenderedPageBreak/>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lastRenderedPageBreak/>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lastRenderedPageBreak/>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lastRenderedPageBreak/>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lastRenderedPageBreak/>
              <w:t>20,000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lastRenderedPageBreak/>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1.7.</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Проведение мероприятий  по реализации молодежной политики для молодежи Любытинского сельского поселения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Любытинского сельского поселения</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10,000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1.8.</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108"/>
              <w:rPr>
                <w:sz w:val="16"/>
                <w:szCs w:val="16"/>
              </w:rPr>
            </w:pPr>
          </w:p>
          <w:p w:rsidR="00E139DF" w:rsidRPr="00F571D1" w:rsidRDefault="00E139DF" w:rsidP="00E139DF">
            <w:pPr>
              <w:spacing w:line="240" w:lineRule="exact"/>
              <w:ind w:right="-108"/>
              <w:rPr>
                <w:sz w:val="16"/>
                <w:szCs w:val="16"/>
              </w:rPr>
            </w:pPr>
            <w:r w:rsidRPr="00F571D1">
              <w:rPr>
                <w:sz w:val="16"/>
                <w:szCs w:val="16"/>
              </w:rPr>
              <w:t xml:space="preserve">Проведение ремонтных работ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ind w:right="-115"/>
              <w:jc w:val="center"/>
              <w:rPr>
                <w:sz w:val="16"/>
                <w:szCs w:val="16"/>
              </w:rPr>
            </w:pPr>
            <w:r w:rsidRPr="00F571D1">
              <w:rPr>
                <w:sz w:val="16"/>
                <w:szCs w:val="16"/>
              </w:rPr>
              <w:t>1295,</w:t>
            </w:r>
          </w:p>
          <w:p w:rsidR="00E139DF" w:rsidRPr="00F571D1" w:rsidRDefault="00E139DF" w:rsidP="00E139DF">
            <w:pPr>
              <w:ind w:right="-115"/>
              <w:jc w:val="center"/>
              <w:rPr>
                <w:sz w:val="16"/>
                <w:szCs w:val="16"/>
              </w:rPr>
            </w:pPr>
            <w:r w:rsidRPr="00F571D1">
              <w:rPr>
                <w:sz w:val="16"/>
                <w:szCs w:val="16"/>
              </w:rPr>
              <w:t>000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397"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 xml:space="preserve">1.9. </w:t>
            </w:r>
          </w:p>
        </w:tc>
        <w:tc>
          <w:tcPr>
            <w:tcW w:w="1424"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rPr>
                <w:sz w:val="16"/>
                <w:szCs w:val="16"/>
              </w:rPr>
            </w:pPr>
          </w:p>
          <w:p w:rsidR="00E139DF" w:rsidRPr="00F571D1" w:rsidRDefault="00E139DF" w:rsidP="00E139DF">
            <w:pPr>
              <w:snapToGrid w:val="0"/>
              <w:spacing w:line="240" w:lineRule="exact"/>
              <w:rPr>
                <w:sz w:val="16"/>
                <w:szCs w:val="16"/>
              </w:rPr>
            </w:pPr>
            <w:r w:rsidRPr="00F571D1">
              <w:rPr>
                <w:sz w:val="16"/>
                <w:szCs w:val="16"/>
              </w:rPr>
              <w:t>Укрепление материально-технической  базы, в том числе обеспечение пожарной безопасности, приобретение специального оборудования для сельских учреждений культуры, обеспечение сельских учреждений культуры  специализированным автотранспортом, создание многофункциональных мобильных культурных центров</w:t>
            </w:r>
          </w:p>
        </w:tc>
        <w:tc>
          <w:tcPr>
            <w:tcW w:w="850" w:type="dxa"/>
            <w:vMerge w:val="restart"/>
            <w:tcBorders>
              <w:top w:val="single" w:sz="4" w:space="0" w:color="000000"/>
              <w:left w:val="single" w:sz="4" w:space="0" w:color="000000"/>
            </w:tcBorders>
            <w:shd w:val="clear" w:color="auto" w:fill="auto"/>
          </w:tcPr>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r w:rsidRPr="00F571D1">
              <w:rPr>
                <w:rFonts w:ascii="Times New Roman" w:hAnsi="Times New Roman" w:cs="Times New Roman"/>
                <w:sz w:val="16"/>
                <w:szCs w:val="16"/>
              </w:rPr>
              <w:t>МАУ МЦ</w:t>
            </w:r>
          </w:p>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r w:rsidRPr="00F571D1">
              <w:rPr>
                <w:rFonts w:ascii="Times New Roman" w:hAnsi="Times New Roman" w:cs="Times New Roman"/>
                <w:sz w:val="16"/>
                <w:szCs w:val="16"/>
              </w:rPr>
              <w:t>«Импульс»</w:t>
            </w:r>
          </w:p>
        </w:tc>
        <w:tc>
          <w:tcPr>
            <w:tcW w:w="567"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2014-2024</w:t>
            </w:r>
          </w:p>
          <w:p w:rsidR="00E139DF" w:rsidRPr="00F571D1" w:rsidRDefault="00E139DF" w:rsidP="00E139DF">
            <w:pPr>
              <w:snapToGrid w:val="0"/>
              <w:spacing w:line="240" w:lineRule="exact"/>
              <w:ind w:left="-104" w:right="-112"/>
              <w:jc w:val="center"/>
              <w:rPr>
                <w:sz w:val="16"/>
                <w:szCs w:val="16"/>
              </w:rPr>
            </w:pPr>
            <w:r w:rsidRPr="00F571D1">
              <w:rPr>
                <w:sz w:val="16"/>
                <w:szCs w:val="16"/>
              </w:rPr>
              <w:t>годы</w:t>
            </w:r>
          </w:p>
        </w:tc>
        <w:tc>
          <w:tcPr>
            <w:tcW w:w="852" w:type="dxa"/>
            <w:vMerge w:val="restart"/>
            <w:tcBorders>
              <w:top w:val="single" w:sz="4" w:space="0" w:color="000000"/>
              <w:left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областной бюджет</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14,500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397" w:type="dxa"/>
            <w:vMerge/>
            <w:tcBorders>
              <w:left w:val="single" w:sz="4" w:space="0" w:color="000000"/>
              <w:bottom w:val="single" w:sz="4" w:space="0" w:color="auto"/>
            </w:tcBorders>
            <w:shd w:val="clear" w:color="auto" w:fill="auto"/>
          </w:tcPr>
          <w:p w:rsidR="00E139DF" w:rsidRPr="00F571D1" w:rsidRDefault="00E139DF" w:rsidP="00E139DF">
            <w:pPr>
              <w:snapToGrid w:val="0"/>
              <w:spacing w:line="240" w:lineRule="exact"/>
              <w:ind w:left="-92" w:right="-208"/>
              <w:jc w:val="center"/>
              <w:rPr>
                <w:sz w:val="16"/>
                <w:szCs w:val="16"/>
              </w:rPr>
            </w:pPr>
          </w:p>
        </w:tc>
        <w:tc>
          <w:tcPr>
            <w:tcW w:w="1424" w:type="dxa"/>
            <w:vMerge/>
            <w:tcBorders>
              <w:left w:val="single" w:sz="4" w:space="0" w:color="000000"/>
              <w:bottom w:val="single" w:sz="4" w:space="0" w:color="auto"/>
            </w:tcBorders>
            <w:shd w:val="clear" w:color="auto" w:fill="auto"/>
          </w:tcPr>
          <w:p w:rsidR="00E139DF" w:rsidRPr="00F571D1" w:rsidRDefault="00E139DF" w:rsidP="00E139DF">
            <w:pPr>
              <w:snapToGrid w:val="0"/>
              <w:spacing w:line="240" w:lineRule="exact"/>
              <w:rPr>
                <w:sz w:val="16"/>
                <w:szCs w:val="16"/>
              </w:rPr>
            </w:pPr>
          </w:p>
        </w:tc>
        <w:tc>
          <w:tcPr>
            <w:tcW w:w="850" w:type="dxa"/>
            <w:vMerge/>
            <w:tcBorders>
              <w:left w:val="single" w:sz="4" w:space="0" w:color="000000"/>
              <w:bottom w:val="single" w:sz="4" w:space="0" w:color="auto"/>
            </w:tcBorders>
            <w:shd w:val="clear" w:color="auto" w:fill="auto"/>
          </w:tcPr>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p>
        </w:tc>
        <w:tc>
          <w:tcPr>
            <w:tcW w:w="567" w:type="dxa"/>
            <w:vMerge/>
            <w:tcBorders>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4" w:right="-112"/>
              <w:jc w:val="center"/>
              <w:rPr>
                <w:sz w:val="16"/>
                <w:szCs w:val="16"/>
              </w:rPr>
            </w:pPr>
          </w:p>
        </w:tc>
        <w:tc>
          <w:tcPr>
            <w:tcW w:w="852" w:type="dxa"/>
            <w:vMerge/>
            <w:tcBorders>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4" w:right="-112"/>
              <w:jc w:val="center"/>
              <w:rPr>
                <w:sz w:val="16"/>
                <w:szCs w:val="16"/>
              </w:rPr>
            </w:pPr>
          </w:p>
        </w:tc>
        <w:tc>
          <w:tcPr>
            <w:tcW w:w="708"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3,600</w:t>
            </w:r>
          </w:p>
        </w:tc>
        <w:tc>
          <w:tcPr>
            <w:tcW w:w="567"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50,</w:t>
            </w:r>
          </w:p>
          <w:p w:rsidR="00E139DF" w:rsidRPr="00F571D1" w:rsidRDefault="00E139DF" w:rsidP="00E139DF">
            <w:pPr>
              <w:spacing w:line="240" w:lineRule="exact"/>
              <w:ind w:left="-84" w:right="-128"/>
              <w:jc w:val="center"/>
              <w:rPr>
                <w:sz w:val="16"/>
                <w:szCs w:val="16"/>
              </w:rPr>
            </w:pPr>
            <w:r w:rsidRPr="00F571D1">
              <w:rPr>
                <w:sz w:val="16"/>
                <w:szCs w:val="16"/>
              </w:rPr>
              <w:t>000</w:t>
            </w:r>
          </w:p>
        </w:tc>
        <w:tc>
          <w:tcPr>
            <w:tcW w:w="567"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auto"/>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auto"/>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auto"/>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auto"/>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auto"/>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1.10.</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autoSpaceDE w:val="0"/>
              <w:autoSpaceDN w:val="0"/>
              <w:adjustRightInd w:val="0"/>
              <w:rPr>
                <w:sz w:val="16"/>
                <w:szCs w:val="16"/>
              </w:rPr>
            </w:pPr>
          </w:p>
          <w:p w:rsidR="00E139DF" w:rsidRPr="00F571D1" w:rsidRDefault="00E139DF" w:rsidP="00E139DF">
            <w:pPr>
              <w:autoSpaceDE w:val="0"/>
              <w:autoSpaceDN w:val="0"/>
              <w:adjustRightInd w:val="0"/>
              <w:rPr>
                <w:sz w:val="16"/>
                <w:szCs w:val="16"/>
              </w:rPr>
            </w:pPr>
            <w:r w:rsidRPr="00F571D1">
              <w:rPr>
                <w:sz w:val="16"/>
                <w:szCs w:val="16"/>
              </w:rPr>
              <w:t xml:space="preserve">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w:t>
            </w:r>
            <w:r w:rsidRPr="00F571D1">
              <w:rPr>
                <w:sz w:val="16"/>
                <w:szCs w:val="16"/>
              </w:rPr>
              <w:lastRenderedPageBreak/>
              <w:t>местного самоуправления муниципальных районов, реализующим полномочия в сфере культуры</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r w:rsidRPr="00F571D1">
              <w:rPr>
                <w:rFonts w:ascii="Times New Roman" w:hAnsi="Times New Roman" w:cs="Times New Roman"/>
                <w:sz w:val="16"/>
                <w:szCs w:val="16"/>
              </w:rPr>
              <w:t>МАУ МЦ</w:t>
            </w:r>
          </w:p>
          <w:p w:rsidR="00E139DF" w:rsidRPr="00F571D1" w:rsidRDefault="00E139DF" w:rsidP="00E139DF">
            <w:pPr>
              <w:pStyle w:val="ConsPlusCell"/>
              <w:snapToGrid w:val="0"/>
              <w:spacing w:line="240" w:lineRule="exact"/>
              <w:ind w:left="-104" w:right="-112"/>
              <w:jc w:val="center"/>
              <w:rPr>
                <w:rFonts w:ascii="Times New Roman" w:hAnsi="Times New Roman" w:cs="Times New Roman"/>
                <w:sz w:val="16"/>
                <w:szCs w:val="16"/>
              </w:rPr>
            </w:pPr>
            <w:r w:rsidRPr="00F571D1">
              <w:rPr>
                <w:rFonts w:ascii="Times New Roman" w:hAnsi="Times New Roman" w:cs="Times New Roman"/>
                <w:sz w:val="16"/>
                <w:szCs w:val="16"/>
              </w:rPr>
              <w:t>«Импульс»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2014-2024</w:t>
            </w:r>
          </w:p>
          <w:p w:rsidR="00E139DF" w:rsidRPr="00F571D1" w:rsidRDefault="00E139DF" w:rsidP="00E139DF">
            <w:pPr>
              <w:snapToGrid w:val="0"/>
              <w:spacing w:line="240" w:lineRule="exact"/>
              <w:ind w:left="-104" w:right="-112"/>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12"/>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областной бюджет</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84" w:right="-128"/>
              <w:jc w:val="center"/>
              <w:rPr>
                <w:sz w:val="16"/>
                <w:szCs w:val="16"/>
              </w:rPr>
            </w:pPr>
          </w:p>
          <w:p w:rsidR="00E139DF" w:rsidRPr="00F571D1" w:rsidRDefault="00E139DF" w:rsidP="00E139DF">
            <w:pPr>
              <w:snapToGrid w:val="0"/>
              <w:spacing w:line="240" w:lineRule="exact"/>
              <w:ind w:left="-84" w:right="-128"/>
              <w:jc w:val="center"/>
              <w:rPr>
                <w:sz w:val="16"/>
                <w:szCs w:val="16"/>
              </w:rPr>
            </w:pPr>
            <w:r w:rsidRPr="00F571D1">
              <w:rPr>
                <w:sz w:val="16"/>
                <w:szCs w:val="16"/>
              </w:rPr>
              <w:t>202,</w:t>
            </w:r>
          </w:p>
          <w:p w:rsidR="00E139DF" w:rsidRPr="00F571D1" w:rsidRDefault="00E139DF" w:rsidP="00E139DF">
            <w:pPr>
              <w:snapToGrid w:val="0"/>
              <w:spacing w:line="240" w:lineRule="exact"/>
              <w:ind w:left="-84" w:right="-128"/>
              <w:jc w:val="center"/>
              <w:rPr>
                <w:sz w:val="16"/>
                <w:szCs w:val="16"/>
              </w:rPr>
            </w:pPr>
            <w:r w:rsidRPr="00F571D1">
              <w:rPr>
                <w:sz w:val="16"/>
                <w:szCs w:val="16"/>
              </w:rPr>
              <w:t>850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pacing w:line="240" w:lineRule="exact"/>
              <w:ind w:left="-84" w:right="-128"/>
              <w:jc w:val="center"/>
              <w:rPr>
                <w:sz w:val="16"/>
                <w:szCs w:val="16"/>
              </w:rPr>
            </w:pPr>
          </w:p>
          <w:p w:rsidR="00E139DF" w:rsidRPr="00F571D1" w:rsidRDefault="00E139DF" w:rsidP="00E139DF">
            <w:pPr>
              <w:spacing w:line="240" w:lineRule="exact"/>
              <w:ind w:left="-84" w:right="-12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w:t>
            </w:r>
          </w:p>
        </w:tc>
      </w:tr>
      <w:tr w:rsidR="00E139DF" w:rsidRPr="00F571D1" w:rsidTr="00B60A2F">
        <w:trPr>
          <w:gridAfter w:val="1"/>
          <w:wAfter w:w="102" w:type="dxa"/>
        </w:trPr>
        <w:tc>
          <w:tcPr>
            <w:tcW w:w="10751"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Pr>
                <w:sz w:val="16"/>
                <w:szCs w:val="16"/>
              </w:rPr>
            </w:pPr>
          </w:p>
          <w:p w:rsidR="00E139DF" w:rsidRPr="00F571D1" w:rsidRDefault="00E139DF" w:rsidP="00E139DF">
            <w:pPr>
              <w:snapToGrid w:val="0"/>
              <w:spacing w:line="240" w:lineRule="exact"/>
              <w:ind w:left="-108"/>
              <w:rPr>
                <w:sz w:val="16"/>
                <w:szCs w:val="16"/>
              </w:rPr>
            </w:pPr>
            <w:r w:rsidRPr="00F571D1">
              <w:rPr>
                <w:sz w:val="16"/>
                <w:szCs w:val="16"/>
              </w:rPr>
              <w:t xml:space="preserve">    </w:t>
            </w:r>
            <w:r w:rsidRPr="00F571D1">
              <w:rPr>
                <w:b/>
                <w:sz w:val="16"/>
                <w:szCs w:val="16"/>
              </w:rPr>
              <w:t>2.       Задача. Кадровое и информационное обеспечение молодежной политики</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45"/>
              <w:jc w:val="center"/>
              <w:rPr>
                <w:sz w:val="16"/>
                <w:szCs w:val="16"/>
              </w:rPr>
            </w:pPr>
          </w:p>
          <w:p w:rsidR="00E139DF" w:rsidRPr="00F571D1" w:rsidRDefault="00E139DF" w:rsidP="00E139DF">
            <w:pPr>
              <w:snapToGrid w:val="0"/>
              <w:spacing w:line="240" w:lineRule="exact"/>
              <w:ind w:left="-103" w:right="-245"/>
              <w:jc w:val="center"/>
              <w:rPr>
                <w:sz w:val="16"/>
                <w:szCs w:val="16"/>
              </w:rPr>
            </w:pPr>
            <w:r w:rsidRPr="00F571D1">
              <w:rPr>
                <w:sz w:val="16"/>
                <w:szCs w:val="16"/>
              </w:rPr>
              <w:t>2.1.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45"/>
              <w:jc w:val="both"/>
              <w:rPr>
                <w:spacing w:val="-2"/>
                <w:sz w:val="16"/>
                <w:szCs w:val="16"/>
              </w:rPr>
            </w:pPr>
          </w:p>
          <w:p w:rsidR="00E139DF" w:rsidRPr="00F571D1" w:rsidRDefault="00E139DF" w:rsidP="00E139DF">
            <w:pPr>
              <w:snapToGrid w:val="0"/>
              <w:spacing w:line="240" w:lineRule="exact"/>
              <w:ind w:right="-108"/>
              <w:rPr>
                <w:spacing w:val="-2"/>
                <w:sz w:val="16"/>
                <w:szCs w:val="16"/>
              </w:rPr>
            </w:pPr>
            <w:r w:rsidRPr="00F571D1">
              <w:rPr>
                <w:spacing w:val="-2"/>
                <w:sz w:val="16"/>
                <w:szCs w:val="16"/>
              </w:rPr>
              <w:t>Организация курсовой подготовки руководителей и специалистов по работе с молодежью</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комитет, 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pacing w:line="240" w:lineRule="exact"/>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2.2-2.3</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108"/>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147"/>
              <w:jc w:val="center"/>
              <w:rPr>
                <w:sz w:val="16"/>
                <w:szCs w:val="16"/>
              </w:rPr>
            </w:pPr>
          </w:p>
          <w:p w:rsidR="00E139DF" w:rsidRPr="00F571D1" w:rsidRDefault="00E139DF" w:rsidP="00E139DF">
            <w:pPr>
              <w:snapToGrid w:val="0"/>
              <w:spacing w:line="240" w:lineRule="exact"/>
              <w:ind w:left="-92" w:right="-147"/>
              <w:jc w:val="center"/>
              <w:rPr>
                <w:sz w:val="16"/>
                <w:szCs w:val="16"/>
              </w:rPr>
            </w:pPr>
            <w:r w:rsidRPr="00F571D1">
              <w:rPr>
                <w:sz w:val="16"/>
                <w:szCs w:val="16"/>
              </w:rPr>
              <w:t>2.2.</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rPr>
                <w:spacing w:val="-2"/>
                <w:sz w:val="16"/>
                <w:szCs w:val="16"/>
              </w:rPr>
            </w:pPr>
          </w:p>
          <w:p w:rsidR="00E139DF" w:rsidRPr="00F571D1" w:rsidRDefault="00E139DF" w:rsidP="00E139DF">
            <w:pPr>
              <w:snapToGrid w:val="0"/>
              <w:spacing w:line="240" w:lineRule="exact"/>
              <w:rPr>
                <w:spacing w:val="-2"/>
                <w:sz w:val="16"/>
                <w:szCs w:val="16"/>
              </w:rPr>
            </w:pPr>
            <w:r w:rsidRPr="00F571D1">
              <w:rPr>
                <w:spacing w:val="-2"/>
                <w:sz w:val="16"/>
                <w:szCs w:val="16"/>
              </w:rPr>
              <w:t xml:space="preserve">Участие в обучающих семинарах, совещаниях по вопросам реализации приоритетных направлений государственной молодежной политики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комитет, 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147"/>
              <w:jc w:val="center"/>
              <w:rPr>
                <w:sz w:val="16"/>
                <w:szCs w:val="16"/>
              </w:rPr>
            </w:pPr>
          </w:p>
          <w:p w:rsidR="00E139DF" w:rsidRPr="00F571D1" w:rsidRDefault="00E139DF" w:rsidP="00E139DF">
            <w:pPr>
              <w:snapToGrid w:val="0"/>
              <w:spacing w:line="240" w:lineRule="exact"/>
              <w:ind w:left="-92" w:right="-147"/>
              <w:jc w:val="center"/>
              <w:rPr>
                <w:sz w:val="16"/>
                <w:szCs w:val="16"/>
              </w:rPr>
            </w:pPr>
            <w:r w:rsidRPr="00F571D1">
              <w:rPr>
                <w:sz w:val="16"/>
                <w:szCs w:val="16"/>
              </w:rPr>
              <w:t>2.3.</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rPr>
                <w:sz w:val="16"/>
                <w:szCs w:val="16"/>
              </w:rPr>
            </w:pPr>
          </w:p>
          <w:p w:rsidR="00E139DF" w:rsidRPr="00F571D1" w:rsidRDefault="00E139DF" w:rsidP="00E139DF">
            <w:pPr>
              <w:snapToGrid w:val="0"/>
              <w:spacing w:line="240" w:lineRule="exact"/>
              <w:ind w:right="-108"/>
              <w:rPr>
                <w:sz w:val="16"/>
                <w:szCs w:val="16"/>
              </w:rPr>
            </w:pPr>
            <w:r w:rsidRPr="00F571D1">
              <w:rPr>
                <w:sz w:val="16"/>
                <w:szCs w:val="16"/>
              </w:rPr>
              <w:t>Размещение информации о реализации молодежной политики в муниципальном районе на сайте в информационно-теле-коммуникационной сети Интернет, в средствах массовой информации, на информационных стендах</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r w:rsidRPr="00F571D1">
              <w:rPr>
                <w:rFonts w:ascii="Times New Roman" w:hAnsi="Times New Roman" w:cs="Times New Roman"/>
                <w:sz w:val="16"/>
                <w:szCs w:val="16"/>
              </w:rPr>
              <w:t>комитет,</w:t>
            </w:r>
          </w:p>
          <w:p w:rsidR="00E139DF" w:rsidRPr="00F571D1" w:rsidRDefault="00E139DF" w:rsidP="00E139DF">
            <w:pPr>
              <w:pStyle w:val="ConsPlusCell"/>
              <w:spacing w:line="240" w:lineRule="exact"/>
              <w:ind w:left="-108" w:right="-91"/>
              <w:jc w:val="center"/>
              <w:rPr>
                <w:rFonts w:ascii="Times New Roman" w:hAnsi="Times New Roman" w:cs="Times New Roman"/>
                <w:sz w:val="16"/>
                <w:szCs w:val="16"/>
              </w:rPr>
            </w:pPr>
            <w:r w:rsidRPr="00F571D1">
              <w:rPr>
                <w:rFonts w:ascii="Times New Roman" w:hAnsi="Times New Roman" w:cs="Times New Roman"/>
                <w:sz w:val="16"/>
                <w:szCs w:val="16"/>
              </w:rPr>
              <w:t>МАУ МЦ «Импульс»,</w:t>
            </w:r>
          </w:p>
          <w:p w:rsidR="00E139DF" w:rsidRPr="00F571D1" w:rsidRDefault="00E139DF" w:rsidP="00E139DF">
            <w:pPr>
              <w:pStyle w:val="ConsPlusCell"/>
              <w:spacing w:line="240" w:lineRule="exact"/>
              <w:ind w:left="-108" w:right="-91"/>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napToGrid w:val="0"/>
              <w:spacing w:line="240" w:lineRule="exact"/>
              <w:ind w:left="-108" w:right="-91"/>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2.4</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10751"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108"/>
              <w:rPr>
                <w:sz w:val="16"/>
                <w:szCs w:val="16"/>
              </w:rPr>
            </w:pPr>
            <w:r w:rsidRPr="00F571D1">
              <w:rPr>
                <w:sz w:val="16"/>
                <w:szCs w:val="16"/>
              </w:rPr>
              <w:t xml:space="preserve">   </w:t>
            </w:r>
          </w:p>
          <w:p w:rsidR="00E139DF" w:rsidRPr="00F571D1" w:rsidRDefault="00E139DF" w:rsidP="00E139DF">
            <w:pPr>
              <w:snapToGrid w:val="0"/>
              <w:spacing w:line="240" w:lineRule="exact"/>
              <w:ind w:right="-108"/>
              <w:rPr>
                <w:sz w:val="16"/>
                <w:szCs w:val="16"/>
              </w:rPr>
            </w:pPr>
            <w:r w:rsidRPr="00F571D1">
              <w:rPr>
                <w:b/>
                <w:sz w:val="16"/>
                <w:szCs w:val="16"/>
              </w:rPr>
              <w:t>3.     Задача. Поддержка молодой семьи</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3.1.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Style7"/>
              <w:widowControl/>
              <w:snapToGrid w:val="0"/>
              <w:spacing w:line="240" w:lineRule="exact"/>
              <w:ind w:right="-108"/>
              <w:rPr>
                <w:sz w:val="16"/>
                <w:szCs w:val="16"/>
              </w:rPr>
            </w:pPr>
          </w:p>
          <w:p w:rsidR="00E139DF" w:rsidRPr="00F571D1" w:rsidRDefault="00E139DF" w:rsidP="00E139DF">
            <w:pPr>
              <w:pStyle w:val="Style7"/>
              <w:widowControl/>
              <w:snapToGrid w:val="0"/>
              <w:spacing w:line="240" w:lineRule="exact"/>
              <w:ind w:right="-108" w:firstLine="0"/>
              <w:rPr>
                <w:sz w:val="16"/>
                <w:szCs w:val="16"/>
              </w:rPr>
            </w:pPr>
            <w:r w:rsidRPr="00F571D1">
              <w:rPr>
                <w:sz w:val="16"/>
                <w:szCs w:val="16"/>
              </w:rPr>
              <w:t>Организация и проведение районного конкурса молодых семей</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r w:rsidRPr="00F571D1">
              <w:rPr>
                <w:rFonts w:ascii="Times New Roman" w:hAnsi="Times New Roman" w:cs="Times New Roman"/>
                <w:sz w:val="16"/>
                <w:szCs w:val="16"/>
              </w:rPr>
              <w:t>комитет,</w:t>
            </w:r>
          </w:p>
          <w:p w:rsidR="00E139DF" w:rsidRPr="00F571D1" w:rsidRDefault="00E139DF" w:rsidP="00E139DF">
            <w:pPr>
              <w:pStyle w:val="ConsPlusCell"/>
              <w:spacing w:line="240" w:lineRule="exact"/>
              <w:ind w:left="-108" w:right="-91"/>
              <w:jc w:val="center"/>
              <w:rPr>
                <w:rFonts w:ascii="Times New Roman" w:hAnsi="Times New Roman" w:cs="Times New Roman"/>
                <w:sz w:val="16"/>
                <w:szCs w:val="16"/>
              </w:rPr>
            </w:pPr>
            <w:r w:rsidRPr="00F571D1">
              <w:rPr>
                <w:rFonts w:ascii="Times New Roman" w:hAnsi="Times New Roman" w:cs="Times New Roman"/>
                <w:sz w:val="16"/>
                <w:szCs w:val="16"/>
              </w:rPr>
              <w:t xml:space="preserve">МАУ МЦ «Импульс»,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napToGrid w:val="0"/>
              <w:spacing w:line="240" w:lineRule="exact"/>
              <w:ind w:left="-108" w:right="-91"/>
              <w:jc w:val="center"/>
              <w:rPr>
                <w:sz w:val="16"/>
                <w:szCs w:val="16"/>
              </w:rPr>
            </w:pPr>
            <w:r w:rsidRPr="00F571D1">
              <w:rPr>
                <w:sz w:val="16"/>
                <w:szCs w:val="16"/>
              </w:rPr>
              <w:t>годы</w:t>
            </w:r>
          </w:p>
          <w:p w:rsidR="00E139DF" w:rsidRPr="00F571D1" w:rsidRDefault="00E139DF" w:rsidP="00E139DF">
            <w:pPr>
              <w:snapToGrid w:val="0"/>
              <w:spacing w:line="240" w:lineRule="exact"/>
              <w:ind w:left="-108" w:right="-91"/>
              <w:jc w:val="center"/>
              <w:rPr>
                <w:sz w:val="16"/>
                <w:szCs w:val="16"/>
              </w:rPr>
            </w:pP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3.1, 3.2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12" w:type="dxa"/>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3.2.</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Style7"/>
              <w:widowControl/>
              <w:snapToGrid w:val="0"/>
              <w:spacing w:line="240" w:lineRule="exact"/>
              <w:ind w:right="-108"/>
              <w:rPr>
                <w:sz w:val="16"/>
                <w:szCs w:val="16"/>
              </w:rPr>
            </w:pPr>
          </w:p>
          <w:p w:rsidR="00E139DF" w:rsidRPr="00F571D1" w:rsidRDefault="00E139DF" w:rsidP="00E139DF">
            <w:pPr>
              <w:pStyle w:val="Style7"/>
              <w:widowControl/>
              <w:snapToGrid w:val="0"/>
              <w:spacing w:line="240" w:lineRule="exact"/>
              <w:ind w:right="-108" w:firstLine="0"/>
              <w:rPr>
                <w:sz w:val="16"/>
                <w:szCs w:val="16"/>
              </w:rPr>
            </w:pPr>
            <w:r w:rsidRPr="00F571D1">
              <w:rPr>
                <w:sz w:val="16"/>
                <w:szCs w:val="16"/>
              </w:rPr>
              <w:t xml:space="preserve">Организация работы клуба «Молодая семья», оказание содействия в создании клубов </w:t>
            </w:r>
            <w:r w:rsidRPr="00F571D1">
              <w:rPr>
                <w:sz w:val="16"/>
                <w:szCs w:val="16"/>
              </w:rPr>
              <w:lastRenderedPageBreak/>
              <w:t>молодой семьи</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p>
          <w:p w:rsidR="00E139DF" w:rsidRPr="00F571D1" w:rsidRDefault="00E139DF" w:rsidP="00E139DF">
            <w:pPr>
              <w:spacing w:line="240" w:lineRule="exact"/>
              <w:ind w:left="-108" w:right="-91"/>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2015-2024</w:t>
            </w:r>
          </w:p>
          <w:p w:rsidR="00E139DF" w:rsidRPr="00F571D1" w:rsidRDefault="00E139DF" w:rsidP="00E139DF">
            <w:pPr>
              <w:snapToGrid w:val="0"/>
              <w:spacing w:line="240" w:lineRule="exact"/>
              <w:ind w:left="-108" w:right="-91"/>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3.3</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12" w:type="dxa"/>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3.3.</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2015-</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2024 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ind w:left="-115" w:right="-115"/>
              <w:jc w:val="center"/>
              <w:rPr>
                <w:rFonts w:ascii="Times New Roman" w:hAnsi="Times New Roman" w:cs="Times New Roman"/>
                <w:sz w:val="16"/>
                <w:szCs w:val="16"/>
              </w:rPr>
            </w:pPr>
          </w:p>
          <w:p w:rsidR="00E139DF" w:rsidRPr="00F571D1" w:rsidRDefault="00E139DF" w:rsidP="00E139DF">
            <w:pPr>
              <w:pStyle w:val="ConsPlusCell"/>
              <w:ind w:left="-115" w:right="-115"/>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ind w:left="-115" w:right="-115"/>
              <w:jc w:val="center"/>
              <w:rPr>
                <w:sz w:val="16"/>
                <w:szCs w:val="16"/>
              </w:rPr>
            </w:pPr>
          </w:p>
          <w:p w:rsidR="00E139DF" w:rsidRPr="00F571D1" w:rsidRDefault="00E139DF" w:rsidP="00E139DF">
            <w:pPr>
              <w:ind w:left="-115" w:right="-115"/>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12" w:type="dxa"/>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3.4</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Софинансирование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2015-</w:t>
            </w: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2024 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1.1.-8.2.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91"/>
              <w:jc w:val="center"/>
              <w:rPr>
                <w:sz w:val="16"/>
                <w:szCs w:val="16"/>
              </w:rPr>
            </w:pPr>
          </w:p>
          <w:p w:rsidR="00E139DF" w:rsidRPr="00F571D1" w:rsidRDefault="00E139DF" w:rsidP="00E139DF">
            <w:pPr>
              <w:snapToGrid w:val="0"/>
              <w:spacing w:line="240" w:lineRule="exact"/>
              <w:ind w:right="-91"/>
              <w:jc w:val="center"/>
              <w:rPr>
                <w:sz w:val="16"/>
                <w:szCs w:val="16"/>
              </w:rPr>
            </w:pPr>
            <w:r w:rsidRPr="00F571D1">
              <w:rPr>
                <w:sz w:val="16"/>
                <w:szCs w:val="16"/>
              </w:rPr>
              <w:t>50,000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12" w:type="dxa"/>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r>
      <w:tr w:rsidR="00E139DF" w:rsidRPr="00F571D1" w:rsidTr="00B60A2F">
        <w:trPr>
          <w:gridAfter w:val="1"/>
          <w:wAfter w:w="102" w:type="dxa"/>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pacing w:line="240" w:lineRule="exact"/>
              <w:ind w:right="-510"/>
              <w:rPr>
                <w:sz w:val="16"/>
                <w:szCs w:val="16"/>
              </w:rPr>
            </w:pPr>
          </w:p>
          <w:p w:rsidR="00E139DF" w:rsidRPr="00F571D1" w:rsidRDefault="00E139DF" w:rsidP="00E139DF">
            <w:pPr>
              <w:spacing w:line="240" w:lineRule="exact"/>
              <w:ind w:right="-510"/>
              <w:rPr>
                <w:sz w:val="16"/>
                <w:szCs w:val="16"/>
              </w:rPr>
            </w:pPr>
            <w:r w:rsidRPr="00F571D1">
              <w:rPr>
                <w:sz w:val="16"/>
                <w:szCs w:val="16"/>
              </w:rPr>
              <w:t>3.5</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right="-108"/>
              <w:rPr>
                <w:rFonts w:ascii="Times New Roman" w:hAnsi="Times New Roman" w:cs="Times New Roman"/>
                <w:sz w:val="16"/>
                <w:szCs w:val="16"/>
              </w:rPr>
            </w:pPr>
          </w:p>
          <w:p w:rsidR="00E139DF" w:rsidRPr="00F571D1" w:rsidRDefault="00E139DF" w:rsidP="00E139DF">
            <w:pPr>
              <w:pStyle w:val="ConsPlusCell"/>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 xml:space="preserve">Обучение специалистов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2015-2024 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p>
          <w:p w:rsidR="00E139DF" w:rsidRPr="00F571D1" w:rsidRDefault="00E139DF" w:rsidP="00E139DF">
            <w:pPr>
              <w:jc w:val="center"/>
              <w:rPr>
                <w:sz w:val="16"/>
                <w:szCs w:val="16"/>
              </w:rPr>
            </w:pPr>
            <w:r w:rsidRPr="00F571D1">
              <w:rPr>
                <w:sz w:val="16"/>
                <w:szCs w:val="16"/>
              </w:rPr>
              <w:t>2.2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областной бюджет</w:t>
            </w:r>
          </w:p>
        </w:tc>
        <w:tc>
          <w:tcPr>
            <w:tcW w:w="426" w:type="dxa"/>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pStyle w:val="ConsPlusCell"/>
              <w:ind w:left="-115" w:right="-115"/>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4" w:type="dxa"/>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ind w:left="-115" w:right="-115"/>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7,500</w:t>
            </w:r>
          </w:p>
        </w:tc>
        <w:tc>
          <w:tcPr>
            <w:tcW w:w="567" w:type="dxa"/>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vAlign w:val="center"/>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412" w:type="dxa"/>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DF" w:rsidRPr="00F571D1" w:rsidRDefault="00E139DF" w:rsidP="00E139DF">
            <w:pPr>
              <w:snapToGrid w:val="0"/>
              <w:spacing w:line="240" w:lineRule="exact"/>
              <w:ind w:left="-108" w:right="-91"/>
              <w:jc w:val="center"/>
              <w:rPr>
                <w:sz w:val="16"/>
                <w:szCs w:val="16"/>
              </w:rPr>
            </w:pPr>
            <w:r w:rsidRPr="00F571D1">
              <w:rPr>
                <w:sz w:val="16"/>
                <w:szCs w:val="16"/>
              </w:rPr>
              <w:t>-</w:t>
            </w:r>
          </w:p>
        </w:tc>
      </w:tr>
      <w:tr w:rsidR="00E139DF" w:rsidRPr="00F571D1" w:rsidTr="00B60A2F">
        <w:trPr>
          <w:gridAfter w:val="1"/>
          <w:wAfter w:w="102" w:type="dxa"/>
        </w:trPr>
        <w:tc>
          <w:tcPr>
            <w:tcW w:w="10751"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208"/>
              <w:rPr>
                <w:sz w:val="16"/>
                <w:szCs w:val="16"/>
              </w:rPr>
            </w:pPr>
          </w:p>
          <w:p w:rsidR="00E139DF" w:rsidRPr="00F571D1" w:rsidRDefault="00E139DF" w:rsidP="00E139DF">
            <w:pPr>
              <w:snapToGrid w:val="0"/>
              <w:spacing w:line="240" w:lineRule="exact"/>
              <w:ind w:right="-208"/>
              <w:rPr>
                <w:sz w:val="16"/>
                <w:szCs w:val="16"/>
              </w:rPr>
            </w:pPr>
            <w:r w:rsidRPr="00F571D1">
              <w:rPr>
                <w:sz w:val="16"/>
                <w:szCs w:val="16"/>
              </w:rPr>
              <w:t xml:space="preserve">  </w:t>
            </w:r>
            <w:r w:rsidRPr="00F571D1">
              <w:rPr>
                <w:b/>
                <w:sz w:val="16"/>
                <w:szCs w:val="16"/>
              </w:rPr>
              <w:t xml:space="preserve">  4.     Задача.  Поддержка молодежи, оказавшейся в трудной жизненной ситуации</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4.1.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a3"/>
              <w:snapToGrid w:val="0"/>
              <w:spacing w:line="240" w:lineRule="exact"/>
              <w:ind w:left="0" w:right="-208"/>
              <w:jc w:val="both"/>
              <w:rPr>
                <w:sz w:val="16"/>
                <w:szCs w:val="16"/>
              </w:rPr>
            </w:pPr>
          </w:p>
          <w:p w:rsidR="00E139DF" w:rsidRPr="00F571D1" w:rsidRDefault="00E139DF" w:rsidP="00E139DF">
            <w:pPr>
              <w:pStyle w:val="a3"/>
              <w:snapToGrid w:val="0"/>
              <w:spacing w:line="240" w:lineRule="exact"/>
              <w:ind w:left="0"/>
              <w:rPr>
                <w:sz w:val="16"/>
                <w:szCs w:val="16"/>
              </w:rPr>
            </w:pPr>
            <w:r w:rsidRPr="00F571D1">
              <w:rPr>
                <w:sz w:val="16"/>
                <w:szCs w:val="16"/>
              </w:rPr>
              <w:t>Создание и реализация программы  по поддержке молодежи, оказавшейся в трудной жизненной ситуации</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right="-208"/>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right="-208"/>
              <w:jc w:val="center"/>
              <w:rPr>
                <w:rFonts w:ascii="Times New Roman" w:hAnsi="Times New Roman" w:cs="Times New Roman"/>
                <w:sz w:val="16"/>
                <w:szCs w:val="16"/>
              </w:rPr>
            </w:pPr>
            <w:r w:rsidRPr="00F571D1">
              <w:rPr>
                <w:rFonts w:ascii="Times New Roman" w:hAnsi="Times New Roman" w:cs="Times New Roman"/>
                <w:sz w:val="16"/>
                <w:szCs w:val="16"/>
              </w:rPr>
              <w:t>комитет,</w:t>
            </w:r>
          </w:p>
          <w:p w:rsidR="00E139DF" w:rsidRPr="00F571D1" w:rsidRDefault="00E139DF" w:rsidP="00E139DF">
            <w:pPr>
              <w:pStyle w:val="ConsPlusCell"/>
              <w:spacing w:line="240" w:lineRule="exact"/>
              <w:ind w:left="-85" w:right="-128"/>
              <w:jc w:val="center"/>
              <w:rPr>
                <w:rFonts w:ascii="Times New Roman" w:hAnsi="Times New Roman" w:cs="Times New Roman"/>
                <w:sz w:val="16"/>
                <w:szCs w:val="16"/>
              </w:rPr>
            </w:pPr>
            <w:r w:rsidRPr="00F571D1">
              <w:rPr>
                <w:rFonts w:ascii="Times New Roman" w:hAnsi="Times New Roman" w:cs="Times New Roman"/>
                <w:sz w:val="16"/>
                <w:szCs w:val="16"/>
              </w:rPr>
              <w:t xml:space="preserve">МАУ МЦ «Импульс», </w:t>
            </w:r>
          </w:p>
          <w:p w:rsidR="00E139DF" w:rsidRPr="00F571D1" w:rsidRDefault="00E139DF" w:rsidP="00E139DF">
            <w:pPr>
              <w:pStyle w:val="ConsPlusCell"/>
              <w:spacing w:line="240" w:lineRule="exact"/>
              <w:ind w:left="-85" w:right="-12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 xml:space="preserve">2015-2024 </w:t>
            </w:r>
          </w:p>
          <w:p w:rsidR="00E139DF" w:rsidRPr="00F571D1" w:rsidRDefault="00E139DF" w:rsidP="00E139DF">
            <w:pPr>
              <w:snapToGrid w:val="0"/>
              <w:spacing w:line="240" w:lineRule="exact"/>
              <w:ind w:left="-104" w:right="-112"/>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4.2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41" w:right="-112"/>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10751"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208"/>
              <w:rPr>
                <w:sz w:val="16"/>
                <w:szCs w:val="16"/>
              </w:rPr>
            </w:pPr>
          </w:p>
          <w:p w:rsidR="00E139DF" w:rsidRPr="00F571D1" w:rsidRDefault="00E139DF" w:rsidP="00E139DF">
            <w:pPr>
              <w:snapToGrid w:val="0"/>
              <w:spacing w:line="240" w:lineRule="exact"/>
              <w:ind w:right="-208"/>
              <w:rPr>
                <w:sz w:val="16"/>
                <w:szCs w:val="16"/>
              </w:rPr>
            </w:pPr>
            <w:r w:rsidRPr="00F571D1">
              <w:rPr>
                <w:b/>
                <w:sz w:val="16"/>
                <w:szCs w:val="16"/>
              </w:rPr>
              <w:t>5. Задача. Содействие в организации летнего отдыха, молодежного туризма</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5.1.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1"/>
              <w:rPr>
                <w:sz w:val="16"/>
                <w:szCs w:val="16"/>
              </w:rPr>
            </w:pPr>
          </w:p>
          <w:p w:rsidR="00E139DF" w:rsidRPr="00F571D1" w:rsidRDefault="00E139DF" w:rsidP="00E139DF">
            <w:pPr>
              <w:snapToGrid w:val="0"/>
              <w:spacing w:line="240" w:lineRule="exact"/>
              <w:ind w:right="-11"/>
              <w:rPr>
                <w:sz w:val="16"/>
                <w:szCs w:val="16"/>
              </w:rPr>
            </w:pPr>
            <w:r w:rsidRPr="00F571D1">
              <w:rPr>
                <w:sz w:val="16"/>
                <w:szCs w:val="16"/>
              </w:rPr>
              <w:t>Содействие в организации работы летних профильных лагерей для молодежи</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right="-112"/>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right="-112"/>
              <w:jc w:val="center"/>
              <w:rPr>
                <w:rFonts w:ascii="Times New Roman" w:hAnsi="Times New Roman" w:cs="Times New Roman"/>
                <w:sz w:val="16"/>
                <w:szCs w:val="16"/>
              </w:rPr>
            </w:pPr>
            <w:r w:rsidRPr="00F571D1">
              <w:rPr>
                <w:rFonts w:ascii="Times New Roman" w:hAnsi="Times New Roman" w:cs="Times New Roman"/>
                <w:sz w:val="16"/>
                <w:szCs w:val="16"/>
              </w:rPr>
              <w:t>комитет,</w:t>
            </w:r>
          </w:p>
          <w:p w:rsidR="00E139DF" w:rsidRPr="00F571D1" w:rsidRDefault="00E139DF" w:rsidP="00E139DF">
            <w:pPr>
              <w:pStyle w:val="ConsPlusCell"/>
              <w:spacing w:line="240" w:lineRule="exact"/>
              <w:ind w:right="-112"/>
              <w:jc w:val="center"/>
              <w:rPr>
                <w:rFonts w:ascii="Times New Roman" w:hAnsi="Times New Roman" w:cs="Times New Roman"/>
                <w:sz w:val="16"/>
                <w:szCs w:val="16"/>
              </w:rPr>
            </w:pPr>
            <w:r w:rsidRPr="00F571D1">
              <w:rPr>
                <w:rFonts w:ascii="Times New Roman" w:hAnsi="Times New Roman" w:cs="Times New Roman"/>
                <w:sz w:val="16"/>
                <w:szCs w:val="16"/>
              </w:rPr>
              <w:t xml:space="preserve">МАУ МЦ «Импульс»,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37"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 xml:space="preserve">2015-2024 </w:t>
            </w:r>
          </w:p>
          <w:p w:rsidR="00E139DF" w:rsidRPr="00F571D1" w:rsidRDefault="00E139DF" w:rsidP="00E139DF">
            <w:pPr>
              <w:snapToGrid w:val="0"/>
              <w:spacing w:line="240" w:lineRule="exact"/>
              <w:ind w:left="-137" w:right="-112"/>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37" w:right="-112"/>
              <w:jc w:val="center"/>
              <w:rPr>
                <w:sz w:val="16"/>
                <w:szCs w:val="16"/>
              </w:rPr>
            </w:pPr>
          </w:p>
          <w:p w:rsidR="00E139DF" w:rsidRPr="00F571D1" w:rsidRDefault="00E139DF" w:rsidP="00E139DF">
            <w:pPr>
              <w:snapToGrid w:val="0"/>
              <w:spacing w:line="240" w:lineRule="exact"/>
              <w:ind w:left="-137" w:right="-112"/>
              <w:jc w:val="center"/>
              <w:rPr>
                <w:sz w:val="16"/>
                <w:szCs w:val="16"/>
              </w:rPr>
            </w:pPr>
            <w:r w:rsidRPr="00F571D1">
              <w:rPr>
                <w:sz w:val="16"/>
                <w:szCs w:val="16"/>
              </w:rPr>
              <w:t>5.1</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right="-112"/>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trHeight w:val="858"/>
        </w:trPr>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5.2.</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tabs>
                <w:tab w:val="left" w:pos="2520"/>
              </w:tabs>
              <w:snapToGrid w:val="0"/>
              <w:spacing w:line="240" w:lineRule="exact"/>
              <w:ind w:right="-112"/>
              <w:rPr>
                <w:sz w:val="16"/>
                <w:szCs w:val="16"/>
              </w:rPr>
            </w:pPr>
          </w:p>
          <w:p w:rsidR="00E139DF" w:rsidRPr="00F571D1" w:rsidRDefault="00E139DF" w:rsidP="00E139DF">
            <w:pPr>
              <w:tabs>
                <w:tab w:val="left" w:pos="2520"/>
              </w:tabs>
              <w:snapToGrid w:val="0"/>
              <w:spacing w:line="240" w:lineRule="exact"/>
              <w:ind w:right="-112"/>
              <w:rPr>
                <w:sz w:val="16"/>
                <w:szCs w:val="16"/>
              </w:rPr>
            </w:pPr>
            <w:r w:rsidRPr="00F571D1">
              <w:rPr>
                <w:sz w:val="16"/>
                <w:szCs w:val="16"/>
              </w:rPr>
              <w:t xml:space="preserve">Организация работы волонтерских </w:t>
            </w:r>
            <w:r w:rsidRPr="00F571D1">
              <w:rPr>
                <w:sz w:val="16"/>
                <w:szCs w:val="16"/>
              </w:rPr>
              <w:lastRenderedPageBreak/>
              <w:t>формирований</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8" w:right="-112"/>
              <w:jc w:val="center"/>
              <w:rPr>
                <w:rFonts w:ascii="Times New Roman" w:hAnsi="Times New Roman" w:cs="Times New Roman"/>
                <w:sz w:val="16"/>
                <w:szCs w:val="16"/>
              </w:rPr>
            </w:pPr>
          </w:p>
          <w:p w:rsidR="00E139DF" w:rsidRPr="00F571D1" w:rsidRDefault="00E139DF" w:rsidP="00E139DF">
            <w:pPr>
              <w:pStyle w:val="ConsPlusCell"/>
              <w:spacing w:line="240" w:lineRule="exact"/>
              <w:ind w:left="-108" w:right="-112"/>
              <w:jc w:val="center"/>
              <w:rPr>
                <w:rFonts w:ascii="Times New Roman" w:hAnsi="Times New Roman" w:cs="Times New Roman"/>
                <w:sz w:val="16"/>
                <w:szCs w:val="16"/>
              </w:rPr>
            </w:pPr>
            <w:r w:rsidRPr="00F571D1">
              <w:rPr>
                <w:rFonts w:ascii="Times New Roman" w:hAnsi="Times New Roman" w:cs="Times New Roman"/>
                <w:sz w:val="16"/>
                <w:szCs w:val="16"/>
              </w:rPr>
              <w:t>Комитет,</w:t>
            </w:r>
          </w:p>
          <w:p w:rsidR="00E139DF" w:rsidRPr="00F571D1" w:rsidRDefault="00E139DF" w:rsidP="00E139DF">
            <w:pPr>
              <w:pStyle w:val="ConsPlusCell"/>
              <w:spacing w:line="240" w:lineRule="exact"/>
              <w:ind w:left="-108" w:right="-112"/>
              <w:jc w:val="center"/>
              <w:rPr>
                <w:rFonts w:ascii="Times New Roman" w:hAnsi="Times New Roman" w:cs="Times New Roman"/>
                <w:sz w:val="16"/>
                <w:szCs w:val="16"/>
              </w:rPr>
            </w:pPr>
            <w:r w:rsidRPr="00F571D1">
              <w:rPr>
                <w:rFonts w:ascii="Times New Roman" w:hAnsi="Times New Roman" w:cs="Times New Roman"/>
                <w:sz w:val="16"/>
                <w:szCs w:val="16"/>
              </w:rPr>
              <w:t>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12"/>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 xml:space="preserve">2015-2024 </w:t>
            </w:r>
          </w:p>
          <w:p w:rsidR="00E139DF" w:rsidRPr="00F571D1" w:rsidRDefault="00E139DF" w:rsidP="00E139DF">
            <w:pPr>
              <w:snapToGrid w:val="0"/>
              <w:spacing w:line="240" w:lineRule="exact"/>
              <w:ind w:left="-108" w:right="-112"/>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12"/>
              <w:jc w:val="center"/>
              <w:rPr>
                <w:sz w:val="16"/>
                <w:szCs w:val="16"/>
              </w:rPr>
            </w:pPr>
          </w:p>
          <w:p w:rsidR="00E139DF" w:rsidRPr="00F571D1" w:rsidRDefault="00E139DF" w:rsidP="00E139DF">
            <w:pPr>
              <w:snapToGrid w:val="0"/>
              <w:spacing w:line="240" w:lineRule="exact"/>
              <w:ind w:left="-108" w:right="-112"/>
              <w:jc w:val="center"/>
              <w:rPr>
                <w:sz w:val="16"/>
                <w:szCs w:val="16"/>
              </w:rPr>
            </w:pPr>
            <w:r w:rsidRPr="00F571D1">
              <w:rPr>
                <w:sz w:val="16"/>
                <w:szCs w:val="16"/>
              </w:rPr>
              <w:t>8.1</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112"/>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5.3.</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tabs>
                <w:tab w:val="left" w:pos="2520"/>
              </w:tabs>
              <w:snapToGrid w:val="0"/>
              <w:spacing w:line="240" w:lineRule="exact"/>
              <w:rPr>
                <w:sz w:val="16"/>
                <w:szCs w:val="16"/>
              </w:rPr>
            </w:pPr>
          </w:p>
          <w:p w:rsidR="00E139DF" w:rsidRPr="00F571D1" w:rsidRDefault="00E139DF" w:rsidP="00E139DF">
            <w:pPr>
              <w:tabs>
                <w:tab w:val="left" w:pos="2520"/>
              </w:tabs>
              <w:snapToGrid w:val="0"/>
              <w:spacing w:line="240" w:lineRule="exact"/>
              <w:rPr>
                <w:sz w:val="16"/>
                <w:szCs w:val="16"/>
              </w:rPr>
            </w:pPr>
            <w:r w:rsidRPr="00F571D1">
              <w:rPr>
                <w:sz w:val="16"/>
                <w:szCs w:val="16"/>
              </w:rPr>
              <w:t>Организация и проведение районного туристического слета для работающей молодежи</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xml:space="preserve">комитет, МАУ МЦ «Импульс»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4" w:right="-112"/>
              <w:jc w:val="center"/>
              <w:rPr>
                <w:sz w:val="16"/>
                <w:szCs w:val="16"/>
              </w:rPr>
            </w:pPr>
            <w:r w:rsidRPr="00F571D1">
              <w:rPr>
                <w:sz w:val="16"/>
                <w:szCs w:val="16"/>
              </w:rPr>
              <w:t xml:space="preserve">2015-2024 </w:t>
            </w:r>
          </w:p>
          <w:p w:rsidR="00E139DF" w:rsidRPr="00F571D1" w:rsidRDefault="00E139DF" w:rsidP="00E139DF">
            <w:pPr>
              <w:snapToGrid w:val="0"/>
              <w:spacing w:line="240" w:lineRule="exact"/>
              <w:ind w:left="-108" w:right="-91"/>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5.2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92" w:right="-208"/>
              <w:jc w:val="center"/>
              <w:rPr>
                <w:sz w:val="16"/>
                <w:szCs w:val="16"/>
              </w:rPr>
            </w:pPr>
          </w:p>
          <w:p w:rsidR="00E139DF" w:rsidRPr="00F571D1" w:rsidRDefault="00E139DF" w:rsidP="00E139DF">
            <w:pPr>
              <w:snapToGrid w:val="0"/>
              <w:spacing w:line="240" w:lineRule="exact"/>
              <w:ind w:left="-92" w:right="-208"/>
              <w:jc w:val="center"/>
              <w:rPr>
                <w:sz w:val="16"/>
                <w:szCs w:val="16"/>
              </w:rPr>
            </w:pPr>
            <w:r w:rsidRPr="00F571D1">
              <w:rPr>
                <w:sz w:val="16"/>
                <w:szCs w:val="16"/>
              </w:rPr>
              <w:t>5.4.</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rPr>
                <w:rFonts w:ascii="Times New Roman" w:hAnsi="Times New Roman" w:cs="Times New Roman"/>
                <w:sz w:val="16"/>
                <w:szCs w:val="16"/>
              </w:rPr>
            </w:pPr>
          </w:p>
          <w:p w:rsidR="00E139DF" w:rsidRPr="00F571D1" w:rsidRDefault="00E139DF" w:rsidP="00E139DF">
            <w:pPr>
              <w:pStyle w:val="ConsPlusCell"/>
              <w:snapToGrid w:val="0"/>
              <w:spacing w:line="240" w:lineRule="exact"/>
              <w:rPr>
                <w:rFonts w:ascii="Times New Roman" w:hAnsi="Times New Roman" w:cs="Times New Roman"/>
                <w:sz w:val="16"/>
                <w:szCs w:val="16"/>
              </w:rPr>
            </w:pPr>
            <w:r w:rsidRPr="00F571D1">
              <w:rPr>
                <w:rFonts w:ascii="Times New Roman" w:hAnsi="Times New Roman" w:cs="Times New Roman"/>
                <w:sz w:val="16"/>
                <w:szCs w:val="16"/>
              </w:rPr>
              <w:t>Организация и проведение туристических походов «Робинзонада»</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79"/>
              <w:jc w:val="center"/>
              <w:rPr>
                <w:sz w:val="16"/>
                <w:szCs w:val="16"/>
              </w:rPr>
            </w:pPr>
          </w:p>
          <w:p w:rsidR="00E139DF" w:rsidRPr="00F571D1" w:rsidRDefault="00E139DF" w:rsidP="00E139DF">
            <w:pPr>
              <w:snapToGrid w:val="0"/>
              <w:spacing w:line="240" w:lineRule="exact"/>
              <w:ind w:left="-104" w:right="-79"/>
              <w:jc w:val="center"/>
              <w:rPr>
                <w:sz w:val="16"/>
                <w:szCs w:val="16"/>
              </w:rPr>
            </w:pPr>
            <w:r w:rsidRPr="00F571D1">
              <w:rPr>
                <w:sz w:val="16"/>
                <w:szCs w:val="16"/>
              </w:rPr>
              <w:t xml:space="preserve">Комитет, МАУ МЦ «Импульс»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79"/>
              <w:jc w:val="center"/>
              <w:rPr>
                <w:sz w:val="16"/>
                <w:szCs w:val="16"/>
              </w:rPr>
            </w:pPr>
          </w:p>
          <w:p w:rsidR="00E139DF" w:rsidRPr="00F571D1" w:rsidRDefault="00E139DF" w:rsidP="00E139DF">
            <w:pPr>
              <w:snapToGrid w:val="0"/>
              <w:spacing w:line="240" w:lineRule="exact"/>
              <w:ind w:left="-104" w:right="-79"/>
              <w:jc w:val="center"/>
              <w:rPr>
                <w:sz w:val="16"/>
                <w:szCs w:val="16"/>
              </w:rPr>
            </w:pPr>
            <w:r w:rsidRPr="00F571D1">
              <w:rPr>
                <w:sz w:val="16"/>
                <w:szCs w:val="16"/>
              </w:rPr>
              <w:t>2015-2024</w:t>
            </w:r>
          </w:p>
          <w:p w:rsidR="00E139DF" w:rsidRPr="00F571D1" w:rsidRDefault="00E139DF" w:rsidP="00E139DF">
            <w:pPr>
              <w:snapToGrid w:val="0"/>
              <w:spacing w:line="240" w:lineRule="exact"/>
              <w:ind w:left="-104" w:right="-79"/>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79"/>
              <w:jc w:val="center"/>
              <w:rPr>
                <w:sz w:val="16"/>
                <w:szCs w:val="16"/>
              </w:rPr>
            </w:pPr>
          </w:p>
          <w:p w:rsidR="00E139DF" w:rsidRPr="00F571D1" w:rsidRDefault="00E139DF" w:rsidP="00E139DF">
            <w:pPr>
              <w:snapToGrid w:val="0"/>
              <w:spacing w:line="240" w:lineRule="exact"/>
              <w:ind w:left="-104" w:right="-79"/>
              <w:jc w:val="center"/>
              <w:rPr>
                <w:sz w:val="16"/>
                <w:szCs w:val="16"/>
              </w:rPr>
            </w:pPr>
            <w:r w:rsidRPr="00F571D1">
              <w:rPr>
                <w:sz w:val="16"/>
                <w:szCs w:val="16"/>
              </w:rPr>
              <w:t>5.2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4" w:right="-79"/>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10751"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208"/>
              <w:jc w:val="both"/>
              <w:rPr>
                <w:sz w:val="16"/>
                <w:szCs w:val="16"/>
              </w:rPr>
            </w:pPr>
          </w:p>
          <w:p w:rsidR="00E139DF" w:rsidRPr="00F571D1" w:rsidRDefault="00E139DF" w:rsidP="00E139DF">
            <w:pPr>
              <w:snapToGrid w:val="0"/>
              <w:spacing w:line="240" w:lineRule="exact"/>
              <w:ind w:right="34"/>
              <w:jc w:val="both"/>
              <w:rPr>
                <w:b/>
                <w:sz w:val="16"/>
                <w:szCs w:val="16"/>
              </w:rPr>
            </w:pPr>
            <w:r w:rsidRPr="00F571D1">
              <w:rPr>
                <w:sz w:val="16"/>
                <w:szCs w:val="16"/>
              </w:rPr>
              <w:t>6</w:t>
            </w:r>
            <w:r w:rsidRPr="00F571D1">
              <w:rPr>
                <w:b/>
                <w:sz w:val="16"/>
                <w:szCs w:val="16"/>
              </w:rPr>
              <w:t xml:space="preserve">. Задача. Комплексные меры противодействия наркомании и зависимости от других психоактивных веществ, формирование </w:t>
            </w:r>
          </w:p>
          <w:p w:rsidR="00E139DF" w:rsidRPr="00F571D1" w:rsidRDefault="00E139DF" w:rsidP="00E139DF">
            <w:pPr>
              <w:snapToGrid w:val="0"/>
              <w:spacing w:line="240" w:lineRule="exact"/>
              <w:ind w:right="-208"/>
              <w:jc w:val="both"/>
              <w:rPr>
                <w:sz w:val="16"/>
                <w:szCs w:val="16"/>
              </w:rPr>
            </w:pPr>
            <w:r w:rsidRPr="00F571D1">
              <w:rPr>
                <w:b/>
                <w:sz w:val="16"/>
                <w:szCs w:val="16"/>
              </w:rPr>
              <w:t>навыков здорового образа жизни</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6.1.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20"/>
              <w:rPr>
                <w:sz w:val="16"/>
                <w:szCs w:val="16"/>
              </w:rPr>
            </w:pPr>
          </w:p>
          <w:p w:rsidR="00E139DF" w:rsidRPr="00F571D1" w:rsidRDefault="00E139DF" w:rsidP="00E139DF">
            <w:pPr>
              <w:snapToGrid w:val="0"/>
              <w:spacing w:line="240" w:lineRule="exact"/>
              <w:ind w:right="-108"/>
              <w:rPr>
                <w:sz w:val="16"/>
                <w:szCs w:val="16"/>
              </w:rPr>
            </w:pPr>
            <w:r w:rsidRPr="00F571D1">
              <w:rPr>
                <w:sz w:val="16"/>
                <w:szCs w:val="16"/>
              </w:rPr>
              <w:t>Организация проведения межведомственных антинаркотических акций в рамках:</w:t>
            </w:r>
          </w:p>
          <w:p w:rsidR="00E139DF" w:rsidRPr="00F571D1" w:rsidRDefault="00E139DF" w:rsidP="00E139DF">
            <w:pPr>
              <w:spacing w:line="240" w:lineRule="exact"/>
              <w:ind w:right="-108"/>
              <w:rPr>
                <w:sz w:val="16"/>
                <w:szCs w:val="16"/>
              </w:rPr>
            </w:pPr>
            <w:r w:rsidRPr="00F571D1">
              <w:rPr>
                <w:sz w:val="16"/>
                <w:szCs w:val="16"/>
              </w:rPr>
              <w:t xml:space="preserve">Всемирного дня здоровья (7 апреля); </w:t>
            </w:r>
          </w:p>
          <w:p w:rsidR="00E139DF" w:rsidRPr="00F571D1" w:rsidRDefault="00E139DF" w:rsidP="00E139DF">
            <w:pPr>
              <w:spacing w:line="240" w:lineRule="exact"/>
              <w:ind w:right="-108"/>
              <w:rPr>
                <w:sz w:val="16"/>
                <w:szCs w:val="16"/>
              </w:rPr>
            </w:pPr>
            <w:r w:rsidRPr="00F571D1">
              <w:rPr>
                <w:sz w:val="16"/>
                <w:szCs w:val="16"/>
              </w:rPr>
              <w:t xml:space="preserve">Международного дня борьбы с наркоманией и наркобизнесом (26 июня); </w:t>
            </w:r>
          </w:p>
          <w:p w:rsidR="00E139DF" w:rsidRPr="00F571D1" w:rsidRDefault="00E139DF" w:rsidP="00E139DF">
            <w:pPr>
              <w:spacing w:line="240" w:lineRule="exact"/>
              <w:ind w:right="-108"/>
              <w:rPr>
                <w:sz w:val="16"/>
                <w:szCs w:val="16"/>
              </w:rPr>
            </w:pPr>
            <w:r w:rsidRPr="00F571D1">
              <w:rPr>
                <w:sz w:val="16"/>
                <w:szCs w:val="16"/>
              </w:rPr>
              <w:t xml:space="preserve">Международного дня отказа от курения (3-й четверг ноября); </w:t>
            </w:r>
          </w:p>
          <w:p w:rsidR="00E139DF" w:rsidRPr="00F571D1" w:rsidRDefault="00E139DF" w:rsidP="00E139DF">
            <w:pPr>
              <w:spacing w:line="240" w:lineRule="exact"/>
              <w:rPr>
                <w:sz w:val="16"/>
                <w:szCs w:val="16"/>
              </w:rPr>
            </w:pPr>
            <w:r w:rsidRPr="00F571D1">
              <w:rPr>
                <w:sz w:val="16"/>
                <w:szCs w:val="16"/>
              </w:rPr>
              <w:t>Международного дня борьбы со СПИД (1 декабря)</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p>
          <w:p w:rsidR="00E139DF" w:rsidRPr="00F571D1" w:rsidRDefault="00E139DF" w:rsidP="00E139DF">
            <w:pPr>
              <w:pStyle w:val="ConsPlusCell"/>
              <w:snapToGrid w:val="0"/>
              <w:spacing w:line="240" w:lineRule="exact"/>
              <w:ind w:left="-108" w:right="-91"/>
              <w:jc w:val="center"/>
              <w:rPr>
                <w:rFonts w:ascii="Times New Roman" w:hAnsi="Times New Roman" w:cs="Times New Roman"/>
                <w:sz w:val="16"/>
                <w:szCs w:val="16"/>
              </w:rPr>
            </w:pPr>
            <w:r w:rsidRPr="00F571D1">
              <w:rPr>
                <w:rFonts w:ascii="Times New Roman" w:hAnsi="Times New Roman" w:cs="Times New Roman"/>
                <w:sz w:val="16"/>
                <w:szCs w:val="16"/>
              </w:rPr>
              <w:t>Комитет, МАУ МЦ «Импульс»,</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4" w:right="-79"/>
              <w:jc w:val="center"/>
              <w:rPr>
                <w:sz w:val="16"/>
                <w:szCs w:val="16"/>
              </w:rPr>
            </w:pPr>
          </w:p>
          <w:p w:rsidR="00E139DF" w:rsidRPr="00F571D1" w:rsidRDefault="00E139DF" w:rsidP="00E139DF">
            <w:pPr>
              <w:snapToGrid w:val="0"/>
              <w:spacing w:line="240" w:lineRule="exact"/>
              <w:ind w:left="-104" w:right="-79"/>
              <w:jc w:val="center"/>
              <w:rPr>
                <w:sz w:val="16"/>
                <w:szCs w:val="16"/>
              </w:rPr>
            </w:pPr>
            <w:r w:rsidRPr="00F571D1">
              <w:rPr>
                <w:sz w:val="16"/>
                <w:szCs w:val="16"/>
              </w:rPr>
              <w:t>2015-2024</w:t>
            </w:r>
          </w:p>
          <w:p w:rsidR="00E139DF" w:rsidRPr="00F571D1" w:rsidRDefault="00E139DF" w:rsidP="00E139DF">
            <w:pPr>
              <w:snapToGrid w:val="0"/>
              <w:spacing w:line="240" w:lineRule="exact"/>
              <w:ind w:left="-108" w:right="-91"/>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6.2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right="-208"/>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6.2.</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z w:val="16"/>
                <w:szCs w:val="16"/>
              </w:rPr>
            </w:pPr>
          </w:p>
          <w:p w:rsidR="00E139DF" w:rsidRPr="00F571D1" w:rsidRDefault="00E139DF" w:rsidP="00E139DF">
            <w:pPr>
              <w:snapToGrid w:val="0"/>
              <w:spacing w:line="240" w:lineRule="exact"/>
              <w:ind w:right="-108"/>
              <w:rPr>
                <w:sz w:val="16"/>
                <w:szCs w:val="16"/>
              </w:rPr>
            </w:pPr>
            <w:r w:rsidRPr="00F571D1">
              <w:rPr>
                <w:sz w:val="16"/>
                <w:szCs w:val="16"/>
              </w:rPr>
              <w:t>Участие в родительских собраниях на тему «Здоровье в наших руках» для обучающихся ОО и их родителей</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 -</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6.2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6.3.</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right="-108"/>
              <w:rPr>
                <w:rFonts w:ascii="Times New Roman" w:hAnsi="Times New Roman" w:cs="Times New Roman"/>
                <w:sz w:val="16"/>
                <w:szCs w:val="16"/>
              </w:rPr>
            </w:pPr>
          </w:p>
          <w:p w:rsidR="00E139DF" w:rsidRPr="00F571D1" w:rsidRDefault="00E139DF" w:rsidP="00E139DF">
            <w:pPr>
              <w:pStyle w:val="ConsPlusCell"/>
              <w:snapToGrid w:val="0"/>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 xml:space="preserve">Участие в работе межведомственных лекторских групп по профилактике злоупотребления ПАВ в ОО </w:t>
            </w:r>
            <w:r w:rsidRPr="00F571D1">
              <w:rPr>
                <w:rFonts w:ascii="Times New Roman" w:hAnsi="Times New Roman" w:cs="Times New Roman"/>
                <w:sz w:val="16"/>
                <w:szCs w:val="16"/>
              </w:rPr>
              <w:lastRenderedPageBreak/>
              <w:t xml:space="preserve">муниципального района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 // -</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p>
          <w:p w:rsidR="00E139DF" w:rsidRPr="00F571D1" w:rsidRDefault="00E139DF" w:rsidP="00E139DF">
            <w:pPr>
              <w:snapToGrid w:val="0"/>
              <w:spacing w:line="240" w:lineRule="exact"/>
              <w:ind w:left="-108" w:right="-91"/>
              <w:jc w:val="center"/>
              <w:rPr>
                <w:sz w:val="16"/>
                <w:szCs w:val="16"/>
              </w:rPr>
            </w:pPr>
            <w:r w:rsidRPr="00F571D1">
              <w:rPr>
                <w:sz w:val="16"/>
                <w:szCs w:val="16"/>
              </w:rPr>
              <w:t>6.2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1" w:type="dxa"/>
        </w:trPr>
        <w:tc>
          <w:tcPr>
            <w:tcW w:w="10752"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right="-108"/>
              <w:rPr>
                <w:b/>
                <w:sz w:val="16"/>
                <w:szCs w:val="16"/>
              </w:rPr>
            </w:pPr>
          </w:p>
          <w:p w:rsidR="00E139DF" w:rsidRPr="00F571D1" w:rsidRDefault="00E139DF" w:rsidP="00E139DF">
            <w:pPr>
              <w:snapToGrid w:val="0"/>
              <w:spacing w:line="240" w:lineRule="exact"/>
              <w:ind w:right="-108"/>
              <w:rPr>
                <w:b/>
                <w:sz w:val="16"/>
                <w:szCs w:val="16"/>
              </w:rPr>
            </w:pPr>
            <w:r w:rsidRPr="00F571D1">
              <w:rPr>
                <w:b/>
                <w:sz w:val="16"/>
                <w:szCs w:val="16"/>
              </w:rPr>
              <w:t>7. Задача.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88" w:right="-228"/>
              <w:jc w:val="center"/>
              <w:rPr>
                <w:sz w:val="16"/>
                <w:szCs w:val="16"/>
              </w:rPr>
            </w:pPr>
          </w:p>
          <w:p w:rsidR="00E139DF" w:rsidRPr="00F571D1" w:rsidRDefault="00E139DF" w:rsidP="00E139DF">
            <w:pPr>
              <w:snapToGrid w:val="0"/>
              <w:spacing w:line="240" w:lineRule="exact"/>
              <w:ind w:left="-188" w:right="-228"/>
              <w:jc w:val="center"/>
              <w:rPr>
                <w:sz w:val="16"/>
                <w:szCs w:val="16"/>
              </w:rPr>
            </w:pPr>
            <w:r w:rsidRPr="00F571D1">
              <w:rPr>
                <w:sz w:val="16"/>
                <w:szCs w:val="16"/>
              </w:rPr>
              <w:t>7.1.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108"/>
              <w:rPr>
                <w:sz w:val="16"/>
                <w:szCs w:val="16"/>
              </w:rPr>
            </w:pPr>
            <w:r w:rsidRPr="00F571D1">
              <w:rPr>
                <w:sz w:val="16"/>
                <w:szCs w:val="16"/>
              </w:rPr>
              <w:t>Организация, развитие и совершенствование деятельности молодежной биржи труда</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 xml:space="preserve">комитет,  МАУ МЦ «Импульс», </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2015-2024</w:t>
            </w:r>
          </w:p>
          <w:p w:rsidR="00E139DF" w:rsidRPr="00F571D1" w:rsidRDefault="00E139DF" w:rsidP="00E139DF">
            <w:pPr>
              <w:snapToGrid w:val="0"/>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7.1</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108"/>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88" w:right="-228"/>
              <w:jc w:val="center"/>
              <w:rPr>
                <w:sz w:val="16"/>
                <w:szCs w:val="16"/>
              </w:rPr>
            </w:pPr>
          </w:p>
          <w:p w:rsidR="00E139DF" w:rsidRPr="00F571D1" w:rsidRDefault="00E139DF" w:rsidP="00E139DF">
            <w:pPr>
              <w:snapToGrid w:val="0"/>
              <w:spacing w:line="240" w:lineRule="exact"/>
              <w:ind w:left="-188" w:right="-228"/>
              <w:jc w:val="center"/>
              <w:rPr>
                <w:sz w:val="16"/>
                <w:szCs w:val="16"/>
              </w:rPr>
            </w:pPr>
            <w:r w:rsidRPr="00F571D1">
              <w:rPr>
                <w:sz w:val="16"/>
                <w:szCs w:val="16"/>
              </w:rPr>
              <w:t>7.2.</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pStyle w:val="ConsPlusCell"/>
              <w:snapToGrid w:val="0"/>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 xml:space="preserve">Организация профориентационной работы с молодежью муниципального района </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 // -</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7.1</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91"/>
              <w:jc w:val="center"/>
              <w:rPr>
                <w:sz w:val="16"/>
                <w:szCs w:val="16"/>
              </w:rPr>
            </w:pPr>
            <w:r w:rsidRPr="00F571D1">
              <w:rPr>
                <w:sz w:val="16"/>
                <w:szCs w:val="16"/>
              </w:rPr>
              <w:t>бюджет</w:t>
            </w:r>
          </w:p>
          <w:p w:rsidR="00E139DF" w:rsidRPr="00F571D1" w:rsidRDefault="00E139DF" w:rsidP="00E139DF">
            <w:pPr>
              <w:snapToGrid w:val="0"/>
              <w:spacing w:line="240" w:lineRule="exact"/>
              <w:ind w:left="-108" w:right="-108"/>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rPr>
          <w:gridAfter w:val="1"/>
          <w:wAfter w:w="102" w:type="dxa"/>
        </w:trPr>
        <w:tc>
          <w:tcPr>
            <w:tcW w:w="10751" w:type="dxa"/>
            <w:gridSpan w:val="2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jc w:val="both"/>
              <w:rPr>
                <w:b/>
                <w:sz w:val="16"/>
                <w:szCs w:val="16"/>
              </w:rPr>
            </w:pPr>
          </w:p>
          <w:p w:rsidR="00E139DF" w:rsidRPr="00F571D1" w:rsidRDefault="00E139DF" w:rsidP="00E139DF">
            <w:pPr>
              <w:snapToGrid w:val="0"/>
              <w:spacing w:line="240" w:lineRule="exact"/>
              <w:jc w:val="both"/>
              <w:rPr>
                <w:b/>
                <w:sz w:val="16"/>
                <w:szCs w:val="16"/>
              </w:rPr>
            </w:pPr>
            <w:r w:rsidRPr="00F571D1">
              <w:rPr>
                <w:b/>
                <w:sz w:val="16"/>
                <w:szCs w:val="16"/>
              </w:rPr>
              <w:t>8. Задача.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p w:rsidR="00E139DF" w:rsidRPr="00F571D1" w:rsidRDefault="00E139DF" w:rsidP="00E139DF">
            <w:pPr>
              <w:snapToGrid w:val="0"/>
              <w:spacing w:line="240" w:lineRule="exact"/>
              <w:ind w:right="-208"/>
              <w:jc w:val="center"/>
              <w:rPr>
                <w:sz w:val="16"/>
                <w:szCs w:val="16"/>
              </w:rPr>
            </w:pPr>
            <w:r w:rsidRPr="00F571D1">
              <w:rPr>
                <w:sz w:val="16"/>
                <w:szCs w:val="16"/>
              </w:rPr>
              <w:t>8.1.</w:t>
            </w: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jc w:val="both"/>
              <w:rPr>
                <w:spacing w:val="-2"/>
                <w:sz w:val="16"/>
                <w:szCs w:val="16"/>
              </w:rPr>
            </w:pPr>
          </w:p>
          <w:p w:rsidR="00E139DF" w:rsidRPr="00F571D1" w:rsidRDefault="00E139DF" w:rsidP="00E139DF">
            <w:pPr>
              <w:snapToGrid w:val="0"/>
              <w:spacing w:line="240" w:lineRule="exact"/>
              <w:jc w:val="both"/>
              <w:rPr>
                <w:spacing w:val="-2"/>
                <w:sz w:val="16"/>
                <w:szCs w:val="16"/>
              </w:rPr>
            </w:pPr>
            <w:r w:rsidRPr="00F571D1">
              <w:rPr>
                <w:spacing w:val="-2"/>
                <w:sz w:val="16"/>
                <w:szCs w:val="16"/>
              </w:rPr>
              <w:t>Организация и проведение районных конкурсов, конференций, форумов, фестивалей и прочих мероприятий по направлениям государственной молодежной политики.</w:t>
            </w:r>
          </w:p>
          <w:p w:rsidR="00E139DF" w:rsidRPr="00F571D1" w:rsidRDefault="00E139DF" w:rsidP="00E139DF">
            <w:pPr>
              <w:spacing w:line="240" w:lineRule="exact"/>
              <w:jc w:val="both"/>
              <w:rPr>
                <w:sz w:val="16"/>
                <w:szCs w:val="16"/>
              </w:rPr>
            </w:pPr>
            <w:r w:rsidRPr="00F571D1">
              <w:rPr>
                <w:sz w:val="16"/>
                <w:szCs w:val="16"/>
              </w:rPr>
              <w:t>Участие в  межрегиональных, областных и межрайонных  творческих молодежных проектах</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Комитет, подведомственные учреждения комитета</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2014-2024</w:t>
            </w:r>
          </w:p>
          <w:p w:rsidR="00E139DF" w:rsidRPr="00F571D1" w:rsidRDefault="00E139DF" w:rsidP="00E139DF">
            <w:pPr>
              <w:snapToGrid w:val="0"/>
              <w:spacing w:line="240" w:lineRule="exact"/>
              <w:ind w:left="-108" w:right="-108"/>
              <w:jc w:val="center"/>
              <w:rPr>
                <w:sz w:val="16"/>
                <w:szCs w:val="16"/>
              </w:rPr>
            </w:pPr>
            <w:r w:rsidRPr="00F571D1">
              <w:rPr>
                <w:sz w:val="16"/>
                <w:szCs w:val="16"/>
              </w:rPr>
              <w:t>годы</w:t>
            </w: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8.2</w:t>
            </w: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областной бюджет</w:t>
            </w:r>
          </w:p>
          <w:p w:rsidR="00E139DF" w:rsidRPr="00F571D1" w:rsidRDefault="00E139DF" w:rsidP="00E139DF">
            <w:pPr>
              <w:snapToGrid w:val="0"/>
              <w:spacing w:line="240" w:lineRule="exact"/>
              <w:ind w:left="-108" w:right="-108"/>
              <w:jc w:val="center"/>
              <w:rPr>
                <w:sz w:val="16"/>
                <w:szCs w:val="16"/>
              </w:rPr>
            </w:pPr>
          </w:p>
          <w:p w:rsidR="00E139DF" w:rsidRPr="00F571D1" w:rsidRDefault="00E139DF" w:rsidP="00E139DF">
            <w:pPr>
              <w:snapToGrid w:val="0"/>
              <w:spacing w:line="240" w:lineRule="exact"/>
              <w:ind w:left="-108" w:right="-108"/>
              <w:jc w:val="center"/>
              <w:rPr>
                <w:sz w:val="16"/>
                <w:szCs w:val="16"/>
              </w:rPr>
            </w:pPr>
            <w:r w:rsidRPr="00F571D1">
              <w:rPr>
                <w:sz w:val="16"/>
                <w:szCs w:val="16"/>
              </w:rPr>
              <w:t xml:space="preserve"> бюджет</w:t>
            </w:r>
          </w:p>
          <w:p w:rsidR="00E139DF" w:rsidRPr="00F571D1" w:rsidRDefault="00E139DF" w:rsidP="00E139DF">
            <w:pPr>
              <w:snapToGrid w:val="0"/>
              <w:spacing w:line="240" w:lineRule="exact"/>
              <w:ind w:left="-108" w:right="-108"/>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67"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514" w:type="dxa"/>
            <w:gridSpan w:val="2"/>
            <w:tcBorders>
              <w:top w:val="single" w:sz="4" w:space="0" w:color="000000"/>
              <w:left w:val="single" w:sz="4" w:space="0" w:color="000000"/>
              <w:bottom w:val="single" w:sz="4" w:space="0" w:color="000000"/>
            </w:tcBorders>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r w:rsidRPr="00F571D1">
              <w:rPr>
                <w:sz w:val="16"/>
                <w:szCs w:val="16"/>
              </w:rPr>
              <w:t>-</w:t>
            </w:r>
          </w:p>
        </w:tc>
      </w:tr>
      <w:tr w:rsidR="00E139DF" w:rsidRPr="00F571D1" w:rsidTr="00B60A2F">
        <w:tc>
          <w:tcPr>
            <w:tcW w:w="39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b/>
                <w:sz w:val="16"/>
                <w:szCs w:val="16"/>
              </w:rPr>
            </w:pPr>
          </w:p>
        </w:tc>
        <w:tc>
          <w:tcPr>
            <w:tcW w:w="1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both"/>
              <w:rPr>
                <w:b/>
                <w:sz w:val="16"/>
                <w:szCs w:val="16"/>
              </w:rPr>
            </w:pPr>
            <w:r w:rsidRPr="00F571D1">
              <w:rPr>
                <w:b/>
                <w:sz w:val="16"/>
                <w:szCs w:val="16"/>
              </w:rPr>
              <w:t>Итого</w:t>
            </w:r>
          </w:p>
        </w:tc>
        <w:tc>
          <w:tcPr>
            <w:tcW w:w="850"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rPr>
                <w:sz w:val="16"/>
                <w:szCs w:val="16"/>
              </w:rPr>
            </w:pPr>
          </w:p>
        </w:tc>
        <w:tc>
          <w:tcPr>
            <w:tcW w:w="852"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right="-208"/>
              <w:jc w:val="center"/>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b/>
                <w:sz w:val="16"/>
                <w:szCs w:val="16"/>
              </w:rPr>
            </w:pPr>
            <w:r w:rsidRPr="00F571D1">
              <w:rPr>
                <w:b/>
                <w:sz w:val="16"/>
                <w:szCs w:val="16"/>
              </w:rPr>
              <w:t>-</w:t>
            </w:r>
          </w:p>
        </w:tc>
        <w:tc>
          <w:tcPr>
            <w:tcW w:w="424"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snapToGrid w:val="0"/>
              <w:spacing w:line="240" w:lineRule="exact"/>
              <w:ind w:left="-108" w:right="-108"/>
              <w:jc w:val="center"/>
              <w:rPr>
                <w:b/>
                <w:sz w:val="16"/>
                <w:szCs w:val="16"/>
              </w:rPr>
            </w:pPr>
            <w:r w:rsidRPr="00F571D1">
              <w:rPr>
                <w:b/>
                <w:sz w:val="16"/>
                <w:szCs w:val="16"/>
              </w:rPr>
              <w:t>3157,</w:t>
            </w:r>
          </w:p>
          <w:p w:rsidR="00E139DF" w:rsidRPr="00F571D1" w:rsidRDefault="00E139DF" w:rsidP="00E139DF">
            <w:pPr>
              <w:snapToGrid w:val="0"/>
              <w:spacing w:line="240" w:lineRule="exact"/>
              <w:ind w:left="-108" w:right="-108"/>
              <w:jc w:val="center"/>
              <w:rPr>
                <w:b/>
                <w:sz w:val="16"/>
                <w:szCs w:val="16"/>
              </w:rPr>
            </w:pPr>
            <w:r w:rsidRPr="00F571D1">
              <w:rPr>
                <w:b/>
                <w:sz w:val="16"/>
                <w:szCs w:val="16"/>
              </w:rPr>
              <w:t>700</w:t>
            </w:r>
          </w:p>
        </w:tc>
        <w:tc>
          <w:tcPr>
            <w:tcW w:w="709"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b/>
                <w:sz w:val="16"/>
                <w:szCs w:val="16"/>
              </w:rPr>
            </w:pPr>
            <w:r w:rsidRPr="00F571D1">
              <w:rPr>
                <w:b/>
                <w:sz w:val="16"/>
                <w:szCs w:val="16"/>
              </w:rPr>
              <w:t>3621,876</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b/>
                <w:sz w:val="16"/>
                <w:szCs w:val="16"/>
              </w:rPr>
            </w:pPr>
            <w:r w:rsidRPr="00F571D1">
              <w:rPr>
                <w:b/>
                <w:sz w:val="16"/>
                <w:szCs w:val="16"/>
              </w:rPr>
              <w:t>3258,200</w:t>
            </w:r>
          </w:p>
        </w:tc>
        <w:tc>
          <w:tcPr>
            <w:tcW w:w="567" w:type="dxa"/>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b/>
                <w:sz w:val="16"/>
                <w:szCs w:val="16"/>
              </w:rPr>
            </w:pPr>
            <w:r w:rsidRPr="00F571D1">
              <w:rPr>
                <w:b/>
                <w:sz w:val="16"/>
                <w:szCs w:val="16"/>
              </w:rPr>
              <w:t>4526,782</w:t>
            </w:r>
          </w:p>
        </w:tc>
        <w:tc>
          <w:tcPr>
            <w:tcW w:w="669"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b/>
                <w:sz w:val="16"/>
                <w:szCs w:val="16"/>
              </w:rPr>
            </w:pPr>
            <w:r w:rsidRPr="00F571D1">
              <w:rPr>
                <w:b/>
                <w:sz w:val="16"/>
                <w:szCs w:val="16"/>
              </w:rPr>
              <w:t>3976,</w:t>
            </w:r>
          </w:p>
          <w:p w:rsidR="00E139DF" w:rsidRPr="00F571D1" w:rsidRDefault="00E139DF" w:rsidP="00E139DF">
            <w:pPr>
              <w:jc w:val="center"/>
              <w:rPr>
                <w:b/>
                <w:sz w:val="16"/>
                <w:szCs w:val="16"/>
              </w:rPr>
            </w:pPr>
            <w:r w:rsidRPr="00F571D1">
              <w:rPr>
                <w:b/>
                <w:sz w:val="16"/>
                <w:szCs w:val="16"/>
              </w:rPr>
              <w:t>200</w:t>
            </w:r>
          </w:p>
        </w:tc>
        <w:tc>
          <w:tcPr>
            <w:tcW w:w="567"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b/>
                <w:sz w:val="16"/>
                <w:szCs w:val="16"/>
              </w:rPr>
            </w:pPr>
            <w:r w:rsidRPr="00F571D1">
              <w:rPr>
                <w:b/>
                <w:sz w:val="16"/>
                <w:szCs w:val="16"/>
              </w:rPr>
              <w:t>2292,900</w:t>
            </w:r>
          </w:p>
        </w:tc>
        <w:tc>
          <w:tcPr>
            <w:tcW w:w="567"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rPr>
                <w:sz w:val="16"/>
                <w:szCs w:val="16"/>
              </w:rPr>
            </w:pPr>
            <w:r w:rsidRPr="00F571D1">
              <w:rPr>
                <w:b/>
                <w:sz w:val="16"/>
                <w:szCs w:val="16"/>
              </w:rPr>
              <w:t>2292,900</w:t>
            </w:r>
          </w:p>
        </w:tc>
        <w:tc>
          <w:tcPr>
            <w:tcW w:w="567"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rPr>
                <w:sz w:val="16"/>
                <w:szCs w:val="16"/>
              </w:rPr>
            </w:pPr>
            <w:r w:rsidRPr="00F571D1">
              <w:rPr>
                <w:b/>
                <w:sz w:val="16"/>
                <w:szCs w:val="16"/>
              </w:rPr>
              <w:t>2292,900</w:t>
            </w:r>
          </w:p>
        </w:tc>
        <w:tc>
          <w:tcPr>
            <w:tcW w:w="514" w:type="dxa"/>
            <w:gridSpan w:val="2"/>
            <w:tcBorders>
              <w:top w:val="single" w:sz="4" w:space="0" w:color="000000"/>
              <w:left w:val="single" w:sz="4" w:space="0" w:color="000000"/>
              <w:bottom w:val="single" w:sz="4" w:space="0" w:color="000000"/>
            </w:tcBorders>
            <w:shd w:val="clear" w:color="auto" w:fill="auto"/>
          </w:tcPr>
          <w:p w:rsidR="00E139DF" w:rsidRPr="00F571D1" w:rsidRDefault="00E139DF" w:rsidP="00E139DF">
            <w:pPr>
              <w:jc w:val="center"/>
              <w:rPr>
                <w:sz w:val="16"/>
                <w:szCs w:val="16"/>
              </w:rPr>
            </w:pPr>
            <w:r w:rsidRPr="00F571D1">
              <w:rPr>
                <w:b/>
                <w:sz w:val="16"/>
                <w:szCs w:val="16"/>
              </w:rPr>
              <w:t>2292,900</w:t>
            </w: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Pr>
          <w:p w:rsidR="00E139DF" w:rsidRPr="00F571D1" w:rsidRDefault="00E139DF" w:rsidP="00E139DF">
            <w:pPr>
              <w:ind w:right="-108" w:hanging="68"/>
              <w:jc w:val="center"/>
              <w:rPr>
                <w:b/>
                <w:sz w:val="16"/>
                <w:szCs w:val="16"/>
              </w:rPr>
            </w:pPr>
            <w:r w:rsidRPr="00F571D1">
              <w:rPr>
                <w:b/>
                <w:sz w:val="16"/>
                <w:szCs w:val="16"/>
              </w:rPr>
              <w:t>2292,</w:t>
            </w:r>
          </w:p>
          <w:p w:rsidR="00E139DF" w:rsidRPr="00F571D1" w:rsidRDefault="00E139DF" w:rsidP="00E139DF">
            <w:pPr>
              <w:ind w:right="-108" w:hanging="68"/>
              <w:jc w:val="center"/>
              <w:rPr>
                <w:sz w:val="16"/>
                <w:szCs w:val="16"/>
              </w:rPr>
            </w:pPr>
            <w:r w:rsidRPr="00F571D1">
              <w:rPr>
                <w:b/>
                <w:sz w:val="16"/>
                <w:szCs w:val="16"/>
              </w:rPr>
              <w:t>900</w:t>
            </w:r>
          </w:p>
        </w:tc>
      </w:tr>
    </w:tbl>
    <w:p w:rsidR="00E139DF" w:rsidRPr="00F571D1" w:rsidRDefault="00E139DF" w:rsidP="00E139DF">
      <w:pPr>
        <w:ind w:firstLine="708"/>
        <w:jc w:val="both"/>
        <w:rPr>
          <w:sz w:val="18"/>
          <w:szCs w:val="18"/>
        </w:rPr>
      </w:pPr>
    </w:p>
    <w:p w:rsidR="00373911" w:rsidRDefault="00373911" w:rsidP="00373911">
      <w:pPr>
        <w:rPr>
          <w:b/>
          <w:sz w:val="28"/>
          <w:szCs w:val="28"/>
        </w:rPr>
      </w:pPr>
    </w:p>
    <w:p w:rsidR="00B60A2F" w:rsidRPr="00F571D1" w:rsidRDefault="00B60A2F" w:rsidP="00B60A2F">
      <w:pPr>
        <w:jc w:val="center"/>
        <w:rPr>
          <w:b/>
          <w:sz w:val="18"/>
          <w:szCs w:val="18"/>
        </w:rPr>
      </w:pPr>
      <w:r w:rsidRPr="00F571D1">
        <w:rPr>
          <w:b/>
          <w:sz w:val="18"/>
          <w:szCs w:val="18"/>
        </w:rPr>
        <w:t xml:space="preserve">Раздел </w:t>
      </w:r>
      <w:r w:rsidRPr="00F571D1">
        <w:rPr>
          <w:b/>
          <w:sz w:val="18"/>
          <w:szCs w:val="18"/>
          <w:lang w:val="en-US"/>
        </w:rPr>
        <w:t>III</w:t>
      </w:r>
    </w:p>
    <w:p w:rsidR="00B60A2F" w:rsidRPr="00F571D1" w:rsidRDefault="00B60A2F" w:rsidP="00B60A2F">
      <w:pPr>
        <w:spacing w:line="240" w:lineRule="exact"/>
        <w:ind w:right="-31"/>
        <w:jc w:val="center"/>
        <w:rPr>
          <w:b/>
          <w:sz w:val="18"/>
          <w:szCs w:val="18"/>
        </w:rPr>
      </w:pPr>
      <w:r w:rsidRPr="00F571D1">
        <w:rPr>
          <w:b/>
          <w:sz w:val="18"/>
          <w:szCs w:val="18"/>
        </w:rPr>
        <w:t xml:space="preserve">1. Подпрограмма 3. «Патриотическое воспитание населения Любытинского района» муниципальной программы </w:t>
      </w:r>
      <w:r w:rsidRPr="00F571D1">
        <w:rPr>
          <w:b/>
          <w:bCs/>
          <w:sz w:val="18"/>
          <w:szCs w:val="18"/>
        </w:rPr>
        <w:t xml:space="preserve">Любытинского муниципального района </w:t>
      </w:r>
      <w:r w:rsidRPr="00F571D1">
        <w:rPr>
          <w:b/>
          <w:sz w:val="18"/>
          <w:szCs w:val="18"/>
        </w:rPr>
        <w:t>«Развитие культуры и туризма в Любытинском районе на 2014-2024 годы»</w:t>
      </w:r>
    </w:p>
    <w:p w:rsidR="00B60A2F" w:rsidRPr="00F571D1" w:rsidRDefault="00B60A2F" w:rsidP="00B60A2F">
      <w:pPr>
        <w:spacing w:line="240" w:lineRule="exact"/>
        <w:ind w:right="-31"/>
        <w:jc w:val="center"/>
        <w:rPr>
          <w:b/>
          <w:bCs/>
          <w:sz w:val="18"/>
          <w:szCs w:val="18"/>
        </w:rPr>
      </w:pPr>
    </w:p>
    <w:p w:rsidR="00B60A2F" w:rsidRPr="00F571D1" w:rsidRDefault="00B60A2F" w:rsidP="00B60A2F">
      <w:pPr>
        <w:spacing w:before="20" w:after="20"/>
        <w:jc w:val="center"/>
        <w:rPr>
          <w:b/>
          <w:bCs/>
          <w:sz w:val="18"/>
          <w:szCs w:val="18"/>
        </w:rPr>
      </w:pPr>
      <w:r w:rsidRPr="00F571D1">
        <w:rPr>
          <w:b/>
          <w:bCs/>
          <w:sz w:val="18"/>
          <w:szCs w:val="18"/>
        </w:rPr>
        <w:t>Паспорт подпрограммы</w:t>
      </w:r>
    </w:p>
    <w:p w:rsidR="00B60A2F" w:rsidRPr="00F571D1" w:rsidRDefault="00B60A2F" w:rsidP="00B60A2F">
      <w:pPr>
        <w:spacing w:line="360" w:lineRule="atLeast"/>
        <w:ind w:firstLine="708"/>
        <w:jc w:val="both"/>
        <w:rPr>
          <w:b/>
          <w:sz w:val="18"/>
          <w:szCs w:val="18"/>
        </w:rPr>
      </w:pPr>
      <w:r w:rsidRPr="00F571D1">
        <w:rPr>
          <w:b/>
          <w:sz w:val="18"/>
          <w:szCs w:val="18"/>
        </w:rPr>
        <w:t>1.1. Исполнители подпрограммы:</w:t>
      </w:r>
    </w:p>
    <w:p w:rsidR="00B60A2F" w:rsidRPr="00F571D1" w:rsidRDefault="00B60A2F" w:rsidP="00B60A2F">
      <w:pPr>
        <w:spacing w:line="360" w:lineRule="atLeast"/>
        <w:ind w:firstLine="708"/>
        <w:jc w:val="both"/>
        <w:rPr>
          <w:sz w:val="18"/>
          <w:szCs w:val="18"/>
        </w:rPr>
      </w:pPr>
      <w:r w:rsidRPr="00F571D1">
        <w:rPr>
          <w:sz w:val="18"/>
          <w:szCs w:val="18"/>
        </w:rPr>
        <w:t>муниципальное автономное учреждение молодежный центр «Импульс» (далее - МАУ МЦ «Импульс»).</w:t>
      </w:r>
    </w:p>
    <w:p w:rsidR="00B60A2F" w:rsidRPr="00F571D1" w:rsidRDefault="00B60A2F" w:rsidP="00B60A2F">
      <w:pPr>
        <w:spacing w:line="360" w:lineRule="atLeast"/>
        <w:ind w:firstLine="720"/>
        <w:jc w:val="both"/>
        <w:rPr>
          <w:b/>
          <w:sz w:val="18"/>
          <w:szCs w:val="18"/>
        </w:rPr>
      </w:pPr>
      <w:r w:rsidRPr="00F571D1">
        <w:rPr>
          <w:b/>
          <w:sz w:val="18"/>
          <w:szCs w:val="18"/>
        </w:rPr>
        <w:t>1.2. Соисполнители муниципальной подпрограммы:</w:t>
      </w:r>
    </w:p>
    <w:p w:rsidR="00B60A2F" w:rsidRPr="00F571D1" w:rsidRDefault="00B60A2F" w:rsidP="00B60A2F">
      <w:pPr>
        <w:spacing w:line="360" w:lineRule="atLeast"/>
        <w:ind w:firstLine="720"/>
        <w:jc w:val="both"/>
        <w:rPr>
          <w:sz w:val="18"/>
          <w:szCs w:val="18"/>
        </w:rPr>
      </w:pPr>
      <w:r w:rsidRPr="00F571D1">
        <w:rPr>
          <w:sz w:val="18"/>
          <w:szCs w:val="18"/>
        </w:rPr>
        <w:t xml:space="preserve">Муниципальное казенное учреждение «Центр обслуживания» (далее- МКУ ЦО); </w:t>
      </w:r>
    </w:p>
    <w:p w:rsidR="00B60A2F" w:rsidRPr="00F571D1" w:rsidRDefault="00B60A2F" w:rsidP="00B60A2F">
      <w:pPr>
        <w:spacing w:line="360" w:lineRule="atLeast"/>
        <w:ind w:firstLine="720"/>
        <w:jc w:val="both"/>
        <w:rPr>
          <w:sz w:val="18"/>
          <w:szCs w:val="18"/>
        </w:rPr>
      </w:pPr>
      <w:r w:rsidRPr="00F571D1">
        <w:rPr>
          <w:sz w:val="18"/>
          <w:szCs w:val="18"/>
        </w:rPr>
        <w:t>муниципальное бюджетное учреждение культуры «Межпоселенческая библиотечная система Любытинского муниципального района» (далее - МБУК МЦБС);</w:t>
      </w:r>
    </w:p>
    <w:p w:rsidR="00B60A2F" w:rsidRPr="00F571D1" w:rsidRDefault="00B60A2F" w:rsidP="00B60A2F">
      <w:pPr>
        <w:spacing w:line="360" w:lineRule="atLeast"/>
        <w:ind w:firstLine="720"/>
        <w:jc w:val="both"/>
        <w:rPr>
          <w:sz w:val="18"/>
          <w:szCs w:val="18"/>
        </w:rPr>
      </w:pPr>
      <w:r w:rsidRPr="00F571D1">
        <w:rPr>
          <w:sz w:val="18"/>
          <w:szCs w:val="18"/>
        </w:rPr>
        <w:lastRenderedPageBreak/>
        <w:t xml:space="preserve">муниципальное бюджетное учреждение культуры «Культурно-досуговая система Любытинского муниципального района» (далее -  МБУК КДС); </w:t>
      </w:r>
    </w:p>
    <w:p w:rsidR="00B60A2F" w:rsidRPr="00F571D1" w:rsidRDefault="00B60A2F" w:rsidP="00B60A2F">
      <w:pPr>
        <w:spacing w:line="360" w:lineRule="atLeast"/>
        <w:ind w:firstLine="720"/>
        <w:jc w:val="both"/>
        <w:rPr>
          <w:sz w:val="18"/>
          <w:szCs w:val="18"/>
        </w:rPr>
      </w:pPr>
      <w:r w:rsidRPr="00F571D1">
        <w:rPr>
          <w:sz w:val="18"/>
          <w:szCs w:val="18"/>
        </w:rPr>
        <w:t>муниципальное бюджетное учреждение культуры «Любытинский краеведческий музей» (далее - МБУК ЛКМ);</w:t>
      </w:r>
    </w:p>
    <w:p w:rsidR="00B60A2F" w:rsidRPr="00F571D1" w:rsidRDefault="00B60A2F" w:rsidP="00B60A2F">
      <w:pPr>
        <w:spacing w:line="360" w:lineRule="atLeast"/>
        <w:ind w:firstLine="720"/>
        <w:jc w:val="both"/>
        <w:rPr>
          <w:sz w:val="18"/>
          <w:szCs w:val="18"/>
        </w:rPr>
      </w:pPr>
      <w:r w:rsidRPr="00F571D1">
        <w:rPr>
          <w:sz w:val="18"/>
          <w:szCs w:val="18"/>
        </w:rPr>
        <w:t>муниципальное бюджетное учреждение дополнительного образования «Детская школа искусств» п.Любытино (далее  -МБУ ДО ДШИ);</w:t>
      </w:r>
    </w:p>
    <w:p w:rsidR="00B60A2F" w:rsidRPr="00F571D1" w:rsidRDefault="00B60A2F" w:rsidP="00B60A2F">
      <w:pPr>
        <w:spacing w:line="360" w:lineRule="atLeast"/>
        <w:ind w:firstLine="720"/>
        <w:jc w:val="both"/>
        <w:rPr>
          <w:sz w:val="18"/>
          <w:szCs w:val="18"/>
        </w:rPr>
      </w:pPr>
      <w:r w:rsidRPr="00F571D1">
        <w:rPr>
          <w:sz w:val="18"/>
          <w:szCs w:val="18"/>
        </w:rPr>
        <w:t>муниципальное автономное учреждение молодежный центр «Импульс» (далее МАУ МЦ);</w:t>
      </w:r>
    </w:p>
    <w:p w:rsidR="00B60A2F" w:rsidRPr="00F571D1" w:rsidRDefault="00B60A2F" w:rsidP="00B60A2F">
      <w:pPr>
        <w:spacing w:line="360" w:lineRule="atLeast"/>
        <w:ind w:firstLine="720"/>
        <w:jc w:val="both"/>
        <w:rPr>
          <w:sz w:val="18"/>
          <w:szCs w:val="18"/>
        </w:rPr>
      </w:pPr>
      <w:r w:rsidRPr="00F571D1">
        <w:rPr>
          <w:sz w:val="18"/>
          <w:szCs w:val="18"/>
        </w:rPr>
        <w:t>военный комиссариат г. Окуловка, Окуловского и Любытинского районов в Окуловке (далее военный комиссариат);</w:t>
      </w:r>
    </w:p>
    <w:p w:rsidR="00B60A2F" w:rsidRPr="00F571D1" w:rsidRDefault="00B60A2F" w:rsidP="00B60A2F">
      <w:pPr>
        <w:spacing w:line="360" w:lineRule="atLeast"/>
        <w:ind w:firstLine="720"/>
        <w:jc w:val="both"/>
        <w:rPr>
          <w:sz w:val="18"/>
          <w:szCs w:val="18"/>
        </w:rPr>
      </w:pPr>
      <w:r w:rsidRPr="00F571D1">
        <w:rPr>
          <w:sz w:val="18"/>
          <w:szCs w:val="18"/>
        </w:rPr>
        <w:t>муниципальное автономное учреждение «Физкультурно-спортивный центр» (далее МАУ ФСЦ);</w:t>
      </w:r>
    </w:p>
    <w:p w:rsidR="00B60A2F" w:rsidRPr="00F571D1" w:rsidRDefault="00B60A2F" w:rsidP="00B60A2F">
      <w:pPr>
        <w:spacing w:line="360" w:lineRule="atLeast"/>
        <w:ind w:firstLine="720"/>
        <w:jc w:val="both"/>
        <w:rPr>
          <w:sz w:val="18"/>
          <w:szCs w:val="18"/>
        </w:rPr>
      </w:pPr>
      <w:r w:rsidRPr="00F571D1">
        <w:rPr>
          <w:sz w:val="18"/>
          <w:szCs w:val="18"/>
        </w:rPr>
        <w:t>редакция газеты Любытинского района  «Любытинские вести» (далее «Любытинские вести»);</w:t>
      </w:r>
    </w:p>
    <w:p w:rsidR="00B60A2F" w:rsidRPr="00F571D1" w:rsidRDefault="00B60A2F" w:rsidP="00B60A2F">
      <w:pPr>
        <w:spacing w:line="360" w:lineRule="atLeast"/>
        <w:ind w:firstLine="708"/>
        <w:jc w:val="both"/>
        <w:rPr>
          <w:sz w:val="18"/>
          <w:szCs w:val="18"/>
        </w:rPr>
      </w:pPr>
      <w:r w:rsidRPr="00F571D1">
        <w:rPr>
          <w:sz w:val="18"/>
          <w:szCs w:val="18"/>
        </w:rPr>
        <w:t xml:space="preserve">Администрация Любытинского муниципального района; </w:t>
      </w:r>
    </w:p>
    <w:p w:rsidR="00B60A2F" w:rsidRPr="00F571D1" w:rsidRDefault="00B60A2F" w:rsidP="00B60A2F">
      <w:pPr>
        <w:spacing w:line="360" w:lineRule="atLeast"/>
        <w:ind w:firstLine="720"/>
        <w:jc w:val="both"/>
        <w:rPr>
          <w:sz w:val="18"/>
          <w:szCs w:val="18"/>
        </w:rPr>
      </w:pPr>
      <w:r w:rsidRPr="00F571D1">
        <w:rPr>
          <w:sz w:val="18"/>
          <w:szCs w:val="18"/>
        </w:rPr>
        <w:t>комитет образования Администрации Любытинского муниципального района;</w:t>
      </w:r>
    </w:p>
    <w:p w:rsidR="00B60A2F" w:rsidRPr="00F571D1" w:rsidRDefault="00B60A2F" w:rsidP="00B60A2F">
      <w:pPr>
        <w:spacing w:line="360" w:lineRule="atLeast"/>
        <w:ind w:firstLine="720"/>
        <w:jc w:val="both"/>
        <w:rPr>
          <w:sz w:val="18"/>
          <w:szCs w:val="18"/>
        </w:rPr>
      </w:pPr>
      <w:r w:rsidRPr="00F571D1">
        <w:rPr>
          <w:sz w:val="18"/>
          <w:szCs w:val="18"/>
        </w:rPr>
        <w:t>муниципальные образовательные организации;</w:t>
      </w:r>
    </w:p>
    <w:p w:rsidR="00B60A2F" w:rsidRPr="00F571D1" w:rsidRDefault="00B60A2F" w:rsidP="00B60A2F">
      <w:pPr>
        <w:spacing w:line="360" w:lineRule="atLeast"/>
        <w:ind w:firstLine="720"/>
        <w:jc w:val="both"/>
        <w:rPr>
          <w:sz w:val="18"/>
          <w:szCs w:val="18"/>
        </w:rPr>
      </w:pPr>
      <w:r w:rsidRPr="00F571D1">
        <w:rPr>
          <w:sz w:val="18"/>
          <w:szCs w:val="18"/>
        </w:rPr>
        <w:t>Администрация  Неболчского сельского поселения.</w:t>
      </w:r>
    </w:p>
    <w:p w:rsidR="00B60A2F" w:rsidRPr="00F571D1" w:rsidRDefault="00B60A2F" w:rsidP="00B60A2F">
      <w:pPr>
        <w:spacing w:line="360" w:lineRule="atLeast"/>
        <w:ind w:firstLine="708"/>
        <w:jc w:val="both"/>
        <w:rPr>
          <w:b/>
          <w:sz w:val="18"/>
          <w:szCs w:val="18"/>
        </w:rPr>
      </w:pPr>
      <w:r w:rsidRPr="00F571D1">
        <w:rPr>
          <w:b/>
          <w:sz w:val="18"/>
          <w:szCs w:val="18"/>
        </w:rPr>
        <w:t>1</w:t>
      </w:r>
      <w:r w:rsidRPr="00F571D1">
        <w:rPr>
          <w:sz w:val="18"/>
          <w:szCs w:val="18"/>
        </w:rPr>
        <w:t>.</w:t>
      </w:r>
      <w:r w:rsidRPr="00F571D1">
        <w:rPr>
          <w:b/>
          <w:sz w:val="18"/>
          <w:szCs w:val="18"/>
        </w:rPr>
        <w:t>3. Задачи и целевые показатели* подпрограммы муниципальной программы:</w:t>
      </w:r>
    </w:p>
    <w:p w:rsidR="00B60A2F" w:rsidRPr="00F571D1" w:rsidRDefault="00B60A2F" w:rsidP="00B60A2F">
      <w:pPr>
        <w:spacing w:line="240" w:lineRule="exact"/>
        <w:ind w:right="-2" w:firstLine="709"/>
        <w:jc w:val="both"/>
        <w:rPr>
          <w:b/>
          <w:sz w:val="18"/>
          <w:szCs w:val="18"/>
        </w:rPr>
      </w:pPr>
    </w:p>
    <w:tbl>
      <w:tblPr>
        <w:tblW w:w="10393" w:type="dxa"/>
        <w:tblInd w:w="108" w:type="dxa"/>
        <w:tblLayout w:type="fixed"/>
        <w:tblLook w:val="0000" w:firstRow="0" w:lastRow="0" w:firstColumn="0" w:lastColumn="0" w:noHBand="0" w:noVBand="0"/>
      </w:tblPr>
      <w:tblGrid>
        <w:gridCol w:w="851"/>
        <w:gridCol w:w="2869"/>
        <w:gridCol w:w="61"/>
        <w:gridCol w:w="643"/>
        <w:gridCol w:w="14"/>
        <w:gridCol w:w="553"/>
        <w:gridCol w:w="14"/>
        <w:gridCol w:w="555"/>
        <w:gridCol w:w="14"/>
        <w:gridCol w:w="555"/>
        <w:gridCol w:w="14"/>
        <w:gridCol w:w="551"/>
        <w:gridCol w:w="14"/>
        <w:gridCol w:w="553"/>
        <w:gridCol w:w="14"/>
        <w:gridCol w:w="553"/>
        <w:gridCol w:w="14"/>
        <w:gridCol w:w="553"/>
        <w:gridCol w:w="14"/>
        <w:gridCol w:w="553"/>
        <w:gridCol w:w="14"/>
        <w:gridCol w:w="694"/>
        <w:gridCol w:w="14"/>
        <w:gridCol w:w="695"/>
        <w:gridCol w:w="14"/>
      </w:tblGrid>
      <w:tr w:rsidR="00B60A2F" w:rsidRPr="00F571D1" w:rsidTr="00600B2D">
        <w:trPr>
          <w:gridAfter w:val="1"/>
          <w:wAfter w:w="14" w:type="dxa"/>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jc w:val="center"/>
              <w:rPr>
                <w:sz w:val="18"/>
                <w:szCs w:val="18"/>
              </w:rPr>
            </w:pPr>
            <w:r w:rsidRPr="00F571D1">
              <w:rPr>
                <w:sz w:val="18"/>
                <w:szCs w:val="18"/>
              </w:rPr>
              <w:t>№</w:t>
            </w:r>
            <w:r w:rsidRPr="00F571D1">
              <w:rPr>
                <w:sz w:val="18"/>
                <w:szCs w:val="18"/>
              </w:rPr>
              <w:br/>
              <w:t>п/п</w:t>
            </w:r>
          </w:p>
        </w:tc>
        <w:tc>
          <w:tcPr>
            <w:tcW w:w="2930" w:type="dxa"/>
            <w:gridSpan w:val="2"/>
            <w:vMerge w:val="restart"/>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jc w:val="center"/>
              <w:rPr>
                <w:sz w:val="18"/>
                <w:szCs w:val="18"/>
              </w:rPr>
            </w:pPr>
            <w:r w:rsidRPr="00F571D1">
              <w:rPr>
                <w:sz w:val="18"/>
                <w:szCs w:val="18"/>
              </w:rPr>
              <w:t xml:space="preserve">Задачи подпрограммы, </w:t>
            </w:r>
            <w:r w:rsidRPr="00F571D1">
              <w:rPr>
                <w:spacing w:val="-6"/>
                <w:sz w:val="18"/>
                <w:szCs w:val="18"/>
              </w:rPr>
              <w:t>наименование и единица</w:t>
            </w:r>
            <w:r w:rsidRPr="00F571D1">
              <w:rPr>
                <w:sz w:val="18"/>
                <w:szCs w:val="18"/>
              </w:rPr>
              <w:t xml:space="preserve"> измерения целевого </w:t>
            </w:r>
            <w:r w:rsidRPr="00F571D1">
              <w:rPr>
                <w:sz w:val="18"/>
                <w:szCs w:val="18"/>
              </w:rPr>
              <w:br/>
              <w:t>показателя</w:t>
            </w:r>
          </w:p>
        </w:tc>
        <w:tc>
          <w:tcPr>
            <w:tcW w:w="6598"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B60A2F" w:rsidRPr="00F571D1" w:rsidRDefault="00B60A2F" w:rsidP="00B60A2F">
            <w:pPr>
              <w:snapToGrid w:val="0"/>
              <w:spacing w:before="40" w:line="240" w:lineRule="exact"/>
              <w:jc w:val="center"/>
              <w:rPr>
                <w:sz w:val="18"/>
                <w:szCs w:val="18"/>
              </w:rPr>
            </w:pPr>
            <w:r w:rsidRPr="00F571D1">
              <w:rPr>
                <w:sz w:val="18"/>
                <w:szCs w:val="18"/>
              </w:rPr>
              <w:t>Значение целевого показателя по годам</w:t>
            </w:r>
          </w:p>
        </w:tc>
      </w:tr>
      <w:tr w:rsidR="00B60A2F" w:rsidRPr="00F571D1" w:rsidTr="00600B2D">
        <w:trPr>
          <w:gridAfter w:val="1"/>
          <w:wAfter w:w="14" w:type="dxa"/>
        </w:trPr>
        <w:tc>
          <w:tcPr>
            <w:tcW w:w="851" w:type="dxa"/>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jc w:val="both"/>
              <w:rPr>
                <w:sz w:val="18"/>
                <w:szCs w:val="18"/>
              </w:rPr>
            </w:pPr>
          </w:p>
        </w:tc>
        <w:tc>
          <w:tcPr>
            <w:tcW w:w="2930" w:type="dxa"/>
            <w:gridSpan w:val="2"/>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jc w:val="both"/>
              <w:rPr>
                <w:sz w:val="18"/>
                <w:szCs w:val="18"/>
              </w:rPr>
            </w:pPr>
          </w:p>
        </w:tc>
        <w:tc>
          <w:tcPr>
            <w:tcW w:w="643"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ind w:right="-108" w:hanging="32"/>
              <w:jc w:val="center"/>
              <w:rPr>
                <w:sz w:val="18"/>
                <w:szCs w:val="18"/>
              </w:rPr>
            </w:pPr>
            <w:r w:rsidRPr="00F571D1">
              <w:rPr>
                <w:sz w:val="18"/>
                <w:szCs w:val="18"/>
              </w:rPr>
              <w:t>2014</w:t>
            </w:r>
          </w:p>
        </w:tc>
        <w:tc>
          <w:tcPr>
            <w:tcW w:w="567"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ind w:right="-108" w:hanging="108"/>
              <w:jc w:val="center"/>
              <w:rPr>
                <w:sz w:val="18"/>
                <w:szCs w:val="18"/>
              </w:rPr>
            </w:pPr>
            <w:r w:rsidRPr="00F571D1">
              <w:rPr>
                <w:sz w:val="18"/>
                <w:szCs w:val="18"/>
              </w:rPr>
              <w:t>2015</w:t>
            </w:r>
          </w:p>
        </w:tc>
        <w:tc>
          <w:tcPr>
            <w:tcW w:w="569"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ind w:right="-108" w:hanging="108"/>
              <w:jc w:val="center"/>
              <w:rPr>
                <w:sz w:val="18"/>
                <w:szCs w:val="18"/>
              </w:rPr>
            </w:pPr>
            <w:r w:rsidRPr="00F571D1">
              <w:rPr>
                <w:sz w:val="18"/>
                <w:szCs w:val="18"/>
              </w:rPr>
              <w:t>2016</w:t>
            </w:r>
          </w:p>
        </w:tc>
        <w:tc>
          <w:tcPr>
            <w:tcW w:w="569"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ind w:right="-109" w:hanging="106"/>
              <w:jc w:val="center"/>
              <w:rPr>
                <w:sz w:val="18"/>
                <w:szCs w:val="18"/>
              </w:rPr>
            </w:pPr>
            <w:r w:rsidRPr="00F571D1">
              <w:rPr>
                <w:sz w:val="18"/>
                <w:szCs w:val="18"/>
              </w:rPr>
              <w:t>2017</w:t>
            </w:r>
          </w:p>
        </w:tc>
        <w:tc>
          <w:tcPr>
            <w:tcW w:w="565"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ind w:right="-105" w:hanging="110"/>
              <w:jc w:val="center"/>
              <w:rPr>
                <w:sz w:val="18"/>
                <w:szCs w:val="18"/>
              </w:rPr>
            </w:pPr>
            <w:r w:rsidRPr="00F571D1">
              <w:rPr>
                <w:sz w:val="18"/>
                <w:szCs w:val="18"/>
              </w:rPr>
              <w:t>2018</w:t>
            </w:r>
          </w:p>
        </w:tc>
        <w:tc>
          <w:tcPr>
            <w:tcW w:w="567"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before="120" w:line="360" w:lineRule="atLeast"/>
              <w:ind w:right="-107" w:hanging="108"/>
              <w:jc w:val="both"/>
              <w:rPr>
                <w:sz w:val="18"/>
                <w:szCs w:val="18"/>
              </w:rPr>
            </w:pPr>
            <w:r w:rsidRPr="00F571D1">
              <w:rPr>
                <w:sz w:val="18"/>
                <w:szCs w:val="18"/>
              </w:rPr>
              <w:t>2019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napToGrid w:val="0"/>
              <w:spacing w:before="120" w:line="360" w:lineRule="atLeast"/>
              <w:ind w:right="-108" w:hanging="108"/>
              <w:jc w:val="both"/>
              <w:rPr>
                <w:sz w:val="18"/>
                <w:szCs w:val="18"/>
              </w:rPr>
            </w:pPr>
            <w:r w:rsidRPr="00F571D1">
              <w:rPr>
                <w:sz w:val="18"/>
                <w:szCs w:val="18"/>
              </w:rPr>
              <w:t>2020</w:t>
            </w:r>
          </w:p>
        </w:tc>
        <w:tc>
          <w:tcPr>
            <w:tcW w:w="567" w:type="dxa"/>
            <w:gridSpan w:val="2"/>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before="120" w:line="360" w:lineRule="atLeast"/>
              <w:ind w:right="-108" w:hanging="108"/>
              <w:jc w:val="center"/>
              <w:rPr>
                <w:sz w:val="18"/>
                <w:szCs w:val="18"/>
              </w:rPr>
            </w:pPr>
            <w:r w:rsidRPr="00F571D1">
              <w:rPr>
                <w:sz w:val="18"/>
                <w:szCs w:val="18"/>
              </w:rPr>
              <w:t>2021</w:t>
            </w:r>
          </w:p>
        </w:tc>
        <w:tc>
          <w:tcPr>
            <w:tcW w:w="567" w:type="dxa"/>
            <w:gridSpan w:val="2"/>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before="120" w:line="360" w:lineRule="atLeast"/>
              <w:ind w:right="-106" w:hanging="108"/>
              <w:jc w:val="both"/>
              <w:rPr>
                <w:sz w:val="18"/>
                <w:szCs w:val="18"/>
              </w:rPr>
            </w:pPr>
            <w:r w:rsidRPr="00F571D1">
              <w:rPr>
                <w:sz w:val="18"/>
                <w:szCs w:val="18"/>
              </w:rPr>
              <w:t>2022</w:t>
            </w:r>
          </w:p>
        </w:tc>
        <w:tc>
          <w:tcPr>
            <w:tcW w:w="708" w:type="dxa"/>
            <w:gridSpan w:val="2"/>
            <w:tcBorders>
              <w:left w:val="single" w:sz="4" w:space="0" w:color="000000"/>
              <w:bottom w:val="single" w:sz="4" w:space="0" w:color="000000"/>
              <w:right w:val="single" w:sz="4" w:space="0" w:color="000000"/>
            </w:tcBorders>
          </w:tcPr>
          <w:p w:rsidR="00B60A2F" w:rsidRPr="00F571D1" w:rsidRDefault="00B60A2F" w:rsidP="00B60A2F">
            <w:pPr>
              <w:snapToGrid w:val="0"/>
              <w:spacing w:before="120" w:line="360" w:lineRule="atLeast"/>
              <w:ind w:right="-108"/>
              <w:jc w:val="both"/>
              <w:rPr>
                <w:sz w:val="18"/>
                <w:szCs w:val="18"/>
              </w:rPr>
            </w:pPr>
            <w:r w:rsidRPr="00F571D1">
              <w:rPr>
                <w:sz w:val="18"/>
                <w:szCs w:val="18"/>
              </w:rPr>
              <w:t>2023</w:t>
            </w:r>
          </w:p>
        </w:tc>
        <w:tc>
          <w:tcPr>
            <w:tcW w:w="709" w:type="dxa"/>
            <w:gridSpan w:val="2"/>
            <w:tcBorders>
              <w:left w:val="single" w:sz="4" w:space="0" w:color="000000"/>
              <w:bottom w:val="single" w:sz="4" w:space="0" w:color="000000"/>
              <w:right w:val="single" w:sz="4" w:space="0" w:color="000000"/>
            </w:tcBorders>
          </w:tcPr>
          <w:p w:rsidR="00B60A2F" w:rsidRPr="00F571D1" w:rsidRDefault="00B60A2F" w:rsidP="00B60A2F">
            <w:pPr>
              <w:snapToGrid w:val="0"/>
              <w:spacing w:before="120" w:line="360" w:lineRule="atLeast"/>
              <w:jc w:val="both"/>
              <w:rPr>
                <w:sz w:val="18"/>
                <w:szCs w:val="18"/>
              </w:rPr>
            </w:pPr>
            <w:r w:rsidRPr="00F571D1">
              <w:rPr>
                <w:sz w:val="18"/>
                <w:szCs w:val="18"/>
              </w:rPr>
              <w:t>2024</w:t>
            </w:r>
          </w:p>
        </w:tc>
      </w:tr>
      <w:tr w:rsidR="00B60A2F" w:rsidRPr="00F571D1" w:rsidTr="00600B2D">
        <w:trPr>
          <w:gridAfter w:val="1"/>
          <w:wAfter w:w="14" w:type="dxa"/>
          <w:trHeight w:val="342"/>
        </w:trPr>
        <w:tc>
          <w:tcPr>
            <w:tcW w:w="851"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ind w:right="-44"/>
              <w:jc w:val="center"/>
              <w:rPr>
                <w:sz w:val="18"/>
                <w:szCs w:val="18"/>
              </w:rPr>
            </w:pPr>
            <w:r w:rsidRPr="00F571D1">
              <w:rPr>
                <w:sz w:val="18"/>
                <w:szCs w:val="18"/>
              </w:rPr>
              <w:t>1</w:t>
            </w:r>
          </w:p>
        </w:tc>
        <w:tc>
          <w:tcPr>
            <w:tcW w:w="2930"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2</w:t>
            </w:r>
          </w:p>
        </w:tc>
        <w:tc>
          <w:tcPr>
            <w:tcW w:w="643"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3</w:t>
            </w:r>
          </w:p>
        </w:tc>
        <w:tc>
          <w:tcPr>
            <w:tcW w:w="567"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4</w:t>
            </w:r>
          </w:p>
        </w:tc>
        <w:tc>
          <w:tcPr>
            <w:tcW w:w="569"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5</w:t>
            </w:r>
          </w:p>
        </w:tc>
        <w:tc>
          <w:tcPr>
            <w:tcW w:w="569"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6</w:t>
            </w:r>
          </w:p>
        </w:tc>
        <w:tc>
          <w:tcPr>
            <w:tcW w:w="565"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7</w:t>
            </w:r>
          </w:p>
        </w:tc>
        <w:tc>
          <w:tcPr>
            <w:tcW w:w="567"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napToGrid w:val="0"/>
              <w:jc w:val="center"/>
              <w:rPr>
                <w:sz w:val="18"/>
                <w:szCs w:val="18"/>
              </w:rPr>
            </w:pPr>
            <w:r w:rsidRPr="00F571D1">
              <w:rPr>
                <w:sz w:val="18"/>
                <w:szCs w:val="18"/>
              </w:rPr>
              <w:t>9</w:t>
            </w:r>
          </w:p>
        </w:tc>
        <w:tc>
          <w:tcPr>
            <w:tcW w:w="567" w:type="dxa"/>
            <w:gridSpan w:val="2"/>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jc w:val="center"/>
              <w:rPr>
                <w:sz w:val="18"/>
                <w:szCs w:val="18"/>
              </w:rPr>
            </w:pPr>
            <w:r w:rsidRPr="00F571D1">
              <w:rPr>
                <w:sz w:val="18"/>
                <w:szCs w:val="18"/>
              </w:rPr>
              <w:t>10</w:t>
            </w:r>
          </w:p>
        </w:tc>
        <w:tc>
          <w:tcPr>
            <w:tcW w:w="567" w:type="dxa"/>
            <w:gridSpan w:val="2"/>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jc w:val="center"/>
              <w:rPr>
                <w:sz w:val="18"/>
                <w:szCs w:val="18"/>
              </w:rPr>
            </w:pPr>
            <w:r w:rsidRPr="00F571D1">
              <w:rPr>
                <w:sz w:val="18"/>
                <w:szCs w:val="18"/>
              </w:rPr>
              <w:t>11</w:t>
            </w:r>
          </w:p>
        </w:tc>
        <w:tc>
          <w:tcPr>
            <w:tcW w:w="708" w:type="dxa"/>
            <w:gridSpan w:val="2"/>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jc w:val="center"/>
              <w:rPr>
                <w:sz w:val="18"/>
                <w:szCs w:val="18"/>
              </w:rPr>
            </w:pPr>
            <w:r w:rsidRPr="00F571D1">
              <w:rPr>
                <w:sz w:val="18"/>
                <w:szCs w:val="18"/>
              </w:rPr>
              <w:t>12</w:t>
            </w:r>
          </w:p>
        </w:tc>
        <w:tc>
          <w:tcPr>
            <w:tcW w:w="709" w:type="dxa"/>
            <w:gridSpan w:val="2"/>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jc w:val="center"/>
              <w:rPr>
                <w:sz w:val="18"/>
                <w:szCs w:val="18"/>
              </w:rPr>
            </w:pPr>
            <w:r w:rsidRPr="00F571D1">
              <w:rPr>
                <w:sz w:val="18"/>
                <w:szCs w:val="18"/>
              </w:rPr>
              <w:t>13</w:t>
            </w: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left="-126" w:right="-167"/>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left="-126" w:right="-167"/>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w:t>
            </w:r>
          </w:p>
        </w:tc>
        <w:tc>
          <w:tcPr>
            <w:tcW w:w="9542" w:type="dxa"/>
            <w:gridSpan w:val="24"/>
          </w:tcPr>
          <w:p w:rsidR="00B60A2F" w:rsidRPr="00F571D1" w:rsidRDefault="00B60A2F" w:rsidP="00B60A2F">
            <w:pPr>
              <w:spacing w:line="240" w:lineRule="exact"/>
              <w:rPr>
                <w:b/>
                <w:sz w:val="18"/>
                <w:szCs w:val="18"/>
              </w:rPr>
            </w:pPr>
          </w:p>
          <w:p w:rsidR="00B60A2F" w:rsidRPr="00F571D1" w:rsidRDefault="00B60A2F" w:rsidP="00B60A2F">
            <w:pPr>
              <w:spacing w:line="240" w:lineRule="exact"/>
              <w:rPr>
                <w:b/>
                <w:sz w:val="18"/>
                <w:szCs w:val="18"/>
              </w:rPr>
            </w:pPr>
            <w:r w:rsidRPr="00F571D1">
              <w:rPr>
                <w:b/>
                <w:sz w:val="18"/>
                <w:szCs w:val="18"/>
              </w:rPr>
              <w:t>Задача 1 Организация патриотического воспитания населения</w:t>
            </w:r>
          </w:p>
          <w:p w:rsidR="00B60A2F" w:rsidRPr="00F571D1" w:rsidRDefault="00B60A2F" w:rsidP="00B60A2F">
            <w:pPr>
              <w:spacing w:line="240" w:lineRule="exact"/>
              <w:rPr>
                <w:b/>
                <w:sz w:val="18"/>
                <w:szCs w:val="18"/>
              </w:rPr>
            </w:pP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1.1.</w:t>
            </w:r>
          </w:p>
        </w:tc>
        <w:tc>
          <w:tcPr>
            <w:tcW w:w="2869" w:type="dxa"/>
          </w:tcPr>
          <w:p w:rsidR="00B60A2F" w:rsidRPr="00F571D1" w:rsidRDefault="00B60A2F" w:rsidP="00B60A2F">
            <w:pPr>
              <w:snapToGrid w:val="0"/>
              <w:spacing w:line="240" w:lineRule="exact"/>
              <w:ind w:right="-36"/>
              <w:rPr>
                <w:sz w:val="18"/>
                <w:szCs w:val="18"/>
              </w:rPr>
            </w:pPr>
          </w:p>
          <w:p w:rsidR="00B60A2F" w:rsidRPr="00F571D1" w:rsidRDefault="00B60A2F" w:rsidP="00B60A2F">
            <w:pPr>
              <w:snapToGrid w:val="0"/>
              <w:spacing w:line="240" w:lineRule="exact"/>
              <w:ind w:right="-36"/>
              <w:rPr>
                <w:sz w:val="18"/>
                <w:szCs w:val="18"/>
              </w:rPr>
            </w:pPr>
            <w:r w:rsidRPr="00F571D1">
              <w:rPr>
                <w:sz w:val="18"/>
                <w:szCs w:val="18"/>
              </w:rPr>
              <w:t>Доля молодежи района, участвующей в мероприятиях патриотической направленности от общего числа молодежи района (%)</w:t>
            </w:r>
          </w:p>
        </w:tc>
        <w:tc>
          <w:tcPr>
            <w:tcW w:w="718" w:type="dxa"/>
            <w:gridSpan w:val="3"/>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60</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65</w:t>
            </w:r>
          </w:p>
        </w:tc>
        <w:tc>
          <w:tcPr>
            <w:tcW w:w="565"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70</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75</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80</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80</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80</w:t>
            </w:r>
          </w:p>
        </w:tc>
        <w:tc>
          <w:tcPr>
            <w:tcW w:w="708"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80</w:t>
            </w:r>
          </w:p>
        </w:tc>
        <w:tc>
          <w:tcPr>
            <w:tcW w:w="70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80</w:t>
            </w: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1.2.</w:t>
            </w:r>
          </w:p>
        </w:tc>
        <w:tc>
          <w:tcPr>
            <w:tcW w:w="2869" w:type="dxa"/>
          </w:tcPr>
          <w:p w:rsidR="00B60A2F" w:rsidRPr="00F571D1" w:rsidRDefault="00B60A2F" w:rsidP="00B60A2F">
            <w:pPr>
              <w:snapToGrid w:val="0"/>
              <w:spacing w:line="240" w:lineRule="exact"/>
              <w:ind w:right="-36"/>
              <w:rPr>
                <w:sz w:val="18"/>
                <w:szCs w:val="18"/>
              </w:rPr>
            </w:pPr>
          </w:p>
          <w:p w:rsidR="00B60A2F" w:rsidRPr="00F571D1" w:rsidRDefault="00B60A2F" w:rsidP="00B60A2F">
            <w:pPr>
              <w:snapToGrid w:val="0"/>
              <w:spacing w:line="240" w:lineRule="exact"/>
              <w:ind w:right="-36"/>
              <w:rPr>
                <w:sz w:val="18"/>
                <w:szCs w:val="18"/>
              </w:rPr>
            </w:pPr>
            <w:r w:rsidRPr="00F571D1">
              <w:rPr>
                <w:sz w:val="18"/>
                <w:szCs w:val="18"/>
              </w:rPr>
              <w:t>Количество действующих патриотических клубов, центров, объединений (ед.)</w:t>
            </w:r>
          </w:p>
        </w:tc>
        <w:tc>
          <w:tcPr>
            <w:tcW w:w="718" w:type="dxa"/>
            <w:gridSpan w:val="3"/>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5"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708"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70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1.3.</w:t>
            </w:r>
          </w:p>
        </w:tc>
        <w:tc>
          <w:tcPr>
            <w:tcW w:w="2869" w:type="dxa"/>
          </w:tcPr>
          <w:p w:rsidR="00B60A2F" w:rsidRPr="00F571D1" w:rsidRDefault="00B60A2F" w:rsidP="00B60A2F">
            <w:pPr>
              <w:snapToGrid w:val="0"/>
              <w:spacing w:line="240" w:lineRule="exact"/>
              <w:ind w:right="-36"/>
              <w:rPr>
                <w:sz w:val="18"/>
                <w:szCs w:val="18"/>
              </w:rPr>
            </w:pPr>
          </w:p>
          <w:p w:rsidR="00B60A2F" w:rsidRPr="00F571D1" w:rsidRDefault="00B60A2F" w:rsidP="00B60A2F">
            <w:pPr>
              <w:snapToGrid w:val="0"/>
              <w:spacing w:line="240" w:lineRule="exact"/>
              <w:ind w:right="-36"/>
              <w:rPr>
                <w:sz w:val="18"/>
                <w:szCs w:val="18"/>
              </w:rPr>
            </w:pPr>
            <w:r w:rsidRPr="00F571D1">
              <w:rPr>
                <w:sz w:val="18"/>
                <w:szCs w:val="18"/>
              </w:rPr>
              <w:t>Доля молодежи, регулярно участвующей в работе патриотических клубов, центров, объединений от общего числа молодежи области (%)</w:t>
            </w:r>
          </w:p>
        </w:tc>
        <w:tc>
          <w:tcPr>
            <w:tcW w:w="718" w:type="dxa"/>
            <w:gridSpan w:val="3"/>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w:t>
            </w:r>
          </w:p>
        </w:tc>
        <w:tc>
          <w:tcPr>
            <w:tcW w:w="567"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w:t>
            </w:r>
          </w:p>
        </w:tc>
        <w:tc>
          <w:tcPr>
            <w:tcW w:w="569"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8,3</w:t>
            </w:r>
          </w:p>
        </w:tc>
        <w:tc>
          <w:tcPr>
            <w:tcW w:w="569" w:type="dxa"/>
            <w:gridSpan w:val="2"/>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8,4</w:t>
            </w:r>
          </w:p>
        </w:tc>
        <w:tc>
          <w:tcPr>
            <w:tcW w:w="565" w:type="dxa"/>
            <w:gridSpan w:val="2"/>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8,5</w:t>
            </w:r>
          </w:p>
        </w:tc>
        <w:tc>
          <w:tcPr>
            <w:tcW w:w="567" w:type="dxa"/>
            <w:gridSpan w:val="2"/>
            <w:shd w:val="clear" w:color="auto" w:fill="auto"/>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8,6</w:t>
            </w:r>
          </w:p>
        </w:tc>
        <w:tc>
          <w:tcPr>
            <w:tcW w:w="567" w:type="dxa"/>
            <w:gridSpan w:val="2"/>
            <w:shd w:val="clear" w:color="auto" w:fill="auto"/>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8,7</w:t>
            </w:r>
          </w:p>
        </w:tc>
        <w:tc>
          <w:tcPr>
            <w:tcW w:w="567" w:type="dxa"/>
            <w:gridSpan w:val="2"/>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8,8</w:t>
            </w:r>
          </w:p>
        </w:tc>
        <w:tc>
          <w:tcPr>
            <w:tcW w:w="567" w:type="dxa"/>
            <w:gridSpan w:val="2"/>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8,9</w:t>
            </w:r>
          </w:p>
        </w:tc>
        <w:tc>
          <w:tcPr>
            <w:tcW w:w="708" w:type="dxa"/>
            <w:gridSpan w:val="2"/>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9,0</w:t>
            </w:r>
          </w:p>
        </w:tc>
        <w:tc>
          <w:tcPr>
            <w:tcW w:w="709" w:type="dxa"/>
            <w:gridSpan w:val="2"/>
          </w:tcPr>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p>
          <w:p w:rsidR="00B60A2F" w:rsidRPr="00F571D1" w:rsidRDefault="00B60A2F" w:rsidP="00B60A2F">
            <w:pPr>
              <w:pStyle w:val="ConsPlusNormal"/>
              <w:spacing w:line="240" w:lineRule="exact"/>
              <w:ind w:right="-36" w:firstLine="0"/>
              <w:jc w:val="center"/>
              <w:rPr>
                <w:rFonts w:ascii="Times New Roman" w:hAnsi="Times New Roman" w:cs="Times New Roman"/>
                <w:sz w:val="18"/>
                <w:szCs w:val="18"/>
              </w:rPr>
            </w:pPr>
            <w:r w:rsidRPr="00F571D1">
              <w:rPr>
                <w:rFonts w:ascii="Times New Roman" w:hAnsi="Times New Roman" w:cs="Times New Roman"/>
                <w:sz w:val="18"/>
                <w:szCs w:val="18"/>
              </w:rPr>
              <w:t>9,0</w:t>
            </w: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1.4.</w:t>
            </w:r>
          </w:p>
        </w:tc>
        <w:tc>
          <w:tcPr>
            <w:tcW w:w="2869" w:type="dxa"/>
          </w:tcPr>
          <w:p w:rsidR="00B60A2F" w:rsidRPr="00F571D1" w:rsidRDefault="00B60A2F" w:rsidP="00B60A2F">
            <w:pPr>
              <w:snapToGrid w:val="0"/>
              <w:spacing w:line="240" w:lineRule="exact"/>
              <w:ind w:right="-36"/>
              <w:rPr>
                <w:sz w:val="18"/>
                <w:szCs w:val="18"/>
              </w:rPr>
            </w:pPr>
          </w:p>
          <w:p w:rsidR="00B60A2F" w:rsidRPr="00F571D1" w:rsidRDefault="00B60A2F" w:rsidP="00B60A2F">
            <w:pPr>
              <w:snapToGrid w:val="0"/>
              <w:spacing w:line="240" w:lineRule="exact"/>
              <w:ind w:right="-36"/>
              <w:rPr>
                <w:sz w:val="18"/>
                <w:szCs w:val="18"/>
              </w:rPr>
            </w:pPr>
            <w:r w:rsidRPr="00F571D1">
              <w:rPr>
                <w:sz w:val="18"/>
                <w:szCs w:val="18"/>
              </w:rPr>
              <w:t>Доля населения района, участвующей в мероприятиях патриотической направленности от общего числа населения района (%)</w:t>
            </w:r>
          </w:p>
        </w:tc>
        <w:tc>
          <w:tcPr>
            <w:tcW w:w="718" w:type="dxa"/>
            <w:gridSpan w:val="3"/>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7"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w:t>
            </w:r>
          </w:p>
        </w:tc>
        <w:tc>
          <w:tcPr>
            <w:tcW w:w="569"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52</w:t>
            </w:r>
          </w:p>
        </w:tc>
        <w:tc>
          <w:tcPr>
            <w:tcW w:w="569"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53</w:t>
            </w:r>
          </w:p>
        </w:tc>
        <w:tc>
          <w:tcPr>
            <w:tcW w:w="565"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54</w:t>
            </w:r>
          </w:p>
        </w:tc>
        <w:tc>
          <w:tcPr>
            <w:tcW w:w="567" w:type="dxa"/>
            <w:gridSpan w:val="2"/>
            <w:shd w:val="clear" w:color="auto" w:fill="auto"/>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55</w:t>
            </w:r>
          </w:p>
        </w:tc>
        <w:tc>
          <w:tcPr>
            <w:tcW w:w="567" w:type="dxa"/>
            <w:gridSpan w:val="2"/>
            <w:shd w:val="clear" w:color="auto" w:fill="auto"/>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56</w:t>
            </w:r>
          </w:p>
        </w:tc>
        <w:tc>
          <w:tcPr>
            <w:tcW w:w="567"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57</w:t>
            </w:r>
          </w:p>
        </w:tc>
        <w:tc>
          <w:tcPr>
            <w:tcW w:w="567"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58</w:t>
            </w:r>
          </w:p>
        </w:tc>
        <w:tc>
          <w:tcPr>
            <w:tcW w:w="708"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59</w:t>
            </w:r>
          </w:p>
        </w:tc>
        <w:tc>
          <w:tcPr>
            <w:tcW w:w="709" w:type="dxa"/>
            <w:gridSpan w:val="2"/>
          </w:tcPr>
          <w:p w:rsidR="00B60A2F" w:rsidRPr="00F571D1" w:rsidRDefault="00B60A2F" w:rsidP="00B60A2F">
            <w:pPr>
              <w:spacing w:line="240" w:lineRule="exact"/>
              <w:ind w:right="-36"/>
              <w:jc w:val="center"/>
              <w:rPr>
                <w:sz w:val="18"/>
                <w:szCs w:val="18"/>
              </w:rPr>
            </w:pPr>
          </w:p>
          <w:p w:rsidR="00B60A2F" w:rsidRPr="00F571D1" w:rsidRDefault="00B60A2F" w:rsidP="00B60A2F">
            <w:pPr>
              <w:spacing w:line="240" w:lineRule="exact"/>
              <w:ind w:right="-36"/>
              <w:jc w:val="center"/>
              <w:rPr>
                <w:sz w:val="18"/>
                <w:szCs w:val="18"/>
              </w:rPr>
            </w:pPr>
            <w:r w:rsidRPr="00F571D1">
              <w:rPr>
                <w:sz w:val="18"/>
                <w:szCs w:val="18"/>
              </w:rPr>
              <w:t>60</w:t>
            </w: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1.5.</w:t>
            </w:r>
          </w:p>
        </w:tc>
        <w:tc>
          <w:tcPr>
            <w:tcW w:w="2869" w:type="dxa"/>
          </w:tcPr>
          <w:p w:rsidR="00B60A2F" w:rsidRPr="00F571D1" w:rsidRDefault="00B60A2F" w:rsidP="00B60A2F">
            <w:pPr>
              <w:snapToGrid w:val="0"/>
              <w:spacing w:line="240" w:lineRule="exact"/>
              <w:ind w:right="-36"/>
              <w:rPr>
                <w:sz w:val="18"/>
                <w:szCs w:val="18"/>
              </w:rPr>
            </w:pPr>
          </w:p>
          <w:p w:rsidR="00B60A2F" w:rsidRPr="00F571D1" w:rsidRDefault="00B60A2F" w:rsidP="00B60A2F">
            <w:pPr>
              <w:snapToGrid w:val="0"/>
              <w:spacing w:line="240" w:lineRule="exact"/>
              <w:ind w:right="-36"/>
              <w:rPr>
                <w:sz w:val="18"/>
                <w:szCs w:val="18"/>
              </w:rPr>
            </w:pPr>
            <w:r w:rsidRPr="00F571D1">
              <w:rPr>
                <w:sz w:val="18"/>
                <w:szCs w:val="18"/>
              </w:rPr>
              <w:t>Количество историко-патриотических музеев, комнат Боевой славы образовательных учреждений</w:t>
            </w:r>
          </w:p>
        </w:tc>
        <w:tc>
          <w:tcPr>
            <w:tcW w:w="718" w:type="dxa"/>
            <w:gridSpan w:val="3"/>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5"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708"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70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r>
      <w:tr w:rsidR="00B60A2F" w:rsidRPr="00F571D1" w:rsidTr="00600B2D">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62"/>
          <w:tblCellSpacing w:w="5" w:type="nil"/>
        </w:trPr>
        <w:tc>
          <w:tcPr>
            <w:tcW w:w="851" w:type="dxa"/>
          </w:tcPr>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p>
          <w:p w:rsidR="00B60A2F" w:rsidRPr="00F571D1" w:rsidRDefault="00B60A2F" w:rsidP="00B60A2F">
            <w:pPr>
              <w:pStyle w:val="ConsPlusCell"/>
              <w:spacing w:line="240" w:lineRule="exact"/>
              <w:ind w:right="-25"/>
              <w:jc w:val="center"/>
              <w:rPr>
                <w:rFonts w:ascii="Times New Roman" w:hAnsi="Times New Roman" w:cs="Times New Roman"/>
                <w:spacing w:val="-20"/>
                <w:sz w:val="18"/>
                <w:szCs w:val="18"/>
              </w:rPr>
            </w:pPr>
            <w:r w:rsidRPr="00F571D1">
              <w:rPr>
                <w:rFonts w:ascii="Times New Roman" w:hAnsi="Times New Roman" w:cs="Times New Roman"/>
                <w:spacing w:val="-20"/>
                <w:sz w:val="18"/>
                <w:szCs w:val="18"/>
              </w:rPr>
              <w:t>1.6.</w:t>
            </w:r>
          </w:p>
        </w:tc>
        <w:tc>
          <w:tcPr>
            <w:tcW w:w="2869" w:type="dxa"/>
          </w:tcPr>
          <w:p w:rsidR="00B60A2F" w:rsidRPr="00F571D1" w:rsidRDefault="00B60A2F" w:rsidP="00B60A2F">
            <w:pPr>
              <w:snapToGrid w:val="0"/>
              <w:spacing w:line="240" w:lineRule="exact"/>
              <w:ind w:right="-36"/>
              <w:rPr>
                <w:sz w:val="18"/>
                <w:szCs w:val="18"/>
              </w:rPr>
            </w:pPr>
          </w:p>
          <w:p w:rsidR="00B60A2F" w:rsidRPr="00F571D1" w:rsidRDefault="00B60A2F" w:rsidP="00B60A2F">
            <w:pPr>
              <w:snapToGrid w:val="0"/>
              <w:spacing w:line="240" w:lineRule="exact"/>
              <w:ind w:right="-36"/>
              <w:rPr>
                <w:sz w:val="18"/>
                <w:szCs w:val="18"/>
              </w:rPr>
            </w:pPr>
            <w:r w:rsidRPr="00F571D1">
              <w:rPr>
                <w:sz w:val="18"/>
                <w:szCs w:val="18"/>
              </w:rPr>
              <w:t xml:space="preserve">Количество оборонно-спортивных </w:t>
            </w:r>
            <w:r w:rsidRPr="00F571D1">
              <w:rPr>
                <w:sz w:val="18"/>
                <w:szCs w:val="18"/>
              </w:rPr>
              <w:lastRenderedPageBreak/>
              <w:t>лагерей (единиц)</w:t>
            </w:r>
          </w:p>
        </w:tc>
        <w:tc>
          <w:tcPr>
            <w:tcW w:w="718" w:type="dxa"/>
            <w:gridSpan w:val="3"/>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5"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shd w:val="clear" w:color="auto" w:fill="auto"/>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567"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708"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c>
          <w:tcPr>
            <w:tcW w:w="709" w:type="dxa"/>
            <w:gridSpan w:val="2"/>
          </w:tcPr>
          <w:p w:rsidR="00B60A2F" w:rsidRPr="00F571D1" w:rsidRDefault="00B60A2F" w:rsidP="00B60A2F">
            <w:pPr>
              <w:snapToGrid w:val="0"/>
              <w:spacing w:line="240" w:lineRule="exact"/>
              <w:ind w:right="-36"/>
              <w:jc w:val="center"/>
              <w:rPr>
                <w:sz w:val="18"/>
                <w:szCs w:val="18"/>
              </w:rPr>
            </w:pPr>
          </w:p>
          <w:p w:rsidR="00B60A2F" w:rsidRPr="00F571D1" w:rsidRDefault="00B60A2F" w:rsidP="00B60A2F">
            <w:pPr>
              <w:snapToGrid w:val="0"/>
              <w:spacing w:line="240" w:lineRule="exact"/>
              <w:ind w:right="-36"/>
              <w:jc w:val="center"/>
              <w:rPr>
                <w:sz w:val="18"/>
                <w:szCs w:val="18"/>
              </w:rPr>
            </w:pPr>
            <w:r w:rsidRPr="00F571D1">
              <w:rPr>
                <w:sz w:val="18"/>
                <w:szCs w:val="18"/>
              </w:rPr>
              <w:t>1</w:t>
            </w:r>
          </w:p>
        </w:tc>
      </w:tr>
    </w:tbl>
    <w:p w:rsidR="00B60A2F" w:rsidRPr="00F571D1" w:rsidRDefault="00B60A2F" w:rsidP="00B60A2F">
      <w:pPr>
        <w:spacing w:line="240" w:lineRule="exact"/>
        <w:ind w:right="-567"/>
        <w:rPr>
          <w:sz w:val="18"/>
          <w:szCs w:val="18"/>
        </w:rPr>
      </w:pPr>
    </w:p>
    <w:p w:rsidR="00B60A2F" w:rsidRPr="00F571D1" w:rsidRDefault="00B60A2F" w:rsidP="00B60A2F">
      <w:pPr>
        <w:spacing w:before="120" w:line="360" w:lineRule="atLeast"/>
        <w:ind w:firstLine="709"/>
        <w:jc w:val="both"/>
        <w:rPr>
          <w:sz w:val="18"/>
          <w:szCs w:val="18"/>
        </w:rPr>
      </w:pPr>
      <w:r w:rsidRPr="00F571D1">
        <w:rPr>
          <w:b/>
          <w:sz w:val="18"/>
          <w:szCs w:val="18"/>
        </w:rPr>
        <w:t>1.4. Сроки реализации подпрограммы:</w:t>
      </w:r>
      <w:r w:rsidRPr="00F571D1">
        <w:rPr>
          <w:sz w:val="18"/>
          <w:szCs w:val="18"/>
        </w:rPr>
        <w:t xml:space="preserve"> 2016-2024 годы.</w:t>
      </w:r>
    </w:p>
    <w:p w:rsidR="00B60A2F" w:rsidRPr="00F571D1" w:rsidRDefault="00B60A2F" w:rsidP="00B60A2F">
      <w:pPr>
        <w:spacing w:before="120" w:line="360" w:lineRule="atLeast"/>
        <w:ind w:firstLine="709"/>
        <w:jc w:val="both"/>
        <w:rPr>
          <w:b/>
          <w:sz w:val="18"/>
          <w:szCs w:val="18"/>
        </w:rPr>
      </w:pPr>
      <w:r w:rsidRPr="00F571D1">
        <w:rPr>
          <w:b/>
          <w:sz w:val="18"/>
          <w:szCs w:val="18"/>
        </w:rPr>
        <w:t>1.5. Объемы и источники финансирования подпрограммы в целом и по годам реализации (тыс. рублей):</w:t>
      </w:r>
    </w:p>
    <w:tbl>
      <w:tblPr>
        <w:tblW w:w="10065" w:type="dxa"/>
        <w:tblInd w:w="-459" w:type="dxa"/>
        <w:tblLayout w:type="fixed"/>
        <w:tblLook w:val="0000" w:firstRow="0" w:lastRow="0" w:firstColumn="0" w:lastColumn="0" w:noHBand="0" w:noVBand="0"/>
      </w:tblPr>
      <w:tblGrid>
        <w:gridCol w:w="919"/>
        <w:gridCol w:w="1352"/>
        <w:gridCol w:w="1450"/>
        <w:gridCol w:w="1700"/>
        <w:gridCol w:w="1400"/>
        <w:gridCol w:w="1500"/>
        <w:gridCol w:w="1744"/>
      </w:tblGrid>
      <w:tr w:rsidR="00B60A2F" w:rsidRPr="00F571D1" w:rsidTr="00B60A2F">
        <w:trPr>
          <w:trHeight w:val="390"/>
        </w:trPr>
        <w:tc>
          <w:tcPr>
            <w:tcW w:w="919" w:type="dxa"/>
            <w:tcBorders>
              <w:top w:val="single" w:sz="8" w:space="0" w:color="auto"/>
              <w:left w:val="single" w:sz="8" w:space="0" w:color="auto"/>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p>
          <w:p w:rsidR="00B60A2F" w:rsidRPr="00F571D1" w:rsidRDefault="00B60A2F" w:rsidP="00B60A2F">
            <w:pPr>
              <w:spacing w:line="240" w:lineRule="exact"/>
              <w:ind w:left="-87" w:right="-117"/>
              <w:jc w:val="center"/>
              <w:rPr>
                <w:sz w:val="18"/>
                <w:szCs w:val="18"/>
              </w:rPr>
            </w:pPr>
            <w:r w:rsidRPr="00F571D1">
              <w:rPr>
                <w:sz w:val="18"/>
                <w:szCs w:val="18"/>
              </w:rPr>
              <w:t>Год</w:t>
            </w:r>
          </w:p>
        </w:tc>
        <w:tc>
          <w:tcPr>
            <w:tcW w:w="9146" w:type="dxa"/>
            <w:gridSpan w:val="6"/>
            <w:tcBorders>
              <w:top w:val="single" w:sz="8" w:space="0" w:color="auto"/>
              <w:left w:val="nil"/>
              <w:bottom w:val="single" w:sz="8" w:space="0" w:color="auto"/>
              <w:right w:val="single" w:sz="8" w:space="0" w:color="000000"/>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Источник финансирования*</w:t>
            </w:r>
          </w:p>
        </w:tc>
      </w:tr>
      <w:tr w:rsidR="00B60A2F" w:rsidRPr="00F571D1" w:rsidTr="00B60A2F">
        <w:trPr>
          <w:trHeight w:val="750"/>
        </w:trPr>
        <w:tc>
          <w:tcPr>
            <w:tcW w:w="919" w:type="dxa"/>
            <w:tcBorders>
              <w:top w:val="nil"/>
              <w:left w:val="single" w:sz="8" w:space="0" w:color="auto"/>
              <w:bottom w:val="single" w:sz="8" w:space="0" w:color="000000"/>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p>
        </w:tc>
        <w:tc>
          <w:tcPr>
            <w:tcW w:w="1352" w:type="dxa"/>
            <w:tcBorders>
              <w:top w:val="nil"/>
              <w:left w:val="single" w:sz="8" w:space="0" w:color="auto"/>
              <w:bottom w:val="single" w:sz="8" w:space="0" w:color="000000"/>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федеральный бюджет</w:t>
            </w:r>
          </w:p>
        </w:tc>
        <w:tc>
          <w:tcPr>
            <w:tcW w:w="1450" w:type="dxa"/>
            <w:tcBorders>
              <w:top w:val="nil"/>
              <w:left w:val="single" w:sz="8" w:space="0" w:color="auto"/>
              <w:bottom w:val="single" w:sz="8" w:space="0" w:color="000000"/>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областной бюджет</w:t>
            </w:r>
          </w:p>
        </w:tc>
        <w:tc>
          <w:tcPr>
            <w:tcW w:w="1700" w:type="dxa"/>
            <w:tcBorders>
              <w:top w:val="nil"/>
              <w:left w:val="nil"/>
              <w:bottom w:val="nil"/>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бюджет  муниципального района</w:t>
            </w:r>
          </w:p>
        </w:tc>
        <w:tc>
          <w:tcPr>
            <w:tcW w:w="1400" w:type="dxa"/>
            <w:tcBorders>
              <w:top w:val="nil"/>
              <w:left w:val="single" w:sz="8" w:space="0" w:color="auto"/>
              <w:bottom w:val="single" w:sz="8" w:space="0" w:color="000000"/>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внебюджетные средства</w:t>
            </w:r>
          </w:p>
        </w:tc>
        <w:tc>
          <w:tcPr>
            <w:tcW w:w="1500" w:type="dxa"/>
            <w:tcBorders>
              <w:top w:val="nil"/>
              <w:left w:val="nil"/>
              <w:bottom w:val="nil"/>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бюджет Любытинского сельского поселения</w:t>
            </w:r>
          </w:p>
        </w:tc>
        <w:tc>
          <w:tcPr>
            <w:tcW w:w="1744" w:type="dxa"/>
            <w:tcBorders>
              <w:top w:val="nil"/>
              <w:left w:val="single" w:sz="8" w:space="0" w:color="auto"/>
              <w:bottom w:val="single" w:sz="8" w:space="0" w:color="000000"/>
              <w:right w:val="single" w:sz="8" w:space="0" w:color="auto"/>
            </w:tcBorders>
            <w:shd w:val="clear" w:color="auto" w:fill="auto"/>
          </w:tcPr>
          <w:p w:rsidR="00B60A2F" w:rsidRPr="00F571D1" w:rsidRDefault="00B60A2F" w:rsidP="00B60A2F">
            <w:pPr>
              <w:spacing w:line="240" w:lineRule="exact"/>
              <w:ind w:left="-87" w:right="-117"/>
              <w:jc w:val="center"/>
              <w:rPr>
                <w:b/>
                <w:bCs/>
                <w:sz w:val="18"/>
                <w:szCs w:val="18"/>
              </w:rPr>
            </w:pPr>
            <w:r w:rsidRPr="00F571D1">
              <w:rPr>
                <w:b/>
                <w:bCs/>
                <w:sz w:val="18"/>
                <w:szCs w:val="18"/>
              </w:rPr>
              <w:t>всего</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1</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2</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3</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4</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5</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sz w:val="18"/>
                <w:szCs w:val="18"/>
              </w:rPr>
            </w:pPr>
            <w:r w:rsidRPr="00F571D1">
              <w:rPr>
                <w:sz w:val="18"/>
                <w:szCs w:val="18"/>
              </w:rPr>
              <w:t>6</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spacing w:line="240" w:lineRule="exact"/>
              <w:ind w:left="-87" w:right="-117"/>
              <w:jc w:val="center"/>
              <w:rPr>
                <w:b/>
                <w:bCs/>
                <w:sz w:val="18"/>
                <w:szCs w:val="18"/>
              </w:rPr>
            </w:pPr>
            <w:r w:rsidRPr="00F571D1">
              <w:rPr>
                <w:b/>
                <w:bCs/>
                <w:sz w:val="18"/>
                <w:szCs w:val="18"/>
              </w:rPr>
              <w:t>7</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2014</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2015</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2016</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2017</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2018</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2019</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2020</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2021</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2022</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2023</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2024</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22,000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sz w:val="18"/>
                <w:szCs w:val="18"/>
              </w:rPr>
            </w:pPr>
            <w:r w:rsidRPr="00F571D1">
              <w:rPr>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22,000</w:t>
            </w:r>
          </w:p>
        </w:tc>
      </w:tr>
      <w:tr w:rsidR="00B60A2F" w:rsidRPr="00F571D1" w:rsidTr="00B60A2F">
        <w:trPr>
          <w:trHeight w:val="390"/>
        </w:trPr>
        <w:tc>
          <w:tcPr>
            <w:tcW w:w="919" w:type="dxa"/>
            <w:tcBorders>
              <w:top w:val="nil"/>
              <w:left w:val="single" w:sz="8" w:space="0" w:color="auto"/>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Всего</w:t>
            </w:r>
          </w:p>
        </w:tc>
        <w:tc>
          <w:tcPr>
            <w:tcW w:w="1352"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c>
          <w:tcPr>
            <w:tcW w:w="145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c>
          <w:tcPr>
            <w:tcW w:w="17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176,000</w:t>
            </w:r>
          </w:p>
        </w:tc>
        <w:tc>
          <w:tcPr>
            <w:tcW w:w="14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c>
          <w:tcPr>
            <w:tcW w:w="1500"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0,000</w:t>
            </w:r>
          </w:p>
        </w:tc>
        <w:tc>
          <w:tcPr>
            <w:tcW w:w="1744" w:type="dxa"/>
            <w:tcBorders>
              <w:top w:val="nil"/>
              <w:left w:val="nil"/>
              <w:bottom w:val="single" w:sz="8" w:space="0" w:color="auto"/>
              <w:right w:val="single" w:sz="8" w:space="0" w:color="auto"/>
            </w:tcBorders>
            <w:shd w:val="clear" w:color="auto" w:fill="auto"/>
          </w:tcPr>
          <w:p w:rsidR="00B60A2F" w:rsidRPr="00F571D1" w:rsidRDefault="00B60A2F" w:rsidP="00B60A2F">
            <w:pPr>
              <w:ind w:left="-87" w:right="-117"/>
              <w:jc w:val="center"/>
              <w:rPr>
                <w:b/>
                <w:bCs/>
                <w:sz w:val="18"/>
                <w:szCs w:val="18"/>
              </w:rPr>
            </w:pPr>
            <w:r w:rsidRPr="00F571D1">
              <w:rPr>
                <w:b/>
                <w:bCs/>
                <w:sz w:val="18"/>
                <w:szCs w:val="18"/>
              </w:rPr>
              <w:t>176,000</w:t>
            </w:r>
          </w:p>
        </w:tc>
      </w:tr>
    </w:tbl>
    <w:p w:rsidR="00B60A2F" w:rsidRPr="00F571D1" w:rsidRDefault="00B60A2F" w:rsidP="00B60A2F">
      <w:pPr>
        <w:spacing w:line="360" w:lineRule="atLeast"/>
        <w:ind w:firstLine="709"/>
        <w:jc w:val="both"/>
        <w:rPr>
          <w:b/>
          <w:sz w:val="18"/>
          <w:szCs w:val="18"/>
        </w:rPr>
      </w:pPr>
    </w:p>
    <w:p w:rsidR="00B60A2F" w:rsidRPr="00F571D1" w:rsidRDefault="00B60A2F" w:rsidP="00B60A2F">
      <w:pPr>
        <w:spacing w:line="360" w:lineRule="atLeast"/>
        <w:ind w:firstLine="709"/>
        <w:jc w:val="both"/>
        <w:rPr>
          <w:b/>
          <w:sz w:val="18"/>
          <w:szCs w:val="18"/>
        </w:rPr>
      </w:pPr>
      <w:r w:rsidRPr="00F571D1">
        <w:rPr>
          <w:b/>
          <w:sz w:val="18"/>
          <w:szCs w:val="18"/>
        </w:rPr>
        <w:t>1.6. Ожидаемые конечные результаты реализации подпрограммы:</w:t>
      </w:r>
    </w:p>
    <w:p w:rsidR="00B60A2F" w:rsidRPr="00F571D1" w:rsidRDefault="00B60A2F" w:rsidP="00B60A2F">
      <w:pPr>
        <w:spacing w:line="360" w:lineRule="atLeast"/>
        <w:ind w:firstLine="720"/>
        <w:jc w:val="both"/>
        <w:rPr>
          <w:sz w:val="18"/>
          <w:szCs w:val="18"/>
        </w:rPr>
      </w:pPr>
      <w:r w:rsidRPr="00F571D1">
        <w:rPr>
          <w:sz w:val="18"/>
          <w:szCs w:val="18"/>
        </w:rPr>
        <w:t>увеличение количества населения, в том числе и молодежи, участвующих в мероприятиях патриотической направленности;</w:t>
      </w:r>
    </w:p>
    <w:p w:rsidR="00B60A2F" w:rsidRPr="00F571D1" w:rsidRDefault="00B60A2F" w:rsidP="00B60A2F">
      <w:pPr>
        <w:spacing w:line="360" w:lineRule="atLeast"/>
        <w:ind w:firstLine="720"/>
        <w:jc w:val="both"/>
        <w:rPr>
          <w:sz w:val="18"/>
          <w:szCs w:val="18"/>
        </w:rPr>
      </w:pPr>
      <w:r w:rsidRPr="00F571D1">
        <w:rPr>
          <w:sz w:val="18"/>
          <w:szCs w:val="18"/>
        </w:rPr>
        <w:t>основным результатом реализации подпрограммы станет формирование системы патриотического воспитания граждан в муниципальном районе, отвечающей современным вызовам и задачам развития страны, а также социально-возрастной структуре российского общества;</w:t>
      </w:r>
    </w:p>
    <w:p w:rsidR="00B60A2F" w:rsidRPr="00F571D1" w:rsidRDefault="00B60A2F" w:rsidP="00B60A2F">
      <w:pPr>
        <w:spacing w:line="360" w:lineRule="atLeast"/>
        <w:ind w:firstLine="720"/>
        <w:jc w:val="both"/>
        <w:rPr>
          <w:sz w:val="18"/>
          <w:szCs w:val="18"/>
        </w:rPr>
      </w:pPr>
      <w:r w:rsidRPr="00F571D1">
        <w:rPr>
          <w:sz w:val="18"/>
          <w:szCs w:val="18"/>
        </w:rPr>
        <w:t>повышение эффективности системы межведомственного взаимодействия в решении задач патриотического воспитания, обеспечивающей условия для:</w:t>
      </w:r>
    </w:p>
    <w:p w:rsidR="00B60A2F" w:rsidRPr="00F571D1" w:rsidRDefault="00B60A2F" w:rsidP="00B60A2F">
      <w:pPr>
        <w:spacing w:line="360" w:lineRule="atLeast"/>
        <w:ind w:firstLine="720"/>
        <w:jc w:val="both"/>
        <w:rPr>
          <w:sz w:val="18"/>
          <w:szCs w:val="18"/>
        </w:rPr>
      </w:pPr>
      <w:r w:rsidRPr="00F571D1">
        <w:rPr>
          <w:sz w:val="18"/>
          <w:szCs w:val="18"/>
        </w:rPr>
        <w:t>активизации и повышения интереса граждан к изучению истории Отечества, в том числе военной истории, к историческому прошлому нашей страны, ее героическим страницам, повышения уровня осознания необходимости сохранения памяти о великих исторических подвигах защитников Отечества;</w:t>
      </w:r>
    </w:p>
    <w:p w:rsidR="00B60A2F" w:rsidRPr="00F571D1" w:rsidRDefault="00B60A2F" w:rsidP="00B60A2F">
      <w:pPr>
        <w:spacing w:line="360" w:lineRule="atLeast"/>
        <w:ind w:firstLine="720"/>
        <w:jc w:val="both"/>
        <w:rPr>
          <w:sz w:val="18"/>
          <w:szCs w:val="18"/>
        </w:rPr>
      </w:pPr>
      <w:r w:rsidRPr="00F571D1">
        <w:rPr>
          <w:sz w:val="18"/>
          <w:szCs w:val="18"/>
        </w:rPr>
        <w:t>развития у молодого поколения чувства гордости, уважения и почитания символов государства, уважения к историческим святыням и памятникам Отечества;</w:t>
      </w:r>
    </w:p>
    <w:p w:rsidR="00B60A2F" w:rsidRPr="00F571D1" w:rsidRDefault="00B60A2F" w:rsidP="00B60A2F">
      <w:pPr>
        <w:spacing w:line="360" w:lineRule="atLeast"/>
        <w:ind w:firstLine="720"/>
        <w:jc w:val="both"/>
        <w:rPr>
          <w:sz w:val="18"/>
          <w:szCs w:val="18"/>
        </w:rPr>
      </w:pPr>
      <w:r w:rsidRPr="00F571D1">
        <w:rPr>
          <w:sz w:val="18"/>
          <w:szCs w:val="18"/>
        </w:rPr>
        <w:t>повышения качества работы образовательных организаций по патриотическому воспитанию, а также по профессиональной ориентации учащихся и их привлечению к военной, военизированной, государственной службе, к работе в различных отраслях российской промышленности и сфере услуг, а также в системе образования, науки, культуры, спорта и иной деятельности;</w:t>
      </w:r>
    </w:p>
    <w:p w:rsidR="00B60A2F" w:rsidRPr="00F571D1" w:rsidRDefault="00B60A2F" w:rsidP="00B60A2F">
      <w:pPr>
        <w:spacing w:line="360" w:lineRule="atLeast"/>
        <w:ind w:firstLine="720"/>
        <w:jc w:val="both"/>
        <w:rPr>
          <w:sz w:val="18"/>
          <w:szCs w:val="18"/>
        </w:rPr>
      </w:pPr>
      <w:r w:rsidRPr="00F571D1">
        <w:rPr>
          <w:sz w:val="18"/>
          <w:szCs w:val="18"/>
        </w:rPr>
        <w:t>формирование системы непрерывного военно-патриотического воспитания детей и молодежи;</w:t>
      </w:r>
    </w:p>
    <w:p w:rsidR="00B60A2F" w:rsidRPr="00F571D1" w:rsidRDefault="00B60A2F" w:rsidP="00B60A2F">
      <w:pPr>
        <w:spacing w:line="360" w:lineRule="atLeast"/>
        <w:ind w:firstLine="720"/>
        <w:jc w:val="both"/>
        <w:rPr>
          <w:sz w:val="18"/>
          <w:szCs w:val="18"/>
        </w:rPr>
      </w:pPr>
      <w:r w:rsidRPr="00F571D1">
        <w:rPr>
          <w:sz w:val="18"/>
          <w:szCs w:val="18"/>
        </w:rPr>
        <w:lastRenderedPageBreak/>
        <w:t>обеспечение формирования у молодежи моральной,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B60A2F" w:rsidRPr="00F571D1" w:rsidRDefault="00B60A2F" w:rsidP="00B60A2F">
      <w:pPr>
        <w:spacing w:line="360" w:lineRule="atLeast"/>
        <w:ind w:firstLine="720"/>
        <w:jc w:val="both"/>
        <w:rPr>
          <w:sz w:val="18"/>
          <w:szCs w:val="18"/>
        </w:rPr>
      </w:pPr>
      <w:r w:rsidRPr="00F571D1">
        <w:rPr>
          <w:sz w:val="18"/>
          <w:szCs w:val="18"/>
        </w:rPr>
        <w:t>активизацию взаимодействия военно-патриотических объединений (клубов) и ветеранских организаций в целях повышения эффективности формирования у молодежи готовности к защите Отечества и военной службе.</w:t>
      </w:r>
    </w:p>
    <w:p w:rsidR="00B60A2F" w:rsidRPr="00F571D1" w:rsidRDefault="00B60A2F" w:rsidP="00B60A2F">
      <w:pPr>
        <w:spacing w:line="240" w:lineRule="exact"/>
        <w:ind w:right="-510"/>
        <w:jc w:val="center"/>
        <w:rPr>
          <w:sz w:val="18"/>
          <w:szCs w:val="18"/>
        </w:rPr>
      </w:pPr>
    </w:p>
    <w:p w:rsidR="00B60A2F" w:rsidRPr="00F571D1" w:rsidRDefault="00B60A2F" w:rsidP="00B60A2F">
      <w:pPr>
        <w:spacing w:line="240" w:lineRule="exact"/>
        <w:ind w:right="-31"/>
        <w:jc w:val="center"/>
        <w:rPr>
          <w:b/>
          <w:sz w:val="16"/>
          <w:szCs w:val="16"/>
        </w:rPr>
      </w:pPr>
      <w:r w:rsidRPr="00F571D1">
        <w:rPr>
          <w:b/>
          <w:bCs/>
          <w:sz w:val="16"/>
          <w:szCs w:val="16"/>
        </w:rPr>
        <w:t xml:space="preserve">2. Мероприятия подпрограммы </w:t>
      </w:r>
      <w:r w:rsidRPr="00F571D1">
        <w:rPr>
          <w:b/>
          <w:sz w:val="16"/>
          <w:szCs w:val="16"/>
        </w:rPr>
        <w:t xml:space="preserve">«Патриотическое воспитание населения Любытинского района» муниципальной программы </w:t>
      </w:r>
      <w:r w:rsidRPr="00F571D1">
        <w:rPr>
          <w:b/>
          <w:bCs/>
          <w:sz w:val="16"/>
          <w:szCs w:val="16"/>
        </w:rPr>
        <w:t xml:space="preserve">Любытинского муниципального района </w:t>
      </w:r>
      <w:r w:rsidRPr="00F571D1">
        <w:rPr>
          <w:b/>
          <w:sz w:val="16"/>
          <w:szCs w:val="16"/>
        </w:rPr>
        <w:t xml:space="preserve">«Развитие культуры и туризма в Любытинском районе </w:t>
      </w:r>
    </w:p>
    <w:p w:rsidR="00B60A2F" w:rsidRPr="00F571D1" w:rsidRDefault="00B60A2F" w:rsidP="00B60A2F">
      <w:pPr>
        <w:spacing w:line="240" w:lineRule="exact"/>
        <w:ind w:right="-31"/>
        <w:jc w:val="center"/>
        <w:rPr>
          <w:b/>
          <w:sz w:val="16"/>
          <w:szCs w:val="16"/>
        </w:rPr>
      </w:pPr>
      <w:r w:rsidRPr="00F571D1">
        <w:rPr>
          <w:b/>
          <w:sz w:val="16"/>
          <w:szCs w:val="16"/>
        </w:rPr>
        <w:t>на 2014-2024 годы»</w:t>
      </w:r>
    </w:p>
    <w:p w:rsidR="00B60A2F" w:rsidRPr="00F571D1" w:rsidRDefault="00B60A2F" w:rsidP="00B60A2F">
      <w:pPr>
        <w:spacing w:line="240" w:lineRule="exact"/>
        <w:ind w:right="-31"/>
        <w:jc w:val="center"/>
        <w:rPr>
          <w:b/>
          <w:bCs/>
          <w:sz w:val="16"/>
          <w:szCs w:val="16"/>
        </w:rPr>
      </w:pPr>
    </w:p>
    <w:tbl>
      <w:tblPr>
        <w:tblW w:w="10610" w:type="dxa"/>
        <w:tblInd w:w="-12" w:type="dxa"/>
        <w:tblLayout w:type="fixed"/>
        <w:tblLook w:val="0000" w:firstRow="0" w:lastRow="0" w:firstColumn="0" w:lastColumn="0" w:noHBand="0" w:noVBand="0"/>
      </w:tblPr>
      <w:tblGrid>
        <w:gridCol w:w="546"/>
        <w:gridCol w:w="1275"/>
        <w:gridCol w:w="1169"/>
        <w:gridCol w:w="708"/>
        <w:gridCol w:w="1100"/>
        <w:gridCol w:w="850"/>
        <w:gridCol w:w="426"/>
        <w:gridCol w:w="567"/>
        <w:gridCol w:w="425"/>
        <w:gridCol w:w="567"/>
        <w:gridCol w:w="425"/>
        <w:gridCol w:w="100"/>
        <w:gridCol w:w="326"/>
        <w:gridCol w:w="425"/>
        <w:gridCol w:w="425"/>
        <w:gridCol w:w="425"/>
        <w:gridCol w:w="426"/>
        <w:gridCol w:w="425"/>
      </w:tblGrid>
      <w:tr w:rsidR="00B60A2F" w:rsidRPr="00F571D1" w:rsidTr="00B60A2F">
        <w:tc>
          <w:tcPr>
            <w:tcW w:w="546" w:type="dxa"/>
            <w:vMerge w:val="restart"/>
            <w:tcBorders>
              <w:top w:val="single" w:sz="4" w:space="0" w:color="000000"/>
              <w:left w:val="single" w:sz="4" w:space="0" w:color="000000"/>
            </w:tcBorders>
          </w:tcPr>
          <w:p w:rsidR="00B60A2F" w:rsidRPr="00F571D1" w:rsidRDefault="00B60A2F" w:rsidP="00B60A2F">
            <w:pPr>
              <w:snapToGrid w:val="0"/>
              <w:spacing w:line="240" w:lineRule="exact"/>
              <w:ind w:left="-92" w:right="-208"/>
              <w:jc w:val="center"/>
              <w:rPr>
                <w:sz w:val="16"/>
                <w:szCs w:val="16"/>
              </w:rPr>
            </w:pPr>
            <w:r w:rsidRPr="00F571D1">
              <w:rPr>
                <w:sz w:val="16"/>
                <w:szCs w:val="16"/>
              </w:rPr>
              <w:t xml:space="preserve">№ </w:t>
            </w:r>
            <w:r w:rsidRPr="00F571D1">
              <w:rPr>
                <w:sz w:val="16"/>
                <w:szCs w:val="16"/>
              </w:rPr>
              <w:br/>
              <w:t>п/п</w:t>
            </w:r>
          </w:p>
        </w:tc>
        <w:tc>
          <w:tcPr>
            <w:tcW w:w="1275" w:type="dxa"/>
            <w:vMerge w:val="restart"/>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208"/>
              <w:jc w:val="center"/>
              <w:rPr>
                <w:sz w:val="16"/>
                <w:szCs w:val="16"/>
              </w:rPr>
            </w:pPr>
            <w:r w:rsidRPr="00F571D1">
              <w:rPr>
                <w:sz w:val="16"/>
                <w:szCs w:val="16"/>
              </w:rPr>
              <w:t xml:space="preserve">Наименование </w:t>
            </w:r>
            <w:r w:rsidRPr="00F571D1">
              <w:rPr>
                <w:sz w:val="16"/>
                <w:szCs w:val="16"/>
              </w:rPr>
              <w:br/>
              <w:t>мероприятия</w:t>
            </w:r>
          </w:p>
        </w:tc>
        <w:tc>
          <w:tcPr>
            <w:tcW w:w="1169" w:type="dxa"/>
            <w:vMerge w:val="restart"/>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 xml:space="preserve">Исполнитель </w:t>
            </w:r>
            <w:r w:rsidRPr="00F571D1">
              <w:rPr>
                <w:sz w:val="16"/>
                <w:szCs w:val="16"/>
              </w:rPr>
              <w:br/>
              <w:t>мероприятия</w:t>
            </w:r>
          </w:p>
        </w:tc>
        <w:tc>
          <w:tcPr>
            <w:tcW w:w="708" w:type="dxa"/>
            <w:vMerge w:val="restart"/>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Срок реализации</w:t>
            </w:r>
          </w:p>
        </w:tc>
        <w:tc>
          <w:tcPr>
            <w:tcW w:w="1100" w:type="dxa"/>
            <w:vMerge w:val="restart"/>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 xml:space="preserve">Целевой </w:t>
            </w:r>
            <w:r w:rsidRPr="00F571D1">
              <w:rPr>
                <w:sz w:val="16"/>
                <w:szCs w:val="16"/>
              </w:rPr>
              <w:br/>
              <w:t xml:space="preserve">показатель </w:t>
            </w:r>
            <w:r w:rsidRPr="00F571D1">
              <w:rPr>
                <w:sz w:val="16"/>
                <w:szCs w:val="16"/>
              </w:rPr>
              <w:br/>
              <w:t>(номер целевого показателя из паспорта подпрограммы)</w:t>
            </w:r>
          </w:p>
        </w:tc>
        <w:tc>
          <w:tcPr>
            <w:tcW w:w="850" w:type="dxa"/>
            <w:vMerge w:val="restart"/>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Источник финансирования</w:t>
            </w:r>
          </w:p>
        </w:tc>
        <w:tc>
          <w:tcPr>
            <w:tcW w:w="4962" w:type="dxa"/>
            <w:gridSpan w:val="12"/>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Объем финансирования по годам (тыс.руб.)</w:t>
            </w:r>
          </w:p>
        </w:tc>
      </w:tr>
      <w:tr w:rsidR="00B60A2F" w:rsidRPr="00F571D1" w:rsidTr="00B60A2F">
        <w:tc>
          <w:tcPr>
            <w:tcW w:w="546" w:type="dxa"/>
            <w:vMerge/>
            <w:tcBorders>
              <w:left w:val="single" w:sz="4" w:space="0" w:color="000000"/>
              <w:bottom w:val="single" w:sz="4" w:space="0" w:color="000000"/>
            </w:tcBorders>
          </w:tcPr>
          <w:p w:rsidR="00B60A2F" w:rsidRPr="00F571D1" w:rsidRDefault="00B60A2F" w:rsidP="00B60A2F">
            <w:pPr>
              <w:snapToGrid w:val="0"/>
              <w:spacing w:line="240" w:lineRule="exact"/>
              <w:ind w:left="-92" w:right="-208"/>
              <w:jc w:val="center"/>
              <w:rPr>
                <w:sz w:val="16"/>
                <w:szCs w:val="16"/>
              </w:rPr>
            </w:pPr>
          </w:p>
        </w:tc>
        <w:tc>
          <w:tcPr>
            <w:tcW w:w="1275" w:type="dxa"/>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208"/>
              <w:jc w:val="center"/>
              <w:rPr>
                <w:sz w:val="16"/>
                <w:szCs w:val="16"/>
              </w:rPr>
            </w:pPr>
          </w:p>
        </w:tc>
        <w:tc>
          <w:tcPr>
            <w:tcW w:w="1169" w:type="dxa"/>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708" w:type="dxa"/>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1100" w:type="dxa"/>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850" w:type="dxa"/>
            <w:vMerge/>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6"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2014</w:t>
            </w:r>
          </w:p>
        </w:tc>
        <w:tc>
          <w:tcPr>
            <w:tcW w:w="567"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2015</w:t>
            </w:r>
          </w:p>
        </w:tc>
        <w:tc>
          <w:tcPr>
            <w:tcW w:w="425"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2016</w:t>
            </w:r>
          </w:p>
        </w:tc>
        <w:tc>
          <w:tcPr>
            <w:tcW w:w="567"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2017</w:t>
            </w:r>
          </w:p>
        </w:tc>
        <w:tc>
          <w:tcPr>
            <w:tcW w:w="525" w:type="dxa"/>
            <w:gridSpan w:val="2"/>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2018</w:t>
            </w:r>
          </w:p>
        </w:tc>
        <w:tc>
          <w:tcPr>
            <w:tcW w:w="326"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2019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2020</w:t>
            </w:r>
          </w:p>
        </w:tc>
        <w:tc>
          <w:tcPr>
            <w:tcW w:w="425"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2021</w:t>
            </w:r>
          </w:p>
        </w:tc>
        <w:tc>
          <w:tcPr>
            <w:tcW w:w="425"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2022</w:t>
            </w:r>
          </w:p>
        </w:tc>
        <w:tc>
          <w:tcPr>
            <w:tcW w:w="426"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2023</w:t>
            </w:r>
          </w:p>
        </w:tc>
        <w:tc>
          <w:tcPr>
            <w:tcW w:w="425"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left="-108" w:right="-91"/>
              <w:jc w:val="center"/>
              <w:rPr>
                <w:sz w:val="16"/>
                <w:szCs w:val="16"/>
              </w:rPr>
            </w:pPr>
            <w:r w:rsidRPr="00F571D1">
              <w:rPr>
                <w:sz w:val="16"/>
                <w:szCs w:val="16"/>
              </w:rPr>
              <w:t>2024</w:t>
            </w: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spacing w:line="240" w:lineRule="exact"/>
              <w:ind w:left="-92" w:right="-208"/>
              <w:jc w:val="center"/>
              <w:rPr>
                <w:sz w:val="16"/>
                <w:szCs w:val="16"/>
              </w:rPr>
            </w:pPr>
            <w:r w:rsidRPr="00F571D1">
              <w:rPr>
                <w:sz w:val="16"/>
                <w:szCs w:val="16"/>
              </w:rPr>
              <w:t>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510"/>
              <w:jc w:val="center"/>
              <w:rPr>
                <w:sz w:val="16"/>
                <w:szCs w:val="16"/>
              </w:rPr>
            </w:pPr>
            <w:r w:rsidRPr="00F571D1">
              <w:rPr>
                <w:sz w:val="16"/>
                <w:szCs w:val="16"/>
              </w:rPr>
              <w:t>2</w:t>
            </w:r>
          </w:p>
        </w:tc>
        <w:tc>
          <w:tcPr>
            <w:tcW w:w="1169"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jc w:val="center"/>
              <w:rPr>
                <w:sz w:val="16"/>
                <w:szCs w:val="16"/>
              </w:rPr>
            </w:pPr>
            <w:r w:rsidRPr="00F571D1">
              <w:rPr>
                <w:sz w:val="16"/>
                <w:szCs w:val="16"/>
              </w:rPr>
              <w:t>3</w:t>
            </w:r>
          </w:p>
        </w:tc>
        <w:tc>
          <w:tcPr>
            <w:tcW w:w="708"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jc w:val="center"/>
              <w:rPr>
                <w:sz w:val="16"/>
                <w:szCs w:val="16"/>
              </w:rPr>
            </w:pPr>
            <w:r w:rsidRPr="00F571D1">
              <w:rPr>
                <w:sz w:val="16"/>
                <w:szCs w:val="16"/>
              </w:rPr>
              <w:t>4</w:t>
            </w:r>
          </w:p>
        </w:tc>
        <w:tc>
          <w:tcPr>
            <w:tcW w:w="1100"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jc w:val="center"/>
              <w:rPr>
                <w:sz w:val="16"/>
                <w:szCs w:val="16"/>
              </w:rPr>
            </w:pPr>
            <w:r w:rsidRPr="00F571D1">
              <w:rPr>
                <w:sz w:val="16"/>
                <w:szCs w:val="16"/>
              </w:rPr>
              <w:t>5</w:t>
            </w:r>
          </w:p>
        </w:tc>
        <w:tc>
          <w:tcPr>
            <w:tcW w:w="850"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jc w:val="center"/>
              <w:rPr>
                <w:sz w:val="16"/>
                <w:szCs w:val="16"/>
              </w:rPr>
            </w:pPr>
            <w:r w:rsidRPr="00F571D1">
              <w:rPr>
                <w:sz w:val="16"/>
                <w:szCs w:val="16"/>
              </w:rPr>
              <w:t>6</w:t>
            </w:r>
          </w:p>
        </w:tc>
        <w:tc>
          <w:tcPr>
            <w:tcW w:w="426"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hanging="533"/>
              <w:jc w:val="center"/>
              <w:rPr>
                <w:sz w:val="16"/>
                <w:szCs w:val="16"/>
              </w:rPr>
            </w:pPr>
            <w:r w:rsidRPr="00F571D1">
              <w:rPr>
                <w:sz w:val="16"/>
                <w:szCs w:val="16"/>
              </w:rPr>
              <w:t>7</w:t>
            </w:r>
          </w:p>
        </w:tc>
        <w:tc>
          <w:tcPr>
            <w:tcW w:w="567"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hanging="391"/>
              <w:jc w:val="center"/>
              <w:rPr>
                <w:sz w:val="16"/>
                <w:szCs w:val="16"/>
              </w:rPr>
            </w:pPr>
            <w:r w:rsidRPr="00F571D1">
              <w:rPr>
                <w:sz w:val="16"/>
                <w:szCs w:val="16"/>
              </w:rPr>
              <w:t>8</w:t>
            </w:r>
          </w:p>
        </w:tc>
        <w:tc>
          <w:tcPr>
            <w:tcW w:w="425"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510" w:hanging="392"/>
              <w:jc w:val="center"/>
              <w:rPr>
                <w:sz w:val="16"/>
                <w:szCs w:val="16"/>
              </w:rPr>
            </w:pPr>
            <w:r w:rsidRPr="00F571D1">
              <w:rPr>
                <w:sz w:val="16"/>
                <w:szCs w:val="16"/>
              </w:rPr>
              <w:t>9</w:t>
            </w:r>
          </w:p>
        </w:tc>
        <w:tc>
          <w:tcPr>
            <w:tcW w:w="567"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327"/>
              <w:jc w:val="center"/>
              <w:rPr>
                <w:sz w:val="16"/>
                <w:szCs w:val="16"/>
              </w:rPr>
            </w:pPr>
            <w:r w:rsidRPr="00F571D1">
              <w:rPr>
                <w:sz w:val="16"/>
                <w:szCs w:val="16"/>
              </w:rPr>
              <w:t>10</w:t>
            </w:r>
          </w:p>
        </w:tc>
        <w:tc>
          <w:tcPr>
            <w:tcW w:w="525" w:type="dxa"/>
            <w:gridSpan w:val="2"/>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227"/>
              <w:jc w:val="center"/>
              <w:rPr>
                <w:sz w:val="16"/>
                <w:szCs w:val="16"/>
              </w:rPr>
            </w:pPr>
            <w:r w:rsidRPr="00F571D1">
              <w:rPr>
                <w:sz w:val="16"/>
                <w:szCs w:val="16"/>
              </w:rPr>
              <w:t>11</w:t>
            </w:r>
          </w:p>
        </w:tc>
        <w:tc>
          <w:tcPr>
            <w:tcW w:w="326"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snapToGrid w:val="0"/>
              <w:spacing w:line="240" w:lineRule="exact"/>
              <w:ind w:right="-427" w:hanging="350"/>
              <w:jc w:val="center"/>
              <w:rPr>
                <w:sz w:val="16"/>
                <w:szCs w:val="16"/>
              </w:rPr>
            </w:pPr>
            <w:r w:rsidRPr="00F571D1">
              <w:rPr>
                <w:sz w:val="16"/>
                <w:szCs w:val="16"/>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2F" w:rsidRPr="00F571D1" w:rsidRDefault="00B60A2F" w:rsidP="00B60A2F">
            <w:pPr>
              <w:snapToGrid w:val="0"/>
              <w:spacing w:line="240" w:lineRule="exact"/>
              <w:ind w:right="-328" w:hanging="392"/>
              <w:jc w:val="center"/>
              <w:rPr>
                <w:sz w:val="16"/>
                <w:szCs w:val="16"/>
              </w:rPr>
            </w:pPr>
            <w:r w:rsidRPr="00F571D1">
              <w:rPr>
                <w:sz w:val="16"/>
                <w:szCs w:val="16"/>
              </w:rPr>
              <w:t>13</w:t>
            </w:r>
          </w:p>
        </w:tc>
        <w:tc>
          <w:tcPr>
            <w:tcW w:w="425"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right="-469" w:hanging="533"/>
              <w:jc w:val="center"/>
              <w:rPr>
                <w:sz w:val="16"/>
                <w:szCs w:val="16"/>
              </w:rPr>
            </w:pPr>
            <w:r w:rsidRPr="00F571D1">
              <w:rPr>
                <w:sz w:val="16"/>
                <w:szCs w:val="16"/>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right="-327" w:hanging="249"/>
              <w:jc w:val="center"/>
              <w:rPr>
                <w:sz w:val="16"/>
                <w:szCs w:val="16"/>
              </w:rPr>
            </w:pPr>
            <w:r w:rsidRPr="00F571D1">
              <w:rPr>
                <w:sz w:val="16"/>
                <w:szCs w:val="16"/>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right="-327" w:hanging="249"/>
              <w:jc w:val="center"/>
              <w:rPr>
                <w:sz w:val="16"/>
                <w:szCs w:val="16"/>
              </w:rPr>
            </w:pPr>
            <w:r w:rsidRPr="00F571D1">
              <w:rPr>
                <w:sz w:val="16"/>
                <w:szCs w:val="16"/>
              </w:rPr>
              <w:t>16</w:t>
            </w:r>
          </w:p>
        </w:tc>
        <w:tc>
          <w:tcPr>
            <w:tcW w:w="425" w:type="dxa"/>
            <w:tcBorders>
              <w:top w:val="single" w:sz="4" w:space="0" w:color="000000"/>
              <w:left w:val="single" w:sz="4" w:space="0" w:color="000000"/>
              <w:bottom w:val="single" w:sz="4" w:space="0" w:color="000000"/>
              <w:right w:val="single" w:sz="4" w:space="0" w:color="000000"/>
            </w:tcBorders>
            <w:vAlign w:val="center"/>
          </w:tcPr>
          <w:p w:rsidR="00B60A2F" w:rsidRPr="00F571D1" w:rsidRDefault="00B60A2F" w:rsidP="00B60A2F">
            <w:pPr>
              <w:snapToGrid w:val="0"/>
              <w:spacing w:line="240" w:lineRule="exact"/>
              <w:ind w:right="-327" w:hanging="391"/>
              <w:jc w:val="center"/>
              <w:rPr>
                <w:sz w:val="16"/>
                <w:szCs w:val="16"/>
              </w:rPr>
            </w:pPr>
            <w:r w:rsidRPr="00F571D1">
              <w:rPr>
                <w:sz w:val="16"/>
                <w:szCs w:val="16"/>
              </w:rPr>
              <w:t>17</w:t>
            </w: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spacing w:line="240" w:lineRule="exact"/>
              <w:ind w:right="-208"/>
              <w:jc w:val="center"/>
              <w:rPr>
                <w:sz w:val="16"/>
                <w:szCs w:val="16"/>
              </w:rPr>
            </w:pPr>
          </w:p>
          <w:p w:rsidR="00B60A2F" w:rsidRPr="00F571D1" w:rsidRDefault="00B60A2F" w:rsidP="00B60A2F">
            <w:pPr>
              <w:snapToGrid w:val="0"/>
              <w:spacing w:line="240" w:lineRule="exact"/>
              <w:ind w:right="-208"/>
              <w:jc w:val="center"/>
              <w:rPr>
                <w:b/>
                <w:sz w:val="16"/>
                <w:szCs w:val="16"/>
              </w:rPr>
            </w:pPr>
            <w:r w:rsidRPr="00F571D1">
              <w:rPr>
                <w:b/>
                <w:sz w:val="16"/>
                <w:szCs w:val="16"/>
              </w:rPr>
              <w:t>1.</w:t>
            </w:r>
          </w:p>
        </w:tc>
        <w:tc>
          <w:tcPr>
            <w:tcW w:w="10064" w:type="dxa"/>
            <w:gridSpan w:val="17"/>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napToGrid w:val="0"/>
              <w:spacing w:line="240" w:lineRule="exact"/>
              <w:ind w:right="-510"/>
              <w:rPr>
                <w:sz w:val="16"/>
                <w:szCs w:val="16"/>
              </w:rPr>
            </w:pPr>
          </w:p>
          <w:p w:rsidR="00B60A2F" w:rsidRPr="00F571D1" w:rsidRDefault="00B60A2F" w:rsidP="00B60A2F">
            <w:pPr>
              <w:snapToGrid w:val="0"/>
              <w:spacing w:line="240" w:lineRule="exact"/>
              <w:ind w:right="-510"/>
              <w:rPr>
                <w:sz w:val="16"/>
                <w:szCs w:val="16"/>
              </w:rPr>
            </w:pPr>
            <w:r w:rsidRPr="00F571D1">
              <w:rPr>
                <w:b/>
                <w:sz w:val="16"/>
                <w:szCs w:val="16"/>
              </w:rPr>
              <w:t>Задача 1 Организация патриотического воспитания населения</w:t>
            </w: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tabs>
                <w:tab w:val="left" w:pos="404"/>
              </w:tabs>
              <w:snapToGrid w:val="0"/>
              <w:ind w:left="-88" w:right="-108"/>
              <w:jc w:val="center"/>
              <w:rPr>
                <w:sz w:val="16"/>
                <w:szCs w:val="16"/>
              </w:rPr>
            </w:pPr>
          </w:p>
          <w:p w:rsidR="00B60A2F" w:rsidRPr="00F571D1" w:rsidRDefault="00B60A2F" w:rsidP="00B60A2F">
            <w:pPr>
              <w:tabs>
                <w:tab w:val="left" w:pos="404"/>
              </w:tabs>
              <w:snapToGrid w:val="0"/>
              <w:ind w:left="-88" w:right="-108"/>
              <w:jc w:val="center"/>
              <w:rPr>
                <w:sz w:val="16"/>
                <w:szCs w:val="16"/>
              </w:rPr>
            </w:pPr>
            <w:r w:rsidRPr="00F571D1">
              <w:rPr>
                <w:sz w:val="16"/>
                <w:szCs w:val="16"/>
              </w:rPr>
              <w:t>1.1.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Выпуск и раздача информационных листовок,  буклетов по патриотическому воспитанию</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p w:rsidR="00B60A2F" w:rsidRPr="00F571D1" w:rsidRDefault="00B60A2F" w:rsidP="00B60A2F">
            <w:pPr>
              <w:jc w:val="center"/>
              <w:rPr>
                <w:sz w:val="16"/>
                <w:szCs w:val="16"/>
              </w:rPr>
            </w:pPr>
            <w:r w:rsidRPr="00F571D1">
              <w:rPr>
                <w:sz w:val="16"/>
                <w:szCs w:val="16"/>
              </w:rPr>
              <w:t>Комитет,</w:t>
            </w:r>
          </w:p>
          <w:p w:rsidR="00B60A2F" w:rsidRPr="00F571D1" w:rsidRDefault="00B60A2F" w:rsidP="00B60A2F">
            <w:pPr>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p w:rsidR="00B60A2F" w:rsidRPr="00F571D1" w:rsidRDefault="00B60A2F" w:rsidP="00B60A2F">
            <w:pPr>
              <w:snapToGrid w:val="0"/>
              <w:spacing w:line="240" w:lineRule="exact"/>
              <w:ind w:left="-108" w:right="-91"/>
              <w:jc w:val="center"/>
              <w:rPr>
                <w:sz w:val="16"/>
                <w:szCs w:val="16"/>
              </w:rPr>
            </w:pPr>
            <w:r w:rsidRPr="00F571D1">
              <w:rPr>
                <w:sz w:val="16"/>
                <w:szCs w:val="16"/>
              </w:rPr>
              <w:t>2016-2024</w:t>
            </w:r>
          </w:p>
          <w:p w:rsidR="00B60A2F" w:rsidRPr="00F571D1" w:rsidRDefault="00B60A2F" w:rsidP="00B60A2F">
            <w:pPr>
              <w:snapToGrid w:val="0"/>
              <w:spacing w:line="240" w:lineRule="exact"/>
              <w:ind w:left="-108" w:right="-91"/>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p w:rsidR="00B60A2F" w:rsidRPr="00F571D1" w:rsidRDefault="00B60A2F" w:rsidP="00B60A2F">
            <w:pPr>
              <w:snapToGrid w:val="0"/>
              <w:spacing w:line="240" w:lineRule="exact"/>
              <w:ind w:left="-108" w:right="-91"/>
              <w:jc w:val="cente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бюджет</w:t>
            </w:r>
          </w:p>
          <w:p w:rsidR="00B60A2F" w:rsidRPr="00F571D1" w:rsidRDefault="00B60A2F" w:rsidP="00B60A2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napToGrid w:val="0"/>
              <w:spacing w:line="240" w:lineRule="exact"/>
              <w:ind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r>
      <w:tr w:rsidR="00B60A2F" w:rsidRPr="00F571D1" w:rsidTr="00B60A2F">
        <w:trPr>
          <w:trHeight w:val="1093"/>
        </w:trPr>
        <w:tc>
          <w:tcPr>
            <w:tcW w:w="546" w:type="dxa"/>
            <w:tcBorders>
              <w:top w:val="single" w:sz="4" w:space="0" w:color="000000"/>
              <w:left w:val="single" w:sz="4" w:space="0" w:color="000000"/>
              <w:bottom w:val="single" w:sz="4" w:space="0" w:color="000000"/>
            </w:tcBorders>
          </w:tcPr>
          <w:p w:rsidR="00B60A2F" w:rsidRPr="00F571D1" w:rsidRDefault="00B60A2F" w:rsidP="00B60A2F">
            <w:pPr>
              <w:tabs>
                <w:tab w:val="left" w:pos="404"/>
              </w:tabs>
              <w:snapToGrid w:val="0"/>
              <w:ind w:left="-88" w:right="-108"/>
              <w:jc w:val="center"/>
              <w:rPr>
                <w:sz w:val="16"/>
                <w:szCs w:val="16"/>
              </w:rPr>
            </w:pPr>
          </w:p>
          <w:p w:rsidR="00B60A2F" w:rsidRPr="00F571D1" w:rsidRDefault="00B60A2F" w:rsidP="00B60A2F">
            <w:pPr>
              <w:tabs>
                <w:tab w:val="left" w:pos="404"/>
              </w:tabs>
              <w:snapToGrid w:val="0"/>
              <w:ind w:left="-88" w:right="-108"/>
              <w:jc w:val="center"/>
              <w:rPr>
                <w:sz w:val="16"/>
                <w:szCs w:val="16"/>
              </w:rPr>
            </w:pPr>
            <w:r w:rsidRPr="00F571D1">
              <w:rPr>
                <w:sz w:val="16"/>
                <w:szCs w:val="16"/>
              </w:rPr>
              <w:t>1.2.</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Размещение  информации о мероприятиях патриотической направленности, планах  на сайтах и интернет-страницах,  на «Молодежной странице» в районной газете «Любытинские вести»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p w:rsidR="00B60A2F" w:rsidRPr="00F571D1" w:rsidRDefault="00B60A2F" w:rsidP="00B60A2F">
            <w:pPr>
              <w:jc w:val="center"/>
              <w:rPr>
                <w:sz w:val="16"/>
                <w:szCs w:val="16"/>
              </w:rPr>
            </w:pPr>
            <w:r w:rsidRPr="00F571D1">
              <w:rPr>
                <w:sz w:val="16"/>
                <w:szCs w:val="16"/>
              </w:rPr>
              <w:t>Комитет,</w:t>
            </w:r>
          </w:p>
          <w:p w:rsidR="00B60A2F" w:rsidRPr="00F571D1" w:rsidRDefault="00B60A2F" w:rsidP="00B60A2F">
            <w:pPr>
              <w:jc w:val="center"/>
              <w:rPr>
                <w:sz w:val="16"/>
                <w:szCs w:val="16"/>
              </w:rPr>
            </w:pPr>
            <w:r w:rsidRPr="00F571D1">
              <w:rPr>
                <w:sz w:val="16"/>
                <w:szCs w:val="16"/>
              </w:rPr>
              <w:t>комитет образования,</w:t>
            </w:r>
          </w:p>
          <w:p w:rsidR="00B60A2F" w:rsidRPr="00F571D1" w:rsidRDefault="00B60A2F" w:rsidP="00B60A2F">
            <w:pPr>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p w:rsidR="00B60A2F" w:rsidRPr="00F571D1" w:rsidRDefault="00B60A2F" w:rsidP="00B60A2F">
            <w:pPr>
              <w:snapToGrid w:val="0"/>
              <w:spacing w:line="240" w:lineRule="exact"/>
              <w:ind w:left="-108" w:right="-91"/>
              <w:jc w:val="center"/>
              <w:rPr>
                <w:sz w:val="16"/>
                <w:szCs w:val="16"/>
              </w:rPr>
            </w:pPr>
            <w:r w:rsidRPr="00F571D1">
              <w:rPr>
                <w:sz w:val="16"/>
                <w:szCs w:val="16"/>
              </w:rPr>
              <w:t>2016-2024</w:t>
            </w:r>
          </w:p>
          <w:p w:rsidR="00B60A2F" w:rsidRPr="00F571D1" w:rsidRDefault="00B60A2F" w:rsidP="00B60A2F">
            <w:pPr>
              <w:snapToGrid w:val="0"/>
              <w:spacing w:line="240" w:lineRule="exact"/>
              <w:ind w:left="-108" w:right="-91"/>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jc w:val="cente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бюджет</w:t>
            </w:r>
          </w:p>
          <w:p w:rsidR="00B60A2F" w:rsidRPr="00F571D1" w:rsidRDefault="00B60A2F" w:rsidP="00B60A2F">
            <w:pPr>
              <w:snapToGrid w:val="0"/>
              <w:spacing w:line="240" w:lineRule="exact"/>
              <w:ind w:left="-108" w:right="-91"/>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napToGrid w:val="0"/>
              <w:spacing w:line="240" w:lineRule="exact"/>
              <w:ind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napToGrid w:val="0"/>
              <w:spacing w:line="240" w:lineRule="exact"/>
              <w:ind w:right="-91"/>
              <w:jc w:val="center"/>
              <w:rPr>
                <w:sz w:val="16"/>
                <w:szCs w:val="16"/>
              </w:rPr>
            </w:pPr>
          </w:p>
        </w:tc>
      </w:tr>
      <w:tr w:rsidR="00B60A2F" w:rsidRPr="00F571D1" w:rsidTr="00B60A2F">
        <w:trPr>
          <w:trHeight w:val="1709"/>
        </w:trPr>
        <w:tc>
          <w:tcPr>
            <w:tcW w:w="546" w:type="dxa"/>
            <w:tcBorders>
              <w:top w:val="single" w:sz="4" w:space="0" w:color="000000"/>
              <w:left w:val="single" w:sz="4" w:space="0" w:color="000000"/>
              <w:bottom w:val="single" w:sz="4" w:space="0" w:color="000000"/>
            </w:tcBorders>
          </w:tcPr>
          <w:p w:rsidR="00B60A2F" w:rsidRPr="00F571D1" w:rsidRDefault="00B60A2F" w:rsidP="00B60A2F">
            <w:pPr>
              <w:tabs>
                <w:tab w:val="left" w:pos="404"/>
              </w:tabs>
              <w:snapToGrid w:val="0"/>
              <w:ind w:left="-88" w:right="-108"/>
              <w:jc w:val="center"/>
              <w:rPr>
                <w:sz w:val="16"/>
                <w:szCs w:val="16"/>
              </w:rPr>
            </w:pPr>
          </w:p>
          <w:p w:rsidR="00B60A2F" w:rsidRPr="00F571D1" w:rsidRDefault="00B60A2F" w:rsidP="00B60A2F">
            <w:pPr>
              <w:tabs>
                <w:tab w:val="left" w:pos="404"/>
              </w:tabs>
              <w:snapToGrid w:val="0"/>
              <w:ind w:left="-88" w:right="-108"/>
              <w:jc w:val="center"/>
              <w:rPr>
                <w:sz w:val="16"/>
                <w:szCs w:val="16"/>
              </w:rPr>
            </w:pPr>
            <w:r w:rsidRPr="00F571D1">
              <w:rPr>
                <w:sz w:val="16"/>
                <w:szCs w:val="16"/>
              </w:rPr>
              <w:t>1.3.</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Освещение в средствах массовой информации вопросов патриотического и духовно-нравственного воспитания населения муниципального района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r w:rsidRPr="00F571D1">
              <w:rPr>
                <w:sz w:val="16"/>
                <w:szCs w:val="16"/>
              </w:rPr>
              <w:t>Комитет, комитет образования, редакция газеты «Любытинские вести», МАУ МЦ «Импульс»</w:t>
            </w:r>
          </w:p>
          <w:p w:rsidR="00B60A2F" w:rsidRPr="00F571D1" w:rsidRDefault="00B60A2F" w:rsidP="00B60A2F">
            <w:pPr>
              <w:jc w:val="center"/>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p w:rsidR="00B60A2F" w:rsidRPr="00F571D1" w:rsidRDefault="00B60A2F" w:rsidP="00B60A2F">
            <w:pPr>
              <w:snapToGrid w:val="0"/>
              <w:spacing w:line="240" w:lineRule="exact"/>
              <w:ind w:left="-108" w:right="-91"/>
              <w:jc w:val="center"/>
              <w:rPr>
                <w:sz w:val="16"/>
                <w:szCs w:val="16"/>
              </w:rPr>
            </w:pPr>
            <w:r w:rsidRPr="00F571D1">
              <w:rPr>
                <w:sz w:val="16"/>
                <w:szCs w:val="16"/>
              </w:rPr>
              <w:t>2016-2024</w:t>
            </w:r>
          </w:p>
          <w:p w:rsidR="00B60A2F" w:rsidRPr="00F571D1" w:rsidRDefault="00B60A2F" w:rsidP="00B60A2F">
            <w:pPr>
              <w:snapToGrid w:val="0"/>
              <w:spacing w:line="240" w:lineRule="exact"/>
              <w:ind w:left="-104" w:right="-112"/>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бюджет</w:t>
            </w:r>
          </w:p>
          <w:p w:rsidR="00B60A2F" w:rsidRPr="00F571D1" w:rsidRDefault="00B60A2F" w:rsidP="00B60A2F">
            <w:pPr>
              <w:snapToGrid w:val="0"/>
              <w:spacing w:line="240" w:lineRule="exact"/>
              <w:ind w:left="-104" w:right="-112"/>
              <w:jc w:val="center"/>
              <w:rPr>
                <w:sz w:val="16"/>
                <w:szCs w:val="16"/>
              </w:rPr>
            </w:pPr>
            <w:r w:rsidRPr="00F571D1">
              <w:rPr>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4" w:right="-112"/>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4" w:right="-112"/>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4" w:right="-112"/>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r w:rsidRPr="00F571D1">
              <w:rPr>
                <w:sz w:val="16"/>
                <w:szCs w:val="16"/>
              </w:rPr>
              <w:t xml:space="preserve">Работа патриотических клубов </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 МАУ МЦ «Импульс»,</w:t>
            </w:r>
          </w:p>
          <w:p w:rsidR="00B60A2F" w:rsidRPr="00F571D1" w:rsidRDefault="00B60A2F" w:rsidP="00B60A2F">
            <w:pPr>
              <w:ind w:left="-108" w:right="-108"/>
              <w:jc w:val="center"/>
              <w:rPr>
                <w:sz w:val="16"/>
                <w:szCs w:val="16"/>
              </w:rPr>
            </w:pPr>
            <w:r w:rsidRPr="00F571D1">
              <w:rPr>
                <w:sz w:val="16"/>
                <w:szCs w:val="16"/>
              </w:rPr>
              <w:t>комитет образования</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napToGrid w:val="0"/>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22,</w:t>
            </w:r>
          </w:p>
          <w:p w:rsidR="00B60A2F" w:rsidRPr="00F571D1" w:rsidRDefault="00B60A2F" w:rsidP="00B60A2F">
            <w:pPr>
              <w:ind w:left="-108" w:right="-108"/>
              <w:jc w:val="center"/>
              <w:rPr>
                <w:sz w:val="16"/>
                <w:szCs w:val="16"/>
              </w:rPr>
            </w:pPr>
            <w:r w:rsidRPr="00F571D1">
              <w:rPr>
                <w:sz w:val="16"/>
                <w:szCs w:val="16"/>
              </w:rPr>
              <w:t>000</w:t>
            </w: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1.5.</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r w:rsidRPr="00F571D1">
              <w:rPr>
                <w:sz w:val="16"/>
                <w:szCs w:val="16"/>
              </w:rPr>
              <w:t>Работа  центра гражданско-патриотического воспитания и допризывной подготовки молодежи Любытинского района к военной службе</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w:t>
            </w:r>
          </w:p>
          <w:p w:rsidR="00B60A2F" w:rsidRPr="00F571D1" w:rsidRDefault="00B60A2F" w:rsidP="00B60A2F">
            <w:pPr>
              <w:ind w:left="-108" w:right="-108"/>
              <w:jc w:val="center"/>
              <w:rPr>
                <w:sz w:val="16"/>
                <w:szCs w:val="16"/>
              </w:rPr>
            </w:pPr>
            <w:r w:rsidRPr="00F571D1">
              <w:rPr>
                <w:sz w:val="16"/>
                <w:szCs w:val="16"/>
              </w:rPr>
              <w:t>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бюджет</w:t>
            </w:r>
          </w:p>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1.6.</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r w:rsidRPr="00F571D1">
              <w:rPr>
                <w:spacing w:val="-1"/>
                <w:sz w:val="16"/>
                <w:szCs w:val="16"/>
              </w:rPr>
              <w:t xml:space="preserve">Организация и проведение  </w:t>
            </w:r>
            <w:r w:rsidRPr="00F571D1">
              <w:rPr>
                <w:spacing w:val="-1"/>
                <w:sz w:val="16"/>
                <w:szCs w:val="16"/>
              </w:rPr>
              <w:lastRenderedPageBreak/>
              <w:t xml:space="preserve">мероприятий, посвященных Дням  воинской славы России, государственным праздникам и памятным датам  истории России, Новгородской земли и Любытинского края </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lastRenderedPageBreak/>
              <w:t xml:space="preserve">Комитет, комитет </w:t>
            </w:r>
            <w:r w:rsidRPr="00F571D1">
              <w:rPr>
                <w:sz w:val="16"/>
                <w:szCs w:val="16"/>
              </w:rPr>
              <w:lastRenderedPageBreak/>
              <w:t>образования,</w:t>
            </w:r>
          </w:p>
          <w:p w:rsidR="00B60A2F" w:rsidRPr="00F571D1" w:rsidRDefault="00B60A2F" w:rsidP="00B60A2F">
            <w:pPr>
              <w:ind w:left="-108" w:right="-108"/>
              <w:jc w:val="center"/>
              <w:rPr>
                <w:sz w:val="16"/>
                <w:szCs w:val="16"/>
              </w:rPr>
            </w:pPr>
            <w:r w:rsidRPr="00F571D1">
              <w:rPr>
                <w:sz w:val="16"/>
                <w:szCs w:val="16"/>
              </w:rPr>
              <w:t>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lastRenderedPageBreak/>
              <w:t>2016-2024</w:t>
            </w:r>
          </w:p>
          <w:p w:rsidR="00B60A2F" w:rsidRPr="00F571D1" w:rsidRDefault="00B60A2F" w:rsidP="00B60A2F">
            <w:pPr>
              <w:spacing w:line="240" w:lineRule="exact"/>
              <w:ind w:left="-108" w:right="-108"/>
              <w:jc w:val="center"/>
              <w:rPr>
                <w:sz w:val="16"/>
                <w:szCs w:val="16"/>
              </w:rPr>
            </w:pPr>
            <w:r w:rsidRPr="00F571D1">
              <w:rPr>
                <w:sz w:val="16"/>
                <w:szCs w:val="16"/>
              </w:rPr>
              <w:lastRenderedPageBreak/>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lastRenderedPageBreak/>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r w:rsidRPr="00F571D1">
              <w:rPr>
                <w:sz w:val="16"/>
                <w:szCs w:val="16"/>
              </w:rPr>
              <w:t>бюджет</w:t>
            </w:r>
          </w:p>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lastRenderedPageBreak/>
              <w:t>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1.7.</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r w:rsidRPr="00F571D1">
              <w:rPr>
                <w:spacing w:val="-1"/>
                <w:sz w:val="16"/>
                <w:szCs w:val="16"/>
              </w:rPr>
              <w:t>«Диалог поколений» - встреча молодежи с ветеранами ВОВ, кадровыми военными, участниками боевых действий</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1.8.</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r w:rsidRPr="00F571D1">
              <w:rPr>
                <w:spacing w:val="-1"/>
                <w:sz w:val="16"/>
                <w:szCs w:val="16"/>
              </w:rPr>
              <w:t xml:space="preserve">Организация районного фе-стиваля творчества пожилых людей  «Мы родине славу поем» </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w:t>
            </w:r>
          </w:p>
          <w:p w:rsidR="00B60A2F" w:rsidRPr="00F571D1" w:rsidRDefault="00B60A2F" w:rsidP="00B60A2F">
            <w:pPr>
              <w:ind w:left="-108" w:right="-108"/>
              <w:jc w:val="center"/>
              <w:rPr>
                <w:sz w:val="16"/>
                <w:szCs w:val="16"/>
              </w:rPr>
            </w:pPr>
            <w:r w:rsidRPr="00F571D1">
              <w:rPr>
                <w:sz w:val="16"/>
                <w:szCs w:val="16"/>
              </w:rPr>
              <w:t>МБУК КДС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1.9.</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r w:rsidRPr="00F571D1">
              <w:rPr>
                <w:sz w:val="16"/>
                <w:szCs w:val="16"/>
              </w:rPr>
              <w:t>Культурно-спортивная программа «А ну - ка, парни»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1.10.</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Проведение экскурсий, тематических занятий ко Дню Защитника Отечества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МБУК  ЛКМ</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ind w:left="-88" w:right="-108"/>
              <w:jc w:val="center"/>
              <w:rPr>
                <w:sz w:val="16"/>
                <w:szCs w:val="16"/>
              </w:rPr>
            </w:pPr>
          </w:p>
          <w:p w:rsidR="00B60A2F" w:rsidRPr="00F571D1" w:rsidRDefault="00B60A2F" w:rsidP="00B60A2F">
            <w:pPr>
              <w:ind w:left="-88" w:right="-108"/>
              <w:jc w:val="center"/>
              <w:rPr>
                <w:sz w:val="16"/>
                <w:szCs w:val="16"/>
              </w:rPr>
            </w:pPr>
            <w:r w:rsidRPr="00F571D1">
              <w:rPr>
                <w:sz w:val="16"/>
                <w:szCs w:val="16"/>
              </w:rPr>
              <w:t>1.11.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 xml:space="preserve">Культурно-спортивная программа «А ну-ка, девушки»                 </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1.12.</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r w:rsidRPr="00F571D1">
              <w:rPr>
                <w:spacing w:val="-1"/>
                <w:sz w:val="16"/>
                <w:szCs w:val="16"/>
              </w:rPr>
              <w:t>Организация и проведение спортивной игры-эстафеты «Крутой маршрут»</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r w:rsidRPr="00F571D1">
              <w:rPr>
                <w:sz w:val="16"/>
                <w:szCs w:val="16"/>
              </w:rPr>
              <w:t>Комитет, 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1.13.</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r w:rsidRPr="00F571D1">
              <w:rPr>
                <w:spacing w:val="-1"/>
                <w:sz w:val="16"/>
                <w:szCs w:val="16"/>
              </w:rPr>
              <w:t>Проведение  районной  акции «Георгиевская ленточка»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1.14.</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p>
          <w:p w:rsidR="00B60A2F" w:rsidRPr="00F571D1" w:rsidRDefault="00B60A2F" w:rsidP="00B60A2F">
            <w:pPr>
              <w:rPr>
                <w:spacing w:val="-1"/>
                <w:sz w:val="16"/>
                <w:szCs w:val="16"/>
              </w:rPr>
            </w:pPr>
            <w:r w:rsidRPr="00F571D1">
              <w:rPr>
                <w:sz w:val="16"/>
                <w:szCs w:val="16"/>
              </w:rPr>
              <w:t>Проведение экскурсий, тематических занятий, посвящённых Победе в Великой Отечественной войне 1941-1945 гг.</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МБУК  ЛКМ</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1.15.</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p>
          <w:p w:rsidR="00B60A2F" w:rsidRPr="00F571D1" w:rsidRDefault="00B60A2F" w:rsidP="00B60A2F">
            <w:pPr>
              <w:rPr>
                <w:sz w:val="16"/>
                <w:szCs w:val="16"/>
              </w:rPr>
            </w:pPr>
            <w:r w:rsidRPr="00F571D1">
              <w:rPr>
                <w:sz w:val="16"/>
                <w:szCs w:val="16"/>
              </w:rPr>
              <w:t>Проведение Дня призывника (весна, осень)</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p>
          <w:p w:rsidR="00B60A2F" w:rsidRPr="00F571D1" w:rsidRDefault="00B60A2F" w:rsidP="00B60A2F">
            <w:pPr>
              <w:rPr>
                <w:sz w:val="16"/>
                <w:szCs w:val="16"/>
              </w:rPr>
            </w:pPr>
            <w:r w:rsidRPr="00F571D1">
              <w:rPr>
                <w:sz w:val="16"/>
                <w:szCs w:val="16"/>
              </w:rPr>
              <w:t>Комитет, МАУ МЦ «Импульс»</w:t>
            </w:r>
          </w:p>
          <w:p w:rsidR="00B60A2F" w:rsidRPr="00F571D1" w:rsidRDefault="00B60A2F" w:rsidP="00B60A2F">
            <w:pPr>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p w:rsidR="00B60A2F" w:rsidRPr="00F571D1" w:rsidRDefault="00B60A2F" w:rsidP="00B60A2F">
            <w:pPr>
              <w:snapToGrid w:val="0"/>
              <w:spacing w:line="240" w:lineRule="exact"/>
              <w:ind w:left="-108" w:right="-91"/>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vAlign w:val="center"/>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1.16.</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 xml:space="preserve">Организация и проведение </w:t>
            </w:r>
            <w:r w:rsidRPr="00F571D1">
              <w:rPr>
                <w:spacing w:val="-1"/>
                <w:sz w:val="16"/>
                <w:szCs w:val="16"/>
              </w:rPr>
              <w:lastRenderedPageBreak/>
              <w:t>акции «Сирень Победы»</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МАУ МЦ «Импульс»,</w:t>
            </w:r>
          </w:p>
          <w:p w:rsidR="00B60A2F" w:rsidRPr="00F571D1" w:rsidRDefault="00B60A2F" w:rsidP="00B60A2F">
            <w:pPr>
              <w:ind w:left="-108" w:right="-108"/>
              <w:jc w:val="center"/>
              <w:rPr>
                <w:sz w:val="16"/>
                <w:szCs w:val="16"/>
              </w:rPr>
            </w:pPr>
            <w:r w:rsidRPr="00F571D1">
              <w:rPr>
                <w:sz w:val="16"/>
                <w:szCs w:val="16"/>
              </w:rPr>
              <w:t>военный комиссариат</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28 апреля 2016 года</w:t>
            </w:r>
          </w:p>
          <w:p w:rsidR="00B60A2F" w:rsidRPr="00F571D1" w:rsidRDefault="00B60A2F" w:rsidP="00B60A2F">
            <w:pPr>
              <w:spacing w:line="240" w:lineRule="exact"/>
              <w:ind w:left="-108" w:right="-108"/>
              <w:jc w:val="center"/>
              <w:rPr>
                <w:sz w:val="16"/>
                <w:szCs w:val="16"/>
              </w:rPr>
            </w:pPr>
            <w:r w:rsidRPr="00F571D1">
              <w:rPr>
                <w:sz w:val="16"/>
                <w:szCs w:val="16"/>
              </w:rPr>
              <w:t>23 апреля 2020 года</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1.17.</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Организация и проведение районного  фестиваля детского  творчества «Майский вальс»</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w:t>
            </w:r>
          </w:p>
          <w:p w:rsidR="00B60A2F" w:rsidRPr="00F571D1" w:rsidRDefault="00B60A2F" w:rsidP="00B60A2F">
            <w:pPr>
              <w:ind w:left="-108" w:right="-108"/>
              <w:jc w:val="center"/>
              <w:rPr>
                <w:sz w:val="16"/>
                <w:szCs w:val="16"/>
              </w:rPr>
            </w:pPr>
            <w:r w:rsidRPr="00F571D1">
              <w:rPr>
                <w:sz w:val="16"/>
                <w:szCs w:val="16"/>
              </w:rPr>
              <w:t>МБУК КДС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1.18.</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Организация и проведение акции «Огни памяти» (факельное шествие)</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w:t>
            </w:r>
          </w:p>
          <w:p w:rsidR="00B60A2F" w:rsidRPr="00F571D1" w:rsidRDefault="00B60A2F" w:rsidP="00B60A2F">
            <w:pPr>
              <w:ind w:left="-108" w:right="-108"/>
              <w:jc w:val="center"/>
              <w:rPr>
                <w:sz w:val="16"/>
                <w:szCs w:val="16"/>
              </w:rPr>
            </w:pPr>
            <w:r w:rsidRPr="00F571D1">
              <w:rPr>
                <w:sz w:val="16"/>
                <w:szCs w:val="16"/>
              </w:rPr>
              <w:t>МБУК  КДС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1.19.</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Проведение торжественных митингов и праздничных концертов в рамках празднования Дня Победы в Великой Отечественной войне 1941-1945 гг.</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w:t>
            </w:r>
          </w:p>
          <w:p w:rsidR="00B60A2F" w:rsidRPr="00F571D1" w:rsidRDefault="00B60A2F" w:rsidP="00B60A2F">
            <w:pPr>
              <w:ind w:left="-108" w:right="-108"/>
              <w:jc w:val="center"/>
              <w:rPr>
                <w:sz w:val="16"/>
                <w:szCs w:val="16"/>
              </w:rPr>
            </w:pPr>
            <w:r w:rsidRPr="00F571D1">
              <w:rPr>
                <w:sz w:val="16"/>
                <w:szCs w:val="16"/>
              </w:rPr>
              <w:t>МБУК КДС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1.20.</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Организация и проведение акции «Бессмертный полк»</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Автопробег «Дорога к не вернувшимся с войны…»</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1.22.</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pacing w:val="-1"/>
                <w:sz w:val="16"/>
                <w:szCs w:val="16"/>
              </w:rPr>
            </w:pPr>
            <w:r w:rsidRPr="00F571D1">
              <w:rPr>
                <w:spacing w:val="-1"/>
                <w:sz w:val="16"/>
                <w:szCs w:val="16"/>
              </w:rPr>
              <w:t>Пешие походы «Робинзонада»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1.23.</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r w:rsidRPr="00F571D1">
              <w:rPr>
                <w:spacing w:val="-1"/>
                <w:sz w:val="16"/>
                <w:szCs w:val="16"/>
              </w:rPr>
              <w:t xml:space="preserve"> </w:t>
            </w:r>
          </w:p>
          <w:p w:rsidR="00B60A2F" w:rsidRPr="00F571D1" w:rsidRDefault="00B60A2F" w:rsidP="00B60A2F">
            <w:pPr>
              <w:rPr>
                <w:spacing w:val="-1"/>
                <w:sz w:val="16"/>
                <w:szCs w:val="16"/>
              </w:rPr>
            </w:pPr>
            <w:r w:rsidRPr="00F571D1">
              <w:rPr>
                <w:spacing w:val="-1"/>
                <w:sz w:val="16"/>
                <w:szCs w:val="16"/>
              </w:rPr>
              <w:t>Участие во всероссийской акции «Ночь музеев»</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МБУК  ЛКМ</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1.24.</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Участие во всероссийской акции «Ночь искусств»</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МБУК  ЛКМ</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1.25.</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Всероссийская акция «Свеча Памяти»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1.26.</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Акция «Никто не забыт, ничто не забыто»</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1.27.</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«Уроки мужества» с приглашением ветеранов войны и труда, военнослужащ</w:t>
            </w:r>
            <w:r w:rsidRPr="00F571D1">
              <w:rPr>
                <w:spacing w:val="-1"/>
                <w:sz w:val="16"/>
                <w:szCs w:val="16"/>
              </w:rPr>
              <w:lastRenderedPageBreak/>
              <w:t>их в Дни воинской славы России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1.28.</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 xml:space="preserve">Мероприятия, направленные на совершенствование поисковой работы и благоустройство памятных мест и воинских захоронений </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tabs>
                <w:tab w:val="left" w:pos="-288"/>
              </w:tabs>
              <w:snapToGrid w:val="0"/>
              <w:ind w:left="-88" w:right="-108"/>
              <w:jc w:val="center"/>
              <w:rPr>
                <w:sz w:val="16"/>
                <w:szCs w:val="16"/>
              </w:rPr>
            </w:pPr>
          </w:p>
          <w:p w:rsidR="00B60A2F" w:rsidRPr="00F571D1" w:rsidRDefault="00B60A2F" w:rsidP="00B60A2F">
            <w:pPr>
              <w:tabs>
                <w:tab w:val="left" w:pos="-288"/>
              </w:tabs>
              <w:snapToGrid w:val="0"/>
              <w:ind w:left="-88" w:right="-108"/>
              <w:jc w:val="center"/>
              <w:rPr>
                <w:sz w:val="16"/>
                <w:szCs w:val="16"/>
              </w:rPr>
            </w:pPr>
            <w:r w:rsidRPr="00F571D1">
              <w:rPr>
                <w:sz w:val="16"/>
                <w:szCs w:val="16"/>
              </w:rPr>
              <w:t>1.29.</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Реализация проекта «Герои Великой Победы»</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1.30.</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pacing w:val="-1"/>
                <w:sz w:val="16"/>
                <w:szCs w:val="16"/>
              </w:rPr>
            </w:pPr>
          </w:p>
          <w:p w:rsidR="00B60A2F" w:rsidRPr="00F571D1" w:rsidRDefault="00B60A2F" w:rsidP="00B60A2F">
            <w:pPr>
              <w:rPr>
                <w:spacing w:val="-1"/>
                <w:sz w:val="16"/>
                <w:szCs w:val="16"/>
              </w:rPr>
            </w:pPr>
            <w:r w:rsidRPr="00F571D1">
              <w:rPr>
                <w:spacing w:val="-1"/>
                <w:sz w:val="16"/>
                <w:szCs w:val="16"/>
              </w:rPr>
              <w:t>Проведение серии всероссийских акций  "Мы - граждане России!"</w:t>
            </w:r>
          </w:p>
          <w:p w:rsidR="00B60A2F" w:rsidRPr="00F571D1" w:rsidRDefault="00B60A2F" w:rsidP="00B60A2F">
            <w:pPr>
              <w:rPr>
                <w:spacing w:val="-1"/>
                <w:sz w:val="16"/>
                <w:szCs w:val="16"/>
              </w:rPr>
            </w:pPr>
          </w:p>
          <w:p w:rsidR="00B60A2F" w:rsidRPr="00F571D1" w:rsidRDefault="00B60A2F" w:rsidP="00B60A2F">
            <w:pPr>
              <w:rPr>
                <w:spacing w:val="-1"/>
                <w:sz w:val="16"/>
                <w:szCs w:val="16"/>
              </w:rPr>
            </w:pP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p w:rsidR="00B60A2F" w:rsidRPr="00F571D1" w:rsidRDefault="00B60A2F" w:rsidP="00B60A2F">
            <w:pPr>
              <w:jc w:val="center"/>
              <w:rPr>
                <w:sz w:val="16"/>
                <w:szCs w:val="16"/>
              </w:rPr>
            </w:pPr>
            <w:r w:rsidRPr="00F571D1">
              <w:rPr>
                <w:sz w:val="16"/>
                <w:szCs w:val="16"/>
              </w:rPr>
              <w:t>Комитет, 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91"/>
              <w:jc w:val="center"/>
              <w:rPr>
                <w:sz w:val="16"/>
                <w:szCs w:val="16"/>
              </w:rPr>
            </w:pPr>
          </w:p>
          <w:p w:rsidR="00B60A2F" w:rsidRPr="00F571D1" w:rsidRDefault="00B60A2F" w:rsidP="00B60A2F">
            <w:pPr>
              <w:snapToGrid w:val="0"/>
              <w:spacing w:line="240" w:lineRule="exact"/>
              <w:ind w:left="-108" w:right="-91"/>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p>
          <w:p w:rsidR="00B60A2F" w:rsidRPr="00F571D1" w:rsidRDefault="00B60A2F" w:rsidP="00B60A2F">
            <w:pPr>
              <w:ind w:right="-108"/>
              <w:rPr>
                <w:sz w:val="16"/>
                <w:szCs w:val="16"/>
              </w:rPr>
            </w:pPr>
            <w:r w:rsidRPr="00F571D1">
              <w:rPr>
                <w:sz w:val="16"/>
                <w:szCs w:val="16"/>
              </w:rPr>
              <w:t>Показ фильмов «Великая война»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1.33.</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p>
          <w:p w:rsidR="00B60A2F" w:rsidRPr="00F571D1" w:rsidRDefault="00B60A2F" w:rsidP="00B60A2F">
            <w:pPr>
              <w:ind w:right="-108"/>
              <w:rPr>
                <w:sz w:val="16"/>
                <w:szCs w:val="16"/>
              </w:rPr>
            </w:pPr>
            <w:r w:rsidRPr="00F571D1">
              <w:rPr>
                <w:sz w:val="16"/>
                <w:szCs w:val="16"/>
              </w:rPr>
              <w:t>Цикл спортивных мероприятий «Спортивное лето»</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p w:rsidR="00B60A2F" w:rsidRPr="00F571D1" w:rsidRDefault="00B60A2F" w:rsidP="00B60A2F">
            <w:pPr>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1.33.</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r w:rsidRPr="00F571D1">
              <w:rPr>
                <w:sz w:val="16"/>
                <w:szCs w:val="16"/>
              </w:rPr>
              <w:t xml:space="preserve"> </w:t>
            </w:r>
          </w:p>
          <w:p w:rsidR="00B60A2F" w:rsidRPr="00F571D1" w:rsidRDefault="00B60A2F" w:rsidP="00B60A2F">
            <w:pPr>
              <w:ind w:right="-108"/>
              <w:rPr>
                <w:sz w:val="16"/>
                <w:szCs w:val="16"/>
              </w:rPr>
            </w:pPr>
            <w:r w:rsidRPr="00F571D1">
              <w:rPr>
                <w:sz w:val="16"/>
                <w:szCs w:val="16"/>
              </w:rPr>
              <w:t>Организация и проведение районных соревнований по пулевой стрельбе.</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1.34.</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pacing w:val="-1"/>
                <w:sz w:val="16"/>
                <w:szCs w:val="16"/>
              </w:rPr>
            </w:pPr>
          </w:p>
          <w:p w:rsidR="00B60A2F" w:rsidRPr="00F571D1" w:rsidRDefault="00B60A2F" w:rsidP="00B60A2F">
            <w:pPr>
              <w:ind w:right="-108"/>
              <w:rPr>
                <w:sz w:val="16"/>
                <w:szCs w:val="16"/>
              </w:rPr>
            </w:pPr>
            <w:r w:rsidRPr="00F571D1">
              <w:rPr>
                <w:spacing w:val="-1"/>
                <w:sz w:val="16"/>
                <w:szCs w:val="16"/>
              </w:rPr>
              <w:t>Участие молодежи в областных мероприятиях патриотической направленности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1.35.</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right="-108"/>
              <w:rPr>
                <w:sz w:val="16"/>
                <w:szCs w:val="16"/>
              </w:rPr>
            </w:pPr>
          </w:p>
          <w:p w:rsidR="00B60A2F" w:rsidRPr="00F571D1" w:rsidRDefault="00B60A2F" w:rsidP="00B60A2F">
            <w:pPr>
              <w:ind w:right="-108"/>
              <w:rPr>
                <w:spacing w:val="-1"/>
                <w:sz w:val="16"/>
                <w:szCs w:val="16"/>
              </w:rPr>
            </w:pPr>
            <w:r w:rsidRPr="00F571D1">
              <w:rPr>
                <w:sz w:val="16"/>
                <w:szCs w:val="16"/>
              </w:rPr>
              <w:t>Организация работы по привлечению молодежи для участия в поисковой деятельности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комитет образования,</w:t>
            </w:r>
          </w:p>
          <w:p w:rsidR="00B60A2F" w:rsidRPr="00F571D1" w:rsidRDefault="00B60A2F" w:rsidP="00B60A2F">
            <w:pPr>
              <w:ind w:left="-108" w:right="-108"/>
              <w:jc w:val="center"/>
              <w:rPr>
                <w:sz w:val="16"/>
                <w:szCs w:val="16"/>
              </w:rPr>
            </w:pPr>
            <w:r w:rsidRPr="00F571D1">
              <w:rPr>
                <w:sz w:val="16"/>
                <w:szCs w:val="16"/>
              </w:rPr>
              <w:t>МАУ МЦ «Импульс»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1.36.</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p>
          <w:p w:rsidR="00B60A2F" w:rsidRPr="00F571D1" w:rsidRDefault="00B60A2F" w:rsidP="00B60A2F">
            <w:pPr>
              <w:rPr>
                <w:sz w:val="16"/>
                <w:szCs w:val="16"/>
              </w:rPr>
            </w:pPr>
            <w:r w:rsidRPr="00F571D1">
              <w:rPr>
                <w:sz w:val="16"/>
                <w:szCs w:val="16"/>
              </w:rPr>
              <w:t>Организация работы оборонно-спортивного лагеря</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p w:rsidR="00B60A2F" w:rsidRPr="00F571D1" w:rsidRDefault="00B60A2F" w:rsidP="00B60A2F">
            <w:pPr>
              <w:ind w:left="-108" w:right="-108"/>
              <w:jc w:val="center"/>
              <w:rPr>
                <w:sz w:val="16"/>
                <w:szCs w:val="16"/>
              </w:rPr>
            </w:pPr>
            <w:r w:rsidRPr="00F571D1">
              <w:rPr>
                <w:sz w:val="16"/>
                <w:szCs w:val="16"/>
              </w:rPr>
              <w:t>Комитет, МАУ МЦ «Импульс»</w:t>
            </w:r>
          </w:p>
          <w:p w:rsidR="00B60A2F" w:rsidRPr="00F571D1" w:rsidRDefault="00B60A2F" w:rsidP="00B60A2F">
            <w:pPr>
              <w:spacing w:line="240" w:lineRule="exact"/>
              <w:ind w:left="-108" w:right="-108"/>
              <w:jc w:val="center"/>
              <w:rPr>
                <w:sz w:val="16"/>
                <w:szCs w:val="16"/>
              </w:rPr>
            </w:pPr>
            <w:r w:rsidRPr="00F571D1">
              <w:rPr>
                <w:sz w:val="16"/>
                <w:szCs w:val="16"/>
              </w:rPr>
              <w:t>МАУ «ФСЦ»</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spacing w:line="240" w:lineRule="exact"/>
              <w:ind w:left="-188" w:right="-208"/>
              <w:jc w:val="center"/>
              <w:rPr>
                <w:sz w:val="16"/>
                <w:szCs w:val="16"/>
              </w:rPr>
            </w:pPr>
          </w:p>
          <w:p w:rsidR="00B60A2F" w:rsidRPr="00F571D1" w:rsidRDefault="00B60A2F" w:rsidP="00B60A2F">
            <w:pPr>
              <w:snapToGrid w:val="0"/>
              <w:spacing w:line="240" w:lineRule="exact"/>
              <w:ind w:left="-188" w:right="-208"/>
              <w:jc w:val="center"/>
              <w:rPr>
                <w:sz w:val="16"/>
                <w:szCs w:val="16"/>
              </w:rPr>
            </w:pPr>
            <w:r w:rsidRPr="00F571D1">
              <w:rPr>
                <w:sz w:val="16"/>
                <w:szCs w:val="16"/>
              </w:rPr>
              <w:t>1.37.</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pacing w:val="-1"/>
                <w:sz w:val="16"/>
                <w:szCs w:val="16"/>
              </w:rPr>
            </w:pPr>
          </w:p>
          <w:p w:rsidR="00B60A2F" w:rsidRPr="00F571D1" w:rsidRDefault="00B60A2F" w:rsidP="00B60A2F">
            <w:pPr>
              <w:spacing w:line="240" w:lineRule="exact"/>
              <w:ind w:right="-108"/>
              <w:rPr>
                <w:spacing w:val="-1"/>
                <w:sz w:val="16"/>
                <w:szCs w:val="16"/>
              </w:rPr>
            </w:pPr>
            <w:r w:rsidRPr="00F571D1">
              <w:rPr>
                <w:spacing w:val="-1"/>
                <w:sz w:val="16"/>
                <w:szCs w:val="16"/>
              </w:rPr>
              <w:t xml:space="preserve">Организация  и проведение районного слета-соревнования «Школа безопасности - </w:t>
            </w:r>
            <w:r w:rsidRPr="00F571D1">
              <w:rPr>
                <w:spacing w:val="-1"/>
                <w:sz w:val="16"/>
                <w:szCs w:val="16"/>
              </w:rPr>
              <w:lastRenderedPageBreak/>
              <w:t>Зарница» и участие в областном слете - соревновании</w:t>
            </w:r>
          </w:p>
          <w:p w:rsidR="00B60A2F" w:rsidRPr="00F571D1" w:rsidRDefault="00B60A2F" w:rsidP="00B60A2F">
            <w:pPr>
              <w:spacing w:line="240" w:lineRule="exact"/>
              <w:ind w:right="-108"/>
              <w:rPr>
                <w:spacing w:val="-1"/>
                <w:sz w:val="16"/>
                <w:szCs w:val="16"/>
              </w:rPr>
            </w:pPr>
          </w:p>
          <w:p w:rsidR="00B60A2F" w:rsidRPr="00F571D1" w:rsidRDefault="00B60A2F" w:rsidP="00B60A2F">
            <w:pPr>
              <w:spacing w:line="240" w:lineRule="exact"/>
              <w:ind w:right="-108"/>
              <w:rPr>
                <w:spacing w:val="-1"/>
                <w:sz w:val="16"/>
                <w:szCs w:val="16"/>
              </w:rPr>
            </w:pPr>
          </w:p>
          <w:p w:rsidR="00B60A2F" w:rsidRPr="00F571D1" w:rsidRDefault="00B60A2F" w:rsidP="00B60A2F">
            <w:pPr>
              <w:spacing w:line="240" w:lineRule="exact"/>
              <w:ind w:right="-108"/>
              <w:rPr>
                <w:spacing w:val="-1"/>
                <w:sz w:val="16"/>
                <w:szCs w:val="16"/>
              </w:rPr>
            </w:pP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комитет образования, образовательные организации</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1.38.</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pacing w:val="-1"/>
                <w:sz w:val="16"/>
                <w:szCs w:val="16"/>
              </w:rPr>
            </w:pPr>
          </w:p>
          <w:p w:rsidR="00B60A2F" w:rsidRPr="00F571D1" w:rsidRDefault="00B60A2F" w:rsidP="00B60A2F">
            <w:pPr>
              <w:spacing w:line="240" w:lineRule="exact"/>
              <w:ind w:right="-108"/>
              <w:rPr>
                <w:spacing w:val="-1"/>
                <w:sz w:val="16"/>
                <w:szCs w:val="16"/>
              </w:rPr>
            </w:pPr>
            <w:r w:rsidRPr="00F571D1">
              <w:rPr>
                <w:spacing w:val="-1"/>
                <w:sz w:val="16"/>
                <w:szCs w:val="16"/>
              </w:rPr>
              <w:t>Организация муниципального этапа и участие в региональном конкурсе исследовательских краеведческих работ учащихся «Отечество»</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комитет образования,обра-зовательные организации</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108"/>
              <w:jc w:val="center"/>
              <w:rPr>
                <w:sz w:val="16"/>
                <w:szCs w:val="16"/>
              </w:rPr>
            </w:pPr>
          </w:p>
          <w:p w:rsidR="00B60A2F" w:rsidRPr="00F571D1" w:rsidRDefault="00B60A2F" w:rsidP="00B60A2F">
            <w:pPr>
              <w:snapToGrid w:val="0"/>
              <w:spacing w:line="240" w:lineRule="exact"/>
              <w:ind w:right="-108"/>
              <w:jc w:val="center"/>
              <w:rPr>
                <w:sz w:val="16"/>
                <w:szCs w:val="16"/>
              </w:rPr>
            </w:pPr>
            <w:r w:rsidRPr="00F571D1">
              <w:rPr>
                <w:sz w:val="16"/>
                <w:szCs w:val="16"/>
              </w:rPr>
              <w:t>2016-2024</w:t>
            </w:r>
          </w:p>
          <w:p w:rsidR="00B60A2F" w:rsidRPr="00F571D1" w:rsidRDefault="00B60A2F" w:rsidP="00B60A2F">
            <w:pPr>
              <w:spacing w:line="240" w:lineRule="exact"/>
              <w:ind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ind w:left="-108" w:right="-108"/>
              <w:rPr>
                <w:sz w:val="16"/>
                <w:szCs w:val="16"/>
              </w:rPr>
            </w:pPr>
            <w:r w:rsidRPr="00F571D1">
              <w:rPr>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1.39.</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Организация муниципального этапа и участие в областной олимпиаде среди обучающихся 10 - 11 классов по избирательному праву</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108"/>
              <w:jc w:val="center"/>
              <w:rPr>
                <w:sz w:val="16"/>
                <w:szCs w:val="16"/>
              </w:rPr>
            </w:pPr>
          </w:p>
          <w:p w:rsidR="00B60A2F" w:rsidRPr="00F571D1" w:rsidRDefault="00B60A2F" w:rsidP="00B60A2F">
            <w:pPr>
              <w:snapToGrid w:val="0"/>
              <w:spacing w:line="240" w:lineRule="exact"/>
              <w:ind w:right="-108"/>
              <w:jc w:val="center"/>
              <w:rPr>
                <w:sz w:val="16"/>
                <w:szCs w:val="16"/>
              </w:rPr>
            </w:pPr>
            <w:r w:rsidRPr="00F571D1">
              <w:rPr>
                <w:sz w:val="16"/>
                <w:szCs w:val="16"/>
              </w:rPr>
              <w:t>2016-2024</w:t>
            </w:r>
          </w:p>
          <w:p w:rsidR="00B60A2F" w:rsidRPr="00F571D1" w:rsidRDefault="00B60A2F" w:rsidP="00B60A2F">
            <w:pPr>
              <w:spacing w:line="240" w:lineRule="exact"/>
              <w:ind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1.40.</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Организация участия во Всероссийском конкурсе сочинений</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108"/>
              <w:jc w:val="center"/>
              <w:rPr>
                <w:sz w:val="16"/>
                <w:szCs w:val="16"/>
              </w:rPr>
            </w:pPr>
          </w:p>
          <w:p w:rsidR="00B60A2F" w:rsidRPr="00F571D1" w:rsidRDefault="00B60A2F" w:rsidP="00B60A2F">
            <w:pPr>
              <w:snapToGrid w:val="0"/>
              <w:spacing w:line="240" w:lineRule="exact"/>
              <w:ind w:right="-108"/>
              <w:jc w:val="center"/>
              <w:rPr>
                <w:sz w:val="16"/>
                <w:szCs w:val="16"/>
              </w:rPr>
            </w:pPr>
            <w:r w:rsidRPr="00F571D1">
              <w:rPr>
                <w:sz w:val="16"/>
                <w:szCs w:val="16"/>
              </w:rPr>
              <w:t>2016-2024</w:t>
            </w:r>
          </w:p>
          <w:p w:rsidR="00B60A2F" w:rsidRPr="00F571D1" w:rsidRDefault="00B60A2F" w:rsidP="00B60A2F">
            <w:pPr>
              <w:spacing w:line="240" w:lineRule="exact"/>
              <w:ind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1.41.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Проведение тематических занятий на базе Любытинского краеведческого музея и музея в МАОУ «Неболчская средняя школа»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комитет образования, образовательные организации,</w:t>
            </w:r>
          </w:p>
          <w:p w:rsidR="00B60A2F" w:rsidRPr="00F571D1" w:rsidRDefault="00B60A2F" w:rsidP="00B60A2F">
            <w:pPr>
              <w:spacing w:line="240" w:lineRule="exact"/>
              <w:ind w:right="-108"/>
              <w:jc w:val="center"/>
              <w:rPr>
                <w:sz w:val="16"/>
                <w:szCs w:val="16"/>
              </w:rPr>
            </w:pPr>
            <w:r w:rsidRPr="00F571D1">
              <w:rPr>
                <w:sz w:val="16"/>
                <w:szCs w:val="16"/>
              </w:rPr>
              <w:t>МБУК  ЛКМ</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108"/>
              <w:jc w:val="center"/>
              <w:rPr>
                <w:sz w:val="16"/>
                <w:szCs w:val="16"/>
              </w:rPr>
            </w:pPr>
          </w:p>
          <w:p w:rsidR="00B60A2F" w:rsidRPr="00F571D1" w:rsidRDefault="00B60A2F" w:rsidP="00B60A2F">
            <w:pPr>
              <w:snapToGrid w:val="0"/>
              <w:spacing w:line="240" w:lineRule="exact"/>
              <w:ind w:right="-108"/>
              <w:jc w:val="center"/>
              <w:rPr>
                <w:sz w:val="16"/>
                <w:szCs w:val="16"/>
              </w:rPr>
            </w:pPr>
            <w:r w:rsidRPr="00F571D1">
              <w:rPr>
                <w:sz w:val="16"/>
                <w:szCs w:val="16"/>
              </w:rPr>
              <w:t>2016-2024</w:t>
            </w:r>
          </w:p>
          <w:p w:rsidR="00B60A2F" w:rsidRPr="00F571D1" w:rsidRDefault="00B60A2F" w:rsidP="00B60A2F">
            <w:pPr>
              <w:spacing w:line="240" w:lineRule="exact"/>
              <w:ind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1.42.</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 xml:space="preserve">Организация и проведение учебных сборов юношей </w:t>
            </w:r>
          </w:p>
          <w:p w:rsidR="00B60A2F" w:rsidRPr="00F571D1" w:rsidRDefault="00B60A2F" w:rsidP="00B60A2F">
            <w:pPr>
              <w:spacing w:line="240" w:lineRule="exact"/>
              <w:ind w:right="-108"/>
              <w:rPr>
                <w:sz w:val="16"/>
                <w:szCs w:val="16"/>
              </w:rPr>
            </w:pPr>
            <w:r w:rsidRPr="00F571D1">
              <w:rPr>
                <w:sz w:val="16"/>
                <w:szCs w:val="16"/>
              </w:rPr>
              <w:t>10-х классов на базе МАОУ «Любытинская средняя школа»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комитет образования, образовательные организации</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108"/>
              <w:jc w:val="center"/>
              <w:rPr>
                <w:sz w:val="16"/>
                <w:szCs w:val="16"/>
              </w:rPr>
            </w:pPr>
          </w:p>
          <w:p w:rsidR="00B60A2F" w:rsidRPr="00F571D1" w:rsidRDefault="00B60A2F" w:rsidP="00B60A2F">
            <w:pPr>
              <w:snapToGrid w:val="0"/>
              <w:spacing w:line="240" w:lineRule="exact"/>
              <w:ind w:right="-108"/>
              <w:jc w:val="center"/>
              <w:rPr>
                <w:sz w:val="16"/>
                <w:szCs w:val="16"/>
              </w:rPr>
            </w:pPr>
            <w:r w:rsidRPr="00F571D1">
              <w:rPr>
                <w:sz w:val="16"/>
                <w:szCs w:val="16"/>
              </w:rPr>
              <w:t>2016-2024</w:t>
            </w:r>
          </w:p>
          <w:p w:rsidR="00B60A2F" w:rsidRPr="00F571D1" w:rsidRDefault="00B60A2F" w:rsidP="00B60A2F">
            <w:pPr>
              <w:spacing w:line="240" w:lineRule="exact"/>
              <w:ind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both"/>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188" w:right="-208"/>
              <w:jc w:val="center"/>
              <w:rPr>
                <w:sz w:val="16"/>
                <w:szCs w:val="16"/>
              </w:rPr>
            </w:pPr>
          </w:p>
          <w:p w:rsidR="00B60A2F" w:rsidRPr="00F571D1" w:rsidRDefault="00B60A2F" w:rsidP="00B60A2F">
            <w:pPr>
              <w:snapToGrid w:val="0"/>
              <w:ind w:left="-188" w:right="-208"/>
              <w:jc w:val="center"/>
              <w:rPr>
                <w:sz w:val="16"/>
                <w:szCs w:val="16"/>
              </w:rPr>
            </w:pPr>
            <w:r w:rsidRPr="00F571D1">
              <w:rPr>
                <w:sz w:val="16"/>
                <w:szCs w:val="16"/>
              </w:rPr>
              <w:t>1.43.</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Участие в «Днях открытых дверей» ДОСААФ России</w:t>
            </w:r>
          </w:p>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right="-108"/>
              <w:jc w:val="center"/>
              <w:rPr>
                <w:sz w:val="16"/>
                <w:szCs w:val="16"/>
              </w:rPr>
            </w:pPr>
          </w:p>
          <w:p w:rsidR="00B60A2F" w:rsidRPr="00F571D1" w:rsidRDefault="00B60A2F" w:rsidP="00B60A2F">
            <w:pPr>
              <w:snapToGrid w:val="0"/>
              <w:spacing w:line="240" w:lineRule="exact"/>
              <w:ind w:right="-108"/>
              <w:jc w:val="center"/>
              <w:rPr>
                <w:sz w:val="16"/>
                <w:szCs w:val="16"/>
              </w:rPr>
            </w:pPr>
            <w:r w:rsidRPr="00F571D1">
              <w:rPr>
                <w:sz w:val="16"/>
                <w:szCs w:val="16"/>
              </w:rPr>
              <w:t>2016-2024</w:t>
            </w:r>
          </w:p>
          <w:p w:rsidR="00B60A2F" w:rsidRPr="00F571D1" w:rsidRDefault="00B60A2F" w:rsidP="00B60A2F">
            <w:pPr>
              <w:spacing w:line="240" w:lineRule="exact"/>
              <w:ind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1.44.</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Обновление патриотических уголков (уголков символики)</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r w:rsidRPr="00F571D1">
              <w:rPr>
                <w:sz w:val="16"/>
                <w:szCs w:val="16"/>
              </w:rPr>
              <w:t>комитет образования, образо-вательные организации</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1.45.</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«Памятные даты - Российское военно-историческое общество». Информация для населения о памятных датах</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МБУК МЦБС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1.46.</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"Родной край: страницы истории» - книжно-иллюст-ративные выставки, массовые программы, изыскательская работа, создание пособий малых форм</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МБУК МЦБС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1.47.</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«Есть много важных лиц в истории Отечества» (о выдающихся людях страны) - книжно-иллюстративные выставки, массовые программы</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МБУК МЦБС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1.48.</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«Мы помним! Мы гордимся!» - книжно-иллюстратив-ные выставки, массовые программы, конкурс чтецов</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МБУК МЦБС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1.49.</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Выставки мастеров декоративно-прикладного творчества, фотографов.</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МБУК МЦБС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left="-88" w:right="-108"/>
              <w:jc w:val="center"/>
              <w:rPr>
                <w:sz w:val="16"/>
                <w:szCs w:val="16"/>
              </w:rPr>
            </w:pPr>
          </w:p>
          <w:p w:rsidR="00B60A2F" w:rsidRPr="00F571D1" w:rsidRDefault="00B60A2F" w:rsidP="00B60A2F">
            <w:pPr>
              <w:snapToGrid w:val="0"/>
              <w:ind w:left="-88" w:right="-108"/>
              <w:jc w:val="center"/>
              <w:rPr>
                <w:sz w:val="16"/>
                <w:szCs w:val="16"/>
              </w:rPr>
            </w:pPr>
            <w:r w:rsidRPr="00F571D1">
              <w:rPr>
                <w:sz w:val="16"/>
                <w:szCs w:val="16"/>
              </w:rPr>
              <w:t>1.50.</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Выставки  Новгородского музея художественной культуры</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МБУК МЦБС</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rPr>
                <w:sz w:val="16"/>
                <w:szCs w:val="16"/>
              </w:rPr>
            </w:pPr>
            <w:r w:rsidRPr="00F571D1">
              <w:rPr>
                <w:sz w:val="16"/>
                <w:szCs w:val="16"/>
              </w:rPr>
              <w:t>1.1.-1.6.</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r w:rsidR="00B60A2F" w:rsidRPr="00F571D1" w:rsidTr="00B60A2F">
        <w:tc>
          <w:tcPr>
            <w:tcW w:w="546" w:type="dxa"/>
            <w:tcBorders>
              <w:top w:val="single" w:sz="4" w:space="0" w:color="000000"/>
              <w:left w:val="single" w:sz="4" w:space="0" w:color="000000"/>
              <w:bottom w:val="single" w:sz="4" w:space="0" w:color="000000"/>
            </w:tcBorders>
          </w:tcPr>
          <w:p w:rsidR="00B60A2F" w:rsidRPr="00F571D1" w:rsidRDefault="00B60A2F" w:rsidP="00B60A2F">
            <w:pPr>
              <w:snapToGrid w:val="0"/>
              <w:ind w:right="-108"/>
              <w:rPr>
                <w:sz w:val="16"/>
                <w:szCs w:val="16"/>
              </w:rPr>
            </w:pPr>
          </w:p>
          <w:p w:rsidR="00B60A2F" w:rsidRPr="00F571D1" w:rsidRDefault="00B60A2F" w:rsidP="00B60A2F">
            <w:pPr>
              <w:snapToGrid w:val="0"/>
              <w:ind w:right="-108"/>
              <w:rPr>
                <w:sz w:val="16"/>
                <w:szCs w:val="16"/>
              </w:rPr>
            </w:pPr>
            <w:r w:rsidRPr="00F571D1">
              <w:rPr>
                <w:sz w:val="16"/>
                <w:szCs w:val="16"/>
              </w:rPr>
              <w:t>1.51.</w:t>
            </w:r>
          </w:p>
        </w:tc>
        <w:tc>
          <w:tcPr>
            <w:tcW w:w="127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rPr>
                <w:sz w:val="16"/>
                <w:szCs w:val="16"/>
              </w:rPr>
            </w:pPr>
          </w:p>
          <w:p w:rsidR="00B60A2F" w:rsidRPr="00F571D1" w:rsidRDefault="00B60A2F" w:rsidP="00B60A2F">
            <w:pPr>
              <w:spacing w:line="240" w:lineRule="exact"/>
              <w:ind w:right="-108"/>
              <w:rPr>
                <w:sz w:val="16"/>
                <w:szCs w:val="16"/>
              </w:rPr>
            </w:pPr>
            <w:r w:rsidRPr="00F571D1">
              <w:rPr>
                <w:sz w:val="16"/>
                <w:szCs w:val="16"/>
              </w:rPr>
              <w:t>Организация работы комнаты Боевой славы 92-й стрелковой дивизии МАОУ «Неболчская средняя школа»</w:t>
            </w:r>
          </w:p>
        </w:tc>
        <w:tc>
          <w:tcPr>
            <w:tcW w:w="1169"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right="-108"/>
              <w:jc w:val="center"/>
              <w:rPr>
                <w:sz w:val="16"/>
                <w:szCs w:val="16"/>
              </w:rPr>
            </w:pPr>
          </w:p>
          <w:p w:rsidR="00B60A2F" w:rsidRPr="00F571D1" w:rsidRDefault="00B60A2F" w:rsidP="00B60A2F">
            <w:pPr>
              <w:spacing w:line="240" w:lineRule="exact"/>
              <w:ind w:right="-108"/>
              <w:jc w:val="center"/>
              <w:rPr>
                <w:sz w:val="16"/>
                <w:szCs w:val="16"/>
              </w:rPr>
            </w:pPr>
            <w:r w:rsidRPr="00F571D1">
              <w:rPr>
                <w:sz w:val="16"/>
                <w:szCs w:val="16"/>
              </w:rPr>
              <w:t>комитет образования</w:t>
            </w:r>
          </w:p>
        </w:tc>
        <w:tc>
          <w:tcPr>
            <w:tcW w:w="708"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napToGrid w:val="0"/>
              <w:spacing w:line="240" w:lineRule="exact"/>
              <w:ind w:left="-108" w:right="-108"/>
              <w:jc w:val="center"/>
              <w:rPr>
                <w:sz w:val="16"/>
                <w:szCs w:val="16"/>
              </w:rPr>
            </w:pPr>
          </w:p>
          <w:p w:rsidR="00B60A2F" w:rsidRPr="00F571D1" w:rsidRDefault="00B60A2F" w:rsidP="00B60A2F">
            <w:pPr>
              <w:snapToGrid w:val="0"/>
              <w:spacing w:line="240" w:lineRule="exact"/>
              <w:ind w:left="-108" w:right="-108"/>
              <w:jc w:val="center"/>
              <w:rPr>
                <w:sz w:val="16"/>
                <w:szCs w:val="16"/>
              </w:rPr>
            </w:pPr>
            <w:r w:rsidRPr="00F571D1">
              <w:rPr>
                <w:sz w:val="16"/>
                <w:szCs w:val="16"/>
              </w:rPr>
              <w:t>2016-2024</w:t>
            </w:r>
          </w:p>
          <w:p w:rsidR="00B60A2F" w:rsidRPr="00F571D1" w:rsidRDefault="00B60A2F" w:rsidP="00B60A2F">
            <w:pPr>
              <w:snapToGrid w:val="0"/>
              <w:spacing w:line="240" w:lineRule="exact"/>
              <w:ind w:left="-108" w:right="-108"/>
              <w:jc w:val="center"/>
              <w:rPr>
                <w:sz w:val="16"/>
                <w:szCs w:val="16"/>
              </w:rPr>
            </w:pPr>
            <w:r w:rsidRPr="00F571D1">
              <w:rPr>
                <w:sz w:val="16"/>
                <w:szCs w:val="16"/>
              </w:rPr>
              <w:t>годы</w:t>
            </w:r>
          </w:p>
        </w:tc>
        <w:tc>
          <w:tcPr>
            <w:tcW w:w="110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p w:rsidR="00B60A2F" w:rsidRPr="00F571D1" w:rsidRDefault="00B60A2F" w:rsidP="00B60A2F">
            <w:pPr>
              <w:spacing w:line="240" w:lineRule="exact"/>
              <w:ind w:left="-108" w:right="-108"/>
              <w:jc w:val="center"/>
              <w:rPr>
                <w:sz w:val="16"/>
                <w:szCs w:val="16"/>
              </w:rPr>
            </w:pPr>
            <w:r w:rsidRPr="00F571D1">
              <w:rPr>
                <w:sz w:val="16"/>
                <w:szCs w:val="16"/>
              </w:rPr>
              <w:t>1.5.</w:t>
            </w:r>
          </w:p>
        </w:tc>
        <w:tc>
          <w:tcPr>
            <w:tcW w:w="850"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r w:rsidRPr="00F571D1">
              <w:rPr>
                <w:rFonts w:ascii="Times New Roman" w:hAnsi="Times New Roman" w:cs="Times New Roman"/>
                <w:sz w:val="16"/>
                <w:szCs w:val="16"/>
              </w:rPr>
              <w:t>бюджет муниципального района</w:t>
            </w:r>
          </w:p>
        </w:tc>
        <w:tc>
          <w:tcPr>
            <w:tcW w:w="426"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pStyle w:val="ConsPlusCell"/>
              <w:spacing w:line="240" w:lineRule="exact"/>
              <w:ind w:left="-108" w:right="-108"/>
              <w:jc w:val="cente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6" w:type="dxa"/>
            <w:gridSpan w:val="2"/>
            <w:tcBorders>
              <w:top w:val="single" w:sz="4" w:space="0" w:color="000000"/>
              <w:left w:val="single" w:sz="4" w:space="0" w:color="000000"/>
              <w:bottom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60A2F" w:rsidRPr="00F571D1" w:rsidRDefault="00B60A2F" w:rsidP="00B60A2F">
            <w:pPr>
              <w:spacing w:line="240" w:lineRule="exact"/>
              <w:ind w:left="-108" w:right="-108"/>
              <w:jc w:val="center"/>
              <w:rPr>
                <w:sz w:val="16"/>
                <w:szCs w:val="16"/>
              </w:rPr>
            </w:pPr>
          </w:p>
        </w:tc>
      </w:tr>
    </w:tbl>
    <w:p w:rsidR="00373911" w:rsidRDefault="00373911" w:rsidP="00373911">
      <w:pPr>
        <w:rPr>
          <w:b/>
          <w:sz w:val="28"/>
          <w:szCs w:val="28"/>
        </w:rPr>
      </w:pPr>
    </w:p>
    <w:p w:rsidR="00373911" w:rsidRDefault="00373911" w:rsidP="00373911">
      <w:pPr>
        <w:rPr>
          <w:b/>
          <w:sz w:val="28"/>
          <w:szCs w:val="28"/>
        </w:rPr>
      </w:pPr>
    </w:p>
    <w:p w:rsidR="00B60A2F" w:rsidRPr="00F571D1" w:rsidRDefault="00B60A2F" w:rsidP="00B60A2F">
      <w:pPr>
        <w:ind w:right="-510"/>
        <w:jc w:val="center"/>
        <w:rPr>
          <w:b/>
          <w:sz w:val="16"/>
          <w:szCs w:val="16"/>
        </w:rPr>
      </w:pPr>
      <w:r w:rsidRPr="00F571D1">
        <w:rPr>
          <w:b/>
          <w:sz w:val="16"/>
          <w:szCs w:val="16"/>
        </w:rPr>
        <w:t>ПОРЯДОК</w:t>
      </w:r>
    </w:p>
    <w:p w:rsidR="00B60A2F" w:rsidRPr="00F571D1" w:rsidRDefault="00B60A2F" w:rsidP="00B60A2F">
      <w:pPr>
        <w:ind w:right="-510"/>
        <w:jc w:val="center"/>
        <w:rPr>
          <w:b/>
          <w:sz w:val="16"/>
          <w:szCs w:val="16"/>
        </w:rPr>
      </w:pPr>
      <w:r w:rsidRPr="00F571D1">
        <w:rPr>
          <w:b/>
          <w:sz w:val="16"/>
          <w:szCs w:val="16"/>
        </w:rPr>
        <w:t>расчета значений целевых показателей или источники получения информации</w:t>
      </w:r>
    </w:p>
    <w:p w:rsidR="00B60A2F" w:rsidRPr="00F571D1" w:rsidRDefault="00B60A2F" w:rsidP="00B60A2F">
      <w:pPr>
        <w:ind w:right="-510"/>
        <w:jc w:val="center"/>
        <w:rPr>
          <w:b/>
          <w:sz w:val="16"/>
          <w:szCs w:val="16"/>
        </w:rPr>
      </w:pPr>
      <w:r w:rsidRPr="00F571D1">
        <w:rPr>
          <w:b/>
          <w:sz w:val="16"/>
          <w:szCs w:val="16"/>
        </w:rPr>
        <w:t>муниципальной  программы Любытинского муниципального района</w:t>
      </w:r>
    </w:p>
    <w:p w:rsidR="00B60A2F" w:rsidRPr="00F571D1" w:rsidRDefault="00B60A2F" w:rsidP="00B60A2F">
      <w:pPr>
        <w:ind w:right="-510"/>
        <w:jc w:val="center"/>
        <w:rPr>
          <w:b/>
          <w:sz w:val="16"/>
          <w:szCs w:val="16"/>
        </w:rPr>
      </w:pPr>
      <w:r w:rsidRPr="00F571D1">
        <w:rPr>
          <w:b/>
          <w:sz w:val="16"/>
          <w:szCs w:val="16"/>
        </w:rPr>
        <w:t xml:space="preserve"> «Развитие культуры и туризма на территории Любытинского муниципального района  на 2014-2024 годы»</w:t>
      </w:r>
    </w:p>
    <w:p w:rsidR="00B60A2F" w:rsidRPr="00F571D1" w:rsidRDefault="00B60A2F" w:rsidP="00B60A2F">
      <w:pPr>
        <w:spacing w:line="240" w:lineRule="exact"/>
        <w:ind w:right="-510"/>
        <w:jc w:val="center"/>
        <w:rPr>
          <w:b/>
          <w:sz w:val="16"/>
          <w:szCs w:val="16"/>
        </w:rPr>
      </w:pPr>
    </w:p>
    <w:tbl>
      <w:tblPr>
        <w:tblW w:w="893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2694"/>
        <w:gridCol w:w="2551"/>
      </w:tblGrid>
      <w:tr w:rsidR="00B60A2F" w:rsidRPr="00F571D1" w:rsidTr="00B60A2F">
        <w:trPr>
          <w:trHeight w:val="1856"/>
        </w:trPr>
        <w:tc>
          <w:tcPr>
            <w:tcW w:w="850" w:type="dxa"/>
          </w:tcPr>
          <w:p w:rsidR="00B60A2F" w:rsidRPr="00F571D1" w:rsidRDefault="00B60A2F" w:rsidP="00B60A2F">
            <w:pPr>
              <w:spacing w:line="240" w:lineRule="exact"/>
              <w:ind w:right="-62"/>
              <w:jc w:val="center"/>
              <w:rPr>
                <w:sz w:val="16"/>
                <w:szCs w:val="16"/>
              </w:rPr>
            </w:pPr>
            <w:r w:rsidRPr="00F571D1">
              <w:rPr>
                <w:sz w:val="16"/>
                <w:szCs w:val="16"/>
              </w:rPr>
              <w:t>N целевого</w:t>
            </w:r>
          </w:p>
          <w:p w:rsidR="00B60A2F" w:rsidRPr="00F571D1" w:rsidRDefault="00B60A2F" w:rsidP="00B60A2F">
            <w:pPr>
              <w:spacing w:line="240" w:lineRule="exact"/>
              <w:ind w:right="-62"/>
              <w:jc w:val="center"/>
              <w:rPr>
                <w:sz w:val="16"/>
                <w:szCs w:val="16"/>
              </w:rPr>
            </w:pPr>
            <w:r w:rsidRPr="00F571D1">
              <w:rPr>
                <w:sz w:val="16"/>
                <w:szCs w:val="16"/>
              </w:rPr>
              <w:t>показателя в</w:t>
            </w:r>
          </w:p>
          <w:p w:rsidR="00B60A2F" w:rsidRPr="00F571D1" w:rsidRDefault="00B60A2F" w:rsidP="00B60A2F">
            <w:pPr>
              <w:spacing w:line="240" w:lineRule="exact"/>
              <w:ind w:right="-62"/>
              <w:jc w:val="center"/>
              <w:rPr>
                <w:sz w:val="16"/>
                <w:szCs w:val="16"/>
              </w:rPr>
            </w:pPr>
            <w:r w:rsidRPr="00F571D1">
              <w:rPr>
                <w:sz w:val="16"/>
                <w:szCs w:val="16"/>
              </w:rPr>
              <w:t>паспорте</w:t>
            </w:r>
          </w:p>
          <w:p w:rsidR="00B60A2F" w:rsidRPr="00F571D1" w:rsidRDefault="00B60A2F" w:rsidP="00B60A2F">
            <w:pPr>
              <w:spacing w:line="240" w:lineRule="exact"/>
              <w:ind w:right="-62"/>
              <w:jc w:val="center"/>
              <w:rPr>
                <w:sz w:val="16"/>
                <w:szCs w:val="16"/>
              </w:rPr>
            </w:pPr>
            <w:r w:rsidRPr="00F571D1">
              <w:rPr>
                <w:sz w:val="16"/>
                <w:szCs w:val="16"/>
              </w:rPr>
              <w:t>муниципальной</w:t>
            </w:r>
          </w:p>
          <w:p w:rsidR="00B60A2F" w:rsidRPr="00F571D1" w:rsidRDefault="00B60A2F" w:rsidP="00B60A2F">
            <w:pPr>
              <w:spacing w:line="240" w:lineRule="exact"/>
              <w:ind w:right="-62"/>
              <w:jc w:val="center"/>
              <w:rPr>
                <w:sz w:val="16"/>
                <w:szCs w:val="16"/>
              </w:rPr>
            </w:pPr>
            <w:r w:rsidRPr="00F571D1">
              <w:rPr>
                <w:sz w:val="16"/>
                <w:szCs w:val="16"/>
              </w:rPr>
              <w:t>программы</w:t>
            </w:r>
          </w:p>
        </w:tc>
        <w:tc>
          <w:tcPr>
            <w:tcW w:w="2835" w:type="dxa"/>
            <w:vAlign w:val="center"/>
          </w:tcPr>
          <w:p w:rsidR="00B60A2F" w:rsidRPr="00F571D1" w:rsidRDefault="00B60A2F" w:rsidP="00B60A2F">
            <w:pPr>
              <w:spacing w:line="240" w:lineRule="exact"/>
              <w:ind w:right="-510"/>
              <w:jc w:val="center"/>
              <w:rPr>
                <w:sz w:val="16"/>
                <w:szCs w:val="16"/>
              </w:rPr>
            </w:pPr>
            <w:r w:rsidRPr="00F571D1">
              <w:rPr>
                <w:sz w:val="16"/>
                <w:szCs w:val="16"/>
              </w:rPr>
              <w:t>Наименование</w:t>
            </w:r>
          </w:p>
          <w:p w:rsidR="00B60A2F" w:rsidRPr="00F571D1" w:rsidRDefault="00B60A2F" w:rsidP="00B60A2F">
            <w:pPr>
              <w:spacing w:line="240" w:lineRule="exact"/>
              <w:ind w:right="-510"/>
              <w:jc w:val="center"/>
              <w:rPr>
                <w:sz w:val="16"/>
                <w:szCs w:val="16"/>
              </w:rPr>
            </w:pPr>
            <w:r w:rsidRPr="00F571D1">
              <w:rPr>
                <w:sz w:val="16"/>
                <w:szCs w:val="16"/>
              </w:rPr>
              <w:t>целевого показателя,</w:t>
            </w:r>
          </w:p>
          <w:p w:rsidR="00B60A2F" w:rsidRPr="00F571D1" w:rsidRDefault="00B60A2F" w:rsidP="00B60A2F">
            <w:pPr>
              <w:spacing w:line="240" w:lineRule="exact"/>
              <w:ind w:right="-510"/>
              <w:jc w:val="center"/>
              <w:rPr>
                <w:sz w:val="16"/>
                <w:szCs w:val="16"/>
              </w:rPr>
            </w:pPr>
            <w:r w:rsidRPr="00F571D1">
              <w:rPr>
                <w:sz w:val="16"/>
                <w:szCs w:val="16"/>
              </w:rPr>
              <w:t>единица измерения</w:t>
            </w:r>
          </w:p>
        </w:tc>
        <w:tc>
          <w:tcPr>
            <w:tcW w:w="2694" w:type="dxa"/>
            <w:vAlign w:val="center"/>
          </w:tcPr>
          <w:p w:rsidR="00B60A2F" w:rsidRPr="00F571D1" w:rsidRDefault="00B60A2F" w:rsidP="00B60A2F">
            <w:pPr>
              <w:spacing w:line="240" w:lineRule="exact"/>
              <w:jc w:val="center"/>
              <w:rPr>
                <w:sz w:val="16"/>
                <w:szCs w:val="16"/>
              </w:rPr>
            </w:pPr>
            <w:r w:rsidRPr="00F571D1">
              <w:rPr>
                <w:sz w:val="16"/>
                <w:szCs w:val="16"/>
              </w:rPr>
              <w:t>Порядок расчета</w:t>
            </w:r>
          </w:p>
          <w:p w:rsidR="00B60A2F" w:rsidRPr="00F571D1" w:rsidRDefault="00B60A2F" w:rsidP="00B60A2F">
            <w:pPr>
              <w:spacing w:line="240" w:lineRule="exact"/>
              <w:jc w:val="center"/>
              <w:rPr>
                <w:sz w:val="16"/>
                <w:szCs w:val="16"/>
              </w:rPr>
            </w:pPr>
            <w:r w:rsidRPr="00F571D1">
              <w:rPr>
                <w:sz w:val="16"/>
                <w:szCs w:val="16"/>
              </w:rPr>
              <w:t>значения целевого</w:t>
            </w:r>
          </w:p>
          <w:p w:rsidR="00B60A2F" w:rsidRPr="00F571D1" w:rsidRDefault="00B60A2F" w:rsidP="00B60A2F">
            <w:pPr>
              <w:spacing w:line="240" w:lineRule="exact"/>
              <w:jc w:val="center"/>
              <w:rPr>
                <w:sz w:val="16"/>
                <w:szCs w:val="16"/>
              </w:rPr>
            </w:pPr>
            <w:r w:rsidRPr="00F571D1">
              <w:rPr>
                <w:sz w:val="16"/>
                <w:szCs w:val="16"/>
              </w:rPr>
              <w:t xml:space="preserve"> показателя</w:t>
            </w:r>
          </w:p>
        </w:tc>
        <w:tc>
          <w:tcPr>
            <w:tcW w:w="2551" w:type="dxa"/>
            <w:vAlign w:val="center"/>
          </w:tcPr>
          <w:p w:rsidR="00B60A2F" w:rsidRPr="00F571D1" w:rsidRDefault="00B60A2F" w:rsidP="00B60A2F">
            <w:pPr>
              <w:spacing w:line="240" w:lineRule="exact"/>
              <w:ind w:right="-125"/>
              <w:jc w:val="center"/>
              <w:rPr>
                <w:sz w:val="16"/>
                <w:szCs w:val="16"/>
              </w:rPr>
            </w:pPr>
            <w:r w:rsidRPr="00F571D1">
              <w:rPr>
                <w:sz w:val="16"/>
                <w:szCs w:val="16"/>
              </w:rPr>
              <w:t>Источник получения</w:t>
            </w:r>
          </w:p>
          <w:p w:rsidR="00B60A2F" w:rsidRPr="00F571D1" w:rsidRDefault="00B60A2F" w:rsidP="00B60A2F">
            <w:pPr>
              <w:spacing w:line="240" w:lineRule="exact"/>
              <w:ind w:right="-125"/>
              <w:jc w:val="center"/>
              <w:rPr>
                <w:sz w:val="16"/>
                <w:szCs w:val="16"/>
              </w:rPr>
            </w:pPr>
            <w:r w:rsidRPr="00F571D1">
              <w:rPr>
                <w:sz w:val="16"/>
                <w:szCs w:val="16"/>
              </w:rPr>
              <w:t>информации,</w:t>
            </w:r>
          </w:p>
          <w:p w:rsidR="00B60A2F" w:rsidRPr="00F571D1" w:rsidRDefault="00B60A2F" w:rsidP="00B60A2F">
            <w:pPr>
              <w:spacing w:line="240" w:lineRule="exact"/>
              <w:ind w:right="-125"/>
              <w:jc w:val="center"/>
              <w:rPr>
                <w:sz w:val="16"/>
                <w:szCs w:val="16"/>
              </w:rPr>
            </w:pPr>
            <w:r w:rsidRPr="00F571D1">
              <w:rPr>
                <w:sz w:val="16"/>
                <w:szCs w:val="16"/>
              </w:rPr>
              <w:t>необходимой для расчета</w:t>
            </w:r>
          </w:p>
          <w:p w:rsidR="00B60A2F" w:rsidRPr="00F571D1" w:rsidRDefault="00B60A2F" w:rsidP="00B60A2F">
            <w:pPr>
              <w:spacing w:line="240" w:lineRule="exact"/>
              <w:ind w:right="-125"/>
              <w:jc w:val="center"/>
              <w:rPr>
                <w:sz w:val="16"/>
                <w:szCs w:val="16"/>
              </w:rPr>
            </w:pPr>
            <w:r w:rsidRPr="00F571D1">
              <w:rPr>
                <w:sz w:val="16"/>
                <w:szCs w:val="16"/>
              </w:rPr>
              <w:t xml:space="preserve"> целевого показателя</w:t>
            </w:r>
          </w:p>
        </w:tc>
      </w:tr>
      <w:tr w:rsidR="00B60A2F" w:rsidRPr="00F571D1" w:rsidTr="00B60A2F">
        <w:trPr>
          <w:trHeight w:val="2056"/>
        </w:trPr>
        <w:tc>
          <w:tcPr>
            <w:tcW w:w="850" w:type="dxa"/>
          </w:tcPr>
          <w:p w:rsidR="00B60A2F" w:rsidRPr="00F571D1" w:rsidRDefault="00B60A2F" w:rsidP="00B60A2F">
            <w:pPr>
              <w:spacing w:line="240" w:lineRule="exact"/>
              <w:ind w:right="-510"/>
              <w:rPr>
                <w:sz w:val="16"/>
                <w:szCs w:val="16"/>
              </w:rPr>
            </w:pPr>
            <w:r w:rsidRPr="00F571D1">
              <w:rPr>
                <w:sz w:val="16"/>
                <w:szCs w:val="16"/>
              </w:rPr>
              <w:t>1.1.1.</w:t>
            </w:r>
          </w:p>
        </w:tc>
        <w:tc>
          <w:tcPr>
            <w:tcW w:w="2835" w:type="dxa"/>
          </w:tcPr>
          <w:p w:rsidR="00B60A2F" w:rsidRPr="00F571D1" w:rsidRDefault="00B60A2F" w:rsidP="00B60A2F">
            <w:pPr>
              <w:spacing w:line="240" w:lineRule="exact"/>
              <w:ind w:right="67"/>
              <w:rPr>
                <w:sz w:val="16"/>
                <w:szCs w:val="16"/>
              </w:rPr>
            </w:pPr>
            <w:r w:rsidRPr="00F571D1">
              <w:rPr>
                <w:sz w:val="16"/>
                <w:szCs w:val="16"/>
              </w:rPr>
              <w:t>Количество посещений платных мероприятий культурно-досуговых учреждений на 1000 человек населения (ед.)</w:t>
            </w:r>
          </w:p>
        </w:tc>
        <w:tc>
          <w:tcPr>
            <w:tcW w:w="2694" w:type="dxa"/>
          </w:tcPr>
          <w:p w:rsidR="00B60A2F" w:rsidRPr="00F571D1" w:rsidRDefault="00B60A2F" w:rsidP="00B60A2F">
            <w:pPr>
              <w:spacing w:line="360" w:lineRule="auto"/>
              <w:ind w:right="-63"/>
              <w:jc w:val="center"/>
              <w:rPr>
                <w:sz w:val="16"/>
                <w:szCs w:val="16"/>
              </w:rPr>
            </w:pPr>
            <w:r w:rsidRPr="00F571D1">
              <w:rPr>
                <w:position w:val="-12"/>
                <w:sz w:val="16"/>
                <w:szCs w:val="16"/>
              </w:rPr>
              <w:object w:dxaOrig="8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5pt;height:39.35pt" o:ole="">
                  <v:imagedata r:id="rId151" o:title=""/>
                </v:shape>
                <o:OLEObject Type="Embed" ProgID="Equation.3" ShapeID="_x0000_i1025" DrawAspect="Content" ObjectID="_1615277464" r:id="rId152"/>
              </w:object>
            </w:r>
          </w:p>
          <w:p w:rsidR="00B60A2F" w:rsidRPr="00F571D1" w:rsidRDefault="00B60A2F" w:rsidP="00B60A2F">
            <w:pPr>
              <w:spacing w:line="240" w:lineRule="exact"/>
              <w:ind w:right="-62"/>
              <w:jc w:val="both"/>
              <w:rPr>
                <w:sz w:val="16"/>
                <w:szCs w:val="16"/>
              </w:rPr>
            </w:pPr>
            <w:r w:rsidRPr="00F571D1">
              <w:rPr>
                <w:i/>
                <w:sz w:val="16"/>
                <w:szCs w:val="16"/>
              </w:rPr>
              <w:t>Чз</w:t>
            </w:r>
            <w:r w:rsidRPr="00F571D1">
              <w:rPr>
                <w:sz w:val="16"/>
                <w:szCs w:val="16"/>
              </w:rPr>
              <w:t xml:space="preserve">   -  численность зрителей</w:t>
            </w:r>
          </w:p>
          <w:p w:rsidR="00B60A2F" w:rsidRPr="00F571D1" w:rsidRDefault="00B60A2F" w:rsidP="00B60A2F">
            <w:pPr>
              <w:spacing w:line="240" w:lineRule="exact"/>
              <w:ind w:right="79"/>
              <w:jc w:val="both"/>
              <w:rPr>
                <w:sz w:val="16"/>
                <w:szCs w:val="16"/>
              </w:rPr>
            </w:pPr>
            <w:r w:rsidRPr="00F571D1">
              <w:rPr>
                <w:i/>
                <w:sz w:val="16"/>
                <w:szCs w:val="16"/>
              </w:rPr>
              <w:t>Нас</w:t>
            </w:r>
            <w:r w:rsidRPr="00F571D1">
              <w:rPr>
                <w:sz w:val="16"/>
                <w:szCs w:val="16"/>
              </w:rPr>
              <w:t xml:space="preserve"> – численность постоянного населения района на начало года</w:t>
            </w:r>
          </w:p>
        </w:tc>
        <w:tc>
          <w:tcPr>
            <w:tcW w:w="2551" w:type="dxa"/>
          </w:tcPr>
          <w:p w:rsidR="00B60A2F" w:rsidRPr="00F571D1" w:rsidRDefault="00B60A2F" w:rsidP="00B60A2F">
            <w:pPr>
              <w:spacing w:line="240" w:lineRule="exact"/>
              <w:ind w:right="-62"/>
              <w:rPr>
                <w:sz w:val="16"/>
                <w:szCs w:val="16"/>
              </w:rPr>
            </w:pPr>
            <w:r w:rsidRPr="00F571D1">
              <w:rPr>
                <w:color w:val="2D2D2D"/>
                <w:spacing w:val="2"/>
                <w:sz w:val="16"/>
                <w:szCs w:val="16"/>
                <w:shd w:val="clear" w:color="auto" w:fill="FFFFFF"/>
              </w:rPr>
              <w:t>-форма федерального государственного статистического наблюдения (далее - ФФГСН) N 7-НК"</w:t>
            </w:r>
            <w:r w:rsidRPr="00F571D1">
              <w:rPr>
                <w:color w:val="2D2D2D"/>
                <w:spacing w:val="2"/>
                <w:sz w:val="16"/>
                <w:szCs w:val="16"/>
              </w:rPr>
              <w:br/>
            </w:r>
            <w:r w:rsidRPr="00F571D1">
              <w:rPr>
                <w:color w:val="2D2D2D"/>
                <w:spacing w:val="2"/>
                <w:sz w:val="16"/>
                <w:szCs w:val="16"/>
                <w:shd w:val="clear" w:color="auto" w:fill="FFFFFF"/>
              </w:rPr>
              <w:t>-сведения о численности постоянного населения района – данные 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1.1.2.</w:t>
            </w:r>
          </w:p>
        </w:tc>
        <w:tc>
          <w:tcPr>
            <w:tcW w:w="2835" w:type="dxa"/>
          </w:tcPr>
          <w:p w:rsidR="00B60A2F" w:rsidRPr="00F571D1" w:rsidRDefault="00B60A2F" w:rsidP="00B60A2F">
            <w:pPr>
              <w:spacing w:line="240" w:lineRule="exact"/>
              <w:ind w:right="67"/>
              <w:rPr>
                <w:sz w:val="16"/>
                <w:szCs w:val="16"/>
              </w:rPr>
            </w:pPr>
            <w:r w:rsidRPr="00F571D1">
              <w:rPr>
                <w:sz w:val="16"/>
                <w:szCs w:val="16"/>
              </w:rPr>
              <w:t>Количество посещений учреждений культуры, осуществляющих кинопоказ, на 1000 человек населения  (ед.)</w:t>
            </w:r>
          </w:p>
        </w:tc>
        <w:tc>
          <w:tcPr>
            <w:tcW w:w="2694" w:type="dxa"/>
          </w:tcPr>
          <w:p w:rsidR="00B60A2F" w:rsidRPr="00F571D1" w:rsidRDefault="00B60A2F" w:rsidP="00B60A2F">
            <w:pPr>
              <w:spacing w:line="360" w:lineRule="auto"/>
              <w:ind w:right="-63"/>
              <w:jc w:val="center"/>
              <w:rPr>
                <w:sz w:val="16"/>
                <w:szCs w:val="16"/>
              </w:rPr>
            </w:pPr>
            <w:r w:rsidRPr="00F571D1">
              <w:rPr>
                <w:position w:val="-12"/>
                <w:sz w:val="16"/>
                <w:szCs w:val="16"/>
              </w:rPr>
              <w:object w:dxaOrig="859" w:dyaOrig="300">
                <v:shape id="_x0000_i1026" type="#_x0000_t75" style="width:130.55pt;height:39.35pt" o:ole="">
                  <v:imagedata r:id="rId153" o:title=""/>
                </v:shape>
                <o:OLEObject Type="Embed" ProgID="Equation.3" ShapeID="_x0000_i1026" DrawAspect="Content" ObjectID="_1615277465" r:id="rId154"/>
              </w:object>
            </w:r>
          </w:p>
          <w:p w:rsidR="00B60A2F" w:rsidRPr="00F571D1" w:rsidRDefault="00B60A2F" w:rsidP="00B60A2F">
            <w:pPr>
              <w:spacing w:line="240" w:lineRule="exact"/>
              <w:ind w:right="-62"/>
              <w:rPr>
                <w:sz w:val="16"/>
                <w:szCs w:val="16"/>
              </w:rPr>
            </w:pPr>
            <w:r w:rsidRPr="00F571D1">
              <w:rPr>
                <w:i/>
                <w:sz w:val="16"/>
                <w:szCs w:val="16"/>
              </w:rPr>
              <w:t>Чз</w:t>
            </w:r>
            <w:r w:rsidRPr="00F571D1">
              <w:rPr>
                <w:sz w:val="16"/>
                <w:szCs w:val="16"/>
              </w:rPr>
              <w:t xml:space="preserve">   -  численность зрителей</w:t>
            </w:r>
          </w:p>
          <w:p w:rsidR="00B60A2F" w:rsidRPr="00F571D1" w:rsidRDefault="00B60A2F" w:rsidP="00B60A2F">
            <w:pPr>
              <w:spacing w:line="240" w:lineRule="exact"/>
              <w:ind w:right="-63"/>
              <w:rPr>
                <w:sz w:val="16"/>
                <w:szCs w:val="16"/>
              </w:rPr>
            </w:pPr>
            <w:r w:rsidRPr="00F571D1">
              <w:rPr>
                <w:i/>
                <w:sz w:val="16"/>
                <w:szCs w:val="16"/>
              </w:rPr>
              <w:t>Нас</w:t>
            </w:r>
            <w:r w:rsidRPr="00F571D1">
              <w:rPr>
                <w:sz w:val="16"/>
                <w:szCs w:val="16"/>
              </w:rPr>
              <w:t xml:space="preserve"> – численность постоянного населения района на начало года</w:t>
            </w:r>
          </w:p>
        </w:tc>
        <w:tc>
          <w:tcPr>
            <w:tcW w:w="2551" w:type="dxa"/>
          </w:tcPr>
          <w:p w:rsidR="00B60A2F" w:rsidRPr="00F571D1" w:rsidRDefault="00B60A2F" w:rsidP="00B60A2F">
            <w:pPr>
              <w:spacing w:line="240" w:lineRule="exact"/>
              <w:ind w:right="-62"/>
              <w:rPr>
                <w:sz w:val="16"/>
                <w:szCs w:val="16"/>
              </w:rPr>
            </w:pPr>
            <w:r w:rsidRPr="00F571D1">
              <w:rPr>
                <w:color w:val="2D2D2D"/>
                <w:spacing w:val="2"/>
                <w:sz w:val="16"/>
                <w:szCs w:val="16"/>
                <w:shd w:val="clear" w:color="auto" w:fill="FFFFFF"/>
              </w:rPr>
              <w:t>-ФФГСН, форма 2-РИК</w:t>
            </w:r>
            <w:r w:rsidRPr="00F571D1">
              <w:rPr>
                <w:color w:val="2D2D2D"/>
                <w:spacing w:val="2"/>
                <w:sz w:val="16"/>
                <w:szCs w:val="16"/>
              </w:rPr>
              <w:br/>
            </w:r>
            <w:r w:rsidRPr="00F571D1">
              <w:rPr>
                <w:color w:val="2D2D2D"/>
                <w:spacing w:val="2"/>
                <w:sz w:val="16"/>
                <w:szCs w:val="16"/>
                <w:shd w:val="clear" w:color="auto" w:fill="FFFFFF"/>
              </w:rPr>
              <w:t>-сведения о численности постоянного населения района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1.1.3.</w:t>
            </w:r>
          </w:p>
        </w:tc>
        <w:tc>
          <w:tcPr>
            <w:tcW w:w="2835" w:type="dxa"/>
          </w:tcPr>
          <w:p w:rsidR="00B60A2F" w:rsidRPr="00F571D1" w:rsidRDefault="00B60A2F" w:rsidP="00B60A2F">
            <w:pPr>
              <w:spacing w:line="240" w:lineRule="exact"/>
              <w:ind w:right="67"/>
              <w:rPr>
                <w:b/>
                <w:sz w:val="16"/>
                <w:szCs w:val="16"/>
              </w:rPr>
            </w:pPr>
            <w:r w:rsidRPr="00F571D1">
              <w:rPr>
                <w:sz w:val="16"/>
                <w:szCs w:val="16"/>
              </w:rPr>
              <w:t>Увеличение доли детей, привлекаемых к участию в творческих мероприятиях, в общем числе детей, проживающих в районе (%)</w:t>
            </w: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1120" w:dyaOrig="320">
                <v:shape id="_x0000_i1027" type="#_x0000_t75" style="width:147.85pt;height:43.2pt" o:ole="">
                  <v:imagedata r:id="rId155" o:title=""/>
                </v:shape>
                <o:OLEObject Type="Embed" ProgID="Equation.3" ShapeID="_x0000_i1027" DrawAspect="Content" ObjectID="_1615277466" r:id="rId156"/>
              </w:object>
            </w:r>
          </w:p>
          <w:p w:rsidR="00B60A2F" w:rsidRPr="00F571D1" w:rsidRDefault="00B60A2F" w:rsidP="00B60A2F">
            <w:pPr>
              <w:spacing w:line="240" w:lineRule="exact"/>
              <w:ind w:right="-63"/>
              <w:jc w:val="both"/>
              <w:rPr>
                <w:sz w:val="16"/>
                <w:szCs w:val="16"/>
              </w:rPr>
            </w:pPr>
            <w:r w:rsidRPr="00F571D1">
              <w:rPr>
                <w:i/>
                <w:sz w:val="16"/>
                <w:szCs w:val="16"/>
              </w:rPr>
              <w:t>Чдм</w:t>
            </w:r>
            <w:r w:rsidRPr="00F571D1">
              <w:rPr>
                <w:sz w:val="16"/>
                <w:szCs w:val="16"/>
              </w:rPr>
              <w:t xml:space="preserve"> – число детей от 0 до 17 лет, принявших участие в творческих мероприятиях</w:t>
            </w:r>
          </w:p>
          <w:p w:rsidR="00B60A2F" w:rsidRPr="00F571D1" w:rsidRDefault="00B60A2F" w:rsidP="00B60A2F">
            <w:pPr>
              <w:spacing w:line="240" w:lineRule="exact"/>
              <w:ind w:right="-63"/>
              <w:jc w:val="both"/>
              <w:rPr>
                <w:i/>
                <w:sz w:val="16"/>
                <w:szCs w:val="16"/>
              </w:rPr>
            </w:pPr>
            <w:r w:rsidRPr="00F571D1">
              <w:rPr>
                <w:i/>
                <w:sz w:val="16"/>
                <w:szCs w:val="16"/>
              </w:rPr>
              <w:t xml:space="preserve">Окд – </w:t>
            </w:r>
            <w:r w:rsidRPr="00F571D1">
              <w:rPr>
                <w:sz w:val="16"/>
                <w:szCs w:val="16"/>
              </w:rPr>
              <w:t>число детей всего проживающих в районе</w:t>
            </w:r>
          </w:p>
        </w:tc>
        <w:tc>
          <w:tcPr>
            <w:tcW w:w="2551" w:type="dxa"/>
          </w:tcPr>
          <w:p w:rsidR="00B60A2F" w:rsidRPr="00F571D1" w:rsidRDefault="00B60A2F" w:rsidP="00B60A2F">
            <w:pPr>
              <w:spacing w:line="240" w:lineRule="exact"/>
              <w:ind w:right="-62"/>
              <w:rPr>
                <w:color w:val="2D2D2D"/>
                <w:spacing w:val="2"/>
                <w:sz w:val="16"/>
                <w:szCs w:val="16"/>
                <w:shd w:val="clear" w:color="auto" w:fill="FFFFFF"/>
              </w:rPr>
            </w:pPr>
            <w:r w:rsidRPr="00F571D1">
              <w:rPr>
                <w:color w:val="2D2D2D"/>
                <w:spacing w:val="2"/>
                <w:sz w:val="16"/>
                <w:szCs w:val="16"/>
                <w:shd w:val="clear" w:color="auto" w:fill="FFFFFF"/>
              </w:rPr>
              <w:t>-ФФГСН, форма 7-НК</w:t>
            </w:r>
            <w:r w:rsidRPr="00F571D1">
              <w:rPr>
                <w:color w:val="2D2D2D"/>
                <w:spacing w:val="2"/>
                <w:sz w:val="16"/>
                <w:szCs w:val="16"/>
              </w:rPr>
              <w:br/>
            </w:r>
            <w:r w:rsidRPr="00F571D1">
              <w:rPr>
                <w:color w:val="2D2D2D"/>
                <w:spacing w:val="2"/>
                <w:sz w:val="16"/>
                <w:szCs w:val="16"/>
                <w:shd w:val="clear" w:color="auto" w:fill="FFFFFF"/>
              </w:rPr>
              <w:t>-сведения о численности постоянного населения района – данные Новгородстата</w:t>
            </w:r>
          </w:p>
          <w:p w:rsidR="00B60A2F" w:rsidRPr="00F571D1" w:rsidRDefault="00B60A2F" w:rsidP="00B60A2F">
            <w:pPr>
              <w:spacing w:line="240" w:lineRule="exact"/>
              <w:ind w:right="-62"/>
              <w:rPr>
                <w:sz w:val="16"/>
                <w:szCs w:val="16"/>
              </w:rPr>
            </w:pP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lastRenderedPageBreak/>
              <w:t>1.2.1.</w:t>
            </w:r>
          </w:p>
        </w:tc>
        <w:tc>
          <w:tcPr>
            <w:tcW w:w="2835" w:type="dxa"/>
          </w:tcPr>
          <w:p w:rsidR="00B60A2F" w:rsidRPr="00F571D1" w:rsidRDefault="00B60A2F" w:rsidP="00B60A2F">
            <w:pPr>
              <w:spacing w:line="240" w:lineRule="exact"/>
              <w:rPr>
                <w:sz w:val="16"/>
                <w:szCs w:val="16"/>
              </w:rPr>
            </w:pPr>
            <w:r w:rsidRPr="00F571D1">
              <w:rPr>
                <w:sz w:val="16"/>
                <w:szCs w:val="16"/>
              </w:rPr>
              <w:t>Число пользователей библиотек на 1000 человек населения (ед.)</w:t>
            </w:r>
          </w:p>
          <w:p w:rsidR="00B60A2F" w:rsidRPr="00F571D1" w:rsidRDefault="00B60A2F" w:rsidP="00B60A2F">
            <w:pPr>
              <w:spacing w:line="240" w:lineRule="exact"/>
              <w:ind w:right="67"/>
              <w:rPr>
                <w:sz w:val="16"/>
                <w:szCs w:val="16"/>
              </w:rPr>
            </w:pP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960" w:dyaOrig="320">
                <v:shape id="_x0000_i1028" type="#_x0000_t75" style="width:145.9pt;height:42.25pt" o:ole="">
                  <v:imagedata r:id="rId157" o:title=""/>
                </v:shape>
                <o:OLEObject Type="Embed" ProgID="Equation.3" ShapeID="_x0000_i1028" DrawAspect="Content" ObjectID="_1615277467" r:id="rId158"/>
              </w:object>
            </w:r>
          </w:p>
          <w:p w:rsidR="00B60A2F" w:rsidRPr="00F571D1" w:rsidRDefault="00B60A2F" w:rsidP="00B60A2F">
            <w:pPr>
              <w:spacing w:line="240" w:lineRule="exact"/>
              <w:ind w:right="-62"/>
              <w:rPr>
                <w:sz w:val="16"/>
                <w:szCs w:val="16"/>
              </w:rPr>
            </w:pPr>
            <w:r w:rsidRPr="00F571D1">
              <w:rPr>
                <w:i/>
                <w:sz w:val="16"/>
                <w:szCs w:val="16"/>
              </w:rPr>
              <w:t>Чпб</w:t>
            </w:r>
            <w:r w:rsidRPr="00F571D1">
              <w:rPr>
                <w:sz w:val="16"/>
                <w:szCs w:val="16"/>
              </w:rPr>
              <w:t xml:space="preserve">   -  численность пользователей библиотек</w:t>
            </w:r>
          </w:p>
          <w:p w:rsidR="00B60A2F" w:rsidRPr="00F571D1" w:rsidRDefault="00B60A2F" w:rsidP="00B60A2F">
            <w:pPr>
              <w:spacing w:line="240" w:lineRule="exact"/>
              <w:ind w:right="-63"/>
              <w:rPr>
                <w:sz w:val="16"/>
                <w:szCs w:val="16"/>
              </w:rPr>
            </w:pPr>
            <w:r w:rsidRPr="00F571D1">
              <w:rPr>
                <w:i/>
                <w:sz w:val="16"/>
                <w:szCs w:val="16"/>
              </w:rPr>
              <w:t>Нас</w:t>
            </w:r>
            <w:r w:rsidRPr="00F571D1">
              <w:rPr>
                <w:sz w:val="16"/>
                <w:szCs w:val="16"/>
              </w:rPr>
              <w:t xml:space="preserve"> – численность постоянного населения района на начало года</w:t>
            </w:r>
          </w:p>
        </w:tc>
        <w:tc>
          <w:tcPr>
            <w:tcW w:w="2551" w:type="dxa"/>
          </w:tcPr>
          <w:p w:rsidR="00B60A2F" w:rsidRPr="00F571D1" w:rsidRDefault="00B60A2F" w:rsidP="00B60A2F">
            <w:pPr>
              <w:spacing w:line="240" w:lineRule="exact"/>
              <w:ind w:right="-62"/>
              <w:rPr>
                <w:color w:val="2D2D2D"/>
                <w:spacing w:val="2"/>
                <w:sz w:val="16"/>
                <w:szCs w:val="16"/>
                <w:shd w:val="clear" w:color="auto" w:fill="FFFFFF"/>
              </w:rPr>
            </w:pPr>
            <w:r w:rsidRPr="00F571D1">
              <w:rPr>
                <w:color w:val="2D2D2D"/>
                <w:spacing w:val="2"/>
                <w:sz w:val="16"/>
                <w:szCs w:val="16"/>
                <w:shd w:val="clear" w:color="auto" w:fill="FFFFFF"/>
              </w:rPr>
              <w:t>-ФФГСН, форма 6-НК</w:t>
            </w:r>
          </w:p>
          <w:p w:rsidR="00B60A2F" w:rsidRPr="00F571D1" w:rsidRDefault="00B60A2F" w:rsidP="00B60A2F">
            <w:pPr>
              <w:spacing w:line="240" w:lineRule="exact"/>
              <w:ind w:right="-62"/>
              <w:rPr>
                <w:sz w:val="16"/>
                <w:szCs w:val="16"/>
              </w:rPr>
            </w:pPr>
            <w:r w:rsidRPr="00F571D1">
              <w:rPr>
                <w:color w:val="2D2D2D"/>
                <w:spacing w:val="2"/>
                <w:sz w:val="16"/>
                <w:szCs w:val="16"/>
                <w:shd w:val="clear" w:color="auto" w:fill="FFFFFF"/>
              </w:rPr>
              <w:t>-сведения о численности постоянного населения района – данные 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1.2.2.</w:t>
            </w:r>
          </w:p>
        </w:tc>
        <w:tc>
          <w:tcPr>
            <w:tcW w:w="2835" w:type="dxa"/>
          </w:tcPr>
          <w:p w:rsidR="00B60A2F" w:rsidRPr="00F571D1" w:rsidRDefault="00B60A2F" w:rsidP="00B60A2F">
            <w:pPr>
              <w:spacing w:line="240" w:lineRule="exact"/>
              <w:rPr>
                <w:sz w:val="16"/>
                <w:szCs w:val="16"/>
              </w:rPr>
            </w:pPr>
            <w:r w:rsidRPr="00F571D1">
              <w:rPr>
                <w:sz w:val="16"/>
                <w:szCs w:val="16"/>
              </w:rPr>
              <w:t>Увеличение доли библиотек, подключенных к сети Интернет, в общем количестве библиотек Любытинского муниципального района  (%)</w:t>
            </w:r>
          </w:p>
        </w:tc>
        <w:tc>
          <w:tcPr>
            <w:tcW w:w="2694" w:type="dxa"/>
          </w:tcPr>
          <w:p w:rsidR="00B60A2F" w:rsidRPr="00F571D1" w:rsidRDefault="00B60A2F" w:rsidP="00B60A2F">
            <w:pPr>
              <w:spacing w:line="360" w:lineRule="auto"/>
              <w:ind w:right="-510"/>
              <w:jc w:val="center"/>
              <w:rPr>
                <w:b/>
                <w:sz w:val="16"/>
                <w:szCs w:val="16"/>
              </w:rPr>
            </w:pPr>
            <w:r w:rsidRPr="00F571D1">
              <w:rPr>
                <w:b/>
                <w:sz w:val="16"/>
                <w:szCs w:val="16"/>
              </w:rPr>
              <w:t>-</w:t>
            </w:r>
          </w:p>
          <w:p w:rsidR="00B60A2F" w:rsidRPr="00F571D1" w:rsidRDefault="00B60A2F" w:rsidP="00B60A2F">
            <w:pPr>
              <w:spacing w:line="360" w:lineRule="auto"/>
              <w:ind w:right="-510"/>
              <w:rPr>
                <w:b/>
                <w:sz w:val="16"/>
                <w:szCs w:val="16"/>
              </w:rPr>
            </w:pPr>
          </w:p>
        </w:tc>
        <w:tc>
          <w:tcPr>
            <w:tcW w:w="2551" w:type="dxa"/>
          </w:tcPr>
          <w:p w:rsidR="00B60A2F" w:rsidRPr="00F571D1" w:rsidRDefault="00B60A2F" w:rsidP="00B60A2F">
            <w:pPr>
              <w:spacing w:line="240" w:lineRule="exact"/>
              <w:ind w:right="-62"/>
              <w:rPr>
                <w:color w:val="2D2D2D"/>
                <w:spacing w:val="2"/>
                <w:sz w:val="16"/>
                <w:szCs w:val="16"/>
                <w:shd w:val="clear" w:color="auto" w:fill="FFFFFF"/>
              </w:rPr>
            </w:pPr>
            <w:r w:rsidRPr="00F571D1">
              <w:rPr>
                <w:color w:val="2D2D2D"/>
                <w:spacing w:val="2"/>
                <w:sz w:val="16"/>
                <w:szCs w:val="16"/>
                <w:shd w:val="clear" w:color="auto" w:fill="FFFFFF"/>
              </w:rPr>
              <w:t>Ведомственная отчетность</w:t>
            </w:r>
          </w:p>
          <w:p w:rsidR="00B60A2F" w:rsidRPr="00F571D1" w:rsidRDefault="00B60A2F" w:rsidP="00B60A2F">
            <w:pPr>
              <w:spacing w:line="240" w:lineRule="exact"/>
              <w:ind w:right="-62"/>
              <w:rPr>
                <w:color w:val="2D2D2D"/>
                <w:spacing w:val="2"/>
                <w:sz w:val="16"/>
                <w:szCs w:val="16"/>
                <w:shd w:val="clear" w:color="auto" w:fill="FFFFFF"/>
              </w:rPr>
            </w:pPr>
            <w:r w:rsidRPr="00F571D1">
              <w:rPr>
                <w:color w:val="2D2D2D"/>
                <w:spacing w:val="2"/>
                <w:sz w:val="16"/>
                <w:szCs w:val="16"/>
                <w:shd w:val="clear" w:color="auto" w:fill="FFFFFF"/>
              </w:rPr>
              <w:t>ФФГСН, форма 6-НК</w:t>
            </w:r>
          </w:p>
          <w:p w:rsidR="00B60A2F" w:rsidRPr="00F571D1" w:rsidRDefault="00B60A2F" w:rsidP="00B60A2F">
            <w:pPr>
              <w:spacing w:line="240" w:lineRule="exact"/>
              <w:ind w:right="-510"/>
              <w:rPr>
                <w:sz w:val="16"/>
                <w:szCs w:val="16"/>
              </w:rPr>
            </w:pP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1.2.3.</w:t>
            </w:r>
          </w:p>
        </w:tc>
        <w:tc>
          <w:tcPr>
            <w:tcW w:w="2835" w:type="dxa"/>
          </w:tcPr>
          <w:p w:rsidR="00B60A2F" w:rsidRPr="00F571D1" w:rsidRDefault="00B60A2F" w:rsidP="00B60A2F">
            <w:pPr>
              <w:spacing w:line="240" w:lineRule="exact"/>
              <w:rPr>
                <w:sz w:val="16"/>
                <w:szCs w:val="16"/>
              </w:rPr>
            </w:pPr>
            <w:r w:rsidRPr="00F571D1">
              <w:rPr>
                <w:sz w:val="16"/>
                <w:szCs w:val="16"/>
              </w:rPr>
              <w:t>Увеличение количества библиографических записей в сводном электронном каталоге библиотек России (по сравнению с предыдущим годом) (%)</w:t>
            </w:r>
          </w:p>
        </w:tc>
        <w:tc>
          <w:tcPr>
            <w:tcW w:w="2694" w:type="dxa"/>
          </w:tcPr>
          <w:p w:rsidR="00B60A2F" w:rsidRPr="00F571D1" w:rsidRDefault="00B60A2F" w:rsidP="00B60A2F">
            <w:pPr>
              <w:spacing w:line="240" w:lineRule="exact"/>
              <w:ind w:right="-510"/>
              <w:jc w:val="center"/>
              <w:rPr>
                <w:b/>
                <w:sz w:val="16"/>
                <w:szCs w:val="16"/>
              </w:rPr>
            </w:pPr>
            <w:r w:rsidRPr="00F571D1">
              <w:rPr>
                <w:b/>
                <w:sz w:val="16"/>
                <w:szCs w:val="16"/>
              </w:rPr>
              <w:t>-</w:t>
            </w:r>
          </w:p>
        </w:tc>
        <w:tc>
          <w:tcPr>
            <w:tcW w:w="2551" w:type="dxa"/>
          </w:tcPr>
          <w:p w:rsidR="00B60A2F" w:rsidRPr="00F571D1" w:rsidRDefault="00B60A2F" w:rsidP="00B60A2F">
            <w:pPr>
              <w:spacing w:line="240" w:lineRule="exact"/>
              <w:ind w:right="-62"/>
              <w:rPr>
                <w:color w:val="2D2D2D"/>
                <w:spacing w:val="2"/>
                <w:sz w:val="16"/>
                <w:szCs w:val="16"/>
                <w:shd w:val="clear" w:color="auto" w:fill="FFFFFF"/>
              </w:rPr>
            </w:pPr>
            <w:r w:rsidRPr="00F571D1">
              <w:rPr>
                <w:color w:val="2D2D2D"/>
                <w:spacing w:val="2"/>
                <w:sz w:val="16"/>
                <w:szCs w:val="16"/>
                <w:shd w:val="clear" w:color="auto" w:fill="FFFFFF"/>
              </w:rPr>
              <w:t>Ведомственная отчетность</w:t>
            </w:r>
          </w:p>
          <w:p w:rsidR="00B60A2F" w:rsidRPr="00F571D1" w:rsidRDefault="00B60A2F" w:rsidP="00B60A2F">
            <w:pPr>
              <w:spacing w:line="240" w:lineRule="exact"/>
              <w:ind w:right="-62"/>
              <w:rPr>
                <w:color w:val="2D2D2D"/>
                <w:spacing w:val="2"/>
                <w:sz w:val="16"/>
                <w:szCs w:val="16"/>
                <w:shd w:val="clear" w:color="auto" w:fill="FFFFFF"/>
              </w:rPr>
            </w:pPr>
            <w:r w:rsidRPr="00F571D1">
              <w:rPr>
                <w:color w:val="2D2D2D"/>
                <w:spacing w:val="2"/>
                <w:sz w:val="16"/>
                <w:szCs w:val="16"/>
                <w:shd w:val="clear" w:color="auto" w:fill="FFFFFF"/>
              </w:rPr>
              <w:t>ФФГСН, форма 6-НК</w:t>
            </w:r>
          </w:p>
          <w:p w:rsidR="00B60A2F" w:rsidRPr="00F571D1" w:rsidRDefault="00B60A2F" w:rsidP="00B60A2F">
            <w:pPr>
              <w:spacing w:line="240" w:lineRule="exact"/>
              <w:ind w:right="-510"/>
              <w:rPr>
                <w:sz w:val="16"/>
                <w:szCs w:val="16"/>
              </w:rPr>
            </w:pP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1.3.1.</w:t>
            </w:r>
          </w:p>
        </w:tc>
        <w:tc>
          <w:tcPr>
            <w:tcW w:w="2835" w:type="dxa"/>
          </w:tcPr>
          <w:p w:rsidR="00B60A2F" w:rsidRPr="00F571D1" w:rsidRDefault="00B60A2F" w:rsidP="00B60A2F">
            <w:pPr>
              <w:spacing w:line="240" w:lineRule="exact"/>
              <w:rPr>
                <w:sz w:val="16"/>
                <w:szCs w:val="16"/>
              </w:rPr>
            </w:pPr>
            <w:r w:rsidRPr="00F571D1">
              <w:rPr>
                <w:sz w:val="16"/>
                <w:szCs w:val="16"/>
              </w:rPr>
              <w:t>Удельный вес учащихся общеобразовательных учреждений, занимающихся в учреждениях дополнительного образования в сфере культуры (%)</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920" w:dyaOrig="320">
                <v:shape id="_x0000_i1029" type="#_x0000_t75" style="width:139.2pt;height:42.25pt" o:ole="">
                  <v:imagedata r:id="rId159" o:title=""/>
                </v:shape>
                <o:OLEObject Type="Embed" ProgID="Equation.3" ShapeID="_x0000_i1029" DrawAspect="Content" ObjectID="_1615277468" r:id="rId160"/>
              </w:object>
            </w:r>
          </w:p>
          <w:p w:rsidR="00B60A2F" w:rsidRPr="00F571D1" w:rsidRDefault="00B60A2F" w:rsidP="00B60A2F">
            <w:pPr>
              <w:spacing w:line="240" w:lineRule="exact"/>
              <w:ind w:right="-62"/>
              <w:rPr>
                <w:color w:val="2D2D2D"/>
                <w:spacing w:val="2"/>
                <w:sz w:val="16"/>
                <w:szCs w:val="16"/>
                <w:shd w:val="clear" w:color="auto" w:fill="FFFFFF"/>
              </w:rPr>
            </w:pPr>
            <w:r w:rsidRPr="00F571D1">
              <w:rPr>
                <w:i/>
                <w:sz w:val="16"/>
                <w:szCs w:val="16"/>
              </w:rPr>
              <w:t>Удо</w:t>
            </w:r>
            <w:r w:rsidRPr="00F571D1">
              <w:rPr>
                <w:sz w:val="16"/>
                <w:szCs w:val="16"/>
              </w:rPr>
              <w:t xml:space="preserve"> - </w:t>
            </w:r>
            <w:r w:rsidRPr="00F571D1">
              <w:rPr>
                <w:color w:val="2D2D2D"/>
                <w:spacing w:val="2"/>
                <w:sz w:val="16"/>
                <w:szCs w:val="16"/>
                <w:shd w:val="clear" w:color="auto" w:fill="FFFFFF"/>
              </w:rPr>
              <w:t>всего обучающихся в учреждении дополнительного образования </w:t>
            </w:r>
          </w:p>
          <w:p w:rsidR="00B60A2F" w:rsidRPr="00F571D1" w:rsidRDefault="00B60A2F" w:rsidP="00B60A2F">
            <w:pPr>
              <w:spacing w:line="240" w:lineRule="exact"/>
              <w:ind w:right="-62"/>
              <w:rPr>
                <w:sz w:val="16"/>
                <w:szCs w:val="16"/>
              </w:rPr>
            </w:pPr>
            <w:r w:rsidRPr="00F571D1">
              <w:rPr>
                <w:i/>
                <w:color w:val="2D2D2D"/>
                <w:spacing w:val="2"/>
                <w:sz w:val="16"/>
                <w:szCs w:val="16"/>
                <w:shd w:val="clear" w:color="auto" w:fill="FFFFFF"/>
              </w:rPr>
              <w:t>Уоо</w:t>
            </w:r>
            <w:r w:rsidRPr="00F571D1">
              <w:rPr>
                <w:color w:val="2D2D2D"/>
                <w:spacing w:val="2"/>
                <w:sz w:val="16"/>
                <w:szCs w:val="16"/>
                <w:shd w:val="clear" w:color="auto" w:fill="FFFFFF"/>
              </w:rPr>
              <w:t xml:space="preserve"> – общее количество обучающихся в образовательных организациях района</w:t>
            </w:r>
          </w:p>
        </w:tc>
        <w:tc>
          <w:tcPr>
            <w:tcW w:w="2551" w:type="dxa"/>
          </w:tcPr>
          <w:p w:rsidR="00B60A2F" w:rsidRPr="00F571D1" w:rsidRDefault="00B60A2F" w:rsidP="00B60A2F">
            <w:pPr>
              <w:spacing w:line="240" w:lineRule="exact"/>
              <w:ind w:right="-510"/>
              <w:rPr>
                <w:color w:val="2D2D2D"/>
                <w:spacing w:val="2"/>
                <w:sz w:val="16"/>
                <w:szCs w:val="16"/>
                <w:shd w:val="clear" w:color="auto" w:fill="FFFFFF"/>
              </w:rPr>
            </w:pPr>
            <w:r w:rsidRPr="00F571D1">
              <w:rPr>
                <w:color w:val="2D2D2D"/>
                <w:spacing w:val="2"/>
                <w:sz w:val="16"/>
                <w:szCs w:val="16"/>
                <w:shd w:val="clear" w:color="auto" w:fill="FFFFFF"/>
              </w:rPr>
              <w:t>- ФФГСН N 1-ДМШ "Сведения о детской музыкальной, художественной, хореографической школе и школе искусств"</w:t>
            </w:r>
          </w:p>
          <w:p w:rsidR="00B60A2F" w:rsidRPr="00F571D1" w:rsidRDefault="00B60A2F" w:rsidP="00B60A2F">
            <w:pPr>
              <w:spacing w:line="240" w:lineRule="exact"/>
              <w:rPr>
                <w:sz w:val="16"/>
                <w:szCs w:val="16"/>
              </w:rPr>
            </w:pPr>
            <w:r w:rsidRPr="00F571D1">
              <w:rPr>
                <w:color w:val="2D2D2D"/>
                <w:spacing w:val="2"/>
                <w:sz w:val="16"/>
                <w:szCs w:val="16"/>
                <w:shd w:val="clear" w:color="auto" w:fill="FFFFFF"/>
              </w:rPr>
              <w:t>- данные комитета образования администрации муниципального района </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1.4.1.</w:t>
            </w:r>
          </w:p>
        </w:tc>
        <w:tc>
          <w:tcPr>
            <w:tcW w:w="2835" w:type="dxa"/>
          </w:tcPr>
          <w:p w:rsidR="00B60A2F" w:rsidRPr="00F571D1" w:rsidRDefault="00B60A2F" w:rsidP="00B60A2F">
            <w:pPr>
              <w:spacing w:line="240" w:lineRule="exact"/>
              <w:ind w:right="-115"/>
              <w:rPr>
                <w:sz w:val="16"/>
                <w:szCs w:val="16"/>
              </w:rPr>
            </w:pPr>
            <w:r w:rsidRPr="00F571D1">
              <w:rPr>
                <w:sz w:val="16"/>
                <w:szCs w:val="16"/>
              </w:rPr>
              <w:t>Количество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(чел.)</w:t>
            </w:r>
          </w:p>
        </w:tc>
        <w:tc>
          <w:tcPr>
            <w:tcW w:w="2694" w:type="dxa"/>
          </w:tcPr>
          <w:p w:rsidR="00B60A2F" w:rsidRPr="00F571D1" w:rsidRDefault="00B60A2F" w:rsidP="00B60A2F">
            <w:pPr>
              <w:spacing w:line="240" w:lineRule="exact"/>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(отчетность подведомственных учреждений)</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1.4.2.</w:t>
            </w:r>
          </w:p>
        </w:tc>
        <w:tc>
          <w:tcPr>
            <w:tcW w:w="2835" w:type="dxa"/>
          </w:tcPr>
          <w:p w:rsidR="00B60A2F" w:rsidRPr="00F571D1" w:rsidRDefault="00B60A2F" w:rsidP="00B60A2F">
            <w:pPr>
              <w:spacing w:line="240" w:lineRule="exact"/>
              <w:ind w:right="-115"/>
              <w:rPr>
                <w:sz w:val="16"/>
                <w:szCs w:val="16"/>
              </w:rPr>
            </w:pPr>
            <w:r w:rsidRPr="00F571D1">
              <w:rPr>
                <w:sz w:val="16"/>
                <w:szCs w:val="16"/>
              </w:rPr>
              <w:t xml:space="preserve">Соотношение средней заработной платы работников учреждений культуры, повышение оплаты труда которых предусмотрено </w:t>
            </w:r>
            <w:hyperlink r:id="rId161" w:history="1">
              <w:r w:rsidRPr="00F571D1">
                <w:rPr>
                  <w:sz w:val="16"/>
                  <w:szCs w:val="16"/>
                </w:rPr>
                <w:t>Указом</w:t>
              </w:r>
            </w:hyperlink>
            <w:r w:rsidRPr="00F571D1">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1140" w:dyaOrig="320">
                <v:shape id="_x0000_i1030" type="#_x0000_t75" style="width:2in;height:43.2pt" o:ole="">
                  <v:imagedata r:id="rId162" o:title=""/>
                </v:shape>
                <o:OLEObject Type="Embed" ProgID="Equation.3" ShapeID="_x0000_i1030" DrawAspect="Content" ObjectID="_1615277469" r:id="rId163"/>
              </w:object>
            </w:r>
          </w:p>
          <w:p w:rsidR="00B60A2F" w:rsidRPr="00F571D1" w:rsidRDefault="00B60A2F" w:rsidP="00B60A2F">
            <w:pPr>
              <w:spacing w:line="240" w:lineRule="exact"/>
              <w:ind w:right="-62"/>
              <w:rPr>
                <w:sz w:val="16"/>
                <w:szCs w:val="16"/>
              </w:rPr>
            </w:pPr>
            <w:r w:rsidRPr="00F571D1">
              <w:rPr>
                <w:sz w:val="16"/>
                <w:szCs w:val="16"/>
              </w:rPr>
              <w:t>СЗПук – средняя заработная плата работников учреждений культуры</w:t>
            </w:r>
          </w:p>
          <w:p w:rsidR="00B60A2F" w:rsidRPr="00F571D1" w:rsidRDefault="00B60A2F" w:rsidP="00B60A2F">
            <w:pPr>
              <w:spacing w:line="240" w:lineRule="exact"/>
              <w:ind w:right="-62"/>
              <w:rPr>
                <w:sz w:val="16"/>
                <w:szCs w:val="16"/>
              </w:rPr>
            </w:pPr>
            <w:r w:rsidRPr="00F571D1">
              <w:rPr>
                <w:sz w:val="16"/>
                <w:szCs w:val="16"/>
              </w:rPr>
              <w:t>СЗПэо - средняя заработная плата в экономике области</w:t>
            </w:r>
          </w:p>
        </w:tc>
        <w:tc>
          <w:tcPr>
            <w:tcW w:w="2551" w:type="dxa"/>
          </w:tcPr>
          <w:p w:rsidR="00B60A2F" w:rsidRPr="00F571D1" w:rsidRDefault="00B60A2F" w:rsidP="00B60A2F">
            <w:pPr>
              <w:spacing w:line="240" w:lineRule="exact"/>
              <w:ind w:right="-510"/>
              <w:rPr>
                <w:sz w:val="16"/>
                <w:szCs w:val="16"/>
              </w:rPr>
            </w:pPr>
            <w:r w:rsidRPr="00F571D1">
              <w:rPr>
                <w:sz w:val="16"/>
                <w:szCs w:val="16"/>
              </w:rPr>
              <w:t>- ведомственная отчетность</w:t>
            </w:r>
          </w:p>
          <w:p w:rsidR="00B60A2F" w:rsidRPr="00F571D1" w:rsidRDefault="00B60A2F" w:rsidP="00B60A2F">
            <w:pPr>
              <w:spacing w:line="240" w:lineRule="exact"/>
              <w:ind w:right="-61"/>
              <w:rPr>
                <w:sz w:val="16"/>
                <w:szCs w:val="16"/>
              </w:rPr>
            </w:pPr>
            <w:r w:rsidRPr="00F571D1">
              <w:rPr>
                <w:sz w:val="16"/>
                <w:szCs w:val="16"/>
              </w:rPr>
              <w:t>- данные 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1.4.3.</w:t>
            </w:r>
          </w:p>
        </w:tc>
        <w:tc>
          <w:tcPr>
            <w:tcW w:w="2835" w:type="dxa"/>
          </w:tcPr>
          <w:p w:rsidR="00B60A2F" w:rsidRPr="00F571D1" w:rsidRDefault="00B60A2F" w:rsidP="00B60A2F">
            <w:pPr>
              <w:pStyle w:val="ConsPlusCell"/>
              <w:spacing w:line="240" w:lineRule="exact"/>
              <w:ind w:right="-115"/>
              <w:rPr>
                <w:rFonts w:ascii="Times New Roman" w:hAnsi="Times New Roman" w:cs="Times New Roman"/>
                <w:sz w:val="16"/>
                <w:szCs w:val="16"/>
              </w:rPr>
            </w:pPr>
            <w:r w:rsidRPr="00F571D1">
              <w:rPr>
                <w:rFonts w:ascii="Times New Roman" w:hAnsi="Times New Roman" w:cs="Times New Roman"/>
                <w:b/>
                <w:sz w:val="16"/>
                <w:szCs w:val="16"/>
              </w:rPr>
              <w:t xml:space="preserve"> </w:t>
            </w:r>
            <w:r w:rsidRPr="00F571D1">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проводились  ремонтные работы (%)</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999" w:dyaOrig="320">
                <v:shape id="_x0000_i1031" type="#_x0000_t75" style="width:151.7pt;height:42.25pt" o:ole="">
                  <v:imagedata r:id="rId164" o:title=""/>
                </v:shape>
                <o:OLEObject Type="Embed" ProgID="Equation.3" ShapeID="_x0000_i1031" DrawAspect="Content" ObjectID="_1615277470" r:id="rId165"/>
              </w:object>
            </w:r>
          </w:p>
          <w:p w:rsidR="00B60A2F" w:rsidRPr="00F571D1" w:rsidRDefault="00B60A2F" w:rsidP="00B60A2F">
            <w:pPr>
              <w:spacing w:line="240" w:lineRule="exact"/>
              <w:ind w:right="-62"/>
              <w:jc w:val="both"/>
              <w:rPr>
                <w:sz w:val="16"/>
                <w:szCs w:val="16"/>
              </w:rPr>
            </w:pPr>
            <w:r w:rsidRPr="00F571D1">
              <w:rPr>
                <w:i/>
                <w:sz w:val="16"/>
                <w:szCs w:val="16"/>
              </w:rPr>
              <w:t>Урем</w:t>
            </w:r>
            <w:r w:rsidRPr="00F571D1">
              <w:rPr>
                <w:sz w:val="16"/>
                <w:szCs w:val="16"/>
              </w:rPr>
              <w:t xml:space="preserve"> – количество учреждений культуры и образования в сфере культуры, в которых проводились ремонты</w:t>
            </w:r>
          </w:p>
          <w:p w:rsidR="00B60A2F" w:rsidRPr="00F571D1" w:rsidRDefault="00B60A2F" w:rsidP="00B60A2F">
            <w:pPr>
              <w:spacing w:line="240" w:lineRule="exact"/>
              <w:ind w:right="-62"/>
              <w:jc w:val="both"/>
              <w:rPr>
                <w:sz w:val="16"/>
                <w:szCs w:val="16"/>
              </w:rPr>
            </w:pPr>
            <w:r w:rsidRPr="00F571D1">
              <w:rPr>
                <w:i/>
                <w:sz w:val="16"/>
                <w:szCs w:val="16"/>
              </w:rPr>
              <w:t>У</w:t>
            </w:r>
            <w:r w:rsidRPr="00F571D1">
              <w:rPr>
                <w:sz w:val="16"/>
                <w:szCs w:val="16"/>
              </w:rPr>
              <w:t xml:space="preserve"> – общее количество муниципальных учреждений </w:t>
            </w:r>
            <w:r w:rsidRPr="00F571D1">
              <w:rPr>
                <w:sz w:val="16"/>
                <w:szCs w:val="16"/>
              </w:rPr>
              <w:lastRenderedPageBreak/>
              <w:t>культуры</w:t>
            </w:r>
          </w:p>
        </w:tc>
        <w:tc>
          <w:tcPr>
            <w:tcW w:w="2551" w:type="dxa"/>
          </w:tcPr>
          <w:p w:rsidR="00B60A2F" w:rsidRPr="00F571D1" w:rsidRDefault="00B60A2F" w:rsidP="00B60A2F">
            <w:pPr>
              <w:spacing w:line="240" w:lineRule="exact"/>
              <w:ind w:right="-61"/>
              <w:rPr>
                <w:sz w:val="16"/>
                <w:szCs w:val="16"/>
              </w:rPr>
            </w:pPr>
            <w:r w:rsidRPr="00F571D1">
              <w:rPr>
                <w:sz w:val="16"/>
                <w:szCs w:val="16"/>
              </w:rPr>
              <w:t>ведомственная отчетность (отчеты учреждений культуры и образования в сфере культуры,  по использованию субсидий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1.4.4.</w:t>
            </w:r>
          </w:p>
        </w:tc>
        <w:tc>
          <w:tcPr>
            <w:tcW w:w="2835" w:type="dxa"/>
          </w:tcPr>
          <w:p w:rsidR="00B60A2F" w:rsidRPr="00F571D1" w:rsidRDefault="00B60A2F" w:rsidP="00B60A2F">
            <w:pPr>
              <w:pStyle w:val="ConsPlusCell"/>
              <w:spacing w:line="240" w:lineRule="exact"/>
              <w:ind w:right="-115"/>
              <w:rPr>
                <w:rFonts w:ascii="Times New Roman" w:hAnsi="Times New Roman" w:cs="Times New Roman"/>
                <w:sz w:val="16"/>
                <w:szCs w:val="16"/>
              </w:rPr>
            </w:pPr>
            <w:r w:rsidRPr="00F571D1">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проведены мероприятия по укреплению материально-технической базы (%)</w:t>
            </w:r>
          </w:p>
        </w:tc>
        <w:tc>
          <w:tcPr>
            <w:tcW w:w="2694" w:type="dxa"/>
          </w:tcPr>
          <w:p w:rsidR="00B60A2F" w:rsidRPr="00F571D1" w:rsidRDefault="00B60A2F" w:rsidP="00B60A2F">
            <w:pPr>
              <w:spacing w:line="360" w:lineRule="auto"/>
              <w:ind w:right="-62"/>
              <w:jc w:val="center"/>
              <w:rPr>
                <w:rFonts w:ascii="Calibri" w:hAnsi="Calibri"/>
                <w:position w:val="-24"/>
                <w:sz w:val="16"/>
                <w:szCs w:val="16"/>
              </w:rPr>
            </w:pPr>
            <w:r w:rsidRPr="00F571D1">
              <w:rPr>
                <w:position w:val="-10"/>
                <w:sz w:val="16"/>
                <w:szCs w:val="16"/>
              </w:rPr>
              <w:object w:dxaOrig="1040" w:dyaOrig="320">
                <v:shape id="_x0000_i1032" type="#_x0000_t75" style="width:157.45pt;height:42.25pt" o:ole="">
                  <v:imagedata r:id="rId166" o:title=""/>
                </v:shape>
                <o:OLEObject Type="Embed" ProgID="Equation.3" ShapeID="_x0000_i1032" DrawAspect="Content" ObjectID="_1615277471" r:id="rId167"/>
              </w:object>
            </w:r>
          </w:p>
          <w:p w:rsidR="00B60A2F" w:rsidRPr="00F571D1" w:rsidRDefault="00B60A2F" w:rsidP="00B60A2F">
            <w:pPr>
              <w:widowControl w:val="0"/>
              <w:autoSpaceDE w:val="0"/>
              <w:autoSpaceDN w:val="0"/>
              <w:adjustRightInd w:val="0"/>
              <w:spacing w:line="240" w:lineRule="exact"/>
              <w:jc w:val="both"/>
              <w:rPr>
                <w:sz w:val="16"/>
                <w:szCs w:val="16"/>
              </w:rPr>
            </w:pPr>
            <w:r w:rsidRPr="00F571D1">
              <w:rPr>
                <w:i/>
                <w:sz w:val="16"/>
                <w:szCs w:val="16"/>
              </w:rPr>
              <w:t>У</w:t>
            </w:r>
            <w:r w:rsidRPr="00F571D1">
              <w:rPr>
                <w:i/>
                <w:sz w:val="16"/>
                <w:szCs w:val="16"/>
                <w:vertAlign w:val="subscript"/>
              </w:rPr>
              <w:t>мтб</w:t>
            </w:r>
            <w:r w:rsidRPr="00F571D1">
              <w:rPr>
                <w:sz w:val="16"/>
                <w:szCs w:val="16"/>
              </w:rPr>
              <w:t xml:space="preserve"> - количество учреждений культуры и образования в сфере культуры, в которых проводились мероприятия по укреплению материально-технической базы;</w:t>
            </w:r>
          </w:p>
          <w:p w:rsidR="00B60A2F" w:rsidRPr="00F571D1" w:rsidRDefault="00B60A2F" w:rsidP="00B60A2F">
            <w:pPr>
              <w:spacing w:line="240" w:lineRule="exact"/>
              <w:ind w:right="-62"/>
              <w:rPr>
                <w:sz w:val="16"/>
                <w:szCs w:val="16"/>
              </w:rPr>
            </w:pPr>
            <w:r w:rsidRPr="00F571D1">
              <w:rPr>
                <w:i/>
                <w:sz w:val="16"/>
                <w:szCs w:val="16"/>
              </w:rPr>
              <w:t xml:space="preserve">У </w:t>
            </w:r>
            <w:r w:rsidRPr="00F571D1">
              <w:rPr>
                <w:sz w:val="16"/>
                <w:szCs w:val="16"/>
              </w:rPr>
              <w:t>- общее количество учреждений культуры и образования в сфере культуры</w:t>
            </w:r>
          </w:p>
        </w:tc>
        <w:tc>
          <w:tcPr>
            <w:tcW w:w="2551" w:type="dxa"/>
          </w:tcPr>
          <w:p w:rsidR="00B60A2F" w:rsidRPr="00F571D1" w:rsidRDefault="00B60A2F" w:rsidP="00B60A2F">
            <w:pPr>
              <w:spacing w:line="240" w:lineRule="exact"/>
              <w:ind w:right="-61"/>
              <w:rPr>
                <w:sz w:val="16"/>
                <w:szCs w:val="16"/>
              </w:rPr>
            </w:pPr>
            <w:r w:rsidRPr="00F571D1">
              <w:rPr>
                <w:sz w:val="16"/>
                <w:szCs w:val="16"/>
              </w:rPr>
              <w:t>ведомственная отчетность (отчеты учреждений культуры в сфере культуры, по использованию субсидий бюджетам муниципальных образований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tc>
      </w:tr>
      <w:tr w:rsidR="00B60A2F" w:rsidRPr="00F571D1" w:rsidTr="00B60A2F">
        <w:trPr>
          <w:trHeight w:val="839"/>
        </w:trPr>
        <w:tc>
          <w:tcPr>
            <w:tcW w:w="850" w:type="dxa"/>
          </w:tcPr>
          <w:p w:rsidR="00B60A2F" w:rsidRPr="00F571D1" w:rsidRDefault="00B60A2F" w:rsidP="00B60A2F">
            <w:pPr>
              <w:spacing w:line="240" w:lineRule="exact"/>
              <w:ind w:right="-510"/>
              <w:rPr>
                <w:sz w:val="16"/>
                <w:szCs w:val="16"/>
              </w:rPr>
            </w:pPr>
            <w:r w:rsidRPr="00F571D1">
              <w:rPr>
                <w:sz w:val="16"/>
                <w:szCs w:val="16"/>
              </w:rPr>
              <w:t>1.5.1.</w:t>
            </w:r>
          </w:p>
        </w:tc>
        <w:tc>
          <w:tcPr>
            <w:tcW w:w="2835" w:type="dxa"/>
          </w:tcPr>
          <w:p w:rsidR="00B60A2F" w:rsidRPr="00F571D1" w:rsidRDefault="00B60A2F" w:rsidP="00B60A2F">
            <w:pPr>
              <w:spacing w:line="240" w:lineRule="exact"/>
              <w:ind w:right="-31"/>
              <w:rPr>
                <w:b/>
                <w:sz w:val="16"/>
                <w:szCs w:val="16"/>
              </w:rPr>
            </w:pPr>
            <w:r w:rsidRPr="00F571D1">
              <w:rPr>
                <w:bCs/>
                <w:sz w:val="16"/>
                <w:szCs w:val="16"/>
              </w:rPr>
              <w:t xml:space="preserve">Количество изданий  печатной и мультимедийной продукции </w:t>
            </w:r>
            <w:r w:rsidRPr="00F571D1">
              <w:rPr>
                <w:sz w:val="16"/>
                <w:szCs w:val="16"/>
              </w:rPr>
              <w:t xml:space="preserve">по </w:t>
            </w:r>
            <w:r w:rsidRPr="00F571D1">
              <w:rPr>
                <w:bCs/>
                <w:sz w:val="16"/>
                <w:szCs w:val="16"/>
              </w:rPr>
              <w:t>истории и культуре Любытинского муниципального района (ед.)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1.5.2.</w:t>
            </w:r>
          </w:p>
        </w:tc>
        <w:tc>
          <w:tcPr>
            <w:tcW w:w="2835" w:type="dxa"/>
          </w:tcPr>
          <w:p w:rsidR="00B60A2F" w:rsidRPr="00F571D1" w:rsidRDefault="00B60A2F" w:rsidP="00B60A2F">
            <w:pPr>
              <w:pStyle w:val="ConsPlusCell"/>
              <w:spacing w:line="240" w:lineRule="exact"/>
              <w:ind w:right="-131"/>
              <w:rPr>
                <w:rFonts w:ascii="Times New Roman" w:hAnsi="Times New Roman" w:cs="Times New Roman"/>
                <w:sz w:val="16"/>
                <w:szCs w:val="16"/>
              </w:rPr>
            </w:pPr>
            <w:r w:rsidRPr="00F571D1">
              <w:rPr>
                <w:rFonts w:ascii="Times New Roman" w:hAnsi="Times New Roman" w:cs="Times New Roman"/>
                <w:sz w:val="16"/>
                <w:szCs w:val="16"/>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p w:rsidR="00B60A2F" w:rsidRPr="00F571D1" w:rsidRDefault="00B60A2F" w:rsidP="00B60A2F">
            <w:pPr>
              <w:pStyle w:val="ConsPlusCell"/>
              <w:spacing w:line="240" w:lineRule="exact"/>
              <w:ind w:right="-131"/>
              <w:rPr>
                <w:rFonts w:ascii="Times New Roman" w:hAnsi="Times New Roman" w:cs="Times New Roman"/>
                <w:sz w:val="16"/>
                <w:szCs w:val="16"/>
              </w:rPr>
            </w:pPr>
            <w:r w:rsidRPr="00F571D1">
              <w:rPr>
                <w:rFonts w:ascii="Times New Roman" w:hAnsi="Times New Roman" w:cs="Times New Roman"/>
                <w:sz w:val="16"/>
                <w:szCs w:val="16"/>
              </w:rPr>
              <w:t>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 (%)</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1240" w:dyaOrig="320">
                <v:shape id="_x0000_i1033" type="#_x0000_t75" style="width:148.8pt;height:43.2pt" o:ole="">
                  <v:imagedata r:id="rId168" o:title=""/>
                </v:shape>
                <o:OLEObject Type="Embed" ProgID="Equation.3" ShapeID="_x0000_i1033" DrawAspect="Content" ObjectID="_1615277472" r:id="rId169"/>
              </w:object>
            </w:r>
          </w:p>
          <w:p w:rsidR="00B60A2F" w:rsidRPr="00F571D1" w:rsidRDefault="00B60A2F" w:rsidP="00B60A2F">
            <w:pPr>
              <w:pStyle w:val="ConsPlusCell"/>
              <w:spacing w:line="240" w:lineRule="exact"/>
              <w:ind w:right="-62"/>
              <w:rPr>
                <w:rFonts w:ascii="Times New Roman" w:hAnsi="Times New Roman" w:cs="Times New Roman"/>
                <w:sz w:val="16"/>
                <w:szCs w:val="16"/>
              </w:rPr>
            </w:pPr>
            <w:r w:rsidRPr="00F571D1">
              <w:rPr>
                <w:rFonts w:ascii="Times New Roman" w:hAnsi="Times New Roman" w:cs="Times New Roman"/>
                <w:i/>
                <w:sz w:val="16"/>
                <w:szCs w:val="16"/>
              </w:rPr>
              <w:t xml:space="preserve">Кокнус </w:t>
            </w:r>
            <w:r w:rsidRPr="00F571D1">
              <w:rPr>
                <w:rFonts w:ascii="Times New Roman" w:hAnsi="Times New Roman" w:cs="Times New Roman"/>
                <w:sz w:val="16"/>
                <w:szCs w:val="16"/>
              </w:rPr>
              <w:t>- количество объектов культурного наследия, находящихся в удовлетворительном состоянии</w:t>
            </w:r>
          </w:p>
          <w:p w:rsidR="00B60A2F" w:rsidRPr="00F571D1" w:rsidRDefault="00B60A2F" w:rsidP="00B60A2F">
            <w:pPr>
              <w:pStyle w:val="ConsPlusCell"/>
              <w:spacing w:line="240" w:lineRule="exact"/>
              <w:ind w:right="-62"/>
              <w:rPr>
                <w:rFonts w:ascii="Times New Roman" w:hAnsi="Times New Roman" w:cs="Times New Roman"/>
                <w:sz w:val="16"/>
                <w:szCs w:val="16"/>
              </w:rPr>
            </w:pPr>
            <w:r w:rsidRPr="00F571D1">
              <w:rPr>
                <w:rFonts w:ascii="Times New Roman" w:hAnsi="Times New Roman" w:cs="Times New Roman"/>
                <w:i/>
                <w:sz w:val="16"/>
                <w:szCs w:val="16"/>
              </w:rPr>
              <w:t>ОКокн</w:t>
            </w:r>
            <w:r w:rsidRPr="00F571D1">
              <w:rPr>
                <w:rFonts w:ascii="Times New Roman" w:hAnsi="Times New Roman" w:cs="Times New Roman"/>
                <w:sz w:val="16"/>
                <w:szCs w:val="16"/>
              </w:rPr>
              <w:t xml:space="preserve"> - общее количество объектов культурного наследия </w:t>
            </w:r>
          </w:p>
          <w:p w:rsidR="00B60A2F" w:rsidRPr="00F571D1" w:rsidRDefault="00B60A2F" w:rsidP="00B60A2F">
            <w:pPr>
              <w:spacing w:line="240" w:lineRule="exact"/>
              <w:ind w:right="-62"/>
              <w:rPr>
                <w:sz w:val="16"/>
                <w:szCs w:val="16"/>
              </w:rPr>
            </w:pPr>
            <w:r w:rsidRPr="00F571D1">
              <w:rPr>
                <w:sz w:val="16"/>
                <w:szCs w:val="16"/>
              </w:rPr>
              <w:t>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w:t>
            </w:r>
          </w:p>
        </w:tc>
        <w:tc>
          <w:tcPr>
            <w:tcW w:w="2551" w:type="dxa"/>
          </w:tcPr>
          <w:p w:rsidR="00B60A2F" w:rsidRPr="00F571D1" w:rsidRDefault="00B60A2F" w:rsidP="00B60A2F">
            <w:pPr>
              <w:spacing w:line="240" w:lineRule="exact"/>
              <w:ind w:right="-61"/>
              <w:rPr>
                <w:sz w:val="16"/>
                <w:szCs w:val="16"/>
                <w:lang w:eastAsia="en-US"/>
              </w:rPr>
            </w:pPr>
            <w:r w:rsidRPr="00F571D1">
              <w:rPr>
                <w:sz w:val="16"/>
                <w:szCs w:val="16"/>
              </w:rPr>
              <w:t>- ведомственная отчетность</w:t>
            </w:r>
          </w:p>
          <w:p w:rsidR="00B60A2F" w:rsidRPr="00F571D1" w:rsidRDefault="00B60A2F" w:rsidP="00B60A2F">
            <w:pPr>
              <w:spacing w:line="240" w:lineRule="exact"/>
              <w:ind w:right="-61"/>
              <w:rPr>
                <w:sz w:val="16"/>
                <w:szCs w:val="16"/>
              </w:rPr>
            </w:pPr>
            <w:r w:rsidRPr="00F571D1">
              <w:rPr>
                <w:sz w:val="16"/>
                <w:szCs w:val="16"/>
                <w:lang w:eastAsia="en-US"/>
              </w:rPr>
              <w:t>- данные инспекции государственной охраны культурного наследия Новгородской области</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1.5.3.</w:t>
            </w:r>
          </w:p>
        </w:tc>
        <w:tc>
          <w:tcPr>
            <w:tcW w:w="2835" w:type="dxa"/>
          </w:tcPr>
          <w:p w:rsidR="00B60A2F" w:rsidRPr="00F571D1" w:rsidRDefault="00B60A2F" w:rsidP="00B60A2F">
            <w:pPr>
              <w:spacing w:line="240" w:lineRule="exact"/>
              <w:ind w:right="-31"/>
              <w:rPr>
                <w:sz w:val="16"/>
                <w:szCs w:val="16"/>
              </w:rPr>
            </w:pPr>
            <w:r w:rsidRPr="00F571D1">
              <w:rPr>
                <w:sz w:val="16"/>
                <w:szCs w:val="16"/>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w:t>
            </w: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1200" w:dyaOrig="320">
                <v:shape id="_x0000_i1034" type="#_x0000_t75" style="width:2in;height:43.2pt" o:ole="">
                  <v:imagedata r:id="rId170" o:title=""/>
                </v:shape>
                <o:OLEObject Type="Embed" ProgID="Equation.3" ShapeID="_x0000_i1034" DrawAspect="Content" ObjectID="_1615277473" r:id="rId171"/>
              </w:object>
            </w:r>
          </w:p>
          <w:p w:rsidR="00B60A2F" w:rsidRPr="00F571D1" w:rsidRDefault="00B60A2F" w:rsidP="00B60A2F">
            <w:pPr>
              <w:pStyle w:val="ConsPlusCell"/>
              <w:spacing w:line="240" w:lineRule="exact"/>
              <w:ind w:right="-62"/>
              <w:rPr>
                <w:rFonts w:ascii="Times New Roman" w:hAnsi="Times New Roman" w:cs="Times New Roman"/>
                <w:sz w:val="16"/>
                <w:szCs w:val="16"/>
              </w:rPr>
            </w:pPr>
            <w:r w:rsidRPr="00F571D1">
              <w:rPr>
                <w:rFonts w:ascii="Times New Roman" w:hAnsi="Times New Roman" w:cs="Times New Roman"/>
                <w:i/>
                <w:sz w:val="16"/>
                <w:szCs w:val="16"/>
              </w:rPr>
              <w:t xml:space="preserve">Кокнэб </w:t>
            </w:r>
            <w:r w:rsidRPr="00F571D1">
              <w:rPr>
                <w:rFonts w:ascii="Times New Roman" w:hAnsi="Times New Roman" w:cs="Times New Roman"/>
                <w:sz w:val="16"/>
                <w:szCs w:val="16"/>
              </w:rPr>
              <w:t>- количество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B60A2F" w:rsidRPr="00F571D1" w:rsidRDefault="00B60A2F" w:rsidP="00B60A2F">
            <w:pPr>
              <w:pStyle w:val="ConsPlusCell"/>
              <w:spacing w:line="240" w:lineRule="exact"/>
              <w:ind w:right="-62"/>
              <w:rPr>
                <w:rFonts w:ascii="Times New Roman" w:hAnsi="Times New Roman" w:cs="Times New Roman"/>
                <w:sz w:val="16"/>
                <w:szCs w:val="16"/>
              </w:rPr>
            </w:pPr>
            <w:r w:rsidRPr="00F571D1">
              <w:rPr>
                <w:rFonts w:ascii="Times New Roman" w:hAnsi="Times New Roman" w:cs="Times New Roman"/>
                <w:i/>
                <w:sz w:val="16"/>
                <w:szCs w:val="16"/>
              </w:rPr>
              <w:t xml:space="preserve"> ОКокн</w:t>
            </w:r>
            <w:r w:rsidRPr="00F571D1">
              <w:rPr>
                <w:rFonts w:ascii="Times New Roman" w:hAnsi="Times New Roman" w:cs="Times New Roman"/>
                <w:sz w:val="16"/>
                <w:szCs w:val="16"/>
              </w:rPr>
              <w:t xml:space="preserve"> - общее количество объектов культурного наследия </w:t>
            </w:r>
          </w:p>
          <w:p w:rsidR="00B60A2F" w:rsidRPr="00F571D1" w:rsidRDefault="00B60A2F" w:rsidP="00B60A2F">
            <w:pPr>
              <w:spacing w:line="240" w:lineRule="exact"/>
              <w:ind w:right="-62"/>
              <w:rPr>
                <w:sz w:val="16"/>
                <w:szCs w:val="16"/>
              </w:rPr>
            </w:pPr>
            <w:r w:rsidRPr="00F571D1">
              <w:rPr>
                <w:sz w:val="16"/>
                <w:szCs w:val="16"/>
              </w:rPr>
              <w:t>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w:t>
            </w:r>
          </w:p>
        </w:tc>
        <w:tc>
          <w:tcPr>
            <w:tcW w:w="2551" w:type="dxa"/>
          </w:tcPr>
          <w:p w:rsidR="00B60A2F" w:rsidRPr="00F571D1" w:rsidRDefault="00B60A2F" w:rsidP="00B60A2F">
            <w:pPr>
              <w:spacing w:line="240" w:lineRule="exact"/>
              <w:ind w:right="-61"/>
              <w:rPr>
                <w:sz w:val="16"/>
                <w:szCs w:val="16"/>
              </w:rPr>
            </w:pPr>
            <w:r w:rsidRPr="00F571D1">
              <w:rPr>
                <w:sz w:val="16"/>
                <w:szCs w:val="16"/>
              </w:rPr>
              <w:t>- ведомственная отчетность</w:t>
            </w:r>
          </w:p>
          <w:p w:rsidR="00B60A2F" w:rsidRPr="00F571D1" w:rsidRDefault="00B60A2F" w:rsidP="00B60A2F">
            <w:pPr>
              <w:spacing w:line="240" w:lineRule="exact"/>
              <w:ind w:right="-61"/>
              <w:rPr>
                <w:sz w:val="16"/>
                <w:szCs w:val="16"/>
              </w:rPr>
            </w:pPr>
            <w:r w:rsidRPr="00F571D1">
              <w:rPr>
                <w:sz w:val="16"/>
                <w:szCs w:val="16"/>
              </w:rPr>
              <w:t>- данные единого государственного реестра объектов культурного наследия (памятников истории и культуры), народов Российской Федерации</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1.5.4.</w:t>
            </w:r>
          </w:p>
        </w:tc>
        <w:tc>
          <w:tcPr>
            <w:tcW w:w="2835" w:type="dxa"/>
          </w:tcPr>
          <w:p w:rsidR="00B60A2F" w:rsidRPr="00F571D1" w:rsidRDefault="00B60A2F" w:rsidP="00B60A2F">
            <w:pPr>
              <w:pStyle w:val="ConsPlusCell"/>
              <w:spacing w:line="240" w:lineRule="exact"/>
              <w:rPr>
                <w:rFonts w:ascii="Times New Roman" w:hAnsi="Times New Roman" w:cs="Times New Roman"/>
                <w:sz w:val="16"/>
                <w:szCs w:val="16"/>
              </w:rPr>
            </w:pPr>
            <w:r w:rsidRPr="00F571D1">
              <w:rPr>
                <w:rFonts w:ascii="Times New Roman" w:hAnsi="Times New Roman" w:cs="Times New Roman"/>
                <w:sz w:val="16"/>
                <w:szCs w:val="16"/>
              </w:rPr>
              <w:t xml:space="preserve">Издание материалов об объектах культурного наследия, расположенных </w:t>
            </w:r>
            <w:r w:rsidRPr="00F571D1">
              <w:rPr>
                <w:rFonts w:ascii="Times New Roman" w:hAnsi="Times New Roman" w:cs="Times New Roman"/>
                <w:sz w:val="16"/>
                <w:szCs w:val="16"/>
              </w:rPr>
              <w:lastRenderedPageBreak/>
              <w:t>на территории муниципального района (ед.)</w:t>
            </w:r>
          </w:p>
        </w:tc>
        <w:tc>
          <w:tcPr>
            <w:tcW w:w="2694" w:type="dxa"/>
          </w:tcPr>
          <w:p w:rsidR="00B60A2F" w:rsidRPr="00F571D1" w:rsidRDefault="00B60A2F" w:rsidP="00B60A2F">
            <w:pPr>
              <w:spacing w:line="240" w:lineRule="exact"/>
              <w:ind w:right="-510"/>
              <w:jc w:val="center"/>
              <w:rPr>
                <w:sz w:val="16"/>
                <w:szCs w:val="16"/>
              </w:rPr>
            </w:pPr>
            <w:r w:rsidRPr="00F571D1">
              <w:rPr>
                <w:sz w:val="16"/>
                <w:szCs w:val="16"/>
              </w:rPr>
              <w:lastRenderedPageBreak/>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rPr>
          <w:trHeight w:val="597"/>
        </w:trPr>
        <w:tc>
          <w:tcPr>
            <w:tcW w:w="850" w:type="dxa"/>
          </w:tcPr>
          <w:p w:rsidR="00B60A2F" w:rsidRPr="00F571D1" w:rsidRDefault="00B60A2F" w:rsidP="00B60A2F">
            <w:pPr>
              <w:spacing w:line="240" w:lineRule="exact"/>
              <w:ind w:right="-510"/>
              <w:rPr>
                <w:sz w:val="16"/>
                <w:szCs w:val="16"/>
              </w:rPr>
            </w:pPr>
            <w:r w:rsidRPr="00F571D1">
              <w:rPr>
                <w:sz w:val="16"/>
                <w:szCs w:val="16"/>
              </w:rPr>
              <w:lastRenderedPageBreak/>
              <w:t>1.5.5.</w:t>
            </w:r>
          </w:p>
        </w:tc>
        <w:tc>
          <w:tcPr>
            <w:tcW w:w="2835" w:type="dxa"/>
          </w:tcPr>
          <w:p w:rsidR="00B60A2F" w:rsidRPr="00F571D1" w:rsidRDefault="00B60A2F" w:rsidP="00B60A2F">
            <w:pPr>
              <w:pStyle w:val="ConsPlusCell"/>
              <w:spacing w:line="240" w:lineRule="exact"/>
              <w:rPr>
                <w:rFonts w:ascii="Times New Roman" w:hAnsi="Times New Roman" w:cs="Times New Roman"/>
                <w:sz w:val="16"/>
                <w:szCs w:val="16"/>
              </w:rPr>
            </w:pPr>
            <w:r w:rsidRPr="00F571D1">
              <w:rPr>
                <w:rFonts w:ascii="Times New Roman" w:hAnsi="Times New Roman" w:cs="Times New Roman"/>
                <w:sz w:val="16"/>
                <w:szCs w:val="16"/>
              </w:rPr>
              <w:t>Количество посещений музеев на 1000 человек населения (ед.)</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999" w:dyaOrig="320">
                <v:shape id="_x0000_i1035" type="#_x0000_t75" style="width:151.7pt;height:42.25pt" o:ole="">
                  <v:imagedata r:id="rId172" o:title=""/>
                </v:shape>
                <o:OLEObject Type="Embed" ProgID="Equation.3" ShapeID="_x0000_i1035" DrawAspect="Content" ObjectID="_1615277474" r:id="rId173"/>
              </w:object>
            </w:r>
          </w:p>
          <w:p w:rsidR="00B60A2F" w:rsidRPr="00F571D1" w:rsidRDefault="00B60A2F" w:rsidP="00B60A2F">
            <w:pPr>
              <w:spacing w:line="240" w:lineRule="exact"/>
              <w:ind w:right="-62"/>
              <w:rPr>
                <w:sz w:val="16"/>
                <w:szCs w:val="16"/>
              </w:rPr>
            </w:pPr>
            <w:r w:rsidRPr="00F571D1">
              <w:rPr>
                <w:i/>
                <w:sz w:val="16"/>
                <w:szCs w:val="16"/>
              </w:rPr>
              <w:t>Чп</w:t>
            </w:r>
            <w:r w:rsidRPr="00F571D1">
              <w:rPr>
                <w:sz w:val="16"/>
                <w:szCs w:val="16"/>
              </w:rPr>
              <w:t xml:space="preserve">   -  численность посетителей музея</w:t>
            </w:r>
          </w:p>
          <w:p w:rsidR="00B60A2F" w:rsidRPr="00F571D1" w:rsidRDefault="00B60A2F" w:rsidP="00B60A2F">
            <w:pPr>
              <w:spacing w:line="240" w:lineRule="exact"/>
              <w:ind w:right="-62"/>
              <w:rPr>
                <w:sz w:val="16"/>
                <w:szCs w:val="16"/>
              </w:rPr>
            </w:pPr>
            <w:r w:rsidRPr="00F571D1">
              <w:rPr>
                <w:i/>
                <w:sz w:val="16"/>
                <w:szCs w:val="16"/>
              </w:rPr>
              <w:t>Нас</w:t>
            </w:r>
            <w:r w:rsidRPr="00F571D1">
              <w:rPr>
                <w:sz w:val="16"/>
                <w:szCs w:val="16"/>
              </w:rPr>
              <w:t xml:space="preserve"> – численность постоянного населения района на начало года</w:t>
            </w:r>
          </w:p>
        </w:tc>
        <w:tc>
          <w:tcPr>
            <w:tcW w:w="2551" w:type="dxa"/>
          </w:tcPr>
          <w:p w:rsidR="00B60A2F" w:rsidRPr="00F571D1" w:rsidRDefault="00B60A2F" w:rsidP="00B60A2F">
            <w:pPr>
              <w:spacing w:line="240" w:lineRule="exact"/>
              <w:rPr>
                <w:sz w:val="16"/>
                <w:szCs w:val="16"/>
              </w:rPr>
            </w:pPr>
            <w:r w:rsidRPr="00F571D1">
              <w:rPr>
                <w:color w:val="2D2D2D"/>
                <w:spacing w:val="2"/>
                <w:sz w:val="16"/>
                <w:szCs w:val="16"/>
                <w:shd w:val="clear" w:color="auto" w:fill="FFFFFF"/>
              </w:rPr>
              <w:t>-</w:t>
            </w:r>
            <w:r w:rsidRPr="00F571D1">
              <w:rPr>
                <w:sz w:val="16"/>
                <w:szCs w:val="16"/>
              </w:rPr>
              <w:t xml:space="preserve"> ФФГСН форма № 8-НК</w:t>
            </w:r>
          </w:p>
          <w:p w:rsidR="00B60A2F" w:rsidRPr="00F571D1" w:rsidRDefault="00B60A2F" w:rsidP="00B60A2F">
            <w:pPr>
              <w:spacing w:line="240" w:lineRule="exact"/>
              <w:rPr>
                <w:sz w:val="16"/>
                <w:szCs w:val="16"/>
              </w:rPr>
            </w:pPr>
            <w:r w:rsidRPr="00F571D1">
              <w:rPr>
                <w:sz w:val="16"/>
                <w:szCs w:val="16"/>
              </w:rPr>
              <w:t>«Сведения о деятельности музея»</w:t>
            </w:r>
            <w:r w:rsidRPr="00F571D1">
              <w:rPr>
                <w:color w:val="2D2D2D"/>
                <w:spacing w:val="2"/>
                <w:sz w:val="16"/>
                <w:szCs w:val="16"/>
                <w:shd w:val="clear" w:color="auto" w:fill="FFFFFF"/>
              </w:rPr>
              <w:t>--  - сведения о численности постоянного населения района – данные 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1.6.1.</w:t>
            </w:r>
          </w:p>
        </w:tc>
        <w:tc>
          <w:tcPr>
            <w:tcW w:w="2835" w:type="dxa"/>
          </w:tcPr>
          <w:p w:rsidR="00B60A2F" w:rsidRPr="00F571D1" w:rsidRDefault="00B60A2F" w:rsidP="00B60A2F">
            <w:pPr>
              <w:pStyle w:val="ConsPlusCell"/>
              <w:spacing w:line="240" w:lineRule="exact"/>
              <w:rPr>
                <w:rFonts w:ascii="Times New Roman" w:hAnsi="Times New Roman" w:cs="Times New Roman"/>
                <w:sz w:val="16"/>
                <w:szCs w:val="16"/>
              </w:rPr>
            </w:pPr>
            <w:r w:rsidRPr="00F571D1">
              <w:rPr>
                <w:rFonts w:ascii="Times New Roman" w:hAnsi="Times New Roman" w:cs="Times New Roman"/>
                <w:sz w:val="16"/>
                <w:szCs w:val="16"/>
              </w:rPr>
              <w:t>Уровень удовлетворенности населения муниципального района качеством предоставления муниципальных услуг в сфере культуры, (%)</w:t>
            </w:r>
          </w:p>
        </w:tc>
        <w:tc>
          <w:tcPr>
            <w:tcW w:w="2694" w:type="dxa"/>
          </w:tcPr>
          <w:p w:rsidR="00B60A2F" w:rsidRPr="00F571D1" w:rsidRDefault="00B60A2F" w:rsidP="00B60A2F">
            <w:pPr>
              <w:spacing w:line="240" w:lineRule="exact"/>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61"/>
              <w:rPr>
                <w:sz w:val="16"/>
                <w:szCs w:val="16"/>
              </w:rPr>
            </w:pPr>
            <w:r w:rsidRPr="00F571D1">
              <w:rPr>
                <w:sz w:val="16"/>
                <w:szCs w:val="16"/>
              </w:rPr>
              <w:t xml:space="preserve"> По результатам социального</w:t>
            </w:r>
          </w:p>
          <w:p w:rsidR="00B60A2F" w:rsidRPr="00F571D1" w:rsidRDefault="00B60A2F" w:rsidP="00B60A2F">
            <w:pPr>
              <w:spacing w:line="240" w:lineRule="exact"/>
              <w:ind w:right="-61"/>
              <w:rPr>
                <w:sz w:val="16"/>
                <w:szCs w:val="16"/>
              </w:rPr>
            </w:pPr>
            <w:r w:rsidRPr="00F571D1">
              <w:rPr>
                <w:sz w:val="16"/>
                <w:szCs w:val="16"/>
              </w:rPr>
              <w:t xml:space="preserve"> опроса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1.7.1.</w:t>
            </w:r>
          </w:p>
        </w:tc>
        <w:tc>
          <w:tcPr>
            <w:tcW w:w="2835" w:type="dxa"/>
          </w:tcPr>
          <w:p w:rsidR="00B60A2F" w:rsidRPr="00F571D1" w:rsidRDefault="00B60A2F" w:rsidP="00B60A2F">
            <w:pPr>
              <w:spacing w:line="240" w:lineRule="exact"/>
              <w:rPr>
                <w:sz w:val="16"/>
                <w:szCs w:val="16"/>
              </w:rPr>
            </w:pPr>
            <w:r w:rsidRPr="00F571D1">
              <w:rPr>
                <w:sz w:val="16"/>
                <w:szCs w:val="16"/>
              </w:rPr>
              <w:t>Въездной туристский поток (чел.)</w:t>
            </w:r>
          </w:p>
        </w:tc>
        <w:tc>
          <w:tcPr>
            <w:tcW w:w="2694" w:type="dxa"/>
          </w:tcPr>
          <w:p w:rsidR="00B60A2F" w:rsidRPr="00F571D1" w:rsidRDefault="00B60A2F" w:rsidP="00B60A2F">
            <w:pPr>
              <w:spacing w:line="360" w:lineRule="auto"/>
              <w:ind w:right="-62"/>
              <w:jc w:val="center"/>
              <w:rPr>
                <w:sz w:val="16"/>
                <w:szCs w:val="16"/>
              </w:rPr>
            </w:pPr>
            <w:r w:rsidRPr="00F571D1">
              <w:rPr>
                <w:position w:val="-8"/>
                <w:sz w:val="16"/>
                <w:szCs w:val="16"/>
              </w:rPr>
              <w:object w:dxaOrig="680" w:dyaOrig="200">
                <v:shape id="_x0000_i1036" type="#_x0000_t75" style="width:102.7pt;height:26.9pt" o:ole="">
                  <v:imagedata r:id="rId174" o:title=""/>
                </v:shape>
                <o:OLEObject Type="Embed" ProgID="Equation.3" ShapeID="_x0000_i1036" DrawAspect="Content" ObjectID="_1615277475" r:id="rId175"/>
              </w:object>
            </w:r>
          </w:p>
          <w:p w:rsidR="00B60A2F" w:rsidRPr="00F571D1" w:rsidRDefault="00B60A2F" w:rsidP="00B60A2F">
            <w:pPr>
              <w:spacing w:line="240" w:lineRule="exact"/>
              <w:ind w:right="-62"/>
              <w:rPr>
                <w:sz w:val="16"/>
                <w:szCs w:val="16"/>
              </w:rPr>
            </w:pPr>
            <w:r w:rsidRPr="00F571D1">
              <w:rPr>
                <w:i/>
                <w:sz w:val="16"/>
                <w:szCs w:val="16"/>
              </w:rPr>
              <w:t>Тр</w:t>
            </w:r>
            <w:r w:rsidRPr="00F571D1">
              <w:rPr>
                <w:sz w:val="16"/>
                <w:szCs w:val="16"/>
              </w:rPr>
              <w:t xml:space="preserve"> – количество российских</w:t>
            </w:r>
          </w:p>
          <w:p w:rsidR="00B60A2F" w:rsidRPr="00F571D1" w:rsidRDefault="00B60A2F" w:rsidP="00B60A2F">
            <w:pPr>
              <w:spacing w:line="240" w:lineRule="exact"/>
              <w:ind w:right="-62"/>
              <w:rPr>
                <w:sz w:val="16"/>
                <w:szCs w:val="16"/>
              </w:rPr>
            </w:pPr>
            <w:r w:rsidRPr="00F571D1">
              <w:rPr>
                <w:sz w:val="16"/>
                <w:szCs w:val="16"/>
              </w:rPr>
              <w:t xml:space="preserve"> туристов</w:t>
            </w:r>
          </w:p>
          <w:p w:rsidR="00B60A2F" w:rsidRPr="00F571D1" w:rsidRDefault="00B60A2F" w:rsidP="00B60A2F">
            <w:pPr>
              <w:spacing w:line="240" w:lineRule="exact"/>
              <w:ind w:right="-62"/>
              <w:rPr>
                <w:sz w:val="16"/>
                <w:szCs w:val="16"/>
              </w:rPr>
            </w:pPr>
            <w:r w:rsidRPr="00F571D1">
              <w:rPr>
                <w:i/>
                <w:sz w:val="16"/>
                <w:szCs w:val="16"/>
              </w:rPr>
              <w:t>Ти</w:t>
            </w:r>
            <w:r w:rsidRPr="00F571D1">
              <w:rPr>
                <w:sz w:val="16"/>
                <w:szCs w:val="16"/>
              </w:rPr>
              <w:t xml:space="preserve"> – количество иностранных туристов</w:t>
            </w:r>
          </w:p>
        </w:tc>
        <w:tc>
          <w:tcPr>
            <w:tcW w:w="2551" w:type="dxa"/>
          </w:tcPr>
          <w:p w:rsidR="00B60A2F" w:rsidRPr="00F571D1" w:rsidRDefault="00B60A2F" w:rsidP="00B60A2F">
            <w:pPr>
              <w:spacing w:line="240" w:lineRule="exact"/>
              <w:ind w:right="-61"/>
              <w:rPr>
                <w:sz w:val="16"/>
                <w:szCs w:val="16"/>
              </w:rPr>
            </w:pPr>
            <w:r w:rsidRPr="00F571D1">
              <w:rPr>
                <w:sz w:val="16"/>
                <w:szCs w:val="16"/>
              </w:rPr>
              <w:t>Сведения организаций района, предоставляющих услуги в сфере туризма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1.7.2.</w:t>
            </w:r>
          </w:p>
        </w:tc>
        <w:tc>
          <w:tcPr>
            <w:tcW w:w="2835" w:type="dxa"/>
          </w:tcPr>
          <w:p w:rsidR="00B60A2F" w:rsidRPr="00F571D1" w:rsidRDefault="00B60A2F" w:rsidP="00B60A2F">
            <w:pPr>
              <w:pStyle w:val="ConsPlusCell"/>
              <w:spacing w:line="240" w:lineRule="exact"/>
              <w:jc w:val="both"/>
              <w:rPr>
                <w:rFonts w:ascii="Times New Roman" w:hAnsi="Times New Roman" w:cs="Times New Roman"/>
                <w:sz w:val="16"/>
                <w:szCs w:val="16"/>
              </w:rPr>
            </w:pPr>
            <w:r w:rsidRPr="00F571D1">
              <w:rPr>
                <w:rFonts w:ascii="Times New Roman" w:hAnsi="Times New Roman" w:cs="Times New Roman"/>
                <w:sz w:val="16"/>
                <w:szCs w:val="16"/>
              </w:rPr>
              <w:t>Объем платных туристских и гостиничных услуг (тыс. руб.)</w:t>
            </w:r>
          </w:p>
        </w:tc>
        <w:tc>
          <w:tcPr>
            <w:tcW w:w="2694" w:type="dxa"/>
          </w:tcPr>
          <w:p w:rsidR="00B60A2F" w:rsidRPr="00F571D1" w:rsidRDefault="00B60A2F" w:rsidP="00B60A2F">
            <w:pPr>
              <w:spacing w:line="360" w:lineRule="auto"/>
              <w:jc w:val="center"/>
              <w:rPr>
                <w:sz w:val="16"/>
                <w:szCs w:val="16"/>
              </w:rPr>
            </w:pPr>
            <w:r w:rsidRPr="00F571D1">
              <w:rPr>
                <w:position w:val="-8"/>
                <w:sz w:val="16"/>
                <w:szCs w:val="16"/>
              </w:rPr>
              <w:object w:dxaOrig="1020" w:dyaOrig="200">
                <v:shape id="_x0000_i1037" type="#_x0000_t75" style="width:154.55pt;height:26.9pt" o:ole="">
                  <v:imagedata r:id="rId176" o:title=""/>
                </v:shape>
                <o:OLEObject Type="Embed" ProgID="Equation.3" ShapeID="_x0000_i1037" DrawAspect="Content" ObjectID="_1615277476" r:id="rId177"/>
              </w:object>
            </w:r>
          </w:p>
          <w:p w:rsidR="00B60A2F" w:rsidRPr="00F571D1" w:rsidRDefault="00B60A2F" w:rsidP="00B60A2F">
            <w:pPr>
              <w:spacing w:line="240" w:lineRule="exact"/>
              <w:ind w:right="-62"/>
              <w:rPr>
                <w:sz w:val="16"/>
                <w:szCs w:val="16"/>
              </w:rPr>
            </w:pPr>
            <w:r w:rsidRPr="00F571D1">
              <w:rPr>
                <w:i/>
                <w:sz w:val="16"/>
                <w:szCs w:val="16"/>
              </w:rPr>
              <w:t>Опут</w:t>
            </w:r>
            <w:r w:rsidRPr="00F571D1">
              <w:rPr>
                <w:sz w:val="16"/>
                <w:szCs w:val="16"/>
              </w:rPr>
              <w:t xml:space="preserve"> – объем платных туристических услуг</w:t>
            </w:r>
          </w:p>
          <w:p w:rsidR="00B60A2F" w:rsidRPr="00F571D1" w:rsidRDefault="00B60A2F" w:rsidP="00B60A2F">
            <w:pPr>
              <w:spacing w:line="240" w:lineRule="exact"/>
              <w:ind w:right="-62"/>
              <w:rPr>
                <w:sz w:val="16"/>
                <w:szCs w:val="16"/>
              </w:rPr>
            </w:pPr>
            <w:r w:rsidRPr="00F571D1">
              <w:rPr>
                <w:i/>
                <w:sz w:val="16"/>
                <w:szCs w:val="16"/>
              </w:rPr>
              <w:t>Опуг</w:t>
            </w:r>
            <w:r w:rsidRPr="00F571D1">
              <w:rPr>
                <w:sz w:val="16"/>
                <w:szCs w:val="16"/>
              </w:rPr>
              <w:t xml:space="preserve"> – объем услуг гостиниц и аналогичных средств размещения</w:t>
            </w:r>
          </w:p>
        </w:tc>
        <w:tc>
          <w:tcPr>
            <w:tcW w:w="2551" w:type="dxa"/>
          </w:tcPr>
          <w:p w:rsidR="00B60A2F" w:rsidRPr="00F571D1" w:rsidRDefault="00B60A2F" w:rsidP="00B60A2F">
            <w:pPr>
              <w:spacing w:line="240" w:lineRule="exact"/>
              <w:ind w:right="-61"/>
              <w:rPr>
                <w:sz w:val="16"/>
                <w:szCs w:val="16"/>
              </w:rPr>
            </w:pPr>
            <w:r w:rsidRPr="00F571D1">
              <w:rPr>
                <w:sz w:val="16"/>
                <w:szCs w:val="16"/>
              </w:rPr>
              <w:t>ФФГСН № 1 –услуги</w:t>
            </w:r>
          </w:p>
          <w:p w:rsidR="00B60A2F" w:rsidRPr="00F571D1" w:rsidRDefault="00B60A2F" w:rsidP="00B60A2F">
            <w:pPr>
              <w:spacing w:line="240" w:lineRule="exact"/>
              <w:ind w:right="-510"/>
              <w:rPr>
                <w:sz w:val="16"/>
                <w:szCs w:val="16"/>
              </w:rPr>
            </w:pPr>
            <w:r w:rsidRPr="00F571D1">
              <w:rPr>
                <w:sz w:val="16"/>
                <w:szCs w:val="16"/>
              </w:rPr>
              <w:t>«Сведения об объеме платных услуг населению»</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1.7.3.</w:t>
            </w:r>
          </w:p>
        </w:tc>
        <w:tc>
          <w:tcPr>
            <w:tcW w:w="2835" w:type="dxa"/>
          </w:tcPr>
          <w:p w:rsidR="00B60A2F" w:rsidRPr="00F571D1" w:rsidRDefault="00B60A2F" w:rsidP="00B60A2F">
            <w:pPr>
              <w:spacing w:line="240" w:lineRule="exact"/>
              <w:jc w:val="both"/>
              <w:rPr>
                <w:b/>
                <w:sz w:val="16"/>
                <w:szCs w:val="16"/>
              </w:rPr>
            </w:pPr>
            <w:r w:rsidRPr="00F571D1">
              <w:rPr>
                <w:spacing w:val="-10"/>
                <w:sz w:val="16"/>
                <w:szCs w:val="16"/>
              </w:rPr>
              <w:t>Количество посетителей</w:t>
            </w:r>
            <w:r w:rsidRPr="00F571D1">
              <w:rPr>
                <w:sz w:val="16"/>
                <w:szCs w:val="16"/>
              </w:rPr>
              <w:t xml:space="preserve"> объектов экскурсионного показа (чел.)</w:t>
            </w:r>
          </w:p>
        </w:tc>
        <w:tc>
          <w:tcPr>
            <w:tcW w:w="2694" w:type="dxa"/>
          </w:tcPr>
          <w:p w:rsidR="00B60A2F" w:rsidRPr="00F571D1" w:rsidRDefault="00B60A2F" w:rsidP="00B60A2F">
            <w:pPr>
              <w:spacing w:line="360" w:lineRule="auto"/>
              <w:ind w:right="-62"/>
              <w:jc w:val="center"/>
              <w:rPr>
                <w:sz w:val="16"/>
                <w:szCs w:val="16"/>
              </w:rPr>
            </w:pPr>
            <w:r w:rsidRPr="00F571D1">
              <w:rPr>
                <w:position w:val="-8"/>
                <w:sz w:val="16"/>
                <w:szCs w:val="16"/>
              </w:rPr>
              <w:object w:dxaOrig="900" w:dyaOrig="200">
                <v:shape id="_x0000_i1038" type="#_x0000_t75" style="width:136.3pt;height:26.9pt" o:ole="">
                  <v:imagedata r:id="rId178" o:title=""/>
                </v:shape>
                <o:OLEObject Type="Embed" ProgID="Equation.3" ShapeID="_x0000_i1038" DrawAspect="Content" ObjectID="_1615277477" r:id="rId179"/>
              </w:object>
            </w:r>
          </w:p>
          <w:p w:rsidR="00B60A2F" w:rsidRPr="00F571D1" w:rsidRDefault="00B60A2F" w:rsidP="00B60A2F">
            <w:pPr>
              <w:spacing w:line="240" w:lineRule="exact"/>
              <w:ind w:right="-62"/>
              <w:rPr>
                <w:sz w:val="16"/>
                <w:szCs w:val="16"/>
              </w:rPr>
            </w:pPr>
            <w:r w:rsidRPr="00F571D1">
              <w:rPr>
                <w:i/>
                <w:sz w:val="16"/>
                <w:szCs w:val="16"/>
              </w:rPr>
              <w:t>Эр</w:t>
            </w:r>
            <w:r w:rsidRPr="00F571D1">
              <w:rPr>
                <w:sz w:val="16"/>
                <w:szCs w:val="16"/>
              </w:rPr>
              <w:t xml:space="preserve"> – количество российских экскурсантов</w:t>
            </w:r>
          </w:p>
          <w:p w:rsidR="00B60A2F" w:rsidRPr="00F571D1" w:rsidRDefault="00B60A2F" w:rsidP="00B60A2F">
            <w:pPr>
              <w:spacing w:line="240" w:lineRule="exact"/>
              <w:ind w:right="-62"/>
              <w:rPr>
                <w:sz w:val="16"/>
                <w:szCs w:val="16"/>
              </w:rPr>
            </w:pPr>
            <w:r w:rsidRPr="00F571D1">
              <w:rPr>
                <w:i/>
                <w:sz w:val="16"/>
                <w:szCs w:val="16"/>
              </w:rPr>
              <w:t>Эи</w:t>
            </w:r>
            <w:r w:rsidRPr="00F571D1">
              <w:rPr>
                <w:sz w:val="16"/>
                <w:szCs w:val="16"/>
              </w:rPr>
              <w:t xml:space="preserve"> – количество иностранных экскурсантов</w:t>
            </w:r>
          </w:p>
        </w:tc>
        <w:tc>
          <w:tcPr>
            <w:tcW w:w="2551" w:type="dxa"/>
          </w:tcPr>
          <w:p w:rsidR="00B60A2F" w:rsidRPr="00F571D1" w:rsidRDefault="00B60A2F" w:rsidP="00B60A2F">
            <w:pPr>
              <w:spacing w:line="240" w:lineRule="exact"/>
              <w:ind w:right="-510"/>
              <w:rPr>
                <w:sz w:val="16"/>
                <w:szCs w:val="16"/>
              </w:rPr>
            </w:pPr>
            <w:r w:rsidRPr="00F571D1">
              <w:rPr>
                <w:sz w:val="16"/>
                <w:szCs w:val="16"/>
              </w:rPr>
              <w:t>ФФГСН форма № 8-НК</w:t>
            </w:r>
          </w:p>
          <w:p w:rsidR="00B60A2F" w:rsidRPr="00F571D1" w:rsidRDefault="00B60A2F" w:rsidP="00B60A2F">
            <w:pPr>
              <w:spacing w:line="240" w:lineRule="exact"/>
              <w:rPr>
                <w:sz w:val="16"/>
                <w:szCs w:val="16"/>
              </w:rPr>
            </w:pPr>
            <w:r w:rsidRPr="00F571D1">
              <w:rPr>
                <w:sz w:val="16"/>
                <w:szCs w:val="16"/>
              </w:rPr>
              <w:t>«Сведения о деятельности музея»</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2.1.1.</w:t>
            </w:r>
          </w:p>
        </w:tc>
        <w:tc>
          <w:tcPr>
            <w:tcW w:w="2835" w:type="dxa"/>
          </w:tcPr>
          <w:p w:rsidR="00B60A2F" w:rsidRPr="00F571D1" w:rsidRDefault="00B60A2F" w:rsidP="00B60A2F">
            <w:pPr>
              <w:snapToGrid w:val="0"/>
              <w:spacing w:line="240" w:lineRule="exact"/>
              <w:ind w:right="-31"/>
              <w:rPr>
                <w:sz w:val="16"/>
                <w:szCs w:val="16"/>
              </w:rPr>
            </w:pPr>
            <w:r w:rsidRPr="00F571D1">
              <w:rPr>
                <w:sz w:val="16"/>
                <w:szCs w:val="16"/>
              </w:rPr>
              <w:t>Количество реализуемых проектов Молодежным советом при Думе муниципального района (ед.)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2.1.2.</w:t>
            </w:r>
          </w:p>
        </w:tc>
        <w:tc>
          <w:tcPr>
            <w:tcW w:w="2835" w:type="dxa"/>
          </w:tcPr>
          <w:p w:rsidR="00B60A2F" w:rsidRPr="00F571D1" w:rsidRDefault="00B60A2F" w:rsidP="00B60A2F">
            <w:pPr>
              <w:snapToGrid w:val="0"/>
              <w:spacing w:line="240" w:lineRule="exact"/>
              <w:ind w:right="-31"/>
              <w:rPr>
                <w:sz w:val="16"/>
                <w:szCs w:val="16"/>
              </w:rPr>
            </w:pPr>
            <w:r w:rsidRPr="00F571D1">
              <w:rPr>
                <w:sz w:val="16"/>
                <w:szCs w:val="16"/>
              </w:rPr>
              <w:t xml:space="preserve">Количество </w:t>
            </w:r>
            <w:r w:rsidRPr="00F571D1">
              <w:rPr>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F571D1">
              <w:rPr>
                <w:sz w:val="16"/>
                <w:szCs w:val="16"/>
              </w:rPr>
              <w:t>(ед.)</w:t>
            </w:r>
          </w:p>
          <w:p w:rsidR="00B60A2F" w:rsidRPr="00F571D1" w:rsidRDefault="00B60A2F" w:rsidP="00B60A2F">
            <w:pPr>
              <w:snapToGrid w:val="0"/>
              <w:spacing w:line="240" w:lineRule="exact"/>
              <w:ind w:right="-31"/>
              <w:rPr>
                <w:spacing w:val="-2"/>
                <w:sz w:val="16"/>
                <w:szCs w:val="16"/>
              </w:rPr>
            </w:pP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(наличие авторских экземпляров выпущенных изданий)</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2.1.3.</w:t>
            </w:r>
          </w:p>
        </w:tc>
        <w:tc>
          <w:tcPr>
            <w:tcW w:w="2835" w:type="dxa"/>
          </w:tcPr>
          <w:p w:rsidR="00B60A2F" w:rsidRPr="00F571D1" w:rsidRDefault="00B60A2F" w:rsidP="00B60A2F">
            <w:pPr>
              <w:snapToGrid w:val="0"/>
              <w:spacing w:line="240" w:lineRule="exact"/>
              <w:ind w:right="-31"/>
              <w:rPr>
                <w:sz w:val="16"/>
                <w:szCs w:val="16"/>
              </w:rPr>
            </w:pPr>
            <w:r w:rsidRPr="00F571D1">
              <w:rPr>
                <w:sz w:val="16"/>
                <w:szCs w:val="16"/>
              </w:rPr>
              <w:t>% специалистов органов по делам молодежи, прошедших курсовую подготовку по повышению квалификации</w:t>
            </w:r>
          </w:p>
        </w:tc>
        <w:tc>
          <w:tcPr>
            <w:tcW w:w="2694" w:type="dxa"/>
          </w:tcPr>
          <w:p w:rsidR="00B60A2F" w:rsidRPr="00F571D1" w:rsidRDefault="00B60A2F" w:rsidP="00B60A2F">
            <w:pPr>
              <w:spacing w:line="360" w:lineRule="auto"/>
              <w:ind w:right="-510"/>
              <w:rPr>
                <w:sz w:val="16"/>
                <w:szCs w:val="16"/>
              </w:rPr>
            </w:pPr>
            <w:r w:rsidRPr="00F571D1">
              <w:rPr>
                <w:position w:val="-12"/>
                <w:sz w:val="16"/>
                <w:szCs w:val="16"/>
              </w:rPr>
              <w:object w:dxaOrig="1100" w:dyaOrig="340">
                <v:shape id="_x0000_i1039" type="#_x0000_t75" style="width:167.05pt;height:45.1pt" o:ole="">
                  <v:imagedata r:id="rId180" o:title=""/>
                </v:shape>
                <o:OLEObject Type="Embed" ProgID="Equation.3" ShapeID="_x0000_i1039" DrawAspect="Content" ObjectID="_1615277478" r:id="rId181"/>
              </w:object>
            </w:r>
          </w:p>
          <w:p w:rsidR="00B60A2F" w:rsidRPr="00F571D1" w:rsidRDefault="00B60A2F" w:rsidP="00B60A2F">
            <w:pPr>
              <w:spacing w:line="240" w:lineRule="exact"/>
              <w:ind w:right="-62"/>
              <w:rPr>
                <w:sz w:val="16"/>
                <w:szCs w:val="16"/>
              </w:rPr>
            </w:pPr>
            <w:r w:rsidRPr="00F571D1">
              <w:rPr>
                <w:i/>
                <w:sz w:val="16"/>
                <w:szCs w:val="16"/>
              </w:rPr>
              <w:t>Скпк</w:t>
            </w:r>
            <w:r w:rsidRPr="00F571D1">
              <w:rPr>
                <w:sz w:val="16"/>
                <w:szCs w:val="16"/>
              </w:rPr>
              <w:t xml:space="preserve"> – количество специалистов, прошедших курсовую подготовку по </w:t>
            </w:r>
            <w:r w:rsidRPr="00F571D1">
              <w:rPr>
                <w:sz w:val="16"/>
                <w:szCs w:val="16"/>
              </w:rPr>
              <w:lastRenderedPageBreak/>
              <w:t>повышению квалификации</w:t>
            </w:r>
          </w:p>
          <w:p w:rsidR="00B60A2F" w:rsidRPr="00F571D1" w:rsidRDefault="00B60A2F" w:rsidP="00B60A2F">
            <w:pPr>
              <w:spacing w:line="240" w:lineRule="exact"/>
              <w:ind w:right="-62"/>
              <w:rPr>
                <w:sz w:val="16"/>
                <w:szCs w:val="16"/>
              </w:rPr>
            </w:pPr>
            <w:r w:rsidRPr="00F571D1">
              <w:rPr>
                <w:i/>
                <w:sz w:val="16"/>
                <w:szCs w:val="16"/>
              </w:rPr>
              <w:t>Оспец</w:t>
            </w:r>
            <w:r w:rsidRPr="00F571D1">
              <w:rPr>
                <w:sz w:val="16"/>
                <w:szCs w:val="16"/>
              </w:rPr>
              <w:t xml:space="preserve"> – общее количество специалистов</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2.1.4.</w:t>
            </w:r>
          </w:p>
        </w:tc>
        <w:tc>
          <w:tcPr>
            <w:tcW w:w="2835" w:type="dxa"/>
          </w:tcPr>
          <w:p w:rsidR="00B60A2F" w:rsidRPr="00F571D1" w:rsidRDefault="00B60A2F" w:rsidP="00B60A2F">
            <w:pPr>
              <w:spacing w:line="240" w:lineRule="exact"/>
              <w:ind w:right="-31"/>
              <w:rPr>
                <w:sz w:val="16"/>
                <w:szCs w:val="16"/>
              </w:rPr>
            </w:pPr>
            <w:r w:rsidRPr="00F571D1">
              <w:rPr>
                <w:sz w:val="16"/>
                <w:szCs w:val="16"/>
              </w:rPr>
              <w:t>% руководителей и специалистов МАУ МЦ «Импульс», повысивших квалификацию</w:t>
            </w:r>
          </w:p>
        </w:tc>
        <w:tc>
          <w:tcPr>
            <w:tcW w:w="2694" w:type="dxa"/>
          </w:tcPr>
          <w:p w:rsidR="00B60A2F" w:rsidRPr="00F571D1" w:rsidRDefault="00B60A2F" w:rsidP="00B60A2F">
            <w:pPr>
              <w:spacing w:line="360" w:lineRule="auto"/>
              <w:ind w:right="-510"/>
              <w:rPr>
                <w:sz w:val="16"/>
                <w:szCs w:val="16"/>
              </w:rPr>
            </w:pPr>
            <w:r w:rsidRPr="00F571D1">
              <w:rPr>
                <w:position w:val="-12"/>
                <w:sz w:val="16"/>
                <w:szCs w:val="16"/>
              </w:rPr>
              <w:object w:dxaOrig="1080" w:dyaOrig="340">
                <v:shape id="_x0000_i1040" type="#_x0000_t75" style="width:164.15pt;height:45.1pt" o:ole="">
                  <v:imagedata r:id="rId182" o:title=""/>
                </v:shape>
                <o:OLEObject Type="Embed" ProgID="Equation.3" ShapeID="_x0000_i1040" DrawAspect="Content" ObjectID="_1615277479" r:id="rId183"/>
              </w:object>
            </w:r>
          </w:p>
          <w:p w:rsidR="00B60A2F" w:rsidRPr="00F571D1" w:rsidRDefault="00B60A2F" w:rsidP="00B60A2F">
            <w:pPr>
              <w:ind w:right="-62"/>
              <w:rPr>
                <w:sz w:val="16"/>
                <w:szCs w:val="16"/>
              </w:rPr>
            </w:pPr>
            <w:r w:rsidRPr="00F571D1">
              <w:rPr>
                <w:i/>
                <w:sz w:val="16"/>
                <w:szCs w:val="16"/>
              </w:rPr>
              <w:t>Скпк</w:t>
            </w:r>
            <w:r w:rsidRPr="00F571D1">
              <w:rPr>
                <w:sz w:val="16"/>
                <w:szCs w:val="16"/>
              </w:rPr>
              <w:t xml:space="preserve"> – количество руководителей и специалистов, прошедших курсовую подготовку по повышению квалификации</w:t>
            </w:r>
          </w:p>
          <w:p w:rsidR="00B60A2F" w:rsidRPr="00F571D1" w:rsidRDefault="00B60A2F" w:rsidP="00B60A2F">
            <w:pPr>
              <w:ind w:right="-62"/>
              <w:rPr>
                <w:sz w:val="16"/>
                <w:szCs w:val="16"/>
              </w:rPr>
            </w:pPr>
            <w:r w:rsidRPr="00F571D1">
              <w:rPr>
                <w:i/>
                <w:sz w:val="16"/>
                <w:szCs w:val="16"/>
              </w:rPr>
              <w:t>Оспец</w:t>
            </w:r>
            <w:r w:rsidRPr="00F571D1">
              <w:rPr>
                <w:sz w:val="16"/>
                <w:szCs w:val="16"/>
              </w:rPr>
              <w:t xml:space="preserve"> – общее количество руководителей и специалистов МАУ МЦ «Импульс»</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2.1.5.</w:t>
            </w:r>
          </w:p>
        </w:tc>
        <w:tc>
          <w:tcPr>
            <w:tcW w:w="2835" w:type="dxa"/>
          </w:tcPr>
          <w:p w:rsidR="00B60A2F" w:rsidRPr="00F571D1" w:rsidRDefault="00B60A2F" w:rsidP="00B60A2F">
            <w:pPr>
              <w:snapToGrid w:val="0"/>
              <w:spacing w:line="240" w:lineRule="exact"/>
              <w:ind w:right="-31"/>
              <w:rPr>
                <w:sz w:val="16"/>
                <w:szCs w:val="16"/>
              </w:rPr>
            </w:pPr>
            <w:r w:rsidRPr="00F571D1">
              <w:rPr>
                <w:sz w:val="16"/>
                <w:szCs w:val="16"/>
              </w:rPr>
              <w:t>Количество публикаций молодежной тематики в СМИ(ед.)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2.1.6.</w:t>
            </w:r>
          </w:p>
        </w:tc>
        <w:tc>
          <w:tcPr>
            <w:tcW w:w="2835" w:type="dxa"/>
          </w:tcPr>
          <w:p w:rsidR="00B60A2F" w:rsidRPr="00F571D1" w:rsidRDefault="00B60A2F" w:rsidP="00B60A2F">
            <w:pPr>
              <w:snapToGrid w:val="0"/>
              <w:spacing w:line="240" w:lineRule="exact"/>
              <w:ind w:right="-31"/>
              <w:rPr>
                <w:sz w:val="16"/>
                <w:szCs w:val="16"/>
              </w:rPr>
            </w:pPr>
            <w:r w:rsidRPr="00F571D1">
              <w:rPr>
                <w:sz w:val="16"/>
                <w:szCs w:val="16"/>
              </w:rPr>
              <w:t>Количество клубов молодых семей, действующих на территории района (ед.)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61"/>
              <w:jc w:val="center"/>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2.1.7.</w:t>
            </w:r>
          </w:p>
        </w:tc>
        <w:tc>
          <w:tcPr>
            <w:tcW w:w="2835" w:type="dxa"/>
          </w:tcPr>
          <w:p w:rsidR="00B60A2F" w:rsidRPr="00F571D1" w:rsidRDefault="00B60A2F" w:rsidP="00B60A2F">
            <w:pPr>
              <w:snapToGrid w:val="0"/>
              <w:spacing w:line="240" w:lineRule="exact"/>
              <w:ind w:right="-31"/>
              <w:rPr>
                <w:sz w:val="16"/>
                <w:szCs w:val="16"/>
              </w:rPr>
            </w:pPr>
            <w:r w:rsidRPr="00F571D1">
              <w:rPr>
                <w:sz w:val="16"/>
                <w:szCs w:val="16"/>
              </w:rPr>
              <w:t>Доля молодежи, находящейся в трудной жизненной ситуации, от общего числа молодежи (%)</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1080" w:dyaOrig="320">
                <v:shape id="_x0000_i1041" type="#_x0000_t75" style="width:164.15pt;height:42.25pt" o:ole="">
                  <v:imagedata r:id="rId184" o:title=""/>
                </v:shape>
                <o:OLEObject Type="Embed" ProgID="Equation.3" ShapeID="_x0000_i1041" DrawAspect="Content" ObjectID="_1615277480" r:id="rId185"/>
              </w:object>
            </w:r>
          </w:p>
          <w:p w:rsidR="00B60A2F" w:rsidRPr="00F571D1" w:rsidRDefault="00B60A2F" w:rsidP="00B60A2F">
            <w:pPr>
              <w:spacing w:line="240" w:lineRule="exact"/>
              <w:ind w:right="-62"/>
              <w:rPr>
                <w:sz w:val="16"/>
                <w:szCs w:val="16"/>
              </w:rPr>
            </w:pPr>
            <w:r w:rsidRPr="00F571D1">
              <w:rPr>
                <w:i/>
                <w:sz w:val="16"/>
                <w:szCs w:val="16"/>
              </w:rPr>
              <w:t>КМтжс</w:t>
            </w:r>
            <w:r w:rsidRPr="00F571D1">
              <w:rPr>
                <w:sz w:val="16"/>
                <w:szCs w:val="16"/>
              </w:rPr>
              <w:t xml:space="preserve"> – количество молодежи района, находящихся в трудной жизненной ситуации</w:t>
            </w:r>
          </w:p>
          <w:p w:rsidR="00B60A2F" w:rsidRPr="00F571D1" w:rsidRDefault="00B60A2F" w:rsidP="00B60A2F">
            <w:pPr>
              <w:spacing w:line="240" w:lineRule="exact"/>
              <w:ind w:right="-62"/>
              <w:rPr>
                <w:sz w:val="16"/>
                <w:szCs w:val="16"/>
              </w:rPr>
            </w:pPr>
            <w:r w:rsidRPr="00F571D1">
              <w:rPr>
                <w:i/>
                <w:sz w:val="16"/>
                <w:szCs w:val="16"/>
              </w:rPr>
              <w:t>ОЧм</w:t>
            </w:r>
            <w:r w:rsidRPr="00F571D1">
              <w:rPr>
                <w:sz w:val="16"/>
                <w:szCs w:val="16"/>
              </w:rPr>
              <w:t xml:space="preserve"> – общее число молодежи района</w:t>
            </w:r>
          </w:p>
          <w:p w:rsidR="00B60A2F" w:rsidRPr="00F571D1" w:rsidRDefault="00B60A2F" w:rsidP="00B60A2F">
            <w:pPr>
              <w:spacing w:line="240" w:lineRule="exact"/>
              <w:ind w:right="-62"/>
              <w:rPr>
                <w:sz w:val="16"/>
                <w:szCs w:val="16"/>
              </w:rPr>
            </w:pP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 xml:space="preserve">Данные </w:t>
            </w:r>
            <w:r w:rsidRPr="00F571D1">
              <w:rPr>
                <w:color w:val="2D2D2D"/>
                <w:spacing w:val="2"/>
                <w:sz w:val="16"/>
                <w:szCs w:val="16"/>
                <w:shd w:val="clear" w:color="auto" w:fill="FFFFFF"/>
              </w:rPr>
              <w:t>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2.1.8.</w:t>
            </w:r>
          </w:p>
        </w:tc>
        <w:tc>
          <w:tcPr>
            <w:tcW w:w="2835" w:type="dxa"/>
          </w:tcPr>
          <w:p w:rsidR="00B60A2F" w:rsidRPr="00F571D1" w:rsidRDefault="00B60A2F" w:rsidP="00B60A2F">
            <w:pPr>
              <w:spacing w:line="240" w:lineRule="exact"/>
              <w:ind w:right="-31"/>
              <w:rPr>
                <w:sz w:val="16"/>
                <w:szCs w:val="16"/>
              </w:rPr>
            </w:pPr>
            <w:r w:rsidRPr="00F571D1">
              <w:rPr>
                <w:sz w:val="16"/>
                <w:szCs w:val="16"/>
              </w:rPr>
              <w:t>Наличие программы, проекта по поддержке молодежи, оказавшейся в трудной жизненной ситуации (ед.)</w:t>
            </w:r>
          </w:p>
          <w:p w:rsidR="00B60A2F" w:rsidRPr="00F571D1" w:rsidRDefault="00B60A2F" w:rsidP="00B60A2F">
            <w:pPr>
              <w:spacing w:line="240" w:lineRule="exact"/>
              <w:ind w:right="-31"/>
              <w:rPr>
                <w:sz w:val="16"/>
                <w:szCs w:val="16"/>
              </w:rPr>
            </w:pP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jc w:val="center"/>
              <w:rPr>
                <w:sz w:val="16"/>
                <w:szCs w:val="16"/>
              </w:rPr>
            </w:pP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2.1.9.</w:t>
            </w:r>
          </w:p>
        </w:tc>
        <w:tc>
          <w:tcPr>
            <w:tcW w:w="2835" w:type="dxa"/>
          </w:tcPr>
          <w:p w:rsidR="00B60A2F" w:rsidRPr="00F571D1" w:rsidRDefault="00B60A2F" w:rsidP="00B60A2F">
            <w:pPr>
              <w:spacing w:line="240" w:lineRule="exact"/>
              <w:rPr>
                <w:sz w:val="16"/>
                <w:szCs w:val="16"/>
              </w:rPr>
            </w:pPr>
            <w:r w:rsidRPr="00F571D1">
              <w:rPr>
                <w:sz w:val="16"/>
                <w:szCs w:val="16"/>
              </w:rPr>
              <w:t>% молодежи, охваченной профильными лагерями</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1100" w:dyaOrig="320">
                <v:shape id="_x0000_i1042" type="#_x0000_t75" style="width:167.05pt;height:42.25pt" o:ole="">
                  <v:imagedata r:id="rId186" o:title=""/>
                </v:shape>
                <o:OLEObject Type="Embed" ProgID="Equation.3" ShapeID="_x0000_i1042" DrawAspect="Content" ObjectID="_1615277481" r:id="rId187"/>
              </w:object>
            </w:r>
          </w:p>
          <w:p w:rsidR="00B60A2F" w:rsidRPr="00F571D1" w:rsidRDefault="00B60A2F" w:rsidP="00B60A2F">
            <w:pPr>
              <w:spacing w:line="240" w:lineRule="exact"/>
              <w:ind w:right="-62"/>
              <w:rPr>
                <w:sz w:val="16"/>
                <w:szCs w:val="16"/>
              </w:rPr>
            </w:pPr>
            <w:r w:rsidRPr="00F571D1">
              <w:rPr>
                <w:i/>
                <w:sz w:val="16"/>
                <w:szCs w:val="16"/>
              </w:rPr>
              <w:t>КМпл</w:t>
            </w:r>
            <w:r w:rsidRPr="00F571D1">
              <w:rPr>
                <w:sz w:val="16"/>
                <w:szCs w:val="16"/>
              </w:rPr>
              <w:t xml:space="preserve"> – количество молодежи района, охваченной профильными лагерями</w:t>
            </w:r>
          </w:p>
          <w:p w:rsidR="00B60A2F" w:rsidRPr="00F571D1" w:rsidRDefault="00B60A2F" w:rsidP="00B60A2F">
            <w:pPr>
              <w:spacing w:line="240" w:lineRule="exact"/>
              <w:ind w:right="-62"/>
              <w:rPr>
                <w:sz w:val="16"/>
                <w:szCs w:val="16"/>
              </w:rPr>
            </w:pPr>
            <w:r w:rsidRPr="00F571D1">
              <w:rPr>
                <w:i/>
                <w:sz w:val="16"/>
                <w:szCs w:val="16"/>
              </w:rPr>
              <w:t>ОЧм</w:t>
            </w:r>
            <w:r w:rsidRPr="00F571D1">
              <w:rPr>
                <w:sz w:val="16"/>
                <w:szCs w:val="16"/>
              </w:rPr>
              <w:t xml:space="preserve"> – общее число молодежи района</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 xml:space="preserve">Данные </w:t>
            </w:r>
            <w:r w:rsidRPr="00F571D1">
              <w:rPr>
                <w:color w:val="2D2D2D"/>
                <w:spacing w:val="2"/>
                <w:sz w:val="16"/>
                <w:szCs w:val="16"/>
                <w:shd w:val="clear" w:color="auto" w:fill="FFFFFF"/>
              </w:rPr>
              <w:t>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2.1.10.</w:t>
            </w:r>
          </w:p>
        </w:tc>
        <w:tc>
          <w:tcPr>
            <w:tcW w:w="2835" w:type="dxa"/>
          </w:tcPr>
          <w:p w:rsidR="00B60A2F" w:rsidRPr="00F571D1" w:rsidRDefault="00B60A2F" w:rsidP="00B60A2F">
            <w:pPr>
              <w:spacing w:line="240" w:lineRule="exact"/>
              <w:rPr>
                <w:sz w:val="16"/>
                <w:szCs w:val="16"/>
              </w:rPr>
            </w:pPr>
            <w:r w:rsidRPr="00F571D1">
              <w:rPr>
                <w:sz w:val="16"/>
                <w:szCs w:val="16"/>
              </w:rPr>
              <w:t>% молодежи, вовлеченной в занятия молодежным туризмом</w:t>
            </w:r>
          </w:p>
        </w:tc>
        <w:tc>
          <w:tcPr>
            <w:tcW w:w="2694" w:type="dxa"/>
          </w:tcPr>
          <w:p w:rsidR="00B60A2F" w:rsidRPr="00F571D1" w:rsidRDefault="00B60A2F" w:rsidP="00B60A2F">
            <w:pPr>
              <w:spacing w:line="360" w:lineRule="auto"/>
              <w:ind w:right="-62"/>
              <w:jc w:val="center"/>
              <w:rPr>
                <w:sz w:val="16"/>
                <w:szCs w:val="16"/>
              </w:rPr>
            </w:pPr>
            <w:r w:rsidRPr="00F571D1">
              <w:rPr>
                <w:position w:val="-10"/>
                <w:sz w:val="16"/>
                <w:szCs w:val="16"/>
              </w:rPr>
              <w:object w:dxaOrig="1120" w:dyaOrig="320">
                <v:shape id="_x0000_i1043" type="#_x0000_t75" style="width:169.9pt;height:42.25pt" o:ole="">
                  <v:imagedata r:id="rId188" o:title=""/>
                </v:shape>
                <o:OLEObject Type="Embed" ProgID="Equation.3" ShapeID="_x0000_i1043" DrawAspect="Content" ObjectID="_1615277482" r:id="rId189"/>
              </w:object>
            </w:r>
          </w:p>
          <w:p w:rsidR="00B60A2F" w:rsidRPr="00F571D1" w:rsidRDefault="00B60A2F" w:rsidP="00B60A2F">
            <w:pPr>
              <w:spacing w:line="240" w:lineRule="exact"/>
              <w:ind w:right="-62"/>
              <w:rPr>
                <w:sz w:val="16"/>
                <w:szCs w:val="16"/>
              </w:rPr>
            </w:pPr>
            <w:r w:rsidRPr="00F571D1">
              <w:rPr>
                <w:i/>
                <w:sz w:val="16"/>
                <w:szCs w:val="16"/>
              </w:rPr>
              <w:t>КМзт</w:t>
            </w:r>
            <w:r w:rsidRPr="00F571D1">
              <w:rPr>
                <w:sz w:val="16"/>
                <w:szCs w:val="16"/>
              </w:rPr>
              <w:t xml:space="preserve"> – количество молодежи района, вовлеченной в занятия молодежным туризмом</w:t>
            </w:r>
          </w:p>
          <w:p w:rsidR="00B60A2F" w:rsidRPr="00F571D1" w:rsidRDefault="00B60A2F" w:rsidP="00B60A2F">
            <w:pPr>
              <w:spacing w:line="240" w:lineRule="exact"/>
              <w:ind w:right="-62"/>
              <w:rPr>
                <w:sz w:val="16"/>
                <w:szCs w:val="16"/>
              </w:rPr>
            </w:pPr>
            <w:r w:rsidRPr="00F571D1">
              <w:rPr>
                <w:i/>
                <w:sz w:val="16"/>
                <w:szCs w:val="16"/>
              </w:rPr>
              <w:t>ОЧм</w:t>
            </w:r>
            <w:r w:rsidRPr="00F571D1">
              <w:rPr>
                <w:sz w:val="16"/>
                <w:szCs w:val="16"/>
              </w:rPr>
              <w:t xml:space="preserve"> – общее число молодежи района</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 xml:space="preserve">Данные </w:t>
            </w:r>
            <w:r w:rsidRPr="00F571D1">
              <w:rPr>
                <w:color w:val="2D2D2D"/>
                <w:spacing w:val="2"/>
                <w:sz w:val="16"/>
                <w:szCs w:val="16"/>
                <w:shd w:val="clear" w:color="auto" w:fill="FFFFFF"/>
              </w:rPr>
              <w:t>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2.1.11.</w:t>
            </w:r>
          </w:p>
        </w:tc>
        <w:tc>
          <w:tcPr>
            <w:tcW w:w="2835" w:type="dxa"/>
          </w:tcPr>
          <w:p w:rsidR="00B60A2F" w:rsidRPr="00F571D1" w:rsidRDefault="00B60A2F" w:rsidP="00B60A2F">
            <w:pPr>
              <w:spacing w:line="240" w:lineRule="exact"/>
              <w:rPr>
                <w:sz w:val="16"/>
                <w:szCs w:val="16"/>
              </w:rPr>
            </w:pPr>
            <w:r w:rsidRPr="00F571D1">
              <w:rPr>
                <w:sz w:val="16"/>
                <w:szCs w:val="16"/>
              </w:rPr>
              <w:t>Количество проведенных антинаркотических мероприятий в год (ед.)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lastRenderedPageBreak/>
              <w:t>2.1.12.</w:t>
            </w:r>
          </w:p>
        </w:tc>
        <w:tc>
          <w:tcPr>
            <w:tcW w:w="2835" w:type="dxa"/>
          </w:tcPr>
          <w:p w:rsidR="00B60A2F" w:rsidRPr="00F571D1" w:rsidRDefault="00B60A2F" w:rsidP="00B60A2F">
            <w:pPr>
              <w:spacing w:line="240" w:lineRule="exact"/>
              <w:rPr>
                <w:sz w:val="16"/>
                <w:szCs w:val="16"/>
              </w:rPr>
            </w:pPr>
            <w:r w:rsidRPr="00F571D1">
              <w:rPr>
                <w:sz w:val="16"/>
                <w:szCs w:val="16"/>
              </w:rPr>
              <w:t>Количество молодежи, вовлеченной в проведение профилактических антинаркотических мероприятий (%)</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2.1.13.</w:t>
            </w:r>
          </w:p>
        </w:tc>
        <w:tc>
          <w:tcPr>
            <w:tcW w:w="2835" w:type="dxa"/>
          </w:tcPr>
          <w:p w:rsidR="00B60A2F" w:rsidRPr="00F571D1" w:rsidRDefault="00B60A2F" w:rsidP="00B60A2F">
            <w:pPr>
              <w:pStyle w:val="1c"/>
              <w:spacing w:after="0"/>
              <w:rPr>
                <w:rFonts w:ascii="Times New Roman" w:hAnsi="Times New Roman" w:cs="Times New Roman"/>
                <w:sz w:val="16"/>
                <w:szCs w:val="16"/>
                <w:lang w:val="ru-RU"/>
              </w:rPr>
            </w:pPr>
            <w:r w:rsidRPr="00F571D1">
              <w:rPr>
                <w:rFonts w:ascii="Times New Roman" w:hAnsi="Times New Roman" w:cs="Times New Roman"/>
                <w:sz w:val="16"/>
                <w:szCs w:val="16"/>
                <w:lang w:val="ru-RU"/>
              </w:rPr>
              <w:t>Наличие  молодежной биржи труда (ед.)</w:t>
            </w:r>
          </w:p>
          <w:p w:rsidR="00B60A2F" w:rsidRPr="00F571D1" w:rsidRDefault="00B60A2F" w:rsidP="00B60A2F">
            <w:pPr>
              <w:pStyle w:val="1c"/>
              <w:spacing w:after="0"/>
              <w:rPr>
                <w:rFonts w:ascii="Times New Roman" w:hAnsi="Times New Roman" w:cs="Times New Roman"/>
                <w:sz w:val="16"/>
                <w:szCs w:val="16"/>
                <w:lang w:val="ru-RU"/>
              </w:rPr>
            </w:pP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61"/>
              <w:jc w:val="center"/>
              <w:rPr>
                <w:sz w:val="16"/>
                <w:szCs w:val="16"/>
              </w:rPr>
            </w:pPr>
            <w:r w:rsidRPr="00F571D1">
              <w:rPr>
                <w:sz w:val="16"/>
                <w:szCs w:val="16"/>
              </w:rPr>
              <w:t>Приказ отдела по делам молодежи № 10 от 28.09.2010 г. «О молодежной бирже труда»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2.1.14.</w:t>
            </w:r>
          </w:p>
        </w:tc>
        <w:tc>
          <w:tcPr>
            <w:tcW w:w="2835" w:type="dxa"/>
          </w:tcPr>
          <w:p w:rsidR="00B60A2F" w:rsidRPr="00F571D1" w:rsidRDefault="00B60A2F" w:rsidP="00B60A2F">
            <w:pPr>
              <w:spacing w:line="240" w:lineRule="exact"/>
              <w:ind w:right="-131"/>
              <w:rPr>
                <w:sz w:val="16"/>
                <w:szCs w:val="16"/>
              </w:rPr>
            </w:pPr>
            <w:r w:rsidRPr="00F571D1">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960" w:dyaOrig="320">
                <v:shape id="_x0000_i1044" type="#_x0000_t75" style="width:145.9pt;height:42.25pt" o:ole="">
                  <v:imagedata r:id="rId190" o:title=""/>
                </v:shape>
                <o:OLEObject Type="Embed" ProgID="Equation.3" ShapeID="_x0000_i1044" DrawAspect="Content" ObjectID="_1615277483" r:id="rId191"/>
              </w:object>
            </w:r>
          </w:p>
          <w:p w:rsidR="00B60A2F" w:rsidRPr="00F571D1" w:rsidRDefault="00B60A2F" w:rsidP="00B60A2F">
            <w:pPr>
              <w:spacing w:line="240" w:lineRule="exact"/>
              <w:rPr>
                <w:sz w:val="16"/>
                <w:szCs w:val="16"/>
              </w:rPr>
            </w:pPr>
            <w:r w:rsidRPr="00F571D1">
              <w:rPr>
                <w:i/>
                <w:sz w:val="16"/>
                <w:szCs w:val="16"/>
              </w:rPr>
              <w:t>КМдд</w:t>
            </w:r>
            <w:r w:rsidRPr="00F571D1">
              <w:rPr>
                <w:sz w:val="16"/>
                <w:szCs w:val="16"/>
              </w:rPr>
              <w:t xml:space="preserve"> – количество молодежи, принимающих участие в добровольческой деятельности</w:t>
            </w:r>
          </w:p>
          <w:p w:rsidR="00B60A2F" w:rsidRPr="00F571D1" w:rsidRDefault="00B60A2F" w:rsidP="00B60A2F">
            <w:pPr>
              <w:spacing w:line="240" w:lineRule="exact"/>
              <w:ind w:right="-510"/>
              <w:rPr>
                <w:sz w:val="16"/>
                <w:szCs w:val="16"/>
              </w:rPr>
            </w:pPr>
            <w:r w:rsidRPr="00F571D1">
              <w:rPr>
                <w:i/>
                <w:sz w:val="16"/>
                <w:szCs w:val="16"/>
              </w:rPr>
              <w:t>ОЧм</w:t>
            </w:r>
            <w:r w:rsidRPr="00F571D1">
              <w:rPr>
                <w:sz w:val="16"/>
                <w:szCs w:val="16"/>
              </w:rPr>
              <w:t xml:space="preserve"> – общее число молодежи района</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 xml:space="preserve">Данные </w:t>
            </w:r>
            <w:r w:rsidRPr="00F571D1">
              <w:rPr>
                <w:color w:val="2D2D2D"/>
                <w:spacing w:val="2"/>
                <w:sz w:val="16"/>
                <w:szCs w:val="16"/>
                <w:shd w:val="clear" w:color="auto" w:fill="FFFFFF"/>
              </w:rPr>
              <w:t>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2.1.15.</w:t>
            </w:r>
          </w:p>
        </w:tc>
        <w:tc>
          <w:tcPr>
            <w:tcW w:w="2835" w:type="dxa"/>
          </w:tcPr>
          <w:p w:rsidR="00B60A2F" w:rsidRPr="00F571D1" w:rsidRDefault="00B60A2F" w:rsidP="00B60A2F">
            <w:pPr>
              <w:snapToGrid w:val="0"/>
              <w:spacing w:line="240" w:lineRule="exact"/>
              <w:ind w:right="-131"/>
              <w:rPr>
                <w:sz w:val="16"/>
                <w:szCs w:val="16"/>
              </w:rPr>
            </w:pPr>
            <w:r w:rsidRPr="00F571D1">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3.1.1.</w:t>
            </w:r>
          </w:p>
        </w:tc>
        <w:tc>
          <w:tcPr>
            <w:tcW w:w="2835" w:type="dxa"/>
          </w:tcPr>
          <w:p w:rsidR="00B60A2F" w:rsidRPr="00F571D1" w:rsidRDefault="00B60A2F" w:rsidP="00B60A2F">
            <w:pPr>
              <w:snapToGrid w:val="0"/>
              <w:spacing w:line="240" w:lineRule="exact"/>
              <w:rPr>
                <w:sz w:val="16"/>
                <w:szCs w:val="16"/>
              </w:rPr>
            </w:pPr>
            <w:r w:rsidRPr="00F571D1">
              <w:rPr>
                <w:sz w:val="16"/>
                <w:szCs w:val="16"/>
              </w:rPr>
              <w:t>Доля молодежи района, участвующей в мероприятиях патриотической направленности от общего числа молодежи района (%)</w:t>
            </w: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960" w:dyaOrig="320">
                <v:shape id="_x0000_i1045" type="#_x0000_t75" style="width:145.9pt;height:42.25pt" o:ole="">
                  <v:imagedata r:id="rId192" o:title=""/>
                </v:shape>
                <o:OLEObject Type="Embed" ProgID="Equation.3" ShapeID="_x0000_i1045" DrawAspect="Content" ObjectID="_1615277484" r:id="rId193"/>
              </w:object>
            </w:r>
          </w:p>
          <w:p w:rsidR="00B60A2F" w:rsidRPr="00F571D1" w:rsidRDefault="00B60A2F" w:rsidP="00B60A2F">
            <w:pPr>
              <w:spacing w:line="240" w:lineRule="exact"/>
              <w:ind w:right="-62"/>
              <w:rPr>
                <w:sz w:val="16"/>
                <w:szCs w:val="16"/>
              </w:rPr>
            </w:pPr>
            <w:r w:rsidRPr="00F571D1">
              <w:rPr>
                <w:i/>
                <w:sz w:val="16"/>
                <w:szCs w:val="16"/>
              </w:rPr>
              <w:t>КМпн</w:t>
            </w:r>
            <w:r w:rsidRPr="00F571D1">
              <w:rPr>
                <w:sz w:val="16"/>
                <w:szCs w:val="16"/>
              </w:rPr>
              <w:t xml:space="preserve"> – количество молодежи, принимающих участие в мероприятиях патриотической направленности</w:t>
            </w:r>
          </w:p>
          <w:p w:rsidR="00B60A2F" w:rsidRPr="00F571D1" w:rsidRDefault="00B60A2F" w:rsidP="00B60A2F">
            <w:pPr>
              <w:ind w:right="-62"/>
              <w:rPr>
                <w:sz w:val="16"/>
                <w:szCs w:val="16"/>
              </w:rPr>
            </w:pPr>
            <w:r w:rsidRPr="00F571D1">
              <w:rPr>
                <w:i/>
                <w:sz w:val="16"/>
                <w:szCs w:val="16"/>
              </w:rPr>
              <w:t>ОЧм</w:t>
            </w:r>
            <w:r w:rsidRPr="00F571D1">
              <w:rPr>
                <w:sz w:val="16"/>
                <w:szCs w:val="16"/>
              </w:rPr>
              <w:t xml:space="preserve"> – общее число молодежи района</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 xml:space="preserve">Данные </w:t>
            </w:r>
            <w:r w:rsidRPr="00F571D1">
              <w:rPr>
                <w:color w:val="2D2D2D"/>
                <w:spacing w:val="2"/>
                <w:sz w:val="16"/>
                <w:szCs w:val="16"/>
                <w:shd w:val="clear" w:color="auto" w:fill="FFFFFF"/>
              </w:rPr>
              <w:t>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3.1.2.</w:t>
            </w:r>
          </w:p>
        </w:tc>
        <w:tc>
          <w:tcPr>
            <w:tcW w:w="2835" w:type="dxa"/>
          </w:tcPr>
          <w:p w:rsidR="00B60A2F" w:rsidRPr="00F571D1" w:rsidRDefault="00B60A2F" w:rsidP="00B60A2F">
            <w:pPr>
              <w:snapToGrid w:val="0"/>
              <w:spacing w:line="240" w:lineRule="exact"/>
              <w:rPr>
                <w:sz w:val="16"/>
                <w:szCs w:val="16"/>
              </w:rPr>
            </w:pPr>
            <w:r w:rsidRPr="00F571D1">
              <w:rPr>
                <w:sz w:val="16"/>
                <w:szCs w:val="16"/>
              </w:rPr>
              <w:t>Количество действующих патриотических клубов, центров, объединений (ед.)</w:t>
            </w:r>
          </w:p>
        </w:tc>
        <w:tc>
          <w:tcPr>
            <w:tcW w:w="2694" w:type="dxa"/>
          </w:tcPr>
          <w:p w:rsidR="00B60A2F" w:rsidRPr="00F571D1" w:rsidRDefault="00B60A2F" w:rsidP="00B60A2F">
            <w:pPr>
              <w:spacing w:line="360" w:lineRule="auto"/>
              <w:jc w:val="center"/>
              <w:rPr>
                <w:sz w:val="16"/>
                <w:szCs w:val="16"/>
              </w:rPr>
            </w:pPr>
            <w:r w:rsidRPr="00F571D1">
              <w:rPr>
                <w:sz w:val="16"/>
                <w:szCs w:val="16"/>
              </w:rPr>
              <w:t>-</w:t>
            </w:r>
          </w:p>
        </w:tc>
        <w:tc>
          <w:tcPr>
            <w:tcW w:w="2551" w:type="dxa"/>
          </w:tcPr>
          <w:p w:rsidR="00B60A2F" w:rsidRPr="00F571D1" w:rsidRDefault="00B60A2F" w:rsidP="00B60A2F">
            <w:pPr>
              <w:spacing w:line="240" w:lineRule="exact"/>
              <w:jc w:val="both"/>
              <w:rPr>
                <w:sz w:val="16"/>
                <w:szCs w:val="16"/>
              </w:rPr>
            </w:pPr>
            <w:r w:rsidRPr="00F571D1">
              <w:rPr>
                <w:sz w:val="16"/>
                <w:szCs w:val="16"/>
              </w:rPr>
              <w:t>- постановление Администрации Любытинского муниципального района № 576 от 28.11.2012 «О создании и организации работы Центра гражданско-патриотического воспитания и допризывной подготовки молодежи Любытинского муниципального района»</w:t>
            </w:r>
          </w:p>
          <w:p w:rsidR="00B60A2F" w:rsidRPr="00F571D1" w:rsidRDefault="00B60A2F" w:rsidP="00B60A2F">
            <w:pPr>
              <w:spacing w:line="240" w:lineRule="exact"/>
              <w:jc w:val="both"/>
              <w:rPr>
                <w:sz w:val="16"/>
                <w:szCs w:val="16"/>
              </w:rPr>
            </w:pPr>
            <w:r w:rsidRPr="00F571D1">
              <w:rPr>
                <w:color w:val="000000"/>
                <w:sz w:val="16"/>
                <w:szCs w:val="16"/>
                <w:shd w:val="clear" w:color="auto" w:fill="FFFFFF"/>
              </w:rPr>
              <w:t>- приказ комитета культуры. молодежной политики, спорта и туризма № 43-од от 28.09.2012 г.</w:t>
            </w:r>
          </w:p>
          <w:p w:rsidR="00B60A2F" w:rsidRPr="00F571D1" w:rsidRDefault="00B60A2F" w:rsidP="00B60A2F">
            <w:pPr>
              <w:spacing w:line="240" w:lineRule="exact"/>
              <w:jc w:val="both"/>
              <w:rPr>
                <w:sz w:val="16"/>
                <w:szCs w:val="16"/>
              </w:rPr>
            </w:pPr>
            <w:r w:rsidRPr="00F571D1">
              <w:rPr>
                <w:sz w:val="16"/>
                <w:szCs w:val="16"/>
              </w:rPr>
              <w:t xml:space="preserve">- ведомственная отчетность </w:t>
            </w:r>
          </w:p>
          <w:p w:rsidR="00B60A2F" w:rsidRPr="00F571D1" w:rsidRDefault="00B60A2F" w:rsidP="00B60A2F">
            <w:pPr>
              <w:spacing w:line="240" w:lineRule="exact"/>
              <w:ind w:right="-510"/>
              <w:jc w:val="center"/>
              <w:rPr>
                <w:sz w:val="16"/>
                <w:szCs w:val="16"/>
              </w:rPr>
            </w:pP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3.1.3.</w:t>
            </w:r>
          </w:p>
        </w:tc>
        <w:tc>
          <w:tcPr>
            <w:tcW w:w="2835" w:type="dxa"/>
          </w:tcPr>
          <w:p w:rsidR="00B60A2F" w:rsidRPr="00F571D1" w:rsidRDefault="00B60A2F" w:rsidP="00B60A2F">
            <w:pPr>
              <w:snapToGrid w:val="0"/>
              <w:spacing w:line="240" w:lineRule="exact"/>
              <w:rPr>
                <w:sz w:val="16"/>
                <w:szCs w:val="16"/>
              </w:rPr>
            </w:pPr>
            <w:r w:rsidRPr="00F571D1">
              <w:rPr>
                <w:sz w:val="16"/>
                <w:szCs w:val="16"/>
              </w:rPr>
              <w:t>Доля молодежи, регулярно участвующей в работе патриотических клубов, центров, объединений от общего числа молодежи района (%)</w:t>
            </w: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960" w:dyaOrig="320">
                <v:shape id="_x0000_i1046" type="#_x0000_t75" style="width:145.9pt;height:42.25pt" o:ole="">
                  <v:imagedata r:id="rId194" o:title=""/>
                </v:shape>
                <o:OLEObject Type="Embed" ProgID="Equation.3" ShapeID="_x0000_i1046" DrawAspect="Content" ObjectID="_1615277485" r:id="rId195"/>
              </w:object>
            </w:r>
          </w:p>
          <w:p w:rsidR="00B60A2F" w:rsidRPr="00F571D1" w:rsidRDefault="00B60A2F" w:rsidP="00B60A2F">
            <w:pPr>
              <w:spacing w:line="240" w:lineRule="exact"/>
              <w:ind w:right="-62"/>
              <w:rPr>
                <w:sz w:val="16"/>
                <w:szCs w:val="16"/>
              </w:rPr>
            </w:pPr>
            <w:r w:rsidRPr="00F571D1">
              <w:rPr>
                <w:i/>
                <w:sz w:val="16"/>
                <w:szCs w:val="16"/>
              </w:rPr>
              <w:t>КМпн</w:t>
            </w:r>
            <w:r w:rsidRPr="00F571D1">
              <w:rPr>
                <w:sz w:val="16"/>
                <w:szCs w:val="16"/>
              </w:rPr>
              <w:t xml:space="preserve"> – количество молодежи, участвующей в работе патриотических клубов, центров, объединений</w:t>
            </w:r>
          </w:p>
          <w:p w:rsidR="00B60A2F" w:rsidRPr="00F571D1" w:rsidRDefault="00B60A2F" w:rsidP="00B60A2F">
            <w:pPr>
              <w:rPr>
                <w:sz w:val="16"/>
                <w:szCs w:val="16"/>
              </w:rPr>
            </w:pPr>
            <w:r w:rsidRPr="00F571D1">
              <w:rPr>
                <w:i/>
                <w:sz w:val="16"/>
                <w:szCs w:val="16"/>
              </w:rPr>
              <w:t>ОЧм</w:t>
            </w:r>
            <w:r w:rsidRPr="00F571D1">
              <w:rPr>
                <w:sz w:val="16"/>
                <w:szCs w:val="16"/>
              </w:rPr>
              <w:t xml:space="preserve"> – общее число молодежи района</w:t>
            </w:r>
          </w:p>
        </w:tc>
        <w:tc>
          <w:tcPr>
            <w:tcW w:w="2551" w:type="dxa"/>
          </w:tcPr>
          <w:p w:rsidR="00B60A2F" w:rsidRPr="00F571D1" w:rsidRDefault="00B60A2F" w:rsidP="00B60A2F">
            <w:pPr>
              <w:spacing w:line="240" w:lineRule="exact"/>
              <w:ind w:right="-510"/>
              <w:rPr>
                <w:sz w:val="16"/>
                <w:szCs w:val="16"/>
              </w:rPr>
            </w:pPr>
            <w:r w:rsidRPr="00F571D1">
              <w:rPr>
                <w:sz w:val="16"/>
                <w:szCs w:val="16"/>
              </w:rPr>
              <w:t>Ведомственная отчетность</w:t>
            </w:r>
          </w:p>
          <w:p w:rsidR="00B60A2F" w:rsidRPr="00F571D1" w:rsidRDefault="00B60A2F" w:rsidP="00B60A2F">
            <w:pPr>
              <w:spacing w:line="240" w:lineRule="exact"/>
              <w:ind w:right="-510"/>
              <w:rPr>
                <w:sz w:val="16"/>
                <w:szCs w:val="16"/>
              </w:rPr>
            </w:pPr>
            <w:r w:rsidRPr="00F571D1">
              <w:rPr>
                <w:sz w:val="16"/>
                <w:szCs w:val="16"/>
              </w:rPr>
              <w:t xml:space="preserve">Данные </w:t>
            </w:r>
            <w:r w:rsidRPr="00F571D1">
              <w:rPr>
                <w:color w:val="2D2D2D"/>
                <w:spacing w:val="2"/>
                <w:sz w:val="16"/>
                <w:szCs w:val="16"/>
                <w:shd w:val="clear" w:color="auto" w:fill="FFFFFF"/>
              </w:rPr>
              <w:t>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lastRenderedPageBreak/>
              <w:t>3.1.4.</w:t>
            </w:r>
          </w:p>
        </w:tc>
        <w:tc>
          <w:tcPr>
            <w:tcW w:w="2835" w:type="dxa"/>
          </w:tcPr>
          <w:p w:rsidR="00B60A2F" w:rsidRPr="00F571D1" w:rsidRDefault="00B60A2F" w:rsidP="00B60A2F">
            <w:pPr>
              <w:snapToGrid w:val="0"/>
              <w:spacing w:line="240" w:lineRule="exact"/>
              <w:rPr>
                <w:sz w:val="16"/>
                <w:szCs w:val="16"/>
              </w:rPr>
            </w:pPr>
            <w:r w:rsidRPr="00F571D1">
              <w:rPr>
                <w:sz w:val="16"/>
                <w:szCs w:val="16"/>
              </w:rPr>
              <w:t>Доля населения района, участвующей в мероприятиях патриотической направленности от общего числа населения района (%)</w:t>
            </w:r>
          </w:p>
        </w:tc>
        <w:tc>
          <w:tcPr>
            <w:tcW w:w="2694" w:type="dxa"/>
          </w:tcPr>
          <w:p w:rsidR="00B60A2F" w:rsidRPr="00F571D1" w:rsidRDefault="00B60A2F" w:rsidP="00B60A2F">
            <w:pPr>
              <w:spacing w:line="360" w:lineRule="auto"/>
              <w:ind w:right="-510"/>
              <w:rPr>
                <w:sz w:val="16"/>
                <w:szCs w:val="16"/>
              </w:rPr>
            </w:pPr>
            <w:r w:rsidRPr="00F571D1">
              <w:rPr>
                <w:position w:val="-10"/>
                <w:sz w:val="16"/>
                <w:szCs w:val="16"/>
              </w:rPr>
              <w:object w:dxaOrig="1100" w:dyaOrig="320">
                <v:shape id="_x0000_i1047" type="#_x0000_t75" style="width:167.05pt;height:42.25pt" o:ole="">
                  <v:imagedata r:id="rId196" o:title=""/>
                </v:shape>
                <o:OLEObject Type="Embed" ProgID="Equation.3" ShapeID="_x0000_i1047" DrawAspect="Content" ObjectID="_1615277486" r:id="rId197"/>
              </w:object>
            </w:r>
          </w:p>
          <w:p w:rsidR="00B60A2F" w:rsidRPr="00F571D1" w:rsidRDefault="00B60A2F" w:rsidP="00B60A2F">
            <w:pPr>
              <w:spacing w:line="240" w:lineRule="exact"/>
              <w:ind w:right="-62"/>
              <w:rPr>
                <w:sz w:val="16"/>
                <w:szCs w:val="16"/>
              </w:rPr>
            </w:pPr>
            <w:r w:rsidRPr="00F571D1">
              <w:rPr>
                <w:i/>
                <w:sz w:val="16"/>
                <w:szCs w:val="16"/>
              </w:rPr>
              <w:t>КНмпн</w:t>
            </w:r>
            <w:r w:rsidRPr="00F571D1">
              <w:rPr>
                <w:sz w:val="16"/>
                <w:szCs w:val="16"/>
              </w:rPr>
              <w:t xml:space="preserve"> – количество населения района, участвующее в мероприятиях патриотической направленности </w:t>
            </w:r>
          </w:p>
          <w:p w:rsidR="00B60A2F" w:rsidRPr="00F571D1" w:rsidRDefault="00B60A2F" w:rsidP="00B60A2F">
            <w:pPr>
              <w:spacing w:line="240" w:lineRule="exact"/>
              <w:ind w:right="-62"/>
              <w:rPr>
                <w:sz w:val="16"/>
                <w:szCs w:val="16"/>
              </w:rPr>
            </w:pPr>
            <w:r w:rsidRPr="00F571D1">
              <w:rPr>
                <w:i/>
                <w:sz w:val="16"/>
                <w:szCs w:val="16"/>
              </w:rPr>
              <w:t>Нас</w:t>
            </w:r>
            <w:r w:rsidRPr="00F571D1">
              <w:rPr>
                <w:sz w:val="16"/>
                <w:szCs w:val="16"/>
              </w:rPr>
              <w:t xml:space="preserve"> – численность постоянного населения района на начало года</w:t>
            </w:r>
          </w:p>
        </w:tc>
        <w:tc>
          <w:tcPr>
            <w:tcW w:w="2551" w:type="dxa"/>
          </w:tcPr>
          <w:p w:rsidR="00B60A2F" w:rsidRPr="00F571D1" w:rsidRDefault="00B60A2F" w:rsidP="00B60A2F">
            <w:pPr>
              <w:spacing w:line="240" w:lineRule="exact"/>
              <w:ind w:right="-510"/>
              <w:rPr>
                <w:sz w:val="16"/>
                <w:szCs w:val="16"/>
              </w:rPr>
            </w:pPr>
            <w:r w:rsidRPr="00F571D1">
              <w:rPr>
                <w:sz w:val="16"/>
                <w:szCs w:val="16"/>
              </w:rPr>
              <w:t>- ведомственная отчетность</w:t>
            </w:r>
          </w:p>
          <w:p w:rsidR="00B60A2F" w:rsidRPr="00F571D1" w:rsidRDefault="00B60A2F" w:rsidP="00B60A2F">
            <w:pPr>
              <w:spacing w:line="240" w:lineRule="exact"/>
              <w:ind w:right="-510"/>
              <w:rPr>
                <w:sz w:val="16"/>
                <w:szCs w:val="16"/>
              </w:rPr>
            </w:pPr>
            <w:r w:rsidRPr="00F571D1">
              <w:rPr>
                <w:color w:val="2D2D2D"/>
                <w:spacing w:val="2"/>
                <w:sz w:val="16"/>
                <w:szCs w:val="16"/>
                <w:shd w:val="clear" w:color="auto" w:fill="FFFFFF"/>
              </w:rPr>
              <w:t>- сведения о численности постоянного населения области – данные Новгородстата</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3.1.5.</w:t>
            </w:r>
          </w:p>
        </w:tc>
        <w:tc>
          <w:tcPr>
            <w:tcW w:w="2835" w:type="dxa"/>
          </w:tcPr>
          <w:p w:rsidR="00B60A2F" w:rsidRPr="00F571D1" w:rsidRDefault="00B60A2F" w:rsidP="00B60A2F">
            <w:pPr>
              <w:snapToGrid w:val="0"/>
              <w:spacing w:line="240" w:lineRule="exact"/>
              <w:rPr>
                <w:sz w:val="16"/>
                <w:szCs w:val="16"/>
              </w:rPr>
            </w:pPr>
            <w:r w:rsidRPr="00F571D1">
              <w:rPr>
                <w:sz w:val="16"/>
                <w:szCs w:val="16"/>
              </w:rPr>
              <w:t>Количество историко-патриотических музеев, комнат Боевой славы образовательных учреждений (ед.)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61"/>
              <w:jc w:val="center"/>
              <w:rPr>
                <w:sz w:val="16"/>
                <w:szCs w:val="16"/>
              </w:rPr>
            </w:pPr>
            <w:r w:rsidRPr="00F571D1">
              <w:rPr>
                <w:sz w:val="16"/>
                <w:szCs w:val="16"/>
              </w:rPr>
              <w:t>Ведомственная отчетность</w:t>
            </w:r>
          </w:p>
        </w:tc>
      </w:tr>
      <w:tr w:rsidR="00B60A2F" w:rsidRPr="00F571D1" w:rsidTr="00B60A2F">
        <w:tc>
          <w:tcPr>
            <w:tcW w:w="850" w:type="dxa"/>
          </w:tcPr>
          <w:p w:rsidR="00B60A2F" w:rsidRPr="00F571D1" w:rsidRDefault="00B60A2F" w:rsidP="00B60A2F">
            <w:pPr>
              <w:spacing w:line="240" w:lineRule="exact"/>
              <w:ind w:right="-510"/>
              <w:rPr>
                <w:sz w:val="16"/>
                <w:szCs w:val="16"/>
              </w:rPr>
            </w:pPr>
            <w:r w:rsidRPr="00F571D1">
              <w:rPr>
                <w:sz w:val="16"/>
                <w:szCs w:val="16"/>
              </w:rPr>
              <w:t>3.1.6.</w:t>
            </w:r>
          </w:p>
        </w:tc>
        <w:tc>
          <w:tcPr>
            <w:tcW w:w="2835" w:type="dxa"/>
          </w:tcPr>
          <w:p w:rsidR="00B60A2F" w:rsidRPr="00F571D1" w:rsidRDefault="00B60A2F" w:rsidP="00B60A2F">
            <w:pPr>
              <w:snapToGrid w:val="0"/>
              <w:spacing w:line="240" w:lineRule="exact"/>
              <w:rPr>
                <w:sz w:val="16"/>
                <w:szCs w:val="16"/>
              </w:rPr>
            </w:pPr>
            <w:r w:rsidRPr="00F571D1">
              <w:rPr>
                <w:sz w:val="16"/>
                <w:szCs w:val="16"/>
              </w:rPr>
              <w:t>Количество оборонно-спортивных лагерей (ед.)</w:t>
            </w:r>
          </w:p>
        </w:tc>
        <w:tc>
          <w:tcPr>
            <w:tcW w:w="2694" w:type="dxa"/>
          </w:tcPr>
          <w:p w:rsidR="00B60A2F" w:rsidRPr="00F571D1" w:rsidRDefault="00B60A2F" w:rsidP="00B60A2F">
            <w:pPr>
              <w:spacing w:line="360" w:lineRule="auto"/>
              <w:ind w:right="-510"/>
              <w:jc w:val="center"/>
              <w:rPr>
                <w:sz w:val="16"/>
                <w:szCs w:val="16"/>
              </w:rPr>
            </w:pPr>
            <w:r w:rsidRPr="00F571D1">
              <w:rPr>
                <w:sz w:val="16"/>
                <w:szCs w:val="16"/>
              </w:rPr>
              <w:t>-</w:t>
            </w:r>
          </w:p>
        </w:tc>
        <w:tc>
          <w:tcPr>
            <w:tcW w:w="2551" w:type="dxa"/>
          </w:tcPr>
          <w:p w:rsidR="00B60A2F" w:rsidRPr="00F571D1" w:rsidRDefault="00B60A2F" w:rsidP="00B60A2F">
            <w:pPr>
              <w:spacing w:line="240" w:lineRule="exact"/>
              <w:ind w:right="-61"/>
              <w:jc w:val="center"/>
              <w:rPr>
                <w:sz w:val="16"/>
                <w:szCs w:val="16"/>
              </w:rPr>
            </w:pPr>
            <w:r w:rsidRPr="00F571D1">
              <w:rPr>
                <w:sz w:val="16"/>
                <w:szCs w:val="16"/>
              </w:rPr>
              <w:t>Ведомственная отчетность</w:t>
            </w:r>
          </w:p>
        </w:tc>
      </w:tr>
    </w:tbl>
    <w:p w:rsidR="00B60A2F" w:rsidRPr="00F571D1" w:rsidRDefault="00B60A2F" w:rsidP="00B60A2F">
      <w:pPr>
        <w:spacing w:line="240" w:lineRule="exact"/>
        <w:ind w:right="-510"/>
        <w:jc w:val="center"/>
        <w:rPr>
          <w:sz w:val="16"/>
          <w:szCs w:val="16"/>
          <w:highlight w:val="yellow"/>
        </w:rPr>
      </w:pPr>
    </w:p>
    <w:p w:rsidR="00B60A2F" w:rsidRPr="00B60A2F" w:rsidRDefault="00B60A2F" w:rsidP="00B60A2F">
      <w:pPr>
        <w:pStyle w:val="5"/>
        <w:spacing w:line="240" w:lineRule="exact"/>
        <w:ind w:right="-58"/>
        <w:rPr>
          <w:sz w:val="18"/>
          <w:szCs w:val="18"/>
        </w:rPr>
      </w:pPr>
      <w:r w:rsidRPr="00B60A2F">
        <w:rPr>
          <w:sz w:val="18"/>
          <w:szCs w:val="18"/>
        </w:rPr>
        <w:t>Российская  Федерация</w:t>
      </w:r>
    </w:p>
    <w:p w:rsidR="00B60A2F" w:rsidRPr="00B60A2F" w:rsidRDefault="00B60A2F" w:rsidP="00B60A2F">
      <w:pPr>
        <w:pStyle w:val="5"/>
        <w:spacing w:line="240" w:lineRule="exact"/>
        <w:ind w:right="-58"/>
        <w:rPr>
          <w:color w:val="000000"/>
          <w:sz w:val="18"/>
          <w:szCs w:val="18"/>
        </w:rPr>
      </w:pPr>
      <w:r w:rsidRPr="00B60A2F">
        <w:rPr>
          <w:color w:val="000000"/>
          <w:sz w:val="18"/>
          <w:szCs w:val="18"/>
        </w:rPr>
        <w:t>Новгородская область</w:t>
      </w:r>
    </w:p>
    <w:p w:rsidR="00B60A2F" w:rsidRPr="00B60A2F" w:rsidRDefault="00B60A2F" w:rsidP="00B60A2F">
      <w:pPr>
        <w:pStyle w:val="8"/>
        <w:ind w:right="-58"/>
        <w:jc w:val="center"/>
        <w:rPr>
          <w:rFonts w:ascii="Times New Roman" w:hAnsi="Times New Roman"/>
          <w:color w:val="000000"/>
          <w:sz w:val="18"/>
          <w:szCs w:val="18"/>
        </w:rPr>
      </w:pPr>
      <w:r w:rsidRPr="00B60A2F">
        <w:rPr>
          <w:rFonts w:ascii="Times New Roman" w:hAnsi="Times New Roman"/>
          <w:color w:val="000000"/>
          <w:sz w:val="18"/>
          <w:szCs w:val="18"/>
        </w:rPr>
        <w:t>Администрация  Любытинского муниципального района</w:t>
      </w:r>
    </w:p>
    <w:p w:rsidR="00B60A2F" w:rsidRPr="00B60A2F" w:rsidRDefault="00B60A2F" w:rsidP="00B60A2F">
      <w:pPr>
        <w:ind w:right="-58"/>
        <w:jc w:val="center"/>
        <w:rPr>
          <w:b/>
          <w:color w:val="000000"/>
          <w:sz w:val="18"/>
          <w:szCs w:val="18"/>
        </w:rPr>
      </w:pPr>
      <w:r w:rsidRPr="00B60A2F">
        <w:rPr>
          <w:b/>
          <w:color w:val="000000"/>
          <w:sz w:val="18"/>
          <w:szCs w:val="18"/>
        </w:rPr>
        <w:t>П О С Т А Н О В Л Е Н И Е</w:t>
      </w:r>
    </w:p>
    <w:p w:rsidR="00B60A2F" w:rsidRPr="00B60A2F" w:rsidRDefault="00B60A2F" w:rsidP="00B60A2F">
      <w:pPr>
        <w:jc w:val="center"/>
        <w:rPr>
          <w:sz w:val="18"/>
          <w:szCs w:val="18"/>
        </w:rPr>
      </w:pPr>
      <w:r w:rsidRPr="00B60A2F">
        <w:rPr>
          <w:sz w:val="18"/>
          <w:szCs w:val="18"/>
        </w:rPr>
        <w:t>от 04.03.2019 № 195</w:t>
      </w:r>
    </w:p>
    <w:p w:rsidR="00B60A2F" w:rsidRPr="00B60A2F" w:rsidRDefault="00B60A2F" w:rsidP="00B60A2F">
      <w:pPr>
        <w:jc w:val="center"/>
        <w:rPr>
          <w:sz w:val="18"/>
          <w:szCs w:val="18"/>
        </w:rPr>
      </w:pPr>
      <w:r w:rsidRPr="00B60A2F">
        <w:rPr>
          <w:sz w:val="18"/>
          <w:szCs w:val="18"/>
        </w:rPr>
        <w:t>р.п.Любытино</w:t>
      </w:r>
    </w:p>
    <w:p w:rsidR="00B60A2F" w:rsidRPr="00B60A2F" w:rsidRDefault="00B60A2F" w:rsidP="00B60A2F">
      <w:pPr>
        <w:jc w:val="center"/>
        <w:rPr>
          <w:sz w:val="18"/>
          <w:szCs w:val="18"/>
        </w:rPr>
      </w:pPr>
      <w:r w:rsidRPr="00B60A2F">
        <w:rPr>
          <w:b/>
          <w:sz w:val="18"/>
          <w:szCs w:val="18"/>
        </w:rPr>
        <w:t>О  внесении изменения в муниципальное задание муниципальному бюджетному учреждению Любытинского муниципального района «Хозяйственно-диспетчерская служба» на 2018 год и плановый период 2019 и 2020 годов</w:t>
      </w:r>
    </w:p>
    <w:p w:rsidR="00B60A2F" w:rsidRPr="00B60A2F" w:rsidRDefault="00B60A2F" w:rsidP="00B60A2F">
      <w:pPr>
        <w:spacing w:line="360" w:lineRule="atLeast"/>
        <w:ind w:firstLine="720"/>
        <w:jc w:val="both"/>
        <w:rPr>
          <w:sz w:val="18"/>
          <w:szCs w:val="18"/>
        </w:rPr>
      </w:pPr>
      <w:r w:rsidRPr="00B60A2F">
        <w:rPr>
          <w:sz w:val="18"/>
          <w:szCs w:val="18"/>
        </w:rPr>
        <w:t xml:space="preserve"> Администрация         Любытинского       муниципального           района  </w:t>
      </w:r>
    </w:p>
    <w:p w:rsidR="00B60A2F" w:rsidRPr="00B60A2F" w:rsidRDefault="00B60A2F" w:rsidP="00B60A2F">
      <w:pPr>
        <w:spacing w:line="360" w:lineRule="atLeast"/>
        <w:jc w:val="both"/>
        <w:rPr>
          <w:sz w:val="18"/>
          <w:szCs w:val="18"/>
        </w:rPr>
      </w:pPr>
      <w:r w:rsidRPr="00B60A2F">
        <w:rPr>
          <w:b/>
          <w:sz w:val="18"/>
          <w:szCs w:val="18"/>
        </w:rPr>
        <w:t>ПОСТАНОВЛЯЕТ:</w:t>
      </w:r>
    </w:p>
    <w:p w:rsidR="00B60A2F" w:rsidRPr="00B60A2F" w:rsidRDefault="00B60A2F" w:rsidP="00B60A2F">
      <w:pPr>
        <w:spacing w:line="360" w:lineRule="atLeast"/>
        <w:ind w:firstLine="720"/>
        <w:jc w:val="both"/>
        <w:rPr>
          <w:sz w:val="18"/>
          <w:szCs w:val="18"/>
        </w:rPr>
      </w:pPr>
      <w:r w:rsidRPr="00B60A2F">
        <w:rPr>
          <w:sz w:val="18"/>
          <w:szCs w:val="18"/>
        </w:rPr>
        <w:t xml:space="preserve"> 1. Внести изменения в муниципальное задание муниципальному бюджетному учреждению Любытинского муниципального района «Хозяйственно-диспетчерская служба» на 2018 год и плановый период 2019 и 2020 годов следующие изменения:</w:t>
      </w:r>
    </w:p>
    <w:p w:rsidR="00B60A2F" w:rsidRPr="00B60A2F" w:rsidRDefault="00B60A2F" w:rsidP="00B60A2F">
      <w:pPr>
        <w:spacing w:line="360" w:lineRule="atLeast"/>
        <w:ind w:firstLine="720"/>
        <w:jc w:val="both"/>
        <w:rPr>
          <w:sz w:val="18"/>
          <w:szCs w:val="18"/>
        </w:rPr>
      </w:pPr>
      <w:r w:rsidRPr="00B60A2F">
        <w:rPr>
          <w:sz w:val="18"/>
          <w:szCs w:val="18"/>
        </w:rPr>
        <w:t>В графе 10 пункта 3.2 раздела 3 части 1 цифры «7/13832» заменить на цифры «6/6482».</w:t>
      </w:r>
    </w:p>
    <w:p w:rsidR="00B60A2F" w:rsidRPr="00B60A2F" w:rsidRDefault="00B60A2F" w:rsidP="00B60A2F">
      <w:pPr>
        <w:widowControl w:val="0"/>
        <w:autoSpaceDE w:val="0"/>
        <w:autoSpaceDN w:val="0"/>
        <w:adjustRightInd w:val="0"/>
        <w:spacing w:line="360" w:lineRule="atLeast"/>
        <w:ind w:firstLine="720"/>
        <w:jc w:val="both"/>
        <w:rPr>
          <w:sz w:val="18"/>
          <w:szCs w:val="18"/>
        </w:rPr>
      </w:pPr>
      <w:r w:rsidRPr="00B60A2F">
        <w:rPr>
          <w:sz w:val="18"/>
          <w:szCs w:val="18"/>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B60A2F" w:rsidRPr="00B60A2F" w:rsidRDefault="00B60A2F" w:rsidP="00B60A2F">
      <w:pPr>
        <w:spacing w:line="240" w:lineRule="exact"/>
        <w:ind w:right="-510"/>
        <w:jc w:val="both"/>
        <w:rPr>
          <w:b/>
          <w:sz w:val="18"/>
          <w:szCs w:val="18"/>
        </w:rPr>
      </w:pPr>
      <w:r w:rsidRPr="00B60A2F">
        <w:rPr>
          <w:b/>
          <w:sz w:val="18"/>
          <w:szCs w:val="18"/>
        </w:rPr>
        <w:t>Глава</w:t>
      </w:r>
    </w:p>
    <w:p w:rsidR="00B60A2F" w:rsidRPr="00B60A2F" w:rsidRDefault="00B60A2F" w:rsidP="00B60A2F">
      <w:pPr>
        <w:spacing w:line="240" w:lineRule="exact"/>
        <w:ind w:right="-510"/>
        <w:jc w:val="both"/>
        <w:rPr>
          <w:b/>
          <w:sz w:val="18"/>
          <w:szCs w:val="18"/>
        </w:rPr>
      </w:pPr>
      <w:r w:rsidRPr="00B60A2F">
        <w:rPr>
          <w:b/>
          <w:sz w:val="18"/>
          <w:szCs w:val="18"/>
        </w:rPr>
        <w:t>муниципального района         А.А.Устинов</w:t>
      </w:r>
    </w:p>
    <w:p w:rsidR="00B60A2F" w:rsidRPr="00546FE4" w:rsidRDefault="00B60A2F" w:rsidP="00B60A2F">
      <w:pPr>
        <w:rPr>
          <w:b/>
          <w:sz w:val="28"/>
          <w:szCs w:val="28"/>
        </w:rPr>
      </w:pPr>
    </w:p>
    <w:p w:rsidR="00B60A2F" w:rsidRPr="008D42C5" w:rsidRDefault="00B60A2F" w:rsidP="00B60A2F">
      <w:pPr>
        <w:pStyle w:val="4"/>
        <w:ind w:right="-2"/>
        <w:jc w:val="center"/>
        <w:rPr>
          <w:sz w:val="18"/>
          <w:szCs w:val="18"/>
        </w:rPr>
      </w:pPr>
      <w:r w:rsidRPr="008D42C5">
        <w:rPr>
          <w:sz w:val="18"/>
          <w:szCs w:val="18"/>
        </w:rPr>
        <w:t xml:space="preserve">  </w:t>
      </w:r>
    </w:p>
    <w:p w:rsidR="00B60A2F" w:rsidRPr="008D42C5" w:rsidRDefault="00B60A2F" w:rsidP="00B60A2F">
      <w:pPr>
        <w:pStyle w:val="5"/>
        <w:spacing w:line="240" w:lineRule="exact"/>
        <w:ind w:right="-58"/>
        <w:rPr>
          <w:sz w:val="18"/>
          <w:szCs w:val="18"/>
        </w:rPr>
      </w:pPr>
      <w:r w:rsidRPr="008D42C5">
        <w:rPr>
          <w:sz w:val="18"/>
          <w:szCs w:val="18"/>
        </w:rPr>
        <w:t>Российская  Федерация</w:t>
      </w:r>
    </w:p>
    <w:p w:rsidR="00B60A2F" w:rsidRPr="008D42C5" w:rsidRDefault="00B60A2F" w:rsidP="00B60A2F">
      <w:pPr>
        <w:pStyle w:val="5"/>
        <w:spacing w:line="240" w:lineRule="exact"/>
        <w:ind w:right="-58"/>
        <w:rPr>
          <w:color w:val="000000"/>
          <w:sz w:val="18"/>
          <w:szCs w:val="18"/>
        </w:rPr>
      </w:pPr>
      <w:r w:rsidRPr="008D42C5">
        <w:rPr>
          <w:color w:val="000000"/>
          <w:sz w:val="18"/>
          <w:szCs w:val="18"/>
        </w:rPr>
        <w:t>Новгородская область</w:t>
      </w:r>
    </w:p>
    <w:p w:rsidR="00B60A2F" w:rsidRPr="008D42C5" w:rsidRDefault="00B60A2F" w:rsidP="00B60A2F">
      <w:pPr>
        <w:pStyle w:val="8"/>
        <w:ind w:right="-58"/>
        <w:jc w:val="center"/>
        <w:rPr>
          <w:rFonts w:ascii="Times New Roman" w:hAnsi="Times New Roman"/>
          <w:color w:val="000000"/>
          <w:sz w:val="18"/>
          <w:szCs w:val="18"/>
        </w:rPr>
      </w:pPr>
      <w:r w:rsidRPr="008D42C5">
        <w:rPr>
          <w:rFonts w:ascii="Times New Roman" w:hAnsi="Times New Roman"/>
          <w:color w:val="000000"/>
          <w:sz w:val="18"/>
          <w:szCs w:val="18"/>
        </w:rPr>
        <w:t>Администрация  Любытинского муниципального района</w:t>
      </w:r>
    </w:p>
    <w:p w:rsidR="00B60A2F" w:rsidRPr="008D42C5" w:rsidRDefault="00B60A2F" w:rsidP="00B60A2F">
      <w:pPr>
        <w:ind w:right="-58"/>
        <w:jc w:val="center"/>
        <w:rPr>
          <w:b/>
          <w:color w:val="000000"/>
          <w:sz w:val="18"/>
          <w:szCs w:val="18"/>
        </w:rPr>
      </w:pPr>
      <w:r w:rsidRPr="008D42C5">
        <w:rPr>
          <w:b/>
          <w:color w:val="000000"/>
          <w:sz w:val="18"/>
          <w:szCs w:val="18"/>
        </w:rPr>
        <w:t>П О С Т А Н О В Л Е Н И Е</w:t>
      </w:r>
    </w:p>
    <w:p w:rsidR="00B60A2F" w:rsidRPr="008D42C5" w:rsidRDefault="00B60A2F" w:rsidP="00B60A2F">
      <w:pPr>
        <w:spacing w:line="240" w:lineRule="exact"/>
        <w:ind w:right="85"/>
        <w:jc w:val="center"/>
        <w:rPr>
          <w:b/>
          <w:color w:val="000000"/>
          <w:sz w:val="18"/>
          <w:szCs w:val="18"/>
        </w:rPr>
      </w:pPr>
      <w:r w:rsidRPr="008D42C5">
        <w:rPr>
          <w:color w:val="000000"/>
          <w:sz w:val="18"/>
          <w:szCs w:val="18"/>
        </w:rPr>
        <w:t>от 06.03.2018 № 205</w:t>
      </w:r>
    </w:p>
    <w:p w:rsidR="00B60A2F" w:rsidRPr="008D42C5" w:rsidRDefault="00B60A2F" w:rsidP="00B60A2F">
      <w:pPr>
        <w:ind w:right="85"/>
        <w:jc w:val="center"/>
        <w:rPr>
          <w:color w:val="000000"/>
          <w:sz w:val="18"/>
          <w:szCs w:val="18"/>
        </w:rPr>
      </w:pPr>
      <w:r w:rsidRPr="008D42C5">
        <w:rPr>
          <w:color w:val="000000"/>
          <w:sz w:val="18"/>
          <w:szCs w:val="18"/>
        </w:rPr>
        <w:t>р.п.Любытино</w:t>
      </w:r>
    </w:p>
    <w:p w:rsidR="00B60A2F" w:rsidRPr="008D42C5" w:rsidRDefault="00B60A2F" w:rsidP="00B60A2F">
      <w:pPr>
        <w:widowControl w:val="0"/>
        <w:spacing w:line="240" w:lineRule="exact"/>
        <w:ind w:left="-108" w:right="-510"/>
        <w:jc w:val="center"/>
        <w:rPr>
          <w:b/>
          <w:sz w:val="18"/>
          <w:szCs w:val="18"/>
        </w:rPr>
      </w:pPr>
      <w:r w:rsidRPr="008D42C5">
        <w:rPr>
          <w:b/>
          <w:sz w:val="18"/>
          <w:szCs w:val="18"/>
        </w:rPr>
        <w:t>Об утверждении муниципального задания муниципальному</w:t>
      </w:r>
      <w:r>
        <w:rPr>
          <w:b/>
          <w:sz w:val="18"/>
          <w:szCs w:val="18"/>
        </w:rPr>
        <w:t xml:space="preserve"> </w:t>
      </w:r>
      <w:r w:rsidRPr="008D42C5">
        <w:rPr>
          <w:b/>
          <w:sz w:val="18"/>
          <w:szCs w:val="18"/>
        </w:rPr>
        <w:t xml:space="preserve">бюджетному учреждению Любытинского муниципального района </w:t>
      </w:r>
    </w:p>
    <w:p w:rsidR="00B60A2F" w:rsidRPr="008D42C5" w:rsidRDefault="00B60A2F" w:rsidP="00B60A2F">
      <w:pPr>
        <w:widowControl w:val="0"/>
        <w:spacing w:line="240" w:lineRule="exact"/>
        <w:ind w:left="-108" w:right="-510"/>
        <w:jc w:val="center"/>
        <w:rPr>
          <w:b/>
          <w:sz w:val="18"/>
          <w:szCs w:val="18"/>
        </w:rPr>
      </w:pPr>
      <w:r w:rsidRPr="008D42C5">
        <w:rPr>
          <w:b/>
          <w:sz w:val="18"/>
          <w:szCs w:val="18"/>
        </w:rPr>
        <w:t>«Хозяйственно-диспетчерская служба» на 2019 год и плановый период 2020 и 2021 годов</w:t>
      </w:r>
    </w:p>
    <w:p w:rsidR="00B60A2F" w:rsidRPr="008D42C5" w:rsidRDefault="00B60A2F" w:rsidP="00B60A2F">
      <w:pPr>
        <w:spacing w:line="360" w:lineRule="atLeast"/>
        <w:jc w:val="both"/>
        <w:rPr>
          <w:b/>
          <w:sz w:val="18"/>
          <w:szCs w:val="18"/>
        </w:rPr>
      </w:pPr>
      <w:r w:rsidRPr="008D42C5">
        <w:rPr>
          <w:sz w:val="18"/>
          <w:szCs w:val="18"/>
        </w:rPr>
        <w:t xml:space="preserve"> </w:t>
      </w:r>
      <w:r w:rsidRPr="008D42C5">
        <w:rPr>
          <w:sz w:val="18"/>
          <w:szCs w:val="18"/>
        </w:rPr>
        <w:tab/>
        <w:t xml:space="preserve">В соответствии с постановлениями Администрации муниципального района от 10.11.2015 № 600 «Об утверждении Положения о формировании муниципального задания оказание муниципальных услуг (выполнения работ) муниципальными учреждениями и финансовом обеспечении выполнения этого задания»,  с учетом внесенных изменений в постановление Администрации Любытинского муниципального района от 10.11.2015 № 600,  и от 21.12.2011 № 618 «Об утверждении Устава муниципального бюджетного учреждения Любытинского муниципального района «Хозяйственно-диспетчерская служба» Администрация Любытинского муниципального района               </w:t>
      </w:r>
      <w:r w:rsidRPr="008D42C5">
        <w:rPr>
          <w:b/>
          <w:sz w:val="18"/>
          <w:szCs w:val="18"/>
        </w:rPr>
        <w:t>ПОСТАНОВЛЯЕТ:</w:t>
      </w:r>
    </w:p>
    <w:p w:rsidR="00B60A2F" w:rsidRPr="008D42C5" w:rsidRDefault="00B60A2F" w:rsidP="00B60A2F">
      <w:pPr>
        <w:widowControl w:val="0"/>
        <w:spacing w:line="360" w:lineRule="atLeast"/>
        <w:ind w:firstLine="720"/>
        <w:jc w:val="both"/>
        <w:rPr>
          <w:sz w:val="18"/>
          <w:szCs w:val="18"/>
        </w:rPr>
      </w:pPr>
      <w:r w:rsidRPr="008D42C5">
        <w:rPr>
          <w:sz w:val="18"/>
          <w:szCs w:val="18"/>
        </w:rPr>
        <w:lastRenderedPageBreak/>
        <w:t>1. Утвердить прилагаемое муниципальное задание муниципальному бюджетному учреждению Любытинского муниципального района «Хозяйственно-диспетчерская служба» на 2019 год и плановый период 2020 и 2021 годов в новой редакции.</w:t>
      </w:r>
    </w:p>
    <w:p w:rsidR="00B60A2F" w:rsidRPr="008D42C5" w:rsidRDefault="00B60A2F" w:rsidP="00B60A2F">
      <w:pPr>
        <w:spacing w:line="360" w:lineRule="atLeast"/>
        <w:jc w:val="both"/>
        <w:rPr>
          <w:sz w:val="18"/>
          <w:szCs w:val="18"/>
        </w:rPr>
      </w:pPr>
      <w:r w:rsidRPr="008D42C5">
        <w:rPr>
          <w:sz w:val="18"/>
          <w:szCs w:val="18"/>
        </w:rPr>
        <w:t xml:space="preserve">          2. Определить средством массовой информации для ежегодного опубликования муниципальным бюджетным учреждением Любытинского муниципального района «Хозяйственно-диспетчерская служба» отчетов о своей деятельности и использовании закрепленного за ним имущества  на  общероссийском официальном сайте ГМУ.</w:t>
      </w:r>
    </w:p>
    <w:p w:rsidR="00B60A2F" w:rsidRPr="008D42C5" w:rsidRDefault="00B60A2F" w:rsidP="00B60A2F">
      <w:pPr>
        <w:spacing w:line="360" w:lineRule="atLeast"/>
        <w:ind w:firstLine="720"/>
        <w:jc w:val="both"/>
        <w:rPr>
          <w:b/>
          <w:sz w:val="18"/>
          <w:szCs w:val="18"/>
        </w:rPr>
      </w:pPr>
      <w:r w:rsidRPr="008D42C5">
        <w:rPr>
          <w:sz w:val="18"/>
          <w:szCs w:val="18"/>
        </w:rPr>
        <w:t>3. Разместить постановление на официальном сайте Администрации муниципального района в информационно-телекоммуникационной сети «Интернет».</w:t>
      </w:r>
    </w:p>
    <w:p w:rsidR="00B60A2F" w:rsidRPr="008D42C5" w:rsidRDefault="00B60A2F" w:rsidP="00B60A2F">
      <w:pPr>
        <w:pStyle w:val="a3"/>
        <w:spacing w:line="240" w:lineRule="exact"/>
        <w:ind w:left="0" w:right="-510"/>
        <w:rPr>
          <w:b/>
          <w:sz w:val="18"/>
          <w:szCs w:val="18"/>
        </w:rPr>
      </w:pPr>
      <w:r w:rsidRPr="008D42C5">
        <w:rPr>
          <w:b/>
          <w:sz w:val="18"/>
          <w:szCs w:val="18"/>
        </w:rPr>
        <w:t>Глава</w:t>
      </w:r>
    </w:p>
    <w:p w:rsidR="00B60A2F" w:rsidRPr="00F571D1" w:rsidRDefault="00B60A2F" w:rsidP="00B60A2F">
      <w:pPr>
        <w:spacing w:line="240" w:lineRule="exact"/>
        <w:ind w:right="-510"/>
        <w:rPr>
          <w:sz w:val="16"/>
          <w:szCs w:val="16"/>
          <w:highlight w:val="yellow"/>
        </w:rPr>
      </w:pPr>
      <w:r w:rsidRPr="008D42C5">
        <w:rPr>
          <w:b/>
          <w:sz w:val="18"/>
          <w:szCs w:val="18"/>
        </w:rPr>
        <w:t>муниципального района                                                      А.А.Устино</w:t>
      </w:r>
    </w:p>
    <w:p w:rsidR="00B60A2F" w:rsidRPr="00F571D1" w:rsidRDefault="00B60A2F" w:rsidP="00B60A2F">
      <w:pPr>
        <w:spacing w:line="240" w:lineRule="exact"/>
        <w:ind w:right="-510"/>
        <w:rPr>
          <w:sz w:val="16"/>
          <w:szCs w:val="16"/>
          <w:highlight w:val="yellow"/>
        </w:rPr>
      </w:pPr>
    </w:p>
    <w:tbl>
      <w:tblPr>
        <w:tblW w:w="12132" w:type="dxa"/>
        <w:tblLook w:val="04A0" w:firstRow="1" w:lastRow="0" w:firstColumn="1" w:lastColumn="0" w:noHBand="0" w:noVBand="1"/>
      </w:tblPr>
      <w:tblGrid>
        <w:gridCol w:w="6204"/>
        <w:gridCol w:w="2848"/>
        <w:gridCol w:w="1882"/>
        <w:gridCol w:w="1198"/>
      </w:tblGrid>
      <w:tr w:rsidR="00471720" w:rsidRPr="008D42C5" w:rsidTr="00471720">
        <w:trPr>
          <w:gridAfter w:val="2"/>
          <w:wAfter w:w="3080" w:type="dxa"/>
        </w:trPr>
        <w:tc>
          <w:tcPr>
            <w:tcW w:w="6204" w:type="dxa"/>
            <w:shd w:val="clear" w:color="auto" w:fill="auto"/>
          </w:tcPr>
          <w:p w:rsidR="00471720" w:rsidRPr="008D42C5" w:rsidRDefault="00471720" w:rsidP="00471720">
            <w:pPr>
              <w:tabs>
                <w:tab w:val="left" w:pos="5954"/>
                <w:tab w:val="left" w:pos="6213"/>
                <w:tab w:val="left" w:pos="7125"/>
              </w:tabs>
              <w:spacing w:line="240" w:lineRule="exact"/>
              <w:rPr>
                <w:b/>
                <w:sz w:val="16"/>
                <w:szCs w:val="16"/>
              </w:rPr>
            </w:pPr>
          </w:p>
        </w:tc>
        <w:tc>
          <w:tcPr>
            <w:tcW w:w="2848" w:type="dxa"/>
            <w:shd w:val="clear" w:color="auto" w:fill="auto"/>
          </w:tcPr>
          <w:p w:rsidR="00471720" w:rsidRPr="008D42C5" w:rsidRDefault="00471720" w:rsidP="00471720">
            <w:pPr>
              <w:tabs>
                <w:tab w:val="left" w:pos="5954"/>
                <w:tab w:val="left" w:pos="6213"/>
                <w:tab w:val="left" w:pos="7125"/>
              </w:tabs>
              <w:spacing w:line="240" w:lineRule="exact"/>
              <w:jc w:val="center"/>
              <w:rPr>
                <w:sz w:val="16"/>
                <w:szCs w:val="16"/>
              </w:rPr>
            </w:pPr>
            <w:r w:rsidRPr="008D42C5">
              <w:rPr>
                <w:sz w:val="16"/>
                <w:szCs w:val="16"/>
              </w:rPr>
              <w:t>«Приложение № 1</w:t>
            </w:r>
          </w:p>
        </w:tc>
      </w:tr>
      <w:tr w:rsidR="00471720" w:rsidRPr="008D42C5" w:rsidTr="00471720">
        <w:trPr>
          <w:gridAfter w:val="2"/>
          <w:wAfter w:w="3080" w:type="dxa"/>
        </w:trPr>
        <w:tc>
          <w:tcPr>
            <w:tcW w:w="6204" w:type="dxa"/>
            <w:shd w:val="clear" w:color="auto" w:fill="auto"/>
          </w:tcPr>
          <w:p w:rsidR="00471720" w:rsidRPr="008D42C5" w:rsidRDefault="00471720" w:rsidP="00471720">
            <w:pPr>
              <w:tabs>
                <w:tab w:val="left" w:pos="5954"/>
                <w:tab w:val="left" w:pos="6213"/>
                <w:tab w:val="left" w:pos="7125"/>
              </w:tabs>
              <w:spacing w:line="240" w:lineRule="exact"/>
              <w:rPr>
                <w:b/>
                <w:sz w:val="16"/>
                <w:szCs w:val="16"/>
              </w:rPr>
            </w:pPr>
          </w:p>
        </w:tc>
        <w:tc>
          <w:tcPr>
            <w:tcW w:w="2848" w:type="dxa"/>
            <w:shd w:val="clear" w:color="auto" w:fill="auto"/>
          </w:tcPr>
          <w:p w:rsidR="00471720" w:rsidRPr="008D42C5" w:rsidRDefault="00471720" w:rsidP="00471720">
            <w:pPr>
              <w:autoSpaceDE w:val="0"/>
              <w:autoSpaceDN w:val="0"/>
              <w:adjustRightInd w:val="0"/>
              <w:spacing w:before="120" w:line="220" w:lineRule="exact"/>
              <w:rPr>
                <w:rFonts w:ascii="Arial" w:hAnsi="Arial" w:cs="Arial"/>
                <w:b/>
                <w:sz w:val="16"/>
                <w:szCs w:val="16"/>
              </w:rPr>
            </w:pPr>
            <w:r w:rsidRPr="008D42C5">
              <w:rPr>
                <w:sz w:val="16"/>
                <w:szCs w:val="16"/>
              </w:rPr>
              <w:t xml:space="preserve">к Положению о формировании муниципального </w:t>
            </w:r>
            <w:r w:rsidRPr="008D42C5">
              <w:rPr>
                <w:sz w:val="16"/>
                <w:szCs w:val="16"/>
              </w:rPr>
              <w:br/>
              <w:t>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tc>
      </w:tr>
      <w:tr w:rsidR="00471720" w:rsidRPr="008D42C5" w:rsidTr="00471720">
        <w:trPr>
          <w:gridAfter w:val="2"/>
          <w:wAfter w:w="3080" w:type="dxa"/>
        </w:trPr>
        <w:tc>
          <w:tcPr>
            <w:tcW w:w="6204" w:type="dxa"/>
            <w:shd w:val="clear" w:color="auto" w:fill="auto"/>
          </w:tcPr>
          <w:p w:rsidR="00471720" w:rsidRPr="008D42C5" w:rsidRDefault="00471720" w:rsidP="00471720">
            <w:pPr>
              <w:tabs>
                <w:tab w:val="left" w:pos="5954"/>
                <w:tab w:val="left" w:pos="6213"/>
                <w:tab w:val="left" w:pos="7125"/>
              </w:tabs>
              <w:spacing w:before="120" w:line="240" w:lineRule="exact"/>
              <w:rPr>
                <w:b/>
                <w:sz w:val="16"/>
                <w:szCs w:val="16"/>
              </w:rPr>
            </w:pPr>
          </w:p>
        </w:tc>
        <w:tc>
          <w:tcPr>
            <w:tcW w:w="2848" w:type="dxa"/>
            <w:shd w:val="clear" w:color="auto" w:fill="auto"/>
          </w:tcPr>
          <w:p w:rsidR="00471720" w:rsidRPr="008D42C5" w:rsidRDefault="00471720" w:rsidP="00471720">
            <w:pPr>
              <w:autoSpaceDE w:val="0"/>
              <w:autoSpaceDN w:val="0"/>
              <w:adjustRightInd w:val="0"/>
              <w:jc w:val="center"/>
              <w:rPr>
                <w:sz w:val="16"/>
                <w:szCs w:val="16"/>
              </w:rPr>
            </w:pPr>
          </w:p>
          <w:p w:rsidR="00471720" w:rsidRPr="008D42C5" w:rsidRDefault="00471720" w:rsidP="00471720">
            <w:pPr>
              <w:autoSpaceDE w:val="0"/>
              <w:autoSpaceDN w:val="0"/>
              <w:adjustRightInd w:val="0"/>
              <w:jc w:val="center"/>
              <w:rPr>
                <w:sz w:val="16"/>
                <w:szCs w:val="16"/>
              </w:rPr>
            </w:pPr>
            <w:r w:rsidRPr="008D42C5">
              <w:rPr>
                <w:sz w:val="16"/>
                <w:szCs w:val="16"/>
              </w:rPr>
              <w:t>УТВЕРЖДАЮ</w:t>
            </w:r>
          </w:p>
        </w:tc>
      </w:tr>
      <w:tr w:rsidR="00471720" w:rsidRPr="008D42C5" w:rsidTr="00471720">
        <w:trPr>
          <w:gridAfter w:val="2"/>
          <w:wAfter w:w="3080" w:type="dxa"/>
        </w:trPr>
        <w:tc>
          <w:tcPr>
            <w:tcW w:w="6204" w:type="dxa"/>
            <w:shd w:val="clear" w:color="auto" w:fill="auto"/>
          </w:tcPr>
          <w:p w:rsidR="00471720" w:rsidRPr="008D42C5" w:rsidRDefault="00471720" w:rsidP="00471720">
            <w:pPr>
              <w:tabs>
                <w:tab w:val="left" w:pos="5954"/>
                <w:tab w:val="left" w:pos="6213"/>
                <w:tab w:val="left" w:pos="7125"/>
              </w:tabs>
              <w:spacing w:before="180" w:line="240" w:lineRule="exact"/>
              <w:rPr>
                <w:b/>
                <w:sz w:val="16"/>
                <w:szCs w:val="16"/>
              </w:rPr>
            </w:pPr>
          </w:p>
        </w:tc>
        <w:tc>
          <w:tcPr>
            <w:tcW w:w="2848" w:type="dxa"/>
            <w:tcBorders>
              <w:bottom w:val="single" w:sz="4" w:space="0" w:color="auto"/>
            </w:tcBorders>
            <w:shd w:val="clear" w:color="auto" w:fill="auto"/>
          </w:tcPr>
          <w:p w:rsidR="00471720" w:rsidRPr="008D42C5" w:rsidRDefault="00471720" w:rsidP="00471720">
            <w:pPr>
              <w:autoSpaceDE w:val="0"/>
              <w:autoSpaceDN w:val="0"/>
              <w:adjustRightInd w:val="0"/>
              <w:jc w:val="center"/>
              <w:rPr>
                <w:sz w:val="16"/>
                <w:szCs w:val="16"/>
              </w:rPr>
            </w:pPr>
            <w:r w:rsidRPr="008D42C5">
              <w:rPr>
                <w:sz w:val="16"/>
                <w:szCs w:val="16"/>
              </w:rPr>
              <w:t>Глава Любытинского муниипального района</w:t>
            </w:r>
          </w:p>
        </w:tc>
      </w:tr>
      <w:tr w:rsidR="00471720" w:rsidRPr="008D42C5" w:rsidTr="00471720">
        <w:trPr>
          <w:gridAfter w:val="2"/>
          <w:wAfter w:w="3080" w:type="dxa"/>
        </w:trPr>
        <w:tc>
          <w:tcPr>
            <w:tcW w:w="6204" w:type="dxa"/>
            <w:shd w:val="clear" w:color="auto" w:fill="auto"/>
          </w:tcPr>
          <w:p w:rsidR="00471720" w:rsidRPr="008D42C5" w:rsidRDefault="00471720" w:rsidP="00471720">
            <w:pPr>
              <w:tabs>
                <w:tab w:val="left" w:pos="5954"/>
                <w:tab w:val="left" w:pos="6213"/>
                <w:tab w:val="left" w:pos="7125"/>
              </w:tabs>
              <w:spacing w:before="180" w:line="240" w:lineRule="exact"/>
              <w:rPr>
                <w:b/>
                <w:sz w:val="16"/>
                <w:szCs w:val="16"/>
              </w:rPr>
            </w:pPr>
          </w:p>
        </w:tc>
        <w:tc>
          <w:tcPr>
            <w:tcW w:w="2848" w:type="dxa"/>
            <w:tcBorders>
              <w:top w:val="single" w:sz="4" w:space="0" w:color="auto"/>
            </w:tcBorders>
            <w:shd w:val="clear" w:color="auto" w:fill="auto"/>
          </w:tcPr>
          <w:p w:rsidR="00471720" w:rsidRPr="008D42C5" w:rsidRDefault="00471720" w:rsidP="00471720">
            <w:pPr>
              <w:autoSpaceDE w:val="0"/>
              <w:autoSpaceDN w:val="0"/>
              <w:adjustRightInd w:val="0"/>
              <w:jc w:val="center"/>
              <w:rPr>
                <w:sz w:val="16"/>
                <w:szCs w:val="16"/>
              </w:rPr>
            </w:pPr>
            <w:r w:rsidRPr="008D42C5">
              <w:rPr>
                <w:sz w:val="16"/>
                <w:szCs w:val="16"/>
              </w:rPr>
              <w:t>(должность руководителя (уполномоченного лица) главного распорядителя средств бюджет муниципального района)</w:t>
            </w:r>
          </w:p>
        </w:tc>
      </w:tr>
      <w:tr w:rsidR="00471720" w:rsidRPr="008D42C5" w:rsidTr="00471720">
        <w:tc>
          <w:tcPr>
            <w:tcW w:w="6204" w:type="dxa"/>
            <w:shd w:val="clear" w:color="auto" w:fill="auto"/>
            <w:vAlign w:val="bottom"/>
          </w:tcPr>
          <w:p w:rsidR="00471720" w:rsidRPr="008D42C5" w:rsidRDefault="00471720" w:rsidP="00471720">
            <w:pPr>
              <w:tabs>
                <w:tab w:val="left" w:pos="5954"/>
                <w:tab w:val="left" w:pos="6213"/>
                <w:tab w:val="left" w:pos="7125"/>
              </w:tabs>
              <w:spacing w:before="180" w:line="240" w:lineRule="exact"/>
              <w:rPr>
                <w:b/>
                <w:sz w:val="16"/>
                <w:szCs w:val="16"/>
              </w:rPr>
            </w:pPr>
          </w:p>
        </w:tc>
        <w:tc>
          <w:tcPr>
            <w:tcW w:w="4730" w:type="dxa"/>
            <w:gridSpan w:val="2"/>
            <w:tcBorders>
              <w:bottom w:val="single" w:sz="4" w:space="0" w:color="auto"/>
            </w:tcBorders>
            <w:shd w:val="clear" w:color="auto" w:fill="auto"/>
            <w:vAlign w:val="bottom"/>
          </w:tcPr>
          <w:p w:rsidR="00471720" w:rsidRPr="008D42C5" w:rsidRDefault="00471720" w:rsidP="00471720">
            <w:pPr>
              <w:autoSpaceDE w:val="0"/>
              <w:autoSpaceDN w:val="0"/>
              <w:adjustRightInd w:val="0"/>
              <w:rPr>
                <w:sz w:val="16"/>
                <w:szCs w:val="16"/>
              </w:rPr>
            </w:pPr>
          </w:p>
        </w:tc>
        <w:tc>
          <w:tcPr>
            <w:tcW w:w="1198" w:type="dxa"/>
            <w:shd w:val="clear" w:color="auto" w:fill="auto"/>
            <w:vAlign w:val="bottom"/>
          </w:tcPr>
          <w:p w:rsidR="00471720" w:rsidRPr="008D42C5" w:rsidRDefault="00471720" w:rsidP="00471720">
            <w:pPr>
              <w:autoSpaceDE w:val="0"/>
              <w:autoSpaceDN w:val="0"/>
              <w:adjustRightInd w:val="0"/>
              <w:rPr>
                <w:sz w:val="16"/>
                <w:szCs w:val="16"/>
              </w:rPr>
            </w:pPr>
            <w:r w:rsidRPr="008D42C5">
              <w:rPr>
                <w:sz w:val="16"/>
                <w:szCs w:val="16"/>
              </w:rPr>
              <w:t>/А.А.Устинов/</w:t>
            </w:r>
          </w:p>
        </w:tc>
      </w:tr>
      <w:tr w:rsidR="00471720" w:rsidRPr="008D42C5" w:rsidTr="00471720">
        <w:trPr>
          <w:gridAfter w:val="2"/>
          <w:wAfter w:w="3080" w:type="dxa"/>
        </w:trPr>
        <w:tc>
          <w:tcPr>
            <w:tcW w:w="6204" w:type="dxa"/>
            <w:shd w:val="clear" w:color="auto" w:fill="auto"/>
            <w:vAlign w:val="bottom"/>
          </w:tcPr>
          <w:p w:rsidR="00471720" w:rsidRPr="008D42C5" w:rsidRDefault="00471720" w:rsidP="00471720">
            <w:pPr>
              <w:tabs>
                <w:tab w:val="left" w:pos="5954"/>
                <w:tab w:val="left" w:pos="6213"/>
                <w:tab w:val="left" w:pos="7125"/>
              </w:tabs>
              <w:spacing w:before="180" w:line="240" w:lineRule="exact"/>
              <w:rPr>
                <w:b/>
                <w:sz w:val="16"/>
                <w:szCs w:val="16"/>
              </w:rPr>
            </w:pPr>
          </w:p>
        </w:tc>
        <w:tc>
          <w:tcPr>
            <w:tcW w:w="2848" w:type="dxa"/>
            <w:shd w:val="clear" w:color="auto" w:fill="auto"/>
          </w:tcPr>
          <w:p w:rsidR="00471720" w:rsidRPr="008D42C5" w:rsidRDefault="00471720" w:rsidP="00471720">
            <w:pPr>
              <w:autoSpaceDE w:val="0"/>
              <w:autoSpaceDN w:val="0"/>
              <w:adjustRightInd w:val="0"/>
              <w:rPr>
                <w:sz w:val="16"/>
                <w:szCs w:val="16"/>
              </w:rPr>
            </w:pPr>
            <w:r w:rsidRPr="008D42C5">
              <w:rPr>
                <w:sz w:val="16"/>
                <w:szCs w:val="16"/>
              </w:rPr>
              <w:t xml:space="preserve">    «___» _______________ 2019 года</w:t>
            </w:r>
          </w:p>
        </w:tc>
      </w:tr>
    </w:tbl>
    <w:p w:rsidR="00471720" w:rsidRPr="008D42C5" w:rsidRDefault="00471720" w:rsidP="00471720">
      <w:pPr>
        <w:tabs>
          <w:tab w:val="left" w:pos="5954"/>
          <w:tab w:val="left" w:pos="6213"/>
          <w:tab w:val="left" w:pos="7125"/>
        </w:tabs>
        <w:spacing w:line="240" w:lineRule="exact"/>
        <w:rPr>
          <w:b/>
          <w:sz w:val="16"/>
          <w:szCs w:val="16"/>
        </w:rPr>
      </w:pPr>
    </w:p>
    <w:p w:rsidR="00471720" w:rsidRPr="008D42C5" w:rsidRDefault="00471720" w:rsidP="00471720">
      <w:pPr>
        <w:autoSpaceDE w:val="0"/>
        <w:autoSpaceDN w:val="0"/>
        <w:adjustRightInd w:val="0"/>
        <w:spacing w:after="120" w:line="240" w:lineRule="exact"/>
        <w:jc w:val="center"/>
        <w:rPr>
          <w:b/>
          <w:sz w:val="16"/>
          <w:szCs w:val="16"/>
        </w:rPr>
      </w:pPr>
      <w:r w:rsidRPr="008D42C5">
        <w:rPr>
          <w:b/>
          <w:sz w:val="16"/>
          <w:szCs w:val="16"/>
        </w:rPr>
        <w:t>Муниципальное задание</w:t>
      </w:r>
    </w:p>
    <w:p w:rsidR="00471720" w:rsidRPr="008D42C5" w:rsidRDefault="00471720" w:rsidP="00471720">
      <w:pPr>
        <w:autoSpaceDE w:val="0"/>
        <w:autoSpaceDN w:val="0"/>
        <w:adjustRightInd w:val="0"/>
        <w:spacing w:after="120" w:line="240" w:lineRule="exact"/>
        <w:jc w:val="center"/>
        <w:rPr>
          <w:sz w:val="16"/>
          <w:szCs w:val="16"/>
          <w:vertAlign w:val="superscript"/>
        </w:rPr>
      </w:pPr>
      <w:r w:rsidRPr="008D42C5">
        <w:rPr>
          <w:sz w:val="16"/>
          <w:szCs w:val="16"/>
        </w:rPr>
        <w:t>на 20</w:t>
      </w:r>
      <w:r w:rsidRPr="008D42C5">
        <w:rPr>
          <w:sz w:val="16"/>
          <w:szCs w:val="16"/>
          <w:u w:val="single"/>
        </w:rPr>
        <w:t>19</w:t>
      </w:r>
      <w:r w:rsidRPr="008D42C5">
        <w:rPr>
          <w:sz w:val="16"/>
          <w:szCs w:val="16"/>
        </w:rPr>
        <w:t>_ год и на плановый период 20</w:t>
      </w:r>
      <w:r w:rsidRPr="008D42C5">
        <w:rPr>
          <w:sz w:val="16"/>
          <w:szCs w:val="16"/>
          <w:u w:val="single"/>
        </w:rPr>
        <w:t>20</w:t>
      </w:r>
      <w:r w:rsidRPr="008D42C5">
        <w:rPr>
          <w:sz w:val="16"/>
          <w:szCs w:val="16"/>
        </w:rPr>
        <w:t>__ и 20</w:t>
      </w:r>
      <w:r w:rsidRPr="008D42C5">
        <w:rPr>
          <w:sz w:val="16"/>
          <w:szCs w:val="16"/>
          <w:u w:val="single"/>
        </w:rPr>
        <w:t>21</w:t>
      </w:r>
      <w:r w:rsidRPr="008D42C5">
        <w:rPr>
          <w:sz w:val="16"/>
          <w:szCs w:val="16"/>
        </w:rPr>
        <w:t>___ годов</w:t>
      </w:r>
      <w:r w:rsidRPr="008D42C5">
        <w:rPr>
          <w:sz w:val="16"/>
          <w:szCs w:val="16"/>
          <w:vertAlign w:val="superscript"/>
        </w:rPr>
        <w:t>&lt;1&gt;</w:t>
      </w:r>
    </w:p>
    <w:tbl>
      <w:tblPr>
        <w:tblW w:w="105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79"/>
        <w:gridCol w:w="1418"/>
        <w:gridCol w:w="1620"/>
      </w:tblGrid>
      <w:tr w:rsidR="00471720" w:rsidRPr="008D42C5" w:rsidTr="00471720">
        <w:trPr>
          <w:trHeight w:val="267"/>
        </w:trPr>
        <w:tc>
          <w:tcPr>
            <w:tcW w:w="7479" w:type="dxa"/>
            <w:tcBorders>
              <w:top w:val="nil"/>
              <w:left w:val="nil"/>
              <w:bottom w:val="nil"/>
              <w:right w:val="nil"/>
            </w:tcBorders>
          </w:tcPr>
          <w:p w:rsidR="00471720" w:rsidRPr="008D42C5" w:rsidRDefault="00471720" w:rsidP="00471720">
            <w:pPr>
              <w:autoSpaceDE w:val="0"/>
              <w:autoSpaceDN w:val="0"/>
              <w:adjustRightInd w:val="0"/>
              <w:rPr>
                <w:sz w:val="16"/>
                <w:szCs w:val="16"/>
              </w:rPr>
            </w:pPr>
          </w:p>
        </w:tc>
        <w:tc>
          <w:tcPr>
            <w:tcW w:w="1418" w:type="dxa"/>
            <w:tcBorders>
              <w:top w:val="nil"/>
              <w:left w:val="nil"/>
              <w:bottom w:val="nil"/>
            </w:tcBorders>
          </w:tcPr>
          <w:p w:rsidR="00471720" w:rsidRPr="008D42C5" w:rsidRDefault="00471720" w:rsidP="00471720">
            <w:pPr>
              <w:autoSpaceDE w:val="0"/>
              <w:autoSpaceDN w:val="0"/>
              <w:adjustRightInd w:val="0"/>
              <w:jc w:val="center"/>
              <w:rPr>
                <w:sz w:val="16"/>
                <w:szCs w:val="16"/>
              </w:rPr>
            </w:pPr>
          </w:p>
        </w:tc>
        <w:tc>
          <w:tcPr>
            <w:tcW w:w="1620" w:type="dxa"/>
            <w:tcBorders>
              <w:bottom w:val="single" w:sz="6" w:space="0" w:color="auto"/>
            </w:tcBorders>
            <w:vAlign w:val="center"/>
          </w:tcPr>
          <w:p w:rsidR="00471720" w:rsidRPr="008D42C5" w:rsidRDefault="00471720" w:rsidP="00471720">
            <w:pPr>
              <w:autoSpaceDE w:val="0"/>
              <w:autoSpaceDN w:val="0"/>
              <w:adjustRightInd w:val="0"/>
              <w:jc w:val="center"/>
              <w:rPr>
                <w:sz w:val="16"/>
                <w:szCs w:val="16"/>
              </w:rPr>
            </w:pPr>
            <w:r w:rsidRPr="008D42C5">
              <w:rPr>
                <w:sz w:val="16"/>
                <w:szCs w:val="16"/>
              </w:rPr>
              <w:t>Коды</w:t>
            </w:r>
          </w:p>
        </w:tc>
      </w:tr>
      <w:tr w:rsidR="00471720" w:rsidRPr="008D42C5" w:rsidTr="00471720">
        <w:tc>
          <w:tcPr>
            <w:tcW w:w="7479" w:type="dxa"/>
            <w:tcBorders>
              <w:top w:val="nil"/>
              <w:left w:val="nil"/>
              <w:bottom w:val="nil"/>
              <w:right w:val="nil"/>
            </w:tcBorders>
            <w:vAlign w:val="center"/>
          </w:tcPr>
          <w:p w:rsidR="00471720" w:rsidRPr="008D42C5" w:rsidRDefault="00471720" w:rsidP="00471720">
            <w:pPr>
              <w:autoSpaceDE w:val="0"/>
              <w:autoSpaceDN w:val="0"/>
              <w:adjustRightInd w:val="0"/>
              <w:ind w:firstLine="709"/>
              <w:rPr>
                <w:sz w:val="16"/>
                <w:szCs w:val="16"/>
              </w:rPr>
            </w:pPr>
          </w:p>
        </w:tc>
        <w:tc>
          <w:tcPr>
            <w:tcW w:w="1418" w:type="dxa"/>
            <w:tcBorders>
              <w:top w:val="nil"/>
              <w:left w:val="nil"/>
              <w:bottom w:val="nil"/>
            </w:tcBorders>
          </w:tcPr>
          <w:p w:rsidR="00471720" w:rsidRPr="008D42C5" w:rsidRDefault="00471720" w:rsidP="00471720">
            <w:pPr>
              <w:autoSpaceDE w:val="0"/>
              <w:autoSpaceDN w:val="0"/>
              <w:adjustRightInd w:val="0"/>
              <w:spacing w:line="240" w:lineRule="exact"/>
              <w:jc w:val="right"/>
              <w:rPr>
                <w:sz w:val="16"/>
                <w:szCs w:val="16"/>
              </w:rPr>
            </w:pPr>
            <w:r w:rsidRPr="008D42C5">
              <w:rPr>
                <w:sz w:val="16"/>
                <w:szCs w:val="16"/>
              </w:rPr>
              <w:t>Форма по</w:t>
            </w:r>
          </w:p>
          <w:p w:rsidR="00471720" w:rsidRPr="008D42C5" w:rsidRDefault="00600B2D" w:rsidP="00471720">
            <w:pPr>
              <w:autoSpaceDE w:val="0"/>
              <w:autoSpaceDN w:val="0"/>
              <w:adjustRightInd w:val="0"/>
              <w:spacing w:line="240" w:lineRule="exact"/>
              <w:jc w:val="right"/>
              <w:rPr>
                <w:spacing w:val="-18"/>
                <w:sz w:val="16"/>
                <w:szCs w:val="16"/>
              </w:rPr>
            </w:pPr>
            <w:hyperlink r:id="rId198" w:history="1">
              <w:r w:rsidR="00471720" w:rsidRPr="008D42C5">
                <w:rPr>
                  <w:sz w:val="16"/>
                  <w:szCs w:val="16"/>
                </w:rPr>
                <w:t>ОКУД</w:t>
              </w:r>
            </w:hyperlink>
          </w:p>
        </w:tc>
        <w:tc>
          <w:tcPr>
            <w:tcW w:w="1620" w:type="dxa"/>
            <w:tcBorders>
              <w:top w:val="single" w:sz="6" w:space="0" w:color="auto"/>
              <w:bottom w:val="nil"/>
            </w:tcBorders>
            <w:vAlign w:val="center"/>
          </w:tcPr>
          <w:p w:rsidR="00471720" w:rsidRPr="008D42C5" w:rsidRDefault="00471720" w:rsidP="00471720">
            <w:pPr>
              <w:autoSpaceDE w:val="0"/>
              <w:autoSpaceDN w:val="0"/>
              <w:adjustRightInd w:val="0"/>
              <w:jc w:val="center"/>
              <w:rPr>
                <w:sz w:val="16"/>
                <w:szCs w:val="16"/>
              </w:rPr>
            </w:pPr>
            <w:r w:rsidRPr="008D42C5">
              <w:rPr>
                <w:sz w:val="16"/>
                <w:szCs w:val="16"/>
              </w:rPr>
              <w:t>0506001</w:t>
            </w:r>
          </w:p>
        </w:tc>
      </w:tr>
      <w:tr w:rsidR="00471720" w:rsidRPr="008D42C5" w:rsidTr="00471720">
        <w:tc>
          <w:tcPr>
            <w:tcW w:w="7479" w:type="dxa"/>
            <w:tcBorders>
              <w:top w:val="nil"/>
              <w:left w:val="nil"/>
              <w:bottom w:val="nil"/>
              <w:right w:val="nil"/>
            </w:tcBorders>
          </w:tcPr>
          <w:p w:rsidR="00471720" w:rsidRPr="008D42C5" w:rsidRDefault="00471720" w:rsidP="00471720">
            <w:pPr>
              <w:autoSpaceDE w:val="0"/>
              <w:autoSpaceDN w:val="0"/>
              <w:adjustRightInd w:val="0"/>
              <w:rPr>
                <w:sz w:val="16"/>
                <w:szCs w:val="16"/>
              </w:rPr>
            </w:pPr>
          </w:p>
        </w:tc>
        <w:tc>
          <w:tcPr>
            <w:tcW w:w="1418" w:type="dxa"/>
            <w:tcBorders>
              <w:top w:val="nil"/>
              <w:left w:val="nil"/>
              <w:bottom w:val="nil"/>
            </w:tcBorders>
          </w:tcPr>
          <w:p w:rsidR="00471720" w:rsidRPr="008D42C5" w:rsidRDefault="00471720" w:rsidP="00471720">
            <w:pPr>
              <w:autoSpaceDE w:val="0"/>
              <w:autoSpaceDN w:val="0"/>
              <w:adjustRightInd w:val="0"/>
              <w:jc w:val="right"/>
              <w:rPr>
                <w:sz w:val="16"/>
                <w:szCs w:val="16"/>
              </w:rPr>
            </w:pPr>
            <w:r w:rsidRPr="008D42C5">
              <w:rPr>
                <w:sz w:val="16"/>
                <w:szCs w:val="16"/>
              </w:rPr>
              <w:t>Дата начала действия</w:t>
            </w:r>
          </w:p>
        </w:tc>
        <w:tc>
          <w:tcPr>
            <w:tcW w:w="1620" w:type="dxa"/>
            <w:tcBorders>
              <w:top w:val="single" w:sz="6" w:space="0" w:color="auto"/>
            </w:tcBorders>
          </w:tcPr>
          <w:p w:rsidR="00471720" w:rsidRPr="008D42C5" w:rsidRDefault="00471720" w:rsidP="00471720">
            <w:pPr>
              <w:autoSpaceDE w:val="0"/>
              <w:autoSpaceDN w:val="0"/>
              <w:adjustRightInd w:val="0"/>
              <w:jc w:val="right"/>
              <w:rPr>
                <w:sz w:val="16"/>
                <w:szCs w:val="16"/>
              </w:rPr>
            </w:pPr>
          </w:p>
          <w:p w:rsidR="00471720" w:rsidRPr="008D42C5" w:rsidRDefault="00471720" w:rsidP="00471720">
            <w:pPr>
              <w:autoSpaceDE w:val="0"/>
              <w:autoSpaceDN w:val="0"/>
              <w:adjustRightInd w:val="0"/>
              <w:jc w:val="right"/>
              <w:rPr>
                <w:sz w:val="16"/>
                <w:szCs w:val="16"/>
              </w:rPr>
            </w:pPr>
            <w:r w:rsidRPr="008D42C5">
              <w:rPr>
                <w:sz w:val="16"/>
                <w:szCs w:val="16"/>
              </w:rPr>
              <w:t>18.08.2017</w:t>
            </w:r>
          </w:p>
        </w:tc>
      </w:tr>
      <w:tr w:rsidR="00471720" w:rsidRPr="008D42C5" w:rsidTr="00471720">
        <w:tc>
          <w:tcPr>
            <w:tcW w:w="7479" w:type="dxa"/>
            <w:tcBorders>
              <w:top w:val="nil"/>
              <w:left w:val="nil"/>
              <w:bottom w:val="nil"/>
              <w:right w:val="nil"/>
            </w:tcBorders>
          </w:tcPr>
          <w:p w:rsidR="00471720" w:rsidRPr="008D42C5" w:rsidRDefault="00471720" w:rsidP="00471720">
            <w:pPr>
              <w:autoSpaceDE w:val="0"/>
              <w:autoSpaceDN w:val="0"/>
              <w:adjustRightInd w:val="0"/>
              <w:rPr>
                <w:sz w:val="16"/>
                <w:szCs w:val="16"/>
              </w:rPr>
            </w:pPr>
          </w:p>
        </w:tc>
        <w:tc>
          <w:tcPr>
            <w:tcW w:w="1418" w:type="dxa"/>
            <w:tcBorders>
              <w:top w:val="nil"/>
              <w:left w:val="nil"/>
              <w:bottom w:val="nil"/>
            </w:tcBorders>
          </w:tcPr>
          <w:p w:rsidR="00471720" w:rsidRPr="008D42C5" w:rsidRDefault="00471720" w:rsidP="00471720">
            <w:pPr>
              <w:autoSpaceDE w:val="0"/>
              <w:autoSpaceDN w:val="0"/>
              <w:adjustRightInd w:val="0"/>
              <w:jc w:val="right"/>
              <w:rPr>
                <w:sz w:val="16"/>
                <w:szCs w:val="16"/>
              </w:rPr>
            </w:pPr>
            <w:r w:rsidRPr="008D42C5">
              <w:rPr>
                <w:sz w:val="16"/>
                <w:szCs w:val="16"/>
              </w:rPr>
              <w:t>Дата окончания действия</w:t>
            </w:r>
            <w:r w:rsidRPr="008D42C5">
              <w:rPr>
                <w:sz w:val="16"/>
                <w:szCs w:val="16"/>
                <w:vertAlign w:val="superscript"/>
              </w:rPr>
              <w:t>&lt;2&gt;</w:t>
            </w:r>
          </w:p>
        </w:tc>
        <w:tc>
          <w:tcPr>
            <w:tcW w:w="1620" w:type="dxa"/>
            <w:tcBorders>
              <w:top w:val="single" w:sz="6" w:space="0" w:color="auto"/>
            </w:tcBorders>
          </w:tcPr>
          <w:p w:rsidR="00471720" w:rsidRPr="008D42C5" w:rsidRDefault="00471720" w:rsidP="00471720">
            <w:pPr>
              <w:autoSpaceDE w:val="0"/>
              <w:autoSpaceDN w:val="0"/>
              <w:adjustRightInd w:val="0"/>
              <w:jc w:val="right"/>
              <w:rPr>
                <w:sz w:val="16"/>
                <w:szCs w:val="16"/>
              </w:rPr>
            </w:pPr>
          </w:p>
        </w:tc>
      </w:tr>
      <w:tr w:rsidR="00471720" w:rsidRPr="008D42C5" w:rsidTr="00471720">
        <w:tc>
          <w:tcPr>
            <w:tcW w:w="7479" w:type="dxa"/>
            <w:tcBorders>
              <w:top w:val="nil"/>
              <w:left w:val="nil"/>
              <w:bottom w:val="nil"/>
              <w:right w:val="nil"/>
            </w:tcBorders>
          </w:tcPr>
          <w:p w:rsidR="00471720" w:rsidRPr="008D42C5" w:rsidRDefault="00471720" w:rsidP="00471720">
            <w:pPr>
              <w:autoSpaceDE w:val="0"/>
              <w:autoSpaceDN w:val="0"/>
              <w:adjustRightInd w:val="0"/>
              <w:spacing w:before="120"/>
              <w:ind w:firstLine="709"/>
              <w:rPr>
                <w:sz w:val="16"/>
                <w:szCs w:val="16"/>
              </w:rPr>
            </w:pPr>
            <w:r w:rsidRPr="008D42C5">
              <w:rPr>
                <w:sz w:val="16"/>
                <w:szCs w:val="16"/>
              </w:rPr>
              <w:t xml:space="preserve">Наименование муниципального учреждения </w:t>
            </w:r>
            <w:r w:rsidRPr="008D42C5">
              <w:rPr>
                <w:sz w:val="16"/>
                <w:szCs w:val="16"/>
              </w:rPr>
              <w:softHyphen/>
            </w:r>
            <w:r w:rsidRPr="008D42C5">
              <w:rPr>
                <w:sz w:val="16"/>
                <w:szCs w:val="16"/>
              </w:rPr>
              <w:softHyphen/>
            </w:r>
            <w:r w:rsidRPr="008D42C5">
              <w:rPr>
                <w:sz w:val="16"/>
                <w:szCs w:val="16"/>
              </w:rPr>
              <w:softHyphen/>
            </w:r>
            <w:r w:rsidRPr="008D42C5">
              <w:rPr>
                <w:sz w:val="16"/>
                <w:szCs w:val="16"/>
              </w:rPr>
              <w:softHyphen/>
              <w:t>___</w:t>
            </w:r>
            <w:r w:rsidRPr="008D42C5">
              <w:rPr>
                <w:sz w:val="16"/>
                <w:szCs w:val="16"/>
                <w:u w:val="single"/>
              </w:rPr>
              <w:t>Муниципальное бюджетное учреждение Любытинского муниципального района «Хозяйственно-диспетчерская служба»</w:t>
            </w:r>
            <w:r w:rsidRPr="008D42C5">
              <w:rPr>
                <w:sz w:val="16"/>
                <w:szCs w:val="16"/>
              </w:rPr>
              <w:t>_______________</w:t>
            </w:r>
          </w:p>
        </w:tc>
        <w:tc>
          <w:tcPr>
            <w:tcW w:w="1418" w:type="dxa"/>
            <w:tcBorders>
              <w:top w:val="nil"/>
              <w:left w:val="nil"/>
              <w:bottom w:val="nil"/>
            </w:tcBorders>
          </w:tcPr>
          <w:p w:rsidR="00471720" w:rsidRPr="008D42C5" w:rsidRDefault="00471720" w:rsidP="00471720">
            <w:pPr>
              <w:autoSpaceDE w:val="0"/>
              <w:autoSpaceDN w:val="0"/>
              <w:adjustRightInd w:val="0"/>
              <w:spacing w:line="240" w:lineRule="exact"/>
              <w:jc w:val="right"/>
              <w:rPr>
                <w:sz w:val="16"/>
                <w:szCs w:val="16"/>
              </w:rPr>
            </w:pPr>
            <w:r w:rsidRPr="008D42C5">
              <w:rPr>
                <w:sz w:val="16"/>
                <w:szCs w:val="16"/>
              </w:rPr>
              <w:t xml:space="preserve">Код по </w:t>
            </w:r>
            <w:r w:rsidRPr="008D42C5">
              <w:rPr>
                <w:sz w:val="16"/>
                <w:szCs w:val="16"/>
              </w:rPr>
              <w:br/>
              <w:t>сводному реестру</w:t>
            </w:r>
          </w:p>
        </w:tc>
        <w:tc>
          <w:tcPr>
            <w:tcW w:w="1620" w:type="dxa"/>
            <w:vMerge w:val="restart"/>
          </w:tcPr>
          <w:p w:rsidR="00471720" w:rsidRPr="008D42C5" w:rsidRDefault="00471720" w:rsidP="00471720">
            <w:pPr>
              <w:autoSpaceDE w:val="0"/>
              <w:autoSpaceDN w:val="0"/>
              <w:adjustRightInd w:val="0"/>
              <w:jc w:val="right"/>
              <w:rPr>
                <w:sz w:val="16"/>
                <w:szCs w:val="16"/>
              </w:rPr>
            </w:pPr>
            <w:r w:rsidRPr="008D42C5">
              <w:rPr>
                <w:sz w:val="16"/>
                <w:szCs w:val="16"/>
              </w:rPr>
              <w:t>493Ч2510</w:t>
            </w:r>
          </w:p>
        </w:tc>
      </w:tr>
      <w:tr w:rsidR="00471720" w:rsidRPr="008D42C5" w:rsidTr="00471720">
        <w:tc>
          <w:tcPr>
            <w:tcW w:w="7479" w:type="dxa"/>
            <w:tcBorders>
              <w:top w:val="nil"/>
              <w:left w:val="nil"/>
              <w:bottom w:val="nil"/>
              <w:right w:val="nil"/>
            </w:tcBorders>
          </w:tcPr>
          <w:p w:rsidR="00471720" w:rsidRPr="008D42C5" w:rsidRDefault="00471720" w:rsidP="00471720">
            <w:pPr>
              <w:rPr>
                <w:sz w:val="16"/>
                <w:szCs w:val="16"/>
              </w:rPr>
            </w:pPr>
          </w:p>
        </w:tc>
        <w:tc>
          <w:tcPr>
            <w:tcW w:w="1418" w:type="dxa"/>
            <w:tcBorders>
              <w:top w:val="nil"/>
              <w:left w:val="nil"/>
              <w:bottom w:val="nil"/>
            </w:tcBorders>
          </w:tcPr>
          <w:p w:rsidR="00471720" w:rsidRPr="008D42C5" w:rsidRDefault="00471720" w:rsidP="00471720">
            <w:pPr>
              <w:autoSpaceDE w:val="0"/>
              <w:autoSpaceDN w:val="0"/>
              <w:adjustRightInd w:val="0"/>
              <w:jc w:val="right"/>
              <w:rPr>
                <w:spacing w:val="-28"/>
                <w:sz w:val="16"/>
                <w:szCs w:val="16"/>
              </w:rPr>
            </w:pPr>
          </w:p>
        </w:tc>
        <w:tc>
          <w:tcPr>
            <w:tcW w:w="1620" w:type="dxa"/>
            <w:vMerge/>
          </w:tcPr>
          <w:p w:rsidR="00471720" w:rsidRPr="008D42C5" w:rsidRDefault="00471720" w:rsidP="00471720">
            <w:pPr>
              <w:autoSpaceDE w:val="0"/>
              <w:autoSpaceDN w:val="0"/>
              <w:adjustRightInd w:val="0"/>
              <w:jc w:val="right"/>
              <w:rPr>
                <w:sz w:val="16"/>
                <w:szCs w:val="16"/>
              </w:rPr>
            </w:pPr>
          </w:p>
        </w:tc>
      </w:tr>
      <w:tr w:rsidR="00471720" w:rsidRPr="008D42C5" w:rsidTr="00471720">
        <w:tc>
          <w:tcPr>
            <w:tcW w:w="7479" w:type="dxa"/>
            <w:tcBorders>
              <w:top w:val="nil"/>
              <w:left w:val="nil"/>
              <w:bottom w:val="nil"/>
              <w:right w:val="nil"/>
            </w:tcBorders>
          </w:tcPr>
          <w:p w:rsidR="00471720" w:rsidRPr="008D42C5" w:rsidRDefault="00471720" w:rsidP="00471720">
            <w:pPr>
              <w:autoSpaceDE w:val="0"/>
              <w:autoSpaceDN w:val="0"/>
              <w:adjustRightInd w:val="0"/>
              <w:ind w:firstLine="709"/>
              <w:rPr>
                <w:sz w:val="16"/>
                <w:szCs w:val="16"/>
              </w:rPr>
            </w:pPr>
            <w:r w:rsidRPr="008D42C5">
              <w:rPr>
                <w:sz w:val="16"/>
                <w:szCs w:val="16"/>
              </w:rPr>
              <w:t>Вид деятельности муниципального учреждения ____________________________</w:t>
            </w:r>
          </w:p>
        </w:tc>
        <w:tc>
          <w:tcPr>
            <w:tcW w:w="1418" w:type="dxa"/>
            <w:tcBorders>
              <w:top w:val="nil"/>
              <w:left w:val="nil"/>
              <w:bottom w:val="nil"/>
            </w:tcBorders>
          </w:tcPr>
          <w:p w:rsidR="00471720" w:rsidRPr="008D42C5" w:rsidRDefault="00471720" w:rsidP="00471720">
            <w:pPr>
              <w:autoSpaceDE w:val="0"/>
              <w:autoSpaceDN w:val="0"/>
              <w:adjustRightInd w:val="0"/>
              <w:jc w:val="right"/>
              <w:rPr>
                <w:spacing w:val="-28"/>
                <w:sz w:val="16"/>
                <w:szCs w:val="16"/>
              </w:rPr>
            </w:pPr>
            <w:r w:rsidRPr="008D42C5">
              <w:rPr>
                <w:spacing w:val="-28"/>
                <w:sz w:val="16"/>
                <w:szCs w:val="16"/>
              </w:rPr>
              <w:t xml:space="preserve">По </w:t>
            </w:r>
            <w:hyperlink r:id="rId199" w:history="1">
              <w:r w:rsidRPr="008D42C5">
                <w:rPr>
                  <w:spacing w:val="-28"/>
                  <w:sz w:val="16"/>
                  <w:szCs w:val="16"/>
                </w:rPr>
                <w:t>ОКВЭД</w:t>
              </w:r>
            </w:hyperlink>
          </w:p>
        </w:tc>
        <w:tc>
          <w:tcPr>
            <w:tcW w:w="1620" w:type="dxa"/>
          </w:tcPr>
          <w:p w:rsidR="00471720" w:rsidRPr="008D42C5" w:rsidRDefault="00471720" w:rsidP="00471720">
            <w:pPr>
              <w:autoSpaceDE w:val="0"/>
              <w:autoSpaceDN w:val="0"/>
              <w:adjustRightInd w:val="0"/>
              <w:jc w:val="right"/>
              <w:rPr>
                <w:sz w:val="16"/>
                <w:szCs w:val="16"/>
              </w:rPr>
            </w:pPr>
            <w:r w:rsidRPr="008D42C5">
              <w:rPr>
                <w:sz w:val="16"/>
                <w:szCs w:val="16"/>
              </w:rPr>
              <w:t>70.32.2</w:t>
            </w:r>
          </w:p>
        </w:tc>
      </w:tr>
      <w:tr w:rsidR="00471720" w:rsidRPr="008D42C5" w:rsidTr="00471720">
        <w:tc>
          <w:tcPr>
            <w:tcW w:w="7479" w:type="dxa"/>
            <w:tcBorders>
              <w:top w:val="nil"/>
              <w:left w:val="nil"/>
              <w:bottom w:val="single" w:sz="4" w:space="0" w:color="auto"/>
              <w:right w:val="nil"/>
            </w:tcBorders>
          </w:tcPr>
          <w:p w:rsidR="00471720" w:rsidRPr="008D42C5" w:rsidRDefault="00471720" w:rsidP="00471720">
            <w:pPr>
              <w:autoSpaceDE w:val="0"/>
              <w:autoSpaceDN w:val="0"/>
              <w:adjustRightInd w:val="0"/>
              <w:ind w:firstLine="709"/>
              <w:rPr>
                <w:sz w:val="16"/>
                <w:szCs w:val="16"/>
              </w:rPr>
            </w:pPr>
            <w:r w:rsidRPr="008D42C5">
              <w:rPr>
                <w:sz w:val="16"/>
                <w:szCs w:val="16"/>
              </w:rPr>
              <w:t>Обеспечение предоставления государственных (муниципальных) услуг в бюджетной сфере</w:t>
            </w:r>
          </w:p>
        </w:tc>
        <w:tc>
          <w:tcPr>
            <w:tcW w:w="1418" w:type="dxa"/>
            <w:tcBorders>
              <w:top w:val="nil"/>
              <w:left w:val="nil"/>
              <w:bottom w:val="nil"/>
            </w:tcBorders>
          </w:tcPr>
          <w:p w:rsidR="00471720" w:rsidRPr="008D42C5" w:rsidRDefault="00471720" w:rsidP="00471720">
            <w:pPr>
              <w:autoSpaceDE w:val="0"/>
              <w:autoSpaceDN w:val="0"/>
              <w:adjustRightInd w:val="0"/>
              <w:jc w:val="right"/>
              <w:rPr>
                <w:spacing w:val="-28"/>
                <w:sz w:val="16"/>
                <w:szCs w:val="16"/>
              </w:rPr>
            </w:pPr>
            <w:r w:rsidRPr="008D42C5">
              <w:rPr>
                <w:spacing w:val="-28"/>
                <w:sz w:val="16"/>
                <w:szCs w:val="16"/>
              </w:rPr>
              <w:t xml:space="preserve">По </w:t>
            </w:r>
            <w:hyperlink r:id="rId200" w:history="1">
              <w:r w:rsidRPr="008D42C5">
                <w:rPr>
                  <w:spacing w:val="-28"/>
                  <w:sz w:val="16"/>
                  <w:szCs w:val="16"/>
                </w:rPr>
                <w:t>ОКВЭД</w:t>
              </w:r>
            </w:hyperlink>
          </w:p>
        </w:tc>
        <w:tc>
          <w:tcPr>
            <w:tcW w:w="1620" w:type="dxa"/>
          </w:tcPr>
          <w:p w:rsidR="00471720" w:rsidRPr="008D42C5" w:rsidRDefault="00471720" w:rsidP="00471720">
            <w:pPr>
              <w:autoSpaceDE w:val="0"/>
              <w:autoSpaceDN w:val="0"/>
              <w:adjustRightInd w:val="0"/>
              <w:jc w:val="right"/>
              <w:rPr>
                <w:sz w:val="16"/>
                <w:szCs w:val="16"/>
              </w:rPr>
            </w:pPr>
            <w:r w:rsidRPr="008D42C5">
              <w:rPr>
                <w:sz w:val="16"/>
                <w:szCs w:val="16"/>
              </w:rPr>
              <w:t>70.32</w:t>
            </w:r>
          </w:p>
        </w:tc>
      </w:tr>
      <w:tr w:rsidR="00471720" w:rsidRPr="008D42C5" w:rsidTr="00471720">
        <w:tc>
          <w:tcPr>
            <w:tcW w:w="7479" w:type="dxa"/>
            <w:tcBorders>
              <w:top w:val="nil"/>
              <w:left w:val="nil"/>
              <w:bottom w:val="single" w:sz="4" w:space="0" w:color="auto"/>
              <w:right w:val="nil"/>
            </w:tcBorders>
          </w:tcPr>
          <w:p w:rsidR="00471720" w:rsidRPr="008D42C5" w:rsidRDefault="00471720" w:rsidP="00471720">
            <w:pPr>
              <w:autoSpaceDE w:val="0"/>
              <w:autoSpaceDN w:val="0"/>
              <w:adjustRightInd w:val="0"/>
              <w:ind w:firstLine="709"/>
              <w:jc w:val="center"/>
              <w:rPr>
                <w:sz w:val="16"/>
                <w:szCs w:val="16"/>
              </w:rPr>
            </w:pPr>
            <w:r w:rsidRPr="008D42C5">
              <w:rPr>
                <w:sz w:val="16"/>
                <w:szCs w:val="16"/>
              </w:rPr>
              <w:t>Муниципальное бюджетное учреждение</w:t>
            </w:r>
          </w:p>
        </w:tc>
        <w:tc>
          <w:tcPr>
            <w:tcW w:w="1418" w:type="dxa"/>
            <w:tcBorders>
              <w:top w:val="nil"/>
              <w:left w:val="nil"/>
              <w:bottom w:val="nil"/>
            </w:tcBorders>
          </w:tcPr>
          <w:p w:rsidR="00471720" w:rsidRPr="008D42C5" w:rsidRDefault="00471720" w:rsidP="00471720">
            <w:pPr>
              <w:autoSpaceDE w:val="0"/>
              <w:autoSpaceDN w:val="0"/>
              <w:adjustRightInd w:val="0"/>
              <w:jc w:val="right"/>
              <w:rPr>
                <w:spacing w:val="-28"/>
                <w:sz w:val="16"/>
                <w:szCs w:val="16"/>
              </w:rPr>
            </w:pPr>
            <w:r w:rsidRPr="008D42C5">
              <w:rPr>
                <w:spacing w:val="-28"/>
                <w:sz w:val="16"/>
                <w:szCs w:val="16"/>
              </w:rPr>
              <w:t xml:space="preserve">По </w:t>
            </w:r>
            <w:hyperlink r:id="rId201" w:history="1">
              <w:r w:rsidRPr="008D42C5">
                <w:rPr>
                  <w:spacing w:val="-28"/>
                  <w:sz w:val="16"/>
                  <w:szCs w:val="16"/>
                </w:rPr>
                <w:t>ОКВЭД</w:t>
              </w:r>
            </w:hyperlink>
          </w:p>
        </w:tc>
        <w:tc>
          <w:tcPr>
            <w:tcW w:w="1620" w:type="dxa"/>
          </w:tcPr>
          <w:p w:rsidR="00471720" w:rsidRPr="008D42C5" w:rsidRDefault="00471720" w:rsidP="00471720">
            <w:pPr>
              <w:autoSpaceDE w:val="0"/>
              <w:autoSpaceDN w:val="0"/>
              <w:adjustRightInd w:val="0"/>
              <w:jc w:val="right"/>
              <w:rPr>
                <w:sz w:val="16"/>
                <w:szCs w:val="16"/>
              </w:rPr>
            </w:pPr>
            <w:r w:rsidRPr="008D42C5">
              <w:rPr>
                <w:sz w:val="16"/>
                <w:szCs w:val="16"/>
              </w:rPr>
              <w:t>50.20.1</w:t>
            </w:r>
          </w:p>
          <w:p w:rsidR="00471720" w:rsidRPr="008D42C5" w:rsidRDefault="00471720" w:rsidP="00471720">
            <w:pPr>
              <w:autoSpaceDE w:val="0"/>
              <w:autoSpaceDN w:val="0"/>
              <w:adjustRightInd w:val="0"/>
              <w:jc w:val="right"/>
              <w:rPr>
                <w:sz w:val="16"/>
                <w:szCs w:val="16"/>
              </w:rPr>
            </w:pPr>
            <w:r w:rsidRPr="008D42C5">
              <w:rPr>
                <w:sz w:val="16"/>
                <w:szCs w:val="16"/>
              </w:rPr>
              <w:t>75.14</w:t>
            </w:r>
          </w:p>
          <w:p w:rsidR="00471720" w:rsidRPr="008D42C5" w:rsidRDefault="00471720" w:rsidP="00471720">
            <w:pPr>
              <w:autoSpaceDE w:val="0"/>
              <w:autoSpaceDN w:val="0"/>
              <w:adjustRightInd w:val="0"/>
              <w:jc w:val="right"/>
              <w:rPr>
                <w:sz w:val="16"/>
                <w:szCs w:val="16"/>
              </w:rPr>
            </w:pPr>
            <w:r w:rsidRPr="008D42C5">
              <w:rPr>
                <w:sz w:val="16"/>
                <w:szCs w:val="16"/>
              </w:rPr>
              <w:t>75.25</w:t>
            </w:r>
          </w:p>
        </w:tc>
      </w:tr>
      <w:tr w:rsidR="00471720" w:rsidRPr="008D42C5" w:rsidTr="00471720">
        <w:tc>
          <w:tcPr>
            <w:tcW w:w="7479" w:type="dxa"/>
            <w:tcBorders>
              <w:top w:val="single" w:sz="4" w:space="0" w:color="auto"/>
              <w:left w:val="nil"/>
              <w:bottom w:val="nil"/>
              <w:right w:val="nil"/>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1418" w:type="dxa"/>
            <w:tcBorders>
              <w:top w:val="nil"/>
              <w:left w:val="nil"/>
              <w:bottom w:val="nil"/>
            </w:tcBorders>
          </w:tcPr>
          <w:p w:rsidR="00471720" w:rsidRPr="008D42C5" w:rsidRDefault="00471720" w:rsidP="00471720">
            <w:pPr>
              <w:autoSpaceDE w:val="0"/>
              <w:autoSpaceDN w:val="0"/>
              <w:adjustRightInd w:val="0"/>
              <w:jc w:val="center"/>
              <w:rPr>
                <w:sz w:val="16"/>
                <w:szCs w:val="16"/>
              </w:rPr>
            </w:pPr>
          </w:p>
        </w:tc>
        <w:tc>
          <w:tcPr>
            <w:tcW w:w="1620" w:type="dxa"/>
          </w:tcPr>
          <w:p w:rsidR="00471720" w:rsidRPr="008D42C5" w:rsidRDefault="00471720" w:rsidP="00471720">
            <w:pPr>
              <w:autoSpaceDE w:val="0"/>
              <w:autoSpaceDN w:val="0"/>
              <w:adjustRightInd w:val="0"/>
              <w:jc w:val="center"/>
              <w:rPr>
                <w:sz w:val="16"/>
                <w:szCs w:val="16"/>
              </w:rPr>
            </w:pPr>
          </w:p>
        </w:tc>
      </w:tr>
    </w:tbl>
    <w:p w:rsidR="00471720" w:rsidRPr="008D42C5" w:rsidRDefault="00471720" w:rsidP="00471720">
      <w:pPr>
        <w:autoSpaceDE w:val="0"/>
        <w:autoSpaceDN w:val="0"/>
        <w:adjustRightInd w:val="0"/>
        <w:jc w:val="center"/>
        <w:rPr>
          <w:sz w:val="16"/>
          <w:szCs w:val="16"/>
        </w:rPr>
      </w:pPr>
    </w:p>
    <w:p w:rsidR="00471720" w:rsidRPr="008D42C5" w:rsidRDefault="00471720" w:rsidP="00471720">
      <w:pPr>
        <w:autoSpaceDE w:val="0"/>
        <w:autoSpaceDN w:val="0"/>
        <w:adjustRightInd w:val="0"/>
        <w:jc w:val="center"/>
        <w:rPr>
          <w:sz w:val="16"/>
          <w:szCs w:val="16"/>
        </w:rPr>
      </w:pPr>
      <w:r w:rsidRPr="008D42C5">
        <w:rPr>
          <w:sz w:val="16"/>
          <w:szCs w:val="16"/>
        </w:rPr>
        <w:t>Часть 1. Сведения об оказываемых муниципальных услугах</w:t>
      </w:r>
      <w:r w:rsidRPr="008D42C5">
        <w:rPr>
          <w:sz w:val="16"/>
          <w:szCs w:val="16"/>
          <w:vertAlign w:val="superscript"/>
        </w:rPr>
        <w:t>&lt;3&gt;</w:t>
      </w:r>
      <w:hyperlink r:id="rId202" w:history="1"/>
    </w:p>
    <w:p w:rsidR="00471720" w:rsidRPr="008D42C5" w:rsidRDefault="00471720" w:rsidP="00471720">
      <w:pPr>
        <w:autoSpaceDE w:val="0"/>
        <w:autoSpaceDN w:val="0"/>
        <w:adjustRightInd w:val="0"/>
        <w:jc w:val="center"/>
        <w:rPr>
          <w:sz w:val="16"/>
          <w:szCs w:val="16"/>
        </w:rPr>
      </w:pPr>
      <w:r w:rsidRPr="008D42C5">
        <w:rPr>
          <w:sz w:val="16"/>
          <w:szCs w:val="16"/>
        </w:rPr>
        <w:t>Раздел __</w:t>
      </w:r>
      <w:r w:rsidRPr="008D42C5">
        <w:rPr>
          <w:sz w:val="16"/>
          <w:szCs w:val="16"/>
          <w:u w:val="single"/>
        </w:rPr>
        <w:t>1</w:t>
      </w:r>
      <w:r w:rsidRPr="008D42C5">
        <w:rPr>
          <w:sz w:val="16"/>
          <w:szCs w:val="16"/>
        </w:rPr>
        <w:t>___</w:t>
      </w:r>
    </w:p>
    <w:tbl>
      <w:tblPr>
        <w:tblW w:w="102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54"/>
        <w:gridCol w:w="1985"/>
        <w:gridCol w:w="1244"/>
      </w:tblGrid>
      <w:tr w:rsidR="00471720" w:rsidRPr="008D42C5" w:rsidTr="00471720">
        <w:trPr>
          <w:trHeight w:val="567"/>
        </w:trPr>
        <w:tc>
          <w:tcPr>
            <w:tcW w:w="7054" w:type="dxa"/>
            <w:tcBorders>
              <w:top w:val="nil"/>
              <w:left w:val="nil"/>
              <w:bottom w:val="nil"/>
              <w:right w:val="nil"/>
            </w:tcBorders>
          </w:tcPr>
          <w:p w:rsidR="00471720" w:rsidRPr="008D42C5" w:rsidRDefault="00471720" w:rsidP="005A2AF8">
            <w:pPr>
              <w:pStyle w:val="a3"/>
              <w:numPr>
                <w:ilvl w:val="0"/>
                <w:numId w:val="30"/>
              </w:numPr>
              <w:autoSpaceDE w:val="0"/>
              <w:autoSpaceDN w:val="0"/>
              <w:adjustRightInd w:val="0"/>
              <w:spacing w:before="120"/>
              <w:rPr>
                <w:sz w:val="16"/>
                <w:szCs w:val="16"/>
                <w:u w:val="single"/>
              </w:rPr>
            </w:pPr>
            <w:r w:rsidRPr="008D42C5">
              <w:rPr>
                <w:sz w:val="16"/>
                <w:szCs w:val="16"/>
              </w:rPr>
              <w:t>Наименование муниципальной услуги ___</w:t>
            </w:r>
            <w:r w:rsidRPr="008D42C5">
              <w:rPr>
                <w:sz w:val="16"/>
                <w:szCs w:val="16"/>
                <w:u w:val="single"/>
              </w:rPr>
              <w:t xml:space="preserve">Содержание(эксплуатация)имущества, </w:t>
            </w:r>
          </w:p>
          <w:p w:rsidR="00471720" w:rsidRPr="008D42C5" w:rsidRDefault="00471720" w:rsidP="00471720">
            <w:pPr>
              <w:autoSpaceDE w:val="0"/>
              <w:autoSpaceDN w:val="0"/>
              <w:adjustRightInd w:val="0"/>
              <w:spacing w:before="120"/>
              <w:rPr>
                <w:sz w:val="16"/>
                <w:szCs w:val="16"/>
              </w:rPr>
            </w:pPr>
            <w:r w:rsidRPr="008D42C5">
              <w:rPr>
                <w:sz w:val="16"/>
                <w:szCs w:val="16"/>
                <w:u w:val="single"/>
              </w:rPr>
              <w:t>находящегося в государственной (муниципальной ) собственности</w:t>
            </w:r>
            <w:r w:rsidRPr="008D42C5">
              <w:rPr>
                <w:sz w:val="16"/>
                <w:szCs w:val="16"/>
              </w:rPr>
              <w:t>____________________</w:t>
            </w:r>
          </w:p>
          <w:p w:rsidR="00471720" w:rsidRPr="008D42C5" w:rsidRDefault="00471720" w:rsidP="00471720">
            <w:pPr>
              <w:autoSpaceDE w:val="0"/>
              <w:autoSpaceDN w:val="0"/>
              <w:adjustRightInd w:val="0"/>
              <w:rPr>
                <w:sz w:val="16"/>
                <w:szCs w:val="16"/>
              </w:rPr>
            </w:pPr>
            <w:r w:rsidRPr="008D42C5">
              <w:rPr>
                <w:sz w:val="16"/>
                <w:szCs w:val="16"/>
              </w:rPr>
              <w:t>_____________________________________________________________________________</w:t>
            </w:r>
          </w:p>
        </w:tc>
        <w:tc>
          <w:tcPr>
            <w:tcW w:w="1985" w:type="dxa"/>
            <w:vMerge w:val="restart"/>
            <w:tcBorders>
              <w:top w:val="nil"/>
              <w:left w:val="nil"/>
            </w:tcBorders>
          </w:tcPr>
          <w:p w:rsidR="00471720" w:rsidRPr="008D42C5" w:rsidRDefault="00471720" w:rsidP="00471720">
            <w:pPr>
              <w:autoSpaceDE w:val="0"/>
              <w:autoSpaceDN w:val="0"/>
              <w:adjustRightInd w:val="0"/>
              <w:spacing w:before="120" w:line="240" w:lineRule="exact"/>
              <w:jc w:val="right"/>
              <w:rPr>
                <w:sz w:val="16"/>
                <w:szCs w:val="16"/>
              </w:rPr>
            </w:pPr>
            <w:r w:rsidRPr="008D42C5">
              <w:rPr>
                <w:sz w:val="16"/>
                <w:szCs w:val="16"/>
              </w:rPr>
              <w:t xml:space="preserve">Код по общероссийскому базовому </w:t>
            </w:r>
            <w:r w:rsidRPr="008D42C5">
              <w:rPr>
                <w:sz w:val="16"/>
                <w:szCs w:val="16"/>
              </w:rPr>
              <w:br/>
              <w:t>перечню или региональному перечню</w:t>
            </w:r>
          </w:p>
        </w:tc>
        <w:tc>
          <w:tcPr>
            <w:tcW w:w="1244" w:type="dxa"/>
            <w:vMerge w:val="restart"/>
          </w:tcPr>
          <w:p w:rsidR="00471720" w:rsidRPr="008D42C5" w:rsidRDefault="00471720" w:rsidP="00471720">
            <w:pPr>
              <w:autoSpaceDE w:val="0"/>
              <w:autoSpaceDN w:val="0"/>
              <w:adjustRightInd w:val="0"/>
              <w:jc w:val="center"/>
              <w:rPr>
                <w:sz w:val="16"/>
                <w:szCs w:val="16"/>
              </w:rPr>
            </w:pPr>
            <w:r w:rsidRPr="008D42C5">
              <w:rPr>
                <w:sz w:val="16"/>
                <w:szCs w:val="16"/>
              </w:rPr>
              <w:t>28058000200000001009105</w:t>
            </w:r>
          </w:p>
        </w:tc>
      </w:tr>
      <w:tr w:rsidR="00471720" w:rsidRPr="008D42C5" w:rsidTr="00471720">
        <w:tc>
          <w:tcPr>
            <w:tcW w:w="7054" w:type="dxa"/>
            <w:tcBorders>
              <w:top w:val="nil"/>
              <w:left w:val="nil"/>
              <w:bottom w:val="nil"/>
              <w:right w:val="nil"/>
            </w:tcBorders>
            <w:vAlign w:val="center"/>
          </w:tcPr>
          <w:p w:rsidR="00471720" w:rsidRPr="008D42C5" w:rsidRDefault="00471720" w:rsidP="00471720">
            <w:pPr>
              <w:autoSpaceDE w:val="0"/>
              <w:autoSpaceDN w:val="0"/>
              <w:adjustRightInd w:val="0"/>
              <w:spacing w:before="120"/>
              <w:ind w:firstLine="709"/>
              <w:rPr>
                <w:sz w:val="16"/>
                <w:szCs w:val="16"/>
              </w:rPr>
            </w:pPr>
            <w:r w:rsidRPr="008D42C5">
              <w:rPr>
                <w:sz w:val="16"/>
                <w:szCs w:val="16"/>
              </w:rPr>
              <w:t>2. Категории потребителей муниципальной услуги ____</w:t>
            </w:r>
            <w:r w:rsidRPr="008D42C5">
              <w:rPr>
                <w:sz w:val="16"/>
                <w:szCs w:val="16"/>
                <w:u w:val="single"/>
              </w:rPr>
              <w:t xml:space="preserve">Органы местного самоуправления; </w:t>
            </w:r>
            <w:r w:rsidRPr="008D42C5">
              <w:rPr>
                <w:sz w:val="16"/>
                <w:szCs w:val="16"/>
              </w:rPr>
              <w:t>_</w:t>
            </w:r>
            <w:r w:rsidRPr="008D42C5">
              <w:rPr>
                <w:sz w:val="16"/>
                <w:szCs w:val="16"/>
                <w:u w:val="single"/>
              </w:rPr>
              <w:t>муниципальные учреждения</w:t>
            </w:r>
            <w:r w:rsidRPr="008D42C5">
              <w:rPr>
                <w:sz w:val="16"/>
                <w:szCs w:val="16"/>
              </w:rPr>
              <w:t xml:space="preserve">________________________________________ </w:t>
            </w:r>
          </w:p>
        </w:tc>
        <w:tc>
          <w:tcPr>
            <w:tcW w:w="1985" w:type="dxa"/>
            <w:vMerge/>
            <w:tcBorders>
              <w:left w:val="nil"/>
            </w:tcBorders>
          </w:tcPr>
          <w:p w:rsidR="00471720" w:rsidRPr="008D42C5" w:rsidRDefault="00471720" w:rsidP="00471720">
            <w:pPr>
              <w:autoSpaceDE w:val="0"/>
              <w:autoSpaceDN w:val="0"/>
              <w:adjustRightInd w:val="0"/>
              <w:jc w:val="right"/>
              <w:rPr>
                <w:spacing w:val="-18"/>
                <w:sz w:val="16"/>
                <w:szCs w:val="16"/>
              </w:rPr>
            </w:pPr>
          </w:p>
        </w:tc>
        <w:tc>
          <w:tcPr>
            <w:tcW w:w="1244" w:type="dxa"/>
            <w:vMerge/>
            <w:vAlign w:val="center"/>
          </w:tcPr>
          <w:p w:rsidR="00471720" w:rsidRPr="008D42C5" w:rsidRDefault="00471720" w:rsidP="00471720">
            <w:pPr>
              <w:autoSpaceDE w:val="0"/>
              <w:autoSpaceDN w:val="0"/>
              <w:adjustRightInd w:val="0"/>
              <w:jc w:val="center"/>
              <w:rPr>
                <w:sz w:val="16"/>
                <w:szCs w:val="16"/>
              </w:rPr>
            </w:pPr>
          </w:p>
        </w:tc>
      </w:tr>
      <w:tr w:rsidR="00471720" w:rsidRPr="008D42C5" w:rsidTr="00471720">
        <w:tc>
          <w:tcPr>
            <w:tcW w:w="7054" w:type="dxa"/>
            <w:tcBorders>
              <w:top w:val="nil"/>
              <w:left w:val="nil"/>
              <w:bottom w:val="nil"/>
              <w:right w:val="nil"/>
            </w:tcBorders>
          </w:tcPr>
          <w:p w:rsidR="00471720" w:rsidRPr="008D42C5" w:rsidRDefault="00471720" w:rsidP="00471720">
            <w:pPr>
              <w:autoSpaceDE w:val="0"/>
              <w:autoSpaceDN w:val="0"/>
              <w:adjustRightInd w:val="0"/>
              <w:rPr>
                <w:sz w:val="16"/>
                <w:szCs w:val="16"/>
              </w:rPr>
            </w:pPr>
            <w:r w:rsidRPr="008D42C5">
              <w:rPr>
                <w:sz w:val="16"/>
                <w:szCs w:val="16"/>
              </w:rPr>
              <w:t>_____________________________________________________________________________</w:t>
            </w:r>
          </w:p>
        </w:tc>
        <w:tc>
          <w:tcPr>
            <w:tcW w:w="1985" w:type="dxa"/>
            <w:vMerge/>
            <w:tcBorders>
              <w:left w:val="nil"/>
            </w:tcBorders>
          </w:tcPr>
          <w:p w:rsidR="00471720" w:rsidRPr="008D42C5" w:rsidRDefault="00471720" w:rsidP="00471720">
            <w:pPr>
              <w:autoSpaceDE w:val="0"/>
              <w:autoSpaceDN w:val="0"/>
              <w:adjustRightInd w:val="0"/>
              <w:jc w:val="right"/>
              <w:rPr>
                <w:sz w:val="16"/>
                <w:szCs w:val="16"/>
              </w:rPr>
            </w:pPr>
          </w:p>
        </w:tc>
        <w:tc>
          <w:tcPr>
            <w:tcW w:w="1244" w:type="dxa"/>
            <w:vMerge/>
          </w:tcPr>
          <w:p w:rsidR="00471720" w:rsidRPr="008D42C5" w:rsidRDefault="00471720" w:rsidP="00471720">
            <w:pPr>
              <w:autoSpaceDE w:val="0"/>
              <w:autoSpaceDN w:val="0"/>
              <w:adjustRightInd w:val="0"/>
              <w:jc w:val="right"/>
              <w:rPr>
                <w:sz w:val="16"/>
                <w:szCs w:val="16"/>
              </w:rPr>
            </w:pPr>
          </w:p>
        </w:tc>
      </w:tr>
      <w:tr w:rsidR="00471720" w:rsidRPr="008D42C5" w:rsidTr="00471720">
        <w:tc>
          <w:tcPr>
            <w:tcW w:w="7054" w:type="dxa"/>
            <w:tcBorders>
              <w:top w:val="nil"/>
              <w:left w:val="nil"/>
              <w:bottom w:val="nil"/>
              <w:right w:val="nil"/>
            </w:tcBorders>
          </w:tcPr>
          <w:p w:rsidR="00471720" w:rsidRPr="008D42C5" w:rsidRDefault="00471720" w:rsidP="00471720">
            <w:pPr>
              <w:autoSpaceDE w:val="0"/>
              <w:autoSpaceDN w:val="0"/>
              <w:adjustRightInd w:val="0"/>
              <w:rPr>
                <w:sz w:val="16"/>
                <w:szCs w:val="16"/>
              </w:rPr>
            </w:pPr>
            <w:r w:rsidRPr="008D42C5">
              <w:rPr>
                <w:sz w:val="16"/>
                <w:szCs w:val="16"/>
              </w:rPr>
              <w:lastRenderedPageBreak/>
              <w:t>_____________________________________________________________________________</w:t>
            </w:r>
          </w:p>
        </w:tc>
        <w:tc>
          <w:tcPr>
            <w:tcW w:w="1985" w:type="dxa"/>
            <w:vMerge/>
            <w:tcBorders>
              <w:left w:val="nil"/>
              <w:bottom w:val="nil"/>
            </w:tcBorders>
          </w:tcPr>
          <w:p w:rsidR="00471720" w:rsidRPr="008D42C5" w:rsidRDefault="00471720" w:rsidP="00471720">
            <w:pPr>
              <w:autoSpaceDE w:val="0"/>
              <w:autoSpaceDN w:val="0"/>
              <w:adjustRightInd w:val="0"/>
              <w:jc w:val="right"/>
              <w:rPr>
                <w:sz w:val="16"/>
                <w:szCs w:val="16"/>
              </w:rPr>
            </w:pPr>
          </w:p>
        </w:tc>
        <w:tc>
          <w:tcPr>
            <w:tcW w:w="1244" w:type="dxa"/>
            <w:vMerge/>
          </w:tcPr>
          <w:p w:rsidR="00471720" w:rsidRPr="008D42C5" w:rsidRDefault="00471720" w:rsidP="00471720">
            <w:pPr>
              <w:autoSpaceDE w:val="0"/>
              <w:autoSpaceDN w:val="0"/>
              <w:adjustRightInd w:val="0"/>
              <w:jc w:val="right"/>
              <w:rPr>
                <w:sz w:val="16"/>
                <w:szCs w:val="16"/>
              </w:rPr>
            </w:pPr>
          </w:p>
        </w:tc>
      </w:tr>
    </w:tbl>
    <w:p w:rsidR="00471720" w:rsidRPr="008D42C5" w:rsidRDefault="00471720" w:rsidP="00471720">
      <w:pPr>
        <w:autoSpaceDE w:val="0"/>
        <w:autoSpaceDN w:val="0"/>
        <w:adjustRightInd w:val="0"/>
        <w:spacing w:before="120"/>
        <w:ind w:firstLine="709"/>
        <w:jc w:val="both"/>
        <w:rPr>
          <w:sz w:val="16"/>
          <w:szCs w:val="16"/>
        </w:rPr>
      </w:pPr>
      <w:r w:rsidRPr="008D42C5">
        <w:rPr>
          <w:sz w:val="16"/>
          <w:szCs w:val="16"/>
        </w:rPr>
        <w:t>3. Показатели, характеризующие  качество и  (или)  объем (содержание) муниципальной услуги:</w:t>
      </w:r>
    </w:p>
    <w:p w:rsidR="00471720" w:rsidRPr="008D42C5" w:rsidRDefault="00471720" w:rsidP="00471720">
      <w:pPr>
        <w:autoSpaceDE w:val="0"/>
        <w:autoSpaceDN w:val="0"/>
        <w:adjustRightInd w:val="0"/>
        <w:spacing w:after="120"/>
        <w:ind w:firstLine="709"/>
        <w:jc w:val="both"/>
        <w:rPr>
          <w:sz w:val="16"/>
          <w:szCs w:val="16"/>
        </w:rPr>
      </w:pPr>
      <w:r w:rsidRPr="008D42C5">
        <w:rPr>
          <w:sz w:val="16"/>
          <w:szCs w:val="16"/>
        </w:rPr>
        <w:t>3.1. Показатели, характеризующие качество муниципальной услуги</w:t>
      </w:r>
      <w:r w:rsidRPr="008D42C5">
        <w:rPr>
          <w:sz w:val="16"/>
          <w:szCs w:val="16"/>
          <w:vertAlign w:val="superscript"/>
        </w:rPr>
        <w:t>&lt;4&gt;</w:t>
      </w:r>
      <w:r w:rsidRPr="008D42C5">
        <w:rPr>
          <w:sz w:val="16"/>
          <w:szCs w:val="16"/>
        </w:rPr>
        <w:t>:</w:t>
      </w:r>
    </w:p>
    <w:tbl>
      <w:tblPr>
        <w:tblW w:w="4338" w:type="pct"/>
        <w:tblLayout w:type="fixed"/>
        <w:tblCellMar>
          <w:top w:w="102" w:type="dxa"/>
          <w:left w:w="62" w:type="dxa"/>
          <w:bottom w:w="102" w:type="dxa"/>
          <w:right w:w="62" w:type="dxa"/>
        </w:tblCellMar>
        <w:tblLook w:val="0000" w:firstRow="0" w:lastRow="0" w:firstColumn="0" w:lastColumn="0" w:noHBand="0" w:noVBand="0"/>
      </w:tblPr>
      <w:tblGrid>
        <w:gridCol w:w="1124"/>
        <w:gridCol w:w="802"/>
        <w:gridCol w:w="404"/>
        <w:gridCol w:w="108"/>
        <w:gridCol w:w="567"/>
        <w:gridCol w:w="619"/>
        <w:gridCol w:w="492"/>
        <w:gridCol w:w="883"/>
        <w:gridCol w:w="602"/>
        <w:gridCol w:w="507"/>
        <w:gridCol w:w="497"/>
        <w:gridCol w:w="400"/>
        <w:gridCol w:w="692"/>
        <w:gridCol w:w="187"/>
        <w:gridCol w:w="382"/>
        <w:gridCol w:w="209"/>
        <w:gridCol w:w="703"/>
      </w:tblGrid>
      <w:tr w:rsidR="00471720" w:rsidRPr="008D42C5" w:rsidTr="00471720">
        <w:trPr>
          <w:trHeight w:val="20"/>
        </w:trPr>
        <w:tc>
          <w:tcPr>
            <w:tcW w:w="6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vertAlign w:val="superscript"/>
              </w:rPr>
            </w:pPr>
            <w:r w:rsidRPr="008D42C5">
              <w:rPr>
                <w:sz w:val="16"/>
                <w:szCs w:val="16"/>
              </w:rPr>
              <w:t xml:space="preserve">Уникальный </w:t>
            </w:r>
            <w:r w:rsidRPr="008D42C5">
              <w:rPr>
                <w:sz w:val="16"/>
                <w:szCs w:val="16"/>
              </w:rPr>
              <w:br/>
              <w:t xml:space="preserve">номер </w:t>
            </w:r>
            <w:r w:rsidRPr="008D42C5">
              <w:rPr>
                <w:sz w:val="16"/>
                <w:szCs w:val="16"/>
              </w:rPr>
              <w:br/>
              <w:t xml:space="preserve">реестровой </w:t>
            </w:r>
            <w:r w:rsidRPr="008D42C5">
              <w:rPr>
                <w:sz w:val="16"/>
                <w:szCs w:val="16"/>
              </w:rPr>
              <w:br/>
              <w:t>записи</w:t>
            </w:r>
            <w:r w:rsidRPr="008D42C5">
              <w:rPr>
                <w:sz w:val="16"/>
                <w:szCs w:val="16"/>
                <w:vertAlign w:val="superscript"/>
              </w:rPr>
              <w:t>&lt;5&gt;</w:t>
            </w:r>
          </w:p>
        </w:tc>
        <w:tc>
          <w:tcPr>
            <w:tcW w:w="1025" w:type="pct"/>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 справочникам)</w:t>
            </w:r>
          </w:p>
        </w:tc>
        <w:tc>
          <w:tcPr>
            <w:tcW w:w="605"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характеризующий условия (формы) оказания 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 справочникам)</w:t>
            </w:r>
          </w:p>
        </w:tc>
        <w:tc>
          <w:tcPr>
            <w:tcW w:w="108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качества </w:t>
            </w:r>
            <w:r w:rsidRPr="008D42C5">
              <w:rPr>
                <w:sz w:val="16"/>
                <w:szCs w:val="16"/>
              </w:rPr>
              <w:br/>
              <w:t>муниципальной услуги</w:t>
            </w:r>
          </w:p>
        </w:tc>
        <w:tc>
          <w:tcPr>
            <w:tcW w:w="866"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Значение показателя качества </w:t>
            </w:r>
            <w:r w:rsidRPr="008D42C5">
              <w:rPr>
                <w:sz w:val="16"/>
                <w:szCs w:val="16"/>
              </w:rPr>
              <w:br/>
              <w:t>муниципальной услуги</w:t>
            </w:r>
          </w:p>
        </w:tc>
        <w:tc>
          <w:tcPr>
            <w:tcW w:w="807" w:type="pct"/>
            <w:gridSpan w:val="4"/>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03" w:history="1">
              <w:r w:rsidRPr="008D42C5">
                <w:rPr>
                  <w:sz w:val="16"/>
                  <w:szCs w:val="16"/>
                  <w:vertAlign w:val="superscript"/>
                </w:rPr>
                <w:t xml:space="preserve">&lt;7&gt; </w:t>
              </w:r>
            </w:hyperlink>
          </w:p>
        </w:tc>
      </w:tr>
      <w:tr w:rsidR="00471720" w:rsidRPr="008D42C5" w:rsidTr="00471720">
        <w:trPr>
          <w:trHeight w:val="20"/>
        </w:trPr>
        <w:tc>
          <w:tcPr>
            <w:tcW w:w="6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1025" w:type="pct"/>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605"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lang w:val="en-US"/>
              </w:rPr>
            </w:pPr>
            <w:r w:rsidRPr="008D42C5">
              <w:rPr>
                <w:sz w:val="16"/>
                <w:szCs w:val="16"/>
              </w:rPr>
              <w:t xml:space="preserve">наименование </w:t>
            </w:r>
            <w:r w:rsidRPr="008D42C5">
              <w:rPr>
                <w:sz w:val="16"/>
                <w:szCs w:val="16"/>
              </w:rPr>
              <w:br/>
              <w:t>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604"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единица </w:t>
            </w:r>
            <w:r w:rsidRPr="008D42C5">
              <w:rPr>
                <w:sz w:val="16"/>
                <w:szCs w:val="16"/>
              </w:rPr>
              <w:br/>
              <w:t>измерения</w:t>
            </w:r>
          </w:p>
        </w:tc>
        <w:tc>
          <w:tcPr>
            <w:tcW w:w="271"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2019 год</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(очередной финансовый год)</w:t>
            </w:r>
          </w:p>
        </w:tc>
        <w:tc>
          <w:tcPr>
            <w:tcW w:w="218"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2020 год</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(1-ый год планового периода)</w:t>
            </w:r>
          </w:p>
        </w:tc>
        <w:tc>
          <w:tcPr>
            <w:tcW w:w="377"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2021 год</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(2-ой год планового периода)</w:t>
            </w:r>
          </w:p>
        </w:tc>
        <w:tc>
          <w:tcPr>
            <w:tcW w:w="310" w:type="pct"/>
            <w:gridSpan w:val="2"/>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процентах</w:t>
            </w:r>
          </w:p>
        </w:tc>
        <w:tc>
          <w:tcPr>
            <w:tcW w:w="497" w:type="pct"/>
            <w:gridSpan w:val="2"/>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абсолютных показателях</w:t>
            </w:r>
          </w:p>
        </w:tc>
      </w:tr>
      <w:tr w:rsidR="00471720" w:rsidRPr="008D42C5" w:rsidTr="00471720">
        <w:trPr>
          <w:trHeight w:val="346"/>
        </w:trPr>
        <w:tc>
          <w:tcPr>
            <w:tcW w:w="6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4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7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48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pacing w:val="-20"/>
                <w:sz w:val="16"/>
                <w:szCs w:val="16"/>
                <w:lang w:val="en-US"/>
              </w:rPr>
            </w:pPr>
            <w:r w:rsidRPr="008D42C5">
              <w:rPr>
                <w:spacing w:val="-20"/>
                <w:sz w:val="16"/>
                <w:szCs w:val="16"/>
              </w:rPr>
              <w:t>наиме-нование</w:t>
            </w:r>
          </w:p>
          <w:p w:rsidR="00471720" w:rsidRPr="008D42C5" w:rsidRDefault="00471720" w:rsidP="00471720">
            <w:pPr>
              <w:autoSpaceDE w:val="0"/>
              <w:autoSpaceDN w:val="0"/>
              <w:adjustRightInd w:val="0"/>
              <w:spacing w:line="240" w:lineRule="exact"/>
              <w:jc w:val="center"/>
              <w:rPr>
                <w:spacing w:val="-20"/>
                <w:sz w:val="16"/>
                <w:szCs w:val="16"/>
              </w:rPr>
            </w:pPr>
            <w:r w:rsidRPr="008D42C5">
              <w:rPr>
                <w:sz w:val="16"/>
                <w:szCs w:val="16"/>
                <w:vertAlign w:val="superscript"/>
              </w:rPr>
              <w:t>&lt;5&gt;</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код по </w:t>
            </w:r>
            <w:hyperlink r:id="rId204" w:history="1">
              <w:r w:rsidRPr="008D42C5">
                <w:rPr>
                  <w:spacing w:val="-40"/>
                  <w:sz w:val="16"/>
                  <w:szCs w:val="16"/>
                </w:rPr>
                <w:t>ОКЕИ</w:t>
              </w:r>
            </w:hyperlink>
            <w:r w:rsidRPr="008D42C5">
              <w:rPr>
                <w:sz w:val="16"/>
                <w:szCs w:val="16"/>
                <w:vertAlign w:val="superscript"/>
              </w:rPr>
              <w:t>&lt;6&gt;</w:t>
            </w:r>
          </w:p>
        </w:tc>
        <w:tc>
          <w:tcPr>
            <w:tcW w:w="271" w:type="pct"/>
            <w:vMerge/>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18" w:type="pct"/>
            <w:vMerge/>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77" w:type="pct"/>
            <w:vMerge/>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10" w:type="pct"/>
            <w:gridSpan w:val="2"/>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c>
          <w:tcPr>
            <w:tcW w:w="497" w:type="pct"/>
            <w:gridSpan w:val="2"/>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r w:rsidR="00471720" w:rsidRPr="008D42C5" w:rsidTr="00471720">
        <w:trPr>
          <w:trHeight w:val="42"/>
        </w:trPr>
        <w:tc>
          <w:tcPr>
            <w:tcW w:w="5000" w:type="pct"/>
            <w:gridSpan w:val="1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w:t>
            </w:r>
          </w:p>
        </w:tc>
      </w:tr>
      <w:tr w:rsidR="00471720" w:rsidRPr="008D42C5" w:rsidTr="00471720">
        <w:trPr>
          <w:trHeight w:val="174"/>
        </w:trPr>
        <w:tc>
          <w:tcPr>
            <w:tcW w:w="61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w:t>
            </w:r>
          </w:p>
        </w:tc>
        <w:tc>
          <w:tcPr>
            <w:tcW w:w="4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w:t>
            </w:r>
          </w:p>
        </w:tc>
        <w:tc>
          <w:tcPr>
            <w:tcW w:w="22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3</w:t>
            </w:r>
          </w:p>
        </w:tc>
        <w:tc>
          <w:tcPr>
            <w:tcW w:w="368"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4</w:t>
            </w:r>
          </w:p>
        </w:tc>
        <w:tc>
          <w:tcPr>
            <w:tcW w:w="3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5</w:t>
            </w:r>
          </w:p>
        </w:tc>
        <w:tc>
          <w:tcPr>
            <w:tcW w:w="26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6</w:t>
            </w:r>
          </w:p>
        </w:tc>
        <w:tc>
          <w:tcPr>
            <w:tcW w:w="4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w:t>
            </w: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8</w:t>
            </w:r>
          </w:p>
        </w:tc>
        <w:tc>
          <w:tcPr>
            <w:tcW w:w="27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9</w:t>
            </w:r>
          </w:p>
        </w:tc>
        <w:tc>
          <w:tcPr>
            <w:tcW w:w="2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w:t>
            </w:r>
          </w:p>
        </w:tc>
        <w:tc>
          <w:tcPr>
            <w:tcW w:w="21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11</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12</w:t>
            </w:r>
          </w:p>
        </w:tc>
        <w:tc>
          <w:tcPr>
            <w:tcW w:w="322"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13</w:t>
            </w:r>
          </w:p>
        </w:tc>
        <w:tc>
          <w:tcPr>
            <w:tcW w:w="383"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14</w:t>
            </w:r>
          </w:p>
        </w:tc>
      </w:tr>
      <w:tr w:rsidR="00471720" w:rsidRPr="008D42C5" w:rsidTr="00471720">
        <w:trPr>
          <w:trHeight w:val="3530"/>
        </w:trPr>
        <w:tc>
          <w:tcPr>
            <w:tcW w:w="61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28058000200000001009105</w:t>
            </w:r>
          </w:p>
        </w:tc>
        <w:tc>
          <w:tcPr>
            <w:tcW w:w="4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административные здания</w:t>
            </w:r>
          </w:p>
        </w:tc>
        <w:tc>
          <w:tcPr>
            <w:tcW w:w="22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368"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3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26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4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бесперебойное тепло-, водо-, энергообеспечение ,</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содержание объектов недвижимого имущества в надлежащем санитарном состоянии.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безаварийная работа инженерных систем и оборудования</w:t>
            </w: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744</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744</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744</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rPr>
                <w:sz w:val="16"/>
                <w:szCs w:val="16"/>
              </w:rPr>
            </w:pPr>
          </w:p>
        </w:tc>
        <w:tc>
          <w:tcPr>
            <w:tcW w:w="2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100</w:t>
            </w:r>
          </w:p>
        </w:tc>
        <w:tc>
          <w:tcPr>
            <w:tcW w:w="21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479"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322"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tc>
        <w:tc>
          <w:tcPr>
            <w:tcW w:w="383"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rPr>
                <w:sz w:val="16"/>
                <w:szCs w:val="16"/>
              </w:rPr>
            </w:pPr>
          </w:p>
        </w:tc>
      </w:tr>
    </w:tbl>
    <w:p w:rsidR="00471720" w:rsidRPr="008D42C5" w:rsidRDefault="00471720" w:rsidP="00471720">
      <w:pPr>
        <w:autoSpaceDE w:val="0"/>
        <w:autoSpaceDN w:val="0"/>
        <w:adjustRightInd w:val="0"/>
        <w:spacing w:after="120" w:line="340" w:lineRule="atLeast"/>
        <w:ind w:firstLine="709"/>
        <w:jc w:val="both"/>
        <w:rPr>
          <w:sz w:val="16"/>
          <w:szCs w:val="16"/>
        </w:rPr>
      </w:pPr>
      <w:r w:rsidRPr="008D42C5">
        <w:rPr>
          <w:sz w:val="16"/>
          <w:szCs w:val="16"/>
        </w:rPr>
        <w:t>3.2. Показатели, характеризующие объем (содержание) муниципальной услуги:</w:t>
      </w:r>
    </w:p>
    <w:tbl>
      <w:tblPr>
        <w:tblW w:w="4368" w:type="pct"/>
        <w:tblLayout w:type="fixed"/>
        <w:tblCellMar>
          <w:top w:w="102" w:type="dxa"/>
          <w:left w:w="62" w:type="dxa"/>
          <w:bottom w:w="102" w:type="dxa"/>
          <w:right w:w="62" w:type="dxa"/>
        </w:tblCellMar>
        <w:tblLook w:val="0000" w:firstRow="0" w:lastRow="0" w:firstColumn="0" w:lastColumn="0" w:noHBand="0" w:noVBand="0"/>
      </w:tblPr>
      <w:tblGrid>
        <w:gridCol w:w="626"/>
        <w:gridCol w:w="400"/>
        <w:gridCol w:w="301"/>
        <w:gridCol w:w="471"/>
        <w:gridCol w:w="619"/>
        <w:gridCol w:w="521"/>
        <w:gridCol w:w="702"/>
        <w:gridCol w:w="501"/>
        <w:gridCol w:w="405"/>
        <w:gridCol w:w="603"/>
        <w:gridCol w:w="601"/>
        <w:gridCol w:w="399"/>
        <w:gridCol w:w="601"/>
        <w:gridCol w:w="497"/>
        <w:gridCol w:w="299"/>
        <w:gridCol w:w="203"/>
        <w:gridCol w:w="506"/>
        <w:gridCol w:w="987"/>
      </w:tblGrid>
      <w:tr w:rsidR="00471720" w:rsidRPr="008D42C5" w:rsidTr="00471720">
        <w:trPr>
          <w:trHeight w:val="2100"/>
        </w:trPr>
        <w:tc>
          <w:tcPr>
            <w:tcW w:w="33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lastRenderedPageBreak/>
              <w:t xml:space="preserve">Уникаль-ный </w:t>
            </w:r>
            <w:r w:rsidRPr="008D42C5">
              <w:rPr>
                <w:sz w:val="16"/>
                <w:szCs w:val="16"/>
              </w:rPr>
              <w:br/>
              <w:t xml:space="preserve">номер </w:t>
            </w:r>
            <w:r w:rsidRPr="008D42C5">
              <w:rPr>
                <w:sz w:val="16"/>
                <w:szCs w:val="16"/>
              </w:rPr>
              <w:br/>
              <w:t>реест-</w:t>
            </w:r>
            <w:r w:rsidRPr="008D42C5">
              <w:rPr>
                <w:sz w:val="16"/>
                <w:szCs w:val="16"/>
              </w:rPr>
              <w:br/>
              <w:t xml:space="preserve">ровой </w:t>
            </w:r>
            <w:r w:rsidRPr="008D42C5">
              <w:rPr>
                <w:sz w:val="16"/>
                <w:szCs w:val="16"/>
              </w:rPr>
              <w:br/>
              <w:t>записи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634"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 (по справочникам)</w:t>
            </w:r>
          </w:p>
        </w:tc>
        <w:tc>
          <w:tcPr>
            <w:tcW w:w="617"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r>
            <w:r w:rsidRPr="008D42C5">
              <w:rPr>
                <w:spacing w:val="-12"/>
                <w:sz w:val="16"/>
                <w:szCs w:val="16"/>
              </w:rPr>
              <w:t>характеризующий</w:t>
            </w:r>
            <w:r w:rsidRPr="008D42C5">
              <w:rPr>
                <w:sz w:val="16"/>
                <w:szCs w:val="16"/>
              </w:rPr>
              <w:t xml:space="preserve"> условия (формы) оказания </w:t>
            </w:r>
            <w:r w:rsidRPr="008D42C5">
              <w:rPr>
                <w:sz w:val="16"/>
                <w:szCs w:val="16"/>
              </w:rPr>
              <w:br/>
              <w:t>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 </w:t>
            </w:r>
            <w:r w:rsidRPr="008D42C5">
              <w:rPr>
                <w:spacing w:val="-20"/>
                <w:sz w:val="16"/>
                <w:szCs w:val="16"/>
              </w:rPr>
              <w:t>справочникам</w:t>
            </w: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rPr>
                <w:sz w:val="16"/>
                <w:szCs w:val="16"/>
              </w:rPr>
            </w:pPr>
          </w:p>
        </w:tc>
        <w:tc>
          <w:tcPr>
            <w:tcW w:w="87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Показатель объема муниципальной услуги</w:t>
            </w:r>
          </w:p>
        </w:tc>
        <w:tc>
          <w:tcPr>
            <w:tcW w:w="866"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Значение показателя </w:t>
            </w:r>
            <w:r w:rsidRPr="008D42C5">
              <w:rPr>
                <w:sz w:val="16"/>
                <w:szCs w:val="16"/>
              </w:rPr>
              <w:br/>
              <w:t>объема муниципальной услуги</w:t>
            </w:r>
          </w:p>
        </w:tc>
        <w:tc>
          <w:tcPr>
            <w:tcW w:w="86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Размер </w:t>
            </w:r>
            <w:r w:rsidRPr="008D42C5">
              <w:rPr>
                <w:sz w:val="16"/>
                <w:szCs w:val="16"/>
              </w:rPr>
              <w:br/>
              <w:t xml:space="preserve">платы (цена, тариф) </w:t>
            </w:r>
            <w:hyperlink r:id="rId205" w:history="1">
              <w:r w:rsidRPr="008D42C5">
                <w:rPr>
                  <w:sz w:val="16"/>
                  <w:szCs w:val="16"/>
                  <w:vertAlign w:val="superscript"/>
                </w:rPr>
                <w:t xml:space="preserve">&lt;8&gt; </w:t>
              </w:r>
            </w:hyperlink>
          </w:p>
        </w:tc>
        <w:tc>
          <w:tcPr>
            <w:tcW w:w="809"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06" w:history="1">
              <w:r w:rsidRPr="008D42C5">
                <w:rPr>
                  <w:sz w:val="16"/>
                  <w:szCs w:val="16"/>
                  <w:vertAlign w:val="superscript"/>
                </w:rPr>
                <w:t xml:space="preserve">&lt;7&gt; </w:t>
              </w:r>
            </w:hyperlink>
          </w:p>
        </w:tc>
      </w:tr>
      <w:tr w:rsidR="00471720" w:rsidRPr="008D42C5" w:rsidTr="00471720">
        <w:trPr>
          <w:trHeight w:val="18"/>
        </w:trPr>
        <w:tc>
          <w:tcPr>
            <w:tcW w:w="33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634"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617"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8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наиме-нование </w:t>
            </w:r>
            <w:r w:rsidRPr="008D42C5">
              <w:rPr>
                <w:sz w:val="16"/>
                <w:szCs w:val="16"/>
              </w:rPr>
              <w:br/>
              <w:t>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49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единица </w:t>
            </w:r>
            <w:r w:rsidRPr="008D42C5">
              <w:rPr>
                <w:sz w:val="16"/>
                <w:szCs w:val="16"/>
              </w:rPr>
              <w:br/>
              <w:t>измерения</w:t>
            </w:r>
          </w:p>
        </w:tc>
        <w:tc>
          <w:tcPr>
            <w:tcW w:w="32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2019</w:t>
            </w: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14"/>
                <w:sz w:val="16"/>
                <w:szCs w:val="16"/>
              </w:rPr>
              <w:t>(очеред-</w:t>
            </w:r>
            <w:r w:rsidRPr="008D42C5">
              <w:rPr>
                <w:sz w:val="16"/>
                <w:szCs w:val="16"/>
              </w:rPr>
              <w:t xml:space="preserve">ной </w:t>
            </w:r>
            <w:r w:rsidRPr="008D42C5">
              <w:rPr>
                <w:sz w:val="16"/>
                <w:szCs w:val="16"/>
              </w:rPr>
              <w:br/>
              <w:t>финан-совый год)</w:t>
            </w:r>
          </w:p>
        </w:tc>
        <w:tc>
          <w:tcPr>
            <w:tcW w:w="3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2020_</w:t>
            </w: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1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2021</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10"/>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3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 xml:space="preserve">2019_ </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год</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(очере-дной финансовый год)</w:t>
            </w:r>
          </w:p>
        </w:tc>
        <w:tc>
          <w:tcPr>
            <w:tcW w:w="26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2020</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72"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2021_</w:t>
            </w: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16"/>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73"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процентах</w:t>
            </w:r>
          </w:p>
        </w:tc>
        <w:tc>
          <w:tcPr>
            <w:tcW w:w="536"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абсолютных показателях</w:t>
            </w:r>
          </w:p>
        </w:tc>
      </w:tr>
      <w:tr w:rsidR="00471720" w:rsidRPr="008D42C5" w:rsidTr="00471720">
        <w:trPr>
          <w:trHeight w:val="18"/>
        </w:trPr>
        <w:tc>
          <w:tcPr>
            <w:tcW w:w="33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1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3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8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код по </w:t>
            </w:r>
            <w:hyperlink r:id="rId207" w:history="1">
              <w:r w:rsidRPr="008D42C5">
                <w:rPr>
                  <w:sz w:val="16"/>
                  <w:szCs w:val="16"/>
                </w:rPr>
                <w:t>ОКЕИ</w:t>
              </w:r>
            </w:hyperlink>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&lt;6&gt;</w:t>
            </w:r>
          </w:p>
        </w:tc>
        <w:tc>
          <w:tcPr>
            <w:tcW w:w="32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1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6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2"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3"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c>
          <w:tcPr>
            <w:tcW w:w="536"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r w:rsidR="00471720" w:rsidRPr="008D42C5" w:rsidTr="00471720">
        <w:trPr>
          <w:trHeight w:val="18"/>
        </w:trPr>
        <w:tc>
          <w:tcPr>
            <w:tcW w:w="5000" w:type="pct"/>
            <w:gridSpan w:val="1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3</w:t>
            </w:r>
          </w:p>
        </w:tc>
      </w:tr>
      <w:tr w:rsidR="00471720" w:rsidRPr="008D42C5" w:rsidTr="00471720">
        <w:trPr>
          <w:trHeight w:val="25"/>
        </w:trPr>
        <w:tc>
          <w:tcPr>
            <w:tcW w:w="3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w:t>
            </w:r>
          </w:p>
        </w:tc>
        <w:tc>
          <w:tcPr>
            <w:tcW w:w="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w:t>
            </w:r>
          </w:p>
        </w:tc>
        <w:tc>
          <w:tcPr>
            <w:tcW w:w="1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3</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4</w:t>
            </w:r>
          </w:p>
        </w:tc>
        <w:tc>
          <w:tcPr>
            <w:tcW w:w="33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5</w:t>
            </w:r>
          </w:p>
        </w:tc>
        <w:tc>
          <w:tcPr>
            <w:tcW w:w="2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6</w:t>
            </w:r>
          </w:p>
        </w:tc>
        <w:tc>
          <w:tcPr>
            <w:tcW w:w="3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w:t>
            </w: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8</w:t>
            </w:r>
          </w:p>
        </w:tc>
        <w:tc>
          <w:tcPr>
            <w:tcW w:w="2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9</w:t>
            </w:r>
          </w:p>
        </w:tc>
        <w:tc>
          <w:tcPr>
            <w:tcW w:w="3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w:t>
            </w:r>
          </w:p>
        </w:tc>
        <w:tc>
          <w:tcPr>
            <w:tcW w:w="3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11</w:t>
            </w:r>
          </w:p>
        </w:tc>
        <w:tc>
          <w:tcPr>
            <w:tcW w:w="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12</w:t>
            </w:r>
          </w:p>
        </w:tc>
        <w:tc>
          <w:tcPr>
            <w:tcW w:w="3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13</w:t>
            </w:r>
          </w:p>
        </w:tc>
        <w:tc>
          <w:tcPr>
            <w:tcW w:w="26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14</w:t>
            </w:r>
          </w:p>
        </w:tc>
        <w:tc>
          <w:tcPr>
            <w:tcW w:w="1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15</w:t>
            </w:r>
          </w:p>
        </w:tc>
        <w:tc>
          <w:tcPr>
            <w:tcW w:w="384"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16</w:t>
            </w:r>
          </w:p>
        </w:tc>
        <w:tc>
          <w:tcPr>
            <w:tcW w:w="536"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17</w:t>
            </w:r>
          </w:p>
        </w:tc>
      </w:tr>
      <w:tr w:rsidR="00471720" w:rsidRPr="008D42C5" w:rsidTr="00471720">
        <w:trPr>
          <w:trHeight w:val="4993"/>
        </w:trPr>
        <w:tc>
          <w:tcPr>
            <w:tcW w:w="338"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28.060.1</w:t>
            </w:r>
          </w:p>
        </w:tc>
        <w:tc>
          <w:tcPr>
            <w:tcW w:w="216"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содержание (эксплуатация) имущества, находящегося в государственной (муниципальной) собственности</w:t>
            </w:r>
          </w:p>
        </w:tc>
        <w:tc>
          <w:tcPr>
            <w:tcW w:w="163"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55"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35"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2"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8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 xml:space="preserve">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w:t>
            </w:r>
            <w:r w:rsidRPr="008D42C5">
              <w:rPr>
                <w:color w:val="000000"/>
                <w:sz w:val="16"/>
                <w:szCs w:val="16"/>
              </w:rPr>
              <w:lastRenderedPageBreak/>
              <w:t>состояния</w:t>
            </w:r>
          </w:p>
        </w:tc>
        <w:tc>
          <w:tcPr>
            <w:tcW w:w="271"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tc>
        <w:tc>
          <w:tcPr>
            <w:tcW w:w="219"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tc>
        <w:tc>
          <w:tcPr>
            <w:tcW w:w="326"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1362</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210,8</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102,8</w:t>
            </w:r>
          </w:p>
        </w:tc>
        <w:tc>
          <w:tcPr>
            <w:tcW w:w="325"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16"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5"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69"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162"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84" w:type="pct"/>
            <w:gridSpan w:val="2"/>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tc>
        <w:tc>
          <w:tcPr>
            <w:tcW w:w="536"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r w:rsidR="00471720" w:rsidRPr="008D42C5" w:rsidTr="00471720">
        <w:trPr>
          <w:trHeight w:val="18"/>
        </w:trPr>
        <w:tc>
          <w:tcPr>
            <w:tcW w:w="33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16"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16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55"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335"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82"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380"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71"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19"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326"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325"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16"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325"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269"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162"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71720" w:rsidRPr="008D42C5" w:rsidRDefault="00471720" w:rsidP="00471720">
            <w:pPr>
              <w:autoSpaceDE w:val="0"/>
              <w:autoSpaceDN w:val="0"/>
              <w:adjustRightInd w:val="0"/>
              <w:spacing w:before="40" w:line="240" w:lineRule="exact"/>
              <w:jc w:val="center"/>
              <w:rPr>
                <w:sz w:val="16"/>
                <w:szCs w:val="16"/>
              </w:rPr>
            </w:pPr>
          </w:p>
        </w:tc>
        <w:tc>
          <w:tcPr>
            <w:tcW w:w="384" w:type="pct"/>
            <w:gridSpan w:val="2"/>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before="40" w:line="240" w:lineRule="exact"/>
              <w:jc w:val="center"/>
              <w:rPr>
                <w:sz w:val="16"/>
                <w:szCs w:val="16"/>
              </w:rPr>
            </w:pPr>
          </w:p>
        </w:tc>
        <w:tc>
          <w:tcPr>
            <w:tcW w:w="536"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before="40" w:line="240" w:lineRule="exact"/>
              <w:jc w:val="center"/>
              <w:rPr>
                <w:sz w:val="16"/>
                <w:szCs w:val="16"/>
              </w:rPr>
            </w:pPr>
          </w:p>
        </w:tc>
      </w:tr>
    </w:tbl>
    <w:p w:rsidR="00471720" w:rsidRPr="008D42C5" w:rsidRDefault="00471720" w:rsidP="00471720">
      <w:pPr>
        <w:autoSpaceDE w:val="0"/>
        <w:autoSpaceDN w:val="0"/>
        <w:adjustRightInd w:val="0"/>
        <w:jc w:val="both"/>
        <w:rPr>
          <w:rFonts w:ascii="Courier New" w:hAnsi="Courier New" w:cs="Courier New"/>
          <w:sz w:val="16"/>
          <w:szCs w:val="16"/>
        </w:rPr>
      </w:pPr>
    </w:p>
    <w:p w:rsidR="00471720" w:rsidRPr="008D42C5" w:rsidRDefault="00471720" w:rsidP="00471720">
      <w:pPr>
        <w:autoSpaceDE w:val="0"/>
        <w:autoSpaceDN w:val="0"/>
        <w:adjustRightInd w:val="0"/>
        <w:spacing w:after="120" w:line="240" w:lineRule="atLeast"/>
        <w:ind w:firstLine="709"/>
        <w:jc w:val="both"/>
        <w:rPr>
          <w:sz w:val="16"/>
          <w:szCs w:val="16"/>
        </w:rPr>
      </w:pPr>
      <w:r w:rsidRPr="008D42C5">
        <w:rPr>
          <w:sz w:val="16"/>
          <w:szCs w:val="16"/>
        </w:rPr>
        <w:t>4. Нормативные правовые акты (правовые акты), устанавливающие размер платы (цену, тариф), либо порядок ее (его) установления:</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387"/>
        <w:gridCol w:w="1134"/>
        <w:gridCol w:w="1134"/>
        <w:gridCol w:w="2976"/>
      </w:tblGrid>
      <w:tr w:rsidR="00471720" w:rsidRPr="008D42C5" w:rsidTr="00471720">
        <w:tc>
          <w:tcPr>
            <w:tcW w:w="11340" w:type="dxa"/>
            <w:gridSpan w:val="5"/>
          </w:tcPr>
          <w:p w:rsidR="00471720" w:rsidRPr="008D42C5" w:rsidRDefault="00471720" w:rsidP="00471720">
            <w:pPr>
              <w:autoSpaceDE w:val="0"/>
              <w:autoSpaceDN w:val="0"/>
              <w:adjustRightInd w:val="0"/>
              <w:spacing w:line="240" w:lineRule="exact"/>
              <w:ind w:right="-23"/>
              <w:jc w:val="center"/>
              <w:rPr>
                <w:sz w:val="16"/>
                <w:szCs w:val="16"/>
              </w:rPr>
            </w:pPr>
            <w:r w:rsidRPr="008D42C5">
              <w:rPr>
                <w:sz w:val="16"/>
                <w:szCs w:val="16"/>
              </w:rPr>
              <w:t>Нормативный правовой акт (правовой акт)</w:t>
            </w:r>
          </w:p>
        </w:tc>
      </w:tr>
      <w:tr w:rsidR="00471720" w:rsidRPr="008D42C5" w:rsidTr="00471720">
        <w:tc>
          <w:tcPr>
            <w:tcW w:w="709"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вид</w:t>
            </w:r>
          </w:p>
        </w:tc>
        <w:tc>
          <w:tcPr>
            <w:tcW w:w="5387" w:type="dxa"/>
          </w:tcPr>
          <w:p w:rsidR="00471720" w:rsidRPr="008D42C5" w:rsidRDefault="00471720" w:rsidP="00471720">
            <w:pPr>
              <w:autoSpaceDE w:val="0"/>
              <w:autoSpaceDN w:val="0"/>
              <w:adjustRightInd w:val="0"/>
              <w:spacing w:line="240" w:lineRule="exact"/>
              <w:ind w:right="-23"/>
              <w:jc w:val="center"/>
              <w:rPr>
                <w:sz w:val="16"/>
                <w:szCs w:val="16"/>
              </w:rPr>
            </w:pPr>
            <w:r w:rsidRPr="008D42C5">
              <w:rPr>
                <w:sz w:val="16"/>
                <w:szCs w:val="16"/>
              </w:rPr>
              <w:t>принявший орган</w:t>
            </w:r>
          </w:p>
        </w:tc>
        <w:tc>
          <w:tcPr>
            <w:tcW w:w="1134"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дата</w:t>
            </w:r>
          </w:p>
        </w:tc>
        <w:tc>
          <w:tcPr>
            <w:tcW w:w="1134"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номер</w:t>
            </w:r>
          </w:p>
        </w:tc>
        <w:tc>
          <w:tcPr>
            <w:tcW w:w="2976"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наименование</w:t>
            </w:r>
          </w:p>
        </w:tc>
      </w:tr>
      <w:tr w:rsidR="00471720" w:rsidRPr="008D42C5" w:rsidTr="00471720">
        <w:tc>
          <w:tcPr>
            <w:tcW w:w="709" w:type="dxa"/>
          </w:tcPr>
          <w:p w:rsidR="00471720" w:rsidRPr="008D42C5" w:rsidRDefault="00471720" w:rsidP="00471720">
            <w:pPr>
              <w:autoSpaceDE w:val="0"/>
              <w:autoSpaceDN w:val="0"/>
              <w:adjustRightInd w:val="0"/>
              <w:jc w:val="both"/>
              <w:rPr>
                <w:sz w:val="16"/>
                <w:szCs w:val="16"/>
              </w:rPr>
            </w:pPr>
          </w:p>
        </w:tc>
        <w:tc>
          <w:tcPr>
            <w:tcW w:w="5387" w:type="dxa"/>
          </w:tcPr>
          <w:p w:rsidR="00471720" w:rsidRPr="008D42C5" w:rsidRDefault="00471720" w:rsidP="00471720">
            <w:pPr>
              <w:autoSpaceDE w:val="0"/>
              <w:autoSpaceDN w:val="0"/>
              <w:adjustRightInd w:val="0"/>
              <w:spacing w:line="240" w:lineRule="exact"/>
              <w:ind w:right="-23"/>
              <w:jc w:val="both"/>
              <w:rPr>
                <w:sz w:val="16"/>
                <w:szCs w:val="16"/>
              </w:rPr>
            </w:pPr>
          </w:p>
          <w:p w:rsidR="00471720" w:rsidRPr="008D42C5" w:rsidRDefault="00471720" w:rsidP="00471720">
            <w:pPr>
              <w:autoSpaceDE w:val="0"/>
              <w:autoSpaceDN w:val="0"/>
              <w:adjustRightInd w:val="0"/>
              <w:spacing w:line="240" w:lineRule="exact"/>
              <w:ind w:right="-23"/>
              <w:jc w:val="both"/>
              <w:rPr>
                <w:sz w:val="16"/>
                <w:szCs w:val="16"/>
              </w:rPr>
            </w:pPr>
            <w:r w:rsidRPr="008D42C5">
              <w:rPr>
                <w:sz w:val="16"/>
                <w:szCs w:val="16"/>
              </w:rPr>
              <w:t>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осуществляющим функции и полномочия учредителя муниципальных бюджетных или автономных учреждений, осуществляющим функции и полномочия учредителя данных учреждений</w:t>
            </w:r>
          </w:p>
        </w:tc>
        <w:tc>
          <w:tcPr>
            <w:tcW w:w="1134" w:type="dxa"/>
          </w:tcPr>
          <w:p w:rsidR="00471720" w:rsidRPr="008D42C5" w:rsidRDefault="00471720" w:rsidP="00471720">
            <w:pPr>
              <w:autoSpaceDE w:val="0"/>
              <w:autoSpaceDN w:val="0"/>
              <w:adjustRightInd w:val="0"/>
              <w:jc w:val="both"/>
              <w:rPr>
                <w:sz w:val="16"/>
                <w:szCs w:val="16"/>
              </w:rPr>
            </w:pPr>
          </w:p>
        </w:tc>
        <w:tc>
          <w:tcPr>
            <w:tcW w:w="1134" w:type="dxa"/>
          </w:tcPr>
          <w:p w:rsidR="00471720" w:rsidRPr="008D42C5" w:rsidRDefault="00471720" w:rsidP="00471720">
            <w:pPr>
              <w:autoSpaceDE w:val="0"/>
              <w:autoSpaceDN w:val="0"/>
              <w:adjustRightInd w:val="0"/>
              <w:jc w:val="both"/>
              <w:rPr>
                <w:sz w:val="16"/>
                <w:szCs w:val="16"/>
              </w:rPr>
            </w:pPr>
          </w:p>
        </w:tc>
        <w:tc>
          <w:tcPr>
            <w:tcW w:w="2976" w:type="dxa"/>
          </w:tcPr>
          <w:p w:rsidR="00471720" w:rsidRPr="008D42C5" w:rsidRDefault="00471720" w:rsidP="00471720">
            <w:pPr>
              <w:autoSpaceDE w:val="0"/>
              <w:autoSpaceDN w:val="0"/>
              <w:adjustRightInd w:val="0"/>
              <w:jc w:val="both"/>
              <w:rPr>
                <w:sz w:val="16"/>
                <w:szCs w:val="16"/>
              </w:rPr>
            </w:pPr>
          </w:p>
        </w:tc>
      </w:tr>
    </w:tbl>
    <w:p w:rsidR="00471720" w:rsidRPr="008D42C5" w:rsidRDefault="00471720" w:rsidP="00471720">
      <w:pPr>
        <w:autoSpaceDE w:val="0"/>
        <w:autoSpaceDN w:val="0"/>
        <w:adjustRightInd w:val="0"/>
        <w:jc w:val="center"/>
        <w:rPr>
          <w:sz w:val="16"/>
          <w:szCs w:val="16"/>
        </w:rPr>
      </w:pPr>
      <w:r w:rsidRPr="008D42C5">
        <w:rPr>
          <w:sz w:val="16"/>
          <w:szCs w:val="16"/>
        </w:rPr>
        <w:t>4</w:t>
      </w:r>
    </w:p>
    <w:p w:rsidR="00471720" w:rsidRPr="008D42C5" w:rsidRDefault="00471720" w:rsidP="00471720">
      <w:pPr>
        <w:autoSpaceDE w:val="0"/>
        <w:autoSpaceDN w:val="0"/>
        <w:adjustRightInd w:val="0"/>
        <w:spacing w:line="320" w:lineRule="atLeast"/>
        <w:ind w:firstLine="709"/>
        <w:jc w:val="both"/>
        <w:rPr>
          <w:sz w:val="16"/>
          <w:szCs w:val="16"/>
        </w:rPr>
      </w:pPr>
      <w:r w:rsidRPr="008D42C5">
        <w:rPr>
          <w:sz w:val="16"/>
          <w:szCs w:val="16"/>
        </w:rPr>
        <w:t>5. Порядок оказания муниципальной услуги:</w:t>
      </w:r>
    </w:p>
    <w:p w:rsidR="00B60A2F" w:rsidRPr="00F571D1" w:rsidRDefault="00B60A2F" w:rsidP="00B60A2F">
      <w:pPr>
        <w:spacing w:line="240" w:lineRule="exact"/>
        <w:ind w:right="-510"/>
        <w:jc w:val="both"/>
        <w:rPr>
          <w:b/>
          <w:sz w:val="16"/>
          <w:szCs w:val="16"/>
        </w:rPr>
      </w:pPr>
    </w:p>
    <w:p w:rsidR="00471720" w:rsidRPr="008D42C5" w:rsidRDefault="00471720" w:rsidP="00471720">
      <w:pPr>
        <w:autoSpaceDE w:val="0"/>
        <w:autoSpaceDN w:val="0"/>
        <w:adjustRightInd w:val="0"/>
        <w:ind w:firstLine="709"/>
        <w:jc w:val="both"/>
        <w:rPr>
          <w:sz w:val="16"/>
          <w:szCs w:val="16"/>
        </w:rPr>
      </w:pPr>
      <w:r w:rsidRPr="008D42C5">
        <w:rPr>
          <w:sz w:val="16"/>
          <w:szCs w:val="16"/>
        </w:rPr>
        <w:t xml:space="preserve">5.1. Нормативные правовые акты, регулирующие порядок оказания муниципальной услуги: </w:t>
      </w:r>
      <w:r w:rsidRPr="008D42C5">
        <w:rPr>
          <w:sz w:val="16"/>
          <w:szCs w:val="16"/>
          <w:u w:val="single"/>
        </w:rPr>
        <w:t>приказ от 15.02.2012 № 53 «Об утверждении Порядка определения нормативных затрат на оказание (выполнение) услуг (работ) нормативных затрат на содержание имущества учреждений»,</w:t>
      </w:r>
      <w:r w:rsidRPr="008D42C5">
        <w:rPr>
          <w:sz w:val="16"/>
          <w:szCs w:val="16"/>
        </w:rPr>
        <w:t xml:space="preserve"> _</w:t>
      </w:r>
      <w:r w:rsidRPr="008D42C5">
        <w:rPr>
          <w:sz w:val="16"/>
          <w:szCs w:val="16"/>
          <w:u w:val="single"/>
        </w:rPr>
        <w:t xml:space="preserve"> приказ от 04.06.2007 № УДИ-2432 «Административный регламент исполнения организации эксплуатации объектов, а так же содержания закрепленных за ними помещений, оборудования и прилагающей к ним территории в надлежащем состоянии»;</w:t>
      </w:r>
      <w:r w:rsidRPr="008D42C5">
        <w:rPr>
          <w:sz w:val="16"/>
          <w:szCs w:val="16"/>
        </w:rPr>
        <w:t>_______________________________________________________</w:t>
      </w:r>
    </w:p>
    <w:p w:rsidR="00471720" w:rsidRPr="008D42C5" w:rsidRDefault="00471720" w:rsidP="00471720">
      <w:pPr>
        <w:autoSpaceDE w:val="0"/>
        <w:autoSpaceDN w:val="0"/>
        <w:adjustRightInd w:val="0"/>
        <w:spacing w:line="320" w:lineRule="atLeast"/>
        <w:ind w:firstLine="709"/>
        <w:jc w:val="both"/>
        <w:rPr>
          <w:sz w:val="16"/>
          <w:szCs w:val="16"/>
        </w:rPr>
      </w:pPr>
      <w:r w:rsidRPr="008D42C5">
        <w:rPr>
          <w:sz w:val="16"/>
          <w:szCs w:val="16"/>
          <w:u w:val="single"/>
        </w:rPr>
        <w:t>постановление Администрации муниципального района от 21.12.2011 № 618 «Об утверждении Устава муниципального бюджетного учреждения Любытинского муниципального района «Хозяйственно-диспетчерская служба»</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(реквизиты нормативного правового акта)</w:t>
      </w:r>
    </w:p>
    <w:p w:rsidR="00471720" w:rsidRPr="008D42C5" w:rsidRDefault="00471720" w:rsidP="00471720">
      <w:pPr>
        <w:autoSpaceDE w:val="0"/>
        <w:autoSpaceDN w:val="0"/>
        <w:adjustRightInd w:val="0"/>
        <w:spacing w:after="120" w:line="300" w:lineRule="atLeast"/>
        <w:ind w:firstLine="709"/>
        <w:jc w:val="both"/>
        <w:rPr>
          <w:sz w:val="16"/>
          <w:szCs w:val="16"/>
        </w:rPr>
      </w:pPr>
      <w:r w:rsidRPr="008D42C5">
        <w:rPr>
          <w:sz w:val="16"/>
          <w:szCs w:val="16"/>
        </w:rPr>
        <w:t>5.2. Порядок информирования потенциальных потребителей муниципальной услуги: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261"/>
      </w:tblGrid>
      <w:tr w:rsidR="00471720" w:rsidRPr="008D42C5" w:rsidTr="00471720">
        <w:tc>
          <w:tcPr>
            <w:tcW w:w="3828" w:type="dxa"/>
          </w:tcPr>
          <w:p w:rsidR="00471720" w:rsidRPr="008D42C5" w:rsidRDefault="00471720" w:rsidP="00471720">
            <w:pPr>
              <w:autoSpaceDE w:val="0"/>
              <w:autoSpaceDN w:val="0"/>
              <w:adjustRightInd w:val="0"/>
              <w:spacing w:before="40" w:line="200" w:lineRule="exact"/>
              <w:jc w:val="center"/>
              <w:rPr>
                <w:sz w:val="16"/>
                <w:szCs w:val="16"/>
              </w:rPr>
            </w:pPr>
            <w:r w:rsidRPr="008D42C5">
              <w:rPr>
                <w:sz w:val="16"/>
                <w:szCs w:val="16"/>
              </w:rPr>
              <w:t>Способ информирования</w:t>
            </w:r>
          </w:p>
        </w:tc>
        <w:tc>
          <w:tcPr>
            <w:tcW w:w="3543" w:type="dxa"/>
          </w:tcPr>
          <w:p w:rsidR="00471720" w:rsidRPr="008D42C5" w:rsidRDefault="00471720" w:rsidP="00471720">
            <w:pPr>
              <w:autoSpaceDE w:val="0"/>
              <w:autoSpaceDN w:val="0"/>
              <w:adjustRightInd w:val="0"/>
              <w:spacing w:before="40" w:line="200" w:lineRule="exact"/>
              <w:jc w:val="center"/>
              <w:rPr>
                <w:sz w:val="16"/>
                <w:szCs w:val="16"/>
              </w:rPr>
            </w:pPr>
            <w:r w:rsidRPr="008D42C5">
              <w:rPr>
                <w:sz w:val="16"/>
                <w:szCs w:val="16"/>
              </w:rPr>
              <w:t>Состав размещаемой информации</w:t>
            </w:r>
          </w:p>
        </w:tc>
        <w:tc>
          <w:tcPr>
            <w:tcW w:w="3261" w:type="dxa"/>
          </w:tcPr>
          <w:p w:rsidR="00471720" w:rsidRPr="008D42C5" w:rsidRDefault="00471720" w:rsidP="00471720">
            <w:pPr>
              <w:autoSpaceDE w:val="0"/>
              <w:autoSpaceDN w:val="0"/>
              <w:adjustRightInd w:val="0"/>
              <w:spacing w:before="40" w:line="200" w:lineRule="exact"/>
              <w:jc w:val="center"/>
              <w:rPr>
                <w:sz w:val="16"/>
                <w:szCs w:val="16"/>
              </w:rPr>
            </w:pPr>
            <w:r w:rsidRPr="008D42C5">
              <w:rPr>
                <w:sz w:val="16"/>
                <w:szCs w:val="16"/>
              </w:rPr>
              <w:t>Частота обновления информации</w:t>
            </w:r>
          </w:p>
        </w:tc>
      </w:tr>
      <w:tr w:rsidR="00471720" w:rsidRPr="008D42C5" w:rsidTr="00471720">
        <w:tc>
          <w:tcPr>
            <w:tcW w:w="3828" w:type="dxa"/>
          </w:tcPr>
          <w:p w:rsidR="00471720" w:rsidRPr="008D42C5" w:rsidRDefault="00471720" w:rsidP="00471720">
            <w:pPr>
              <w:autoSpaceDE w:val="0"/>
              <w:autoSpaceDN w:val="0"/>
              <w:adjustRightInd w:val="0"/>
              <w:spacing w:before="40" w:line="220" w:lineRule="exact"/>
              <w:jc w:val="center"/>
              <w:rPr>
                <w:sz w:val="16"/>
                <w:szCs w:val="16"/>
              </w:rPr>
            </w:pPr>
            <w:r w:rsidRPr="008D42C5">
              <w:rPr>
                <w:sz w:val="16"/>
                <w:szCs w:val="16"/>
              </w:rPr>
              <w:t>1</w:t>
            </w:r>
          </w:p>
        </w:tc>
        <w:tc>
          <w:tcPr>
            <w:tcW w:w="3543" w:type="dxa"/>
          </w:tcPr>
          <w:p w:rsidR="00471720" w:rsidRPr="008D42C5" w:rsidRDefault="00471720" w:rsidP="00471720">
            <w:pPr>
              <w:autoSpaceDE w:val="0"/>
              <w:autoSpaceDN w:val="0"/>
              <w:adjustRightInd w:val="0"/>
              <w:spacing w:before="40" w:line="220" w:lineRule="exact"/>
              <w:jc w:val="center"/>
              <w:rPr>
                <w:sz w:val="16"/>
                <w:szCs w:val="16"/>
              </w:rPr>
            </w:pPr>
            <w:r w:rsidRPr="008D42C5">
              <w:rPr>
                <w:sz w:val="16"/>
                <w:szCs w:val="16"/>
              </w:rPr>
              <w:t>2</w:t>
            </w:r>
          </w:p>
        </w:tc>
        <w:tc>
          <w:tcPr>
            <w:tcW w:w="3261" w:type="dxa"/>
          </w:tcPr>
          <w:p w:rsidR="00471720" w:rsidRPr="008D42C5" w:rsidRDefault="00471720" w:rsidP="00471720">
            <w:pPr>
              <w:autoSpaceDE w:val="0"/>
              <w:autoSpaceDN w:val="0"/>
              <w:adjustRightInd w:val="0"/>
              <w:spacing w:before="40" w:line="220" w:lineRule="exact"/>
              <w:jc w:val="center"/>
              <w:rPr>
                <w:sz w:val="16"/>
                <w:szCs w:val="16"/>
              </w:rPr>
            </w:pPr>
            <w:r w:rsidRPr="008D42C5">
              <w:rPr>
                <w:sz w:val="16"/>
                <w:szCs w:val="16"/>
              </w:rPr>
              <w:t>3</w:t>
            </w:r>
          </w:p>
        </w:tc>
      </w:tr>
      <w:tr w:rsidR="00471720" w:rsidRPr="008D42C5" w:rsidTr="00471720">
        <w:tc>
          <w:tcPr>
            <w:tcW w:w="3828" w:type="dxa"/>
          </w:tcPr>
          <w:p w:rsidR="00471720" w:rsidRPr="008D42C5" w:rsidRDefault="00471720" w:rsidP="00471720">
            <w:pPr>
              <w:autoSpaceDE w:val="0"/>
              <w:autoSpaceDN w:val="0"/>
              <w:adjustRightInd w:val="0"/>
              <w:spacing w:before="120" w:line="200" w:lineRule="exact"/>
              <w:jc w:val="both"/>
              <w:rPr>
                <w:sz w:val="16"/>
                <w:szCs w:val="16"/>
              </w:rPr>
            </w:pPr>
          </w:p>
        </w:tc>
        <w:tc>
          <w:tcPr>
            <w:tcW w:w="3543" w:type="dxa"/>
          </w:tcPr>
          <w:p w:rsidR="00471720" w:rsidRPr="008D42C5" w:rsidRDefault="00471720" w:rsidP="00471720">
            <w:pPr>
              <w:autoSpaceDE w:val="0"/>
              <w:autoSpaceDN w:val="0"/>
              <w:adjustRightInd w:val="0"/>
              <w:spacing w:before="120" w:line="200" w:lineRule="exact"/>
              <w:jc w:val="both"/>
              <w:rPr>
                <w:sz w:val="16"/>
                <w:szCs w:val="16"/>
              </w:rPr>
            </w:pPr>
          </w:p>
        </w:tc>
        <w:tc>
          <w:tcPr>
            <w:tcW w:w="3261" w:type="dxa"/>
          </w:tcPr>
          <w:p w:rsidR="00471720" w:rsidRPr="008D42C5" w:rsidRDefault="00471720" w:rsidP="00471720">
            <w:pPr>
              <w:autoSpaceDE w:val="0"/>
              <w:autoSpaceDN w:val="0"/>
              <w:adjustRightInd w:val="0"/>
              <w:spacing w:before="120" w:line="200" w:lineRule="exact"/>
              <w:jc w:val="both"/>
              <w:rPr>
                <w:sz w:val="16"/>
                <w:szCs w:val="16"/>
              </w:rPr>
            </w:pPr>
          </w:p>
        </w:tc>
      </w:tr>
      <w:tr w:rsidR="00471720" w:rsidRPr="008D42C5" w:rsidTr="00471720">
        <w:tc>
          <w:tcPr>
            <w:tcW w:w="3828" w:type="dxa"/>
          </w:tcPr>
          <w:p w:rsidR="00471720" w:rsidRPr="008D42C5" w:rsidRDefault="00471720" w:rsidP="00471720">
            <w:pPr>
              <w:autoSpaceDE w:val="0"/>
              <w:autoSpaceDN w:val="0"/>
              <w:adjustRightInd w:val="0"/>
              <w:spacing w:before="120" w:line="200" w:lineRule="exact"/>
              <w:jc w:val="both"/>
              <w:rPr>
                <w:sz w:val="16"/>
                <w:szCs w:val="16"/>
              </w:rPr>
            </w:pPr>
          </w:p>
        </w:tc>
        <w:tc>
          <w:tcPr>
            <w:tcW w:w="3543" w:type="dxa"/>
          </w:tcPr>
          <w:p w:rsidR="00471720" w:rsidRPr="008D42C5" w:rsidRDefault="00471720" w:rsidP="00471720">
            <w:pPr>
              <w:autoSpaceDE w:val="0"/>
              <w:autoSpaceDN w:val="0"/>
              <w:adjustRightInd w:val="0"/>
              <w:spacing w:before="120" w:line="200" w:lineRule="exact"/>
              <w:jc w:val="both"/>
              <w:rPr>
                <w:sz w:val="16"/>
                <w:szCs w:val="16"/>
              </w:rPr>
            </w:pPr>
          </w:p>
        </w:tc>
        <w:tc>
          <w:tcPr>
            <w:tcW w:w="3261" w:type="dxa"/>
          </w:tcPr>
          <w:p w:rsidR="00471720" w:rsidRPr="008D42C5" w:rsidRDefault="00471720" w:rsidP="00471720">
            <w:pPr>
              <w:autoSpaceDE w:val="0"/>
              <w:autoSpaceDN w:val="0"/>
              <w:adjustRightInd w:val="0"/>
              <w:spacing w:before="120" w:line="200" w:lineRule="exact"/>
              <w:jc w:val="both"/>
              <w:rPr>
                <w:sz w:val="16"/>
                <w:szCs w:val="16"/>
              </w:rPr>
            </w:pPr>
          </w:p>
        </w:tc>
      </w:tr>
      <w:tr w:rsidR="00471720" w:rsidRPr="008D42C5" w:rsidTr="00471720">
        <w:tc>
          <w:tcPr>
            <w:tcW w:w="3828" w:type="dxa"/>
          </w:tcPr>
          <w:p w:rsidR="00471720" w:rsidRPr="008D42C5" w:rsidRDefault="00471720" w:rsidP="00471720">
            <w:pPr>
              <w:autoSpaceDE w:val="0"/>
              <w:autoSpaceDN w:val="0"/>
              <w:adjustRightInd w:val="0"/>
              <w:spacing w:before="120" w:line="200" w:lineRule="exact"/>
              <w:jc w:val="both"/>
              <w:rPr>
                <w:sz w:val="16"/>
                <w:szCs w:val="16"/>
              </w:rPr>
            </w:pPr>
          </w:p>
        </w:tc>
        <w:tc>
          <w:tcPr>
            <w:tcW w:w="3543" w:type="dxa"/>
          </w:tcPr>
          <w:p w:rsidR="00471720" w:rsidRPr="008D42C5" w:rsidRDefault="00471720" w:rsidP="00471720">
            <w:pPr>
              <w:autoSpaceDE w:val="0"/>
              <w:autoSpaceDN w:val="0"/>
              <w:adjustRightInd w:val="0"/>
              <w:spacing w:before="120" w:line="200" w:lineRule="exact"/>
              <w:jc w:val="both"/>
              <w:rPr>
                <w:sz w:val="16"/>
                <w:szCs w:val="16"/>
              </w:rPr>
            </w:pPr>
          </w:p>
        </w:tc>
        <w:tc>
          <w:tcPr>
            <w:tcW w:w="3261" w:type="dxa"/>
          </w:tcPr>
          <w:p w:rsidR="00471720" w:rsidRPr="008D42C5" w:rsidRDefault="00471720" w:rsidP="00471720">
            <w:pPr>
              <w:autoSpaceDE w:val="0"/>
              <w:autoSpaceDN w:val="0"/>
              <w:adjustRightInd w:val="0"/>
              <w:spacing w:before="120" w:line="200" w:lineRule="exact"/>
              <w:jc w:val="both"/>
              <w:rPr>
                <w:sz w:val="16"/>
                <w:szCs w:val="16"/>
              </w:rPr>
            </w:pPr>
          </w:p>
        </w:tc>
      </w:tr>
    </w:tbl>
    <w:p w:rsidR="00471720" w:rsidRPr="008D42C5" w:rsidRDefault="00471720" w:rsidP="00471720">
      <w:pPr>
        <w:autoSpaceDE w:val="0"/>
        <w:autoSpaceDN w:val="0"/>
        <w:adjustRightInd w:val="0"/>
        <w:jc w:val="both"/>
        <w:rPr>
          <w:sz w:val="16"/>
          <w:szCs w:val="16"/>
        </w:rPr>
      </w:pPr>
    </w:p>
    <w:p w:rsidR="00471720" w:rsidRPr="008D42C5" w:rsidRDefault="00471720" w:rsidP="00471720">
      <w:pPr>
        <w:autoSpaceDE w:val="0"/>
        <w:autoSpaceDN w:val="0"/>
        <w:adjustRightInd w:val="0"/>
        <w:jc w:val="center"/>
        <w:rPr>
          <w:sz w:val="16"/>
          <w:szCs w:val="16"/>
        </w:rPr>
      </w:pPr>
      <w:r w:rsidRPr="008D42C5">
        <w:rPr>
          <w:sz w:val="16"/>
          <w:szCs w:val="16"/>
        </w:rPr>
        <w:t>Часть 1. Сведения об оказываемых муниципальных услугах</w:t>
      </w:r>
      <w:r w:rsidRPr="008D42C5">
        <w:rPr>
          <w:sz w:val="16"/>
          <w:szCs w:val="16"/>
          <w:vertAlign w:val="superscript"/>
        </w:rPr>
        <w:t>&lt;3&gt;</w:t>
      </w:r>
      <w:hyperlink r:id="rId208" w:history="1"/>
    </w:p>
    <w:p w:rsidR="00471720" w:rsidRPr="008D42C5" w:rsidRDefault="00471720" w:rsidP="00471720">
      <w:pPr>
        <w:autoSpaceDE w:val="0"/>
        <w:autoSpaceDN w:val="0"/>
        <w:adjustRightInd w:val="0"/>
        <w:jc w:val="center"/>
        <w:rPr>
          <w:sz w:val="16"/>
          <w:szCs w:val="16"/>
        </w:rPr>
      </w:pPr>
      <w:r w:rsidRPr="008D42C5">
        <w:rPr>
          <w:sz w:val="16"/>
          <w:szCs w:val="16"/>
        </w:rPr>
        <w:t>Раздел __</w:t>
      </w:r>
      <w:r w:rsidRPr="008D42C5">
        <w:rPr>
          <w:sz w:val="16"/>
          <w:szCs w:val="16"/>
          <w:u w:val="single"/>
        </w:rPr>
        <w:t>2</w:t>
      </w:r>
      <w:r w:rsidRPr="008D42C5">
        <w:rPr>
          <w:sz w:val="16"/>
          <w:szCs w:val="16"/>
        </w:rPr>
        <w:t>___</w:t>
      </w:r>
    </w:p>
    <w:tbl>
      <w:tblPr>
        <w:tblW w:w="101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96"/>
        <w:gridCol w:w="1701"/>
        <w:gridCol w:w="1244"/>
      </w:tblGrid>
      <w:tr w:rsidR="00471720" w:rsidRPr="008D42C5" w:rsidTr="00471720">
        <w:trPr>
          <w:trHeight w:val="567"/>
        </w:trPr>
        <w:tc>
          <w:tcPr>
            <w:tcW w:w="7196" w:type="dxa"/>
            <w:tcBorders>
              <w:top w:val="nil"/>
              <w:left w:val="nil"/>
              <w:bottom w:val="nil"/>
              <w:right w:val="nil"/>
            </w:tcBorders>
          </w:tcPr>
          <w:p w:rsidR="00471720" w:rsidRPr="008D42C5" w:rsidRDefault="00471720" w:rsidP="005A2AF8">
            <w:pPr>
              <w:pStyle w:val="a3"/>
              <w:numPr>
                <w:ilvl w:val="0"/>
                <w:numId w:val="31"/>
              </w:numPr>
              <w:autoSpaceDE w:val="0"/>
              <w:autoSpaceDN w:val="0"/>
              <w:adjustRightInd w:val="0"/>
              <w:spacing w:before="120"/>
              <w:rPr>
                <w:sz w:val="16"/>
                <w:szCs w:val="16"/>
                <w:u w:val="single"/>
              </w:rPr>
            </w:pPr>
            <w:r w:rsidRPr="008D42C5">
              <w:rPr>
                <w:sz w:val="16"/>
                <w:szCs w:val="16"/>
              </w:rPr>
              <w:t>Наименование муниципальной услуги ___</w:t>
            </w:r>
            <w:r w:rsidRPr="008D42C5">
              <w:rPr>
                <w:sz w:val="16"/>
                <w:szCs w:val="16"/>
                <w:u w:val="single"/>
              </w:rPr>
              <w:t xml:space="preserve">Содержание (эксплуатация)имущества, </w:t>
            </w:r>
          </w:p>
          <w:p w:rsidR="00471720" w:rsidRPr="008D42C5" w:rsidRDefault="00471720" w:rsidP="00471720">
            <w:pPr>
              <w:autoSpaceDE w:val="0"/>
              <w:autoSpaceDN w:val="0"/>
              <w:adjustRightInd w:val="0"/>
              <w:spacing w:before="120"/>
              <w:rPr>
                <w:sz w:val="16"/>
                <w:szCs w:val="16"/>
              </w:rPr>
            </w:pPr>
            <w:r w:rsidRPr="008D42C5">
              <w:rPr>
                <w:sz w:val="16"/>
                <w:szCs w:val="16"/>
                <w:u w:val="single"/>
              </w:rPr>
              <w:t>находящегося в государственной (муниципальной ) собственности</w:t>
            </w:r>
            <w:r w:rsidRPr="008D42C5">
              <w:rPr>
                <w:sz w:val="16"/>
                <w:szCs w:val="16"/>
              </w:rPr>
              <w:t>___________________</w:t>
            </w:r>
          </w:p>
        </w:tc>
        <w:tc>
          <w:tcPr>
            <w:tcW w:w="1701" w:type="dxa"/>
            <w:vMerge w:val="restart"/>
            <w:tcBorders>
              <w:top w:val="nil"/>
              <w:left w:val="nil"/>
            </w:tcBorders>
          </w:tcPr>
          <w:p w:rsidR="00471720" w:rsidRPr="008D42C5" w:rsidRDefault="00471720" w:rsidP="00471720">
            <w:pPr>
              <w:autoSpaceDE w:val="0"/>
              <w:autoSpaceDN w:val="0"/>
              <w:adjustRightInd w:val="0"/>
              <w:spacing w:before="120" w:line="240" w:lineRule="exact"/>
              <w:jc w:val="right"/>
              <w:rPr>
                <w:sz w:val="16"/>
                <w:szCs w:val="16"/>
              </w:rPr>
            </w:pPr>
            <w:r w:rsidRPr="008D42C5">
              <w:rPr>
                <w:sz w:val="16"/>
                <w:szCs w:val="16"/>
              </w:rPr>
              <w:t xml:space="preserve">Код по общероссийскому базовому </w:t>
            </w:r>
            <w:r w:rsidRPr="008D42C5">
              <w:rPr>
                <w:sz w:val="16"/>
                <w:szCs w:val="16"/>
              </w:rPr>
              <w:br/>
              <w:t>перечню или региональному перечню</w:t>
            </w:r>
          </w:p>
        </w:tc>
        <w:tc>
          <w:tcPr>
            <w:tcW w:w="1244" w:type="dxa"/>
            <w:vMerge w:val="restart"/>
          </w:tcPr>
          <w:p w:rsidR="00471720" w:rsidRPr="008D42C5" w:rsidRDefault="00471720" w:rsidP="00471720">
            <w:pPr>
              <w:autoSpaceDE w:val="0"/>
              <w:autoSpaceDN w:val="0"/>
              <w:adjustRightInd w:val="0"/>
              <w:jc w:val="center"/>
              <w:rPr>
                <w:sz w:val="16"/>
                <w:szCs w:val="16"/>
              </w:rPr>
            </w:pPr>
            <w:r w:rsidRPr="008D42C5">
              <w:rPr>
                <w:sz w:val="16"/>
                <w:szCs w:val="16"/>
              </w:rPr>
              <w:t>28058000300000001008105</w:t>
            </w:r>
          </w:p>
        </w:tc>
      </w:tr>
      <w:tr w:rsidR="00471720" w:rsidRPr="008D42C5" w:rsidTr="00471720">
        <w:tc>
          <w:tcPr>
            <w:tcW w:w="7196" w:type="dxa"/>
            <w:tcBorders>
              <w:top w:val="nil"/>
              <w:left w:val="nil"/>
              <w:bottom w:val="nil"/>
              <w:right w:val="nil"/>
            </w:tcBorders>
            <w:vAlign w:val="center"/>
          </w:tcPr>
          <w:p w:rsidR="00471720" w:rsidRPr="008D42C5" w:rsidRDefault="00471720" w:rsidP="00471720">
            <w:pPr>
              <w:autoSpaceDE w:val="0"/>
              <w:autoSpaceDN w:val="0"/>
              <w:adjustRightInd w:val="0"/>
              <w:spacing w:before="120"/>
              <w:ind w:firstLine="709"/>
              <w:rPr>
                <w:sz w:val="16"/>
                <w:szCs w:val="16"/>
              </w:rPr>
            </w:pPr>
            <w:r w:rsidRPr="008D42C5">
              <w:rPr>
                <w:sz w:val="16"/>
                <w:szCs w:val="16"/>
              </w:rPr>
              <w:t xml:space="preserve">2. Категории потребителей муниципальной услуги </w:t>
            </w:r>
            <w:r w:rsidRPr="008D42C5">
              <w:rPr>
                <w:sz w:val="16"/>
                <w:szCs w:val="16"/>
                <w:u w:val="single"/>
              </w:rPr>
              <w:t>Федеральные органы государственной власти и иные государственные органы</w:t>
            </w:r>
            <w:r w:rsidRPr="008D42C5">
              <w:rPr>
                <w:sz w:val="16"/>
                <w:szCs w:val="16"/>
              </w:rPr>
              <w:t>)</w:t>
            </w:r>
          </w:p>
        </w:tc>
        <w:tc>
          <w:tcPr>
            <w:tcW w:w="1701" w:type="dxa"/>
            <w:vMerge/>
            <w:tcBorders>
              <w:left w:val="nil"/>
            </w:tcBorders>
          </w:tcPr>
          <w:p w:rsidR="00471720" w:rsidRPr="008D42C5" w:rsidRDefault="00471720" w:rsidP="00471720">
            <w:pPr>
              <w:autoSpaceDE w:val="0"/>
              <w:autoSpaceDN w:val="0"/>
              <w:adjustRightInd w:val="0"/>
              <w:jc w:val="right"/>
              <w:rPr>
                <w:spacing w:val="-18"/>
                <w:sz w:val="16"/>
                <w:szCs w:val="16"/>
              </w:rPr>
            </w:pPr>
          </w:p>
        </w:tc>
        <w:tc>
          <w:tcPr>
            <w:tcW w:w="1244" w:type="dxa"/>
            <w:vMerge/>
            <w:vAlign w:val="center"/>
          </w:tcPr>
          <w:p w:rsidR="00471720" w:rsidRPr="008D42C5" w:rsidRDefault="00471720" w:rsidP="00471720">
            <w:pPr>
              <w:autoSpaceDE w:val="0"/>
              <w:autoSpaceDN w:val="0"/>
              <w:adjustRightInd w:val="0"/>
              <w:jc w:val="center"/>
              <w:rPr>
                <w:sz w:val="16"/>
                <w:szCs w:val="16"/>
              </w:rPr>
            </w:pPr>
          </w:p>
        </w:tc>
      </w:tr>
      <w:tr w:rsidR="00471720" w:rsidRPr="008D42C5" w:rsidTr="00471720">
        <w:tc>
          <w:tcPr>
            <w:tcW w:w="7196" w:type="dxa"/>
            <w:tcBorders>
              <w:top w:val="nil"/>
              <w:left w:val="nil"/>
              <w:bottom w:val="nil"/>
              <w:right w:val="nil"/>
            </w:tcBorders>
          </w:tcPr>
          <w:p w:rsidR="00471720" w:rsidRPr="008D42C5" w:rsidRDefault="00471720" w:rsidP="00471720">
            <w:pPr>
              <w:autoSpaceDE w:val="0"/>
              <w:autoSpaceDN w:val="0"/>
              <w:adjustRightInd w:val="0"/>
              <w:rPr>
                <w:sz w:val="16"/>
                <w:szCs w:val="16"/>
              </w:rPr>
            </w:pPr>
            <w:r w:rsidRPr="008D42C5">
              <w:rPr>
                <w:sz w:val="16"/>
                <w:szCs w:val="16"/>
              </w:rPr>
              <w:t>_____________________________________________________________________________</w:t>
            </w:r>
          </w:p>
        </w:tc>
        <w:tc>
          <w:tcPr>
            <w:tcW w:w="1701" w:type="dxa"/>
            <w:vMerge/>
            <w:tcBorders>
              <w:left w:val="nil"/>
            </w:tcBorders>
          </w:tcPr>
          <w:p w:rsidR="00471720" w:rsidRPr="008D42C5" w:rsidRDefault="00471720" w:rsidP="00471720">
            <w:pPr>
              <w:autoSpaceDE w:val="0"/>
              <w:autoSpaceDN w:val="0"/>
              <w:adjustRightInd w:val="0"/>
              <w:jc w:val="right"/>
              <w:rPr>
                <w:sz w:val="16"/>
                <w:szCs w:val="16"/>
              </w:rPr>
            </w:pPr>
          </w:p>
        </w:tc>
        <w:tc>
          <w:tcPr>
            <w:tcW w:w="1244" w:type="dxa"/>
            <w:vMerge/>
          </w:tcPr>
          <w:p w:rsidR="00471720" w:rsidRPr="008D42C5" w:rsidRDefault="00471720" w:rsidP="00471720">
            <w:pPr>
              <w:autoSpaceDE w:val="0"/>
              <w:autoSpaceDN w:val="0"/>
              <w:adjustRightInd w:val="0"/>
              <w:jc w:val="right"/>
              <w:rPr>
                <w:sz w:val="16"/>
                <w:szCs w:val="16"/>
              </w:rPr>
            </w:pPr>
          </w:p>
        </w:tc>
      </w:tr>
      <w:tr w:rsidR="00471720" w:rsidRPr="008D42C5" w:rsidTr="00471720">
        <w:tc>
          <w:tcPr>
            <w:tcW w:w="7196" w:type="dxa"/>
            <w:tcBorders>
              <w:top w:val="nil"/>
              <w:left w:val="nil"/>
              <w:bottom w:val="nil"/>
              <w:right w:val="nil"/>
            </w:tcBorders>
          </w:tcPr>
          <w:p w:rsidR="00471720" w:rsidRPr="008D42C5" w:rsidRDefault="00471720" w:rsidP="00471720">
            <w:pPr>
              <w:autoSpaceDE w:val="0"/>
              <w:autoSpaceDN w:val="0"/>
              <w:adjustRightInd w:val="0"/>
              <w:rPr>
                <w:sz w:val="16"/>
                <w:szCs w:val="16"/>
              </w:rPr>
            </w:pPr>
            <w:r w:rsidRPr="008D42C5">
              <w:rPr>
                <w:sz w:val="16"/>
                <w:szCs w:val="16"/>
              </w:rPr>
              <w:t>_____________________________________________________________________________</w:t>
            </w:r>
          </w:p>
        </w:tc>
        <w:tc>
          <w:tcPr>
            <w:tcW w:w="1701" w:type="dxa"/>
            <w:vMerge/>
            <w:tcBorders>
              <w:left w:val="nil"/>
              <w:bottom w:val="nil"/>
            </w:tcBorders>
          </w:tcPr>
          <w:p w:rsidR="00471720" w:rsidRPr="008D42C5" w:rsidRDefault="00471720" w:rsidP="00471720">
            <w:pPr>
              <w:autoSpaceDE w:val="0"/>
              <w:autoSpaceDN w:val="0"/>
              <w:adjustRightInd w:val="0"/>
              <w:jc w:val="right"/>
              <w:rPr>
                <w:sz w:val="16"/>
                <w:szCs w:val="16"/>
              </w:rPr>
            </w:pPr>
          </w:p>
        </w:tc>
        <w:tc>
          <w:tcPr>
            <w:tcW w:w="1244" w:type="dxa"/>
            <w:vMerge/>
          </w:tcPr>
          <w:p w:rsidR="00471720" w:rsidRPr="008D42C5" w:rsidRDefault="00471720" w:rsidP="00471720">
            <w:pPr>
              <w:autoSpaceDE w:val="0"/>
              <w:autoSpaceDN w:val="0"/>
              <w:adjustRightInd w:val="0"/>
              <w:jc w:val="right"/>
              <w:rPr>
                <w:sz w:val="16"/>
                <w:szCs w:val="16"/>
              </w:rPr>
            </w:pPr>
          </w:p>
        </w:tc>
      </w:tr>
    </w:tbl>
    <w:p w:rsidR="00471720" w:rsidRPr="008D42C5" w:rsidRDefault="00471720" w:rsidP="00471720">
      <w:pPr>
        <w:autoSpaceDE w:val="0"/>
        <w:autoSpaceDN w:val="0"/>
        <w:adjustRightInd w:val="0"/>
        <w:spacing w:before="120"/>
        <w:ind w:firstLine="709"/>
        <w:jc w:val="both"/>
        <w:rPr>
          <w:sz w:val="16"/>
          <w:szCs w:val="16"/>
        </w:rPr>
      </w:pPr>
      <w:r w:rsidRPr="008D42C5">
        <w:rPr>
          <w:sz w:val="16"/>
          <w:szCs w:val="16"/>
        </w:rPr>
        <w:t>3. Показатели, характеризующие  качество и  (или)  объем (содержание) муниципальной услуги:</w:t>
      </w:r>
    </w:p>
    <w:p w:rsidR="00471720" w:rsidRPr="008D42C5" w:rsidRDefault="00471720" w:rsidP="00471720">
      <w:pPr>
        <w:autoSpaceDE w:val="0"/>
        <w:autoSpaceDN w:val="0"/>
        <w:adjustRightInd w:val="0"/>
        <w:spacing w:after="120"/>
        <w:ind w:firstLine="709"/>
        <w:jc w:val="both"/>
        <w:rPr>
          <w:sz w:val="16"/>
          <w:szCs w:val="16"/>
        </w:rPr>
      </w:pPr>
      <w:r w:rsidRPr="008D42C5">
        <w:rPr>
          <w:sz w:val="16"/>
          <w:szCs w:val="16"/>
        </w:rPr>
        <w:t>3.1. Показатели, характеризующие качество муниципальной услуги</w:t>
      </w:r>
      <w:r w:rsidRPr="008D42C5">
        <w:rPr>
          <w:sz w:val="16"/>
          <w:szCs w:val="16"/>
          <w:vertAlign w:val="superscript"/>
        </w:rPr>
        <w:t>&lt;4&gt;</w:t>
      </w:r>
      <w:r w:rsidRPr="008D42C5">
        <w:rPr>
          <w:sz w:val="16"/>
          <w:szCs w:val="16"/>
        </w:rPr>
        <w:t>:</w:t>
      </w:r>
    </w:p>
    <w:p w:rsidR="00471720" w:rsidRPr="008D42C5" w:rsidRDefault="00471720" w:rsidP="00471720">
      <w:pPr>
        <w:autoSpaceDE w:val="0"/>
        <w:autoSpaceDN w:val="0"/>
        <w:adjustRightInd w:val="0"/>
        <w:spacing w:after="120"/>
        <w:ind w:firstLine="709"/>
        <w:jc w:val="both"/>
        <w:rPr>
          <w:sz w:val="16"/>
          <w:szCs w:val="16"/>
        </w:rPr>
      </w:pPr>
    </w:p>
    <w:p w:rsidR="00471720" w:rsidRPr="008D42C5" w:rsidRDefault="00471720" w:rsidP="00471720">
      <w:pPr>
        <w:autoSpaceDE w:val="0"/>
        <w:autoSpaceDN w:val="0"/>
        <w:adjustRightInd w:val="0"/>
        <w:spacing w:after="120"/>
        <w:ind w:firstLine="709"/>
        <w:jc w:val="both"/>
        <w:rPr>
          <w:sz w:val="16"/>
          <w:szCs w:val="16"/>
        </w:rPr>
      </w:pPr>
    </w:p>
    <w:p w:rsidR="00471720" w:rsidRPr="008D42C5" w:rsidRDefault="00471720" w:rsidP="00471720">
      <w:pPr>
        <w:autoSpaceDE w:val="0"/>
        <w:autoSpaceDN w:val="0"/>
        <w:adjustRightInd w:val="0"/>
        <w:spacing w:after="120"/>
        <w:ind w:firstLine="709"/>
        <w:jc w:val="both"/>
        <w:rPr>
          <w:sz w:val="16"/>
          <w:szCs w:val="16"/>
        </w:rPr>
      </w:pPr>
    </w:p>
    <w:p w:rsidR="00471720" w:rsidRPr="008D42C5" w:rsidRDefault="00471720" w:rsidP="00471720">
      <w:pPr>
        <w:autoSpaceDE w:val="0"/>
        <w:autoSpaceDN w:val="0"/>
        <w:adjustRightInd w:val="0"/>
        <w:spacing w:after="120"/>
        <w:ind w:firstLine="709"/>
        <w:jc w:val="center"/>
        <w:rPr>
          <w:sz w:val="16"/>
          <w:szCs w:val="16"/>
        </w:rPr>
      </w:pPr>
      <w:r w:rsidRPr="008D42C5">
        <w:rPr>
          <w:sz w:val="16"/>
          <w:szCs w:val="16"/>
        </w:rPr>
        <w:t>5</w:t>
      </w:r>
    </w:p>
    <w:tbl>
      <w:tblPr>
        <w:tblW w:w="4247" w:type="pct"/>
        <w:tblLayout w:type="fixed"/>
        <w:tblCellMar>
          <w:top w:w="102" w:type="dxa"/>
          <w:left w:w="62" w:type="dxa"/>
          <w:bottom w:w="102" w:type="dxa"/>
          <w:right w:w="62" w:type="dxa"/>
        </w:tblCellMar>
        <w:tblLook w:val="0000" w:firstRow="0" w:lastRow="0" w:firstColumn="0" w:lastColumn="0" w:noHBand="0" w:noVBand="0"/>
      </w:tblPr>
      <w:tblGrid>
        <w:gridCol w:w="1026"/>
        <w:gridCol w:w="802"/>
        <w:gridCol w:w="507"/>
        <w:gridCol w:w="404"/>
        <w:gridCol w:w="435"/>
        <w:gridCol w:w="40"/>
        <w:gridCol w:w="421"/>
        <w:gridCol w:w="183"/>
        <w:gridCol w:w="14"/>
        <w:gridCol w:w="798"/>
        <w:gridCol w:w="392"/>
        <w:gridCol w:w="16"/>
        <w:gridCol w:w="521"/>
        <w:gridCol w:w="566"/>
        <w:gridCol w:w="75"/>
        <w:gridCol w:w="564"/>
        <w:gridCol w:w="20"/>
        <w:gridCol w:w="545"/>
        <w:gridCol w:w="59"/>
        <w:gridCol w:w="492"/>
        <w:gridCol w:w="14"/>
        <w:gridCol w:w="13"/>
        <w:gridCol w:w="392"/>
        <w:gridCol w:w="192"/>
        <w:gridCol w:w="13"/>
        <w:gridCol w:w="291"/>
        <w:gridCol w:w="20"/>
        <w:gridCol w:w="171"/>
      </w:tblGrid>
      <w:tr w:rsidR="00471720" w:rsidRPr="008D42C5" w:rsidTr="00471720">
        <w:trPr>
          <w:gridAfter w:val="2"/>
          <w:wAfter w:w="106" w:type="pct"/>
          <w:trHeight w:val="20"/>
        </w:trPr>
        <w:tc>
          <w:tcPr>
            <w:tcW w:w="57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vertAlign w:val="superscript"/>
              </w:rPr>
            </w:pPr>
            <w:r w:rsidRPr="008D42C5">
              <w:rPr>
                <w:sz w:val="16"/>
                <w:szCs w:val="16"/>
              </w:rPr>
              <w:t xml:space="preserve">Уникаль-ный </w:t>
            </w:r>
            <w:r w:rsidRPr="008D42C5">
              <w:rPr>
                <w:sz w:val="16"/>
                <w:szCs w:val="16"/>
              </w:rPr>
              <w:br/>
              <w:t xml:space="preserve">номер </w:t>
            </w:r>
            <w:r w:rsidRPr="008D42C5">
              <w:rPr>
                <w:sz w:val="16"/>
                <w:szCs w:val="16"/>
              </w:rPr>
              <w:br/>
              <w:t xml:space="preserve">реестро-вой </w:t>
            </w:r>
            <w:r w:rsidRPr="008D42C5">
              <w:rPr>
                <w:sz w:val="16"/>
                <w:szCs w:val="16"/>
              </w:rPr>
              <w:br/>
              <w:t>записи</w:t>
            </w:r>
            <w:r w:rsidRPr="008D42C5">
              <w:rPr>
                <w:sz w:val="16"/>
                <w:szCs w:val="16"/>
                <w:vertAlign w:val="superscript"/>
              </w:rPr>
              <w:t>&lt;5&gt;</w:t>
            </w:r>
          </w:p>
        </w:tc>
        <w:tc>
          <w:tcPr>
            <w:tcW w:w="728"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 справочникам)</w:t>
            </w:r>
          </w:p>
        </w:tc>
        <w:tc>
          <w:tcPr>
            <w:tcW w:w="723" w:type="pct"/>
            <w:gridSpan w:val="4"/>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характеризующий условия (формы) оказания 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 справочникам)</w:t>
            </w:r>
          </w:p>
        </w:tc>
        <w:tc>
          <w:tcPr>
            <w:tcW w:w="1428" w:type="pct"/>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качества </w:t>
            </w:r>
            <w:r w:rsidRPr="008D42C5">
              <w:rPr>
                <w:sz w:val="16"/>
                <w:szCs w:val="16"/>
              </w:rPr>
              <w:br/>
              <w:t>муниципальной услуги</w:t>
            </w:r>
          </w:p>
        </w:tc>
        <w:tc>
          <w:tcPr>
            <w:tcW w:w="935"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Значение показателя качества </w:t>
            </w:r>
            <w:r w:rsidRPr="008D42C5">
              <w:rPr>
                <w:sz w:val="16"/>
                <w:szCs w:val="16"/>
              </w:rPr>
              <w:br/>
              <w:t>муниципальной услуги</w:t>
            </w:r>
          </w:p>
        </w:tc>
        <w:tc>
          <w:tcPr>
            <w:tcW w:w="509" w:type="pct"/>
            <w:gridSpan w:val="6"/>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Допустимые (возможные) отклонения от установленных </w:t>
            </w:r>
            <w:r w:rsidRPr="008D42C5">
              <w:rPr>
                <w:sz w:val="16"/>
                <w:szCs w:val="16"/>
              </w:rPr>
              <w:lastRenderedPageBreak/>
              <w:t xml:space="preserve">показателей качества муниципальной услуги </w:t>
            </w:r>
            <w:hyperlink r:id="rId209" w:history="1">
              <w:r w:rsidRPr="008D42C5">
                <w:rPr>
                  <w:sz w:val="16"/>
                  <w:szCs w:val="16"/>
                  <w:vertAlign w:val="superscript"/>
                </w:rPr>
                <w:t xml:space="preserve">&lt;7&gt; </w:t>
              </w:r>
            </w:hyperlink>
          </w:p>
        </w:tc>
      </w:tr>
      <w:tr w:rsidR="00471720" w:rsidRPr="008D42C5" w:rsidTr="00471720">
        <w:trPr>
          <w:gridAfter w:val="2"/>
          <w:wAfter w:w="106" w:type="pct"/>
          <w:trHeight w:val="20"/>
        </w:trPr>
        <w:tc>
          <w:tcPr>
            <w:tcW w:w="57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728"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723" w:type="pct"/>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772"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lang w:val="en-US"/>
              </w:rPr>
            </w:pPr>
            <w:r w:rsidRPr="008D42C5">
              <w:rPr>
                <w:sz w:val="16"/>
                <w:szCs w:val="16"/>
              </w:rPr>
              <w:t xml:space="preserve">наиме-нование </w:t>
            </w:r>
            <w:r w:rsidRPr="008D42C5">
              <w:rPr>
                <w:sz w:val="16"/>
                <w:szCs w:val="16"/>
              </w:rPr>
              <w:br/>
              <w:t>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65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единица </w:t>
            </w:r>
            <w:r w:rsidRPr="008D42C5">
              <w:rPr>
                <w:sz w:val="16"/>
                <w:szCs w:val="16"/>
              </w:rPr>
              <w:br/>
              <w:t>измерения</w:t>
            </w:r>
          </w:p>
        </w:tc>
        <w:tc>
          <w:tcPr>
            <w:tcW w:w="314" w:type="pc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2019_ год</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(очередной финансовый год)</w:t>
            </w:r>
          </w:p>
        </w:tc>
        <w:tc>
          <w:tcPr>
            <w:tcW w:w="314" w:type="pct"/>
            <w:gridSpan w:val="2"/>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2020</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год</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(1-ый год планового периода)</w:t>
            </w:r>
          </w:p>
        </w:tc>
        <w:tc>
          <w:tcPr>
            <w:tcW w:w="306" w:type="pct"/>
            <w:gridSpan w:val="2"/>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2021_</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год</w:t>
            </w:r>
          </w:p>
          <w:p w:rsidR="00471720" w:rsidRPr="008D42C5" w:rsidRDefault="00471720" w:rsidP="00471720">
            <w:pPr>
              <w:autoSpaceDE w:val="0"/>
              <w:autoSpaceDN w:val="0"/>
              <w:adjustRightInd w:val="0"/>
              <w:spacing w:line="240" w:lineRule="exact"/>
              <w:jc w:val="center"/>
              <w:rPr>
                <w:sz w:val="16"/>
                <w:szCs w:val="16"/>
                <w:u w:val="single"/>
              </w:rPr>
            </w:pPr>
            <w:r w:rsidRPr="008D42C5">
              <w:rPr>
                <w:sz w:val="16"/>
                <w:szCs w:val="16"/>
                <w:u w:val="single"/>
              </w:rPr>
              <w:t>(2-ой год планового периода)</w:t>
            </w:r>
          </w:p>
        </w:tc>
        <w:tc>
          <w:tcPr>
            <w:tcW w:w="233" w:type="pct"/>
            <w:gridSpan w:val="3"/>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процентах</w:t>
            </w:r>
          </w:p>
        </w:tc>
        <w:tc>
          <w:tcPr>
            <w:tcW w:w="275" w:type="pct"/>
            <w:gridSpan w:val="3"/>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абсолютных показателях</w:t>
            </w:r>
          </w:p>
        </w:tc>
      </w:tr>
      <w:tr w:rsidR="00471720" w:rsidRPr="008D42C5" w:rsidTr="00471720">
        <w:trPr>
          <w:gridAfter w:val="1"/>
          <w:wAfter w:w="93" w:type="pct"/>
          <w:trHeight w:val="1509"/>
        </w:trPr>
        <w:tc>
          <w:tcPr>
            <w:tcW w:w="57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64"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3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45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pacing w:val="-20"/>
                <w:sz w:val="16"/>
                <w:szCs w:val="16"/>
                <w:lang w:val="en-US"/>
              </w:rPr>
            </w:pPr>
            <w:r w:rsidRPr="008D42C5">
              <w:rPr>
                <w:spacing w:val="-20"/>
                <w:sz w:val="16"/>
                <w:szCs w:val="16"/>
              </w:rPr>
              <w:t>наиме-нование</w:t>
            </w:r>
          </w:p>
          <w:p w:rsidR="00471720" w:rsidRPr="008D42C5" w:rsidRDefault="00471720" w:rsidP="00471720">
            <w:pPr>
              <w:autoSpaceDE w:val="0"/>
              <w:autoSpaceDN w:val="0"/>
              <w:adjustRightInd w:val="0"/>
              <w:spacing w:line="240" w:lineRule="exact"/>
              <w:jc w:val="center"/>
              <w:rPr>
                <w:spacing w:val="-20"/>
                <w:sz w:val="16"/>
                <w:szCs w:val="16"/>
              </w:rPr>
            </w:pPr>
            <w:r w:rsidRPr="008D42C5">
              <w:rPr>
                <w:sz w:val="16"/>
                <w:szCs w:val="16"/>
                <w:vertAlign w:val="superscript"/>
              </w:rPr>
              <w:t>&lt;5&gt;</w:t>
            </w:r>
          </w:p>
        </w:tc>
        <w:tc>
          <w:tcPr>
            <w:tcW w:w="60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код по </w:t>
            </w:r>
            <w:hyperlink r:id="rId210" w:history="1">
              <w:r w:rsidRPr="008D42C5">
                <w:rPr>
                  <w:spacing w:val="-40"/>
                  <w:sz w:val="16"/>
                  <w:szCs w:val="16"/>
                </w:rPr>
                <w:t>ОКЕИ</w:t>
              </w:r>
            </w:hyperlink>
            <w:r w:rsidRPr="008D42C5">
              <w:rPr>
                <w:sz w:val="16"/>
                <w:szCs w:val="16"/>
                <w:vertAlign w:val="superscript"/>
              </w:rPr>
              <w:t>&lt;6&gt;</w:t>
            </w:r>
          </w:p>
        </w:tc>
        <w:tc>
          <w:tcPr>
            <w:tcW w:w="367" w:type="pct"/>
            <w:gridSpan w:val="3"/>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36" w:type="pct"/>
            <w:gridSpan w:val="2"/>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9" w:type="pct"/>
            <w:gridSpan w:val="3"/>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32" w:type="pct"/>
            <w:gridSpan w:val="3"/>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c>
          <w:tcPr>
            <w:tcW w:w="173" w:type="pct"/>
            <w:gridSpan w:val="2"/>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r w:rsidR="00471720" w:rsidRPr="008D42C5" w:rsidTr="00471720">
        <w:trPr>
          <w:trHeight w:val="28"/>
        </w:trPr>
        <w:tc>
          <w:tcPr>
            <w:tcW w:w="5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w:t>
            </w:r>
          </w:p>
        </w:tc>
        <w:tc>
          <w:tcPr>
            <w:tcW w:w="44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w:t>
            </w:r>
          </w:p>
        </w:tc>
        <w:tc>
          <w:tcPr>
            <w:tcW w:w="2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3</w:t>
            </w:r>
          </w:p>
        </w:tc>
        <w:tc>
          <w:tcPr>
            <w:tcW w:w="22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4</w:t>
            </w: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5</w:t>
            </w:r>
          </w:p>
        </w:tc>
        <w:tc>
          <w:tcPr>
            <w:tcW w:w="366" w:type="pct"/>
            <w:gridSpan w:val="4"/>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6</w:t>
            </w:r>
          </w:p>
        </w:tc>
        <w:tc>
          <w:tcPr>
            <w:tcW w:w="671" w:type="pct"/>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w:t>
            </w:r>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8</w:t>
            </w:r>
          </w:p>
        </w:tc>
        <w:tc>
          <w:tcPr>
            <w:tcW w:w="31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9</w:t>
            </w:r>
          </w:p>
        </w:tc>
        <w:tc>
          <w:tcPr>
            <w:tcW w:w="367" w:type="pct"/>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w:t>
            </w:r>
          </w:p>
        </w:tc>
        <w:tc>
          <w:tcPr>
            <w:tcW w:w="336"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12</w:t>
            </w:r>
          </w:p>
        </w:tc>
        <w:tc>
          <w:tcPr>
            <w:tcW w:w="332" w:type="pct"/>
            <w:gridSpan w:val="3"/>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13</w:t>
            </w:r>
          </w:p>
        </w:tc>
        <w:tc>
          <w:tcPr>
            <w:tcW w:w="274" w:type="pct"/>
            <w:gridSpan w:val="4"/>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14</w:t>
            </w:r>
          </w:p>
        </w:tc>
      </w:tr>
      <w:tr w:rsidR="00471720" w:rsidRPr="008D42C5" w:rsidTr="00471720">
        <w:trPr>
          <w:trHeight w:val="2880"/>
        </w:trPr>
        <w:tc>
          <w:tcPr>
            <w:tcW w:w="5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28058000300000001008105</w:t>
            </w:r>
          </w:p>
        </w:tc>
        <w:tc>
          <w:tcPr>
            <w:tcW w:w="44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другие виды имущества</w:t>
            </w:r>
          </w:p>
        </w:tc>
        <w:tc>
          <w:tcPr>
            <w:tcW w:w="2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22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366" w:type="pct"/>
            <w:gridSpan w:val="4"/>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671" w:type="pct"/>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бесперебойное тепло-, водо-, энергообеспечение, содержание объектов недвижимого имущества в надлежащем санитарном состоянии, безаварийная работа инженерных систем и оборудования</w:t>
            </w:r>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w:t>
            </w:r>
          </w:p>
          <w:p w:rsidR="00471720" w:rsidRPr="008D42C5" w:rsidRDefault="00471720" w:rsidP="00471720">
            <w:pPr>
              <w:autoSpaceDE w:val="0"/>
              <w:autoSpaceDN w:val="0"/>
              <w:adjustRightInd w:val="0"/>
              <w:spacing w:line="240" w:lineRule="exact"/>
              <w:jc w:val="center"/>
              <w:rPr>
                <w:sz w:val="16"/>
                <w:szCs w:val="16"/>
              </w:rPr>
            </w:pPr>
          </w:p>
        </w:tc>
        <w:tc>
          <w:tcPr>
            <w:tcW w:w="31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744</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744</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744</w:t>
            </w:r>
          </w:p>
        </w:tc>
        <w:tc>
          <w:tcPr>
            <w:tcW w:w="367" w:type="pct"/>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100</w:t>
            </w:r>
          </w:p>
          <w:p w:rsidR="00471720" w:rsidRPr="008D42C5" w:rsidRDefault="00471720" w:rsidP="00471720">
            <w:pPr>
              <w:autoSpaceDE w:val="0"/>
              <w:autoSpaceDN w:val="0"/>
              <w:adjustRightInd w:val="0"/>
              <w:spacing w:line="240" w:lineRule="exact"/>
              <w:jc w:val="center"/>
              <w:rPr>
                <w:sz w:val="16"/>
                <w:szCs w:val="16"/>
              </w:rPr>
            </w:pPr>
          </w:p>
        </w:tc>
        <w:tc>
          <w:tcPr>
            <w:tcW w:w="336"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282" w:type="pct"/>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jc w:val="center"/>
              <w:rPr>
                <w:sz w:val="16"/>
                <w:szCs w:val="16"/>
              </w:rPr>
            </w:pPr>
          </w:p>
        </w:tc>
        <w:tc>
          <w:tcPr>
            <w:tcW w:w="332" w:type="pct"/>
            <w:gridSpan w:val="3"/>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tc>
        <w:tc>
          <w:tcPr>
            <w:tcW w:w="274" w:type="pct"/>
            <w:gridSpan w:val="4"/>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bl>
    <w:p w:rsidR="00471720" w:rsidRPr="008D42C5" w:rsidRDefault="00471720" w:rsidP="00471720">
      <w:pPr>
        <w:autoSpaceDE w:val="0"/>
        <w:autoSpaceDN w:val="0"/>
        <w:adjustRightInd w:val="0"/>
        <w:spacing w:after="120" w:line="340" w:lineRule="atLeast"/>
        <w:ind w:firstLine="709"/>
        <w:jc w:val="both"/>
        <w:rPr>
          <w:spacing w:val="-4"/>
          <w:sz w:val="16"/>
          <w:szCs w:val="16"/>
        </w:rPr>
      </w:pPr>
    </w:p>
    <w:p w:rsidR="00471720" w:rsidRPr="008D42C5" w:rsidRDefault="00471720" w:rsidP="00471720">
      <w:pPr>
        <w:autoSpaceDE w:val="0"/>
        <w:autoSpaceDN w:val="0"/>
        <w:adjustRightInd w:val="0"/>
        <w:spacing w:after="120" w:line="340" w:lineRule="atLeast"/>
        <w:ind w:firstLine="709"/>
        <w:jc w:val="center"/>
        <w:rPr>
          <w:spacing w:val="-4"/>
          <w:sz w:val="16"/>
          <w:szCs w:val="16"/>
        </w:rPr>
      </w:pPr>
      <w:r w:rsidRPr="008D42C5">
        <w:rPr>
          <w:spacing w:val="-4"/>
          <w:sz w:val="16"/>
          <w:szCs w:val="16"/>
        </w:rPr>
        <w:t>6</w:t>
      </w:r>
    </w:p>
    <w:p w:rsidR="00471720" w:rsidRPr="008D42C5" w:rsidRDefault="00471720" w:rsidP="00471720">
      <w:pPr>
        <w:autoSpaceDE w:val="0"/>
        <w:autoSpaceDN w:val="0"/>
        <w:adjustRightInd w:val="0"/>
        <w:spacing w:after="120" w:line="340" w:lineRule="atLeast"/>
        <w:ind w:firstLine="709"/>
        <w:jc w:val="both"/>
        <w:rPr>
          <w:sz w:val="16"/>
          <w:szCs w:val="16"/>
        </w:rPr>
      </w:pPr>
      <w:r w:rsidRPr="008D42C5">
        <w:rPr>
          <w:sz w:val="16"/>
          <w:szCs w:val="16"/>
        </w:rPr>
        <w:t>3.2. Показатели, характеризующие объем (содержание) муниципальной услуги:</w:t>
      </w:r>
    </w:p>
    <w:tbl>
      <w:tblPr>
        <w:tblW w:w="4164" w:type="pct"/>
        <w:tblLayout w:type="fixed"/>
        <w:tblCellMar>
          <w:top w:w="102" w:type="dxa"/>
          <w:left w:w="62" w:type="dxa"/>
          <w:bottom w:w="102" w:type="dxa"/>
          <w:right w:w="62" w:type="dxa"/>
        </w:tblCellMar>
        <w:tblLook w:val="0000" w:firstRow="0" w:lastRow="0" w:firstColumn="0" w:lastColumn="0" w:noHBand="0" w:noVBand="0"/>
      </w:tblPr>
      <w:tblGrid>
        <w:gridCol w:w="722"/>
        <w:gridCol w:w="602"/>
        <w:gridCol w:w="604"/>
        <w:gridCol w:w="500"/>
        <w:gridCol w:w="500"/>
        <w:gridCol w:w="403"/>
        <w:gridCol w:w="1103"/>
        <w:gridCol w:w="500"/>
        <w:gridCol w:w="400"/>
        <w:gridCol w:w="396"/>
        <w:gridCol w:w="400"/>
        <w:gridCol w:w="403"/>
        <w:gridCol w:w="400"/>
        <w:gridCol w:w="402"/>
        <w:gridCol w:w="504"/>
        <w:gridCol w:w="495"/>
        <w:gridCol w:w="476"/>
      </w:tblGrid>
      <w:tr w:rsidR="00471720" w:rsidRPr="008D42C5" w:rsidTr="00471720">
        <w:trPr>
          <w:trHeight w:val="32"/>
        </w:trPr>
        <w:tc>
          <w:tcPr>
            <w:tcW w:w="40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Уникаль-ный </w:t>
            </w:r>
            <w:r w:rsidRPr="008D42C5">
              <w:rPr>
                <w:sz w:val="16"/>
                <w:szCs w:val="16"/>
              </w:rPr>
              <w:br/>
              <w:t xml:space="preserve">номер </w:t>
            </w:r>
            <w:r w:rsidRPr="008D42C5">
              <w:rPr>
                <w:sz w:val="16"/>
                <w:szCs w:val="16"/>
              </w:rPr>
              <w:br/>
              <w:t>реест-</w:t>
            </w:r>
            <w:r w:rsidRPr="008D42C5">
              <w:rPr>
                <w:sz w:val="16"/>
                <w:szCs w:val="16"/>
              </w:rPr>
              <w:br/>
              <w:t xml:space="preserve">ровой </w:t>
            </w:r>
            <w:r w:rsidRPr="008D42C5">
              <w:rPr>
                <w:sz w:val="16"/>
                <w:szCs w:val="16"/>
              </w:rPr>
              <w:br/>
              <w:t>записи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967"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 (по справочникам)</w:t>
            </w:r>
          </w:p>
        </w:tc>
        <w:tc>
          <w:tcPr>
            <w:tcW w:w="513"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r>
            <w:r w:rsidRPr="008D42C5">
              <w:rPr>
                <w:spacing w:val="-12"/>
                <w:sz w:val="16"/>
                <w:szCs w:val="16"/>
              </w:rPr>
              <w:t>характеризующий</w:t>
            </w:r>
            <w:r w:rsidRPr="008D42C5">
              <w:rPr>
                <w:sz w:val="16"/>
                <w:szCs w:val="16"/>
              </w:rPr>
              <w:t xml:space="preserve"> условия (формы) оказания </w:t>
            </w:r>
            <w:r w:rsidRPr="008D42C5">
              <w:rPr>
                <w:sz w:val="16"/>
                <w:szCs w:val="16"/>
              </w:rPr>
              <w:br/>
              <w:t>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 </w:t>
            </w:r>
            <w:r w:rsidRPr="008D42C5">
              <w:rPr>
                <w:spacing w:val="-20"/>
                <w:sz w:val="16"/>
                <w:szCs w:val="16"/>
              </w:rPr>
              <w:lastRenderedPageBreak/>
              <w:t>справочникам</w:t>
            </w:r>
            <w:r w:rsidRPr="008D42C5">
              <w:rPr>
                <w:sz w:val="16"/>
                <w:szCs w:val="16"/>
              </w:rPr>
              <w:t>)</w:t>
            </w:r>
          </w:p>
        </w:tc>
        <w:tc>
          <w:tcPr>
            <w:tcW w:w="113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Показатель объема муниципальной услуги</w:t>
            </w:r>
          </w:p>
        </w:tc>
        <w:tc>
          <w:tcPr>
            <w:tcW w:w="68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Значение показателя </w:t>
            </w:r>
            <w:r w:rsidRPr="008D42C5">
              <w:rPr>
                <w:sz w:val="16"/>
                <w:szCs w:val="16"/>
              </w:rPr>
              <w:br/>
              <w:t>объема муниципальной услуги</w:t>
            </w:r>
          </w:p>
        </w:tc>
        <w:tc>
          <w:tcPr>
            <w:tcW w:w="7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Размер </w:t>
            </w:r>
            <w:r w:rsidRPr="008D42C5">
              <w:rPr>
                <w:sz w:val="16"/>
                <w:szCs w:val="16"/>
              </w:rPr>
              <w:br/>
              <w:t xml:space="preserve">платы (цена, тариф) </w:t>
            </w:r>
            <w:hyperlink r:id="rId211" w:history="1">
              <w:r w:rsidRPr="008D42C5">
                <w:rPr>
                  <w:sz w:val="16"/>
                  <w:szCs w:val="16"/>
                  <w:vertAlign w:val="superscript"/>
                </w:rPr>
                <w:t xml:space="preserve">&lt;8&gt; </w:t>
              </w:r>
            </w:hyperlink>
          </w:p>
        </w:tc>
        <w:tc>
          <w:tcPr>
            <w:tcW w:w="551"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12" w:history="1">
              <w:r w:rsidRPr="008D42C5">
                <w:rPr>
                  <w:sz w:val="16"/>
                  <w:szCs w:val="16"/>
                  <w:vertAlign w:val="superscript"/>
                </w:rPr>
                <w:t xml:space="preserve">&lt;7&gt; </w:t>
              </w:r>
            </w:hyperlink>
          </w:p>
        </w:tc>
      </w:tr>
      <w:tr w:rsidR="00471720" w:rsidRPr="008D42C5" w:rsidTr="00471720">
        <w:trPr>
          <w:trHeight w:val="20"/>
        </w:trPr>
        <w:tc>
          <w:tcPr>
            <w:tcW w:w="40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967"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513"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62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наименование </w:t>
            </w:r>
            <w:r w:rsidRPr="008D42C5">
              <w:rPr>
                <w:sz w:val="16"/>
                <w:szCs w:val="16"/>
              </w:rPr>
              <w:br/>
              <w:t>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51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единица </w:t>
            </w:r>
            <w:r w:rsidRPr="008D42C5">
              <w:rPr>
                <w:sz w:val="16"/>
                <w:szCs w:val="16"/>
              </w:rPr>
              <w:br/>
              <w:t>измерения</w:t>
            </w:r>
          </w:p>
        </w:tc>
        <w:tc>
          <w:tcPr>
            <w:tcW w:w="2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2019_</w:t>
            </w: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14"/>
                <w:sz w:val="16"/>
                <w:szCs w:val="16"/>
              </w:rPr>
              <w:t>(очеред-</w:t>
            </w:r>
            <w:r w:rsidRPr="008D42C5">
              <w:rPr>
                <w:sz w:val="16"/>
                <w:szCs w:val="16"/>
              </w:rPr>
              <w:t xml:space="preserve">ной </w:t>
            </w:r>
            <w:r w:rsidRPr="008D42C5">
              <w:rPr>
                <w:sz w:val="16"/>
                <w:szCs w:val="16"/>
              </w:rPr>
              <w:br/>
              <w:t>финан-совый год)</w:t>
            </w:r>
          </w:p>
        </w:tc>
        <w:tc>
          <w:tcPr>
            <w:tcW w:w="22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2020</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2021</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10"/>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2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 xml:space="preserve">2019_ </w:t>
            </w:r>
            <w:r w:rsidRPr="008D42C5">
              <w:rPr>
                <w:sz w:val="16"/>
                <w:szCs w:val="16"/>
              </w:rPr>
              <w:t>год</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(очередной финан-совый год)</w:t>
            </w:r>
          </w:p>
        </w:tc>
        <w:tc>
          <w:tcPr>
            <w:tcW w:w="22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2020</w:t>
            </w:r>
            <w:r w:rsidRPr="008D42C5">
              <w:rPr>
                <w:sz w:val="16"/>
                <w:szCs w:val="16"/>
              </w:rPr>
              <w:t>__ год</w:t>
            </w:r>
          </w:p>
          <w:p w:rsidR="00471720" w:rsidRPr="008D42C5" w:rsidRDefault="00471720" w:rsidP="00471720">
            <w:pPr>
              <w:autoSpaceDE w:val="0"/>
              <w:autoSpaceDN w:val="0"/>
              <w:adjustRightInd w:val="0"/>
              <w:spacing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8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2021</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16"/>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81"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процентах</w:t>
            </w:r>
          </w:p>
        </w:tc>
        <w:tc>
          <w:tcPr>
            <w:tcW w:w="270"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абсолютных показателях</w:t>
            </w:r>
          </w:p>
        </w:tc>
      </w:tr>
      <w:tr w:rsidR="00471720" w:rsidRPr="008D42C5" w:rsidTr="00471720">
        <w:trPr>
          <w:trHeight w:val="1516"/>
        </w:trPr>
        <w:tc>
          <w:tcPr>
            <w:tcW w:w="40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62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код по </w:t>
            </w:r>
            <w:hyperlink r:id="rId213" w:history="1">
              <w:r w:rsidRPr="008D42C5">
                <w:rPr>
                  <w:sz w:val="16"/>
                  <w:szCs w:val="16"/>
                </w:rPr>
                <w:t>ОКЕИ</w:t>
              </w:r>
            </w:hyperlink>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&lt;6&gt;</w:t>
            </w:r>
          </w:p>
        </w:tc>
        <w:tc>
          <w:tcPr>
            <w:tcW w:w="22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1"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c>
          <w:tcPr>
            <w:tcW w:w="270"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r w:rsidR="00471720" w:rsidRPr="008D42C5" w:rsidTr="00471720">
        <w:trPr>
          <w:trHeight w:val="172"/>
        </w:trPr>
        <w:tc>
          <w:tcPr>
            <w:tcW w:w="4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28.060.1</w:t>
            </w:r>
          </w:p>
        </w:tc>
        <w:tc>
          <w:tcPr>
            <w:tcW w:w="34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содержание (эксплуатация) имущества, находящегося в государственной (муниципальной) собственности</w:t>
            </w:r>
          </w:p>
        </w:tc>
        <w:tc>
          <w:tcPr>
            <w:tcW w:w="3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бесплатно</w:t>
            </w:r>
          </w:p>
        </w:tc>
        <w:tc>
          <w:tcPr>
            <w:tcW w:w="2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6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состояния</w:t>
            </w:r>
          </w:p>
        </w:tc>
        <w:tc>
          <w:tcPr>
            <w:tcW w:w="28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кв.м</w:t>
            </w: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055</w:t>
            </w:r>
          </w:p>
        </w:tc>
        <w:tc>
          <w:tcPr>
            <w:tcW w:w="2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1362</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210,8</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102,8</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81"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r>
    </w:tbl>
    <w:p w:rsidR="00471720" w:rsidRPr="008D42C5" w:rsidRDefault="00471720" w:rsidP="00471720">
      <w:pPr>
        <w:autoSpaceDE w:val="0"/>
        <w:autoSpaceDN w:val="0"/>
        <w:adjustRightInd w:val="0"/>
        <w:jc w:val="both"/>
        <w:rPr>
          <w:rFonts w:ascii="Courier New" w:hAnsi="Courier New" w:cs="Courier New"/>
          <w:sz w:val="16"/>
          <w:szCs w:val="16"/>
        </w:rPr>
      </w:pPr>
    </w:p>
    <w:p w:rsidR="00471720" w:rsidRPr="008D42C5" w:rsidRDefault="00471720" w:rsidP="00471720">
      <w:pPr>
        <w:autoSpaceDE w:val="0"/>
        <w:autoSpaceDN w:val="0"/>
        <w:adjustRightInd w:val="0"/>
        <w:spacing w:after="120" w:line="240" w:lineRule="atLeast"/>
        <w:ind w:firstLine="709"/>
        <w:jc w:val="center"/>
        <w:rPr>
          <w:sz w:val="16"/>
          <w:szCs w:val="16"/>
        </w:rPr>
      </w:pPr>
      <w:r w:rsidRPr="008D42C5">
        <w:rPr>
          <w:sz w:val="16"/>
          <w:szCs w:val="16"/>
        </w:rPr>
        <w:t>7</w:t>
      </w:r>
    </w:p>
    <w:p w:rsidR="00471720" w:rsidRPr="008D42C5" w:rsidRDefault="00471720" w:rsidP="00471720">
      <w:pPr>
        <w:autoSpaceDE w:val="0"/>
        <w:autoSpaceDN w:val="0"/>
        <w:adjustRightInd w:val="0"/>
        <w:spacing w:after="120" w:line="240" w:lineRule="atLeast"/>
        <w:ind w:firstLine="709"/>
        <w:jc w:val="both"/>
        <w:rPr>
          <w:sz w:val="16"/>
          <w:szCs w:val="16"/>
        </w:rPr>
      </w:pPr>
      <w:r w:rsidRPr="008D42C5">
        <w:rPr>
          <w:sz w:val="16"/>
          <w:szCs w:val="16"/>
        </w:rPr>
        <w:t>4. Нормативные правовые акты (правовые акты), устанавливающие размер платы (цену, тариф), либо порядок ее (его) установления: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892"/>
        <w:gridCol w:w="1276"/>
        <w:gridCol w:w="1559"/>
        <w:gridCol w:w="2693"/>
      </w:tblGrid>
      <w:tr w:rsidR="00471720" w:rsidRPr="008D42C5" w:rsidTr="00471720">
        <w:tc>
          <w:tcPr>
            <w:tcW w:w="10206" w:type="dxa"/>
            <w:gridSpan w:val="5"/>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Нормативный правовой акт (правовой акт)</w:t>
            </w:r>
          </w:p>
        </w:tc>
      </w:tr>
      <w:tr w:rsidR="00471720" w:rsidRPr="008D42C5" w:rsidTr="00471720">
        <w:tc>
          <w:tcPr>
            <w:tcW w:w="1786"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вид</w:t>
            </w:r>
          </w:p>
        </w:tc>
        <w:tc>
          <w:tcPr>
            <w:tcW w:w="2892"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принявший орган</w:t>
            </w:r>
          </w:p>
        </w:tc>
        <w:tc>
          <w:tcPr>
            <w:tcW w:w="1276"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дата</w:t>
            </w:r>
          </w:p>
        </w:tc>
        <w:tc>
          <w:tcPr>
            <w:tcW w:w="1559"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номер</w:t>
            </w:r>
          </w:p>
        </w:tc>
        <w:tc>
          <w:tcPr>
            <w:tcW w:w="2693"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наименование</w:t>
            </w:r>
          </w:p>
        </w:tc>
      </w:tr>
      <w:tr w:rsidR="00471720" w:rsidRPr="008D42C5" w:rsidTr="00471720">
        <w:tc>
          <w:tcPr>
            <w:tcW w:w="1786"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1</w:t>
            </w:r>
          </w:p>
        </w:tc>
        <w:tc>
          <w:tcPr>
            <w:tcW w:w="2892"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2</w:t>
            </w:r>
          </w:p>
        </w:tc>
        <w:tc>
          <w:tcPr>
            <w:tcW w:w="1276"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3</w:t>
            </w:r>
          </w:p>
        </w:tc>
        <w:tc>
          <w:tcPr>
            <w:tcW w:w="1559"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4</w:t>
            </w:r>
          </w:p>
        </w:tc>
        <w:tc>
          <w:tcPr>
            <w:tcW w:w="2693" w:type="dxa"/>
          </w:tcPr>
          <w:p w:rsidR="00471720" w:rsidRPr="008D42C5" w:rsidRDefault="00471720" w:rsidP="00471720">
            <w:pPr>
              <w:autoSpaceDE w:val="0"/>
              <w:autoSpaceDN w:val="0"/>
              <w:adjustRightInd w:val="0"/>
              <w:spacing w:line="240" w:lineRule="exact"/>
              <w:ind w:right="-510"/>
              <w:jc w:val="center"/>
              <w:rPr>
                <w:sz w:val="16"/>
                <w:szCs w:val="16"/>
              </w:rPr>
            </w:pPr>
            <w:r w:rsidRPr="008D42C5">
              <w:rPr>
                <w:sz w:val="16"/>
                <w:szCs w:val="16"/>
              </w:rPr>
              <w:t>5</w:t>
            </w:r>
          </w:p>
        </w:tc>
      </w:tr>
      <w:tr w:rsidR="00471720" w:rsidRPr="008D42C5" w:rsidTr="00471720">
        <w:tc>
          <w:tcPr>
            <w:tcW w:w="1786" w:type="dxa"/>
          </w:tcPr>
          <w:p w:rsidR="00471720" w:rsidRPr="008D42C5" w:rsidRDefault="00471720" w:rsidP="00471720">
            <w:pPr>
              <w:autoSpaceDE w:val="0"/>
              <w:autoSpaceDN w:val="0"/>
              <w:adjustRightInd w:val="0"/>
              <w:spacing w:line="240" w:lineRule="exact"/>
              <w:ind w:right="-23"/>
              <w:jc w:val="both"/>
              <w:rPr>
                <w:sz w:val="16"/>
                <w:szCs w:val="16"/>
              </w:rPr>
            </w:pPr>
          </w:p>
        </w:tc>
        <w:tc>
          <w:tcPr>
            <w:tcW w:w="2892" w:type="dxa"/>
          </w:tcPr>
          <w:p w:rsidR="00471720" w:rsidRPr="008D42C5" w:rsidRDefault="00471720" w:rsidP="00471720">
            <w:pPr>
              <w:autoSpaceDE w:val="0"/>
              <w:autoSpaceDN w:val="0"/>
              <w:adjustRightInd w:val="0"/>
              <w:spacing w:line="240" w:lineRule="exact"/>
              <w:ind w:right="-23"/>
              <w:jc w:val="both"/>
              <w:rPr>
                <w:sz w:val="16"/>
                <w:szCs w:val="16"/>
              </w:rPr>
            </w:pPr>
          </w:p>
          <w:p w:rsidR="00471720" w:rsidRPr="008D42C5" w:rsidRDefault="00471720" w:rsidP="00471720">
            <w:pPr>
              <w:autoSpaceDE w:val="0"/>
              <w:autoSpaceDN w:val="0"/>
              <w:adjustRightInd w:val="0"/>
              <w:spacing w:line="240" w:lineRule="exact"/>
              <w:ind w:right="-23"/>
              <w:jc w:val="both"/>
              <w:rPr>
                <w:sz w:val="16"/>
                <w:szCs w:val="16"/>
              </w:rPr>
            </w:pPr>
            <w:r w:rsidRPr="008D42C5">
              <w:rPr>
                <w:sz w:val="16"/>
                <w:szCs w:val="16"/>
              </w:rPr>
              <w:t xml:space="preserve">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осуществляющим функции и полномочия учредителя </w:t>
            </w:r>
            <w:r w:rsidRPr="008D42C5">
              <w:rPr>
                <w:sz w:val="16"/>
                <w:szCs w:val="16"/>
              </w:rPr>
              <w:lastRenderedPageBreak/>
              <w:t>муниципальных бюджетных или автономных учреждений, осуществляющим функции и полномочия учредителя данных учреждений</w:t>
            </w:r>
          </w:p>
        </w:tc>
        <w:tc>
          <w:tcPr>
            <w:tcW w:w="1276" w:type="dxa"/>
          </w:tcPr>
          <w:p w:rsidR="00471720" w:rsidRPr="008D42C5" w:rsidRDefault="00471720" w:rsidP="00471720">
            <w:pPr>
              <w:autoSpaceDE w:val="0"/>
              <w:autoSpaceDN w:val="0"/>
              <w:adjustRightInd w:val="0"/>
              <w:spacing w:line="240" w:lineRule="exact"/>
              <w:ind w:right="-23"/>
              <w:jc w:val="both"/>
              <w:rPr>
                <w:sz w:val="16"/>
                <w:szCs w:val="16"/>
              </w:rPr>
            </w:pPr>
          </w:p>
        </w:tc>
        <w:tc>
          <w:tcPr>
            <w:tcW w:w="1559" w:type="dxa"/>
          </w:tcPr>
          <w:p w:rsidR="00471720" w:rsidRPr="008D42C5" w:rsidRDefault="00471720" w:rsidP="00471720">
            <w:pPr>
              <w:autoSpaceDE w:val="0"/>
              <w:autoSpaceDN w:val="0"/>
              <w:adjustRightInd w:val="0"/>
              <w:spacing w:line="240" w:lineRule="exact"/>
              <w:ind w:right="-23"/>
              <w:jc w:val="both"/>
              <w:rPr>
                <w:sz w:val="16"/>
                <w:szCs w:val="16"/>
              </w:rPr>
            </w:pPr>
          </w:p>
        </w:tc>
        <w:tc>
          <w:tcPr>
            <w:tcW w:w="2693" w:type="dxa"/>
          </w:tcPr>
          <w:p w:rsidR="00471720" w:rsidRPr="008D42C5" w:rsidRDefault="00471720" w:rsidP="00471720">
            <w:pPr>
              <w:autoSpaceDE w:val="0"/>
              <w:autoSpaceDN w:val="0"/>
              <w:adjustRightInd w:val="0"/>
              <w:spacing w:line="240" w:lineRule="exact"/>
              <w:ind w:right="-23"/>
              <w:jc w:val="both"/>
              <w:rPr>
                <w:sz w:val="16"/>
                <w:szCs w:val="16"/>
              </w:rPr>
            </w:pPr>
          </w:p>
        </w:tc>
      </w:tr>
      <w:tr w:rsidR="00471720" w:rsidRPr="008D42C5" w:rsidTr="00471720">
        <w:tc>
          <w:tcPr>
            <w:tcW w:w="1786" w:type="dxa"/>
          </w:tcPr>
          <w:p w:rsidR="00471720" w:rsidRPr="008D42C5" w:rsidRDefault="00471720" w:rsidP="00471720">
            <w:pPr>
              <w:autoSpaceDE w:val="0"/>
              <w:autoSpaceDN w:val="0"/>
              <w:adjustRightInd w:val="0"/>
              <w:spacing w:line="240" w:lineRule="exact"/>
              <w:ind w:right="-23"/>
              <w:jc w:val="both"/>
              <w:rPr>
                <w:sz w:val="16"/>
                <w:szCs w:val="16"/>
              </w:rPr>
            </w:pPr>
          </w:p>
        </w:tc>
        <w:tc>
          <w:tcPr>
            <w:tcW w:w="2892" w:type="dxa"/>
          </w:tcPr>
          <w:p w:rsidR="00471720" w:rsidRPr="008D42C5" w:rsidRDefault="00471720" w:rsidP="00471720">
            <w:pPr>
              <w:autoSpaceDE w:val="0"/>
              <w:autoSpaceDN w:val="0"/>
              <w:adjustRightInd w:val="0"/>
              <w:spacing w:line="240" w:lineRule="exact"/>
              <w:ind w:right="-23"/>
              <w:jc w:val="both"/>
              <w:rPr>
                <w:sz w:val="16"/>
                <w:szCs w:val="16"/>
              </w:rPr>
            </w:pPr>
          </w:p>
        </w:tc>
        <w:tc>
          <w:tcPr>
            <w:tcW w:w="1276" w:type="dxa"/>
          </w:tcPr>
          <w:p w:rsidR="00471720" w:rsidRPr="008D42C5" w:rsidRDefault="00471720" w:rsidP="00471720">
            <w:pPr>
              <w:autoSpaceDE w:val="0"/>
              <w:autoSpaceDN w:val="0"/>
              <w:adjustRightInd w:val="0"/>
              <w:spacing w:line="240" w:lineRule="exact"/>
              <w:ind w:right="-23"/>
              <w:jc w:val="both"/>
              <w:rPr>
                <w:sz w:val="16"/>
                <w:szCs w:val="16"/>
              </w:rPr>
            </w:pPr>
          </w:p>
        </w:tc>
        <w:tc>
          <w:tcPr>
            <w:tcW w:w="1559" w:type="dxa"/>
          </w:tcPr>
          <w:p w:rsidR="00471720" w:rsidRPr="008D42C5" w:rsidRDefault="00471720" w:rsidP="00471720">
            <w:pPr>
              <w:autoSpaceDE w:val="0"/>
              <w:autoSpaceDN w:val="0"/>
              <w:adjustRightInd w:val="0"/>
              <w:spacing w:line="240" w:lineRule="exact"/>
              <w:ind w:right="-23"/>
              <w:jc w:val="both"/>
              <w:rPr>
                <w:sz w:val="16"/>
                <w:szCs w:val="16"/>
              </w:rPr>
            </w:pPr>
          </w:p>
        </w:tc>
        <w:tc>
          <w:tcPr>
            <w:tcW w:w="2693" w:type="dxa"/>
          </w:tcPr>
          <w:p w:rsidR="00471720" w:rsidRPr="008D42C5" w:rsidRDefault="00471720" w:rsidP="00471720">
            <w:pPr>
              <w:autoSpaceDE w:val="0"/>
              <w:autoSpaceDN w:val="0"/>
              <w:adjustRightInd w:val="0"/>
              <w:spacing w:line="240" w:lineRule="exact"/>
              <w:ind w:right="-23"/>
              <w:jc w:val="both"/>
              <w:rPr>
                <w:sz w:val="16"/>
                <w:szCs w:val="16"/>
              </w:rPr>
            </w:pPr>
          </w:p>
        </w:tc>
      </w:tr>
      <w:tr w:rsidR="00471720" w:rsidRPr="008D42C5" w:rsidTr="00471720">
        <w:tc>
          <w:tcPr>
            <w:tcW w:w="1786" w:type="dxa"/>
          </w:tcPr>
          <w:p w:rsidR="00471720" w:rsidRPr="008D42C5" w:rsidRDefault="00471720" w:rsidP="00471720">
            <w:pPr>
              <w:autoSpaceDE w:val="0"/>
              <w:autoSpaceDN w:val="0"/>
              <w:adjustRightInd w:val="0"/>
              <w:spacing w:line="240" w:lineRule="exact"/>
              <w:ind w:right="-23"/>
              <w:jc w:val="both"/>
              <w:rPr>
                <w:sz w:val="16"/>
                <w:szCs w:val="16"/>
              </w:rPr>
            </w:pPr>
          </w:p>
        </w:tc>
        <w:tc>
          <w:tcPr>
            <w:tcW w:w="2892" w:type="dxa"/>
          </w:tcPr>
          <w:p w:rsidR="00471720" w:rsidRPr="008D42C5" w:rsidRDefault="00471720" w:rsidP="00471720">
            <w:pPr>
              <w:autoSpaceDE w:val="0"/>
              <w:autoSpaceDN w:val="0"/>
              <w:adjustRightInd w:val="0"/>
              <w:spacing w:line="240" w:lineRule="exact"/>
              <w:ind w:right="-23"/>
              <w:jc w:val="both"/>
              <w:rPr>
                <w:sz w:val="16"/>
                <w:szCs w:val="16"/>
              </w:rPr>
            </w:pPr>
          </w:p>
        </w:tc>
        <w:tc>
          <w:tcPr>
            <w:tcW w:w="1276" w:type="dxa"/>
          </w:tcPr>
          <w:p w:rsidR="00471720" w:rsidRPr="008D42C5" w:rsidRDefault="00471720" w:rsidP="00471720">
            <w:pPr>
              <w:autoSpaceDE w:val="0"/>
              <w:autoSpaceDN w:val="0"/>
              <w:adjustRightInd w:val="0"/>
              <w:spacing w:line="240" w:lineRule="exact"/>
              <w:ind w:right="-23"/>
              <w:jc w:val="both"/>
              <w:rPr>
                <w:sz w:val="16"/>
                <w:szCs w:val="16"/>
              </w:rPr>
            </w:pPr>
          </w:p>
        </w:tc>
        <w:tc>
          <w:tcPr>
            <w:tcW w:w="1559" w:type="dxa"/>
          </w:tcPr>
          <w:p w:rsidR="00471720" w:rsidRPr="008D42C5" w:rsidRDefault="00471720" w:rsidP="00471720">
            <w:pPr>
              <w:autoSpaceDE w:val="0"/>
              <w:autoSpaceDN w:val="0"/>
              <w:adjustRightInd w:val="0"/>
              <w:spacing w:line="240" w:lineRule="exact"/>
              <w:ind w:right="-23"/>
              <w:jc w:val="both"/>
              <w:rPr>
                <w:sz w:val="16"/>
                <w:szCs w:val="16"/>
              </w:rPr>
            </w:pPr>
          </w:p>
        </w:tc>
        <w:tc>
          <w:tcPr>
            <w:tcW w:w="2693" w:type="dxa"/>
          </w:tcPr>
          <w:p w:rsidR="00471720" w:rsidRPr="008D42C5" w:rsidRDefault="00471720" w:rsidP="00471720">
            <w:pPr>
              <w:autoSpaceDE w:val="0"/>
              <w:autoSpaceDN w:val="0"/>
              <w:adjustRightInd w:val="0"/>
              <w:spacing w:line="240" w:lineRule="exact"/>
              <w:ind w:right="-23"/>
              <w:jc w:val="both"/>
              <w:rPr>
                <w:sz w:val="16"/>
                <w:szCs w:val="16"/>
              </w:rPr>
            </w:pPr>
          </w:p>
        </w:tc>
      </w:tr>
    </w:tbl>
    <w:p w:rsidR="00471720" w:rsidRPr="00FE4056" w:rsidRDefault="00471720" w:rsidP="00471720">
      <w:pPr>
        <w:autoSpaceDE w:val="0"/>
        <w:autoSpaceDN w:val="0"/>
        <w:adjustRightInd w:val="0"/>
        <w:jc w:val="both"/>
        <w:rPr>
          <w:sz w:val="28"/>
          <w:szCs w:val="28"/>
        </w:rPr>
      </w:pPr>
    </w:p>
    <w:p w:rsidR="00471720" w:rsidRPr="008D42C5" w:rsidRDefault="00471720" w:rsidP="00471720">
      <w:pPr>
        <w:autoSpaceDE w:val="0"/>
        <w:autoSpaceDN w:val="0"/>
        <w:adjustRightInd w:val="0"/>
        <w:spacing w:line="320" w:lineRule="atLeast"/>
        <w:ind w:firstLine="709"/>
        <w:jc w:val="both"/>
        <w:rPr>
          <w:sz w:val="16"/>
          <w:szCs w:val="16"/>
        </w:rPr>
      </w:pPr>
      <w:r w:rsidRPr="008D42C5">
        <w:rPr>
          <w:sz w:val="16"/>
          <w:szCs w:val="16"/>
        </w:rPr>
        <w:t>5. Порядок оказания муниципальной услуги:</w:t>
      </w:r>
    </w:p>
    <w:p w:rsidR="00471720" w:rsidRPr="008D42C5" w:rsidRDefault="00471720" w:rsidP="00471720">
      <w:pPr>
        <w:autoSpaceDE w:val="0"/>
        <w:autoSpaceDN w:val="0"/>
        <w:adjustRightInd w:val="0"/>
        <w:ind w:firstLine="709"/>
        <w:jc w:val="both"/>
        <w:rPr>
          <w:sz w:val="16"/>
          <w:szCs w:val="16"/>
        </w:rPr>
      </w:pPr>
      <w:r w:rsidRPr="008D42C5">
        <w:rPr>
          <w:sz w:val="16"/>
          <w:szCs w:val="16"/>
        </w:rPr>
        <w:t>5.1. Нормативные правовые акты, регулирующие порядок оказания муниципальной услуги:</w:t>
      </w:r>
    </w:p>
    <w:p w:rsidR="00471720" w:rsidRPr="008D42C5" w:rsidRDefault="00471720" w:rsidP="00471720">
      <w:pPr>
        <w:autoSpaceDE w:val="0"/>
        <w:autoSpaceDN w:val="0"/>
        <w:adjustRightInd w:val="0"/>
        <w:ind w:firstLine="709"/>
        <w:rPr>
          <w:sz w:val="16"/>
          <w:szCs w:val="16"/>
          <w:u w:val="single"/>
        </w:rPr>
      </w:pPr>
      <w:r w:rsidRPr="008D42C5">
        <w:rPr>
          <w:sz w:val="16"/>
          <w:szCs w:val="16"/>
          <w:u w:val="single"/>
        </w:rPr>
        <w:t>постановление 04.01.1998 № 3«О порядке закрепления и использования находящихся в федеральной собственности административных зданий, строений и нежилых помещений»;</w:t>
      </w:r>
      <w:r w:rsidRPr="008D42C5">
        <w:rPr>
          <w:sz w:val="16"/>
          <w:szCs w:val="16"/>
        </w:rPr>
        <w:t xml:space="preserve"> </w:t>
      </w:r>
      <w:r w:rsidRPr="008D42C5">
        <w:rPr>
          <w:sz w:val="16"/>
          <w:szCs w:val="16"/>
          <w:u w:val="single"/>
        </w:rPr>
        <w:t>постановление Администрации муниципального района от 21.12.2011 № 618 «Об утверждении Устава МБУ «Хозяйственно-диспетчерская служба»</w:t>
      </w:r>
      <w:r w:rsidRPr="008D42C5">
        <w:rPr>
          <w:sz w:val="16"/>
          <w:szCs w:val="16"/>
        </w:rPr>
        <w:t>________________________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 (реквизиты нормативного правового акта)</w:t>
      </w:r>
    </w:p>
    <w:p w:rsidR="00471720" w:rsidRPr="008D42C5" w:rsidRDefault="00471720" w:rsidP="00471720">
      <w:pPr>
        <w:autoSpaceDE w:val="0"/>
        <w:autoSpaceDN w:val="0"/>
        <w:adjustRightInd w:val="0"/>
        <w:spacing w:after="120" w:line="300" w:lineRule="atLeast"/>
        <w:jc w:val="both"/>
        <w:rPr>
          <w:sz w:val="16"/>
          <w:szCs w:val="16"/>
        </w:rPr>
      </w:pPr>
    </w:p>
    <w:p w:rsidR="00471720" w:rsidRPr="008D42C5" w:rsidRDefault="00471720" w:rsidP="00471720">
      <w:pPr>
        <w:autoSpaceDE w:val="0"/>
        <w:autoSpaceDN w:val="0"/>
        <w:adjustRightInd w:val="0"/>
        <w:spacing w:after="120" w:line="300" w:lineRule="atLeast"/>
        <w:ind w:firstLine="709"/>
        <w:jc w:val="center"/>
        <w:rPr>
          <w:sz w:val="16"/>
          <w:szCs w:val="16"/>
        </w:rPr>
      </w:pPr>
      <w:r w:rsidRPr="008D42C5">
        <w:rPr>
          <w:sz w:val="16"/>
          <w:szCs w:val="16"/>
        </w:rPr>
        <w:t>8</w:t>
      </w:r>
    </w:p>
    <w:p w:rsidR="00471720" w:rsidRPr="008D42C5" w:rsidRDefault="00471720" w:rsidP="00471720">
      <w:pPr>
        <w:autoSpaceDE w:val="0"/>
        <w:autoSpaceDN w:val="0"/>
        <w:adjustRightInd w:val="0"/>
        <w:spacing w:after="120" w:line="300" w:lineRule="atLeast"/>
        <w:ind w:firstLine="709"/>
        <w:jc w:val="both"/>
        <w:rPr>
          <w:sz w:val="16"/>
          <w:szCs w:val="16"/>
        </w:rPr>
      </w:pPr>
      <w:r w:rsidRPr="008D42C5">
        <w:rPr>
          <w:sz w:val="16"/>
          <w:szCs w:val="16"/>
        </w:rPr>
        <w:t>5.2. Порядок информирования потенциальных потребителей муниципальной услуги: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543"/>
        <w:gridCol w:w="3828"/>
      </w:tblGrid>
      <w:tr w:rsidR="00471720" w:rsidRPr="008D42C5" w:rsidTr="00471720">
        <w:tc>
          <w:tcPr>
            <w:tcW w:w="2694"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Способ информирования</w:t>
            </w:r>
          </w:p>
        </w:tc>
        <w:tc>
          <w:tcPr>
            <w:tcW w:w="3543"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Состав размещаемой информации</w:t>
            </w:r>
          </w:p>
        </w:tc>
        <w:tc>
          <w:tcPr>
            <w:tcW w:w="3828"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Частота обновления информации</w:t>
            </w:r>
          </w:p>
        </w:tc>
      </w:tr>
      <w:tr w:rsidR="00471720" w:rsidRPr="008D42C5" w:rsidTr="00471720">
        <w:tc>
          <w:tcPr>
            <w:tcW w:w="2694"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1</w:t>
            </w:r>
          </w:p>
        </w:tc>
        <w:tc>
          <w:tcPr>
            <w:tcW w:w="3543"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2</w:t>
            </w:r>
          </w:p>
        </w:tc>
        <w:tc>
          <w:tcPr>
            <w:tcW w:w="3828" w:type="dxa"/>
          </w:tcPr>
          <w:p w:rsidR="00471720" w:rsidRPr="008D42C5" w:rsidRDefault="00471720" w:rsidP="00471720">
            <w:pPr>
              <w:autoSpaceDE w:val="0"/>
              <w:autoSpaceDN w:val="0"/>
              <w:adjustRightInd w:val="0"/>
              <w:spacing w:before="40" w:line="240" w:lineRule="exact"/>
              <w:jc w:val="center"/>
              <w:rPr>
                <w:sz w:val="16"/>
                <w:szCs w:val="16"/>
              </w:rPr>
            </w:pPr>
            <w:r w:rsidRPr="008D42C5">
              <w:rPr>
                <w:sz w:val="16"/>
                <w:szCs w:val="16"/>
              </w:rPr>
              <w:t>3</w:t>
            </w:r>
          </w:p>
        </w:tc>
      </w:tr>
      <w:tr w:rsidR="00471720" w:rsidRPr="008D42C5" w:rsidTr="00471720">
        <w:tc>
          <w:tcPr>
            <w:tcW w:w="2694" w:type="dxa"/>
          </w:tcPr>
          <w:p w:rsidR="00471720" w:rsidRPr="008D42C5" w:rsidRDefault="00471720" w:rsidP="00471720">
            <w:pPr>
              <w:autoSpaceDE w:val="0"/>
              <w:autoSpaceDN w:val="0"/>
              <w:adjustRightInd w:val="0"/>
              <w:spacing w:before="120" w:line="240" w:lineRule="exact"/>
              <w:jc w:val="both"/>
              <w:rPr>
                <w:sz w:val="16"/>
                <w:szCs w:val="16"/>
              </w:rPr>
            </w:pPr>
          </w:p>
        </w:tc>
        <w:tc>
          <w:tcPr>
            <w:tcW w:w="3543" w:type="dxa"/>
          </w:tcPr>
          <w:p w:rsidR="00471720" w:rsidRPr="008D42C5" w:rsidRDefault="00471720" w:rsidP="00471720">
            <w:pPr>
              <w:autoSpaceDE w:val="0"/>
              <w:autoSpaceDN w:val="0"/>
              <w:adjustRightInd w:val="0"/>
              <w:spacing w:before="120" w:line="240" w:lineRule="exact"/>
              <w:jc w:val="both"/>
              <w:rPr>
                <w:sz w:val="16"/>
                <w:szCs w:val="16"/>
              </w:rPr>
            </w:pPr>
          </w:p>
        </w:tc>
        <w:tc>
          <w:tcPr>
            <w:tcW w:w="3828" w:type="dxa"/>
          </w:tcPr>
          <w:p w:rsidR="00471720" w:rsidRPr="008D42C5" w:rsidRDefault="00471720" w:rsidP="00471720">
            <w:pPr>
              <w:autoSpaceDE w:val="0"/>
              <w:autoSpaceDN w:val="0"/>
              <w:adjustRightInd w:val="0"/>
              <w:spacing w:before="120" w:line="240" w:lineRule="exact"/>
              <w:jc w:val="both"/>
              <w:rPr>
                <w:sz w:val="16"/>
                <w:szCs w:val="16"/>
              </w:rPr>
            </w:pPr>
          </w:p>
        </w:tc>
      </w:tr>
      <w:tr w:rsidR="00471720" w:rsidRPr="008D42C5" w:rsidTr="00471720">
        <w:tc>
          <w:tcPr>
            <w:tcW w:w="2694" w:type="dxa"/>
          </w:tcPr>
          <w:p w:rsidR="00471720" w:rsidRPr="008D42C5" w:rsidRDefault="00471720" w:rsidP="00471720">
            <w:pPr>
              <w:autoSpaceDE w:val="0"/>
              <w:autoSpaceDN w:val="0"/>
              <w:adjustRightInd w:val="0"/>
              <w:spacing w:before="120" w:line="240" w:lineRule="exact"/>
              <w:jc w:val="both"/>
              <w:rPr>
                <w:sz w:val="16"/>
                <w:szCs w:val="16"/>
              </w:rPr>
            </w:pPr>
          </w:p>
        </w:tc>
        <w:tc>
          <w:tcPr>
            <w:tcW w:w="3543" w:type="dxa"/>
          </w:tcPr>
          <w:p w:rsidR="00471720" w:rsidRPr="008D42C5" w:rsidRDefault="00471720" w:rsidP="00471720">
            <w:pPr>
              <w:autoSpaceDE w:val="0"/>
              <w:autoSpaceDN w:val="0"/>
              <w:adjustRightInd w:val="0"/>
              <w:spacing w:before="120" w:line="240" w:lineRule="exact"/>
              <w:jc w:val="both"/>
              <w:rPr>
                <w:sz w:val="16"/>
                <w:szCs w:val="16"/>
              </w:rPr>
            </w:pPr>
          </w:p>
        </w:tc>
        <w:tc>
          <w:tcPr>
            <w:tcW w:w="3828" w:type="dxa"/>
          </w:tcPr>
          <w:p w:rsidR="00471720" w:rsidRPr="008D42C5" w:rsidRDefault="00471720" w:rsidP="00471720">
            <w:pPr>
              <w:autoSpaceDE w:val="0"/>
              <w:autoSpaceDN w:val="0"/>
              <w:adjustRightInd w:val="0"/>
              <w:spacing w:before="120" w:line="240" w:lineRule="exact"/>
              <w:jc w:val="both"/>
              <w:rPr>
                <w:sz w:val="16"/>
                <w:szCs w:val="16"/>
              </w:rPr>
            </w:pPr>
          </w:p>
        </w:tc>
      </w:tr>
      <w:tr w:rsidR="00471720" w:rsidRPr="008D42C5" w:rsidTr="00471720">
        <w:tc>
          <w:tcPr>
            <w:tcW w:w="2694" w:type="dxa"/>
          </w:tcPr>
          <w:p w:rsidR="00471720" w:rsidRPr="008D42C5" w:rsidRDefault="00471720" w:rsidP="00471720">
            <w:pPr>
              <w:autoSpaceDE w:val="0"/>
              <w:autoSpaceDN w:val="0"/>
              <w:adjustRightInd w:val="0"/>
              <w:spacing w:before="120" w:line="240" w:lineRule="exact"/>
              <w:jc w:val="both"/>
              <w:rPr>
                <w:sz w:val="16"/>
                <w:szCs w:val="16"/>
              </w:rPr>
            </w:pPr>
          </w:p>
        </w:tc>
        <w:tc>
          <w:tcPr>
            <w:tcW w:w="3543" w:type="dxa"/>
          </w:tcPr>
          <w:p w:rsidR="00471720" w:rsidRPr="008D42C5" w:rsidRDefault="00471720" w:rsidP="00471720">
            <w:pPr>
              <w:autoSpaceDE w:val="0"/>
              <w:autoSpaceDN w:val="0"/>
              <w:adjustRightInd w:val="0"/>
              <w:spacing w:before="120" w:line="240" w:lineRule="exact"/>
              <w:jc w:val="both"/>
              <w:rPr>
                <w:sz w:val="16"/>
                <w:szCs w:val="16"/>
              </w:rPr>
            </w:pPr>
          </w:p>
        </w:tc>
        <w:tc>
          <w:tcPr>
            <w:tcW w:w="3828" w:type="dxa"/>
          </w:tcPr>
          <w:p w:rsidR="00471720" w:rsidRPr="008D42C5" w:rsidRDefault="00471720" w:rsidP="00471720">
            <w:pPr>
              <w:autoSpaceDE w:val="0"/>
              <w:autoSpaceDN w:val="0"/>
              <w:adjustRightInd w:val="0"/>
              <w:spacing w:before="120" w:line="240" w:lineRule="exact"/>
              <w:jc w:val="both"/>
              <w:rPr>
                <w:sz w:val="16"/>
                <w:szCs w:val="16"/>
              </w:rPr>
            </w:pPr>
          </w:p>
        </w:tc>
      </w:tr>
    </w:tbl>
    <w:p w:rsidR="00471720" w:rsidRPr="008D42C5" w:rsidRDefault="00471720" w:rsidP="00471720">
      <w:pPr>
        <w:autoSpaceDE w:val="0"/>
        <w:autoSpaceDN w:val="0"/>
        <w:adjustRightInd w:val="0"/>
        <w:spacing w:before="40" w:after="120" w:line="220" w:lineRule="exact"/>
        <w:jc w:val="center"/>
        <w:rPr>
          <w:sz w:val="16"/>
          <w:szCs w:val="16"/>
        </w:rPr>
      </w:pPr>
    </w:p>
    <w:tbl>
      <w:tblPr>
        <w:tblW w:w="3935" w:type="pct"/>
        <w:tblLayout w:type="fixed"/>
        <w:tblCellMar>
          <w:top w:w="102" w:type="dxa"/>
          <w:left w:w="62" w:type="dxa"/>
          <w:bottom w:w="102" w:type="dxa"/>
          <w:right w:w="62" w:type="dxa"/>
        </w:tblCellMar>
        <w:tblLook w:val="0000" w:firstRow="0" w:lastRow="0" w:firstColumn="0" w:lastColumn="0" w:noHBand="0" w:noVBand="0"/>
      </w:tblPr>
      <w:tblGrid>
        <w:gridCol w:w="724"/>
        <w:gridCol w:w="801"/>
        <w:gridCol w:w="500"/>
        <w:gridCol w:w="606"/>
        <w:gridCol w:w="596"/>
        <w:gridCol w:w="500"/>
        <w:gridCol w:w="906"/>
        <w:gridCol w:w="598"/>
        <w:gridCol w:w="501"/>
        <w:gridCol w:w="401"/>
        <w:gridCol w:w="500"/>
        <w:gridCol w:w="611"/>
        <w:gridCol w:w="599"/>
        <w:gridCol w:w="483"/>
      </w:tblGrid>
      <w:tr w:rsidR="00471720" w:rsidRPr="008D42C5" w:rsidTr="00471720">
        <w:trPr>
          <w:trHeight w:val="20"/>
        </w:trPr>
        <w:tc>
          <w:tcPr>
            <w:tcW w:w="43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vertAlign w:val="superscript"/>
              </w:rPr>
            </w:pPr>
            <w:r w:rsidRPr="008D42C5">
              <w:rPr>
                <w:sz w:val="16"/>
                <w:szCs w:val="16"/>
              </w:rPr>
              <w:t xml:space="preserve">Уникаль-ный </w:t>
            </w:r>
            <w:r w:rsidRPr="008D42C5">
              <w:rPr>
                <w:sz w:val="16"/>
                <w:szCs w:val="16"/>
              </w:rPr>
              <w:br/>
              <w:t xml:space="preserve">номер </w:t>
            </w:r>
            <w:r w:rsidRPr="008D42C5">
              <w:rPr>
                <w:sz w:val="16"/>
                <w:szCs w:val="16"/>
              </w:rPr>
              <w:br/>
              <w:t xml:space="preserve">реестровой </w:t>
            </w:r>
            <w:r w:rsidRPr="008D42C5">
              <w:rPr>
                <w:sz w:val="16"/>
                <w:szCs w:val="16"/>
              </w:rPr>
              <w:br/>
              <w:t>записи</w:t>
            </w:r>
            <w:r w:rsidRPr="008D42C5">
              <w:rPr>
                <w:sz w:val="16"/>
                <w:szCs w:val="16"/>
                <w:vertAlign w:val="superscript"/>
              </w:rPr>
              <w:t>&lt;5&gt;</w:t>
            </w:r>
          </w:p>
        </w:tc>
        <w:tc>
          <w:tcPr>
            <w:tcW w:w="1145"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(по справочникам)</w:t>
            </w:r>
          </w:p>
        </w:tc>
        <w:tc>
          <w:tcPr>
            <w:tcW w:w="658"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Показатель, </w:t>
            </w:r>
            <w:r w:rsidRPr="008D42C5">
              <w:rPr>
                <w:sz w:val="16"/>
                <w:szCs w:val="16"/>
              </w:rPr>
              <w:br/>
              <w:t>характеризующий условия (формы) оказания муниципальной услуги</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(по справочникам)</w:t>
            </w:r>
          </w:p>
        </w:tc>
        <w:tc>
          <w:tcPr>
            <w:tcW w:w="1203"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Показатель качества </w:t>
            </w:r>
            <w:r w:rsidRPr="008D42C5">
              <w:rPr>
                <w:sz w:val="16"/>
                <w:szCs w:val="16"/>
              </w:rPr>
              <w:br/>
              <w:t>муниципальной услуги</w:t>
            </w:r>
          </w:p>
        </w:tc>
        <w:tc>
          <w:tcPr>
            <w:tcW w:w="908"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Значение показателя качества </w:t>
            </w:r>
            <w:r w:rsidRPr="008D42C5">
              <w:rPr>
                <w:sz w:val="16"/>
                <w:szCs w:val="16"/>
              </w:rPr>
              <w:br/>
              <w:t>муниципальной услуги</w:t>
            </w:r>
          </w:p>
        </w:tc>
        <w:tc>
          <w:tcPr>
            <w:tcW w:w="652"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14" w:history="1">
              <w:r w:rsidRPr="008D42C5">
                <w:rPr>
                  <w:sz w:val="16"/>
                  <w:szCs w:val="16"/>
                  <w:vertAlign w:val="superscript"/>
                </w:rPr>
                <w:t xml:space="preserve">&lt;7&gt; </w:t>
              </w:r>
            </w:hyperlink>
          </w:p>
        </w:tc>
      </w:tr>
      <w:tr w:rsidR="00471720" w:rsidRPr="008D42C5" w:rsidTr="00471720">
        <w:trPr>
          <w:trHeight w:val="20"/>
        </w:trPr>
        <w:tc>
          <w:tcPr>
            <w:tcW w:w="43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1145"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658"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54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lang w:val="en-US"/>
              </w:rPr>
            </w:pPr>
            <w:r w:rsidRPr="008D42C5">
              <w:rPr>
                <w:sz w:val="16"/>
                <w:szCs w:val="16"/>
              </w:rPr>
              <w:t xml:space="preserve">наименование </w:t>
            </w:r>
            <w:r w:rsidRPr="008D42C5">
              <w:rPr>
                <w:sz w:val="16"/>
                <w:szCs w:val="16"/>
              </w:rPr>
              <w:br/>
              <w:t>показателя</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vertAlign w:val="superscript"/>
              </w:rPr>
              <w:t>&lt;5&gt;</w:t>
            </w:r>
          </w:p>
        </w:tc>
        <w:tc>
          <w:tcPr>
            <w:tcW w:w="66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единица </w:t>
            </w:r>
            <w:r w:rsidRPr="008D42C5">
              <w:rPr>
                <w:sz w:val="16"/>
                <w:szCs w:val="16"/>
              </w:rPr>
              <w:br/>
              <w:t>измерения</w:t>
            </w:r>
          </w:p>
        </w:tc>
        <w:tc>
          <w:tcPr>
            <w:tcW w:w="241"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2019_ год</w:t>
            </w:r>
          </w:p>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(очередной финансовый год)</w:t>
            </w:r>
          </w:p>
        </w:tc>
        <w:tc>
          <w:tcPr>
            <w:tcW w:w="30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2020_</w:t>
            </w:r>
          </w:p>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год</w:t>
            </w:r>
          </w:p>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(1-ый год планового периода)</w:t>
            </w:r>
          </w:p>
        </w:tc>
        <w:tc>
          <w:tcPr>
            <w:tcW w:w="366"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2021_</w:t>
            </w:r>
          </w:p>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год</w:t>
            </w:r>
          </w:p>
          <w:p w:rsidR="00471720" w:rsidRPr="008D42C5" w:rsidRDefault="00471720" w:rsidP="00471720">
            <w:pPr>
              <w:autoSpaceDE w:val="0"/>
              <w:autoSpaceDN w:val="0"/>
              <w:adjustRightInd w:val="0"/>
              <w:spacing w:line="240" w:lineRule="exact"/>
              <w:ind w:right="-5"/>
              <w:jc w:val="center"/>
              <w:rPr>
                <w:sz w:val="16"/>
                <w:szCs w:val="16"/>
                <w:u w:val="single"/>
              </w:rPr>
            </w:pPr>
            <w:r w:rsidRPr="008D42C5">
              <w:rPr>
                <w:sz w:val="16"/>
                <w:szCs w:val="16"/>
                <w:u w:val="single"/>
              </w:rPr>
              <w:t>(2-ой год планового периода)</w:t>
            </w:r>
          </w:p>
        </w:tc>
        <w:tc>
          <w:tcPr>
            <w:tcW w:w="360"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в процентах</w:t>
            </w:r>
          </w:p>
        </w:tc>
        <w:tc>
          <w:tcPr>
            <w:tcW w:w="292"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в абсолютных показателях</w:t>
            </w:r>
          </w:p>
        </w:tc>
      </w:tr>
      <w:tr w:rsidR="00471720" w:rsidRPr="008D42C5" w:rsidTr="00471720">
        <w:trPr>
          <w:trHeight w:val="1367"/>
        </w:trPr>
        <w:tc>
          <w:tcPr>
            <w:tcW w:w="43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48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vertAlign w:val="superscript"/>
              </w:rPr>
              <w:t>&lt;5&gt;</w:t>
            </w:r>
          </w:p>
        </w:tc>
        <w:tc>
          <w:tcPr>
            <w:tcW w:w="3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vertAlign w:val="superscript"/>
              </w:rPr>
              <w:t>&lt;5&gt;</w:t>
            </w:r>
          </w:p>
        </w:tc>
        <w:tc>
          <w:tcPr>
            <w:tcW w:w="3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vertAlign w:val="superscript"/>
              </w:rPr>
              <w:t>&lt;5&gt;</w:t>
            </w:r>
          </w:p>
        </w:tc>
        <w:tc>
          <w:tcPr>
            <w:tcW w:w="3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vertAlign w:val="superscript"/>
              </w:rPr>
              <w:t>&lt;5&gt;</w:t>
            </w:r>
          </w:p>
        </w:tc>
        <w:tc>
          <w:tcPr>
            <w:tcW w:w="3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_______</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vertAlign w:val="superscript"/>
              </w:rPr>
              <w:t>&lt;5&gt;</w:t>
            </w:r>
          </w:p>
        </w:tc>
        <w:tc>
          <w:tcPr>
            <w:tcW w:w="54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pacing w:val="-20"/>
                <w:sz w:val="16"/>
                <w:szCs w:val="16"/>
                <w:lang w:val="en-US"/>
              </w:rPr>
            </w:pPr>
            <w:r w:rsidRPr="008D42C5">
              <w:rPr>
                <w:spacing w:val="-20"/>
                <w:sz w:val="16"/>
                <w:szCs w:val="16"/>
              </w:rPr>
              <w:t>наиме-нование</w:t>
            </w:r>
          </w:p>
          <w:p w:rsidR="00471720" w:rsidRPr="008D42C5" w:rsidRDefault="00471720" w:rsidP="00471720">
            <w:pPr>
              <w:autoSpaceDE w:val="0"/>
              <w:autoSpaceDN w:val="0"/>
              <w:adjustRightInd w:val="0"/>
              <w:spacing w:line="240" w:lineRule="exact"/>
              <w:ind w:right="-5"/>
              <w:jc w:val="center"/>
              <w:rPr>
                <w:spacing w:val="-20"/>
                <w:sz w:val="16"/>
                <w:szCs w:val="16"/>
              </w:rPr>
            </w:pPr>
            <w:r w:rsidRPr="008D42C5">
              <w:rPr>
                <w:sz w:val="16"/>
                <w:szCs w:val="16"/>
                <w:vertAlign w:val="superscript"/>
              </w:rPr>
              <w:t>&lt;5&gt;</w:t>
            </w:r>
          </w:p>
        </w:tc>
        <w:tc>
          <w:tcPr>
            <w:tcW w:w="3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 xml:space="preserve">код по </w:t>
            </w:r>
            <w:hyperlink r:id="rId215" w:history="1">
              <w:r w:rsidRPr="008D42C5">
                <w:rPr>
                  <w:spacing w:val="-40"/>
                  <w:sz w:val="16"/>
                  <w:szCs w:val="16"/>
                </w:rPr>
                <w:t>ОКЕИ</w:t>
              </w:r>
            </w:hyperlink>
            <w:r w:rsidRPr="008D42C5">
              <w:rPr>
                <w:sz w:val="16"/>
                <w:szCs w:val="16"/>
                <w:vertAlign w:val="superscript"/>
              </w:rPr>
              <w:t>&lt;6&gt;</w:t>
            </w:r>
          </w:p>
        </w:tc>
        <w:tc>
          <w:tcPr>
            <w:tcW w:w="241" w:type="pct"/>
            <w:vMerge/>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00" w:type="pct"/>
            <w:vMerge/>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66" w:type="pct"/>
            <w:vMerge/>
            <w:tcBorders>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60"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p>
        </w:tc>
        <w:tc>
          <w:tcPr>
            <w:tcW w:w="292"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p>
        </w:tc>
      </w:tr>
      <w:tr w:rsidR="00471720" w:rsidRPr="008D42C5" w:rsidTr="00471720">
        <w:trPr>
          <w:trHeight w:val="28"/>
        </w:trPr>
        <w:tc>
          <w:tcPr>
            <w:tcW w:w="4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w:t>
            </w:r>
          </w:p>
        </w:tc>
        <w:tc>
          <w:tcPr>
            <w:tcW w:w="4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2</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3</w:t>
            </w:r>
          </w:p>
        </w:tc>
        <w:tc>
          <w:tcPr>
            <w:tcW w:w="36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4</w:t>
            </w:r>
          </w:p>
        </w:tc>
        <w:tc>
          <w:tcPr>
            <w:tcW w:w="35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5</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6</w:t>
            </w:r>
          </w:p>
        </w:tc>
        <w:tc>
          <w:tcPr>
            <w:tcW w:w="54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7</w:t>
            </w:r>
          </w:p>
        </w:tc>
        <w:tc>
          <w:tcPr>
            <w:tcW w:w="35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8</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9</w:t>
            </w:r>
          </w:p>
        </w:tc>
        <w:tc>
          <w:tcPr>
            <w:tcW w:w="24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10</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11</w:t>
            </w:r>
          </w:p>
        </w:tc>
        <w:tc>
          <w:tcPr>
            <w:tcW w:w="36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12</w:t>
            </w:r>
          </w:p>
        </w:tc>
        <w:tc>
          <w:tcPr>
            <w:tcW w:w="360"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13</w:t>
            </w:r>
          </w:p>
        </w:tc>
        <w:tc>
          <w:tcPr>
            <w:tcW w:w="292"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14</w:t>
            </w:r>
          </w:p>
        </w:tc>
      </w:tr>
      <w:tr w:rsidR="00471720" w:rsidRPr="008D42C5" w:rsidTr="00471720">
        <w:trPr>
          <w:trHeight w:val="4001"/>
        </w:trPr>
        <w:tc>
          <w:tcPr>
            <w:tcW w:w="4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lastRenderedPageBreak/>
              <w:t>15.037.0</w:t>
            </w:r>
          </w:p>
        </w:tc>
        <w:tc>
          <w:tcPr>
            <w:tcW w:w="4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color w:val="000000"/>
                <w:sz w:val="16"/>
                <w:szCs w:val="16"/>
              </w:rPr>
              <w:t>автотранспортное обслуживание должностных лиц, государственных органов и государственных учреждений в случаях, установленных нормативными правовыми актами субъектов Российской Федерации, органов местного самоуправления</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6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5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бесплатно</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54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color w:val="000000"/>
                <w:sz w:val="16"/>
                <w:szCs w:val="16"/>
              </w:rPr>
              <w:t>организация и осуществление транспортного обслуживания должностных лиц, государственных органов и государственных учреждений</w:t>
            </w:r>
          </w:p>
        </w:tc>
        <w:tc>
          <w:tcPr>
            <w:tcW w:w="35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744</w:t>
            </w:r>
          </w:p>
        </w:tc>
        <w:tc>
          <w:tcPr>
            <w:tcW w:w="24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100</w:t>
            </w:r>
          </w:p>
        </w:tc>
        <w:tc>
          <w:tcPr>
            <w:tcW w:w="30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6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471720" w:rsidRPr="008D42C5" w:rsidRDefault="00471720" w:rsidP="00471720">
            <w:pPr>
              <w:autoSpaceDE w:val="0"/>
              <w:autoSpaceDN w:val="0"/>
              <w:adjustRightInd w:val="0"/>
              <w:spacing w:line="240" w:lineRule="exact"/>
              <w:ind w:right="-5"/>
              <w:jc w:val="center"/>
              <w:rPr>
                <w:sz w:val="16"/>
                <w:szCs w:val="16"/>
              </w:rPr>
            </w:pPr>
          </w:p>
        </w:tc>
        <w:tc>
          <w:tcPr>
            <w:tcW w:w="360"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r w:rsidRPr="008D42C5">
              <w:rPr>
                <w:sz w:val="16"/>
                <w:szCs w:val="16"/>
              </w:rPr>
              <w:t>0</w:t>
            </w:r>
          </w:p>
        </w:tc>
        <w:tc>
          <w:tcPr>
            <w:tcW w:w="292"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ind w:right="-5"/>
              <w:jc w:val="center"/>
              <w:rPr>
                <w:sz w:val="16"/>
                <w:szCs w:val="16"/>
              </w:rPr>
            </w:pPr>
          </w:p>
        </w:tc>
      </w:tr>
    </w:tbl>
    <w:p w:rsidR="00471720" w:rsidRPr="008D42C5" w:rsidRDefault="00471720" w:rsidP="00471720">
      <w:pPr>
        <w:autoSpaceDE w:val="0"/>
        <w:autoSpaceDN w:val="0"/>
        <w:adjustRightInd w:val="0"/>
        <w:spacing w:before="40" w:after="120" w:line="220" w:lineRule="exact"/>
        <w:jc w:val="center"/>
        <w:rPr>
          <w:sz w:val="16"/>
          <w:szCs w:val="16"/>
        </w:rPr>
      </w:pPr>
    </w:p>
    <w:p w:rsidR="00471720" w:rsidRPr="008D42C5" w:rsidRDefault="00471720" w:rsidP="00471720">
      <w:pPr>
        <w:autoSpaceDE w:val="0"/>
        <w:autoSpaceDN w:val="0"/>
        <w:adjustRightInd w:val="0"/>
        <w:spacing w:before="40" w:after="120" w:line="220" w:lineRule="exact"/>
        <w:jc w:val="center"/>
        <w:rPr>
          <w:sz w:val="16"/>
          <w:szCs w:val="16"/>
        </w:rPr>
      </w:pPr>
    </w:p>
    <w:p w:rsidR="00471720" w:rsidRPr="008D42C5" w:rsidRDefault="00471720" w:rsidP="00471720">
      <w:pPr>
        <w:autoSpaceDE w:val="0"/>
        <w:autoSpaceDN w:val="0"/>
        <w:adjustRightInd w:val="0"/>
        <w:jc w:val="center"/>
        <w:rPr>
          <w:sz w:val="16"/>
          <w:szCs w:val="16"/>
        </w:rPr>
      </w:pPr>
      <w:r w:rsidRPr="008D42C5">
        <w:rPr>
          <w:sz w:val="16"/>
          <w:szCs w:val="16"/>
        </w:rPr>
        <w:t>Часть 1. Сведения об оказываемых муниципальных услугах</w:t>
      </w:r>
      <w:r w:rsidRPr="008D42C5">
        <w:rPr>
          <w:sz w:val="16"/>
          <w:szCs w:val="16"/>
          <w:vertAlign w:val="superscript"/>
        </w:rPr>
        <w:t>&lt;3&gt;</w:t>
      </w:r>
      <w:hyperlink r:id="rId216" w:history="1"/>
    </w:p>
    <w:p w:rsidR="00471720" w:rsidRPr="008D42C5" w:rsidRDefault="00471720" w:rsidP="00471720">
      <w:pPr>
        <w:autoSpaceDE w:val="0"/>
        <w:autoSpaceDN w:val="0"/>
        <w:adjustRightInd w:val="0"/>
        <w:jc w:val="center"/>
        <w:rPr>
          <w:sz w:val="16"/>
          <w:szCs w:val="16"/>
        </w:rPr>
      </w:pPr>
      <w:r w:rsidRPr="008D42C5">
        <w:rPr>
          <w:sz w:val="16"/>
          <w:szCs w:val="16"/>
        </w:rPr>
        <w:t>Раздел __</w:t>
      </w:r>
      <w:r w:rsidRPr="008D42C5">
        <w:rPr>
          <w:sz w:val="16"/>
          <w:szCs w:val="16"/>
          <w:u w:val="single"/>
        </w:rPr>
        <w:t>3</w:t>
      </w:r>
      <w:r w:rsidRPr="008D42C5">
        <w:rPr>
          <w:sz w:val="16"/>
          <w:szCs w:val="16"/>
        </w:rPr>
        <w:t>___</w:t>
      </w:r>
    </w:p>
    <w:tbl>
      <w:tblPr>
        <w:tblW w:w="1028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763"/>
        <w:gridCol w:w="1276"/>
        <w:gridCol w:w="1244"/>
      </w:tblGrid>
      <w:tr w:rsidR="00471720" w:rsidRPr="008D42C5" w:rsidTr="00471720">
        <w:trPr>
          <w:trHeight w:val="567"/>
        </w:trPr>
        <w:tc>
          <w:tcPr>
            <w:tcW w:w="7763" w:type="dxa"/>
            <w:tcBorders>
              <w:top w:val="nil"/>
              <w:left w:val="nil"/>
              <w:bottom w:val="nil"/>
              <w:right w:val="nil"/>
            </w:tcBorders>
          </w:tcPr>
          <w:p w:rsidR="00471720" w:rsidRPr="008D42C5" w:rsidRDefault="00471720" w:rsidP="00471720">
            <w:pPr>
              <w:autoSpaceDE w:val="0"/>
              <w:autoSpaceDN w:val="0"/>
              <w:adjustRightInd w:val="0"/>
              <w:spacing w:before="120"/>
              <w:rPr>
                <w:sz w:val="16"/>
                <w:szCs w:val="16"/>
              </w:rPr>
            </w:pPr>
            <w:r w:rsidRPr="008D42C5">
              <w:rPr>
                <w:sz w:val="16"/>
                <w:szCs w:val="16"/>
              </w:rPr>
              <w:t>Наименование муниципальной услуги ___</w:t>
            </w:r>
            <w:r w:rsidRPr="008D42C5">
              <w:rPr>
                <w:sz w:val="16"/>
                <w:szCs w:val="16"/>
                <w:u w:val="single"/>
              </w:rPr>
              <w:t xml:space="preserve"> Организация и осуществление транспортного обслуживания должностных лиц, государственных органов и государственных учреждений       </w:t>
            </w:r>
            <w:r w:rsidRPr="008D42C5">
              <w:rPr>
                <w:sz w:val="16"/>
                <w:szCs w:val="16"/>
              </w:rPr>
              <w:t>_____________________________________________________________________</w:t>
            </w:r>
          </w:p>
        </w:tc>
        <w:tc>
          <w:tcPr>
            <w:tcW w:w="1276" w:type="dxa"/>
            <w:vMerge w:val="restart"/>
            <w:tcBorders>
              <w:top w:val="nil"/>
              <w:left w:val="nil"/>
            </w:tcBorders>
          </w:tcPr>
          <w:p w:rsidR="00471720" w:rsidRPr="008D42C5" w:rsidRDefault="00471720" w:rsidP="00471720">
            <w:pPr>
              <w:autoSpaceDE w:val="0"/>
              <w:autoSpaceDN w:val="0"/>
              <w:adjustRightInd w:val="0"/>
              <w:spacing w:before="120" w:line="240" w:lineRule="exact"/>
              <w:jc w:val="right"/>
              <w:rPr>
                <w:sz w:val="16"/>
                <w:szCs w:val="16"/>
              </w:rPr>
            </w:pPr>
            <w:r w:rsidRPr="008D42C5">
              <w:rPr>
                <w:sz w:val="16"/>
                <w:szCs w:val="16"/>
              </w:rPr>
              <w:t xml:space="preserve">Код по общероссийскому базовому </w:t>
            </w:r>
            <w:r w:rsidRPr="008D42C5">
              <w:rPr>
                <w:sz w:val="16"/>
                <w:szCs w:val="16"/>
              </w:rPr>
              <w:br/>
              <w:t>перечню или региональному перечню</w:t>
            </w:r>
          </w:p>
        </w:tc>
        <w:tc>
          <w:tcPr>
            <w:tcW w:w="1244" w:type="dxa"/>
            <w:vMerge w:val="restart"/>
          </w:tcPr>
          <w:p w:rsidR="00471720" w:rsidRPr="008D42C5" w:rsidRDefault="00471720" w:rsidP="00471720">
            <w:pPr>
              <w:autoSpaceDE w:val="0"/>
              <w:autoSpaceDN w:val="0"/>
              <w:adjustRightInd w:val="0"/>
              <w:jc w:val="center"/>
              <w:rPr>
                <w:sz w:val="16"/>
                <w:szCs w:val="16"/>
              </w:rPr>
            </w:pPr>
            <w:r w:rsidRPr="008D42C5">
              <w:rPr>
                <w:sz w:val="16"/>
                <w:szCs w:val="16"/>
              </w:rPr>
              <w:t>15.037.0</w:t>
            </w:r>
          </w:p>
        </w:tc>
      </w:tr>
      <w:tr w:rsidR="00471720" w:rsidRPr="008D42C5" w:rsidTr="00471720">
        <w:tc>
          <w:tcPr>
            <w:tcW w:w="7763" w:type="dxa"/>
            <w:tcBorders>
              <w:top w:val="nil"/>
              <w:left w:val="nil"/>
              <w:bottom w:val="nil"/>
              <w:right w:val="nil"/>
            </w:tcBorders>
            <w:vAlign w:val="center"/>
          </w:tcPr>
          <w:p w:rsidR="00471720" w:rsidRPr="008D42C5" w:rsidRDefault="00471720" w:rsidP="00471720">
            <w:pPr>
              <w:autoSpaceDE w:val="0"/>
              <w:autoSpaceDN w:val="0"/>
              <w:adjustRightInd w:val="0"/>
              <w:spacing w:before="120"/>
              <w:ind w:firstLine="709"/>
              <w:rPr>
                <w:sz w:val="16"/>
                <w:szCs w:val="16"/>
              </w:rPr>
            </w:pPr>
            <w:r w:rsidRPr="008D42C5">
              <w:rPr>
                <w:sz w:val="16"/>
                <w:szCs w:val="16"/>
              </w:rPr>
              <w:t xml:space="preserve">2. Категории потребителей муниципальной услуги </w:t>
            </w:r>
            <w:r w:rsidRPr="008D42C5">
              <w:rPr>
                <w:sz w:val="16"/>
                <w:szCs w:val="16"/>
                <w:u w:val="single"/>
              </w:rPr>
              <w:t>Органы местного самоуправления; муниципальные учреждения</w:t>
            </w:r>
            <w:r w:rsidRPr="008D42C5">
              <w:rPr>
                <w:sz w:val="16"/>
                <w:szCs w:val="16"/>
              </w:rPr>
              <w:t>_______________________________________________</w:t>
            </w:r>
            <w:r w:rsidRPr="008D42C5">
              <w:rPr>
                <w:sz w:val="16"/>
                <w:szCs w:val="16"/>
                <w:u w:val="single"/>
              </w:rPr>
              <w:t xml:space="preserve">                                                                       </w:t>
            </w:r>
          </w:p>
        </w:tc>
        <w:tc>
          <w:tcPr>
            <w:tcW w:w="1276" w:type="dxa"/>
            <w:vMerge/>
            <w:tcBorders>
              <w:left w:val="nil"/>
            </w:tcBorders>
          </w:tcPr>
          <w:p w:rsidR="00471720" w:rsidRPr="008D42C5" w:rsidRDefault="00471720" w:rsidP="00471720">
            <w:pPr>
              <w:autoSpaceDE w:val="0"/>
              <w:autoSpaceDN w:val="0"/>
              <w:adjustRightInd w:val="0"/>
              <w:jc w:val="right"/>
              <w:rPr>
                <w:spacing w:val="-18"/>
                <w:sz w:val="16"/>
                <w:szCs w:val="16"/>
              </w:rPr>
            </w:pPr>
          </w:p>
        </w:tc>
        <w:tc>
          <w:tcPr>
            <w:tcW w:w="1244" w:type="dxa"/>
            <w:vMerge/>
            <w:vAlign w:val="center"/>
          </w:tcPr>
          <w:p w:rsidR="00471720" w:rsidRPr="008D42C5" w:rsidRDefault="00471720" w:rsidP="00471720">
            <w:pPr>
              <w:autoSpaceDE w:val="0"/>
              <w:autoSpaceDN w:val="0"/>
              <w:adjustRightInd w:val="0"/>
              <w:jc w:val="center"/>
              <w:rPr>
                <w:sz w:val="16"/>
                <w:szCs w:val="16"/>
              </w:rPr>
            </w:pPr>
          </w:p>
        </w:tc>
      </w:tr>
      <w:tr w:rsidR="00471720" w:rsidRPr="008D42C5" w:rsidTr="00471720">
        <w:tc>
          <w:tcPr>
            <w:tcW w:w="7763" w:type="dxa"/>
            <w:tcBorders>
              <w:top w:val="nil"/>
              <w:left w:val="nil"/>
              <w:bottom w:val="nil"/>
              <w:right w:val="nil"/>
            </w:tcBorders>
          </w:tcPr>
          <w:p w:rsidR="00471720" w:rsidRPr="008D42C5" w:rsidRDefault="00471720" w:rsidP="00471720">
            <w:pPr>
              <w:autoSpaceDE w:val="0"/>
              <w:autoSpaceDN w:val="0"/>
              <w:adjustRightInd w:val="0"/>
              <w:rPr>
                <w:sz w:val="16"/>
                <w:szCs w:val="16"/>
              </w:rPr>
            </w:pPr>
            <w:r w:rsidRPr="008D42C5">
              <w:rPr>
                <w:sz w:val="16"/>
                <w:szCs w:val="16"/>
              </w:rPr>
              <w:t>_____________________________________________________________________________</w:t>
            </w:r>
          </w:p>
        </w:tc>
        <w:tc>
          <w:tcPr>
            <w:tcW w:w="1276" w:type="dxa"/>
            <w:vMerge/>
            <w:tcBorders>
              <w:left w:val="nil"/>
            </w:tcBorders>
          </w:tcPr>
          <w:p w:rsidR="00471720" w:rsidRPr="008D42C5" w:rsidRDefault="00471720" w:rsidP="00471720">
            <w:pPr>
              <w:autoSpaceDE w:val="0"/>
              <w:autoSpaceDN w:val="0"/>
              <w:adjustRightInd w:val="0"/>
              <w:jc w:val="right"/>
              <w:rPr>
                <w:sz w:val="16"/>
                <w:szCs w:val="16"/>
              </w:rPr>
            </w:pPr>
          </w:p>
        </w:tc>
        <w:tc>
          <w:tcPr>
            <w:tcW w:w="1244" w:type="dxa"/>
            <w:vMerge/>
          </w:tcPr>
          <w:p w:rsidR="00471720" w:rsidRPr="008D42C5" w:rsidRDefault="00471720" w:rsidP="00471720">
            <w:pPr>
              <w:autoSpaceDE w:val="0"/>
              <w:autoSpaceDN w:val="0"/>
              <w:adjustRightInd w:val="0"/>
              <w:jc w:val="right"/>
              <w:rPr>
                <w:sz w:val="16"/>
                <w:szCs w:val="16"/>
              </w:rPr>
            </w:pPr>
          </w:p>
        </w:tc>
      </w:tr>
      <w:tr w:rsidR="00471720" w:rsidRPr="008D42C5" w:rsidTr="00471720">
        <w:tc>
          <w:tcPr>
            <w:tcW w:w="7763" w:type="dxa"/>
            <w:tcBorders>
              <w:top w:val="nil"/>
              <w:left w:val="nil"/>
              <w:bottom w:val="nil"/>
              <w:right w:val="nil"/>
            </w:tcBorders>
          </w:tcPr>
          <w:p w:rsidR="00471720" w:rsidRPr="008D42C5" w:rsidRDefault="00471720" w:rsidP="00471720">
            <w:pPr>
              <w:autoSpaceDE w:val="0"/>
              <w:autoSpaceDN w:val="0"/>
              <w:adjustRightInd w:val="0"/>
              <w:rPr>
                <w:sz w:val="16"/>
                <w:szCs w:val="16"/>
              </w:rPr>
            </w:pPr>
            <w:r w:rsidRPr="008D42C5">
              <w:rPr>
                <w:sz w:val="16"/>
                <w:szCs w:val="16"/>
              </w:rPr>
              <w:t>_____________________________________________________________________________</w:t>
            </w:r>
          </w:p>
        </w:tc>
        <w:tc>
          <w:tcPr>
            <w:tcW w:w="1276" w:type="dxa"/>
            <w:vMerge/>
            <w:tcBorders>
              <w:left w:val="nil"/>
              <w:bottom w:val="nil"/>
            </w:tcBorders>
          </w:tcPr>
          <w:p w:rsidR="00471720" w:rsidRPr="008D42C5" w:rsidRDefault="00471720" w:rsidP="00471720">
            <w:pPr>
              <w:autoSpaceDE w:val="0"/>
              <w:autoSpaceDN w:val="0"/>
              <w:adjustRightInd w:val="0"/>
              <w:jc w:val="right"/>
              <w:rPr>
                <w:sz w:val="16"/>
                <w:szCs w:val="16"/>
              </w:rPr>
            </w:pPr>
          </w:p>
        </w:tc>
        <w:tc>
          <w:tcPr>
            <w:tcW w:w="1244" w:type="dxa"/>
            <w:vMerge/>
          </w:tcPr>
          <w:p w:rsidR="00471720" w:rsidRPr="008D42C5" w:rsidRDefault="00471720" w:rsidP="00471720">
            <w:pPr>
              <w:autoSpaceDE w:val="0"/>
              <w:autoSpaceDN w:val="0"/>
              <w:adjustRightInd w:val="0"/>
              <w:jc w:val="right"/>
              <w:rPr>
                <w:sz w:val="16"/>
                <w:szCs w:val="16"/>
              </w:rPr>
            </w:pPr>
          </w:p>
        </w:tc>
      </w:tr>
    </w:tbl>
    <w:p w:rsidR="00471720" w:rsidRPr="008D42C5" w:rsidRDefault="00471720" w:rsidP="00471720">
      <w:pPr>
        <w:autoSpaceDE w:val="0"/>
        <w:autoSpaceDN w:val="0"/>
        <w:adjustRightInd w:val="0"/>
        <w:spacing w:before="120"/>
        <w:ind w:firstLine="709"/>
        <w:jc w:val="both"/>
        <w:rPr>
          <w:sz w:val="16"/>
          <w:szCs w:val="16"/>
        </w:rPr>
      </w:pPr>
      <w:r w:rsidRPr="008D42C5">
        <w:rPr>
          <w:sz w:val="16"/>
          <w:szCs w:val="16"/>
        </w:rPr>
        <w:t>3. Показатели, характеризующие  качество и  (или)  объем (содержание) муниципальной услуги:</w:t>
      </w:r>
    </w:p>
    <w:p w:rsidR="00471720" w:rsidRPr="008D42C5" w:rsidRDefault="00471720" w:rsidP="00471720">
      <w:pPr>
        <w:autoSpaceDE w:val="0"/>
        <w:autoSpaceDN w:val="0"/>
        <w:adjustRightInd w:val="0"/>
        <w:spacing w:after="120"/>
        <w:ind w:firstLine="709"/>
        <w:jc w:val="both"/>
        <w:rPr>
          <w:sz w:val="16"/>
          <w:szCs w:val="16"/>
        </w:rPr>
      </w:pPr>
      <w:r w:rsidRPr="008D42C5">
        <w:rPr>
          <w:sz w:val="16"/>
          <w:szCs w:val="16"/>
        </w:rPr>
        <w:t>3.1. Показатели, характеризующие качество муниципальной услуги</w:t>
      </w:r>
      <w:r w:rsidRPr="008D42C5">
        <w:rPr>
          <w:sz w:val="16"/>
          <w:szCs w:val="16"/>
          <w:vertAlign w:val="superscript"/>
        </w:rPr>
        <w:t>&lt;4&gt;</w:t>
      </w:r>
      <w:r w:rsidRPr="008D42C5">
        <w:rPr>
          <w:sz w:val="16"/>
          <w:szCs w:val="16"/>
        </w:rPr>
        <w:t>:</w:t>
      </w:r>
    </w:p>
    <w:p w:rsidR="00471720" w:rsidRPr="008D42C5" w:rsidRDefault="00471720" w:rsidP="00471720">
      <w:pPr>
        <w:autoSpaceDE w:val="0"/>
        <w:autoSpaceDN w:val="0"/>
        <w:adjustRightInd w:val="0"/>
        <w:spacing w:after="120" w:line="340" w:lineRule="atLeast"/>
        <w:ind w:firstLine="709"/>
        <w:jc w:val="center"/>
        <w:rPr>
          <w:sz w:val="16"/>
          <w:szCs w:val="16"/>
        </w:rPr>
      </w:pPr>
      <w:r w:rsidRPr="008D42C5">
        <w:rPr>
          <w:sz w:val="16"/>
          <w:szCs w:val="16"/>
        </w:rPr>
        <w:t>10</w:t>
      </w:r>
    </w:p>
    <w:p w:rsidR="00471720" w:rsidRPr="008D42C5" w:rsidRDefault="00471720" w:rsidP="00471720">
      <w:pPr>
        <w:autoSpaceDE w:val="0"/>
        <w:autoSpaceDN w:val="0"/>
        <w:adjustRightInd w:val="0"/>
        <w:spacing w:after="120" w:line="340" w:lineRule="atLeast"/>
        <w:ind w:firstLine="720"/>
        <w:jc w:val="both"/>
        <w:rPr>
          <w:sz w:val="16"/>
          <w:szCs w:val="16"/>
        </w:rPr>
      </w:pPr>
      <w:r w:rsidRPr="008D42C5">
        <w:rPr>
          <w:sz w:val="16"/>
          <w:szCs w:val="16"/>
        </w:rPr>
        <w:t>3.2. Показатели, характеризующие объем (содержание) муниципальной услуги:</w:t>
      </w:r>
    </w:p>
    <w:tbl>
      <w:tblPr>
        <w:tblW w:w="4316" w:type="pct"/>
        <w:tblLayout w:type="fixed"/>
        <w:tblCellMar>
          <w:top w:w="102" w:type="dxa"/>
          <w:left w:w="62" w:type="dxa"/>
          <w:bottom w:w="102" w:type="dxa"/>
          <w:right w:w="62" w:type="dxa"/>
        </w:tblCellMar>
        <w:tblLook w:val="0000" w:firstRow="0" w:lastRow="0" w:firstColumn="0" w:lastColumn="0" w:noHBand="0" w:noVBand="0"/>
      </w:tblPr>
      <w:tblGrid>
        <w:gridCol w:w="719"/>
        <w:gridCol w:w="801"/>
        <w:gridCol w:w="400"/>
        <w:gridCol w:w="606"/>
        <w:gridCol w:w="599"/>
        <w:gridCol w:w="605"/>
        <w:gridCol w:w="599"/>
        <w:gridCol w:w="500"/>
        <w:gridCol w:w="396"/>
        <w:gridCol w:w="500"/>
        <w:gridCol w:w="500"/>
        <w:gridCol w:w="506"/>
        <w:gridCol w:w="500"/>
        <w:gridCol w:w="504"/>
        <w:gridCol w:w="506"/>
        <w:gridCol w:w="500"/>
        <w:gridCol w:w="391"/>
      </w:tblGrid>
      <w:tr w:rsidR="00471720" w:rsidRPr="008D42C5" w:rsidTr="00471720">
        <w:trPr>
          <w:trHeight w:val="32"/>
        </w:trPr>
        <w:tc>
          <w:tcPr>
            <w:tcW w:w="39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Уникаль-ный </w:t>
            </w:r>
            <w:r w:rsidRPr="008D42C5">
              <w:rPr>
                <w:sz w:val="16"/>
                <w:szCs w:val="16"/>
              </w:rPr>
              <w:br/>
              <w:t xml:space="preserve">номер </w:t>
            </w:r>
            <w:r w:rsidRPr="008D42C5">
              <w:rPr>
                <w:sz w:val="16"/>
                <w:szCs w:val="16"/>
              </w:rPr>
              <w:br/>
              <w:t>реест-</w:t>
            </w:r>
            <w:r w:rsidRPr="008D42C5">
              <w:rPr>
                <w:sz w:val="16"/>
                <w:szCs w:val="16"/>
              </w:rPr>
              <w:br/>
              <w:t xml:space="preserve">ровой </w:t>
            </w:r>
            <w:r w:rsidRPr="008D42C5">
              <w:rPr>
                <w:sz w:val="16"/>
                <w:szCs w:val="16"/>
              </w:rPr>
              <w:br/>
              <w:t>записи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988"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 (по справочникам)</w:t>
            </w:r>
          </w:p>
        </w:tc>
        <w:tc>
          <w:tcPr>
            <w:tcW w:w="65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r>
            <w:r w:rsidRPr="008D42C5">
              <w:rPr>
                <w:spacing w:val="-12"/>
                <w:sz w:val="16"/>
                <w:szCs w:val="16"/>
              </w:rPr>
              <w:t>характеризующий</w:t>
            </w:r>
            <w:r w:rsidRPr="008D42C5">
              <w:rPr>
                <w:sz w:val="16"/>
                <w:szCs w:val="16"/>
              </w:rPr>
              <w:t xml:space="preserve"> условия (формы) оказания </w:t>
            </w:r>
            <w:r w:rsidRPr="008D42C5">
              <w:rPr>
                <w:sz w:val="16"/>
                <w:szCs w:val="16"/>
              </w:rPr>
              <w:br/>
              <w:t>муниципальной  услуги</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(по </w:t>
            </w:r>
            <w:r w:rsidRPr="008D42C5">
              <w:rPr>
                <w:spacing w:val="-20"/>
                <w:sz w:val="16"/>
                <w:szCs w:val="16"/>
              </w:rPr>
              <w:t>справочникам</w:t>
            </w:r>
            <w:r w:rsidRPr="008D42C5">
              <w:rPr>
                <w:sz w:val="16"/>
                <w:szCs w:val="16"/>
              </w:rPr>
              <w:t>)</w:t>
            </w:r>
          </w:p>
        </w:tc>
        <w:tc>
          <w:tcPr>
            <w:tcW w:w="819"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Показатель объема муниципальной услуги</w:t>
            </w:r>
          </w:p>
        </w:tc>
        <w:tc>
          <w:tcPr>
            <w:tcW w:w="82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Значение показателя </w:t>
            </w:r>
            <w:r w:rsidRPr="008D42C5">
              <w:rPr>
                <w:sz w:val="16"/>
                <w:szCs w:val="16"/>
              </w:rPr>
              <w:br/>
              <w:t>объема муниципальной услуги</w:t>
            </w:r>
          </w:p>
        </w:tc>
        <w:tc>
          <w:tcPr>
            <w:tcW w:w="82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Размер </w:t>
            </w:r>
            <w:r w:rsidRPr="008D42C5">
              <w:rPr>
                <w:sz w:val="16"/>
                <w:szCs w:val="16"/>
              </w:rPr>
              <w:br/>
              <w:t xml:space="preserve">платы (цена, тариф) </w:t>
            </w:r>
            <w:hyperlink r:id="rId217" w:history="1">
              <w:r w:rsidRPr="008D42C5">
                <w:rPr>
                  <w:sz w:val="16"/>
                  <w:szCs w:val="16"/>
                  <w:vertAlign w:val="superscript"/>
                </w:rPr>
                <w:t xml:space="preserve">&lt;8&gt; </w:t>
              </w:r>
            </w:hyperlink>
          </w:p>
        </w:tc>
        <w:tc>
          <w:tcPr>
            <w:tcW w:w="489" w:type="pct"/>
            <w:gridSpan w:val="2"/>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18" w:history="1">
              <w:r w:rsidRPr="008D42C5">
                <w:rPr>
                  <w:sz w:val="16"/>
                  <w:szCs w:val="16"/>
                  <w:vertAlign w:val="superscript"/>
                </w:rPr>
                <w:t xml:space="preserve">&lt;7&gt; </w:t>
              </w:r>
            </w:hyperlink>
          </w:p>
        </w:tc>
      </w:tr>
      <w:tr w:rsidR="00471720" w:rsidRPr="008D42C5" w:rsidTr="00471720">
        <w:trPr>
          <w:trHeight w:val="20"/>
        </w:trPr>
        <w:tc>
          <w:tcPr>
            <w:tcW w:w="39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988"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65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наименование </w:t>
            </w:r>
            <w:r w:rsidRPr="008D42C5">
              <w:rPr>
                <w:sz w:val="16"/>
                <w:szCs w:val="16"/>
              </w:rPr>
              <w:br/>
              <w:t>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49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единица </w:t>
            </w:r>
            <w:r w:rsidRPr="008D42C5">
              <w:rPr>
                <w:sz w:val="16"/>
                <w:szCs w:val="16"/>
              </w:rPr>
              <w:br/>
              <w:t>измерения</w:t>
            </w: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2019</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14"/>
                <w:sz w:val="16"/>
                <w:szCs w:val="16"/>
              </w:rPr>
              <w:t>(очеред-</w:t>
            </w:r>
            <w:r w:rsidRPr="008D42C5">
              <w:rPr>
                <w:sz w:val="16"/>
                <w:szCs w:val="16"/>
              </w:rPr>
              <w:t xml:space="preserve">ной </w:t>
            </w:r>
            <w:r w:rsidRPr="008D42C5">
              <w:rPr>
                <w:sz w:val="16"/>
                <w:szCs w:val="16"/>
              </w:rPr>
              <w:br/>
              <w:t>финан-совый год)</w:t>
            </w: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2020</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7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2021</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pacing w:val="-10"/>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2019</w:t>
            </w:r>
            <w:r w:rsidRPr="008D42C5">
              <w:rPr>
                <w:sz w:val="16"/>
                <w:szCs w:val="16"/>
              </w:rPr>
              <w:t>_ год</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(очередной финан-совый год)</w:t>
            </w:r>
          </w:p>
        </w:tc>
        <w:tc>
          <w:tcPr>
            <w:tcW w:w="27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2020</w:t>
            </w: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7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u w:val="single"/>
              </w:rPr>
              <w:t>2021_</w:t>
            </w:r>
            <w:r w:rsidRPr="008D42C5">
              <w:rPr>
                <w:sz w:val="16"/>
                <w:szCs w:val="16"/>
              </w:rPr>
              <w:t xml:space="preserve"> год</w:t>
            </w:r>
          </w:p>
          <w:p w:rsidR="00471720" w:rsidRPr="008D42C5" w:rsidRDefault="00471720" w:rsidP="00471720">
            <w:pPr>
              <w:autoSpaceDE w:val="0"/>
              <w:autoSpaceDN w:val="0"/>
              <w:adjustRightInd w:val="0"/>
              <w:spacing w:line="240" w:lineRule="exact"/>
              <w:jc w:val="center"/>
              <w:rPr>
                <w:sz w:val="16"/>
                <w:szCs w:val="16"/>
              </w:rPr>
            </w:pPr>
            <w:r w:rsidRPr="008D42C5">
              <w:rPr>
                <w:spacing w:val="-16"/>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74"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в процентах</w:t>
            </w:r>
          </w:p>
        </w:tc>
        <w:tc>
          <w:tcPr>
            <w:tcW w:w="215" w:type="pct"/>
            <w:vMerge w:val="restart"/>
            <w:tcBorders>
              <w:top w:val="single" w:sz="4" w:space="0" w:color="auto"/>
              <w:left w:val="single" w:sz="4" w:space="0" w:color="auto"/>
              <w:right w:val="single" w:sz="4" w:space="0" w:color="auto"/>
            </w:tcBorders>
          </w:tcPr>
          <w:p w:rsidR="00471720" w:rsidRPr="008D42C5" w:rsidRDefault="00471720" w:rsidP="00471720">
            <w:pPr>
              <w:autoSpaceDE w:val="0"/>
              <w:autoSpaceDN w:val="0"/>
              <w:adjustRightInd w:val="0"/>
              <w:spacing w:after="120" w:line="220" w:lineRule="exact"/>
              <w:jc w:val="center"/>
              <w:rPr>
                <w:sz w:val="16"/>
                <w:szCs w:val="16"/>
              </w:rPr>
            </w:pPr>
            <w:r w:rsidRPr="008D42C5">
              <w:rPr>
                <w:sz w:val="16"/>
                <w:szCs w:val="16"/>
              </w:rPr>
              <w:t>в абсолютных показателях</w:t>
            </w:r>
          </w:p>
        </w:tc>
      </w:tr>
      <w:tr w:rsidR="00471720" w:rsidRPr="008D42C5" w:rsidTr="00471720">
        <w:trPr>
          <w:trHeight w:val="1253"/>
        </w:trPr>
        <w:tc>
          <w:tcPr>
            <w:tcW w:w="39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rPr>
                <w:sz w:val="16"/>
                <w:szCs w:val="16"/>
              </w:rPr>
            </w:pPr>
            <w:r w:rsidRPr="008D42C5">
              <w:rPr>
                <w:sz w:val="16"/>
                <w:szCs w:val="16"/>
              </w:rPr>
              <w:t>_________________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______</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 показа-теля)</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32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наименование</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&lt;5&gt;</w:t>
            </w:r>
          </w:p>
        </w:tc>
        <w:tc>
          <w:tcPr>
            <w:tcW w:w="2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 xml:space="preserve">код по </w:t>
            </w:r>
            <w:hyperlink r:id="rId219" w:history="1">
              <w:r w:rsidRPr="008D42C5">
                <w:rPr>
                  <w:sz w:val="16"/>
                  <w:szCs w:val="16"/>
                </w:rPr>
                <w:t>ОКЕИ</w:t>
              </w:r>
            </w:hyperlink>
          </w:p>
          <w:p w:rsidR="00471720" w:rsidRPr="008D42C5" w:rsidRDefault="00471720" w:rsidP="00471720">
            <w:pPr>
              <w:autoSpaceDE w:val="0"/>
              <w:autoSpaceDN w:val="0"/>
              <w:adjustRightInd w:val="0"/>
              <w:spacing w:line="240" w:lineRule="exact"/>
              <w:jc w:val="center"/>
              <w:rPr>
                <w:sz w:val="16"/>
                <w:szCs w:val="16"/>
              </w:rPr>
            </w:pPr>
            <w:r w:rsidRPr="008D42C5">
              <w:rPr>
                <w:sz w:val="16"/>
                <w:szCs w:val="16"/>
                <w:vertAlign w:val="superscript"/>
              </w:rPr>
              <w:t>&lt;6&gt;</w:t>
            </w:r>
          </w:p>
        </w:tc>
        <w:tc>
          <w:tcPr>
            <w:tcW w:w="27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4"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p>
        </w:tc>
        <w:tc>
          <w:tcPr>
            <w:tcW w:w="215" w:type="pct"/>
            <w:vMerge/>
            <w:tcBorders>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before="40" w:line="240" w:lineRule="exact"/>
              <w:jc w:val="center"/>
              <w:rPr>
                <w:sz w:val="16"/>
                <w:szCs w:val="16"/>
              </w:rPr>
            </w:pPr>
          </w:p>
        </w:tc>
      </w:tr>
      <w:tr w:rsidR="00471720" w:rsidRPr="008D42C5" w:rsidTr="00471720">
        <w:trPr>
          <w:trHeight w:val="3151"/>
        </w:trPr>
        <w:tc>
          <w:tcPr>
            <w:tcW w:w="3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15.037.0</w:t>
            </w:r>
          </w:p>
        </w:tc>
        <w:tc>
          <w:tcPr>
            <w:tcW w:w="4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автотранспортное обслуживание должностных лиц, государственных органов и государственных учреждений в случаях, установленных нормативными правовыми актами субъектов Российской Федерации, органов местного самоуправления</w:t>
            </w:r>
          </w:p>
        </w:tc>
        <w:tc>
          <w:tcPr>
            <w:tcW w:w="2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бесплатно</w:t>
            </w: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color w:val="000000"/>
                <w:sz w:val="16"/>
                <w:szCs w:val="16"/>
              </w:rPr>
              <w:t>организация и осуществление транспортного обслуживания должностных лиц, государственных органов и государственных учреждений</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Автом/день</w:t>
            </w:r>
          </w:p>
        </w:tc>
        <w:tc>
          <w:tcPr>
            <w:tcW w:w="2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959</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6/</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6300</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71720" w:rsidRPr="008D42C5" w:rsidRDefault="00471720" w:rsidP="00471720">
            <w:pPr>
              <w:autoSpaceDE w:val="0"/>
              <w:autoSpaceDN w:val="0"/>
              <w:adjustRightInd w:val="0"/>
              <w:spacing w:line="240" w:lineRule="exact"/>
              <w:jc w:val="center"/>
              <w:rPr>
                <w:sz w:val="16"/>
                <w:szCs w:val="16"/>
              </w:rPr>
            </w:pPr>
          </w:p>
        </w:tc>
        <w:tc>
          <w:tcPr>
            <w:tcW w:w="274"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0</w:t>
            </w:r>
          </w:p>
        </w:tc>
        <w:tc>
          <w:tcPr>
            <w:tcW w:w="215" w:type="pct"/>
            <w:tcBorders>
              <w:top w:val="single" w:sz="4" w:space="0" w:color="auto"/>
              <w:left w:val="single" w:sz="4" w:space="0" w:color="auto"/>
              <w:bottom w:val="single" w:sz="4" w:space="0" w:color="auto"/>
              <w:right w:val="single" w:sz="4" w:space="0" w:color="auto"/>
            </w:tcBorders>
          </w:tcPr>
          <w:p w:rsidR="00471720" w:rsidRPr="008D42C5" w:rsidRDefault="00471720" w:rsidP="00471720">
            <w:pPr>
              <w:autoSpaceDE w:val="0"/>
              <w:autoSpaceDN w:val="0"/>
              <w:adjustRightInd w:val="0"/>
              <w:spacing w:before="40" w:line="240" w:lineRule="exact"/>
              <w:jc w:val="center"/>
              <w:rPr>
                <w:sz w:val="16"/>
                <w:szCs w:val="16"/>
              </w:rPr>
            </w:pPr>
          </w:p>
        </w:tc>
      </w:tr>
    </w:tbl>
    <w:p w:rsidR="00471720" w:rsidRPr="008D42C5" w:rsidRDefault="00471720" w:rsidP="00471720">
      <w:pPr>
        <w:autoSpaceDE w:val="0"/>
        <w:autoSpaceDN w:val="0"/>
        <w:adjustRightInd w:val="0"/>
        <w:jc w:val="both"/>
        <w:rPr>
          <w:rFonts w:ascii="Courier New" w:hAnsi="Courier New" w:cs="Courier New"/>
          <w:sz w:val="16"/>
          <w:szCs w:val="16"/>
        </w:rPr>
      </w:pPr>
    </w:p>
    <w:p w:rsidR="00471720" w:rsidRPr="008D42C5" w:rsidRDefault="00471720" w:rsidP="00471720">
      <w:pPr>
        <w:autoSpaceDE w:val="0"/>
        <w:autoSpaceDN w:val="0"/>
        <w:adjustRightInd w:val="0"/>
        <w:spacing w:after="120" w:line="240" w:lineRule="atLeast"/>
        <w:ind w:firstLine="709"/>
        <w:jc w:val="both"/>
        <w:rPr>
          <w:sz w:val="16"/>
          <w:szCs w:val="16"/>
        </w:rPr>
      </w:pPr>
    </w:p>
    <w:p w:rsidR="00471720" w:rsidRPr="008D42C5" w:rsidRDefault="00471720" w:rsidP="00471720">
      <w:pPr>
        <w:autoSpaceDE w:val="0"/>
        <w:autoSpaceDN w:val="0"/>
        <w:adjustRightInd w:val="0"/>
        <w:spacing w:after="120" w:line="240" w:lineRule="atLeast"/>
        <w:ind w:firstLine="709"/>
        <w:jc w:val="center"/>
        <w:rPr>
          <w:sz w:val="16"/>
          <w:szCs w:val="16"/>
        </w:rPr>
      </w:pPr>
      <w:r w:rsidRPr="008D42C5">
        <w:rPr>
          <w:sz w:val="16"/>
          <w:szCs w:val="16"/>
        </w:rPr>
        <w:t>11</w:t>
      </w:r>
    </w:p>
    <w:p w:rsidR="00471720" w:rsidRPr="008D42C5" w:rsidRDefault="00471720" w:rsidP="00471720">
      <w:pPr>
        <w:autoSpaceDE w:val="0"/>
        <w:autoSpaceDN w:val="0"/>
        <w:adjustRightInd w:val="0"/>
        <w:spacing w:after="120" w:line="240" w:lineRule="atLeast"/>
        <w:ind w:firstLine="709"/>
        <w:jc w:val="both"/>
        <w:rPr>
          <w:sz w:val="16"/>
          <w:szCs w:val="16"/>
        </w:rPr>
      </w:pPr>
      <w:r w:rsidRPr="008D42C5">
        <w:rPr>
          <w:sz w:val="16"/>
          <w:szCs w:val="16"/>
        </w:rPr>
        <w:t>4. Нормативные правовые акты (правовые акты), устанавливающие размер платы (цену, тариф), либо порядок ее (его) установления: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593"/>
        <w:gridCol w:w="992"/>
        <w:gridCol w:w="851"/>
        <w:gridCol w:w="2835"/>
      </w:tblGrid>
      <w:tr w:rsidR="00471720" w:rsidRPr="008D42C5" w:rsidTr="00471720">
        <w:tc>
          <w:tcPr>
            <w:tcW w:w="11057" w:type="dxa"/>
            <w:gridSpan w:val="5"/>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Нормативный правовой акт (правовой акт)</w:t>
            </w:r>
          </w:p>
        </w:tc>
      </w:tr>
      <w:tr w:rsidR="00471720" w:rsidRPr="008D42C5" w:rsidTr="00471720">
        <w:tc>
          <w:tcPr>
            <w:tcW w:w="1786"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вид</w:t>
            </w:r>
          </w:p>
        </w:tc>
        <w:tc>
          <w:tcPr>
            <w:tcW w:w="4593"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принявший орган</w:t>
            </w:r>
          </w:p>
        </w:tc>
        <w:tc>
          <w:tcPr>
            <w:tcW w:w="992"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дата</w:t>
            </w:r>
          </w:p>
        </w:tc>
        <w:tc>
          <w:tcPr>
            <w:tcW w:w="851"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номер</w:t>
            </w:r>
          </w:p>
        </w:tc>
        <w:tc>
          <w:tcPr>
            <w:tcW w:w="2835"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наименование</w:t>
            </w:r>
          </w:p>
        </w:tc>
      </w:tr>
      <w:tr w:rsidR="00471720" w:rsidRPr="008D42C5" w:rsidTr="00471720">
        <w:tc>
          <w:tcPr>
            <w:tcW w:w="1786"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1</w:t>
            </w:r>
          </w:p>
        </w:tc>
        <w:tc>
          <w:tcPr>
            <w:tcW w:w="4593"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2</w:t>
            </w:r>
          </w:p>
        </w:tc>
        <w:tc>
          <w:tcPr>
            <w:tcW w:w="992"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3</w:t>
            </w:r>
          </w:p>
        </w:tc>
        <w:tc>
          <w:tcPr>
            <w:tcW w:w="851"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4</w:t>
            </w:r>
          </w:p>
        </w:tc>
        <w:tc>
          <w:tcPr>
            <w:tcW w:w="2835" w:type="dxa"/>
          </w:tcPr>
          <w:p w:rsidR="00471720" w:rsidRPr="008D42C5" w:rsidRDefault="00471720" w:rsidP="00471720">
            <w:pPr>
              <w:autoSpaceDE w:val="0"/>
              <w:autoSpaceDN w:val="0"/>
              <w:adjustRightInd w:val="0"/>
              <w:spacing w:before="40" w:line="240" w:lineRule="exact"/>
              <w:ind w:right="-23"/>
              <w:jc w:val="center"/>
              <w:rPr>
                <w:sz w:val="16"/>
                <w:szCs w:val="16"/>
              </w:rPr>
            </w:pPr>
            <w:r w:rsidRPr="008D42C5">
              <w:rPr>
                <w:sz w:val="16"/>
                <w:szCs w:val="16"/>
              </w:rPr>
              <w:t>5</w:t>
            </w:r>
          </w:p>
        </w:tc>
      </w:tr>
      <w:tr w:rsidR="00471720" w:rsidRPr="008D42C5" w:rsidTr="00471720">
        <w:tc>
          <w:tcPr>
            <w:tcW w:w="1786" w:type="dxa"/>
          </w:tcPr>
          <w:p w:rsidR="00471720" w:rsidRPr="008D42C5" w:rsidRDefault="00471720" w:rsidP="00471720">
            <w:pPr>
              <w:autoSpaceDE w:val="0"/>
              <w:autoSpaceDN w:val="0"/>
              <w:adjustRightInd w:val="0"/>
              <w:spacing w:line="240" w:lineRule="exact"/>
              <w:ind w:right="-23"/>
              <w:jc w:val="center"/>
              <w:rPr>
                <w:sz w:val="16"/>
                <w:szCs w:val="16"/>
              </w:rPr>
            </w:pPr>
          </w:p>
        </w:tc>
        <w:tc>
          <w:tcPr>
            <w:tcW w:w="4593" w:type="dxa"/>
          </w:tcPr>
          <w:p w:rsidR="00471720" w:rsidRPr="008D42C5" w:rsidRDefault="00471720" w:rsidP="00471720">
            <w:pPr>
              <w:autoSpaceDE w:val="0"/>
              <w:autoSpaceDN w:val="0"/>
              <w:adjustRightInd w:val="0"/>
              <w:spacing w:line="240" w:lineRule="exact"/>
              <w:ind w:right="-23"/>
              <w:jc w:val="center"/>
              <w:rPr>
                <w:sz w:val="16"/>
                <w:szCs w:val="16"/>
              </w:rPr>
            </w:pPr>
            <w:r w:rsidRPr="008D42C5">
              <w:rPr>
                <w:sz w:val="16"/>
                <w:szCs w:val="16"/>
              </w:rPr>
              <w:t xml:space="preserve">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осуществляющим функции и полномочия учредителя муниципальных бюджетных или </w:t>
            </w:r>
            <w:r w:rsidRPr="008D42C5">
              <w:rPr>
                <w:sz w:val="16"/>
                <w:szCs w:val="16"/>
              </w:rPr>
              <w:lastRenderedPageBreak/>
              <w:t>автономных учреждений, осуществляющим функции и полномочия учредителя данных учреждений</w:t>
            </w:r>
          </w:p>
        </w:tc>
        <w:tc>
          <w:tcPr>
            <w:tcW w:w="992" w:type="dxa"/>
          </w:tcPr>
          <w:p w:rsidR="00471720" w:rsidRPr="008D42C5" w:rsidRDefault="00471720" w:rsidP="00471720">
            <w:pPr>
              <w:autoSpaceDE w:val="0"/>
              <w:autoSpaceDN w:val="0"/>
              <w:adjustRightInd w:val="0"/>
              <w:spacing w:line="240" w:lineRule="exact"/>
              <w:ind w:right="-23"/>
              <w:jc w:val="center"/>
              <w:rPr>
                <w:sz w:val="16"/>
                <w:szCs w:val="16"/>
              </w:rPr>
            </w:pPr>
          </w:p>
        </w:tc>
        <w:tc>
          <w:tcPr>
            <w:tcW w:w="851" w:type="dxa"/>
          </w:tcPr>
          <w:p w:rsidR="00471720" w:rsidRPr="008D42C5" w:rsidRDefault="00471720" w:rsidP="00471720">
            <w:pPr>
              <w:autoSpaceDE w:val="0"/>
              <w:autoSpaceDN w:val="0"/>
              <w:adjustRightInd w:val="0"/>
              <w:spacing w:line="240" w:lineRule="exact"/>
              <w:ind w:right="-23"/>
              <w:jc w:val="center"/>
              <w:rPr>
                <w:sz w:val="16"/>
                <w:szCs w:val="16"/>
              </w:rPr>
            </w:pPr>
          </w:p>
        </w:tc>
        <w:tc>
          <w:tcPr>
            <w:tcW w:w="2835" w:type="dxa"/>
          </w:tcPr>
          <w:p w:rsidR="00471720" w:rsidRPr="008D42C5" w:rsidRDefault="00471720" w:rsidP="00471720">
            <w:pPr>
              <w:autoSpaceDE w:val="0"/>
              <w:autoSpaceDN w:val="0"/>
              <w:adjustRightInd w:val="0"/>
              <w:spacing w:line="240" w:lineRule="exact"/>
              <w:ind w:right="-23"/>
              <w:jc w:val="center"/>
              <w:rPr>
                <w:sz w:val="16"/>
                <w:szCs w:val="16"/>
              </w:rPr>
            </w:pPr>
          </w:p>
        </w:tc>
      </w:tr>
    </w:tbl>
    <w:p w:rsidR="00471720" w:rsidRPr="008D42C5" w:rsidRDefault="00471720" w:rsidP="00471720">
      <w:pPr>
        <w:autoSpaceDE w:val="0"/>
        <w:autoSpaceDN w:val="0"/>
        <w:adjustRightInd w:val="0"/>
        <w:jc w:val="both"/>
        <w:rPr>
          <w:sz w:val="16"/>
          <w:szCs w:val="16"/>
        </w:rPr>
      </w:pPr>
    </w:p>
    <w:p w:rsidR="00471720" w:rsidRPr="008D42C5" w:rsidRDefault="00471720" w:rsidP="00471720">
      <w:pPr>
        <w:autoSpaceDE w:val="0"/>
        <w:autoSpaceDN w:val="0"/>
        <w:adjustRightInd w:val="0"/>
        <w:jc w:val="both"/>
        <w:rPr>
          <w:sz w:val="16"/>
          <w:szCs w:val="16"/>
        </w:rPr>
      </w:pPr>
    </w:p>
    <w:p w:rsidR="00471720" w:rsidRPr="008D42C5" w:rsidRDefault="00471720" w:rsidP="00471720">
      <w:pPr>
        <w:autoSpaceDE w:val="0"/>
        <w:autoSpaceDN w:val="0"/>
        <w:adjustRightInd w:val="0"/>
        <w:spacing w:line="320" w:lineRule="atLeast"/>
        <w:ind w:firstLine="709"/>
        <w:jc w:val="both"/>
        <w:rPr>
          <w:sz w:val="16"/>
          <w:szCs w:val="16"/>
        </w:rPr>
      </w:pPr>
      <w:r w:rsidRPr="008D42C5">
        <w:rPr>
          <w:sz w:val="16"/>
          <w:szCs w:val="16"/>
        </w:rPr>
        <w:t>5. Порядок оказания муниципальной услуги:</w:t>
      </w:r>
    </w:p>
    <w:p w:rsidR="00471720" w:rsidRPr="008D42C5" w:rsidRDefault="00471720" w:rsidP="00471720">
      <w:pPr>
        <w:autoSpaceDE w:val="0"/>
        <w:autoSpaceDN w:val="0"/>
        <w:adjustRightInd w:val="0"/>
        <w:ind w:firstLine="709"/>
        <w:jc w:val="both"/>
        <w:rPr>
          <w:sz w:val="16"/>
          <w:szCs w:val="16"/>
        </w:rPr>
      </w:pPr>
      <w:r w:rsidRPr="008D42C5">
        <w:rPr>
          <w:sz w:val="16"/>
          <w:szCs w:val="16"/>
        </w:rPr>
        <w:t>5.1. Нормативные правовые акты, регулирующие порядок оказания муниципальной услуги:</w:t>
      </w:r>
    </w:p>
    <w:p w:rsidR="00471720" w:rsidRPr="008D42C5" w:rsidRDefault="00471720" w:rsidP="00471720">
      <w:pPr>
        <w:autoSpaceDE w:val="0"/>
        <w:autoSpaceDN w:val="0"/>
        <w:adjustRightInd w:val="0"/>
        <w:ind w:firstLine="709"/>
        <w:rPr>
          <w:sz w:val="16"/>
          <w:szCs w:val="16"/>
        </w:rPr>
      </w:pPr>
      <w:r w:rsidRPr="008D42C5">
        <w:rPr>
          <w:sz w:val="16"/>
          <w:szCs w:val="16"/>
          <w:u w:val="single"/>
        </w:rPr>
        <w:t xml:space="preserve">Федеральный закон 05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471720" w:rsidRPr="008D42C5" w:rsidRDefault="00471720" w:rsidP="00471720">
      <w:pPr>
        <w:autoSpaceDE w:val="0"/>
        <w:autoSpaceDN w:val="0"/>
        <w:adjustRightInd w:val="0"/>
        <w:spacing w:line="240" w:lineRule="exact"/>
        <w:jc w:val="center"/>
        <w:rPr>
          <w:sz w:val="16"/>
          <w:szCs w:val="16"/>
        </w:rPr>
      </w:pPr>
      <w:r w:rsidRPr="008D42C5">
        <w:rPr>
          <w:sz w:val="16"/>
          <w:szCs w:val="16"/>
        </w:rPr>
        <w:t>(реквизиты нормативного правового акта)</w:t>
      </w:r>
    </w:p>
    <w:p w:rsidR="00471720" w:rsidRPr="008D42C5" w:rsidRDefault="00471720" w:rsidP="00471720">
      <w:pPr>
        <w:autoSpaceDE w:val="0"/>
        <w:autoSpaceDN w:val="0"/>
        <w:adjustRightInd w:val="0"/>
        <w:spacing w:after="120" w:line="300" w:lineRule="atLeast"/>
        <w:ind w:firstLine="709"/>
        <w:jc w:val="both"/>
        <w:rPr>
          <w:sz w:val="16"/>
          <w:szCs w:val="16"/>
        </w:rPr>
      </w:pPr>
      <w:r w:rsidRPr="008D42C5">
        <w:rPr>
          <w:sz w:val="16"/>
          <w:szCs w:val="16"/>
        </w:rPr>
        <w:t>5.2. Порядок информирования потенциальных потребителей муниципальной услуги: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gridCol w:w="3686"/>
      </w:tblGrid>
      <w:tr w:rsidR="00471720" w:rsidRPr="008D42C5" w:rsidTr="00471720">
        <w:tc>
          <w:tcPr>
            <w:tcW w:w="3686" w:type="dxa"/>
          </w:tcPr>
          <w:p w:rsidR="00471720" w:rsidRPr="008D42C5" w:rsidRDefault="00471720" w:rsidP="00471720">
            <w:pPr>
              <w:autoSpaceDE w:val="0"/>
              <w:autoSpaceDN w:val="0"/>
              <w:adjustRightInd w:val="0"/>
              <w:spacing w:before="40" w:line="200" w:lineRule="exact"/>
              <w:jc w:val="center"/>
              <w:rPr>
                <w:sz w:val="16"/>
                <w:szCs w:val="16"/>
              </w:rPr>
            </w:pPr>
            <w:r w:rsidRPr="008D42C5">
              <w:rPr>
                <w:sz w:val="16"/>
                <w:szCs w:val="16"/>
              </w:rPr>
              <w:t>Способ информирования</w:t>
            </w:r>
          </w:p>
        </w:tc>
        <w:tc>
          <w:tcPr>
            <w:tcW w:w="3685" w:type="dxa"/>
          </w:tcPr>
          <w:p w:rsidR="00471720" w:rsidRPr="008D42C5" w:rsidRDefault="00471720" w:rsidP="00471720">
            <w:pPr>
              <w:autoSpaceDE w:val="0"/>
              <w:autoSpaceDN w:val="0"/>
              <w:adjustRightInd w:val="0"/>
              <w:spacing w:before="40" w:line="200" w:lineRule="exact"/>
              <w:jc w:val="center"/>
              <w:rPr>
                <w:sz w:val="16"/>
                <w:szCs w:val="16"/>
              </w:rPr>
            </w:pPr>
            <w:r w:rsidRPr="008D42C5">
              <w:rPr>
                <w:sz w:val="16"/>
                <w:szCs w:val="16"/>
              </w:rPr>
              <w:t>Состав размещаемой информации</w:t>
            </w:r>
          </w:p>
        </w:tc>
        <w:tc>
          <w:tcPr>
            <w:tcW w:w="3686" w:type="dxa"/>
          </w:tcPr>
          <w:p w:rsidR="00471720" w:rsidRPr="008D42C5" w:rsidRDefault="00471720" w:rsidP="00471720">
            <w:pPr>
              <w:autoSpaceDE w:val="0"/>
              <w:autoSpaceDN w:val="0"/>
              <w:adjustRightInd w:val="0"/>
              <w:spacing w:before="40" w:line="200" w:lineRule="exact"/>
              <w:jc w:val="center"/>
              <w:rPr>
                <w:sz w:val="16"/>
                <w:szCs w:val="16"/>
              </w:rPr>
            </w:pPr>
            <w:r w:rsidRPr="008D42C5">
              <w:rPr>
                <w:sz w:val="16"/>
                <w:szCs w:val="16"/>
              </w:rPr>
              <w:t>Частота обновления информации</w:t>
            </w:r>
          </w:p>
        </w:tc>
      </w:tr>
      <w:tr w:rsidR="00471720" w:rsidRPr="008D42C5" w:rsidTr="00471720">
        <w:tc>
          <w:tcPr>
            <w:tcW w:w="3686" w:type="dxa"/>
          </w:tcPr>
          <w:p w:rsidR="00471720" w:rsidRPr="008D42C5" w:rsidRDefault="00471720" w:rsidP="00471720">
            <w:pPr>
              <w:autoSpaceDE w:val="0"/>
              <w:autoSpaceDN w:val="0"/>
              <w:adjustRightInd w:val="0"/>
              <w:spacing w:before="40" w:line="220" w:lineRule="exact"/>
              <w:jc w:val="center"/>
              <w:rPr>
                <w:sz w:val="16"/>
                <w:szCs w:val="16"/>
              </w:rPr>
            </w:pPr>
            <w:r w:rsidRPr="008D42C5">
              <w:rPr>
                <w:sz w:val="16"/>
                <w:szCs w:val="16"/>
              </w:rPr>
              <w:t>1</w:t>
            </w:r>
          </w:p>
        </w:tc>
        <w:tc>
          <w:tcPr>
            <w:tcW w:w="3685" w:type="dxa"/>
          </w:tcPr>
          <w:p w:rsidR="00471720" w:rsidRPr="008D42C5" w:rsidRDefault="00471720" w:rsidP="00471720">
            <w:pPr>
              <w:autoSpaceDE w:val="0"/>
              <w:autoSpaceDN w:val="0"/>
              <w:adjustRightInd w:val="0"/>
              <w:spacing w:before="40" w:line="220" w:lineRule="exact"/>
              <w:jc w:val="center"/>
              <w:rPr>
                <w:sz w:val="16"/>
                <w:szCs w:val="16"/>
              </w:rPr>
            </w:pPr>
            <w:r w:rsidRPr="008D42C5">
              <w:rPr>
                <w:sz w:val="16"/>
                <w:szCs w:val="16"/>
              </w:rPr>
              <w:t>2</w:t>
            </w:r>
          </w:p>
        </w:tc>
        <w:tc>
          <w:tcPr>
            <w:tcW w:w="3686" w:type="dxa"/>
          </w:tcPr>
          <w:p w:rsidR="00471720" w:rsidRPr="008D42C5" w:rsidRDefault="00471720" w:rsidP="00471720">
            <w:pPr>
              <w:autoSpaceDE w:val="0"/>
              <w:autoSpaceDN w:val="0"/>
              <w:adjustRightInd w:val="0"/>
              <w:spacing w:before="40" w:line="220" w:lineRule="exact"/>
              <w:jc w:val="center"/>
              <w:rPr>
                <w:sz w:val="16"/>
                <w:szCs w:val="16"/>
              </w:rPr>
            </w:pPr>
            <w:r w:rsidRPr="008D42C5">
              <w:rPr>
                <w:sz w:val="16"/>
                <w:szCs w:val="16"/>
              </w:rPr>
              <w:t>3</w:t>
            </w:r>
          </w:p>
        </w:tc>
      </w:tr>
      <w:tr w:rsidR="00471720" w:rsidRPr="008D42C5" w:rsidTr="00471720">
        <w:tc>
          <w:tcPr>
            <w:tcW w:w="3686" w:type="dxa"/>
          </w:tcPr>
          <w:p w:rsidR="00471720" w:rsidRPr="008D42C5" w:rsidRDefault="00471720" w:rsidP="00471720">
            <w:pPr>
              <w:autoSpaceDE w:val="0"/>
              <w:autoSpaceDN w:val="0"/>
              <w:adjustRightInd w:val="0"/>
              <w:spacing w:before="120" w:line="200" w:lineRule="exact"/>
              <w:jc w:val="both"/>
              <w:rPr>
                <w:sz w:val="16"/>
                <w:szCs w:val="16"/>
              </w:rPr>
            </w:pPr>
          </w:p>
        </w:tc>
        <w:tc>
          <w:tcPr>
            <w:tcW w:w="3685" w:type="dxa"/>
          </w:tcPr>
          <w:p w:rsidR="00471720" w:rsidRPr="008D42C5" w:rsidRDefault="00471720" w:rsidP="00471720">
            <w:pPr>
              <w:autoSpaceDE w:val="0"/>
              <w:autoSpaceDN w:val="0"/>
              <w:adjustRightInd w:val="0"/>
              <w:spacing w:before="120" w:line="200" w:lineRule="exact"/>
              <w:jc w:val="both"/>
              <w:rPr>
                <w:sz w:val="16"/>
                <w:szCs w:val="16"/>
              </w:rPr>
            </w:pPr>
          </w:p>
        </w:tc>
        <w:tc>
          <w:tcPr>
            <w:tcW w:w="3686" w:type="dxa"/>
          </w:tcPr>
          <w:p w:rsidR="00471720" w:rsidRPr="008D42C5" w:rsidRDefault="00471720" w:rsidP="00471720">
            <w:pPr>
              <w:autoSpaceDE w:val="0"/>
              <w:autoSpaceDN w:val="0"/>
              <w:adjustRightInd w:val="0"/>
              <w:spacing w:before="120" w:line="200" w:lineRule="exact"/>
              <w:jc w:val="both"/>
              <w:rPr>
                <w:sz w:val="16"/>
                <w:szCs w:val="16"/>
              </w:rPr>
            </w:pPr>
          </w:p>
        </w:tc>
      </w:tr>
      <w:tr w:rsidR="00471720" w:rsidRPr="008D42C5" w:rsidTr="00471720">
        <w:tc>
          <w:tcPr>
            <w:tcW w:w="3686" w:type="dxa"/>
          </w:tcPr>
          <w:p w:rsidR="00471720" w:rsidRPr="008D42C5" w:rsidRDefault="00471720" w:rsidP="00471720">
            <w:pPr>
              <w:autoSpaceDE w:val="0"/>
              <w:autoSpaceDN w:val="0"/>
              <w:adjustRightInd w:val="0"/>
              <w:spacing w:before="120" w:line="200" w:lineRule="exact"/>
              <w:jc w:val="both"/>
              <w:rPr>
                <w:sz w:val="16"/>
                <w:szCs w:val="16"/>
              </w:rPr>
            </w:pPr>
          </w:p>
        </w:tc>
        <w:tc>
          <w:tcPr>
            <w:tcW w:w="3685" w:type="dxa"/>
          </w:tcPr>
          <w:p w:rsidR="00471720" w:rsidRPr="008D42C5" w:rsidRDefault="00471720" w:rsidP="00471720">
            <w:pPr>
              <w:autoSpaceDE w:val="0"/>
              <w:autoSpaceDN w:val="0"/>
              <w:adjustRightInd w:val="0"/>
              <w:spacing w:before="120" w:line="200" w:lineRule="exact"/>
              <w:jc w:val="both"/>
              <w:rPr>
                <w:sz w:val="16"/>
                <w:szCs w:val="16"/>
              </w:rPr>
            </w:pPr>
          </w:p>
        </w:tc>
        <w:tc>
          <w:tcPr>
            <w:tcW w:w="3686" w:type="dxa"/>
          </w:tcPr>
          <w:p w:rsidR="00471720" w:rsidRPr="008D42C5" w:rsidRDefault="00471720" w:rsidP="00471720">
            <w:pPr>
              <w:autoSpaceDE w:val="0"/>
              <w:autoSpaceDN w:val="0"/>
              <w:adjustRightInd w:val="0"/>
              <w:spacing w:before="120" w:line="200" w:lineRule="exact"/>
              <w:jc w:val="both"/>
              <w:rPr>
                <w:sz w:val="16"/>
                <w:szCs w:val="16"/>
              </w:rPr>
            </w:pPr>
          </w:p>
        </w:tc>
      </w:tr>
      <w:tr w:rsidR="00471720" w:rsidRPr="008D42C5" w:rsidTr="00471720">
        <w:tc>
          <w:tcPr>
            <w:tcW w:w="3686" w:type="dxa"/>
          </w:tcPr>
          <w:p w:rsidR="00471720" w:rsidRPr="008D42C5" w:rsidRDefault="00471720" w:rsidP="00471720">
            <w:pPr>
              <w:autoSpaceDE w:val="0"/>
              <w:autoSpaceDN w:val="0"/>
              <w:adjustRightInd w:val="0"/>
              <w:spacing w:before="120" w:line="200" w:lineRule="exact"/>
              <w:jc w:val="both"/>
              <w:rPr>
                <w:sz w:val="16"/>
                <w:szCs w:val="16"/>
              </w:rPr>
            </w:pPr>
          </w:p>
        </w:tc>
        <w:tc>
          <w:tcPr>
            <w:tcW w:w="3685" w:type="dxa"/>
          </w:tcPr>
          <w:p w:rsidR="00471720" w:rsidRPr="008D42C5" w:rsidRDefault="00471720" w:rsidP="00471720">
            <w:pPr>
              <w:autoSpaceDE w:val="0"/>
              <w:autoSpaceDN w:val="0"/>
              <w:adjustRightInd w:val="0"/>
              <w:spacing w:before="120" w:line="200" w:lineRule="exact"/>
              <w:jc w:val="both"/>
              <w:rPr>
                <w:sz w:val="16"/>
                <w:szCs w:val="16"/>
              </w:rPr>
            </w:pPr>
          </w:p>
        </w:tc>
        <w:tc>
          <w:tcPr>
            <w:tcW w:w="3686" w:type="dxa"/>
          </w:tcPr>
          <w:p w:rsidR="00471720" w:rsidRPr="008D42C5" w:rsidRDefault="00471720" w:rsidP="00471720">
            <w:pPr>
              <w:autoSpaceDE w:val="0"/>
              <w:autoSpaceDN w:val="0"/>
              <w:adjustRightInd w:val="0"/>
              <w:spacing w:before="120" w:line="200" w:lineRule="exact"/>
              <w:jc w:val="both"/>
              <w:rPr>
                <w:sz w:val="16"/>
                <w:szCs w:val="16"/>
              </w:rPr>
            </w:pPr>
          </w:p>
        </w:tc>
      </w:tr>
    </w:tbl>
    <w:p w:rsidR="00471720" w:rsidRPr="008D42C5" w:rsidRDefault="00471720" w:rsidP="00471720">
      <w:pPr>
        <w:autoSpaceDE w:val="0"/>
        <w:autoSpaceDN w:val="0"/>
        <w:adjustRightInd w:val="0"/>
        <w:jc w:val="center"/>
        <w:rPr>
          <w:sz w:val="16"/>
          <w:szCs w:val="16"/>
        </w:rPr>
      </w:pPr>
    </w:p>
    <w:p w:rsidR="00471720" w:rsidRPr="008D42C5" w:rsidRDefault="00471720" w:rsidP="00471720">
      <w:pPr>
        <w:autoSpaceDE w:val="0"/>
        <w:autoSpaceDN w:val="0"/>
        <w:adjustRightInd w:val="0"/>
        <w:spacing w:after="120"/>
        <w:ind w:firstLine="709"/>
        <w:jc w:val="both"/>
        <w:rPr>
          <w:sz w:val="16"/>
          <w:szCs w:val="16"/>
        </w:rPr>
      </w:pPr>
    </w:p>
    <w:p w:rsidR="005A2AF8" w:rsidRDefault="005A2AF8" w:rsidP="005A2AF8">
      <w:pPr>
        <w:autoSpaceDE w:val="0"/>
        <w:autoSpaceDN w:val="0"/>
        <w:adjustRightInd w:val="0"/>
        <w:jc w:val="center"/>
        <w:rPr>
          <w:sz w:val="28"/>
          <w:szCs w:val="28"/>
        </w:rPr>
      </w:pPr>
    </w:p>
    <w:p w:rsidR="005A2AF8" w:rsidRPr="008D42C5" w:rsidRDefault="005A2AF8" w:rsidP="005A2AF8">
      <w:pPr>
        <w:autoSpaceDE w:val="0"/>
        <w:autoSpaceDN w:val="0"/>
        <w:adjustRightInd w:val="0"/>
        <w:jc w:val="center"/>
        <w:rPr>
          <w:sz w:val="16"/>
          <w:szCs w:val="16"/>
        </w:rPr>
      </w:pPr>
      <w:r w:rsidRPr="008D42C5">
        <w:rPr>
          <w:sz w:val="16"/>
          <w:szCs w:val="16"/>
        </w:rPr>
        <w:t>12</w:t>
      </w:r>
    </w:p>
    <w:p w:rsidR="005A2AF8" w:rsidRPr="008D42C5" w:rsidRDefault="005A2AF8" w:rsidP="005A2AF8">
      <w:pPr>
        <w:autoSpaceDE w:val="0"/>
        <w:autoSpaceDN w:val="0"/>
        <w:adjustRightInd w:val="0"/>
        <w:jc w:val="center"/>
        <w:rPr>
          <w:sz w:val="16"/>
          <w:szCs w:val="16"/>
        </w:rPr>
      </w:pPr>
      <w:r w:rsidRPr="008D42C5">
        <w:rPr>
          <w:sz w:val="16"/>
          <w:szCs w:val="16"/>
        </w:rPr>
        <w:t>Часть 1. Сведения об оказываемых муниципальных услугах</w:t>
      </w:r>
      <w:r w:rsidRPr="008D42C5">
        <w:rPr>
          <w:sz w:val="16"/>
          <w:szCs w:val="16"/>
          <w:vertAlign w:val="superscript"/>
        </w:rPr>
        <w:t>&lt;3&gt;</w:t>
      </w:r>
      <w:hyperlink r:id="rId220" w:history="1"/>
    </w:p>
    <w:p w:rsidR="005A2AF8" w:rsidRPr="008D42C5" w:rsidRDefault="005A2AF8" w:rsidP="005A2AF8">
      <w:pPr>
        <w:autoSpaceDE w:val="0"/>
        <w:autoSpaceDN w:val="0"/>
        <w:adjustRightInd w:val="0"/>
        <w:jc w:val="center"/>
        <w:rPr>
          <w:sz w:val="16"/>
          <w:szCs w:val="16"/>
        </w:rPr>
      </w:pPr>
      <w:r w:rsidRPr="008D42C5">
        <w:rPr>
          <w:sz w:val="16"/>
          <w:szCs w:val="16"/>
        </w:rPr>
        <w:t>Раздел __</w:t>
      </w:r>
      <w:r w:rsidRPr="008D42C5">
        <w:rPr>
          <w:sz w:val="16"/>
          <w:szCs w:val="16"/>
          <w:u w:val="single"/>
        </w:rPr>
        <w:t>4</w:t>
      </w:r>
      <w:r w:rsidRPr="008D42C5">
        <w:rPr>
          <w:sz w:val="16"/>
          <w:szCs w:val="16"/>
        </w:rPr>
        <w:t>___</w:t>
      </w:r>
    </w:p>
    <w:tbl>
      <w:tblPr>
        <w:tblW w:w="10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763"/>
        <w:gridCol w:w="1843"/>
        <w:gridCol w:w="1252"/>
      </w:tblGrid>
      <w:tr w:rsidR="005A2AF8" w:rsidRPr="008D42C5" w:rsidTr="00600B2D">
        <w:trPr>
          <w:trHeight w:val="376"/>
        </w:trPr>
        <w:tc>
          <w:tcPr>
            <w:tcW w:w="7763" w:type="dxa"/>
            <w:tcBorders>
              <w:top w:val="nil"/>
              <w:left w:val="nil"/>
              <w:bottom w:val="nil"/>
              <w:right w:val="nil"/>
            </w:tcBorders>
          </w:tcPr>
          <w:p w:rsidR="005A2AF8" w:rsidRPr="008D42C5" w:rsidRDefault="005A2AF8" w:rsidP="00600B2D">
            <w:pPr>
              <w:autoSpaceDE w:val="0"/>
              <w:autoSpaceDN w:val="0"/>
              <w:adjustRightInd w:val="0"/>
              <w:rPr>
                <w:sz w:val="16"/>
                <w:szCs w:val="16"/>
              </w:rPr>
            </w:pPr>
            <w:r w:rsidRPr="008D42C5">
              <w:rPr>
                <w:sz w:val="16"/>
                <w:szCs w:val="16"/>
              </w:rPr>
              <w:t xml:space="preserve">Наименование муниципальной услуги:  </w:t>
            </w:r>
            <w:r w:rsidRPr="008D42C5">
              <w:rPr>
                <w:sz w:val="16"/>
                <w:szCs w:val="16"/>
                <w:u w:val="single"/>
              </w:rPr>
              <w:t xml:space="preserve">  </w:t>
            </w:r>
            <w:r w:rsidRPr="008D42C5">
              <w:rPr>
                <w:color w:val="000000"/>
                <w:sz w:val="16"/>
                <w:szCs w:val="16"/>
                <w:u w:val="single"/>
              </w:rPr>
              <w:t xml:space="preserve">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w:t>
            </w:r>
            <w:r w:rsidRPr="008D42C5">
              <w:rPr>
                <w:sz w:val="16"/>
                <w:szCs w:val="16"/>
              </w:rPr>
              <w:t>______________________________________________________</w:t>
            </w:r>
          </w:p>
        </w:tc>
        <w:tc>
          <w:tcPr>
            <w:tcW w:w="1843" w:type="dxa"/>
            <w:vMerge w:val="restart"/>
            <w:tcBorders>
              <w:top w:val="nil"/>
              <w:left w:val="nil"/>
              <w:bottom w:val="nil"/>
              <w:right w:val="single" w:sz="4" w:space="0" w:color="auto"/>
            </w:tcBorders>
          </w:tcPr>
          <w:p w:rsidR="005A2AF8" w:rsidRPr="008D42C5" w:rsidRDefault="005A2AF8" w:rsidP="00600B2D">
            <w:pPr>
              <w:autoSpaceDE w:val="0"/>
              <w:autoSpaceDN w:val="0"/>
              <w:adjustRightInd w:val="0"/>
              <w:spacing w:before="120" w:line="240" w:lineRule="exact"/>
              <w:jc w:val="right"/>
              <w:rPr>
                <w:sz w:val="16"/>
                <w:szCs w:val="16"/>
              </w:rPr>
            </w:pPr>
            <w:r w:rsidRPr="008D42C5">
              <w:rPr>
                <w:sz w:val="16"/>
                <w:szCs w:val="16"/>
              </w:rPr>
              <w:t xml:space="preserve">Код по общероссийскому базовому </w:t>
            </w:r>
            <w:r w:rsidRPr="008D42C5">
              <w:rPr>
                <w:sz w:val="16"/>
                <w:szCs w:val="16"/>
              </w:rPr>
              <w:br/>
              <w:t>перечню или региональному перечню</w:t>
            </w:r>
          </w:p>
        </w:tc>
        <w:tc>
          <w:tcPr>
            <w:tcW w:w="1252" w:type="dxa"/>
            <w:vMerge w:val="restar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jc w:val="center"/>
              <w:rPr>
                <w:sz w:val="16"/>
                <w:szCs w:val="16"/>
              </w:rPr>
            </w:pPr>
            <w:r w:rsidRPr="008D42C5">
              <w:rPr>
                <w:sz w:val="16"/>
                <w:szCs w:val="16"/>
              </w:rPr>
              <w:t>24.011.1</w:t>
            </w:r>
          </w:p>
        </w:tc>
      </w:tr>
      <w:tr w:rsidR="005A2AF8" w:rsidRPr="008D42C5" w:rsidTr="00600B2D">
        <w:trPr>
          <w:trHeight w:val="299"/>
        </w:trPr>
        <w:tc>
          <w:tcPr>
            <w:tcW w:w="7763" w:type="dxa"/>
            <w:tcBorders>
              <w:top w:val="nil"/>
              <w:left w:val="nil"/>
              <w:bottom w:val="nil"/>
              <w:right w:val="nil"/>
            </w:tcBorders>
            <w:vAlign w:val="center"/>
          </w:tcPr>
          <w:p w:rsidR="005A2AF8" w:rsidRPr="008D42C5" w:rsidRDefault="005A2AF8" w:rsidP="00600B2D">
            <w:pPr>
              <w:autoSpaceDE w:val="0"/>
              <w:autoSpaceDN w:val="0"/>
              <w:adjustRightInd w:val="0"/>
              <w:spacing w:before="120"/>
              <w:ind w:firstLine="709"/>
              <w:rPr>
                <w:sz w:val="16"/>
                <w:szCs w:val="16"/>
              </w:rPr>
            </w:pPr>
            <w:r w:rsidRPr="008D42C5">
              <w:rPr>
                <w:sz w:val="16"/>
                <w:szCs w:val="16"/>
              </w:rPr>
              <w:t xml:space="preserve">2. Категории потребителей муниципальной услуги: </w:t>
            </w:r>
            <w:r w:rsidRPr="008D42C5">
              <w:rPr>
                <w:sz w:val="16"/>
                <w:szCs w:val="16"/>
                <w:u w:val="single"/>
              </w:rPr>
              <w:t>Органы государственной власти,</w:t>
            </w:r>
          </w:p>
        </w:tc>
        <w:tc>
          <w:tcPr>
            <w:tcW w:w="1843" w:type="dxa"/>
            <w:vMerge/>
            <w:tcBorders>
              <w:top w:val="nil"/>
              <w:left w:val="nil"/>
              <w:bottom w:val="nil"/>
              <w:right w:val="single" w:sz="4" w:space="0" w:color="auto"/>
            </w:tcBorders>
          </w:tcPr>
          <w:p w:rsidR="005A2AF8" w:rsidRPr="008D42C5" w:rsidRDefault="005A2AF8" w:rsidP="00600B2D">
            <w:pPr>
              <w:autoSpaceDE w:val="0"/>
              <w:autoSpaceDN w:val="0"/>
              <w:adjustRightInd w:val="0"/>
              <w:jc w:val="right"/>
              <w:rPr>
                <w:spacing w:val="-18"/>
                <w:sz w:val="16"/>
                <w:szCs w:val="16"/>
              </w:rPr>
            </w:pPr>
          </w:p>
        </w:tc>
        <w:tc>
          <w:tcPr>
            <w:tcW w:w="1252" w:type="dxa"/>
            <w:vMerge/>
            <w:tcBorders>
              <w:top w:val="nil"/>
              <w:left w:val="single" w:sz="4" w:space="0" w:color="auto"/>
              <w:bottom w:val="single" w:sz="4" w:space="0" w:color="auto"/>
              <w:right w:val="single" w:sz="4" w:space="0" w:color="auto"/>
            </w:tcBorders>
            <w:vAlign w:val="center"/>
          </w:tcPr>
          <w:p w:rsidR="005A2AF8" w:rsidRPr="008D42C5" w:rsidRDefault="005A2AF8" w:rsidP="00600B2D">
            <w:pPr>
              <w:autoSpaceDE w:val="0"/>
              <w:autoSpaceDN w:val="0"/>
              <w:adjustRightInd w:val="0"/>
              <w:jc w:val="center"/>
              <w:rPr>
                <w:sz w:val="16"/>
                <w:szCs w:val="16"/>
              </w:rPr>
            </w:pPr>
          </w:p>
        </w:tc>
      </w:tr>
      <w:tr w:rsidR="005A2AF8" w:rsidRPr="008D42C5" w:rsidTr="00600B2D">
        <w:trPr>
          <w:trHeight w:val="428"/>
        </w:trPr>
        <w:tc>
          <w:tcPr>
            <w:tcW w:w="7763" w:type="dxa"/>
            <w:tcBorders>
              <w:top w:val="nil"/>
              <w:left w:val="nil"/>
              <w:bottom w:val="nil"/>
              <w:right w:val="nil"/>
            </w:tcBorders>
          </w:tcPr>
          <w:p w:rsidR="005A2AF8" w:rsidRPr="008D42C5" w:rsidRDefault="005A2AF8" w:rsidP="00600B2D">
            <w:pPr>
              <w:rPr>
                <w:sz w:val="16"/>
                <w:szCs w:val="16"/>
              </w:rPr>
            </w:pPr>
            <w:r w:rsidRPr="008D42C5">
              <w:rPr>
                <w:sz w:val="16"/>
                <w:szCs w:val="16"/>
                <w:u w:val="single"/>
              </w:rPr>
              <w:t xml:space="preserve">органы местного самоуправления, юридические лица, физические лица                                                                      </w:t>
            </w:r>
          </w:p>
        </w:tc>
        <w:tc>
          <w:tcPr>
            <w:tcW w:w="1843" w:type="dxa"/>
            <w:vMerge/>
            <w:tcBorders>
              <w:top w:val="nil"/>
              <w:left w:val="nil"/>
              <w:bottom w:val="nil"/>
              <w:right w:val="single" w:sz="4" w:space="0" w:color="auto"/>
            </w:tcBorders>
          </w:tcPr>
          <w:p w:rsidR="005A2AF8" w:rsidRPr="008D42C5" w:rsidRDefault="005A2AF8" w:rsidP="00600B2D">
            <w:pPr>
              <w:autoSpaceDE w:val="0"/>
              <w:autoSpaceDN w:val="0"/>
              <w:adjustRightInd w:val="0"/>
              <w:jc w:val="right"/>
              <w:rPr>
                <w:color w:val="FF0000"/>
                <w:sz w:val="16"/>
                <w:szCs w:val="16"/>
              </w:rPr>
            </w:pPr>
          </w:p>
        </w:tc>
        <w:tc>
          <w:tcPr>
            <w:tcW w:w="1252" w:type="dxa"/>
            <w:vMerge/>
            <w:tcBorders>
              <w:top w:val="nil"/>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jc w:val="right"/>
              <w:rPr>
                <w:color w:val="FF0000"/>
                <w:sz w:val="16"/>
                <w:szCs w:val="16"/>
              </w:rPr>
            </w:pPr>
          </w:p>
        </w:tc>
      </w:tr>
    </w:tbl>
    <w:p w:rsidR="005A2AF8" w:rsidRPr="008D42C5" w:rsidRDefault="005A2AF8" w:rsidP="005A2AF8">
      <w:pPr>
        <w:autoSpaceDE w:val="0"/>
        <w:autoSpaceDN w:val="0"/>
        <w:adjustRightInd w:val="0"/>
        <w:ind w:firstLine="709"/>
        <w:jc w:val="both"/>
        <w:rPr>
          <w:sz w:val="16"/>
          <w:szCs w:val="16"/>
        </w:rPr>
      </w:pPr>
      <w:r w:rsidRPr="008D42C5">
        <w:rPr>
          <w:sz w:val="16"/>
          <w:szCs w:val="16"/>
        </w:rPr>
        <w:t>3. Показатели, характеризующие  качество и  (или)  объем (содержание) муниципальной услуги:</w:t>
      </w:r>
    </w:p>
    <w:p w:rsidR="005A2AF8" w:rsidRPr="008D42C5" w:rsidRDefault="005A2AF8" w:rsidP="005A2AF8">
      <w:pPr>
        <w:autoSpaceDE w:val="0"/>
        <w:autoSpaceDN w:val="0"/>
        <w:adjustRightInd w:val="0"/>
        <w:ind w:firstLine="709"/>
        <w:jc w:val="both"/>
        <w:rPr>
          <w:sz w:val="16"/>
          <w:szCs w:val="16"/>
        </w:rPr>
      </w:pPr>
      <w:r w:rsidRPr="008D42C5">
        <w:rPr>
          <w:sz w:val="16"/>
          <w:szCs w:val="16"/>
        </w:rPr>
        <w:t>3.1. Показатели, характеризующие качество муниципальной услуги</w:t>
      </w:r>
      <w:r w:rsidRPr="008D42C5">
        <w:rPr>
          <w:sz w:val="16"/>
          <w:szCs w:val="16"/>
          <w:vertAlign w:val="superscript"/>
        </w:rPr>
        <w:t>&lt;4&gt;</w:t>
      </w:r>
      <w:r w:rsidRPr="008D42C5">
        <w:rPr>
          <w:sz w:val="16"/>
          <w:szCs w:val="16"/>
        </w:rPr>
        <w:t>:</w:t>
      </w:r>
    </w:p>
    <w:tbl>
      <w:tblPr>
        <w:tblW w:w="3606" w:type="pct"/>
        <w:tblLayout w:type="fixed"/>
        <w:tblCellMar>
          <w:top w:w="102" w:type="dxa"/>
          <w:left w:w="62" w:type="dxa"/>
          <w:bottom w:w="102" w:type="dxa"/>
          <w:right w:w="62" w:type="dxa"/>
        </w:tblCellMar>
        <w:tblLook w:val="0000" w:firstRow="0" w:lastRow="0" w:firstColumn="0" w:lastColumn="0" w:noHBand="0" w:noVBand="0"/>
      </w:tblPr>
      <w:tblGrid>
        <w:gridCol w:w="624"/>
        <w:gridCol w:w="1801"/>
        <w:gridCol w:w="497"/>
        <w:gridCol w:w="404"/>
        <w:gridCol w:w="401"/>
        <w:gridCol w:w="401"/>
        <w:gridCol w:w="697"/>
        <w:gridCol w:w="499"/>
        <w:gridCol w:w="406"/>
        <w:gridCol w:w="301"/>
        <w:gridCol w:w="401"/>
        <w:gridCol w:w="296"/>
        <w:gridCol w:w="499"/>
        <w:gridCol w:w="403"/>
      </w:tblGrid>
      <w:tr w:rsidR="005A2AF8" w:rsidRPr="008D42C5" w:rsidTr="00600B2D">
        <w:trPr>
          <w:trHeight w:val="1925"/>
        </w:trPr>
        <w:tc>
          <w:tcPr>
            <w:tcW w:w="40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vertAlign w:val="superscript"/>
              </w:rPr>
            </w:pPr>
            <w:r w:rsidRPr="008D42C5">
              <w:rPr>
                <w:sz w:val="16"/>
                <w:szCs w:val="16"/>
              </w:rPr>
              <w:t xml:space="preserve">Уникальный </w:t>
            </w:r>
            <w:r w:rsidRPr="008D42C5">
              <w:rPr>
                <w:sz w:val="16"/>
                <w:szCs w:val="16"/>
              </w:rPr>
              <w:br/>
              <w:t xml:space="preserve">номер </w:t>
            </w:r>
            <w:r w:rsidRPr="008D42C5">
              <w:rPr>
                <w:sz w:val="16"/>
                <w:szCs w:val="16"/>
              </w:rPr>
              <w:br/>
              <w:t xml:space="preserve">реестро-вой </w:t>
            </w:r>
            <w:r w:rsidRPr="008D42C5">
              <w:rPr>
                <w:sz w:val="16"/>
                <w:szCs w:val="16"/>
              </w:rPr>
              <w:br/>
              <w:t>записи</w:t>
            </w:r>
            <w:r w:rsidRPr="008D42C5">
              <w:rPr>
                <w:sz w:val="16"/>
                <w:szCs w:val="16"/>
                <w:vertAlign w:val="superscript"/>
              </w:rPr>
              <w:t>&lt;5&gt;</w:t>
            </w:r>
          </w:p>
        </w:tc>
        <w:tc>
          <w:tcPr>
            <w:tcW w:w="1771"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(по справочникам)</w:t>
            </w:r>
          </w:p>
        </w:tc>
        <w:tc>
          <w:tcPr>
            <w:tcW w:w="525"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Показатель, </w:t>
            </w:r>
            <w:r w:rsidRPr="008D42C5">
              <w:rPr>
                <w:sz w:val="16"/>
                <w:szCs w:val="16"/>
              </w:rPr>
              <w:br/>
              <w:t>характеризующий условия (формы) оказания муниципальной услуги</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(по справочникам)</w:t>
            </w:r>
          </w:p>
        </w:tc>
        <w:tc>
          <w:tcPr>
            <w:tcW w:w="105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Показатель качества </w:t>
            </w:r>
            <w:r w:rsidRPr="008D42C5">
              <w:rPr>
                <w:sz w:val="16"/>
                <w:szCs w:val="16"/>
              </w:rPr>
              <w:br/>
              <w:t>муниципальной услуги</w:t>
            </w:r>
          </w:p>
        </w:tc>
        <w:tc>
          <w:tcPr>
            <w:tcW w:w="654"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Значение показателя качества </w:t>
            </w:r>
            <w:r w:rsidRPr="008D42C5">
              <w:rPr>
                <w:sz w:val="16"/>
                <w:szCs w:val="16"/>
              </w:rPr>
              <w:br/>
              <w:t>муниципальной услуги</w:t>
            </w:r>
          </w:p>
        </w:tc>
        <w:tc>
          <w:tcPr>
            <w:tcW w:w="592" w:type="pct"/>
            <w:gridSpan w:val="2"/>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21" w:history="1">
              <w:r w:rsidRPr="008D42C5">
                <w:rPr>
                  <w:sz w:val="16"/>
                  <w:szCs w:val="16"/>
                  <w:vertAlign w:val="superscript"/>
                </w:rPr>
                <w:t xml:space="preserve">&lt;7&gt; </w:t>
              </w:r>
            </w:hyperlink>
          </w:p>
        </w:tc>
      </w:tr>
      <w:tr w:rsidR="005A2AF8" w:rsidRPr="008D42C5" w:rsidTr="00600B2D">
        <w:trPr>
          <w:trHeight w:val="17"/>
        </w:trPr>
        <w:tc>
          <w:tcPr>
            <w:tcW w:w="40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1771"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525"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45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lang w:val="en-US"/>
              </w:rPr>
            </w:pPr>
            <w:r w:rsidRPr="008D42C5">
              <w:rPr>
                <w:sz w:val="16"/>
                <w:szCs w:val="16"/>
              </w:rPr>
              <w:t xml:space="preserve">наименование </w:t>
            </w:r>
            <w:r w:rsidRPr="008D42C5">
              <w:rPr>
                <w:sz w:val="16"/>
                <w:szCs w:val="16"/>
              </w:rPr>
              <w:br/>
              <w:t>показателя</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vertAlign w:val="superscript"/>
              </w:rPr>
              <w:t>&lt;5&gt;</w:t>
            </w:r>
          </w:p>
        </w:tc>
        <w:tc>
          <w:tcPr>
            <w:tcW w:w="593"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единица </w:t>
            </w:r>
            <w:r w:rsidRPr="008D42C5">
              <w:rPr>
                <w:sz w:val="16"/>
                <w:szCs w:val="16"/>
              </w:rPr>
              <w:br/>
              <w:t>измерения</w:t>
            </w:r>
          </w:p>
        </w:tc>
        <w:tc>
          <w:tcPr>
            <w:tcW w:w="197"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2019_ год</w:t>
            </w:r>
          </w:p>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(очередной финансовый год)</w:t>
            </w:r>
          </w:p>
        </w:tc>
        <w:tc>
          <w:tcPr>
            <w:tcW w:w="263"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2020_</w:t>
            </w:r>
          </w:p>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год</w:t>
            </w:r>
          </w:p>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(1-ый год планового периода)</w:t>
            </w:r>
          </w:p>
        </w:tc>
        <w:tc>
          <w:tcPr>
            <w:tcW w:w="194"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2021_</w:t>
            </w:r>
          </w:p>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год</w:t>
            </w:r>
          </w:p>
          <w:p w:rsidR="005A2AF8" w:rsidRPr="008D42C5" w:rsidRDefault="005A2AF8" w:rsidP="00600B2D">
            <w:pPr>
              <w:autoSpaceDE w:val="0"/>
              <w:autoSpaceDN w:val="0"/>
              <w:adjustRightInd w:val="0"/>
              <w:spacing w:line="240" w:lineRule="exact"/>
              <w:ind w:right="1"/>
              <w:jc w:val="center"/>
              <w:rPr>
                <w:sz w:val="16"/>
                <w:szCs w:val="16"/>
                <w:u w:val="single"/>
              </w:rPr>
            </w:pPr>
            <w:r w:rsidRPr="008D42C5">
              <w:rPr>
                <w:sz w:val="16"/>
                <w:szCs w:val="16"/>
                <w:u w:val="single"/>
              </w:rPr>
              <w:t>(2-ой год планового периода)</w:t>
            </w:r>
          </w:p>
        </w:tc>
        <w:tc>
          <w:tcPr>
            <w:tcW w:w="327"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в процентах</w:t>
            </w:r>
          </w:p>
        </w:tc>
        <w:tc>
          <w:tcPr>
            <w:tcW w:w="264"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after="120" w:line="220" w:lineRule="exact"/>
              <w:jc w:val="center"/>
              <w:rPr>
                <w:sz w:val="16"/>
                <w:szCs w:val="16"/>
              </w:rPr>
            </w:pPr>
            <w:r w:rsidRPr="008D42C5">
              <w:rPr>
                <w:sz w:val="16"/>
                <w:szCs w:val="16"/>
              </w:rPr>
              <w:t>в абсолютных показателях</w:t>
            </w:r>
          </w:p>
        </w:tc>
      </w:tr>
      <w:tr w:rsidR="005A2AF8" w:rsidRPr="008D42C5" w:rsidTr="00600B2D">
        <w:trPr>
          <w:trHeight w:val="1625"/>
        </w:trPr>
        <w:tc>
          <w:tcPr>
            <w:tcW w:w="40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_________________________</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vertAlign w:val="superscript"/>
              </w:rPr>
              <w:t>&lt;5&gt;</w:t>
            </w:r>
          </w:p>
        </w:tc>
        <w:tc>
          <w:tcPr>
            <w:tcW w:w="3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
              <w:jc w:val="center"/>
              <w:rPr>
                <w:sz w:val="16"/>
                <w:szCs w:val="16"/>
                <w:vertAlign w:val="superscript"/>
              </w:rPr>
            </w:pPr>
            <w:r w:rsidRPr="008D42C5">
              <w:rPr>
                <w:sz w:val="16"/>
                <w:szCs w:val="16"/>
                <w:vertAlign w:val="superscript"/>
              </w:rPr>
              <w:t>&lt;5&gt;</w:t>
            </w:r>
          </w:p>
          <w:p w:rsidR="005A2AF8" w:rsidRPr="008D42C5" w:rsidRDefault="005A2AF8" w:rsidP="00600B2D">
            <w:pPr>
              <w:autoSpaceDE w:val="0"/>
              <w:autoSpaceDN w:val="0"/>
              <w:adjustRightInd w:val="0"/>
              <w:spacing w:line="240" w:lineRule="exact"/>
              <w:ind w:right="1"/>
              <w:jc w:val="center"/>
              <w:rPr>
                <w:sz w:val="16"/>
                <w:szCs w:val="16"/>
                <w:vertAlign w:val="superscript"/>
              </w:rPr>
            </w:pPr>
          </w:p>
          <w:p w:rsidR="005A2AF8" w:rsidRPr="008D42C5" w:rsidRDefault="005A2AF8" w:rsidP="00600B2D">
            <w:pPr>
              <w:autoSpaceDE w:val="0"/>
              <w:autoSpaceDN w:val="0"/>
              <w:adjustRightInd w:val="0"/>
              <w:spacing w:line="240" w:lineRule="exact"/>
              <w:ind w:right="1"/>
              <w:jc w:val="center"/>
              <w:rPr>
                <w:sz w:val="16"/>
                <w:szCs w:val="16"/>
              </w:rPr>
            </w:pPr>
          </w:p>
          <w:p w:rsidR="005A2AF8" w:rsidRPr="008D42C5" w:rsidRDefault="005A2AF8" w:rsidP="00600B2D">
            <w:pPr>
              <w:autoSpaceDE w:val="0"/>
              <w:autoSpaceDN w:val="0"/>
              <w:adjustRightInd w:val="0"/>
              <w:spacing w:line="240" w:lineRule="exact"/>
              <w:ind w:right="1"/>
              <w:jc w:val="center"/>
              <w:rPr>
                <w:sz w:val="16"/>
                <w:szCs w:val="16"/>
              </w:rPr>
            </w:pPr>
          </w:p>
        </w:tc>
        <w:tc>
          <w:tcPr>
            <w:tcW w:w="26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vertAlign w:val="superscript"/>
              </w:rPr>
              <w:t>&lt;5&gt;</w:t>
            </w: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vertAlign w:val="superscript"/>
              </w:rPr>
              <w:t>&lt;5&gt;</w:t>
            </w: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______</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vertAlign w:val="superscript"/>
              </w:rPr>
              <w:t>&lt;5&gt;</w:t>
            </w:r>
          </w:p>
        </w:tc>
        <w:tc>
          <w:tcPr>
            <w:tcW w:w="45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pacing w:val="-20"/>
                <w:sz w:val="16"/>
                <w:szCs w:val="16"/>
                <w:lang w:val="en-US"/>
              </w:rPr>
            </w:pPr>
            <w:r w:rsidRPr="008D42C5">
              <w:rPr>
                <w:spacing w:val="-20"/>
                <w:sz w:val="16"/>
                <w:szCs w:val="16"/>
              </w:rPr>
              <w:t>наиме-нование</w:t>
            </w:r>
          </w:p>
          <w:p w:rsidR="005A2AF8" w:rsidRPr="008D42C5" w:rsidRDefault="005A2AF8" w:rsidP="00600B2D">
            <w:pPr>
              <w:autoSpaceDE w:val="0"/>
              <w:autoSpaceDN w:val="0"/>
              <w:adjustRightInd w:val="0"/>
              <w:spacing w:line="240" w:lineRule="exact"/>
              <w:ind w:right="1"/>
              <w:jc w:val="center"/>
              <w:rPr>
                <w:spacing w:val="-20"/>
                <w:sz w:val="16"/>
                <w:szCs w:val="16"/>
              </w:rPr>
            </w:pPr>
            <w:r w:rsidRPr="008D42C5">
              <w:rPr>
                <w:sz w:val="16"/>
                <w:szCs w:val="16"/>
                <w:vertAlign w:val="superscript"/>
              </w:rPr>
              <w:t>&lt;5&gt;</w:t>
            </w:r>
          </w:p>
        </w:tc>
        <w:tc>
          <w:tcPr>
            <w:tcW w:w="2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 xml:space="preserve">код по </w:t>
            </w:r>
            <w:hyperlink r:id="rId222" w:history="1">
              <w:r w:rsidRPr="008D42C5">
                <w:rPr>
                  <w:spacing w:val="-40"/>
                  <w:sz w:val="16"/>
                  <w:szCs w:val="16"/>
                </w:rPr>
                <w:t>ОКЕИ</w:t>
              </w:r>
            </w:hyperlink>
            <w:r w:rsidRPr="008D42C5">
              <w:rPr>
                <w:sz w:val="16"/>
                <w:szCs w:val="16"/>
                <w:vertAlign w:val="superscript"/>
              </w:rPr>
              <w:t>&lt;6&gt;</w:t>
            </w:r>
          </w:p>
        </w:tc>
        <w:tc>
          <w:tcPr>
            <w:tcW w:w="197"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263"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194"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327"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
              <w:jc w:val="center"/>
              <w:rPr>
                <w:sz w:val="16"/>
                <w:szCs w:val="16"/>
              </w:rPr>
            </w:pPr>
          </w:p>
        </w:tc>
        <w:tc>
          <w:tcPr>
            <w:tcW w:w="264"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r>
      <w:tr w:rsidR="005A2AF8" w:rsidRPr="008D42C5" w:rsidTr="00600B2D">
        <w:trPr>
          <w:trHeight w:val="42"/>
        </w:trPr>
        <w:tc>
          <w:tcPr>
            <w:tcW w:w="5000" w:type="pct"/>
            <w:gridSpan w:val="1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lastRenderedPageBreak/>
              <w:t>13</w:t>
            </w:r>
          </w:p>
        </w:tc>
      </w:tr>
      <w:tr w:rsidR="005A2AF8" w:rsidRPr="008D42C5" w:rsidTr="00600B2D">
        <w:trPr>
          <w:trHeight w:val="160"/>
        </w:trPr>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1</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2</w:t>
            </w:r>
          </w:p>
        </w:tc>
        <w:tc>
          <w:tcPr>
            <w:tcW w:w="3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3</w:t>
            </w:r>
          </w:p>
        </w:tc>
        <w:tc>
          <w:tcPr>
            <w:tcW w:w="26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4</w:t>
            </w: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5</w:t>
            </w: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6</w:t>
            </w:r>
          </w:p>
        </w:tc>
        <w:tc>
          <w:tcPr>
            <w:tcW w:w="4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7</w:t>
            </w: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pacing w:val="-20"/>
                <w:sz w:val="16"/>
                <w:szCs w:val="16"/>
              </w:rPr>
            </w:pPr>
            <w:r w:rsidRPr="008D42C5">
              <w:rPr>
                <w:spacing w:val="-20"/>
                <w:sz w:val="16"/>
                <w:szCs w:val="16"/>
              </w:rPr>
              <w:t>8</w:t>
            </w:r>
          </w:p>
        </w:tc>
        <w:tc>
          <w:tcPr>
            <w:tcW w:w="2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9</w:t>
            </w:r>
          </w:p>
        </w:tc>
        <w:tc>
          <w:tcPr>
            <w:tcW w:w="197" w:type="pct"/>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10</w:t>
            </w:r>
          </w:p>
        </w:tc>
        <w:tc>
          <w:tcPr>
            <w:tcW w:w="263" w:type="pct"/>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11</w:t>
            </w:r>
          </w:p>
        </w:tc>
        <w:tc>
          <w:tcPr>
            <w:tcW w:w="194" w:type="pct"/>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12</w:t>
            </w:r>
          </w:p>
        </w:tc>
        <w:tc>
          <w:tcPr>
            <w:tcW w:w="327" w:type="pct"/>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13</w:t>
            </w:r>
          </w:p>
        </w:tc>
        <w:tc>
          <w:tcPr>
            <w:tcW w:w="264" w:type="pct"/>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14</w:t>
            </w:r>
          </w:p>
        </w:tc>
      </w:tr>
      <w:tr w:rsidR="005A2AF8" w:rsidRPr="008D42C5" w:rsidTr="00600B2D">
        <w:trPr>
          <w:trHeight w:val="883"/>
        </w:trPr>
        <w:tc>
          <w:tcPr>
            <w:tcW w:w="40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24.011.1</w:t>
            </w:r>
          </w:p>
        </w:tc>
        <w:tc>
          <w:tcPr>
            <w:tcW w:w="118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rFonts w:eastAsia="Calibri"/>
                <w:bCs/>
                <w:sz w:val="16"/>
                <w:szCs w:val="16"/>
                <w:lang w:eastAsia="en-US"/>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32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26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бесплатно</w:t>
            </w:r>
          </w:p>
        </w:tc>
        <w:tc>
          <w:tcPr>
            <w:tcW w:w="26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45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rFonts w:eastAsia="Calibri"/>
                <w:bCs/>
                <w:sz w:val="16"/>
                <w:szCs w:val="16"/>
                <w:lang w:eastAsia="en-US"/>
              </w:rPr>
              <w:t>обеспечение повседневной опертивной деятельности</w:t>
            </w:r>
          </w:p>
        </w:tc>
        <w:tc>
          <w:tcPr>
            <w:tcW w:w="32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w:t>
            </w:r>
          </w:p>
        </w:tc>
        <w:tc>
          <w:tcPr>
            <w:tcW w:w="26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744</w:t>
            </w:r>
          </w:p>
        </w:tc>
        <w:tc>
          <w:tcPr>
            <w:tcW w:w="19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r w:rsidRPr="008D42C5">
              <w:rPr>
                <w:sz w:val="16"/>
                <w:szCs w:val="16"/>
              </w:rPr>
              <w:t>100</w:t>
            </w:r>
          </w:p>
        </w:tc>
        <w:tc>
          <w:tcPr>
            <w:tcW w:w="26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19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5A2AF8" w:rsidRPr="008D42C5" w:rsidRDefault="005A2AF8" w:rsidP="00600B2D">
            <w:pPr>
              <w:autoSpaceDE w:val="0"/>
              <w:autoSpaceDN w:val="0"/>
              <w:adjustRightInd w:val="0"/>
              <w:spacing w:line="240" w:lineRule="exact"/>
              <w:ind w:right="1"/>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
              <w:rPr>
                <w:sz w:val="16"/>
                <w:szCs w:val="16"/>
              </w:rPr>
            </w:pPr>
            <w:r w:rsidRPr="008D42C5">
              <w:rPr>
                <w:sz w:val="16"/>
                <w:szCs w:val="16"/>
              </w:rPr>
              <w:t>0</w:t>
            </w:r>
          </w:p>
        </w:tc>
        <w:tc>
          <w:tcPr>
            <w:tcW w:w="264"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p>
        </w:tc>
      </w:tr>
    </w:tbl>
    <w:p w:rsidR="005A2AF8" w:rsidRPr="008D42C5" w:rsidRDefault="005A2AF8" w:rsidP="005A2AF8">
      <w:pPr>
        <w:autoSpaceDE w:val="0"/>
        <w:autoSpaceDN w:val="0"/>
        <w:adjustRightInd w:val="0"/>
        <w:spacing w:after="120" w:line="340" w:lineRule="atLeast"/>
        <w:ind w:firstLine="709"/>
        <w:jc w:val="both"/>
        <w:rPr>
          <w:sz w:val="16"/>
          <w:szCs w:val="16"/>
        </w:rPr>
      </w:pPr>
      <w:r w:rsidRPr="008D42C5">
        <w:rPr>
          <w:sz w:val="16"/>
          <w:szCs w:val="16"/>
        </w:rPr>
        <w:t>3.2. Показатели, характеризующие объем (содержание) муниципальной услуги:</w:t>
      </w:r>
    </w:p>
    <w:tbl>
      <w:tblPr>
        <w:tblW w:w="3738" w:type="pct"/>
        <w:tblLayout w:type="fixed"/>
        <w:tblCellMar>
          <w:top w:w="102" w:type="dxa"/>
          <w:left w:w="62" w:type="dxa"/>
          <w:bottom w:w="102" w:type="dxa"/>
          <w:right w:w="62" w:type="dxa"/>
        </w:tblCellMar>
        <w:tblLook w:val="0000" w:firstRow="0" w:lastRow="0" w:firstColumn="0" w:lastColumn="0" w:noHBand="0" w:noVBand="0"/>
      </w:tblPr>
      <w:tblGrid>
        <w:gridCol w:w="623"/>
        <w:gridCol w:w="501"/>
        <w:gridCol w:w="301"/>
        <w:gridCol w:w="301"/>
        <w:gridCol w:w="399"/>
        <w:gridCol w:w="403"/>
        <w:gridCol w:w="399"/>
        <w:gridCol w:w="800"/>
        <w:gridCol w:w="400"/>
        <w:gridCol w:w="501"/>
        <w:gridCol w:w="606"/>
        <w:gridCol w:w="495"/>
        <w:gridCol w:w="403"/>
        <w:gridCol w:w="500"/>
        <w:gridCol w:w="500"/>
        <w:gridCol w:w="405"/>
        <w:gridCol w:w="372"/>
      </w:tblGrid>
      <w:tr w:rsidR="005A2AF8" w:rsidRPr="008D42C5" w:rsidTr="00600B2D">
        <w:trPr>
          <w:trHeight w:val="32"/>
        </w:trPr>
        <w:tc>
          <w:tcPr>
            <w:tcW w:w="39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Уникаль-ный </w:t>
            </w:r>
            <w:r w:rsidRPr="008D42C5">
              <w:rPr>
                <w:sz w:val="16"/>
                <w:szCs w:val="16"/>
              </w:rPr>
              <w:br/>
              <w:t xml:space="preserve">номер </w:t>
            </w:r>
            <w:r w:rsidRPr="008D42C5">
              <w:rPr>
                <w:sz w:val="16"/>
                <w:szCs w:val="16"/>
              </w:rPr>
              <w:br/>
              <w:t>реест-</w:t>
            </w:r>
            <w:r w:rsidRPr="008D42C5">
              <w:rPr>
                <w:sz w:val="16"/>
                <w:szCs w:val="16"/>
              </w:rPr>
              <w:br/>
              <w:t xml:space="preserve">ровой </w:t>
            </w:r>
            <w:r w:rsidRPr="008D42C5">
              <w:rPr>
                <w:sz w:val="16"/>
                <w:szCs w:val="16"/>
              </w:rPr>
              <w:br/>
              <w:t>записи</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697"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w:t>
            </w:r>
            <w:r w:rsidRPr="008D42C5">
              <w:rPr>
                <w:sz w:val="16"/>
                <w:szCs w:val="16"/>
              </w:rPr>
              <w:br/>
              <w:t>муниципальной услуги (по справочникам)</w:t>
            </w:r>
          </w:p>
        </w:tc>
        <w:tc>
          <w:tcPr>
            <w:tcW w:w="507"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Показатель, </w:t>
            </w:r>
            <w:r w:rsidRPr="008D42C5">
              <w:rPr>
                <w:sz w:val="16"/>
                <w:szCs w:val="16"/>
              </w:rPr>
              <w:br/>
            </w:r>
            <w:r w:rsidRPr="008D42C5">
              <w:rPr>
                <w:spacing w:val="-12"/>
                <w:sz w:val="16"/>
                <w:szCs w:val="16"/>
              </w:rPr>
              <w:t>характеризующий</w:t>
            </w:r>
            <w:r w:rsidRPr="008D42C5">
              <w:rPr>
                <w:sz w:val="16"/>
                <w:szCs w:val="16"/>
              </w:rPr>
              <w:t xml:space="preserve"> условия (формы) оказания </w:t>
            </w:r>
            <w:r w:rsidRPr="008D42C5">
              <w:rPr>
                <w:sz w:val="16"/>
                <w:szCs w:val="16"/>
              </w:rPr>
              <w:br/>
              <w:t>муниципальной  услуги</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(по </w:t>
            </w:r>
            <w:r w:rsidRPr="008D42C5">
              <w:rPr>
                <w:spacing w:val="-20"/>
                <w:sz w:val="16"/>
                <w:szCs w:val="16"/>
              </w:rPr>
              <w:t>справочникам</w:t>
            </w:r>
            <w:r w:rsidRPr="008D42C5">
              <w:rPr>
                <w:sz w:val="16"/>
                <w:szCs w:val="16"/>
              </w:rPr>
              <w:t>)</w:t>
            </w:r>
          </w:p>
        </w:tc>
        <w:tc>
          <w:tcPr>
            <w:tcW w:w="101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Показатель объема муниципальной услуги</w:t>
            </w:r>
          </w:p>
        </w:tc>
        <w:tc>
          <w:tcPr>
            <w:tcW w:w="1013"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Значение показателя </w:t>
            </w:r>
            <w:r w:rsidRPr="008D42C5">
              <w:rPr>
                <w:sz w:val="16"/>
                <w:szCs w:val="16"/>
              </w:rPr>
              <w:br/>
              <w:t>объема муниципальной услуги</w:t>
            </w:r>
          </w:p>
        </w:tc>
        <w:tc>
          <w:tcPr>
            <w:tcW w:w="88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Размер </w:t>
            </w:r>
            <w:r w:rsidRPr="008D42C5">
              <w:rPr>
                <w:sz w:val="16"/>
                <w:szCs w:val="16"/>
              </w:rPr>
              <w:br/>
              <w:t xml:space="preserve">платы (цена, тариф) </w:t>
            </w:r>
            <w:hyperlink r:id="rId223" w:history="1">
              <w:r w:rsidRPr="008D42C5">
                <w:rPr>
                  <w:sz w:val="16"/>
                  <w:szCs w:val="16"/>
                  <w:vertAlign w:val="superscript"/>
                </w:rPr>
                <w:t xml:space="preserve">&lt;8&gt; </w:t>
              </w:r>
            </w:hyperlink>
          </w:p>
        </w:tc>
        <w:tc>
          <w:tcPr>
            <w:tcW w:w="491" w:type="pct"/>
            <w:gridSpan w:val="2"/>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24" w:history="1">
              <w:r w:rsidRPr="008D42C5">
                <w:rPr>
                  <w:sz w:val="16"/>
                  <w:szCs w:val="16"/>
                  <w:vertAlign w:val="superscript"/>
                </w:rPr>
                <w:t xml:space="preserve">&lt;7&gt; </w:t>
              </w:r>
            </w:hyperlink>
          </w:p>
        </w:tc>
      </w:tr>
      <w:tr w:rsidR="005A2AF8" w:rsidRPr="008D42C5" w:rsidTr="00600B2D">
        <w:trPr>
          <w:trHeight w:val="20"/>
        </w:trPr>
        <w:tc>
          <w:tcPr>
            <w:tcW w:w="39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697"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507"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наиме-нова-ние </w:t>
            </w:r>
            <w:r w:rsidRPr="008D42C5">
              <w:rPr>
                <w:sz w:val="16"/>
                <w:szCs w:val="16"/>
              </w:rPr>
              <w:br/>
              <w:t>пока-зателя</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75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единица </w:t>
            </w:r>
            <w:r w:rsidRPr="008D42C5">
              <w:rPr>
                <w:sz w:val="16"/>
                <w:szCs w:val="16"/>
              </w:rPr>
              <w:br/>
              <w:t>измерения</w:t>
            </w:r>
          </w:p>
        </w:tc>
        <w:tc>
          <w:tcPr>
            <w:tcW w:w="31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u w:val="single"/>
              </w:rPr>
              <w:t>2019</w:t>
            </w:r>
            <w:r w:rsidRPr="008D42C5">
              <w:rPr>
                <w:sz w:val="16"/>
                <w:szCs w:val="16"/>
              </w:rPr>
              <w:t>_ год</w:t>
            </w:r>
          </w:p>
          <w:p w:rsidR="005A2AF8" w:rsidRPr="008D42C5" w:rsidRDefault="005A2AF8" w:rsidP="00600B2D">
            <w:pPr>
              <w:autoSpaceDE w:val="0"/>
              <w:autoSpaceDN w:val="0"/>
              <w:adjustRightInd w:val="0"/>
              <w:spacing w:before="40" w:after="120" w:line="240" w:lineRule="exact"/>
              <w:jc w:val="center"/>
              <w:rPr>
                <w:sz w:val="16"/>
                <w:szCs w:val="16"/>
              </w:rPr>
            </w:pPr>
            <w:r w:rsidRPr="008D42C5">
              <w:rPr>
                <w:spacing w:val="-14"/>
                <w:sz w:val="16"/>
                <w:szCs w:val="16"/>
              </w:rPr>
              <w:t>(очеред-</w:t>
            </w:r>
            <w:r w:rsidRPr="008D42C5">
              <w:rPr>
                <w:sz w:val="16"/>
                <w:szCs w:val="16"/>
              </w:rPr>
              <w:t xml:space="preserve">ной </w:t>
            </w:r>
            <w:r w:rsidRPr="008D42C5">
              <w:rPr>
                <w:sz w:val="16"/>
                <w:szCs w:val="16"/>
              </w:rPr>
              <w:br/>
              <w:t>финан-совый год)</w:t>
            </w:r>
          </w:p>
        </w:tc>
        <w:tc>
          <w:tcPr>
            <w:tcW w:w="38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u w:val="single"/>
              </w:rPr>
              <w:t>2020</w:t>
            </w:r>
            <w:r w:rsidRPr="008D42C5">
              <w:rPr>
                <w:sz w:val="16"/>
                <w:szCs w:val="16"/>
              </w:rPr>
              <w:t>_ год</w:t>
            </w:r>
          </w:p>
          <w:p w:rsidR="005A2AF8" w:rsidRPr="008D42C5" w:rsidRDefault="005A2AF8" w:rsidP="00600B2D">
            <w:pPr>
              <w:autoSpaceDE w:val="0"/>
              <w:autoSpaceDN w:val="0"/>
              <w:adjustRightInd w:val="0"/>
              <w:spacing w:before="40" w:after="120"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31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u w:val="single"/>
              </w:rPr>
              <w:t>2021_</w:t>
            </w:r>
            <w:r w:rsidRPr="008D42C5">
              <w:rPr>
                <w:sz w:val="16"/>
                <w:szCs w:val="16"/>
              </w:rPr>
              <w:t xml:space="preserve"> год</w:t>
            </w:r>
          </w:p>
          <w:p w:rsidR="005A2AF8" w:rsidRPr="008D42C5" w:rsidRDefault="005A2AF8" w:rsidP="00600B2D">
            <w:pPr>
              <w:autoSpaceDE w:val="0"/>
              <w:autoSpaceDN w:val="0"/>
              <w:adjustRightInd w:val="0"/>
              <w:spacing w:before="40" w:after="120" w:line="240" w:lineRule="exact"/>
              <w:jc w:val="center"/>
              <w:rPr>
                <w:sz w:val="16"/>
                <w:szCs w:val="16"/>
              </w:rPr>
            </w:pPr>
            <w:r w:rsidRPr="008D42C5">
              <w:rPr>
                <w:spacing w:val="-10"/>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5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u w:val="single"/>
              </w:rPr>
              <w:t>2019_</w:t>
            </w:r>
            <w:r w:rsidRPr="008D42C5">
              <w:rPr>
                <w:sz w:val="16"/>
                <w:szCs w:val="16"/>
              </w:rPr>
              <w:t xml:space="preserve"> год</w:t>
            </w:r>
          </w:p>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rPr>
              <w:t>(очередной финан-совый год)</w:t>
            </w:r>
          </w:p>
        </w:tc>
        <w:tc>
          <w:tcPr>
            <w:tcW w:w="31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u w:val="single"/>
              </w:rPr>
              <w:t>2020_</w:t>
            </w:r>
            <w:r w:rsidRPr="008D42C5">
              <w:rPr>
                <w:sz w:val="16"/>
                <w:szCs w:val="16"/>
              </w:rPr>
              <w:t>_ год</w:t>
            </w:r>
          </w:p>
          <w:p w:rsidR="005A2AF8" w:rsidRPr="008D42C5" w:rsidRDefault="005A2AF8" w:rsidP="00600B2D">
            <w:pPr>
              <w:autoSpaceDE w:val="0"/>
              <w:autoSpaceDN w:val="0"/>
              <w:adjustRightInd w:val="0"/>
              <w:spacing w:before="40" w:after="120" w:line="240" w:lineRule="exact"/>
              <w:jc w:val="center"/>
              <w:rPr>
                <w:sz w:val="16"/>
                <w:szCs w:val="16"/>
              </w:rPr>
            </w:pPr>
            <w:r w:rsidRPr="008D42C5">
              <w:rPr>
                <w:spacing w:val="-22"/>
                <w:sz w:val="16"/>
                <w:szCs w:val="16"/>
              </w:rPr>
              <w:t>(1-ый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31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after="120" w:line="240" w:lineRule="exact"/>
              <w:jc w:val="center"/>
              <w:rPr>
                <w:sz w:val="16"/>
                <w:szCs w:val="16"/>
              </w:rPr>
            </w:pPr>
            <w:r w:rsidRPr="008D42C5">
              <w:rPr>
                <w:sz w:val="16"/>
                <w:szCs w:val="16"/>
                <w:u w:val="single"/>
              </w:rPr>
              <w:t>2021_</w:t>
            </w:r>
            <w:r w:rsidRPr="008D42C5">
              <w:rPr>
                <w:sz w:val="16"/>
                <w:szCs w:val="16"/>
              </w:rPr>
              <w:t xml:space="preserve"> год</w:t>
            </w:r>
          </w:p>
          <w:p w:rsidR="005A2AF8" w:rsidRPr="008D42C5" w:rsidRDefault="005A2AF8" w:rsidP="00600B2D">
            <w:pPr>
              <w:autoSpaceDE w:val="0"/>
              <w:autoSpaceDN w:val="0"/>
              <w:adjustRightInd w:val="0"/>
              <w:spacing w:before="40" w:after="120" w:line="240" w:lineRule="exact"/>
              <w:jc w:val="center"/>
              <w:rPr>
                <w:sz w:val="16"/>
                <w:szCs w:val="16"/>
              </w:rPr>
            </w:pPr>
            <w:r w:rsidRPr="008D42C5">
              <w:rPr>
                <w:spacing w:val="-16"/>
                <w:sz w:val="16"/>
                <w:szCs w:val="16"/>
              </w:rPr>
              <w:t>(2-ой год</w:t>
            </w:r>
            <w:r w:rsidRPr="008D42C5">
              <w:rPr>
                <w:sz w:val="16"/>
                <w:szCs w:val="16"/>
              </w:rPr>
              <w:t xml:space="preserve"> плано-вого </w:t>
            </w:r>
            <w:r w:rsidRPr="008D42C5">
              <w:rPr>
                <w:sz w:val="16"/>
                <w:szCs w:val="16"/>
              </w:rPr>
              <w:br/>
            </w:r>
            <w:r w:rsidRPr="008D42C5">
              <w:rPr>
                <w:spacing w:val="-20"/>
                <w:sz w:val="16"/>
                <w:szCs w:val="16"/>
              </w:rPr>
              <w:t>периода)</w:t>
            </w:r>
          </w:p>
        </w:tc>
        <w:tc>
          <w:tcPr>
            <w:tcW w:w="256"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after="120" w:line="240" w:lineRule="exact"/>
              <w:jc w:val="center"/>
              <w:rPr>
                <w:sz w:val="16"/>
                <w:szCs w:val="16"/>
              </w:rPr>
            </w:pPr>
            <w:r w:rsidRPr="008D42C5">
              <w:rPr>
                <w:sz w:val="16"/>
                <w:szCs w:val="16"/>
              </w:rPr>
              <w:t>в процентах</w:t>
            </w:r>
          </w:p>
        </w:tc>
        <w:tc>
          <w:tcPr>
            <w:tcW w:w="236"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after="120" w:line="240" w:lineRule="exact"/>
              <w:jc w:val="center"/>
              <w:rPr>
                <w:sz w:val="16"/>
                <w:szCs w:val="16"/>
              </w:rPr>
            </w:pPr>
            <w:r w:rsidRPr="008D42C5">
              <w:rPr>
                <w:sz w:val="16"/>
                <w:szCs w:val="16"/>
              </w:rPr>
              <w:t>в абсолютных показателях</w:t>
            </w:r>
          </w:p>
        </w:tc>
      </w:tr>
      <w:tr w:rsidR="005A2AF8" w:rsidRPr="008D42C5" w:rsidTr="00600B2D">
        <w:tc>
          <w:tcPr>
            <w:tcW w:w="39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______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______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______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25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5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наименова-ние</w:t>
            </w:r>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&lt;5&gt;</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 xml:space="preserve">код по </w:t>
            </w:r>
            <w:hyperlink r:id="rId225" w:history="1">
              <w:r w:rsidRPr="008D42C5">
                <w:rPr>
                  <w:sz w:val="16"/>
                  <w:szCs w:val="16"/>
                </w:rPr>
                <w:t>ОКЕИ</w:t>
              </w:r>
            </w:hyperlink>
          </w:p>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vertAlign w:val="superscript"/>
              </w:rPr>
              <w:t>&lt;6&gt;</w:t>
            </w:r>
          </w:p>
        </w:tc>
        <w:tc>
          <w:tcPr>
            <w:tcW w:w="31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8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6"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p>
        </w:tc>
        <w:tc>
          <w:tcPr>
            <w:tcW w:w="236"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p>
        </w:tc>
      </w:tr>
      <w:tr w:rsidR="005A2AF8" w:rsidRPr="008D42C5" w:rsidTr="00600B2D">
        <w:tc>
          <w:tcPr>
            <w:tcW w:w="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2</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3</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4</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5</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6</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7</w:t>
            </w:r>
          </w:p>
        </w:tc>
        <w:tc>
          <w:tcPr>
            <w:tcW w:w="5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8</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9</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10</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11</w:t>
            </w:r>
          </w:p>
        </w:tc>
        <w:tc>
          <w:tcPr>
            <w:tcW w:w="3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12</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13</w:t>
            </w:r>
          </w:p>
        </w:tc>
        <w:tc>
          <w:tcPr>
            <w:tcW w:w="3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14</w:t>
            </w:r>
          </w:p>
        </w:tc>
        <w:tc>
          <w:tcPr>
            <w:tcW w:w="3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15</w:t>
            </w:r>
          </w:p>
        </w:tc>
        <w:tc>
          <w:tcPr>
            <w:tcW w:w="256"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16</w:t>
            </w:r>
          </w:p>
        </w:tc>
        <w:tc>
          <w:tcPr>
            <w:tcW w:w="236"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17</w:t>
            </w:r>
          </w:p>
          <w:p w:rsidR="005A2AF8" w:rsidRPr="008D42C5" w:rsidRDefault="005A2AF8" w:rsidP="00600B2D">
            <w:pPr>
              <w:autoSpaceDE w:val="0"/>
              <w:autoSpaceDN w:val="0"/>
              <w:adjustRightInd w:val="0"/>
              <w:spacing w:before="40" w:line="240" w:lineRule="exact"/>
              <w:jc w:val="center"/>
              <w:rPr>
                <w:sz w:val="16"/>
                <w:szCs w:val="16"/>
              </w:rPr>
            </w:pPr>
          </w:p>
          <w:p w:rsidR="005A2AF8" w:rsidRPr="008D42C5" w:rsidRDefault="005A2AF8" w:rsidP="00600B2D">
            <w:pPr>
              <w:autoSpaceDE w:val="0"/>
              <w:autoSpaceDN w:val="0"/>
              <w:adjustRightInd w:val="0"/>
              <w:spacing w:before="40" w:line="240" w:lineRule="exact"/>
              <w:jc w:val="center"/>
              <w:rPr>
                <w:sz w:val="16"/>
                <w:szCs w:val="16"/>
              </w:rPr>
            </w:pPr>
          </w:p>
        </w:tc>
      </w:tr>
      <w:tr w:rsidR="005A2AF8" w:rsidRPr="008D42C5" w:rsidTr="00600B2D">
        <w:trPr>
          <w:trHeight w:val="106"/>
        </w:trPr>
        <w:tc>
          <w:tcPr>
            <w:tcW w:w="5000" w:type="pct"/>
            <w:gridSpan w:val="1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14</w:t>
            </w:r>
          </w:p>
        </w:tc>
      </w:tr>
      <w:tr w:rsidR="005A2AF8" w:rsidRPr="008D42C5" w:rsidTr="00600B2D">
        <w:tc>
          <w:tcPr>
            <w:tcW w:w="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2</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3</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4</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5</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6</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7</w:t>
            </w:r>
          </w:p>
        </w:tc>
        <w:tc>
          <w:tcPr>
            <w:tcW w:w="5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8</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9</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10</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11</w:t>
            </w:r>
          </w:p>
        </w:tc>
        <w:tc>
          <w:tcPr>
            <w:tcW w:w="3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12</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13</w:t>
            </w:r>
          </w:p>
        </w:tc>
        <w:tc>
          <w:tcPr>
            <w:tcW w:w="3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14</w:t>
            </w:r>
          </w:p>
        </w:tc>
        <w:tc>
          <w:tcPr>
            <w:tcW w:w="3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15</w:t>
            </w:r>
          </w:p>
        </w:tc>
        <w:tc>
          <w:tcPr>
            <w:tcW w:w="256"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16</w:t>
            </w:r>
          </w:p>
        </w:tc>
        <w:tc>
          <w:tcPr>
            <w:tcW w:w="236"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17</w:t>
            </w:r>
          </w:p>
        </w:tc>
      </w:tr>
      <w:tr w:rsidR="005A2AF8" w:rsidRPr="008D42C5" w:rsidTr="00600B2D">
        <w:trPr>
          <w:trHeight w:val="2440"/>
        </w:trPr>
        <w:tc>
          <w:tcPr>
            <w:tcW w:w="3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lastRenderedPageBreak/>
              <w:t>24.011.1</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rFonts w:eastAsia="Calibri"/>
                <w:bCs/>
                <w:sz w:val="16"/>
                <w:szCs w:val="16"/>
                <w:lang w:eastAsia="en-US"/>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1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sz w:val="16"/>
                <w:szCs w:val="16"/>
              </w:rPr>
              <w:t>бесплатно</w:t>
            </w: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5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r w:rsidRPr="008D42C5">
              <w:rPr>
                <w:rFonts w:eastAsia="Calibri"/>
                <w:bCs/>
                <w:sz w:val="16"/>
                <w:szCs w:val="16"/>
                <w:lang w:eastAsia="en-US"/>
              </w:rPr>
              <w:t>обеспечение повседневной оперативной деятельности</w:t>
            </w:r>
          </w:p>
        </w:tc>
        <w:tc>
          <w:tcPr>
            <w:tcW w:w="2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3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before="40" w:line="240" w:lineRule="exact"/>
              <w:jc w:val="center"/>
              <w:rPr>
                <w:sz w:val="16"/>
                <w:szCs w:val="16"/>
              </w:rPr>
            </w:pPr>
          </w:p>
        </w:tc>
        <w:tc>
          <w:tcPr>
            <w:tcW w:w="256"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p>
          <w:p w:rsidR="005A2AF8" w:rsidRPr="008D42C5" w:rsidRDefault="005A2AF8" w:rsidP="00600B2D">
            <w:pPr>
              <w:autoSpaceDE w:val="0"/>
              <w:autoSpaceDN w:val="0"/>
              <w:adjustRightInd w:val="0"/>
              <w:spacing w:before="40" w:line="240" w:lineRule="exact"/>
              <w:jc w:val="center"/>
              <w:rPr>
                <w:sz w:val="16"/>
                <w:szCs w:val="16"/>
              </w:rPr>
            </w:pPr>
          </w:p>
          <w:p w:rsidR="005A2AF8" w:rsidRPr="008D42C5" w:rsidRDefault="005A2AF8" w:rsidP="00600B2D">
            <w:pPr>
              <w:autoSpaceDE w:val="0"/>
              <w:autoSpaceDN w:val="0"/>
              <w:adjustRightInd w:val="0"/>
              <w:spacing w:before="40" w:line="240" w:lineRule="exact"/>
              <w:jc w:val="center"/>
              <w:rPr>
                <w:sz w:val="16"/>
                <w:szCs w:val="16"/>
              </w:rPr>
            </w:pPr>
          </w:p>
          <w:p w:rsidR="005A2AF8" w:rsidRPr="008D42C5" w:rsidRDefault="005A2AF8" w:rsidP="00600B2D">
            <w:pPr>
              <w:autoSpaceDE w:val="0"/>
              <w:autoSpaceDN w:val="0"/>
              <w:adjustRightInd w:val="0"/>
              <w:spacing w:before="40" w:line="240" w:lineRule="exact"/>
              <w:jc w:val="center"/>
              <w:rPr>
                <w:sz w:val="16"/>
                <w:szCs w:val="16"/>
              </w:rPr>
            </w:pPr>
          </w:p>
          <w:p w:rsidR="005A2AF8" w:rsidRPr="008D42C5" w:rsidRDefault="005A2AF8" w:rsidP="00600B2D">
            <w:pPr>
              <w:autoSpaceDE w:val="0"/>
              <w:autoSpaceDN w:val="0"/>
              <w:adjustRightInd w:val="0"/>
              <w:spacing w:before="40" w:line="240" w:lineRule="exact"/>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before="40" w:line="240" w:lineRule="exact"/>
              <w:jc w:val="center"/>
              <w:rPr>
                <w:sz w:val="16"/>
                <w:szCs w:val="16"/>
              </w:rPr>
            </w:pPr>
          </w:p>
        </w:tc>
      </w:tr>
    </w:tbl>
    <w:p w:rsidR="005A2AF8" w:rsidRPr="008D42C5" w:rsidRDefault="005A2AF8" w:rsidP="005A2AF8">
      <w:pPr>
        <w:autoSpaceDE w:val="0"/>
        <w:autoSpaceDN w:val="0"/>
        <w:adjustRightInd w:val="0"/>
        <w:jc w:val="both"/>
        <w:rPr>
          <w:rFonts w:ascii="Courier New" w:hAnsi="Courier New" w:cs="Courier New"/>
          <w:sz w:val="16"/>
          <w:szCs w:val="16"/>
        </w:rPr>
      </w:pPr>
    </w:p>
    <w:p w:rsidR="005A2AF8" w:rsidRPr="008D42C5" w:rsidRDefault="005A2AF8" w:rsidP="005A2AF8">
      <w:pPr>
        <w:autoSpaceDE w:val="0"/>
        <w:autoSpaceDN w:val="0"/>
        <w:adjustRightInd w:val="0"/>
        <w:spacing w:line="240" w:lineRule="exact"/>
        <w:ind w:right="-2" w:firstLine="720"/>
        <w:jc w:val="both"/>
        <w:rPr>
          <w:sz w:val="16"/>
          <w:szCs w:val="16"/>
        </w:rPr>
      </w:pPr>
      <w:r w:rsidRPr="008D42C5">
        <w:rPr>
          <w:sz w:val="16"/>
          <w:szCs w:val="16"/>
        </w:rPr>
        <w:t>4. Нормативные правовые акты (правовые акты), устанавливающие размер платы (цену, тариф), либо порядок ее (его) установления:</w:t>
      </w:r>
    </w:p>
    <w:p w:rsidR="005A2AF8" w:rsidRPr="008D42C5" w:rsidRDefault="005A2AF8" w:rsidP="005A2AF8">
      <w:pPr>
        <w:autoSpaceDE w:val="0"/>
        <w:autoSpaceDN w:val="0"/>
        <w:adjustRightInd w:val="0"/>
        <w:spacing w:line="240" w:lineRule="exact"/>
        <w:ind w:right="-2" w:firstLine="720"/>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7"/>
        <w:gridCol w:w="1418"/>
        <w:gridCol w:w="1276"/>
        <w:gridCol w:w="1843"/>
      </w:tblGrid>
      <w:tr w:rsidR="005A2AF8" w:rsidRPr="008D42C5" w:rsidTr="005A2AF8">
        <w:trPr>
          <w:trHeight w:val="367"/>
        </w:trPr>
        <w:tc>
          <w:tcPr>
            <w:tcW w:w="9498" w:type="dxa"/>
            <w:gridSpan w:val="5"/>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Нормативный правовой акт (правовой акт)</w:t>
            </w:r>
          </w:p>
        </w:tc>
      </w:tr>
      <w:tr w:rsidR="005A2AF8" w:rsidRPr="008D42C5" w:rsidTr="005A2AF8">
        <w:tc>
          <w:tcPr>
            <w:tcW w:w="1134"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вид</w:t>
            </w:r>
          </w:p>
        </w:tc>
        <w:tc>
          <w:tcPr>
            <w:tcW w:w="3827"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принявший орган</w:t>
            </w:r>
          </w:p>
        </w:tc>
        <w:tc>
          <w:tcPr>
            <w:tcW w:w="1418"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дата</w:t>
            </w:r>
          </w:p>
        </w:tc>
        <w:tc>
          <w:tcPr>
            <w:tcW w:w="1276"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номер</w:t>
            </w:r>
          </w:p>
        </w:tc>
        <w:tc>
          <w:tcPr>
            <w:tcW w:w="1843"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наименование</w:t>
            </w:r>
          </w:p>
        </w:tc>
      </w:tr>
      <w:tr w:rsidR="005A2AF8" w:rsidRPr="008D42C5" w:rsidTr="005A2AF8">
        <w:tc>
          <w:tcPr>
            <w:tcW w:w="1134"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1</w:t>
            </w:r>
          </w:p>
        </w:tc>
        <w:tc>
          <w:tcPr>
            <w:tcW w:w="3827"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2</w:t>
            </w:r>
          </w:p>
        </w:tc>
        <w:tc>
          <w:tcPr>
            <w:tcW w:w="1418"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3</w:t>
            </w:r>
          </w:p>
        </w:tc>
        <w:tc>
          <w:tcPr>
            <w:tcW w:w="1276"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4</w:t>
            </w:r>
          </w:p>
        </w:tc>
        <w:tc>
          <w:tcPr>
            <w:tcW w:w="1843" w:type="dxa"/>
          </w:tcPr>
          <w:p w:rsidR="005A2AF8" w:rsidRPr="008D42C5" w:rsidRDefault="005A2AF8" w:rsidP="00600B2D">
            <w:pPr>
              <w:autoSpaceDE w:val="0"/>
              <w:autoSpaceDN w:val="0"/>
              <w:adjustRightInd w:val="0"/>
              <w:spacing w:line="240" w:lineRule="exact"/>
              <w:ind w:right="-2"/>
              <w:jc w:val="center"/>
              <w:rPr>
                <w:sz w:val="16"/>
                <w:szCs w:val="16"/>
              </w:rPr>
            </w:pPr>
            <w:r w:rsidRPr="008D42C5">
              <w:rPr>
                <w:sz w:val="16"/>
                <w:szCs w:val="16"/>
              </w:rPr>
              <w:t>5</w:t>
            </w:r>
          </w:p>
        </w:tc>
      </w:tr>
      <w:tr w:rsidR="005A2AF8" w:rsidRPr="008D42C5" w:rsidTr="005A2AF8">
        <w:tc>
          <w:tcPr>
            <w:tcW w:w="1134" w:type="dxa"/>
          </w:tcPr>
          <w:p w:rsidR="005A2AF8" w:rsidRPr="008D42C5" w:rsidRDefault="005A2AF8" w:rsidP="00600B2D">
            <w:pPr>
              <w:autoSpaceDE w:val="0"/>
              <w:autoSpaceDN w:val="0"/>
              <w:adjustRightInd w:val="0"/>
              <w:spacing w:line="240" w:lineRule="exact"/>
              <w:ind w:right="-2"/>
              <w:jc w:val="both"/>
              <w:rPr>
                <w:sz w:val="16"/>
                <w:szCs w:val="16"/>
              </w:rPr>
            </w:pPr>
          </w:p>
        </w:tc>
        <w:tc>
          <w:tcPr>
            <w:tcW w:w="3827" w:type="dxa"/>
          </w:tcPr>
          <w:p w:rsidR="005A2AF8" w:rsidRPr="008D42C5" w:rsidRDefault="005A2AF8" w:rsidP="00600B2D">
            <w:pPr>
              <w:autoSpaceDE w:val="0"/>
              <w:autoSpaceDN w:val="0"/>
              <w:adjustRightInd w:val="0"/>
              <w:spacing w:line="240" w:lineRule="exact"/>
              <w:ind w:right="-2"/>
              <w:jc w:val="both"/>
              <w:rPr>
                <w:sz w:val="16"/>
                <w:szCs w:val="16"/>
              </w:rPr>
            </w:pPr>
            <w:r w:rsidRPr="008D42C5">
              <w:rPr>
                <w:sz w:val="16"/>
                <w:szCs w:val="16"/>
              </w:rPr>
              <w:t>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осуществляющим функции и полномочия учредителя муниципальных бюджетных или автономных учреждений, осуществляющим функции и полномочия учредителя данных учреждений</w:t>
            </w:r>
          </w:p>
        </w:tc>
        <w:tc>
          <w:tcPr>
            <w:tcW w:w="1418" w:type="dxa"/>
          </w:tcPr>
          <w:p w:rsidR="005A2AF8" w:rsidRPr="008D42C5" w:rsidRDefault="005A2AF8" w:rsidP="00600B2D">
            <w:pPr>
              <w:autoSpaceDE w:val="0"/>
              <w:autoSpaceDN w:val="0"/>
              <w:adjustRightInd w:val="0"/>
              <w:spacing w:line="240" w:lineRule="exact"/>
              <w:ind w:right="-2"/>
              <w:jc w:val="both"/>
              <w:rPr>
                <w:sz w:val="16"/>
                <w:szCs w:val="16"/>
              </w:rPr>
            </w:pPr>
          </w:p>
        </w:tc>
        <w:tc>
          <w:tcPr>
            <w:tcW w:w="1276" w:type="dxa"/>
          </w:tcPr>
          <w:p w:rsidR="005A2AF8" w:rsidRPr="008D42C5" w:rsidRDefault="005A2AF8" w:rsidP="00600B2D">
            <w:pPr>
              <w:autoSpaceDE w:val="0"/>
              <w:autoSpaceDN w:val="0"/>
              <w:adjustRightInd w:val="0"/>
              <w:spacing w:line="240" w:lineRule="exact"/>
              <w:ind w:right="-2"/>
              <w:jc w:val="both"/>
              <w:rPr>
                <w:sz w:val="16"/>
                <w:szCs w:val="16"/>
              </w:rPr>
            </w:pPr>
          </w:p>
        </w:tc>
        <w:tc>
          <w:tcPr>
            <w:tcW w:w="1843" w:type="dxa"/>
          </w:tcPr>
          <w:p w:rsidR="005A2AF8" w:rsidRPr="008D42C5" w:rsidRDefault="005A2AF8" w:rsidP="00600B2D">
            <w:pPr>
              <w:autoSpaceDE w:val="0"/>
              <w:autoSpaceDN w:val="0"/>
              <w:adjustRightInd w:val="0"/>
              <w:spacing w:line="240" w:lineRule="exact"/>
              <w:ind w:right="-2"/>
              <w:jc w:val="both"/>
              <w:rPr>
                <w:sz w:val="16"/>
                <w:szCs w:val="16"/>
              </w:rPr>
            </w:pPr>
          </w:p>
        </w:tc>
      </w:tr>
    </w:tbl>
    <w:p w:rsidR="005A2AF8" w:rsidRPr="008D42C5" w:rsidRDefault="005A2AF8" w:rsidP="005A2AF8">
      <w:pPr>
        <w:autoSpaceDE w:val="0"/>
        <w:autoSpaceDN w:val="0"/>
        <w:adjustRightInd w:val="0"/>
        <w:spacing w:line="240" w:lineRule="exact"/>
        <w:ind w:right="-2"/>
        <w:jc w:val="both"/>
        <w:rPr>
          <w:sz w:val="16"/>
          <w:szCs w:val="16"/>
        </w:rPr>
      </w:pPr>
    </w:p>
    <w:p w:rsidR="005A2AF8" w:rsidRPr="008D42C5" w:rsidRDefault="005A2AF8" w:rsidP="005A2AF8">
      <w:pPr>
        <w:autoSpaceDE w:val="0"/>
        <w:autoSpaceDN w:val="0"/>
        <w:adjustRightInd w:val="0"/>
        <w:spacing w:line="320" w:lineRule="atLeast"/>
        <w:ind w:firstLine="709"/>
        <w:jc w:val="both"/>
        <w:rPr>
          <w:sz w:val="16"/>
          <w:szCs w:val="16"/>
        </w:rPr>
      </w:pPr>
      <w:r w:rsidRPr="008D42C5">
        <w:rPr>
          <w:sz w:val="16"/>
          <w:szCs w:val="16"/>
        </w:rPr>
        <w:t>5. Порядок оказания муниципальной услуги:</w:t>
      </w:r>
    </w:p>
    <w:p w:rsidR="005A2AF8" w:rsidRPr="008D42C5" w:rsidRDefault="005A2AF8" w:rsidP="005A2AF8">
      <w:pPr>
        <w:autoSpaceDE w:val="0"/>
        <w:autoSpaceDN w:val="0"/>
        <w:adjustRightInd w:val="0"/>
        <w:ind w:firstLine="709"/>
        <w:jc w:val="both"/>
        <w:rPr>
          <w:sz w:val="16"/>
          <w:szCs w:val="16"/>
        </w:rPr>
      </w:pPr>
      <w:r w:rsidRPr="008D42C5">
        <w:rPr>
          <w:sz w:val="16"/>
          <w:szCs w:val="16"/>
        </w:rPr>
        <w:t>5.1. Нормативные правовые акты, регулирующие порядок оказания муниципальной услуги:</w:t>
      </w:r>
    </w:p>
    <w:p w:rsidR="005A2AF8" w:rsidRPr="008D42C5" w:rsidRDefault="005A2AF8" w:rsidP="005A2AF8">
      <w:pPr>
        <w:autoSpaceDE w:val="0"/>
        <w:autoSpaceDN w:val="0"/>
        <w:adjustRightInd w:val="0"/>
        <w:spacing w:line="240" w:lineRule="exact"/>
        <w:ind w:right="-510"/>
        <w:jc w:val="both"/>
        <w:rPr>
          <w:sz w:val="16"/>
          <w:szCs w:val="16"/>
          <w:u w:val="single"/>
        </w:rPr>
      </w:pPr>
      <w:r w:rsidRPr="008D42C5">
        <w:rPr>
          <w:sz w:val="16"/>
          <w:szCs w:val="16"/>
          <w:u w:val="single"/>
        </w:rPr>
        <w:t>Федеральный закон от 21.12.1994 № 68-ФЗ «О защите населения и территорий от чрезвычайных ситуаций природного и техногенного характера»;</w:t>
      </w:r>
    </w:p>
    <w:p w:rsidR="005A2AF8" w:rsidRPr="008D42C5" w:rsidRDefault="005A2AF8" w:rsidP="005A2AF8">
      <w:pPr>
        <w:autoSpaceDE w:val="0"/>
        <w:autoSpaceDN w:val="0"/>
        <w:adjustRightInd w:val="0"/>
        <w:spacing w:line="240" w:lineRule="exact"/>
        <w:ind w:right="-510" w:firstLine="720"/>
        <w:jc w:val="both"/>
        <w:rPr>
          <w:sz w:val="16"/>
          <w:szCs w:val="16"/>
          <w:u w:val="single"/>
        </w:rPr>
      </w:pPr>
      <w:r w:rsidRPr="008D42C5">
        <w:rPr>
          <w:sz w:val="16"/>
          <w:szCs w:val="16"/>
          <w:u w:val="single"/>
        </w:rPr>
        <w:t>постановление Администрации муниципального района от 24.11.2010 № 567 «О создании штатной единой дежурно-диспетчерской службы Любытинского муниципального района».</w:t>
      </w:r>
    </w:p>
    <w:p w:rsidR="005A2AF8" w:rsidRPr="008D42C5" w:rsidRDefault="005A2AF8" w:rsidP="005A2AF8">
      <w:pPr>
        <w:autoSpaceDE w:val="0"/>
        <w:autoSpaceDN w:val="0"/>
        <w:adjustRightInd w:val="0"/>
        <w:spacing w:line="240" w:lineRule="exact"/>
        <w:jc w:val="center"/>
        <w:rPr>
          <w:sz w:val="16"/>
          <w:szCs w:val="16"/>
        </w:rPr>
      </w:pPr>
      <w:r w:rsidRPr="008D42C5">
        <w:rPr>
          <w:sz w:val="16"/>
          <w:szCs w:val="16"/>
        </w:rPr>
        <w:lastRenderedPageBreak/>
        <w:t xml:space="preserve"> (реквизиты нормативного правового акта)</w:t>
      </w:r>
    </w:p>
    <w:p w:rsidR="00471720" w:rsidRPr="008D42C5" w:rsidRDefault="00471720" w:rsidP="00471720">
      <w:pPr>
        <w:autoSpaceDE w:val="0"/>
        <w:autoSpaceDN w:val="0"/>
        <w:adjustRightInd w:val="0"/>
        <w:spacing w:after="120" w:line="340" w:lineRule="atLeast"/>
        <w:jc w:val="both"/>
        <w:rPr>
          <w:spacing w:val="-4"/>
          <w:sz w:val="16"/>
          <w:szCs w:val="16"/>
        </w:rPr>
      </w:pPr>
    </w:p>
    <w:p w:rsidR="00B60A2F" w:rsidRPr="00F571D1" w:rsidRDefault="00B60A2F" w:rsidP="00B60A2F">
      <w:pPr>
        <w:spacing w:line="240" w:lineRule="exact"/>
        <w:ind w:right="-510"/>
        <w:jc w:val="center"/>
        <w:rPr>
          <w:sz w:val="16"/>
          <w:szCs w:val="16"/>
        </w:rPr>
      </w:pPr>
    </w:p>
    <w:p w:rsidR="005A2AF8" w:rsidRPr="008D42C5" w:rsidRDefault="005A2AF8" w:rsidP="005A2AF8">
      <w:pPr>
        <w:autoSpaceDE w:val="0"/>
        <w:autoSpaceDN w:val="0"/>
        <w:adjustRightInd w:val="0"/>
        <w:spacing w:after="120" w:line="300" w:lineRule="atLeast"/>
        <w:ind w:firstLine="709"/>
        <w:jc w:val="center"/>
        <w:rPr>
          <w:sz w:val="16"/>
          <w:szCs w:val="16"/>
        </w:rPr>
      </w:pPr>
      <w:r w:rsidRPr="008D42C5">
        <w:rPr>
          <w:sz w:val="16"/>
          <w:szCs w:val="16"/>
        </w:rPr>
        <w:t>15</w:t>
      </w:r>
    </w:p>
    <w:p w:rsidR="005A2AF8" w:rsidRPr="008D42C5" w:rsidRDefault="005A2AF8" w:rsidP="005A2AF8">
      <w:pPr>
        <w:autoSpaceDE w:val="0"/>
        <w:autoSpaceDN w:val="0"/>
        <w:adjustRightInd w:val="0"/>
        <w:spacing w:after="120" w:line="300" w:lineRule="atLeast"/>
        <w:ind w:firstLine="720"/>
        <w:jc w:val="both"/>
        <w:rPr>
          <w:sz w:val="16"/>
          <w:szCs w:val="16"/>
        </w:rPr>
      </w:pPr>
      <w:r w:rsidRPr="008D42C5">
        <w:rPr>
          <w:sz w:val="16"/>
          <w:szCs w:val="16"/>
        </w:rPr>
        <w:t>5.2. Порядок информирования потенциальных потребителей муниципальной услуги: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2835"/>
      </w:tblGrid>
      <w:tr w:rsidR="005A2AF8" w:rsidRPr="008D42C5" w:rsidTr="00600B2D">
        <w:tc>
          <w:tcPr>
            <w:tcW w:w="2552" w:type="dxa"/>
          </w:tcPr>
          <w:p w:rsidR="005A2AF8" w:rsidRPr="008D42C5" w:rsidRDefault="005A2AF8" w:rsidP="00600B2D">
            <w:pPr>
              <w:autoSpaceDE w:val="0"/>
              <w:autoSpaceDN w:val="0"/>
              <w:adjustRightInd w:val="0"/>
              <w:spacing w:before="40" w:line="200" w:lineRule="exact"/>
              <w:jc w:val="center"/>
              <w:rPr>
                <w:sz w:val="16"/>
                <w:szCs w:val="16"/>
              </w:rPr>
            </w:pPr>
            <w:r w:rsidRPr="008D42C5">
              <w:rPr>
                <w:sz w:val="16"/>
                <w:szCs w:val="16"/>
              </w:rPr>
              <w:t>Способ информирования</w:t>
            </w:r>
          </w:p>
        </w:tc>
        <w:tc>
          <w:tcPr>
            <w:tcW w:w="3118" w:type="dxa"/>
          </w:tcPr>
          <w:p w:rsidR="005A2AF8" w:rsidRPr="008D42C5" w:rsidRDefault="005A2AF8" w:rsidP="00600B2D">
            <w:pPr>
              <w:autoSpaceDE w:val="0"/>
              <w:autoSpaceDN w:val="0"/>
              <w:adjustRightInd w:val="0"/>
              <w:spacing w:before="40" w:line="200" w:lineRule="exact"/>
              <w:jc w:val="center"/>
              <w:rPr>
                <w:sz w:val="16"/>
                <w:szCs w:val="16"/>
              </w:rPr>
            </w:pPr>
            <w:r w:rsidRPr="008D42C5">
              <w:rPr>
                <w:sz w:val="16"/>
                <w:szCs w:val="16"/>
              </w:rPr>
              <w:t>Состав размещаемой информации</w:t>
            </w:r>
          </w:p>
        </w:tc>
        <w:tc>
          <w:tcPr>
            <w:tcW w:w="2835" w:type="dxa"/>
          </w:tcPr>
          <w:p w:rsidR="005A2AF8" w:rsidRPr="008D42C5" w:rsidRDefault="005A2AF8" w:rsidP="00600B2D">
            <w:pPr>
              <w:autoSpaceDE w:val="0"/>
              <w:autoSpaceDN w:val="0"/>
              <w:adjustRightInd w:val="0"/>
              <w:spacing w:before="40" w:line="200" w:lineRule="exact"/>
              <w:jc w:val="center"/>
              <w:rPr>
                <w:sz w:val="16"/>
                <w:szCs w:val="16"/>
              </w:rPr>
            </w:pPr>
            <w:r w:rsidRPr="008D42C5">
              <w:rPr>
                <w:sz w:val="16"/>
                <w:szCs w:val="16"/>
              </w:rPr>
              <w:t>Частота обновления информации</w:t>
            </w:r>
          </w:p>
        </w:tc>
      </w:tr>
      <w:tr w:rsidR="005A2AF8" w:rsidRPr="008D42C5" w:rsidTr="00600B2D">
        <w:tc>
          <w:tcPr>
            <w:tcW w:w="2552" w:type="dxa"/>
          </w:tcPr>
          <w:p w:rsidR="005A2AF8" w:rsidRPr="008D42C5" w:rsidRDefault="005A2AF8" w:rsidP="00600B2D">
            <w:pPr>
              <w:autoSpaceDE w:val="0"/>
              <w:autoSpaceDN w:val="0"/>
              <w:adjustRightInd w:val="0"/>
              <w:spacing w:before="40" w:line="220" w:lineRule="exact"/>
              <w:jc w:val="center"/>
              <w:rPr>
                <w:sz w:val="16"/>
                <w:szCs w:val="16"/>
              </w:rPr>
            </w:pPr>
            <w:r w:rsidRPr="008D42C5">
              <w:rPr>
                <w:sz w:val="16"/>
                <w:szCs w:val="16"/>
              </w:rPr>
              <w:t>1</w:t>
            </w:r>
          </w:p>
        </w:tc>
        <w:tc>
          <w:tcPr>
            <w:tcW w:w="3118" w:type="dxa"/>
          </w:tcPr>
          <w:p w:rsidR="005A2AF8" w:rsidRPr="008D42C5" w:rsidRDefault="005A2AF8" w:rsidP="00600B2D">
            <w:pPr>
              <w:autoSpaceDE w:val="0"/>
              <w:autoSpaceDN w:val="0"/>
              <w:adjustRightInd w:val="0"/>
              <w:spacing w:before="40" w:line="220" w:lineRule="exact"/>
              <w:jc w:val="center"/>
              <w:rPr>
                <w:sz w:val="16"/>
                <w:szCs w:val="16"/>
              </w:rPr>
            </w:pPr>
            <w:r w:rsidRPr="008D42C5">
              <w:rPr>
                <w:sz w:val="16"/>
                <w:szCs w:val="16"/>
              </w:rPr>
              <w:t>2</w:t>
            </w:r>
          </w:p>
        </w:tc>
        <w:tc>
          <w:tcPr>
            <w:tcW w:w="2835" w:type="dxa"/>
          </w:tcPr>
          <w:p w:rsidR="005A2AF8" w:rsidRPr="008D42C5" w:rsidRDefault="005A2AF8" w:rsidP="00600B2D">
            <w:pPr>
              <w:autoSpaceDE w:val="0"/>
              <w:autoSpaceDN w:val="0"/>
              <w:adjustRightInd w:val="0"/>
              <w:spacing w:before="40" w:line="220" w:lineRule="exact"/>
              <w:jc w:val="center"/>
              <w:rPr>
                <w:sz w:val="16"/>
                <w:szCs w:val="16"/>
              </w:rPr>
            </w:pPr>
            <w:r w:rsidRPr="008D42C5">
              <w:rPr>
                <w:sz w:val="16"/>
                <w:szCs w:val="16"/>
              </w:rPr>
              <w:t>3</w:t>
            </w:r>
          </w:p>
        </w:tc>
      </w:tr>
      <w:tr w:rsidR="005A2AF8" w:rsidRPr="008D42C5" w:rsidTr="00600B2D">
        <w:tc>
          <w:tcPr>
            <w:tcW w:w="2552" w:type="dxa"/>
          </w:tcPr>
          <w:p w:rsidR="005A2AF8" w:rsidRPr="008D42C5" w:rsidRDefault="005A2AF8" w:rsidP="00600B2D">
            <w:pPr>
              <w:autoSpaceDE w:val="0"/>
              <w:autoSpaceDN w:val="0"/>
              <w:adjustRightInd w:val="0"/>
              <w:spacing w:before="120" w:line="200" w:lineRule="exact"/>
              <w:jc w:val="both"/>
              <w:rPr>
                <w:sz w:val="16"/>
                <w:szCs w:val="16"/>
              </w:rPr>
            </w:pPr>
          </w:p>
        </w:tc>
        <w:tc>
          <w:tcPr>
            <w:tcW w:w="3118" w:type="dxa"/>
          </w:tcPr>
          <w:p w:rsidR="005A2AF8" w:rsidRPr="008D42C5" w:rsidRDefault="005A2AF8" w:rsidP="00600B2D">
            <w:pPr>
              <w:autoSpaceDE w:val="0"/>
              <w:autoSpaceDN w:val="0"/>
              <w:adjustRightInd w:val="0"/>
              <w:spacing w:before="120" w:line="200" w:lineRule="exact"/>
              <w:jc w:val="both"/>
              <w:rPr>
                <w:sz w:val="16"/>
                <w:szCs w:val="16"/>
              </w:rPr>
            </w:pPr>
          </w:p>
        </w:tc>
        <w:tc>
          <w:tcPr>
            <w:tcW w:w="2835" w:type="dxa"/>
          </w:tcPr>
          <w:p w:rsidR="005A2AF8" w:rsidRPr="008D42C5" w:rsidRDefault="005A2AF8" w:rsidP="00600B2D">
            <w:pPr>
              <w:autoSpaceDE w:val="0"/>
              <w:autoSpaceDN w:val="0"/>
              <w:adjustRightInd w:val="0"/>
              <w:spacing w:before="120" w:line="200" w:lineRule="exact"/>
              <w:jc w:val="both"/>
              <w:rPr>
                <w:sz w:val="16"/>
                <w:szCs w:val="16"/>
              </w:rPr>
            </w:pPr>
          </w:p>
        </w:tc>
      </w:tr>
    </w:tbl>
    <w:p w:rsidR="005A2AF8" w:rsidRPr="008D42C5" w:rsidRDefault="005A2AF8" w:rsidP="005A2AF8">
      <w:pPr>
        <w:autoSpaceDE w:val="0"/>
        <w:autoSpaceDN w:val="0"/>
        <w:adjustRightInd w:val="0"/>
        <w:spacing w:before="40" w:after="120" w:line="220" w:lineRule="exact"/>
        <w:jc w:val="center"/>
        <w:rPr>
          <w:sz w:val="16"/>
          <w:szCs w:val="16"/>
          <w:vertAlign w:val="superscript"/>
        </w:rPr>
      </w:pPr>
      <w:r w:rsidRPr="008D42C5">
        <w:rPr>
          <w:sz w:val="16"/>
          <w:szCs w:val="16"/>
        </w:rPr>
        <w:t>Часть 2. Сведения о выполняемых работах</w:t>
      </w:r>
      <w:r w:rsidRPr="008D42C5">
        <w:rPr>
          <w:sz w:val="16"/>
          <w:szCs w:val="16"/>
          <w:vertAlign w:val="superscript"/>
        </w:rPr>
        <w:t>&lt;3&gt;</w:t>
      </w:r>
    </w:p>
    <w:p w:rsidR="005A2AF8" w:rsidRPr="008D42C5" w:rsidRDefault="005A2AF8" w:rsidP="005A2AF8">
      <w:pPr>
        <w:autoSpaceDE w:val="0"/>
        <w:autoSpaceDN w:val="0"/>
        <w:adjustRightInd w:val="0"/>
        <w:spacing w:after="120" w:line="240" w:lineRule="exact"/>
        <w:jc w:val="center"/>
        <w:rPr>
          <w:sz w:val="16"/>
          <w:szCs w:val="16"/>
        </w:rPr>
      </w:pPr>
      <w:r w:rsidRPr="008D42C5">
        <w:rPr>
          <w:sz w:val="16"/>
          <w:szCs w:val="16"/>
        </w:rPr>
        <w:t>Раздел _____</w:t>
      </w:r>
    </w:p>
    <w:tbl>
      <w:tblPr>
        <w:tblW w:w="96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778"/>
        <w:gridCol w:w="2808"/>
        <w:gridCol w:w="1104"/>
      </w:tblGrid>
      <w:tr w:rsidR="005A2AF8" w:rsidRPr="008D42C5" w:rsidTr="005A2AF8">
        <w:trPr>
          <w:trHeight w:val="481"/>
        </w:trPr>
        <w:tc>
          <w:tcPr>
            <w:tcW w:w="5778" w:type="dxa"/>
            <w:tcBorders>
              <w:top w:val="nil"/>
              <w:left w:val="nil"/>
              <w:bottom w:val="nil"/>
              <w:right w:val="nil"/>
            </w:tcBorders>
          </w:tcPr>
          <w:p w:rsidR="005A2AF8" w:rsidRPr="008D42C5" w:rsidRDefault="005A2AF8" w:rsidP="00600B2D">
            <w:pPr>
              <w:autoSpaceDE w:val="0"/>
              <w:autoSpaceDN w:val="0"/>
              <w:adjustRightInd w:val="0"/>
              <w:ind w:firstLine="709"/>
              <w:rPr>
                <w:sz w:val="16"/>
                <w:szCs w:val="16"/>
              </w:rPr>
            </w:pPr>
            <w:r w:rsidRPr="008D42C5">
              <w:rPr>
                <w:sz w:val="16"/>
                <w:szCs w:val="16"/>
              </w:rPr>
              <w:t>1. Наименование работы  __ _____________________________________________</w:t>
            </w:r>
          </w:p>
        </w:tc>
        <w:tc>
          <w:tcPr>
            <w:tcW w:w="2808" w:type="dxa"/>
            <w:vMerge w:val="restart"/>
            <w:tcBorders>
              <w:top w:val="nil"/>
              <w:left w:val="nil"/>
              <w:bottom w:val="nil"/>
            </w:tcBorders>
          </w:tcPr>
          <w:p w:rsidR="005A2AF8" w:rsidRPr="008D42C5" w:rsidRDefault="005A2AF8" w:rsidP="00600B2D">
            <w:pPr>
              <w:autoSpaceDE w:val="0"/>
              <w:autoSpaceDN w:val="0"/>
              <w:adjustRightInd w:val="0"/>
              <w:spacing w:before="120" w:line="240" w:lineRule="exact"/>
              <w:jc w:val="right"/>
              <w:rPr>
                <w:sz w:val="16"/>
                <w:szCs w:val="16"/>
              </w:rPr>
            </w:pPr>
            <w:r w:rsidRPr="008D42C5">
              <w:rPr>
                <w:sz w:val="16"/>
                <w:szCs w:val="16"/>
              </w:rPr>
              <w:t>Код по общероссийскому базовому перечню или региональному перечню</w:t>
            </w:r>
          </w:p>
        </w:tc>
        <w:tc>
          <w:tcPr>
            <w:tcW w:w="1104" w:type="dxa"/>
            <w:vMerge w:val="restart"/>
            <w:vAlign w:val="center"/>
          </w:tcPr>
          <w:p w:rsidR="005A2AF8" w:rsidRPr="008D42C5" w:rsidRDefault="005A2AF8" w:rsidP="00600B2D">
            <w:pPr>
              <w:autoSpaceDE w:val="0"/>
              <w:autoSpaceDN w:val="0"/>
              <w:adjustRightInd w:val="0"/>
              <w:jc w:val="center"/>
              <w:rPr>
                <w:sz w:val="16"/>
                <w:szCs w:val="16"/>
              </w:rPr>
            </w:pPr>
          </w:p>
        </w:tc>
      </w:tr>
      <w:tr w:rsidR="005A2AF8" w:rsidRPr="008D42C5" w:rsidTr="005A2AF8">
        <w:trPr>
          <w:trHeight w:val="382"/>
        </w:trPr>
        <w:tc>
          <w:tcPr>
            <w:tcW w:w="5778" w:type="dxa"/>
            <w:tcBorders>
              <w:top w:val="nil"/>
              <w:left w:val="nil"/>
              <w:bottom w:val="nil"/>
              <w:right w:val="nil"/>
            </w:tcBorders>
            <w:vAlign w:val="center"/>
          </w:tcPr>
          <w:p w:rsidR="005A2AF8" w:rsidRPr="008D42C5" w:rsidRDefault="005A2AF8" w:rsidP="00600B2D">
            <w:pPr>
              <w:autoSpaceDE w:val="0"/>
              <w:autoSpaceDN w:val="0"/>
              <w:adjustRightInd w:val="0"/>
              <w:spacing w:before="120"/>
              <w:ind w:firstLine="709"/>
              <w:rPr>
                <w:sz w:val="16"/>
                <w:szCs w:val="16"/>
              </w:rPr>
            </w:pPr>
            <w:r w:rsidRPr="008D42C5">
              <w:rPr>
                <w:sz w:val="16"/>
                <w:szCs w:val="16"/>
              </w:rPr>
              <w:t xml:space="preserve">2. Категории потребителей работы __________________________________________ </w:t>
            </w:r>
          </w:p>
        </w:tc>
        <w:tc>
          <w:tcPr>
            <w:tcW w:w="2808" w:type="dxa"/>
            <w:vMerge/>
            <w:tcBorders>
              <w:top w:val="single" w:sz="6" w:space="0" w:color="auto"/>
              <w:left w:val="nil"/>
              <w:bottom w:val="nil"/>
            </w:tcBorders>
          </w:tcPr>
          <w:p w:rsidR="005A2AF8" w:rsidRPr="008D42C5" w:rsidRDefault="005A2AF8" w:rsidP="00600B2D">
            <w:pPr>
              <w:autoSpaceDE w:val="0"/>
              <w:autoSpaceDN w:val="0"/>
              <w:adjustRightInd w:val="0"/>
              <w:jc w:val="right"/>
              <w:rPr>
                <w:spacing w:val="-18"/>
                <w:sz w:val="16"/>
                <w:szCs w:val="16"/>
              </w:rPr>
            </w:pPr>
          </w:p>
        </w:tc>
        <w:tc>
          <w:tcPr>
            <w:tcW w:w="1104" w:type="dxa"/>
            <w:vMerge/>
            <w:vAlign w:val="center"/>
          </w:tcPr>
          <w:p w:rsidR="005A2AF8" w:rsidRPr="008D42C5" w:rsidRDefault="005A2AF8" w:rsidP="00600B2D">
            <w:pPr>
              <w:autoSpaceDE w:val="0"/>
              <w:autoSpaceDN w:val="0"/>
              <w:adjustRightInd w:val="0"/>
              <w:jc w:val="center"/>
              <w:rPr>
                <w:sz w:val="16"/>
                <w:szCs w:val="16"/>
              </w:rPr>
            </w:pPr>
          </w:p>
        </w:tc>
      </w:tr>
    </w:tbl>
    <w:p w:rsidR="005A2AF8" w:rsidRPr="008D42C5" w:rsidRDefault="005A2AF8" w:rsidP="005A2AF8">
      <w:pPr>
        <w:autoSpaceDE w:val="0"/>
        <w:autoSpaceDN w:val="0"/>
        <w:adjustRightInd w:val="0"/>
        <w:spacing w:before="120"/>
        <w:ind w:firstLine="709"/>
        <w:jc w:val="both"/>
        <w:rPr>
          <w:sz w:val="16"/>
          <w:szCs w:val="16"/>
        </w:rPr>
      </w:pPr>
      <w:r w:rsidRPr="008D42C5">
        <w:rPr>
          <w:sz w:val="16"/>
          <w:szCs w:val="16"/>
        </w:rPr>
        <w:t>3. Показатели, характеризующие качество и (или) объем (содержание) работы:</w:t>
      </w:r>
    </w:p>
    <w:p w:rsidR="005A2AF8" w:rsidRPr="008D42C5" w:rsidRDefault="005A2AF8" w:rsidP="005A2AF8">
      <w:pPr>
        <w:autoSpaceDE w:val="0"/>
        <w:autoSpaceDN w:val="0"/>
        <w:adjustRightInd w:val="0"/>
        <w:spacing w:after="120"/>
        <w:ind w:firstLine="709"/>
        <w:jc w:val="both"/>
        <w:rPr>
          <w:sz w:val="16"/>
          <w:szCs w:val="16"/>
        </w:rPr>
      </w:pPr>
      <w:bookmarkStart w:id="27" w:name="Par11"/>
      <w:bookmarkEnd w:id="27"/>
      <w:r w:rsidRPr="008D42C5">
        <w:rPr>
          <w:sz w:val="16"/>
          <w:szCs w:val="16"/>
        </w:rPr>
        <w:t>3.1. Показатели, характеризующие качество работы</w:t>
      </w:r>
      <w:r w:rsidRPr="005A2AF8">
        <w:rPr>
          <w:sz w:val="16"/>
          <w:szCs w:val="16"/>
          <w:vertAlign w:val="superscript"/>
        </w:rPr>
        <w:t>&lt;</w:t>
      </w:r>
      <w:r w:rsidRPr="008D42C5">
        <w:rPr>
          <w:sz w:val="16"/>
          <w:szCs w:val="16"/>
          <w:vertAlign w:val="superscript"/>
        </w:rPr>
        <w:t>4</w:t>
      </w:r>
      <w:r w:rsidRPr="005A2AF8">
        <w:rPr>
          <w:sz w:val="16"/>
          <w:szCs w:val="16"/>
          <w:vertAlign w:val="superscript"/>
        </w:rPr>
        <w:t>&gt;</w:t>
      </w:r>
      <w:r w:rsidRPr="008D42C5">
        <w:rPr>
          <w:sz w:val="16"/>
          <w:szCs w:val="16"/>
        </w:rPr>
        <w:t>:</w:t>
      </w:r>
    </w:p>
    <w:p w:rsidR="005A2AF8" w:rsidRPr="008D42C5" w:rsidRDefault="005A2AF8" w:rsidP="005A2AF8">
      <w:pPr>
        <w:autoSpaceDE w:val="0"/>
        <w:autoSpaceDN w:val="0"/>
        <w:adjustRightInd w:val="0"/>
        <w:spacing w:after="120" w:line="320" w:lineRule="atLeast"/>
        <w:ind w:firstLine="709"/>
        <w:jc w:val="both"/>
        <w:rPr>
          <w:sz w:val="16"/>
          <w:szCs w:val="16"/>
        </w:rPr>
      </w:pPr>
      <w:r w:rsidRPr="008D42C5">
        <w:rPr>
          <w:sz w:val="16"/>
          <w:szCs w:val="16"/>
        </w:rPr>
        <w:t>3.2. Показатели, характеризующие объем (содержание) работы:</w:t>
      </w:r>
    </w:p>
    <w:tbl>
      <w:tblPr>
        <w:tblW w:w="4072" w:type="pct"/>
        <w:tblLayout w:type="fixed"/>
        <w:tblCellMar>
          <w:top w:w="102" w:type="dxa"/>
          <w:left w:w="62" w:type="dxa"/>
          <w:bottom w:w="102" w:type="dxa"/>
          <w:right w:w="62" w:type="dxa"/>
        </w:tblCellMar>
        <w:tblLook w:val="0000" w:firstRow="0" w:lastRow="0" w:firstColumn="0" w:lastColumn="0" w:noHBand="0" w:noVBand="0"/>
      </w:tblPr>
      <w:tblGrid>
        <w:gridCol w:w="721"/>
        <w:gridCol w:w="597"/>
        <w:gridCol w:w="499"/>
        <w:gridCol w:w="610"/>
        <w:gridCol w:w="500"/>
        <w:gridCol w:w="405"/>
        <w:gridCol w:w="296"/>
        <w:gridCol w:w="369"/>
        <w:gridCol w:w="433"/>
        <w:gridCol w:w="402"/>
        <w:gridCol w:w="400"/>
        <w:gridCol w:w="500"/>
        <w:gridCol w:w="508"/>
        <w:gridCol w:w="495"/>
        <w:gridCol w:w="500"/>
        <w:gridCol w:w="400"/>
        <w:gridCol w:w="500"/>
        <w:gridCol w:w="481"/>
      </w:tblGrid>
      <w:tr w:rsidR="005A2AF8" w:rsidRPr="008D42C5" w:rsidTr="00600B2D">
        <w:tc>
          <w:tcPr>
            <w:tcW w:w="41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Уникальный </w:t>
            </w:r>
            <w:r w:rsidRPr="008D42C5">
              <w:rPr>
                <w:sz w:val="16"/>
                <w:szCs w:val="16"/>
              </w:rPr>
              <w:br/>
              <w:t xml:space="preserve">номер реестровой </w:t>
            </w:r>
            <w:r w:rsidRPr="008D42C5">
              <w:rPr>
                <w:sz w:val="16"/>
                <w:szCs w:val="16"/>
              </w:rPr>
              <w:br/>
              <w:t>записи</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991"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работы </w:t>
            </w:r>
            <w:r w:rsidRPr="008D42C5">
              <w:rPr>
                <w:sz w:val="16"/>
                <w:szCs w:val="16"/>
              </w:rPr>
              <w:br/>
              <w:t>(по справочникам)</w:t>
            </w:r>
          </w:p>
        </w:tc>
        <w:tc>
          <w:tcPr>
            <w:tcW w:w="524"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Показатель, </w:t>
            </w:r>
            <w:r w:rsidRPr="008D42C5">
              <w:rPr>
                <w:sz w:val="16"/>
                <w:szCs w:val="16"/>
              </w:rPr>
              <w:br/>
              <w:t>характеризующий условия (формы) выполнения работы (по справочникам)</w:t>
            </w:r>
          </w:p>
        </w:tc>
        <w:tc>
          <w:tcPr>
            <w:tcW w:w="87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Показатель объема работы</w:t>
            </w:r>
          </w:p>
        </w:tc>
        <w:tc>
          <w:tcPr>
            <w:tcW w:w="81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Значение показателя объема работы</w:t>
            </w:r>
          </w:p>
        </w:tc>
        <w:tc>
          <w:tcPr>
            <w:tcW w:w="809" w:type="pct"/>
            <w:gridSpan w:val="3"/>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Размер платы </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(цена, тариф)</w:t>
            </w:r>
            <w:r w:rsidRPr="008D42C5">
              <w:rPr>
                <w:sz w:val="16"/>
                <w:szCs w:val="16"/>
                <w:vertAlign w:val="superscript"/>
              </w:rPr>
              <w:t xml:space="preserve"> &lt;8&gt;</w:t>
            </w:r>
          </w:p>
        </w:tc>
        <w:tc>
          <w:tcPr>
            <w:tcW w:w="571" w:type="pct"/>
            <w:gridSpan w:val="2"/>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26" w:history="1">
              <w:r w:rsidRPr="008D42C5">
                <w:rPr>
                  <w:sz w:val="16"/>
                  <w:szCs w:val="16"/>
                  <w:vertAlign w:val="superscript"/>
                </w:rPr>
                <w:t xml:space="preserve">&lt;7&gt; </w:t>
              </w:r>
            </w:hyperlink>
          </w:p>
        </w:tc>
      </w:tr>
      <w:tr w:rsidR="005A2AF8" w:rsidRPr="008D42C5" w:rsidTr="00600B2D">
        <w:trPr>
          <w:trHeight w:val="91"/>
        </w:trPr>
        <w:tc>
          <w:tcPr>
            <w:tcW w:w="41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991"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524"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17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46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единица </w:t>
            </w:r>
            <w:r w:rsidRPr="008D42C5">
              <w:rPr>
                <w:sz w:val="16"/>
                <w:szCs w:val="16"/>
              </w:rPr>
              <w:br/>
              <w:t xml:space="preserve">измерения </w:t>
            </w:r>
            <w:r w:rsidRPr="008D42C5">
              <w:rPr>
                <w:sz w:val="16"/>
                <w:szCs w:val="16"/>
              </w:rPr>
              <w:br/>
            </w:r>
          </w:p>
        </w:tc>
        <w:tc>
          <w:tcPr>
            <w:tcW w:w="23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описание работы</w:t>
            </w:r>
          </w:p>
        </w:tc>
        <w:tc>
          <w:tcPr>
            <w:tcW w:w="23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2019 год</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(очеред-ной </w:t>
            </w:r>
            <w:r w:rsidRPr="008D42C5">
              <w:rPr>
                <w:sz w:val="16"/>
                <w:szCs w:val="16"/>
              </w:rPr>
              <w:br/>
              <w:t>финансовый год)</w:t>
            </w:r>
          </w:p>
        </w:tc>
        <w:tc>
          <w:tcPr>
            <w:tcW w:w="2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2020 год</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(1-ый год </w:t>
            </w:r>
            <w:r w:rsidRPr="008D42C5">
              <w:rPr>
                <w:spacing w:val="-6"/>
                <w:sz w:val="16"/>
                <w:szCs w:val="16"/>
              </w:rPr>
              <w:t xml:space="preserve">планового </w:t>
            </w:r>
            <w:r w:rsidRPr="008D42C5">
              <w:rPr>
                <w:sz w:val="16"/>
                <w:szCs w:val="16"/>
              </w:rPr>
              <w:t>периода)</w:t>
            </w:r>
          </w:p>
        </w:tc>
        <w:tc>
          <w:tcPr>
            <w:tcW w:w="29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2021 год</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(2-ой год </w:t>
            </w:r>
            <w:r w:rsidRPr="008D42C5">
              <w:rPr>
                <w:spacing w:val="-8"/>
                <w:sz w:val="16"/>
                <w:szCs w:val="16"/>
              </w:rPr>
              <w:t>планового</w:t>
            </w:r>
            <w:r w:rsidRPr="008D42C5">
              <w:rPr>
                <w:sz w:val="16"/>
                <w:szCs w:val="16"/>
              </w:rPr>
              <w:t xml:space="preserve"> периода)</w:t>
            </w:r>
          </w:p>
        </w:tc>
        <w:tc>
          <w:tcPr>
            <w:tcW w:w="287"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2019 год</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(очеред-ной </w:t>
            </w:r>
            <w:r w:rsidRPr="008D42C5">
              <w:rPr>
                <w:sz w:val="16"/>
                <w:szCs w:val="16"/>
              </w:rPr>
              <w:br/>
              <w:t>финансовый год)</w:t>
            </w:r>
          </w:p>
        </w:tc>
        <w:tc>
          <w:tcPr>
            <w:tcW w:w="290"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2020 год</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(1-ый год </w:t>
            </w:r>
            <w:r w:rsidRPr="008D42C5">
              <w:rPr>
                <w:spacing w:val="-6"/>
                <w:sz w:val="16"/>
                <w:szCs w:val="16"/>
              </w:rPr>
              <w:t xml:space="preserve">планового </w:t>
            </w:r>
            <w:r w:rsidRPr="008D42C5">
              <w:rPr>
                <w:sz w:val="16"/>
                <w:szCs w:val="16"/>
              </w:rPr>
              <w:t>периода)</w:t>
            </w:r>
          </w:p>
        </w:tc>
        <w:tc>
          <w:tcPr>
            <w:tcW w:w="232"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2021 год</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(2-ой год </w:t>
            </w:r>
            <w:r w:rsidRPr="008D42C5">
              <w:rPr>
                <w:spacing w:val="-8"/>
                <w:sz w:val="16"/>
                <w:szCs w:val="16"/>
              </w:rPr>
              <w:t>планового</w:t>
            </w:r>
            <w:r w:rsidRPr="008D42C5">
              <w:rPr>
                <w:sz w:val="16"/>
                <w:szCs w:val="16"/>
              </w:rPr>
              <w:t xml:space="preserve"> периода)</w:t>
            </w:r>
          </w:p>
        </w:tc>
        <w:tc>
          <w:tcPr>
            <w:tcW w:w="290"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в процентах</w:t>
            </w:r>
          </w:p>
        </w:tc>
        <w:tc>
          <w:tcPr>
            <w:tcW w:w="281"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в абсолютных показателях</w:t>
            </w:r>
          </w:p>
        </w:tc>
      </w:tr>
      <w:tr w:rsidR="005A2AF8" w:rsidRPr="008D42C5" w:rsidTr="00600B2D">
        <w:trPr>
          <w:trHeight w:val="1447"/>
        </w:trPr>
        <w:tc>
          <w:tcPr>
            <w:tcW w:w="41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3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23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______</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17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1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наиме-нование</w:t>
            </w:r>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&lt;5&gt;</w:t>
            </w:r>
          </w:p>
        </w:tc>
        <w:tc>
          <w:tcPr>
            <w:tcW w:w="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 xml:space="preserve">код по </w:t>
            </w:r>
            <w:hyperlink r:id="rId227" w:history="1">
              <w:r w:rsidRPr="008D42C5">
                <w:rPr>
                  <w:spacing w:val="-26"/>
                  <w:sz w:val="16"/>
                  <w:szCs w:val="16"/>
                </w:rPr>
                <w:t>ОКЕИ</w:t>
              </w:r>
            </w:hyperlink>
          </w:p>
          <w:p w:rsidR="005A2AF8" w:rsidRPr="008D42C5" w:rsidRDefault="005A2AF8" w:rsidP="00600B2D">
            <w:pPr>
              <w:autoSpaceDE w:val="0"/>
              <w:autoSpaceDN w:val="0"/>
              <w:adjustRightInd w:val="0"/>
              <w:spacing w:line="240" w:lineRule="exact"/>
              <w:jc w:val="center"/>
              <w:rPr>
                <w:sz w:val="16"/>
                <w:szCs w:val="16"/>
              </w:rPr>
            </w:pPr>
            <w:r w:rsidRPr="008D42C5">
              <w:rPr>
                <w:sz w:val="16"/>
                <w:szCs w:val="16"/>
                <w:vertAlign w:val="superscript"/>
              </w:rPr>
              <w:t>&lt;6&gt;</w:t>
            </w:r>
          </w:p>
        </w:tc>
        <w:tc>
          <w:tcPr>
            <w:tcW w:w="23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87"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32"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81" w:type="pct"/>
            <w:vMerge/>
            <w:tcBorders>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r>
      <w:tr w:rsidR="005A2AF8" w:rsidRPr="008D42C5" w:rsidTr="00600B2D">
        <w:tc>
          <w:tcPr>
            <w:tcW w:w="4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w:t>
            </w:r>
          </w:p>
        </w:tc>
        <w:tc>
          <w:tcPr>
            <w:tcW w:w="3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2</w:t>
            </w: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3</w:t>
            </w:r>
          </w:p>
        </w:tc>
        <w:tc>
          <w:tcPr>
            <w:tcW w:w="3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4</w:t>
            </w: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5</w:t>
            </w:r>
          </w:p>
        </w:tc>
        <w:tc>
          <w:tcPr>
            <w:tcW w:w="23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6</w:t>
            </w:r>
          </w:p>
        </w:tc>
        <w:tc>
          <w:tcPr>
            <w:tcW w:w="1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7</w:t>
            </w:r>
          </w:p>
        </w:tc>
        <w:tc>
          <w:tcPr>
            <w:tcW w:w="21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8</w:t>
            </w:r>
          </w:p>
        </w:tc>
        <w:tc>
          <w:tcPr>
            <w:tcW w:w="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9</w:t>
            </w:r>
          </w:p>
        </w:tc>
        <w:tc>
          <w:tcPr>
            <w:tcW w:w="2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10</w:t>
            </w: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11</w:t>
            </w: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12</w:t>
            </w:r>
          </w:p>
        </w:tc>
        <w:tc>
          <w:tcPr>
            <w:tcW w:w="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13</w:t>
            </w:r>
          </w:p>
        </w:tc>
        <w:tc>
          <w:tcPr>
            <w:tcW w:w="28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14</w:t>
            </w: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15</w:t>
            </w:r>
          </w:p>
        </w:tc>
        <w:tc>
          <w:tcPr>
            <w:tcW w:w="23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16</w:t>
            </w: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17</w:t>
            </w:r>
          </w:p>
        </w:tc>
        <w:tc>
          <w:tcPr>
            <w:tcW w:w="281"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r w:rsidRPr="008D42C5">
              <w:rPr>
                <w:sz w:val="16"/>
                <w:szCs w:val="16"/>
              </w:rPr>
              <w:t>18</w:t>
            </w:r>
          </w:p>
        </w:tc>
      </w:tr>
      <w:tr w:rsidR="005A2AF8" w:rsidRPr="008D42C5" w:rsidTr="00600B2D">
        <w:tc>
          <w:tcPr>
            <w:tcW w:w="41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4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5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1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1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81"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r>
      <w:tr w:rsidR="005A2AF8" w:rsidRPr="008D42C5" w:rsidTr="00600B2D">
        <w:tc>
          <w:tcPr>
            <w:tcW w:w="41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4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5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1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1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81"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r>
      <w:tr w:rsidR="005A2AF8" w:rsidRPr="008D42C5" w:rsidTr="00600B2D">
        <w:tc>
          <w:tcPr>
            <w:tcW w:w="419"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47"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53"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5"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1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1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81"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r>
      <w:tr w:rsidR="005A2AF8" w:rsidRPr="008D42C5" w:rsidTr="00600B2D">
        <w:tc>
          <w:tcPr>
            <w:tcW w:w="419"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47"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353"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5"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1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1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c>
          <w:tcPr>
            <w:tcW w:w="281"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jc w:val="center"/>
              <w:rPr>
                <w:sz w:val="16"/>
                <w:szCs w:val="16"/>
              </w:rPr>
            </w:pPr>
          </w:p>
        </w:tc>
      </w:tr>
    </w:tbl>
    <w:p w:rsidR="005A2AF8" w:rsidRPr="008D42C5" w:rsidRDefault="005A2AF8" w:rsidP="005A2AF8">
      <w:pPr>
        <w:autoSpaceDE w:val="0"/>
        <w:autoSpaceDN w:val="0"/>
        <w:adjustRightInd w:val="0"/>
        <w:jc w:val="both"/>
        <w:rPr>
          <w:rFonts w:ascii="Courier New" w:hAnsi="Courier New" w:cs="Courier New"/>
          <w:sz w:val="16"/>
          <w:szCs w:val="16"/>
        </w:rPr>
      </w:pPr>
    </w:p>
    <w:p w:rsidR="005A2AF8" w:rsidRPr="008D42C5" w:rsidRDefault="005A2AF8" w:rsidP="005A2AF8">
      <w:pPr>
        <w:autoSpaceDE w:val="0"/>
        <w:autoSpaceDN w:val="0"/>
        <w:adjustRightInd w:val="0"/>
        <w:spacing w:after="120"/>
        <w:ind w:firstLine="709"/>
        <w:jc w:val="both"/>
        <w:rPr>
          <w:sz w:val="16"/>
          <w:szCs w:val="16"/>
        </w:rPr>
      </w:pPr>
    </w:p>
    <w:tbl>
      <w:tblPr>
        <w:tblW w:w="3966" w:type="pct"/>
        <w:tblLayout w:type="fixed"/>
        <w:tblCellMar>
          <w:top w:w="102" w:type="dxa"/>
          <w:left w:w="62" w:type="dxa"/>
          <w:bottom w:w="102" w:type="dxa"/>
          <w:right w:w="62" w:type="dxa"/>
        </w:tblCellMar>
        <w:tblLook w:val="0000" w:firstRow="0" w:lastRow="0" w:firstColumn="0" w:lastColumn="0" w:noHBand="0" w:noVBand="0"/>
      </w:tblPr>
      <w:tblGrid>
        <w:gridCol w:w="954"/>
        <w:gridCol w:w="871"/>
        <w:gridCol w:w="602"/>
        <w:gridCol w:w="701"/>
        <w:gridCol w:w="500"/>
        <w:gridCol w:w="807"/>
        <w:gridCol w:w="393"/>
        <w:gridCol w:w="500"/>
        <w:gridCol w:w="401"/>
        <w:gridCol w:w="502"/>
        <w:gridCol w:w="500"/>
        <w:gridCol w:w="503"/>
        <w:gridCol w:w="398"/>
        <w:gridCol w:w="759"/>
      </w:tblGrid>
      <w:tr w:rsidR="005A2AF8" w:rsidRPr="008D42C5" w:rsidTr="005A2AF8">
        <w:trPr>
          <w:trHeight w:val="1830"/>
        </w:trPr>
        <w:tc>
          <w:tcPr>
            <w:tcW w:w="568"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Уникальный </w:t>
            </w:r>
            <w:r w:rsidRPr="008D42C5">
              <w:rPr>
                <w:sz w:val="16"/>
                <w:szCs w:val="16"/>
              </w:rPr>
              <w:br/>
              <w:t xml:space="preserve">номер </w:t>
            </w:r>
            <w:r w:rsidRPr="008D42C5">
              <w:rPr>
                <w:sz w:val="16"/>
                <w:szCs w:val="16"/>
              </w:rPr>
              <w:br/>
              <w:t xml:space="preserve">реестровой </w:t>
            </w:r>
            <w:r w:rsidRPr="008D42C5">
              <w:rPr>
                <w:sz w:val="16"/>
                <w:szCs w:val="16"/>
              </w:rPr>
              <w:br/>
              <w:t>записи</w:t>
            </w:r>
            <w:r w:rsidRPr="008D42C5">
              <w:rPr>
                <w:sz w:val="16"/>
                <w:szCs w:val="16"/>
                <w:vertAlign w:val="superscript"/>
              </w:rPr>
              <w:t>&lt;5&gt;</w:t>
            </w:r>
          </w:p>
        </w:tc>
        <w:tc>
          <w:tcPr>
            <w:tcW w:w="1296"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Показатель, </w:t>
            </w:r>
            <w:r w:rsidRPr="008D42C5">
              <w:rPr>
                <w:sz w:val="16"/>
                <w:szCs w:val="16"/>
              </w:rPr>
              <w:br/>
              <w:t xml:space="preserve">характеризующий </w:t>
            </w:r>
            <w:r w:rsidRPr="008D42C5">
              <w:rPr>
                <w:sz w:val="16"/>
                <w:szCs w:val="16"/>
              </w:rPr>
              <w:br/>
              <w:t xml:space="preserve">содержание работы </w:t>
            </w:r>
            <w:r w:rsidRPr="008D42C5">
              <w:rPr>
                <w:sz w:val="16"/>
                <w:szCs w:val="16"/>
              </w:rPr>
              <w:br/>
              <w:t>(по справочникам)</w:t>
            </w:r>
          </w:p>
        </w:tc>
        <w:tc>
          <w:tcPr>
            <w:tcW w:w="77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Показатель, </w:t>
            </w:r>
            <w:r w:rsidRPr="008D42C5">
              <w:rPr>
                <w:sz w:val="16"/>
                <w:szCs w:val="16"/>
              </w:rPr>
              <w:br/>
              <w:t xml:space="preserve">характеризующий условия (формы) выполнения </w:t>
            </w:r>
            <w:r w:rsidRPr="008D42C5">
              <w:rPr>
                <w:sz w:val="16"/>
                <w:szCs w:val="16"/>
              </w:rPr>
              <w:br/>
              <w:t>работы (по справочникам)</w:t>
            </w:r>
          </w:p>
        </w:tc>
        <w:tc>
          <w:tcPr>
            <w:tcW w:w="77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Показатель качества </w:t>
            </w:r>
            <w:r w:rsidRPr="008D42C5">
              <w:rPr>
                <w:sz w:val="16"/>
                <w:szCs w:val="16"/>
              </w:rPr>
              <w:br/>
              <w:t>работы</w:t>
            </w:r>
          </w:p>
        </w:tc>
        <w:tc>
          <w:tcPr>
            <w:tcW w:w="89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Значение показателя качества </w:t>
            </w:r>
            <w:r w:rsidRPr="008D42C5">
              <w:rPr>
                <w:sz w:val="16"/>
                <w:szCs w:val="16"/>
              </w:rPr>
              <w:br/>
              <w:t>работы</w:t>
            </w:r>
          </w:p>
        </w:tc>
        <w:tc>
          <w:tcPr>
            <w:tcW w:w="689" w:type="pct"/>
            <w:gridSpan w:val="2"/>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Допустимые (возможные) отклонения от установленных показателей качества муниципальной услуги </w:t>
            </w:r>
            <w:hyperlink r:id="rId228" w:history="1">
              <w:r w:rsidRPr="008D42C5">
                <w:rPr>
                  <w:sz w:val="16"/>
                  <w:szCs w:val="16"/>
                  <w:vertAlign w:val="superscript"/>
                </w:rPr>
                <w:t xml:space="preserve">&lt;7&gt; </w:t>
              </w:r>
            </w:hyperlink>
          </w:p>
        </w:tc>
      </w:tr>
      <w:tr w:rsidR="005A2AF8" w:rsidRPr="008D42C5" w:rsidTr="005A2AF8">
        <w:trPr>
          <w:trHeight w:val="19"/>
        </w:trPr>
        <w:tc>
          <w:tcPr>
            <w:tcW w:w="568" w:type="pct"/>
            <w:vMerge/>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1296"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77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4"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&lt;5&gt;</w:t>
            </w:r>
          </w:p>
        </w:tc>
        <w:tc>
          <w:tcPr>
            <w:tcW w:w="53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единица </w:t>
            </w:r>
            <w:r w:rsidRPr="008D42C5">
              <w:rPr>
                <w:sz w:val="16"/>
                <w:szCs w:val="16"/>
              </w:rPr>
              <w:br/>
              <w:t>измерения</w:t>
            </w:r>
          </w:p>
        </w:tc>
        <w:tc>
          <w:tcPr>
            <w:tcW w:w="299"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u w:val="single"/>
              </w:rPr>
              <w:t xml:space="preserve">2019 </w:t>
            </w:r>
            <w:r w:rsidRPr="008D42C5">
              <w:rPr>
                <w:sz w:val="16"/>
                <w:szCs w:val="16"/>
              </w:rPr>
              <w:t>год</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(очередной финансовый год)</w:t>
            </w:r>
          </w:p>
        </w:tc>
        <w:tc>
          <w:tcPr>
            <w:tcW w:w="298"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u w:val="single"/>
              </w:rPr>
              <w:t xml:space="preserve">2020 </w:t>
            </w:r>
            <w:r w:rsidRPr="008D42C5">
              <w:rPr>
                <w:sz w:val="16"/>
                <w:szCs w:val="16"/>
              </w:rPr>
              <w:t>год</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(1-ый год планового периода)</w:t>
            </w:r>
          </w:p>
        </w:tc>
        <w:tc>
          <w:tcPr>
            <w:tcW w:w="299"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u w:val="single"/>
              </w:rPr>
              <w:t>2021</w:t>
            </w:r>
            <w:r w:rsidRPr="008D42C5">
              <w:rPr>
                <w:sz w:val="16"/>
                <w:szCs w:val="16"/>
              </w:rPr>
              <w:t xml:space="preserve"> год</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(2-ой год планового периода)</w:t>
            </w:r>
          </w:p>
        </w:tc>
        <w:tc>
          <w:tcPr>
            <w:tcW w:w="237"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в процентах</w:t>
            </w:r>
          </w:p>
        </w:tc>
        <w:tc>
          <w:tcPr>
            <w:tcW w:w="452" w:type="pct"/>
            <w:vMerge w:val="restart"/>
            <w:tcBorders>
              <w:top w:val="single" w:sz="4" w:space="0" w:color="auto"/>
              <w:left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в абсолютных показателях</w:t>
            </w:r>
          </w:p>
        </w:tc>
      </w:tr>
      <w:tr w:rsidR="005A2AF8" w:rsidRPr="008D42C5" w:rsidTr="005A2AF8">
        <w:trPr>
          <w:trHeight w:val="310"/>
        </w:trPr>
        <w:tc>
          <w:tcPr>
            <w:tcW w:w="568" w:type="pct"/>
            <w:vMerge/>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519"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rPr>
                <w:sz w:val="16"/>
                <w:szCs w:val="16"/>
              </w:rPr>
            </w:pPr>
            <w:r w:rsidRPr="008D42C5">
              <w:rPr>
                <w:sz w:val="16"/>
                <w:szCs w:val="16"/>
              </w:rPr>
              <w:t>____________</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&lt;5&gt;</w:t>
            </w:r>
          </w:p>
        </w:tc>
        <w:tc>
          <w:tcPr>
            <w:tcW w:w="359"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__________</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&lt;5&gt;</w:t>
            </w:r>
          </w:p>
        </w:tc>
        <w:tc>
          <w:tcPr>
            <w:tcW w:w="418"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__________</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&lt;5&gt;</w:t>
            </w:r>
          </w:p>
        </w:tc>
        <w:tc>
          <w:tcPr>
            <w:tcW w:w="298"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_______</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&lt;5&gt;</w:t>
            </w:r>
          </w:p>
        </w:tc>
        <w:tc>
          <w:tcPr>
            <w:tcW w:w="480"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rPr>
                <w:sz w:val="16"/>
                <w:szCs w:val="16"/>
              </w:rPr>
            </w:pPr>
            <w:r w:rsidRPr="008D42C5">
              <w:rPr>
                <w:sz w:val="16"/>
                <w:szCs w:val="16"/>
              </w:rPr>
              <w:t>________</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(наиме-нование показа-теля)</w:t>
            </w:r>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&lt;5&gt;</w:t>
            </w:r>
          </w:p>
        </w:tc>
        <w:tc>
          <w:tcPr>
            <w:tcW w:w="234" w:type="pct"/>
            <w:vMerge/>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pacing w:val="-20"/>
                <w:sz w:val="16"/>
                <w:szCs w:val="16"/>
              </w:rPr>
            </w:pPr>
            <w:r w:rsidRPr="008D42C5">
              <w:rPr>
                <w:spacing w:val="-20"/>
                <w:sz w:val="16"/>
                <w:szCs w:val="16"/>
              </w:rPr>
              <w:t>наиме-нование</w:t>
            </w:r>
          </w:p>
          <w:p w:rsidR="005A2AF8" w:rsidRPr="008D42C5" w:rsidRDefault="005A2AF8" w:rsidP="00600B2D">
            <w:pPr>
              <w:autoSpaceDE w:val="0"/>
              <w:autoSpaceDN w:val="0"/>
              <w:adjustRightInd w:val="0"/>
              <w:spacing w:line="240" w:lineRule="exact"/>
              <w:ind w:right="15"/>
              <w:jc w:val="center"/>
              <w:rPr>
                <w:spacing w:val="-20"/>
                <w:sz w:val="16"/>
                <w:szCs w:val="16"/>
              </w:rPr>
            </w:pPr>
            <w:r w:rsidRPr="008D42C5">
              <w:rPr>
                <w:sz w:val="16"/>
                <w:szCs w:val="16"/>
                <w:vertAlign w:val="superscript"/>
              </w:rPr>
              <w:t>&lt;5&gt;</w:t>
            </w:r>
          </w:p>
        </w:tc>
        <w:tc>
          <w:tcPr>
            <w:tcW w:w="238" w:type="pct"/>
            <w:tcBorders>
              <w:top w:val="single" w:sz="4" w:space="0" w:color="auto"/>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rPr>
              <w:t xml:space="preserve">код по </w:t>
            </w:r>
            <w:hyperlink r:id="rId229" w:history="1">
              <w:r w:rsidRPr="008D42C5">
                <w:rPr>
                  <w:sz w:val="16"/>
                  <w:szCs w:val="16"/>
                </w:rPr>
                <w:t>ОКЕИ</w:t>
              </w:r>
            </w:hyperlink>
          </w:p>
          <w:p w:rsidR="005A2AF8" w:rsidRPr="008D42C5" w:rsidRDefault="005A2AF8" w:rsidP="00600B2D">
            <w:pPr>
              <w:autoSpaceDE w:val="0"/>
              <w:autoSpaceDN w:val="0"/>
              <w:adjustRightInd w:val="0"/>
              <w:spacing w:line="240" w:lineRule="exact"/>
              <w:ind w:right="15"/>
              <w:jc w:val="center"/>
              <w:rPr>
                <w:sz w:val="16"/>
                <w:szCs w:val="16"/>
              </w:rPr>
            </w:pPr>
            <w:r w:rsidRPr="008D42C5">
              <w:rPr>
                <w:sz w:val="16"/>
                <w:szCs w:val="16"/>
                <w:vertAlign w:val="superscript"/>
              </w:rPr>
              <w:t>&lt;6&gt;</w:t>
            </w:r>
          </w:p>
        </w:tc>
        <w:tc>
          <w:tcPr>
            <w:tcW w:w="299" w:type="pct"/>
            <w:vMerge/>
            <w:tcBorders>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vMerge/>
            <w:tcBorders>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9" w:type="pct"/>
            <w:vMerge/>
            <w:tcBorders>
              <w:left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7" w:type="pct"/>
            <w:vMerge/>
            <w:tcBorders>
              <w:left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p>
        </w:tc>
        <w:tc>
          <w:tcPr>
            <w:tcW w:w="452" w:type="pct"/>
            <w:vMerge/>
            <w:tcBorders>
              <w:left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p>
        </w:tc>
      </w:tr>
      <w:tr w:rsidR="005A2AF8" w:rsidRPr="008D42C5" w:rsidTr="005A2AF8">
        <w:trPr>
          <w:trHeight w:val="19"/>
        </w:trPr>
        <w:tc>
          <w:tcPr>
            <w:tcW w:w="56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51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35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4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48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p>
        </w:tc>
        <w:tc>
          <w:tcPr>
            <w:tcW w:w="45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p>
        </w:tc>
      </w:tr>
      <w:tr w:rsidR="005A2AF8" w:rsidRPr="008D42C5" w:rsidTr="005A2AF8">
        <w:trPr>
          <w:trHeight w:val="19"/>
        </w:trPr>
        <w:tc>
          <w:tcPr>
            <w:tcW w:w="56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51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35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41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48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2AF8" w:rsidRPr="008D42C5" w:rsidRDefault="005A2AF8" w:rsidP="00600B2D">
            <w:pPr>
              <w:autoSpaceDE w:val="0"/>
              <w:autoSpaceDN w:val="0"/>
              <w:adjustRightInd w:val="0"/>
              <w:spacing w:line="240" w:lineRule="exact"/>
              <w:ind w:right="15"/>
              <w:jc w:val="center"/>
              <w:rPr>
                <w:sz w:val="16"/>
                <w:szCs w:val="16"/>
              </w:rPr>
            </w:pPr>
          </w:p>
        </w:tc>
        <w:tc>
          <w:tcPr>
            <w:tcW w:w="237"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p>
        </w:tc>
        <w:tc>
          <w:tcPr>
            <w:tcW w:w="452" w:type="pct"/>
            <w:tcBorders>
              <w:top w:val="single" w:sz="4" w:space="0" w:color="auto"/>
              <w:left w:val="single" w:sz="4" w:space="0" w:color="auto"/>
              <w:bottom w:val="single" w:sz="4" w:space="0" w:color="auto"/>
              <w:right w:val="single" w:sz="4" w:space="0" w:color="auto"/>
            </w:tcBorders>
          </w:tcPr>
          <w:p w:rsidR="005A2AF8" w:rsidRPr="008D42C5" w:rsidRDefault="005A2AF8" w:rsidP="00600B2D">
            <w:pPr>
              <w:autoSpaceDE w:val="0"/>
              <w:autoSpaceDN w:val="0"/>
              <w:adjustRightInd w:val="0"/>
              <w:spacing w:line="240" w:lineRule="exact"/>
              <w:ind w:right="15"/>
              <w:jc w:val="center"/>
              <w:rPr>
                <w:sz w:val="16"/>
                <w:szCs w:val="16"/>
              </w:rPr>
            </w:pPr>
          </w:p>
        </w:tc>
      </w:tr>
    </w:tbl>
    <w:p w:rsidR="005A2AF8" w:rsidRPr="008D42C5" w:rsidRDefault="005A2AF8" w:rsidP="005A2AF8">
      <w:pPr>
        <w:autoSpaceDE w:val="0"/>
        <w:autoSpaceDN w:val="0"/>
        <w:adjustRightInd w:val="0"/>
        <w:spacing w:after="120" w:line="320" w:lineRule="atLeast"/>
        <w:ind w:firstLine="709"/>
        <w:jc w:val="center"/>
        <w:rPr>
          <w:sz w:val="16"/>
          <w:szCs w:val="16"/>
        </w:rPr>
      </w:pPr>
      <w:bookmarkStart w:id="28" w:name="Par86"/>
      <w:bookmarkEnd w:id="28"/>
      <w:r w:rsidRPr="008D42C5">
        <w:rPr>
          <w:sz w:val="16"/>
          <w:szCs w:val="16"/>
        </w:rPr>
        <w:t>16</w:t>
      </w:r>
    </w:p>
    <w:p w:rsidR="00B60A2F" w:rsidRPr="00F571D1" w:rsidRDefault="00B60A2F" w:rsidP="00B60A2F">
      <w:pPr>
        <w:spacing w:line="240" w:lineRule="exact"/>
        <w:ind w:right="-510"/>
        <w:jc w:val="both"/>
        <w:rPr>
          <w:b/>
          <w:sz w:val="16"/>
          <w:szCs w:val="16"/>
        </w:rPr>
      </w:pPr>
    </w:p>
    <w:p w:rsidR="00600B2D" w:rsidRPr="00A7626F" w:rsidRDefault="00600B2D" w:rsidP="00600B2D">
      <w:pPr>
        <w:autoSpaceDE w:val="0"/>
        <w:autoSpaceDN w:val="0"/>
        <w:adjustRightInd w:val="0"/>
        <w:spacing w:after="120" w:line="320" w:lineRule="atLeast"/>
        <w:ind w:firstLine="709"/>
        <w:jc w:val="both"/>
        <w:rPr>
          <w:sz w:val="16"/>
          <w:szCs w:val="16"/>
        </w:rPr>
      </w:pPr>
      <w:r w:rsidRPr="00A7626F">
        <w:rPr>
          <w:sz w:val="16"/>
          <w:szCs w:val="16"/>
        </w:rPr>
        <w:t>3.2. Показатели, характеризующие объем (содержание) работы:</w:t>
      </w:r>
    </w:p>
    <w:tbl>
      <w:tblPr>
        <w:tblW w:w="4120" w:type="pct"/>
        <w:tblLayout w:type="fixed"/>
        <w:tblCellMar>
          <w:top w:w="102" w:type="dxa"/>
          <w:left w:w="62" w:type="dxa"/>
          <w:bottom w:w="102" w:type="dxa"/>
          <w:right w:w="62" w:type="dxa"/>
        </w:tblCellMar>
        <w:tblLook w:val="0000" w:firstRow="0" w:lastRow="0" w:firstColumn="0" w:lastColumn="0" w:noHBand="0" w:noVBand="0"/>
      </w:tblPr>
      <w:tblGrid>
        <w:gridCol w:w="418"/>
        <w:gridCol w:w="598"/>
        <w:gridCol w:w="504"/>
        <w:gridCol w:w="404"/>
        <w:gridCol w:w="401"/>
        <w:gridCol w:w="500"/>
        <w:gridCol w:w="535"/>
        <w:gridCol w:w="471"/>
        <w:gridCol w:w="432"/>
        <w:gridCol w:w="408"/>
        <w:gridCol w:w="504"/>
        <w:gridCol w:w="504"/>
        <w:gridCol w:w="459"/>
        <w:gridCol w:w="497"/>
        <w:gridCol w:w="600"/>
        <w:gridCol w:w="500"/>
        <w:gridCol w:w="504"/>
        <w:gridCol w:w="478"/>
      </w:tblGrid>
      <w:tr w:rsidR="00600B2D" w:rsidRPr="00A7626F" w:rsidTr="00600B2D">
        <w:tc>
          <w:tcPr>
            <w:tcW w:w="24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Ун</w:t>
            </w:r>
            <w:r w:rsidRPr="00A7626F">
              <w:rPr>
                <w:sz w:val="16"/>
                <w:szCs w:val="16"/>
              </w:rPr>
              <w:t>и</w:t>
            </w:r>
            <w:r w:rsidRPr="00A7626F">
              <w:rPr>
                <w:sz w:val="16"/>
                <w:szCs w:val="16"/>
              </w:rPr>
              <w:t>кал</w:t>
            </w:r>
            <w:r w:rsidRPr="00A7626F">
              <w:rPr>
                <w:sz w:val="16"/>
                <w:szCs w:val="16"/>
              </w:rPr>
              <w:t>ь</w:t>
            </w:r>
            <w:r w:rsidRPr="00A7626F">
              <w:rPr>
                <w:sz w:val="16"/>
                <w:szCs w:val="16"/>
              </w:rPr>
              <w:t xml:space="preserve">ный </w:t>
            </w:r>
            <w:r w:rsidRPr="00A7626F">
              <w:rPr>
                <w:sz w:val="16"/>
                <w:szCs w:val="16"/>
              </w:rPr>
              <w:br/>
              <w:t>номер реес</w:t>
            </w:r>
            <w:r w:rsidRPr="00A7626F">
              <w:rPr>
                <w:sz w:val="16"/>
                <w:szCs w:val="16"/>
              </w:rPr>
              <w:t>т</w:t>
            </w:r>
            <w:r w:rsidRPr="00A7626F">
              <w:rPr>
                <w:sz w:val="16"/>
                <w:szCs w:val="16"/>
              </w:rPr>
              <w:t xml:space="preserve">ровой </w:t>
            </w:r>
            <w:r w:rsidRPr="00A7626F">
              <w:rPr>
                <w:sz w:val="16"/>
                <w:szCs w:val="16"/>
              </w:rPr>
              <w:br/>
              <w:t>записи</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863"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Показатель, </w:t>
            </w:r>
            <w:r w:rsidRPr="00A7626F">
              <w:rPr>
                <w:sz w:val="16"/>
                <w:szCs w:val="16"/>
              </w:rPr>
              <w:br/>
              <w:t xml:space="preserve">характеризующий </w:t>
            </w:r>
            <w:r w:rsidRPr="00A7626F">
              <w:rPr>
                <w:sz w:val="16"/>
                <w:szCs w:val="16"/>
              </w:rPr>
              <w:br/>
              <w:t xml:space="preserve">содержание работы </w:t>
            </w:r>
            <w:r w:rsidRPr="00A7626F">
              <w:rPr>
                <w:sz w:val="16"/>
                <w:szCs w:val="16"/>
              </w:rPr>
              <w:br/>
              <w:t>(по справочникам)</w:t>
            </w:r>
          </w:p>
        </w:tc>
        <w:tc>
          <w:tcPr>
            <w:tcW w:w="517"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Показатель, </w:t>
            </w:r>
            <w:r w:rsidRPr="00A7626F">
              <w:rPr>
                <w:sz w:val="16"/>
                <w:szCs w:val="16"/>
              </w:rPr>
              <w:br/>
              <w:t>характеризу</w:t>
            </w:r>
            <w:r w:rsidRPr="00A7626F">
              <w:rPr>
                <w:sz w:val="16"/>
                <w:szCs w:val="16"/>
              </w:rPr>
              <w:t>ю</w:t>
            </w:r>
            <w:r w:rsidRPr="00A7626F">
              <w:rPr>
                <w:sz w:val="16"/>
                <w:szCs w:val="16"/>
              </w:rPr>
              <w:t>щий условия (формы) выпо</w:t>
            </w:r>
            <w:r w:rsidRPr="00A7626F">
              <w:rPr>
                <w:sz w:val="16"/>
                <w:szCs w:val="16"/>
              </w:rPr>
              <w:t>л</w:t>
            </w:r>
            <w:r w:rsidRPr="00A7626F">
              <w:rPr>
                <w:sz w:val="16"/>
                <w:szCs w:val="16"/>
              </w:rPr>
              <w:t>нения р</w:t>
            </w:r>
            <w:r w:rsidRPr="00A7626F">
              <w:rPr>
                <w:sz w:val="16"/>
                <w:szCs w:val="16"/>
              </w:rPr>
              <w:t>а</w:t>
            </w:r>
            <w:r w:rsidRPr="00A7626F">
              <w:rPr>
                <w:sz w:val="16"/>
                <w:szCs w:val="16"/>
              </w:rPr>
              <w:t>боты (по спр</w:t>
            </w:r>
            <w:r w:rsidRPr="00A7626F">
              <w:rPr>
                <w:sz w:val="16"/>
                <w:szCs w:val="16"/>
              </w:rPr>
              <w:t>а</w:t>
            </w:r>
            <w:r w:rsidRPr="00A7626F">
              <w:rPr>
                <w:sz w:val="16"/>
                <w:szCs w:val="16"/>
              </w:rPr>
              <w:t>вочникам)</w:t>
            </w:r>
          </w:p>
        </w:tc>
        <w:tc>
          <w:tcPr>
            <w:tcW w:w="105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Показатель объема работы</w:t>
            </w:r>
          </w:p>
        </w:tc>
        <w:tc>
          <w:tcPr>
            <w:tcW w:w="84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Значение показателя объема р</w:t>
            </w:r>
            <w:r w:rsidRPr="00A7626F">
              <w:rPr>
                <w:sz w:val="16"/>
                <w:szCs w:val="16"/>
              </w:rPr>
              <w:t>а</w:t>
            </w:r>
            <w:r w:rsidRPr="00A7626F">
              <w:rPr>
                <w:sz w:val="16"/>
                <w:szCs w:val="16"/>
              </w:rPr>
              <w:t>боты</w:t>
            </w:r>
          </w:p>
        </w:tc>
        <w:tc>
          <w:tcPr>
            <w:tcW w:w="916" w:type="pct"/>
            <w:gridSpan w:val="3"/>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Размер платы </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(цена, т</w:t>
            </w:r>
            <w:r w:rsidRPr="00A7626F">
              <w:rPr>
                <w:sz w:val="16"/>
                <w:szCs w:val="16"/>
              </w:rPr>
              <w:t>а</w:t>
            </w:r>
            <w:r w:rsidRPr="00A7626F">
              <w:rPr>
                <w:sz w:val="16"/>
                <w:szCs w:val="16"/>
              </w:rPr>
              <w:t>риф)</w:t>
            </w:r>
            <w:r w:rsidRPr="00A7626F">
              <w:rPr>
                <w:sz w:val="16"/>
                <w:szCs w:val="16"/>
                <w:vertAlign w:val="superscript"/>
              </w:rPr>
              <w:t xml:space="preserve"> &lt;8&gt;</w:t>
            </w:r>
          </w:p>
        </w:tc>
        <w:tc>
          <w:tcPr>
            <w:tcW w:w="565" w:type="pct"/>
            <w:gridSpan w:val="2"/>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Допустимые (возможные) откл</w:t>
            </w:r>
            <w:r w:rsidRPr="00A7626F">
              <w:rPr>
                <w:sz w:val="16"/>
                <w:szCs w:val="16"/>
              </w:rPr>
              <w:t>о</w:t>
            </w:r>
            <w:r w:rsidRPr="00A7626F">
              <w:rPr>
                <w:sz w:val="16"/>
                <w:szCs w:val="16"/>
              </w:rPr>
              <w:t>нения от устано</w:t>
            </w:r>
            <w:r w:rsidRPr="00A7626F">
              <w:rPr>
                <w:sz w:val="16"/>
                <w:szCs w:val="16"/>
              </w:rPr>
              <w:t>в</w:t>
            </w:r>
            <w:r w:rsidRPr="00A7626F">
              <w:rPr>
                <w:sz w:val="16"/>
                <w:szCs w:val="16"/>
              </w:rPr>
              <w:t>ленных показателей кач</w:t>
            </w:r>
            <w:r w:rsidRPr="00A7626F">
              <w:rPr>
                <w:sz w:val="16"/>
                <w:szCs w:val="16"/>
              </w:rPr>
              <w:t>е</w:t>
            </w:r>
            <w:r w:rsidRPr="00A7626F">
              <w:rPr>
                <w:sz w:val="16"/>
                <w:szCs w:val="16"/>
              </w:rPr>
              <w:t>ства муниципал</w:t>
            </w:r>
            <w:r w:rsidRPr="00A7626F">
              <w:rPr>
                <w:sz w:val="16"/>
                <w:szCs w:val="16"/>
              </w:rPr>
              <w:t>ь</w:t>
            </w:r>
            <w:r w:rsidRPr="00A7626F">
              <w:rPr>
                <w:sz w:val="16"/>
                <w:szCs w:val="16"/>
              </w:rPr>
              <w:t>ной у</w:t>
            </w:r>
            <w:r w:rsidRPr="00A7626F">
              <w:rPr>
                <w:sz w:val="16"/>
                <w:szCs w:val="16"/>
              </w:rPr>
              <w:t>с</w:t>
            </w:r>
            <w:r w:rsidRPr="00A7626F">
              <w:rPr>
                <w:sz w:val="16"/>
                <w:szCs w:val="16"/>
              </w:rPr>
              <w:t xml:space="preserve">луги </w:t>
            </w:r>
            <w:hyperlink r:id="rId230" w:history="1">
              <w:r w:rsidRPr="00A7626F">
                <w:rPr>
                  <w:sz w:val="16"/>
                  <w:szCs w:val="16"/>
                  <w:vertAlign w:val="superscript"/>
                </w:rPr>
                <w:t xml:space="preserve">&lt;7&gt; </w:t>
              </w:r>
            </w:hyperlink>
          </w:p>
        </w:tc>
      </w:tr>
      <w:tr w:rsidR="00600B2D" w:rsidRPr="00A7626F" w:rsidTr="00600B2D">
        <w:trPr>
          <w:trHeight w:val="91"/>
        </w:trPr>
        <w:tc>
          <w:tcPr>
            <w:tcW w:w="24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63"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17"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0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w:t>
            </w:r>
            <w:r w:rsidRPr="00A7626F">
              <w:rPr>
                <w:sz w:val="16"/>
                <w:szCs w:val="16"/>
              </w:rPr>
              <w:t>и</w:t>
            </w:r>
            <w:r w:rsidRPr="00A7626F">
              <w:rPr>
                <w:sz w:val="16"/>
                <w:szCs w:val="16"/>
              </w:rPr>
              <w:t>ме-нова-ние пока-зателя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518"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единица </w:t>
            </w:r>
            <w:r w:rsidRPr="00A7626F">
              <w:rPr>
                <w:sz w:val="16"/>
                <w:szCs w:val="16"/>
              </w:rPr>
              <w:br/>
              <w:t xml:space="preserve">измерения </w:t>
            </w:r>
            <w:r w:rsidRPr="00A7626F">
              <w:rPr>
                <w:sz w:val="16"/>
                <w:szCs w:val="16"/>
              </w:rPr>
              <w:br/>
            </w:r>
          </w:p>
        </w:tc>
        <w:tc>
          <w:tcPr>
            <w:tcW w:w="23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опис</w:t>
            </w:r>
            <w:r w:rsidRPr="00A7626F">
              <w:rPr>
                <w:sz w:val="16"/>
                <w:szCs w:val="16"/>
              </w:rPr>
              <w:t>а</w:t>
            </w:r>
            <w:r w:rsidRPr="00A7626F">
              <w:rPr>
                <w:sz w:val="16"/>
                <w:szCs w:val="16"/>
              </w:rPr>
              <w:t>ние раб</w:t>
            </w:r>
            <w:r w:rsidRPr="00A7626F">
              <w:rPr>
                <w:sz w:val="16"/>
                <w:szCs w:val="16"/>
              </w:rPr>
              <w:t>о</w:t>
            </w:r>
            <w:r w:rsidRPr="00A7626F">
              <w:rPr>
                <w:sz w:val="16"/>
                <w:szCs w:val="16"/>
              </w:rPr>
              <w:t>ты</w:t>
            </w: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2019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(оч</w:t>
            </w:r>
            <w:r w:rsidRPr="00A7626F">
              <w:rPr>
                <w:sz w:val="16"/>
                <w:szCs w:val="16"/>
              </w:rPr>
              <w:t>е</w:t>
            </w:r>
            <w:r w:rsidRPr="00A7626F">
              <w:rPr>
                <w:sz w:val="16"/>
                <w:szCs w:val="16"/>
              </w:rPr>
              <w:t xml:space="preserve">ред-ной </w:t>
            </w:r>
            <w:r w:rsidRPr="00A7626F">
              <w:rPr>
                <w:sz w:val="16"/>
                <w:szCs w:val="16"/>
              </w:rPr>
              <w:br/>
              <w:t>фина</w:t>
            </w:r>
            <w:r w:rsidRPr="00A7626F">
              <w:rPr>
                <w:sz w:val="16"/>
                <w:szCs w:val="16"/>
              </w:rPr>
              <w:t>н</w:t>
            </w:r>
            <w:r w:rsidRPr="00A7626F">
              <w:rPr>
                <w:sz w:val="16"/>
                <w:szCs w:val="16"/>
              </w:rPr>
              <w:t>совый год)</w:t>
            </w: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2020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(1-ый год </w:t>
            </w:r>
            <w:r w:rsidRPr="00A7626F">
              <w:rPr>
                <w:spacing w:val="-6"/>
                <w:sz w:val="16"/>
                <w:szCs w:val="16"/>
              </w:rPr>
              <w:t>планов</w:t>
            </w:r>
            <w:r w:rsidRPr="00A7626F">
              <w:rPr>
                <w:spacing w:val="-6"/>
                <w:sz w:val="16"/>
                <w:szCs w:val="16"/>
              </w:rPr>
              <w:t>о</w:t>
            </w:r>
            <w:r w:rsidRPr="00A7626F">
              <w:rPr>
                <w:spacing w:val="-6"/>
                <w:sz w:val="16"/>
                <w:szCs w:val="16"/>
              </w:rPr>
              <w:t xml:space="preserve">го </w:t>
            </w:r>
            <w:r w:rsidRPr="00A7626F">
              <w:rPr>
                <w:sz w:val="16"/>
                <w:szCs w:val="16"/>
              </w:rPr>
              <w:t>пери</w:t>
            </w:r>
            <w:r w:rsidRPr="00A7626F">
              <w:rPr>
                <w:sz w:val="16"/>
                <w:szCs w:val="16"/>
              </w:rPr>
              <w:t>о</w:t>
            </w:r>
            <w:r w:rsidRPr="00A7626F">
              <w:rPr>
                <w:sz w:val="16"/>
                <w:szCs w:val="16"/>
              </w:rPr>
              <w:t>да)</w:t>
            </w:r>
          </w:p>
        </w:tc>
        <w:tc>
          <w:tcPr>
            <w:tcW w:w="26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2021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(2-ой год </w:t>
            </w:r>
            <w:r w:rsidRPr="00A7626F">
              <w:rPr>
                <w:spacing w:val="-8"/>
                <w:sz w:val="16"/>
                <w:szCs w:val="16"/>
              </w:rPr>
              <w:t>планов</w:t>
            </w:r>
            <w:r w:rsidRPr="00A7626F">
              <w:rPr>
                <w:spacing w:val="-8"/>
                <w:sz w:val="16"/>
                <w:szCs w:val="16"/>
              </w:rPr>
              <w:t>о</w:t>
            </w:r>
            <w:r w:rsidRPr="00A7626F">
              <w:rPr>
                <w:spacing w:val="-8"/>
                <w:sz w:val="16"/>
                <w:szCs w:val="16"/>
              </w:rPr>
              <w:t>го</w:t>
            </w:r>
            <w:r w:rsidRPr="00A7626F">
              <w:rPr>
                <w:sz w:val="16"/>
                <w:szCs w:val="16"/>
              </w:rPr>
              <w:t xml:space="preserve"> пер</w:t>
            </w:r>
            <w:r w:rsidRPr="00A7626F">
              <w:rPr>
                <w:sz w:val="16"/>
                <w:szCs w:val="16"/>
              </w:rPr>
              <w:t>и</w:t>
            </w:r>
            <w:r w:rsidRPr="00A7626F">
              <w:rPr>
                <w:sz w:val="16"/>
                <w:szCs w:val="16"/>
              </w:rPr>
              <w:t>ода)</w:t>
            </w:r>
          </w:p>
        </w:tc>
        <w:tc>
          <w:tcPr>
            <w:tcW w:w="285" w:type="pct"/>
            <w:vMerge w:val="restart"/>
            <w:tcBorders>
              <w:top w:val="single" w:sz="4" w:space="0" w:color="auto"/>
              <w:left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2019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(очеред-ной </w:t>
            </w:r>
            <w:r w:rsidRPr="00A7626F">
              <w:rPr>
                <w:sz w:val="16"/>
                <w:szCs w:val="16"/>
              </w:rPr>
              <w:br/>
              <w:t>фина</w:t>
            </w:r>
            <w:r w:rsidRPr="00A7626F">
              <w:rPr>
                <w:sz w:val="16"/>
                <w:szCs w:val="16"/>
              </w:rPr>
              <w:t>н</w:t>
            </w:r>
            <w:r w:rsidRPr="00A7626F">
              <w:rPr>
                <w:sz w:val="16"/>
                <w:szCs w:val="16"/>
              </w:rPr>
              <w:t>совый год)</w:t>
            </w:r>
          </w:p>
        </w:tc>
        <w:tc>
          <w:tcPr>
            <w:tcW w:w="344" w:type="pct"/>
            <w:vMerge w:val="restart"/>
            <w:tcBorders>
              <w:top w:val="single" w:sz="4" w:space="0" w:color="auto"/>
              <w:left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2020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(1-ый год </w:t>
            </w:r>
            <w:r w:rsidRPr="00A7626F">
              <w:rPr>
                <w:spacing w:val="-6"/>
                <w:sz w:val="16"/>
                <w:szCs w:val="16"/>
              </w:rPr>
              <w:t>пл</w:t>
            </w:r>
            <w:r w:rsidRPr="00A7626F">
              <w:rPr>
                <w:spacing w:val="-6"/>
                <w:sz w:val="16"/>
                <w:szCs w:val="16"/>
              </w:rPr>
              <w:t>а</w:t>
            </w:r>
            <w:r w:rsidRPr="00A7626F">
              <w:rPr>
                <w:spacing w:val="-6"/>
                <w:sz w:val="16"/>
                <w:szCs w:val="16"/>
              </w:rPr>
              <w:t xml:space="preserve">нового </w:t>
            </w:r>
            <w:r w:rsidRPr="00A7626F">
              <w:rPr>
                <w:sz w:val="16"/>
                <w:szCs w:val="16"/>
              </w:rPr>
              <w:t>пери</w:t>
            </w:r>
            <w:r w:rsidRPr="00A7626F">
              <w:rPr>
                <w:sz w:val="16"/>
                <w:szCs w:val="16"/>
              </w:rPr>
              <w:t>о</w:t>
            </w:r>
            <w:r w:rsidRPr="00A7626F">
              <w:rPr>
                <w:sz w:val="16"/>
                <w:szCs w:val="16"/>
              </w:rPr>
              <w:t>да)</w:t>
            </w:r>
          </w:p>
        </w:tc>
        <w:tc>
          <w:tcPr>
            <w:tcW w:w="287" w:type="pct"/>
            <w:vMerge w:val="restart"/>
            <w:tcBorders>
              <w:top w:val="single" w:sz="4" w:space="0" w:color="auto"/>
              <w:left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2021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(2-ой год </w:t>
            </w:r>
            <w:r w:rsidRPr="00A7626F">
              <w:rPr>
                <w:spacing w:val="-8"/>
                <w:sz w:val="16"/>
                <w:szCs w:val="16"/>
              </w:rPr>
              <w:t>планов</w:t>
            </w:r>
            <w:r w:rsidRPr="00A7626F">
              <w:rPr>
                <w:spacing w:val="-8"/>
                <w:sz w:val="16"/>
                <w:szCs w:val="16"/>
              </w:rPr>
              <w:t>о</w:t>
            </w:r>
            <w:r w:rsidRPr="00A7626F">
              <w:rPr>
                <w:spacing w:val="-8"/>
                <w:sz w:val="16"/>
                <w:szCs w:val="16"/>
              </w:rPr>
              <w:t>го</w:t>
            </w:r>
            <w:r w:rsidRPr="00A7626F">
              <w:rPr>
                <w:sz w:val="16"/>
                <w:szCs w:val="16"/>
              </w:rPr>
              <w:t xml:space="preserve"> пер</w:t>
            </w:r>
            <w:r w:rsidRPr="00A7626F">
              <w:rPr>
                <w:sz w:val="16"/>
                <w:szCs w:val="16"/>
              </w:rPr>
              <w:t>и</w:t>
            </w:r>
            <w:r w:rsidRPr="00A7626F">
              <w:rPr>
                <w:sz w:val="16"/>
                <w:szCs w:val="16"/>
              </w:rPr>
              <w:t>ода)</w:t>
            </w:r>
          </w:p>
        </w:tc>
        <w:tc>
          <w:tcPr>
            <w:tcW w:w="289" w:type="pct"/>
            <w:vMerge w:val="restart"/>
            <w:tcBorders>
              <w:top w:val="single" w:sz="4" w:space="0" w:color="auto"/>
              <w:left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в пр</w:t>
            </w:r>
            <w:r w:rsidRPr="00A7626F">
              <w:rPr>
                <w:sz w:val="16"/>
                <w:szCs w:val="16"/>
              </w:rPr>
              <w:t>о</w:t>
            </w:r>
            <w:r w:rsidRPr="00A7626F">
              <w:rPr>
                <w:sz w:val="16"/>
                <w:szCs w:val="16"/>
              </w:rPr>
              <w:t>центах</w:t>
            </w:r>
          </w:p>
        </w:tc>
        <w:tc>
          <w:tcPr>
            <w:tcW w:w="276" w:type="pct"/>
            <w:vMerge w:val="restart"/>
            <w:tcBorders>
              <w:top w:val="single" w:sz="4" w:space="0" w:color="auto"/>
              <w:left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в абс</w:t>
            </w:r>
            <w:r w:rsidRPr="00A7626F">
              <w:rPr>
                <w:sz w:val="16"/>
                <w:szCs w:val="16"/>
              </w:rPr>
              <w:t>о</w:t>
            </w:r>
            <w:r w:rsidRPr="00A7626F">
              <w:rPr>
                <w:sz w:val="16"/>
                <w:szCs w:val="16"/>
              </w:rPr>
              <w:t>лю</w:t>
            </w:r>
            <w:r w:rsidRPr="00A7626F">
              <w:rPr>
                <w:sz w:val="16"/>
                <w:szCs w:val="16"/>
              </w:rPr>
              <w:t>т</w:t>
            </w:r>
            <w:r w:rsidRPr="00A7626F">
              <w:rPr>
                <w:sz w:val="16"/>
                <w:szCs w:val="16"/>
              </w:rPr>
              <w:t>ных показ</w:t>
            </w:r>
            <w:r w:rsidRPr="00A7626F">
              <w:rPr>
                <w:sz w:val="16"/>
                <w:szCs w:val="16"/>
              </w:rPr>
              <w:t>а</w:t>
            </w:r>
            <w:r w:rsidRPr="00A7626F">
              <w:rPr>
                <w:sz w:val="16"/>
                <w:szCs w:val="16"/>
              </w:rPr>
              <w:t>телях</w:t>
            </w:r>
          </w:p>
        </w:tc>
      </w:tr>
      <w:tr w:rsidR="00600B2D" w:rsidRPr="00A7626F" w:rsidTr="00600B2D">
        <w:trPr>
          <w:trHeight w:val="1447"/>
        </w:trPr>
        <w:tc>
          <w:tcPr>
            <w:tcW w:w="24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w:t>
            </w:r>
            <w:r w:rsidRPr="00A7626F">
              <w:rPr>
                <w:sz w:val="16"/>
                <w:szCs w:val="16"/>
              </w:rPr>
              <w:t>о</w:t>
            </w:r>
            <w:r w:rsidRPr="00A7626F">
              <w:rPr>
                <w:sz w:val="16"/>
                <w:szCs w:val="16"/>
              </w:rPr>
              <w:t>каза-теля)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показа-</w:t>
            </w:r>
            <w:r w:rsidRPr="00A7626F">
              <w:rPr>
                <w:sz w:val="16"/>
                <w:szCs w:val="16"/>
              </w:rPr>
              <w:lastRenderedPageBreak/>
              <w:t>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lastRenderedPageBreak/>
              <w:t>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w:t>
            </w:r>
            <w:r w:rsidRPr="00A7626F">
              <w:rPr>
                <w:sz w:val="16"/>
                <w:szCs w:val="16"/>
              </w:rPr>
              <w:t>и</w:t>
            </w:r>
            <w:r w:rsidRPr="00A7626F">
              <w:rPr>
                <w:sz w:val="16"/>
                <w:szCs w:val="16"/>
              </w:rPr>
              <w:t>ме-нов</w:t>
            </w:r>
            <w:r w:rsidRPr="00A7626F">
              <w:rPr>
                <w:sz w:val="16"/>
                <w:szCs w:val="16"/>
              </w:rPr>
              <w:t>а</w:t>
            </w:r>
            <w:r w:rsidRPr="00A7626F">
              <w:rPr>
                <w:sz w:val="16"/>
                <w:szCs w:val="16"/>
              </w:rPr>
              <w:t>ние пока</w:t>
            </w:r>
            <w:r w:rsidRPr="00A7626F">
              <w:rPr>
                <w:sz w:val="16"/>
                <w:szCs w:val="16"/>
              </w:rPr>
              <w:lastRenderedPageBreak/>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2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lastRenderedPageBreak/>
              <w:t>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w:t>
            </w:r>
            <w:r w:rsidRPr="00A7626F">
              <w:rPr>
                <w:sz w:val="16"/>
                <w:szCs w:val="16"/>
              </w:rPr>
              <w:t>и</w:t>
            </w:r>
            <w:r w:rsidRPr="00A7626F">
              <w:rPr>
                <w:sz w:val="16"/>
                <w:szCs w:val="16"/>
              </w:rPr>
              <w:t>ме-нов</w:t>
            </w:r>
            <w:r w:rsidRPr="00A7626F">
              <w:rPr>
                <w:sz w:val="16"/>
                <w:szCs w:val="16"/>
              </w:rPr>
              <w:t>а</w:t>
            </w:r>
            <w:r w:rsidRPr="00A7626F">
              <w:rPr>
                <w:sz w:val="16"/>
                <w:szCs w:val="16"/>
              </w:rPr>
              <w:t>ние п</w:t>
            </w:r>
            <w:r w:rsidRPr="00A7626F">
              <w:rPr>
                <w:sz w:val="16"/>
                <w:szCs w:val="16"/>
              </w:rPr>
              <w:t>о</w:t>
            </w:r>
            <w:r w:rsidRPr="00A7626F">
              <w:rPr>
                <w:sz w:val="16"/>
                <w:szCs w:val="16"/>
              </w:rPr>
              <w:t>ка</w:t>
            </w:r>
            <w:r w:rsidRPr="00A7626F">
              <w:rPr>
                <w:sz w:val="16"/>
                <w:szCs w:val="16"/>
              </w:rPr>
              <w:lastRenderedPageBreak/>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2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lastRenderedPageBreak/>
              <w:t>______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w:t>
            </w:r>
            <w:r w:rsidRPr="00A7626F">
              <w:rPr>
                <w:sz w:val="16"/>
                <w:szCs w:val="16"/>
              </w:rPr>
              <w:t>о</w:t>
            </w:r>
            <w:r w:rsidRPr="00A7626F">
              <w:rPr>
                <w:sz w:val="16"/>
                <w:szCs w:val="16"/>
              </w:rPr>
              <w:t>каз</w:t>
            </w:r>
            <w:r w:rsidRPr="00A7626F">
              <w:rPr>
                <w:sz w:val="16"/>
                <w:szCs w:val="16"/>
              </w:rPr>
              <w:lastRenderedPageBreak/>
              <w:t>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30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&lt;5&gt;</w:t>
            </w: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код по </w:t>
            </w:r>
            <w:hyperlink r:id="rId231" w:history="1">
              <w:r w:rsidRPr="00A7626F">
                <w:rPr>
                  <w:spacing w:val="-26"/>
                  <w:sz w:val="16"/>
                  <w:szCs w:val="16"/>
                </w:rPr>
                <w:t>ОКЕИ</w:t>
              </w:r>
            </w:hyperlink>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&lt;6&gt;</w:t>
            </w:r>
          </w:p>
        </w:tc>
        <w:tc>
          <w:tcPr>
            <w:tcW w:w="23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6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5" w:type="pct"/>
            <w:vMerge/>
            <w:tcBorders>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344" w:type="pct"/>
            <w:vMerge/>
            <w:tcBorders>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7" w:type="pct"/>
            <w:vMerge/>
            <w:tcBorders>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9" w:type="pct"/>
            <w:vMerge/>
            <w:tcBorders>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76" w:type="pct"/>
            <w:vMerge/>
            <w:tcBorders>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2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lastRenderedPageBreak/>
              <w:t>1</w:t>
            </w:r>
          </w:p>
        </w:tc>
        <w:tc>
          <w:tcPr>
            <w:tcW w:w="3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3</w:t>
            </w: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4</w:t>
            </w:r>
          </w:p>
        </w:tc>
        <w:tc>
          <w:tcPr>
            <w:tcW w:w="2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5</w:t>
            </w:r>
          </w:p>
        </w:tc>
        <w:tc>
          <w:tcPr>
            <w:tcW w:w="2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6</w:t>
            </w:r>
          </w:p>
        </w:tc>
        <w:tc>
          <w:tcPr>
            <w:tcW w:w="3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7</w:t>
            </w:r>
          </w:p>
        </w:tc>
        <w:tc>
          <w:tcPr>
            <w:tcW w:w="2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8</w:t>
            </w: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9</w:t>
            </w: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10</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11</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12</w:t>
            </w: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13</w:t>
            </w:r>
          </w:p>
        </w:tc>
        <w:tc>
          <w:tcPr>
            <w:tcW w:w="285"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14</w:t>
            </w:r>
          </w:p>
        </w:tc>
        <w:tc>
          <w:tcPr>
            <w:tcW w:w="344"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15</w:t>
            </w:r>
          </w:p>
        </w:tc>
        <w:tc>
          <w:tcPr>
            <w:tcW w:w="287"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16</w:t>
            </w:r>
          </w:p>
        </w:tc>
        <w:tc>
          <w:tcPr>
            <w:tcW w:w="289"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17</w:t>
            </w:r>
          </w:p>
        </w:tc>
        <w:tc>
          <w:tcPr>
            <w:tcW w:w="276"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18</w:t>
            </w:r>
          </w:p>
        </w:tc>
      </w:tr>
      <w:tr w:rsidR="00600B2D" w:rsidRPr="00A7626F" w:rsidTr="00600B2D">
        <w:tc>
          <w:tcPr>
            <w:tcW w:w="24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5"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76"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24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5"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76"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24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43"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2"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7"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5"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76"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240" w:type="pct"/>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2" w:type="pct"/>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0" w:type="pct"/>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7" w:type="pct"/>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3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85"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7"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89"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276" w:type="pc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r>
    </w:tbl>
    <w:p w:rsidR="00600B2D" w:rsidRPr="00A7626F" w:rsidRDefault="00600B2D" w:rsidP="00600B2D">
      <w:pPr>
        <w:autoSpaceDE w:val="0"/>
        <w:autoSpaceDN w:val="0"/>
        <w:adjustRightInd w:val="0"/>
        <w:jc w:val="both"/>
        <w:rPr>
          <w:rFonts w:ascii="Courier New" w:hAnsi="Courier New" w:cs="Courier New"/>
          <w:sz w:val="16"/>
          <w:szCs w:val="16"/>
        </w:rPr>
      </w:pPr>
    </w:p>
    <w:p w:rsidR="00600B2D" w:rsidRPr="00A7626F" w:rsidRDefault="00600B2D" w:rsidP="00600B2D">
      <w:pPr>
        <w:autoSpaceDE w:val="0"/>
        <w:autoSpaceDN w:val="0"/>
        <w:adjustRightInd w:val="0"/>
        <w:jc w:val="center"/>
        <w:rPr>
          <w:rFonts w:ascii="Courier New" w:hAnsi="Courier New" w:cs="Courier New"/>
          <w:sz w:val="16"/>
          <w:szCs w:val="16"/>
        </w:rPr>
      </w:pPr>
      <w:r w:rsidRPr="00A7626F">
        <w:rPr>
          <w:rFonts w:ascii="Courier New" w:hAnsi="Courier New" w:cs="Courier New"/>
          <w:sz w:val="16"/>
          <w:szCs w:val="16"/>
        </w:rPr>
        <w:t>17</w:t>
      </w:r>
    </w:p>
    <w:p w:rsidR="00600B2D" w:rsidRPr="00A7626F" w:rsidRDefault="00600B2D" w:rsidP="00600B2D">
      <w:pPr>
        <w:autoSpaceDE w:val="0"/>
        <w:autoSpaceDN w:val="0"/>
        <w:adjustRightInd w:val="0"/>
        <w:jc w:val="both"/>
        <w:rPr>
          <w:rFonts w:ascii="Courier New" w:hAnsi="Courier New" w:cs="Courier New"/>
          <w:sz w:val="16"/>
          <w:szCs w:val="16"/>
        </w:rPr>
      </w:pPr>
    </w:p>
    <w:p w:rsidR="00600B2D" w:rsidRPr="00A7626F" w:rsidRDefault="00600B2D" w:rsidP="00600B2D">
      <w:pPr>
        <w:autoSpaceDE w:val="0"/>
        <w:autoSpaceDN w:val="0"/>
        <w:adjustRightInd w:val="0"/>
        <w:spacing w:after="120"/>
        <w:jc w:val="center"/>
        <w:rPr>
          <w:sz w:val="16"/>
          <w:szCs w:val="16"/>
        </w:rPr>
      </w:pPr>
      <w:r w:rsidRPr="00A7626F">
        <w:rPr>
          <w:sz w:val="16"/>
          <w:szCs w:val="16"/>
        </w:rPr>
        <w:t>Часть 3. Прочие сведения о муниципальном задании</w:t>
      </w:r>
      <w:r w:rsidRPr="00A7626F">
        <w:rPr>
          <w:sz w:val="16"/>
          <w:szCs w:val="16"/>
          <w:vertAlign w:val="superscript"/>
        </w:rPr>
        <w:t>&lt;9&gt;</w:t>
      </w:r>
    </w:p>
    <w:p w:rsidR="00600B2D" w:rsidRPr="00A7626F" w:rsidRDefault="00600B2D" w:rsidP="00600B2D">
      <w:pPr>
        <w:autoSpaceDE w:val="0"/>
        <w:autoSpaceDN w:val="0"/>
        <w:adjustRightInd w:val="0"/>
        <w:spacing w:line="360" w:lineRule="atLeast"/>
        <w:ind w:firstLine="709"/>
        <w:rPr>
          <w:sz w:val="16"/>
          <w:szCs w:val="16"/>
        </w:rPr>
      </w:pPr>
      <w:r w:rsidRPr="00A7626F">
        <w:rPr>
          <w:sz w:val="16"/>
          <w:szCs w:val="16"/>
        </w:rPr>
        <w:t xml:space="preserve">1. Условия и порядок досрочного прекращения выполнения муниципального задания:  </w:t>
      </w:r>
      <w:r w:rsidRPr="00A7626F">
        <w:rPr>
          <w:sz w:val="16"/>
          <w:szCs w:val="16"/>
          <w:u w:val="single"/>
        </w:rPr>
        <w:t>Ликвидация учреждения</w:t>
      </w:r>
      <w:r w:rsidRPr="00A7626F">
        <w:rPr>
          <w:sz w:val="16"/>
          <w:szCs w:val="16"/>
        </w:rPr>
        <w:t xml:space="preserve"> ___</w:t>
      </w:r>
    </w:p>
    <w:p w:rsidR="00600B2D" w:rsidRPr="00A7626F" w:rsidRDefault="00600B2D" w:rsidP="00600B2D">
      <w:pPr>
        <w:autoSpaceDE w:val="0"/>
        <w:autoSpaceDN w:val="0"/>
        <w:adjustRightInd w:val="0"/>
        <w:ind w:firstLine="709"/>
        <w:rPr>
          <w:sz w:val="16"/>
          <w:szCs w:val="16"/>
        </w:rPr>
      </w:pPr>
      <w:r w:rsidRPr="00A7626F">
        <w:rPr>
          <w:sz w:val="16"/>
          <w:szCs w:val="16"/>
        </w:rPr>
        <w:t xml:space="preserve">2. Иная информация, необходимая для выполнения (контроля за выполнением) муниципального задания, </w:t>
      </w:r>
      <w:r w:rsidRPr="00A7626F">
        <w:rPr>
          <w:sz w:val="16"/>
          <w:szCs w:val="16"/>
          <w:u w:val="single"/>
        </w:rPr>
        <w:t>объем финансовых средств, выделенных на выполнение муниципального задания, может быть изменен с внесением соответствующих изменений в объем муниципальн</w:t>
      </w:r>
      <w:r w:rsidRPr="00A7626F">
        <w:rPr>
          <w:sz w:val="16"/>
          <w:szCs w:val="16"/>
          <w:u w:val="single"/>
        </w:rPr>
        <w:t>о</w:t>
      </w:r>
      <w:r w:rsidRPr="00A7626F">
        <w:rPr>
          <w:sz w:val="16"/>
          <w:szCs w:val="16"/>
          <w:u w:val="single"/>
        </w:rPr>
        <w:t>го задания при изменении нормативов</w:t>
      </w:r>
      <w:r w:rsidRPr="00A7626F">
        <w:rPr>
          <w:sz w:val="16"/>
          <w:szCs w:val="16"/>
        </w:rPr>
        <w:t>_____________________________________</w:t>
      </w:r>
    </w:p>
    <w:p w:rsidR="00600B2D" w:rsidRPr="00A7626F" w:rsidRDefault="00600B2D" w:rsidP="00600B2D">
      <w:pPr>
        <w:autoSpaceDE w:val="0"/>
        <w:autoSpaceDN w:val="0"/>
        <w:adjustRightInd w:val="0"/>
        <w:spacing w:before="120" w:line="360" w:lineRule="atLeast"/>
        <w:ind w:firstLine="709"/>
        <w:rPr>
          <w:sz w:val="16"/>
          <w:szCs w:val="16"/>
        </w:rPr>
      </w:pPr>
      <w:r w:rsidRPr="00A7626F">
        <w:rPr>
          <w:sz w:val="16"/>
          <w:szCs w:val="16"/>
        </w:rPr>
        <w:t>3. Порядок контроля за выполнением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43"/>
        <w:gridCol w:w="5839"/>
      </w:tblGrid>
      <w:tr w:rsidR="00600B2D" w:rsidRPr="00A7626F" w:rsidTr="00600B2D">
        <w:tc>
          <w:tcPr>
            <w:tcW w:w="2552" w:type="dxa"/>
            <w:vAlign w:val="center"/>
          </w:tcPr>
          <w:p w:rsidR="00600B2D" w:rsidRPr="00A7626F" w:rsidRDefault="00600B2D" w:rsidP="00600B2D">
            <w:pPr>
              <w:autoSpaceDE w:val="0"/>
              <w:autoSpaceDN w:val="0"/>
              <w:adjustRightInd w:val="0"/>
              <w:spacing w:before="40" w:line="246" w:lineRule="exact"/>
              <w:jc w:val="center"/>
              <w:rPr>
                <w:sz w:val="16"/>
                <w:szCs w:val="16"/>
              </w:rPr>
            </w:pPr>
            <w:r w:rsidRPr="00A7626F">
              <w:rPr>
                <w:sz w:val="16"/>
                <w:szCs w:val="16"/>
              </w:rPr>
              <w:t>Форма контроля</w:t>
            </w:r>
          </w:p>
        </w:tc>
        <w:tc>
          <w:tcPr>
            <w:tcW w:w="2268" w:type="dxa"/>
            <w:vAlign w:val="center"/>
          </w:tcPr>
          <w:p w:rsidR="00600B2D" w:rsidRPr="00A7626F" w:rsidRDefault="00600B2D" w:rsidP="00600B2D">
            <w:pPr>
              <w:autoSpaceDE w:val="0"/>
              <w:autoSpaceDN w:val="0"/>
              <w:adjustRightInd w:val="0"/>
              <w:spacing w:before="40" w:line="246" w:lineRule="exact"/>
              <w:jc w:val="center"/>
              <w:rPr>
                <w:sz w:val="16"/>
                <w:szCs w:val="16"/>
              </w:rPr>
            </w:pPr>
            <w:r w:rsidRPr="00A7626F">
              <w:rPr>
                <w:sz w:val="16"/>
                <w:szCs w:val="16"/>
              </w:rPr>
              <w:t>Периодичность</w:t>
            </w:r>
          </w:p>
        </w:tc>
        <w:tc>
          <w:tcPr>
            <w:tcW w:w="5953" w:type="dxa"/>
            <w:vAlign w:val="center"/>
          </w:tcPr>
          <w:p w:rsidR="00600B2D" w:rsidRPr="00A7626F" w:rsidRDefault="00600B2D" w:rsidP="00600B2D">
            <w:pPr>
              <w:autoSpaceDE w:val="0"/>
              <w:autoSpaceDN w:val="0"/>
              <w:adjustRightInd w:val="0"/>
              <w:spacing w:before="40" w:line="246" w:lineRule="exact"/>
              <w:jc w:val="center"/>
              <w:rPr>
                <w:sz w:val="16"/>
                <w:szCs w:val="16"/>
              </w:rPr>
            </w:pPr>
            <w:r w:rsidRPr="00A7626F">
              <w:rPr>
                <w:sz w:val="16"/>
                <w:szCs w:val="16"/>
              </w:rPr>
              <w:t>Администрация муниципального района, отраслевые комитеты, осуществляющие контроль за выполнением муниципальн</w:t>
            </w:r>
            <w:r w:rsidRPr="00A7626F">
              <w:rPr>
                <w:sz w:val="16"/>
                <w:szCs w:val="16"/>
              </w:rPr>
              <w:t>о</w:t>
            </w:r>
            <w:r w:rsidRPr="00A7626F">
              <w:rPr>
                <w:sz w:val="16"/>
                <w:szCs w:val="16"/>
              </w:rPr>
              <w:t>го задания</w:t>
            </w:r>
          </w:p>
        </w:tc>
      </w:tr>
      <w:tr w:rsidR="00600B2D" w:rsidRPr="00A7626F" w:rsidTr="00600B2D">
        <w:tc>
          <w:tcPr>
            <w:tcW w:w="2552" w:type="dxa"/>
            <w:vAlign w:val="center"/>
          </w:tcPr>
          <w:p w:rsidR="00600B2D" w:rsidRPr="00A7626F" w:rsidRDefault="00600B2D" w:rsidP="00600B2D">
            <w:pPr>
              <w:autoSpaceDE w:val="0"/>
              <w:autoSpaceDN w:val="0"/>
              <w:adjustRightInd w:val="0"/>
              <w:spacing w:before="40" w:line="246" w:lineRule="exact"/>
              <w:jc w:val="center"/>
              <w:rPr>
                <w:sz w:val="16"/>
                <w:szCs w:val="16"/>
              </w:rPr>
            </w:pPr>
            <w:r w:rsidRPr="00A7626F">
              <w:rPr>
                <w:sz w:val="16"/>
                <w:szCs w:val="16"/>
              </w:rPr>
              <w:t>1</w:t>
            </w:r>
          </w:p>
        </w:tc>
        <w:tc>
          <w:tcPr>
            <w:tcW w:w="2268" w:type="dxa"/>
            <w:vAlign w:val="center"/>
          </w:tcPr>
          <w:p w:rsidR="00600B2D" w:rsidRPr="00A7626F" w:rsidRDefault="00600B2D" w:rsidP="00600B2D">
            <w:pPr>
              <w:autoSpaceDE w:val="0"/>
              <w:autoSpaceDN w:val="0"/>
              <w:adjustRightInd w:val="0"/>
              <w:spacing w:before="40" w:line="246" w:lineRule="exact"/>
              <w:jc w:val="center"/>
              <w:rPr>
                <w:sz w:val="16"/>
                <w:szCs w:val="16"/>
              </w:rPr>
            </w:pPr>
            <w:r w:rsidRPr="00A7626F">
              <w:rPr>
                <w:sz w:val="16"/>
                <w:szCs w:val="16"/>
              </w:rPr>
              <w:t>2</w:t>
            </w:r>
          </w:p>
        </w:tc>
        <w:tc>
          <w:tcPr>
            <w:tcW w:w="5953" w:type="dxa"/>
            <w:vAlign w:val="center"/>
          </w:tcPr>
          <w:p w:rsidR="00600B2D" w:rsidRPr="00A7626F" w:rsidRDefault="00600B2D" w:rsidP="00600B2D">
            <w:pPr>
              <w:autoSpaceDE w:val="0"/>
              <w:autoSpaceDN w:val="0"/>
              <w:adjustRightInd w:val="0"/>
              <w:spacing w:before="40" w:line="246" w:lineRule="exact"/>
              <w:jc w:val="center"/>
              <w:rPr>
                <w:sz w:val="16"/>
                <w:szCs w:val="16"/>
              </w:rPr>
            </w:pPr>
            <w:r w:rsidRPr="00A7626F">
              <w:rPr>
                <w:sz w:val="16"/>
                <w:szCs w:val="16"/>
              </w:rPr>
              <w:t>3</w:t>
            </w:r>
          </w:p>
        </w:tc>
      </w:tr>
      <w:tr w:rsidR="00600B2D" w:rsidRPr="00A7626F" w:rsidTr="00600B2D">
        <w:tc>
          <w:tcPr>
            <w:tcW w:w="2552" w:type="dxa"/>
          </w:tcPr>
          <w:p w:rsidR="00600B2D" w:rsidRPr="00A7626F" w:rsidRDefault="00600B2D" w:rsidP="00600B2D">
            <w:pPr>
              <w:autoSpaceDE w:val="0"/>
              <w:autoSpaceDN w:val="0"/>
              <w:adjustRightInd w:val="0"/>
              <w:spacing w:line="240" w:lineRule="exact"/>
              <w:jc w:val="both"/>
              <w:rPr>
                <w:sz w:val="16"/>
                <w:szCs w:val="16"/>
              </w:rPr>
            </w:pPr>
          </w:p>
          <w:p w:rsidR="00600B2D" w:rsidRPr="00A7626F" w:rsidRDefault="00600B2D" w:rsidP="00600B2D">
            <w:pPr>
              <w:autoSpaceDE w:val="0"/>
              <w:autoSpaceDN w:val="0"/>
              <w:adjustRightInd w:val="0"/>
              <w:spacing w:line="240" w:lineRule="exact"/>
              <w:jc w:val="both"/>
              <w:rPr>
                <w:sz w:val="16"/>
                <w:szCs w:val="16"/>
              </w:rPr>
            </w:pPr>
            <w:r w:rsidRPr="00A7626F">
              <w:rPr>
                <w:sz w:val="16"/>
                <w:szCs w:val="16"/>
              </w:rPr>
              <w:t>1. Годовой отчет</w:t>
            </w:r>
          </w:p>
        </w:tc>
        <w:tc>
          <w:tcPr>
            <w:tcW w:w="2268" w:type="dxa"/>
          </w:tcPr>
          <w:p w:rsidR="00600B2D" w:rsidRPr="00A7626F" w:rsidRDefault="00600B2D" w:rsidP="00600B2D">
            <w:pPr>
              <w:autoSpaceDE w:val="0"/>
              <w:autoSpaceDN w:val="0"/>
              <w:adjustRightInd w:val="0"/>
              <w:spacing w:line="240" w:lineRule="exact"/>
              <w:jc w:val="both"/>
              <w:rPr>
                <w:sz w:val="16"/>
                <w:szCs w:val="16"/>
              </w:rPr>
            </w:pPr>
          </w:p>
          <w:p w:rsidR="00600B2D" w:rsidRPr="00A7626F" w:rsidRDefault="00600B2D" w:rsidP="00600B2D">
            <w:pPr>
              <w:autoSpaceDE w:val="0"/>
              <w:autoSpaceDN w:val="0"/>
              <w:adjustRightInd w:val="0"/>
              <w:spacing w:line="240" w:lineRule="exact"/>
              <w:jc w:val="both"/>
              <w:rPr>
                <w:sz w:val="16"/>
                <w:szCs w:val="16"/>
              </w:rPr>
            </w:pPr>
            <w:r w:rsidRPr="00A7626F">
              <w:rPr>
                <w:sz w:val="16"/>
                <w:szCs w:val="16"/>
              </w:rPr>
              <w:t>1 раз в год</w:t>
            </w:r>
          </w:p>
        </w:tc>
        <w:tc>
          <w:tcPr>
            <w:tcW w:w="5953" w:type="dxa"/>
          </w:tcPr>
          <w:p w:rsidR="00600B2D" w:rsidRPr="00A7626F" w:rsidRDefault="00600B2D" w:rsidP="00600B2D">
            <w:pPr>
              <w:autoSpaceDE w:val="0"/>
              <w:autoSpaceDN w:val="0"/>
              <w:adjustRightInd w:val="0"/>
              <w:spacing w:line="240" w:lineRule="exact"/>
              <w:jc w:val="both"/>
              <w:rPr>
                <w:sz w:val="16"/>
                <w:szCs w:val="16"/>
              </w:rPr>
            </w:pPr>
          </w:p>
          <w:p w:rsidR="00600B2D" w:rsidRPr="00A7626F" w:rsidRDefault="00600B2D" w:rsidP="00600B2D">
            <w:pPr>
              <w:autoSpaceDE w:val="0"/>
              <w:autoSpaceDN w:val="0"/>
              <w:adjustRightInd w:val="0"/>
              <w:spacing w:line="240" w:lineRule="exact"/>
              <w:jc w:val="both"/>
              <w:rPr>
                <w:sz w:val="16"/>
                <w:szCs w:val="16"/>
              </w:rPr>
            </w:pPr>
            <w:r w:rsidRPr="00A7626F">
              <w:rPr>
                <w:sz w:val="16"/>
                <w:szCs w:val="16"/>
              </w:rPr>
              <w:t>Администрация муниципального района</w:t>
            </w:r>
          </w:p>
        </w:tc>
      </w:tr>
      <w:tr w:rsidR="00600B2D" w:rsidRPr="00A7626F" w:rsidTr="00600B2D">
        <w:tc>
          <w:tcPr>
            <w:tcW w:w="2552" w:type="dxa"/>
          </w:tcPr>
          <w:p w:rsidR="00600B2D" w:rsidRPr="00A7626F" w:rsidRDefault="00600B2D" w:rsidP="00600B2D">
            <w:pPr>
              <w:autoSpaceDE w:val="0"/>
              <w:autoSpaceDN w:val="0"/>
              <w:adjustRightInd w:val="0"/>
              <w:spacing w:line="240" w:lineRule="exact"/>
              <w:jc w:val="both"/>
              <w:rPr>
                <w:sz w:val="16"/>
                <w:szCs w:val="16"/>
              </w:rPr>
            </w:pPr>
          </w:p>
          <w:p w:rsidR="00600B2D" w:rsidRPr="00A7626F" w:rsidRDefault="00600B2D" w:rsidP="00600B2D">
            <w:pPr>
              <w:autoSpaceDE w:val="0"/>
              <w:autoSpaceDN w:val="0"/>
              <w:adjustRightInd w:val="0"/>
              <w:spacing w:line="240" w:lineRule="exact"/>
              <w:jc w:val="both"/>
              <w:rPr>
                <w:sz w:val="16"/>
                <w:szCs w:val="16"/>
              </w:rPr>
            </w:pPr>
            <w:r w:rsidRPr="00A7626F">
              <w:rPr>
                <w:sz w:val="16"/>
                <w:szCs w:val="16"/>
              </w:rPr>
              <w:t>2. Внутренний контроль</w:t>
            </w:r>
          </w:p>
        </w:tc>
        <w:tc>
          <w:tcPr>
            <w:tcW w:w="2268" w:type="dxa"/>
          </w:tcPr>
          <w:p w:rsidR="00600B2D" w:rsidRPr="00A7626F" w:rsidRDefault="00600B2D" w:rsidP="00600B2D">
            <w:pPr>
              <w:autoSpaceDE w:val="0"/>
              <w:autoSpaceDN w:val="0"/>
              <w:adjustRightInd w:val="0"/>
              <w:spacing w:line="240" w:lineRule="exact"/>
              <w:jc w:val="both"/>
              <w:rPr>
                <w:sz w:val="16"/>
                <w:szCs w:val="16"/>
              </w:rPr>
            </w:pPr>
          </w:p>
          <w:p w:rsidR="00600B2D" w:rsidRPr="00A7626F" w:rsidRDefault="00600B2D" w:rsidP="00600B2D">
            <w:pPr>
              <w:autoSpaceDE w:val="0"/>
              <w:autoSpaceDN w:val="0"/>
              <w:adjustRightInd w:val="0"/>
              <w:spacing w:line="240" w:lineRule="exact"/>
              <w:jc w:val="both"/>
              <w:rPr>
                <w:sz w:val="16"/>
                <w:szCs w:val="16"/>
              </w:rPr>
            </w:pPr>
            <w:r w:rsidRPr="00A7626F">
              <w:rPr>
                <w:sz w:val="16"/>
                <w:szCs w:val="16"/>
              </w:rPr>
              <w:t>в течение года</w:t>
            </w:r>
          </w:p>
        </w:tc>
        <w:tc>
          <w:tcPr>
            <w:tcW w:w="5953" w:type="dxa"/>
          </w:tcPr>
          <w:p w:rsidR="00600B2D" w:rsidRPr="00A7626F" w:rsidRDefault="00600B2D" w:rsidP="00600B2D">
            <w:pPr>
              <w:autoSpaceDE w:val="0"/>
              <w:autoSpaceDN w:val="0"/>
              <w:adjustRightInd w:val="0"/>
              <w:spacing w:line="240" w:lineRule="exact"/>
              <w:jc w:val="both"/>
              <w:rPr>
                <w:sz w:val="16"/>
                <w:szCs w:val="16"/>
              </w:rPr>
            </w:pPr>
          </w:p>
          <w:p w:rsidR="00600B2D" w:rsidRPr="00A7626F" w:rsidRDefault="00600B2D" w:rsidP="00600B2D">
            <w:pPr>
              <w:autoSpaceDE w:val="0"/>
              <w:autoSpaceDN w:val="0"/>
              <w:adjustRightInd w:val="0"/>
              <w:spacing w:line="240" w:lineRule="exact"/>
              <w:jc w:val="both"/>
              <w:rPr>
                <w:sz w:val="16"/>
                <w:szCs w:val="16"/>
              </w:rPr>
            </w:pPr>
            <w:r w:rsidRPr="00A7626F">
              <w:rPr>
                <w:sz w:val="16"/>
                <w:szCs w:val="16"/>
              </w:rPr>
              <w:t>Администрация муниципального района и ее структу</w:t>
            </w:r>
            <w:r w:rsidRPr="00A7626F">
              <w:rPr>
                <w:sz w:val="16"/>
                <w:szCs w:val="16"/>
              </w:rPr>
              <w:t>р</w:t>
            </w:r>
            <w:r w:rsidRPr="00A7626F">
              <w:rPr>
                <w:sz w:val="16"/>
                <w:szCs w:val="16"/>
              </w:rPr>
              <w:t>ные подразделения</w:t>
            </w:r>
          </w:p>
        </w:tc>
      </w:tr>
    </w:tbl>
    <w:p w:rsidR="00600B2D" w:rsidRPr="00A7626F" w:rsidRDefault="00600B2D" w:rsidP="00600B2D">
      <w:pPr>
        <w:autoSpaceDE w:val="0"/>
        <w:autoSpaceDN w:val="0"/>
        <w:adjustRightInd w:val="0"/>
        <w:spacing w:before="120" w:line="380" w:lineRule="atLeast"/>
        <w:ind w:firstLine="709"/>
        <w:rPr>
          <w:sz w:val="16"/>
          <w:szCs w:val="16"/>
        </w:rPr>
      </w:pPr>
      <w:r w:rsidRPr="00A7626F">
        <w:rPr>
          <w:sz w:val="16"/>
          <w:szCs w:val="16"/>
        </w:rPr>
        <w:t>4. Требования к отчетности о выполнении муниципального задания  _</w:t>
      </w:r>
      <w:r w:rsidRPr="00A7626F">
        <w:rPr>
          <w:sz w:val="16"/>
          <w:szCs w:val="16"/>
          <w:u w:val="single"/>
        </w:rPr>
        <w:t xml:space="preserve"> В соответствии с утвержденной фо</w:t>
      </w:r>
      <w:r w:rsidRPr="00A7626F">
        <w:rPr>
          <w:sz w:val="16"/>
          <w:szCs w:val="16"/>
          <w:u w:val="single"/>
        </w:rPr>
        <w:t>р</w:t>
      </w:r>
      <w:r w:rsidRPr="00A7626F">
        <w:rPr>
          <w:sz w:val="16"/>
          <w:szCs w:val="16"/>
          <w:u w:val="single"/>
        </w:rPr>
        <w:t>мой</w:t>
      </w:r>
      <w:r w:rsidRPr="00A7626F">
        <w:rPr>
          <w:sz w:val="16"/>
          <w:szCs w:val="16"/>
        </w:rPr>
        <w:t>_____</w:t>
      </w:r>
    </w:p>
    <w:p w:rsidR="00600B2D" w:rsidRPr="00A7626F" w:rsidRDefault="00600B2D" w:rsidP="00600B2D">
      <w:pPr>
        <w:autoSpaceDE w:val="0"/>
        <w:autoSpaceDN w:val="0"/>
        <w:adjustRightInd w:val="0"/>
        <w:spacing w:line="380" w:lineRule="atLeast"/>
        <w:ind w:firstLine="709"/>
        <w:rPr>
          <w:sz w:val="16"/>
          <w:szCs w:val="16"/>
        </w:rPr>
      </w:pPr>
      <w:r w:rsidRPr="00A7626F">
        <w:rPr>
          <w:sz w:val="16"/>
          <w:szCs w:val="16"/>
        </w:rPr>
        <w:t>4.1. Периодичность представления отчетов о выполнении муниципального задания _</w:t>
      </w:r>
      <w:r w:rsidRPr="00A7626F">
        <w:rPr>
          <w:sz w:val="16"/>
          <w:szCs w:val="16"/>
          <w:u w:val="single"/>
        </w:rPr>
        <w:t>1 раз в год</w:t>
      </w:r>
      <w:r w:rsidRPr="00A7626F">
        <w:rPr>
          <w:sz w:val="16"/>
          <w:szCs w:val="16"/>
        </w:rPr>
        <w:t>__________________</w:t>
      </w:r>
    </w:p>
    <w:p w:rsidR="00600B2D" w:rsidRPr="00A7626F" w:rsidRDefault="00600B2D" w:rsidP="00600B2D">
      <w:pPr>
        <w:autoSpaceDE w:val="0"/>
        <w:autoSpaceDN w:val="0"/>
        <w:adjustRightInd w:val="0"/>
        <w:spacing w:line="380" w:lineRule="atLeast"/>
        <w:ind w:firstLine="709"/>
        <w:rPr>
          <w:sz w:val="16"/>
          <w:szCs w:val="16"/>
        </w:rPr>
      </w:pPr>
      <w:r w:rsidRPr="00A7626F">
        <w:rPr>
          <w:sz w:val="16"/>
          <w:szCs w:val="16"/>
        </w:rPr>
        <w:t>4.2. Сроки представления отчетов о выполнении муниципального задания ______</w:t>
      </w:r>
      <w:r w:rsidRPr="00A7626F">
        <w:rPr>
          <w:sz w:val="16"/>
          <w:szCs w:val="16"/>
          <w:u w:val="single"/>
        </w:rPr>
        <w:t>не позднее 1 марта</w:t>
      </w:r>
      <w:r w:rsidRPr="00A7626F">
        <w:rPr>
          <w:sz w:val="16"/>
          <w:szCs w:val="16"/>
        </w:rPr>
        <w:t>_______________</w:t>
      </w:r>
    </w:p>
    <w:p w:rsidR="00600B2D" w:rsidRPr="00A7626F" w:rsidRDefault="00600B2D" w:rsidP="00600B2D">
      <w:pPr>
        <w:autoSpaceDE w:val="0"/>
        <w:autoSpaceDN w:val="0"/>
        <w:adjustRightInd w:val="0"/>
        <w:spacing w:line="380" w:lineRule="atLeast"/>
        <w:ind w:firstLine="709"/>
        <w:rPr>
          <w:sz w:val="16"/>
          <w:szCs w:val="16"/>
        </w:rPr>
      </w:pPr>
      <w:r w:rsidRPr="00A7626F">
        <w:rPr>
          <w:sz w:val="16"/>
          <w:szCs w:val="16"/>
        </w:rPr>
        <w:t>4.3. Иные требования к отчетности о выполнении муниципального задания ________</w:t>
      </w:r>
      <w:r w:rsidRPr="00A7626F">
        <w:rPr>
          <w:sz w:val="16"/>
          <w:szCs w:val="16"/>
          <w:u w:val="single"/>
        </w:rPr>
        <w:t>нет</w:t>
      </w:r>
      <w:r w:rsidRPr="00A7626F">
        <w:rPr>
          <w:sz w:val="16"/>
          <w:szCs w:val="16"/>
        </w:rPr>
        <w:t>________________________</w:t>
      </w:r>
    </w:p>
    <w:p w:rsidR="00600B2D" w:rsidRPr="00A7626F" w:rsidRDefault="00600B2D" w:rsidP="00600B2D">
      <w:pPr>
        <w:autoSpaceDE w:val="0"/>
        <w:autoSpaceDN w:val="0"/>
        <w:adjustRightInd w:val="0"/>
        <w:spacing w:line="380" w:lineRule="atLeast"/>
        <w:ind w:firstLine="709"/>
        <w:rPr>
          <w:sz w:val="16"/>
          <w:szCs w:val="16"/>
        </w:rPr>
      </w:pPr>
      <w:r w:rsidRPr="00A7626F">
        <w:rPr>
          <w:sz w:val="16"/>
          <w:szCs w:val="16"/>
        </w:rPr>
        <w:t>5. Иные показатели, связанные с выполнением муниципального задания</w:t>
      </w:r>
      <w:r w:rsidRPr="00A7626F">
        <w:rPr>
          <w:sz w:val="16"/>
          <w:szCs w:val="16"/>
          <w:vertAlign w:val="superscript"/>
        </w:rPr>
        <w:t>&lt;10&gt;</w:t>
      </w:r>
      <w:r w:rsidRPr="00A7626F">
        <w:rPr>
          <w:sz w:val="16"/>
          <w:szCs w:val="16"/>
        </w:rPr>
        <w:t>,  ______</w:t>
      </w:r>
      <w:r w:rsidRPr="00A7626F">
        <w:rPr>
          <w:sz w:val="16"/>
          <w:szCs w:val="16"/>
          <w:u w:val="single"/>
        </w:rPr>
        <w:t>нет</w:t>
      </w:r>
      <w:r w:rsidRPr="00A7626F">
        <w:rPr>
          <w:sz w:val="16"/>
          <w:szCs w:val="16"/>
        </w:rPr>
        <w:t>_________________________</w:t>
      </w:r>
    </w:p>
    <w:p w:rsidR="00600B2D" w:rsidRPr="00A7626F" w:rsidRDefault="00600B2D" w:rsidP="00600B2D">
      <w:pPr>
        <w:autoSpaceDE w:val="0"/>
        <w:autoSpaceDN w:val="0"/>
        <w:adjustRightInd w:val="0"/>
        <w:ind w:firstLine="540"/>
        <w:jc w:val="both"/>
        <w:rPr>
          <w:sz w:val="18"/>
          <w:szCs w:val="18"/>
        </w:rPr>
      </w:pPr>
    </w:p>
    <w:p w:rsidR="00600B2D" w:rsidRPr="00A7626F" w:rsidRDefault="00600B2D" w:rsidP="00600B2D">
      <w:pPr>
        <w:autoSpaceDE w:val="0"/>
        <w:autoSpaceDN w:val="0"/>
        <w:adjustRightInd w:val="0"/>
        <w:ind w:firstLine="540"/>
        <w:jc w:val="center"/>
        <w:rPr>
          <w:sz w:val="18"/>
          <w:szCs w:val="18"/>
        </w:rPr>
      </w:pPr>
      <w:r w:rsidRPr="00A7626F">
        <w:rPr>
          <w:sz w:val="18"/>
          <w:szCs w:val="18"/>
        </w:rPr>
        <w:t>18</w:t>
      </w:r>
    </w:p>
    <w:tbl>
      <w:tblPr>
        <w:tblW w:w="9923" w:type="dxa"/>
        <w:tblInd w:w="-176" w:type="dxa"/>
        <w:tblLook w:val="04A0" w:firstRow="1" w:lastRow="0" w:firstColumn="1" w:lastColumn="0" w:noHBand="0" w:noVBand="1"/>
      </w:tblPr>
      <w:tblGrid>
        <w:gridCol w:w="600"/>
        <w:gridCol w:w="496"/>
        <w:gridCol w:w="8827"/>
      </w:tblGrid>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1</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rPr>
                <w:sz w:val="18"/>
                <w:szCs w:val="18"/>
              </w:rPr>
            </w:pPr>
            <w:r w:rsidRPr="00A7626F">
              <w:rPr>
                <w:sz w:val="18"/>
                <w:szCs w:val="18"/>
              </w:rPr>
              <w:t>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w:t>
            </w:r>
            <w:r w:rsidRPr="00A7626F">
              <w:rPr>
                <w:sz w:val="18"/>
                <w:szCs w:val="18"/>
              </w:rPr>
              <w:t>и</w:t>
            </w:r>
            <w:r w:rsidRPr="00A7626F">
              <w:rPr>
                <w:sz w:val="18"/>
                <w:szCs w:val="18"/>
              </w:rPr>
              <w:t>нансовый год и на плановый период.</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2</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rPr>
                <w:sz w:val="18"/>
                <w:szCs w:val="18"/>
              </w:rPr>
            </w:pPr>
            <w:r w:rsidRPr="00A7626F">
              <w:rPr>
                <w:sz w:val="18"/>
                <w:szCs w:val="18"/>
              </w:rPr>
              <w:t>заполняется в случае досрочного прекращения выполнения муниципального задания</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3</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формируется при установлении муниципального задания на оказание муниципальную услуги (услуг) и выполнение работы (работ) и содержит требования к оказанию муниципал</w:t>
            </w:r>
            <w:r w:rsidRPr="00A7626F">
              <w:rPr>
                <w:sz w:val="18"/>
                <w:szCs w:val="18"/>
              </w:rPr>
              <w:t>ь</w:t>
            </w:r>
            <w:r w:rsidRPr="00A7626F">
              <w:rPr>
                <w:sz w:val="18"/>
                <w:szCs w:val="18"/>
              </w:rPr>
              <w:t>ной услуги (услуг) и выполнению работы (работ) раздельно по каждой из муниципальных услуг (работ) с указанием порядкового номера ра</w:t>
            </w:r>
            <w:r w:rsidRPr="00A7626F">
              <w:rPr>
                <w:sz w:val="18"/>
                <w:szCs w:val="18"/>
              </w:rPr>
              <w:t>з</w:t>
            </w:r>
            <w:r w:rsidRPr="00A7626F">
              <w:rPr>
                <w:sz w:val="18"/>
                <w:szCs w:val="18"/>
              </w:rPr>
              <w:t>дела.</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4</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заполняется в соответствии с показателями, характеризующими качество услуг (работ), установленными в общеро</w:t>
            </w:r>
            <w:r w:rsidRPr="00A7626F">
              <w:rPr>
                <w:sz w:val="18"/>
                <w:szCs w:val="18"/>
              </w:rPr>
              <w:t>с</w:t>
            </w:r>
            <w:r w:rsidRPr="00A7626F">
              <w:rPr>
                <w:sz w:val="18"/>
                <w:szCs w:val="18"/>
              </w:rPr>
              <w:t>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Администрации муниципального района, отраслевого комит</w:t>
            </w:r>
            <w:r w:rsidRPr="00A7626F">
              <w:rPr>
                <w:sz w:val="18"/>
                <w:szCs w:val="18"/>
              </w:rPr>
              <w:t>е</w:t>
            </w:r>
            <w:r w:rsidRPr="00A7626F">
              <w:rPr>
                <w:sz w:val="18"/>
                <w:szCs w:val="18"/>
              </w:rPr>
              <w:t>та, осуществляющим функции и полномочия учредителя.</w:t>
            </w:r>
          </w:p>
        </w:tc>
      </w:tr>
      <w:tr w:rsidR="00600B2D" w:rsidRPr="00A7626F" w:rsidTr="00600B2D">
        <w:trPr>
          <w:trHeight w:val="211"/>
        </w:trPr>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5</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заполняется в соответствии с общероссийскими базовыми перечнями или региональным перечнем.</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6</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заполняется в соответствии с кодом, указанным в общероссийском базовом перечне или региональном перечне (при н</w:t>
            </w:r>
            <w:r w:rsidRPr="00A7626F">
              <w:rPr>
                <w:sz w:val="18"/>
                <w:szCs w:val="18"/>
              </w:rPr>
              <w:t>а</w:t>
            </w:r>
            <w:r w:rsidRPr="00A7626F">
              <w:rPr>
                <w:sz w:val="18"/>
                <w:szCs w:val="18"/>
              </w:rPr>
              <w:t>личии).</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rPr>
            </w:pPr>
            <w:r w:rsidRPr="00A7626F">
              <w:rPr>
                <w:sz w:val="18"/>
                <w:szCs w:val="18"/>
                <w:vertAlign w:val="superscript"/>
                <w:lang w:val="en-US"/>
              </w:rPr>
              <w:lastRenderedPageBreak/>
              <w:t>&lt;</w:t>
            </w:r>
            <w:r w:rsidRPr="00A7626F">
              <w:rPr>
                <w:sz w:val="18"/>
                <w:szCs w:val="18"/>
                <w:vertAlign w:val="superscript"/>
              </w:rPr>
              <w:t>7</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заполняется в случае, если для разных услуг и работ устанавливаются различные показатели допустимых (возмо</w:t>
            </w:r>
            <w:r w:rsidRPr="00A7626F">
              <w:rPr>
                <w:sz w:val="18"/>
                <w:szCs w:val="18"/>
              </w:rPr>
              <w:t>ж</w:t>
            </w:r>
            <w:r w:rsidRPr="00A7626F">
              <w:rPr>
                <w:sz w:val="18"/>
                <w:szCs w:val="18"/>
              </w:rPr>
              <w:t>ных) отклонений или если указанные отклонения устанавливаются в абсолютных величинах. В случае если един</w:t>
            </w:r>
            <w:r w:rsidRPr="00A7626F">
              <w:rPr>
                <w:sz w:val="18"/>
                <w:szCs w:val="18"/>
              </w:rPr>
              <w:t>и</w:t>
            </w:r>
            <w:r w:rsidRPr="00A7626F">
              <w:rPr>
                <w:sz w:val="18"/>
                <w:szCs w:val="18"/>
              </w:rPr>
              <w:t>цей объема работы является работа в целом, показатель не указывается.</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8</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заполняется в случае, если оказание услуг (выполнение работ) осуществляется на платной основе в соотве</w:t>
            </w:r>
            <w:r w:rsidRPr="00A7626F">
              <w:rPr>
                <w:sz w:val="18"/>
                <w:szCs w:val="18"/>
              </w:rPr>
              <w:t>т</w:t>
            </w:r>
            <w:r w:rsidRPr="00A7626F">
              <w:rPr>
                <w:sz w:val="18"/>
                <w:szCs w:val="18"/>
              </w:rPr>
              <w:t>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w:t>
            </w:r>
            <w:r w:rsidRPr="00A7626F">
              <w:rPr>
                <w:sz w:val="18"/>
                <w:szCs w:val="18"/>
              </w:rPr>
              <w:t>а</w:t>
            </w:r>
            <w:r w:rsidRPr="00A7626F">
              <w:rPr>
                <w:sz w:val="18"/>
                <w:szCs w:val="18"/>
              </w:rPr>
              <w:t>тель не формируется.</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9</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rPr>
                <w:sz w:val="18"/>
                <w:szCs w:val="18"/>
              </w:rPr>
            </w:pPr>
            <w:r w:rsidRPr="00A7626F">
              <w:rPr>
                <w:sz w:val="18"/>
                <w:szCs w:val="18"/>
              </w:rPr>
              <w:t>заполняется в целом по муниципальному заданию.</w:t>
            </w:r>
          </w:p>
        </w:tc>
      </w:tr>
      <w:tr w:rsidR="00600B2D" w:rsidRPr="00A7626F" w:rsidTr="00600B2D">
        <w:tc>
          <w:tcPr>
            <w:tcW w:w="600"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vertAlign w:val="superscript"/>
                <w:lang w:val="en-US"/>
              </w:rPr>
            </w:pPr>
            <w:r w:rsidRPr="00A7626F">
              <w:rPr>
                <w:sz w:val="18"/>
                <w:szCs w:val="18"/>
                <w:vertAlign w:val="superscript"/>
                <w:lang w:val="en-US"/>
              </w:rPr>
              <w:t>&lt;</w:t>
            </w:r>
            <w:r w:rsidRPr="00A7626F">
              <w:rPr>
                <w:sz w:val="18"/>
                <w:szCs w:val="18"/>
                <w:vertAlign w:val="superscript"/>
              </w:rPr>
              <w:t>10</w:t>
            </w:r>
            <w:r w:rsidRPr="00A7626F">
              <w:rPr>
                <w:sz w:val="18"/>
                <w:szCs w:val="18"/>
                <w:vertAlign w:val="superscript"/>
                <w:lang w:val="en-US"/>
              </w:rPr>
              <w:t>&gt;</w:t>
            </w:r>
          </w:p>
        </w:tc>
        <w:tc>
          <w:tcPr>
            <w:tcW w:w="496" w:type="dxa"/>
            <w:shd w:val="clear" w:color="auto" w:fill="auto"/>
          </w:tcPr>
          <w:p w:rsidR="00600B2D" w:rsidRPr="00A7626F" w:rsidRDefault="00600B2D" w:rsidP="00600B2D">
            <w:pPr>
              <w:autoSpaceDE w:val="0"/>
              <w:autoSpaceDN w:val="0"/>
              <w:adjustRightInd w:val="0"/>
              <w:spacing w:line="240" w:lineRule="exact"/>
              <w:ind w:right="-643"/>
              <w:jc w:val="both"/>
              <w:rPr>
                <w:sz w:val="18"/>
                <w:szCs w:val="18"/>
              </w:rPr>
            </w:pPr>
            <w:r w:rsidRPr="00A7626F">
              <w:rPr>
                <w:sz w:val="18"/>
                <w:szCs w:val="18"/>
              </w:rPr>
              <w:t>–</w:t>
            </w:r>
          </w:p>
        </w:tc>
        <w:tc>
          <w:tcPr>
            <w:tcW w:w="8827" w:type="dxa"/>
            <w:shd w:val="clear" w:color="auto" w:fill="auto"/>
          </w:tcPr>
          <w:p w:rsidR="00600B2D" w:rsidRPr="00A7626F" w:rsidRDefault="00600B2D" w:rsidP="00600B2D">
            <w:pPr>
              <w:autoSpaceDE w:val="0"/>
              <w:autoSpaceDN w:val="0"/>
              <w:adjustRightInd w:val="0"/>
              <w:spacing w:line="280" w:lineRule="exact"/>
              <w:ind w:right="-12"/>
              <w:jc w:val="both"/>
              <w:rPr>
                <w:sz w:val="18"/>
                <w:szCs w:val="18"/>
              </w:rPr>
            </w:pPr>
            <w:r w:rsidRPr="00A7626F">
              <w:rPr>
                <w:sz w:val="18"/>
                <w:szCs w:val="18"/>
              </w:rPr>
              <w:t>в числе иных показателей может быть указано допустимое (возможное) отклонение от выполнения муниц</w:t>
            </w:r>
            <w:r w:rsidRPr="00A7626F">
              <w:rPr>
                <w:sz w:val="18"/>
                <w:szCs w:val="18"/>
              </w:rPr>
              <w:t>и</w:t>
            </w:r>
            <w:r w:rsidRPr="00A7626F">
              <w:rPr>
                <w:sz w:val="18"/>
                <w:szCs w:val="18"/>
              </w:rPr>
              <w:t>пального задания (части муниципального задания), в пределах которого оно (его часть) считается выполне</w:t>
            </w:r>
            <w:r w:rsidRPr="00A7626F">
              <w:rPr>
                <w:sz w:val="18"/>
                <w:szCs w:val="18"/>
              </w:rPr>
              <w:t>н</w:t>
            </w:r>
            <w:r w:rsidRPr="00A7626F">
              <w:rPr>
                <w:sz w:val="18"/>
                <w:szCs w:val="18"/>
              </w:rPr>
              <w:t>ным (выполненной), при принятии органом, осуществляющим функции и полномочия учредителя, решения об установлении общего допустимого (возможного) отклонения от выполнения муниципального задания, в пр</w:t>
            </w:r>
            <w:r w:rsidRPr="00A7626F">
              <w:rPr>
                <w:sz w:val="18"/>
                <w:szCs w:val="18"/>
              </w:rPr>
              <w:t>е</w:t>
            </w:r>
            <w:r w:rsidRPr="00A7626F">
              <w:rPr>
                <w:sz w:val="18"/>
                <w:szCs w:val="18"/>
              </w:rPr>
              <w:t>делах которого оно считается выполненным (в процентах, в абсолютных величинах). В этом случае допуст</w:t>
            </w:r>
            <w:r w:rsidRPr="00A7626F">
              <w:rPr>
                <w:sz w:val="18"/>
                <w:szCs w:val="18"/>
              </w:rPr>
              <w:t>и</w:t>
            </w:r>
            <w:r w:rsidRPr="00A7626F">
              <w:rPr>
                <w:sz w:val="18"/>
                <w:szCs w:val="18"/>
              </w:rPr>
              <w:t>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w:t>
            </w:r>
            <w:r w:rsidRPr="00A7626F">
              <w:rPr>
                <w:sz w:val="18"/>
                <w:szCs w:val="18"/>
              </w:rPr>
              <w:t>е</w:t>
            </w:r>
            <w:r w:rsidRPr="00A7626F">
              <w:rPr>
                <w:sz w:val="18"/>
                <w:szCs w:val="18"/>
              </w:rPr>
              <w:t>тов о выполнении муниципального задания в числе иных показателей устанавливаются показатели выполнения муниципального задания в процентах от годов</w:t>
            </w:r>
            <w:r w:rsidRPr="00A7626F">
              <w:rPr>
                <w:sz w:val="18"/>
                <w:szCs w:val="18"/>
              </w:rPr>
              <w:t>о</w:t>
            </w:r>
            <w:r w:rsidRPr="00A7626F">
              <w:rPr>
                <w:sz w:val="18"/>
                <w:szCs w:val="18"/>
              </w:rPr>
              <w:t>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w:t>
            </w:r>
            <w:r w:rsidRPr="00A7626F">
              <w:rPr>
                <w:sz w:val="18"/>
                <w:szCs w:val="18"/>
              </w:rPr>
              <w:t>о</w:t>
            </w:r>
            <w:r w:rsidRPr="00A7626F">
              <w:rPr>
                <w:sz w:val="18"/>
                <w:szCs w:val="18"/>
              </w:rPr>
              <w:t>го года).</w:t>
            </w:r>
          </w:p>
        </w:tc>
      </w:tr>
    </w:tbl>
    <w:p w:rsidR="00600B2D" w:rsidRPr="00A7626F" w:rsidRDefault="00600B2D" w:rsidP="00600B2D">
      <w:pPr>
        <w:autoSpaceDE w:val="0"/>
        <w:autoSpaceDN w:val="0"/>
        <w:adjustRightInd w:val="0"/>
        <w:spacing w:line="380" w:lineRule="atLeast"/>
        <w:jc w:val="both"/>
        <w:rPr>
          <w:sz w:val="16"/>
          <w:szCs w:val="16"/>
        </w:rPr>
      </w:pPr>
    </w:p>
    <w:tbl>
      <w:tblPr>
        <w:tblW w:w="11448" w:type="dxa"/>
        <w:tblLook w:val="04A0" w:firstRow="1" w:lastRow="0" w:firstColumn="1" w:lastColumn="0" w:noHBand="0" w:noVBand="1"/>
      </w:tblPr>
      <w:tblGrid>
        <w:gridCol w:w="6345"/>
        <w:gridCol w:w="5103"/>
      </w:tblGrid>
      <w:tr w:rsidR="00600B2D" w:rsidRPr="00A7626F" w:rsidTr="00600B2D">
        <w:tc>
          <w:tcPr>
            <w:tcW w:w="6345" w:type="dxa"/>
            <w:shd w:val="clear" w:color="auto" w:fill="auto"/>
          </w:tcPr>
          <w:p w:rsidR="00600B2D" w:rsidRPr="00A7626F" w:rsidRDefault="00600B2D" w:rsidP="00600B2D">
            <w:pPr>
              <w:tabs>
                <w:tab w:val="left" w:pos="5954"/>
                <w:tab w:val="left" w:pos="6213"/>
                <w:tab w:val="left" w:pos="7125"/>
              </w:tabs>
              <w:spacing w:line="240" w:lineRule="exact"/>
              <w:rPr>
                <w:b/>
                <w:sz w:val="16"/>
                <w:szCs w:val="16"/>
              </w:rPr>
            </w:pPr>
          </w:p>
        </w:tc>
        <w:tc>
          <w:tcPr>
            <w:tcW w:w="5103" w:type="dxa"/>
            <w:shd w:val="clear" w:color="auto" w:fill="auto"/>
          </w:tcPr>
          <w:p w:rsidR="00600B2D" w:rsidRPr="00A7626F" w:rsidRDefault="00600B2D" w:rsidP="00600B2D">
            <w:pPr>
              <w:tabs>
                <w:tab w:val="left" w:pos="5954"/>
                <w:tab w:val="left" w:pos="6213"/>
                <w:tab w:val="left" w:pos="7125"/>
              </w:tabs>
              <w:spacing w:line="240" w:lineRule="exact"/>
              <w:jc w:val="center"/>
              <w:rPr>
                <w:sz w:val="16"/>
                <w:szCs w:val="16"/>
              </w:rPr>
            </w:pPr>
            <w:r w:rsidRPr="00A7626F">
              <w:rPr>
                <w:sz w:val="16"/>
                <w:szCs w:val="16"/>
              </w:rPr>
              <w:t>Приложение № 2</w:t>
            </w:r>
          </w:p>
        </w:tc>
      </w:tr>
      <w:tr w:rsidR="00600B2D" w:rsidRPr="00A7626F" w:rsidTr="00600B2D">
        <w:tc>
          <w:tcPr>
            <w:tcW w:w="6345" w:type="dxa"/>
            <w:shd w:val="clear" w:color="auto" w:fill="auto"/>
          </w:tcPr>
          <w:p w:rsidR="00600B2D" w:rsidRPr="00A7626F" w:rsidRDefault="00600B2D" w:rsidP="00600B2D">
            <w:pPr>
              <w:tabs>
                <w:tab w:val="left" w:pos="5954"/>
                <w:tab w:val="left" w:pos="6213"/>
                <w:tab w:val="left" w:pos="7125"/>
              </w:tabs>
              <w:spacing w:line="240" w:lineRule="exact"/>
              <w:rPr>
                <w:b/>
                <w:sz w:val="16"/>
                <w:szCs w:val="16"/>
              </w:rPr>
            </w:pPr>
          </w:p>
        </w:tc>
        <w:tc>
          <w:tcPr>
            <w:tcW w:w="5103" w:type="dxa"/>
            <w:shd w:val="clear" w:color="auto" w:fill="auto"/>
          </w:tcPr>
          <w:p w:rsidR="00600B2D" w:rsidRPr="00A7626F" w:rsidRDefault="00600B2D" w:rsidP="00600B2D">
            <w:pPr>
              <w:autoSpaceDE w:val="0"/>
              <w:autoSpaceDN w:val="0"/>
              <w:adjustRightInd w:val="0"/>
              <w:spacing w:before="120" w:line="220" w:lineRule="exact"/>
              <w:rPr>
                <w:b/>
                <w:sz w:val="16"/>
                <w:szCs w:val="16"/>
              </w:rPr>
            </w:pPr>
            <w:r w:rsidRPr="00A7626F">
              <w:rPr>
                <w:sz w:val="16"/>
                <w:szCs w:val="16"/>
              </w:rPr>
              <w:t xml:space="preserve">к Положению о формировании муниципального </w:t>
            </w:r>
            <w:r w:rsidRPr="00A7626F">
              <w:rPr>
                <w:sz w:val="16"/>
                <w:szCs w:val="16"/>
              </w:rPr>
              <w:br/>
              <w:t>задания на оказание муниципальных услуг (выполнение работ) муниципальными учреждениями и финансовом обеспечении выполнения мун</w:t>
            </w:r>
            <w:r w:rsidRPr="00A7626F">
              <w:rPr>
                <w:sz w:val="16"/>
                <w:szCs w:val="16"/>
              </w:rPr>
              <w:t>и</w:t>
            </w:r>
            <w:r w:rsidRPr="00A7626F">
              <w:rPr>
                <w:sz w:val="16"/>
                <w:szCs w:val="16"/>
              </w:rPr>
              <w:t>ципального задания</w:t>
            </w:r>
          </w:p>
        </w:tc>
      </w:tr>
    </w:tbl>
    <w:p w:rsidR="00600B2D" w:rsidRPr="00A7626F" w:rsidRDefault="00600B2D" w:rsidP="00600B2D">
      <w:pPr>
        <w:tabs>
          <w:tab w:val="left" w:pos="5954"/>
          <w:tab w:val="left" w:pos="6213"/>
          <w:tab w:val="left" w:pos="7125"/>
        </w:tabs>
        <w:spacing w:line="240" w:lineRule="exact"/>
        <w:jc w:val="center"/>
        <w:rPr>
          <w:sz w:val="16"/>
          <w:szCs w:val="16"/>
        </w:rPr>
      </w:pPr>
    </w:p>
    <w:p w:rsidR="00600B2D" w:rsidRPr="00A7626F" w:rsidRDefault="00600B2D" w:rsidP="00600B2D">
      <w:pPr>
        <w:tabs>
          <w:tab w:val="left" w:pos="5954"/>
          <w:tab w:val="left" w:pos="6213"/>
          <w:tab w:val="left" w:pos="7125"/>
        </w:tabs>
        <w:spacing w:line="240" w:lineRule="exact"/>
        <w:jc w:val="center"/>
        <w:rPr>
          <w:b/>
          <w:sz w:val="16"/>
          <w:szCs w:val="16"/>
        </w:rPr>
      </w:pPr>
    </w:p>
    <w:p w:rsidR="00600B2D" w:rsidRPr="00A7626F" w:rsidRDefault="00600B2D" w:rsidP="00600B2D">
      <w:pPr>
        <w:autoSpaceDE w:val="0"/>
        <w:autoSpaceDN w:val="0"/>
        <w:adjustRightInd w:val="0"/>
        <w:spacing w:after="120" w:line="240" w:lineRule="exact"/>
        <w:jc w:val="center"/>
        <w:rPr>
          <w:b/>
          <w:sz w:val="16"/>
          <w:szCs w:val="16"/>
        </w:rPr>
      </w:pPr>
      <w:r w:rsidRPr="00A7626F">
        <w:rPr>
          <w:b/>
          <w:sz w:val="16"/>
          <w:szCs w:val="16"/>
        </w:rPr>
        <w:t xml:space="preserve">ОТЧЕТ </w:t>
      </w:r>
    </w:p>
    <w:p w:rsidR="00600B2D" w:rsidRPr="00A7626F" w:rsidRDefault="00600B2D" w:rsidP="00600B2D">
      <w:pPr>
        <w:autoSpaceDE w:val="0"/>
        <w:autoSpaceDN w:val="0"/>
        <w:adjustRightInd w:val="0"/>
        <w:spacing w:after="120" w:line="240" w:lineRule="exact"/>
        <w:jc w:val="center"/>
        <w:rPr>
          <w:sz w:val="16"/>
          <w:szCs w:val="16"/>
        </w:rPr>
      </w:pPr>
      <w:r w:rsidRPr="00A7626F">
        <w:rPr>
          <w:sz w:val="16"/>
          <w:szCs w:val="16"/>
        </w:rPr>
        <w:t>о выполнении муниципального задания</w:t>
      </w:r>
      <w:r w:rsidRPr="00A7626F">
        <w:rPr>
          <w:sz w:val="16"/>
          <w:szCs w:val="16"/>
          <w:vertAlign w:val="superscript"/>
        </w:rPr>
        <w:t>&lt;1&gt;</w:t>
      </w:r>
    </w:p>
    <w:p w:rsidR="00600B2D" w:rsidRPr="00A7626F" w:rsidRDefault="00600B2D" w:rsidP="00600B2D">
      <w:pPr>
        <w:autoSpaceDE w:val="0"/>
        <w:autoSpaceDN w:val="0"/>
        <w:adjustRightInd w:val="0"/>
        <w:spacing w:before="120" w:line="240" w:lineRule="exact"/>
        <w:jc w:val="center"/>
        <w:rPr>
          <w:color w:val="0000FF"/>
          <w:sz w:val="16"/>
          <w:szCs w:val="16"/>
        </w:rPr>
      </w:pPr>
      <w:r w:rsidRPr="00A7626F">
        <w:rPr>
          <w:sz w:val="16"/>
          <w:szCs w:val="16"/>
        </w:rPr>
        <w:t>на 20___ год и на плановый период 20___ и 20___ годов</w:t>
      </w:r>
    </w:p>
    <w:p w:rsidR="00600B2D" w:rsidRPr="00A7626F" w:rsidRDefault="00600B2D" w:rsidP="00600B2D">
      <w:pPr>
        <w:autoSpaceDE w:val="0"/>
        <w:autoSpaceDN w:val="0"/>
        <w:adjustRightInd w:val="0"/>
        <w:jc w:val="both"/>
        <w:rPr>
          <w:sz w:val="16"/>
          <w:szCs w:val="16"/>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046"/>
        <w:gridCol w:w="871"/>
        <w:gridCol w:w="1397"/>
      </w:tblGrid>
      <w:tr w:rsidR="00600B2D" w:rsidRPr="00A7626F" w:rsidTr="00600B2D">
        <w:trPr>
          <w:trHeight w:val="189"/>
        </w:trPr>
        <w:tc>
          <w:tcPr>
            <w:tcW w:w="8046" w:type="dxa"/>
            <w:tcBorders>
              <w:top w:val="nil"/>
              <w:left w:val="nil"/>
              <w:bottom w:val="nil"/>
              <w:right w:val="nil"/>
            </w:tcBorders>
          </w:tcPr>
          <w:p w:rsidR="00600B2D" w:rsidRPr="00A7626F" w:rsidRDefault="00600B2D" w:rsidP="00600B2D">
            <w:pPr>
              <w:autoSpaceDE w:val="0"/>
              <w:autoSpaceDN w:val="0"/>
              <w:adjustRightInd w:val="0"/>
              <w:rPr>
                <w:sz w:val="16"/>
                <w:szCs w:val="16"/>
              </w:rPr>
            </w:pPr>
          </w:p>
        </w:tc>
        <w:tc>
          <w:tcPr>
            <w:tcW w:w="871" w:type="dxa"/>
            <w:tcBorders>
              <w:top w:val="nil"/>
              <w:left w:val="nil"/>
              <w:bottom w:val="nil"/>
            </w:tcBorders>
          </w:tcPr>
          <w:p w:rsidR="00600B2D" w:rsidRPr="00A7626F" w:rsidRDefault="00600B2D" w:rsidP="00600B2D">
            <w:pPr>
              <w:autoSpaceDE w:val="0"/>
              <w:autoSpaceDN w:val="0"/>
              <w:adjustRightInd w:val="0"/>
              <w:rPr>
                <w:sz w:val="16"/>
                <w:szCs w:val="16"/>
              </w:rPr>
            </w:pPr>
          </w:p>
        </w:tc>
        <w:tc>
          <w:tcPr>
            <w:tcW w:w="1397" w:type="dxa"/>
            <w:tcBorders>
              <w:bottom w:val="single" w:sz="6" w:space="0" w:color="auto"/>
            </w:tcBorders>
            <w:vAlign w:val="center"/>
          </w:tcPr>
          <w:p w:rsidR="00600B2D" w:rsidRPr="00A7626F" w:rsidRDefault="00600B2D" w:rsidP="00600B2D">
            <w:pPr>
              <w:autoSpaceDE w:val="0"/>
              <w:autoSpaceDN w:val="0"/>
              <w:adjustRightInd w:val="0"/>
              <w:jc w:val="center"/>
              <w:rPr>
                <w:sz w:val="16"/>
                <w:szCs w:val="16"/>
              </w:rPr>
            </w:pPr>
            <w:r w:rsidRPr="00A7626F">
              <w:rPr>
                <w:sz w:val="16"/>
                <w:szCs w:val="16"/>
              </w:rPr>
              <w:t>Коды</w:t>
            </w:r>
          </w:p>
        </w:tc>
      </w:tr>
      <w:tr w:rsidR="00600B2D" w:rsidRPr="00A7626F" w:rsidTr="00600B2D">
        <w:trPr>
          <w:trHeight w:val="341"/>
        </w:trPr>
        <w:tc>
          <w:tcPr>
            <w:tcW w:w="8046" w:type="dxa"/>
            <w:tcBorders>
              <w:top w:val="nil"/>
              <w:left w:val="nil"/>
              <w:bottom w:val="nil"/>
              <w:right w:val="nil"/>
            </w:tcBorders>
            <w:vAlign w:val="center"/>
          </w:tcPr>
          <w:p w:rsidR="00600B2D" w:rsidRPr="00A7626F" w:rsidRDefault="00600B2D" w:rsidP="00600B2D">
            <w:pPr>
              <w:autoSpaceDE w:val="0"/>
              <w:autoSpaceDN w:val="0"/>
              <w:adjustRightInd w:val="0"/>
              <w:ind w:firstLine="709"/>
              <w:rPr>
                <w:sz w:val="16"/>
                <w:szCs w:val="16"/>
              </w:rPr>
            </w:pPr>
          </w:p>
        </w:tc>
        <w:tc>
          <w:tcPr>
            <w:tcW w:w="871" w:type="dxa"/>
            <w:tcBorders>
              <w:top w:val="nil"/>
              <w:left w:val="nil"/>
              <w:bottom w:val="nil"/>
            </w:tcBorders>
          </w:tcPr>
          <w:p w:rsidR="00600B2D" w:rsidRPr="00A7626F" w:rsidRDefault="00600B2D" w:rsidP="00600B2D">
            <w:pPr>
              <w:autoSpaceDE w:val="0"/>
              <w:autoSpaceDN w:val="0"/>
              <w:adjustRightInd w:val="0"/>
              <w:spacing w:line="240" w:lineRule="exact"/>
              <w:rPr>
                <w:sz w:val="16"/>
                <w:szCs w:val="16"/>
              </w:rPr>
            </w:pPr>
            <w:r w:rsidRPr="00A7626F">
              <w:rPr>
                <w:sz w:val="16"/>
                <w:szCs w:val="16"/>
              </w:rPr>
              <w:t xml:space="preserve"> Форма по</w:t>
            </w:r>
          </w:p>
          <w:p w:rsidR="00600B2D" w:rsidRPr="00A7626F" w:rsidRDefault="00600B2D" w:rsidP="00600B2D">
            <w:pPr>
              <w:autoSpaceDE w:val="0"/>
              <w:autoSpaceDN w:val="0"/>
              <w:adjustRightInd w:val="0"/>
              <w:spacing w:line="240" w:lineRule="exact"/>
              <w:jc w:val="right"/>
              <w:rPr>
                <w:spacing w:val="-18"/>
                <w:sz w:val="16"/>
                <w:szCs w:val="16"/>
              </w:rPr>
            </w:pPr>
            <w:hyperlink r:id="rId232" w:history="1">
              <w:r w:rsidRPr="00A7626F">
                <w:rPr>
                  <w:sz w:val="16"/>
                  <w:szCs w:val="16"/>
                </w:rPr>
                <w:t>ОКУД</w:t>
              </w:r>
            </w:hyperlink>
          </w:p>
        </w:tc>
        <w:tc>
          <w:tcPr>
            <w:tcW w:w="1397" w:type="dxa"/>
            <w:tcBorders>
              <w:top w:val="single" w:sz="6" w:space="0" w:color="auto"/>
              <w:bottom w:val="nil"/>
            </w:tcBorders>
            <w:vAlign w:val="center"/>
          </w:tcPr>
          <w:p w:rsidR="00600B2D" w:rsidRPr="00A7626F" w:rsidRDefault="00600B2D" w:rsidP="00600B2D">
            <w:pPr>
              <w:autoSpaceDE w:val="0"/>
              <w:autoSpaceDN w:val="0"/>
              <w:adjustRightInd w:val="0"/>
              <w:jc w:val="center"/>
              <w:rPr>
                <w:sz w:val="16"/>
                <w:szCs w:val="16"/>
              </w:rPr>
            </w:pPr>
            <w:r w:rsidRPr="00A7626F">
              <w:rPr>
                <w:sz w:val="16"/>
                <w:szCs w:val="16"/>
              </w:rPr>
              <w:t>0506001</w:t>
            </w:r>
          </w:p>
        </w:tc>
      </w:tr>
      <w:tr w:rsidR="00600B2D" w:rsidRPr="00A7626F" w:rsidTr="00600B2D">
        <w:trPr>
          <w:trHeight w:val="458"/>
        </w:trPr>
        <w:tc>
          <w:tcPr>
            <w:tcW w:w="8046" w:type="dxa"/>
            <w:tcBorders>
              <w:top w:val="nil"/>
              <w:left w:val="nil"/>
              <w:bottom w:val="nil"/>
              <w:right w:val="nil"/>
            </w:tcBorders>
          </w:tcPr>
          <w:p w:rsidR="00600B2D" w:rsidRPr="00A7626F" w:rsidRDefault="00600B2D" w:rsidP="00600B2D">
            <w:pPr>
              <w:autoSpaceDE w:val="0"/>
              <w:autoSpaceDN w:val="0"/>
              <w:adjustRightInd w:val="0"/>
              <w:spacing w:before="120" w:line="240" w:lineRule="atLeast"/>
              <w:jc w:val="center"/>
              <w:rPr>
                <w:sz w:val="16"/>
                <w:szCs w:val="16"/>
              </w:rPr>
            </w:pPr>
            <w:r w:rsidRPr="00A7626F">
              <w:rPr>
                <w:sz w:val="16"/>
                <w:szCs w:val="16"/>
              </w:rPr>
              <w:t xml:space="preserve">                                                     от «____»  ____________ 20___ года</w:t>
            </w:r>
          </w:p>
        </w:tc>
        <w:tc>
          <w:tcPr>
            <w:tcW w:w="871" w:type="dxa"/>
            <w:tcBorders>
              <w:top w:val="nil"/>
              <w:left w:val="nil"/>
              <w:bottom w:val="nil"/>
            </w:tcBorders>
          </w:tcPr>
          <w:p w:rsidR="00600B2D" w:rsidRPr="00A7626F" w:rsidRDefault="00600B2D" w:rsidP="00600B2D">
            <w:pPr>
              <w:autoSpaceDE w:val="0"/>
              <w:autoSpaceDN w:val="0"/>
              <w:adjustRightInd w:val="0"/>
              <w:jc w:val="right"/>
              <w:rPr>
                <w:sz w:val="16"/>
                <w:szCs w:val="16"/>
              </w:rPr>
            </w:pPr>
            <w:r w:rsidRPr="00A7626F">
              <w:rPr>
                <w:sz w:val="16"/>
                <w:szCs w:val="16"/>
              </w:rPr>
              <w:t>Дата</w:t>
            </w:r>
          </w:p>
        </w:tc>
        <w:tc>
          <w:tcPr>
            <w:tcW w:w="1397" w:type="dxa"/>
            <w:tcBorders>
              <w:top w:val="single" w:sz="6" w:space="0" w:color="auto"/>
            </w:tcBorders>
          </w:tcPr>
          <w:p w:rsidR="00600B2D" w:rsidRPr="00A7626F" w:rsidRDefault="00600B2D" w:rsidP="00600B2D">
            <w:pPr>
              <w:autoSpaceDE w:val="0"/>
              <w:autoSpaceDN w:val="0"/>
              <w:adjustRightInd w:val="0"/>
              <w:jc w:val="right"/>
              <w:rPr>
                <w:sz w:val="16"/>
                <w:szCs w:val="16"/>
              </w:rPr>
            </w:pPr>
          </w:p>
          <w:p w:rsidR="00600B2D" w:rsidRPr="00A7626F" w:rsidRDefault="00600B2D" w:rsidP="00600B2D">
            <w:pPr>
              <w:autoSpaceDE w:val="0"/>
              <w:autoSpaceDN w:val="0"/>
              <w:adjustRightInd w:val="0"/>
              <w:jc w:val="right"/>
              <w:rPr>
                <w:sz w:val="16"/>
                <w:szCs w:val="16"/>
              </w:rPr>
            </w:pPr>
          </w:p>
        </w:tc>
      </w:tr>
      <w:tr w:rsidR="00600B2D" w:rsidRPr="00A7626F" w:rsidTr="00600B2D">
        <w:trPr>
          <w:trHeight w:val="543"/>
        </w:trPr>
        <w:tc>
          <w:tcPr>
            <w:tcW w:w="8046" w:type="dxa"/>
            <w:tcBorders>
              <w:top w:val="nil"/>
              <w:left w:val="nil"/>
              <w:bottom w:val="nil"/>
              <w:right w:val="nil"/>
            </w:tcBorders>
          </w:tcPr>
          <w:p w:rsidR="00600B2D" w:rsidRPr="00A7626F" w:rsidRDefault="00600B2D" w:rsidP="00600B2D">
            <w:pPr>
              <w:autoSpaceDE w:val="0"/>
              <w:autoSpaceDN w:val="0"/>
              <w:adjustRightInd w:val="0"/>
              <w:spacing w:before="120"/>
              <w:ind w:firstLine="709"/>
              <w:rPr>
                <w:sz w:val="16"/>
                <w:szCs w:val="16"/>
              </w:rPr>
            </w:pPr>
            <w:r w:rsidRPr="00A7626F">
              <w:rPr>
                <w:sz w:val="16"/>
                <w:szCs w:val="16"/>
              </w:rPr>
              <w:t xml:space="preserve">Наименование  муниципального учреждения </w:t>
            </w:r>
            <w:r w:rsidRPr="00A7626F">
              <w:rPr>
                <w:sz w:val="16"/>
                <w:szCs w:val="16"/>
              </w:rPr>
              <w:softHyphen/>
            </w:r>
            <w:r w:rsidRPr="00A7626F">
              <w:rPr>
                <w:sz w:val="16"/>
                <w:szCs w:val="16"/>
              </w:rPr>
              <w:softHyphen/>
            </w:r>
            <w:r w:rsidRPr="00A7626F">
              <w:rPr>
                <w:sz w:val="16"/>
                <w:szCs w:val="16"/>
              </w:rPr>
              <w:softHyphen/>
            </w:r>
            <w:r w:rsidRPr="00A7626F">
              <w:rPr>
                <w:sz w:val="16"/>
                <w:szCs w:val="16"/>
              </w:rPr>
              <w:softHyphen/>
              <w:t>_________________________________________</w:t>
            </w:r>
          </w:p>
          <w:p w:rsidR="00600B2D" w:rsidRPr="00A7626F" w:rsidRDefault="00600B2D" w:rsidP="00600B2D">
            <w:pPr>
              <w:autoSpaceDE w:val="0"/>
              <w:autoSpaceDN w:val="0"/>
              <w:adjustRightInd w:val="0"/>
              <w:rPr>
                <w:sz w:val="16"/>
                <w:szCs w:val="16"/>
              </w:rPr>
            </w:pPr>
            <w:r w:rsidRPr="00A7626F">
              <w:rPr>
                <w:sz w:val="16"/>
                <w:szCs w:val="16"/>
              </w:rPr>
              <w:t>_____________________________________________________________________________________</w:t>
            </w:r>
          </w:p>
        </w:tc>
        <w:tc>
          <w:tcPr>
            <w:tcW w:w="871" w:type="dxa"/>
            <w:tcBorders>
              <w:top w:val="nil"/>
              <w:left w:val="nil"/>
              <w:bottom w:val="nil"/>
            </w:tcBorders>
          </w:tcPr>
          <w:p w:rsidR="00600B2D" w:rsidRPr="00A7626F" w:rsidRDefault="00600B2D" w:rsidP="00600B2D">
            <w:pPr>
              <w:autoSpaceDE w:val="0"/>
              <w:autoSpaceDN w:val="0"/>
              <w:adjustRightInd w:val="0"/>
              <w:spacing w:line="240" w:lineRule="exact"/>
              <w:jc w:val="right"/>
              <w:rPr>
                <w:sz w:val="16"/>
                <w:szCs w:val="16"/>
              </w:rPr>
            </w:pPr>
            <w:r w:rsidRPr="00A7626F">
              <w:rPr>
                <w:sz w:val="16"/>
                <w:szCs w:val="16"/>
              </w:rPr>
              <w:t xml:space="preserve">Код по </w:t>
            </w:r>
            <w:r w:rsidRPr="00A7626F">
              <w:rPr>
                <w:sz w:val="16"/>
                <w:szCs w:val="16"/>
              </w:rPr>
              <w:br/>
              <w:t>сводному ре</w:t>
            </w:r>
            <w:r w:rsidRPr="00A7626F">
              <w:rPr>
                <w:sz w:val="16"/>
                <w:szCs w:val="16"/>
              </w:rPr>
              <w:t>е</w:t>
            </w:r>
            <w:r w:rsidRPr="00A7626F">
              <w:rPr>
                <w:sz w:val="16"/>
                <w:szCs w:val="16"/>
              </w:rPr>
              <w:t>стру</w:t>
            </w:r>
          </w:p>
        </w:tc>
        <w:tc>
          <w:tcPr>
            <w:tcW w:w="1397" w:type="dxa"/>
            <w:vMerge w:val="restart"/>
          </w:tcPr>
          <w:p w:rsidR="00600B2D" w:rsidRPr="00A7626F" w:rsidRDefault="00600B2D" w:rsidP="00600B2D">
            <w:pPr>
              <w:autoSpaceDE w:val="0"/>
              <w:autoSpaceDN w:val="0"/>
              <w:adjustRightInd w:val="0"/>
              <w:jc w:val="right"/>
              <w:rPr>
                <w:sz w:val="16"/>
                <w:szCs w:val="16"/>
              </w:rPr>
            </w:pPr>
          </w:p>
        </w:tc>
      </w:tr>
      <w:tr w:rsidR="00600B2D" w:rsidRPr="00A7626F" w:rsidTr="00600B2D">
        <w:trPr>
          <w:trHeight w:val="224"/>
        </w:trPr>
        <w:tc>
          <w:tcPr>
            <w:tcW w:w="8046" w:type="dxa"/>
            <w:tcBorders>
              <w:top w:val="nil"/>
              <w:left w:val="nil"/>
              <w:bottom w:val="nil"/>
              <w:right w:val="nil"/>
            </w:tcBorders>
          </w:tcPr>
          <w:p w:rsidR="00600B2D" w:rsidRPr="00A7626F" w:rsidRDefault="00600B2D" w:rsidP="00600B2D">
            <w:pPr>
              <w:rPr>
                <w:sz w:val="16"/>
                <w:szCs w:val="16"/>
              </w:rPr>
            </w:pPr>
            <w:r w:rsidRPr="00A7626F">
              <w:rPr>
                <w:sz w:val="16"/>
                <w:szCs w:val="16"/>
              </w:rPr>
              <w:t>_____________________________________________________________________________________</w:t>
            </w:r>
          </w:p>
        </w:tc>
        <w:tc>
          <w:tcPr>
            <w:tcW w:w="871" w:type="dxa"/>
            <w:tcBorders>
              <w:top w:val="nil"/>
              <w:left w:val="nil"/>
              <w:bottom w:val="nil"/>
            </w:tcBorders>
          </w:tcPr>
          <w:p w:rsidR="00600B2D" w:rsidRPr="00A7626F" w:rsidRDefault="00600B2D" w:rsidP="00600B2D">
            <w:pPr>
              <w:autoSpaceDE w:val="0"/>
              <w:autoSpaceDN w:val="0"/>
              <w:adjustRightInd w:val="0"/>
              <w:jc w:val="right"/>
              <w:rPr>
                <w:spacing w:val="-28"/>
                <w:sz w:val="16"/>
                <w:szCs w:val="16"/>
              </w:rPr>
            </w:pPr>
          </w:p>
        </w:tc>
        <w:tc>
          <w:tcPr>
            <w:tcW w:w="1397" w:type="dxa"/>
            <w:vMerge/>
          </w:tcPr>
          <w:p w:rsidR="00600B2D" w:rsidRPr="00A7626F" w:rsidRDefault="00600B2D" w:rsidP="00600B2D">
            <w:pPr>
              <w:autoSpaceDE w:val="0"/>
              <w:autoSpaceDN w:val="0"/>
              <w:adjustRightInd w:val="0"/>
              <w:jc w:val="right"/>
              <w:rPr>
                <w:sz w:val="16"/>
                <w:szCs w:val="16"/>
              </w:rPr>
            </w:pPr>
          </w:p>
        </w:tc>
      </w:tr>
      <w:tr w:rsidR="00600B2D" w:rsidRPr="00A7626F" w:rsidTr="00600B2D">
        <w:trPr>
          <w:trHeight w:val="224"/>
        </w:trPr>
        <w:tc>
          <w:tcPr>
            <w:tcW w:w="8046" w:type="dxa"/>
            <w:tcBorders>
              <w:top w:val="nil"/>
              <w:left w:val="nil"/>
              <w:bottom w:val="nil"/>
              <w:right w:val="nil"/>
            </w:tcBorders>
          </w:tcPr>
          <w:p w:rsidR="00600B2D" w:rsidRPr="00A7626F" w:rsidRDefault="00600B2D" w:rsidP="00600B2D">
            <w:pPr>
              <w:autoSpaceDE w:val="0"/>
              <w:autoSpaceDN w:val="0"/>
              <w:adjustRightInd w:val="0"/>
              <w:ind w:firstLine="709"/>
              <w:rPr>
                <w:sz w:val="16"/>
                <w:szCs w:val="16"/>
              </w:rPr>
            </w:pPr>
            <w:r w:rsidRPr="00A7626F">
              <w:rPr>
                <w:sz w:val="16"/>
                <w:szCs w:val="16"/>
              </w:rPr>
              <w:t>Вид деятельности муниципального учреждения ________________________________________</w:t>
            </w:r>
          </w:p>
        </w:tc>
        <w:tc>
          <w:tcPr>
            <w:tcW w:w="871" w:type="dxa"/>
            <w:tcBorders>
              <w:top w:val="nil"/>
              <w:left w:val="nil"/>
              <w:bottom w:val="nil"/>
            </w:tcBorders>
          </w:tcPr>
          <w:p w:rsidR="00600B2D" w:rsidRPr="00A7626F" w:rsidRDefault="00600B2D" w:rsidP="00600B2D">
            <w:pPr>
              <w:autoSpaceDE w:val="0"/>
              <w:autoSpaceDN w:val="0"/>
              <w:adjustRightInd w:val="0"/>
              <w:jc w:val="right"/>
              <w:rPr>
                <w:spacing w:val="-28"/>
                <w:sz w:val="16"/>
                <w:szCs w:val="16"/>
              </w:rPr>
            </w:pPr>
            <w:r w:rsidRPr="00A7626F">
              <w:rPr>
                <w:spacing w:val="-28"/>
                <w:sz w:val="16"/>
                <w:szCs w:val="16"/>
              </w:rPr>
              <w:t xml:space="preserve">По </w:t>
            </w:r>
            <w:hyperlink r:id="rId233" w:history="1">
              <w:r w:rsidRPr="00A7626F">
                <w:rPr>
                  <w:spacing w:val="-28"/>
                  <w:sz w:val="16"/>
                  <w:szCs w:val="16"/>
                </w:rPr>
                <w:t>ОКВЭД</w:t>
              </w:r>
            </w:hyperlink>
          </w:p>
        </w:tc>
        <w:tc>
          <w:tcPr>
            <w:tcW w:w="1397" w:type="dxa"/>
          </w:tcPr>
          <w:p w:rsidR="00600B2D" w:rsidRPr="00A7626F" w:rsidRDefault="00600B2D" w:rsidP="00600B2D">
            <w:pPr>
              <w:autoSpaceDE w:val="0"/>
              <w:autoSpaceDN w:val="0"/>
              <w:adjustRightInd w:val="0"/>
              <w:jc w:val="right"/>
              <w:rPr>
                <w:sz w:val="16"/>
                <w:szCs w:val="16"/>
              </w:rPr>
            </w:pPr>
          </w:p>
        </w:tc>
      </w:tr>
      <w:tr w:rsidR="00600B2D" w:rsidRPr="00A7626F" w:rsidTr="00600B2D">
        <w:trPr>
          <w:trHeight w:val="235"/>
        </w:trPr>
        <w:tc>
          <w:tcPr>
            <w:tcW w:w="8046" w:type="dxa"/>
            <w:tcBorders>
              <w:top w:val="nil"/>
              <w:left w:val="nil"/>
              <w:bottom w:val="single" w:sz="4" w:space="0" w:color="auto"/>
              <w:right w:val="nil"/>
            </w:tcBorders>
          </w:tcPr>
          <w:p w:rsidR="00600B2D" w:rsidRPr="00A7626F" w:rsidRDefault="00600B2D" w:rsidP="00600B2D">
            <w:pPr>
              <w:autoSpaceDE w:val="0"/>
              <w:autoSpaceDN w:val="0"/>
              <w:adjustRightInd w:val="0"/>
              <w:ind w:firstLine="709"/>
              <w:rPr>
                <w:sz w:val="16"/>
                <w:szCs w:val="16"/>
              </w:rPr>
            </w:pPr>
          </w:p>
        </w:tc>
        <w:tc>
          <w:tcPr>
            <w:tcW w:w="871" w:type="dxa"/>
            <w:tcBorders>
              <w:top w:val="nil"/>
              <w:left w:val="nil"/>
              <w:bottom w:val="nil"/>
            </w:tcBorders>
          </w:tcPr>
          <w:p w:rsidR="00600B2D" w:rsidRPr="00A7626F" w:rsidRDefault="00600B2D" w:rsidP="00600B2D">
            <w:pPr>
              <w:autoSpaceDE w:val="0"/>
              <w:autoSpaceDN w:val="0"/>
              <w:adjustRightInd w:val="0"/>
              <w:jc w:val="right"/>
              <w:rPr>
                <w:spacing w:val="-28"/>
                <w:sz w:val="16"/>
                <w:szCs w:val="16"/>
              </w:rPr>
            </w:pPr>
            <w:r w:rsidRPr="00A7626F">
              <w:rPr>
                <w:spacing w:val="-28"/>
                <w:sz w:val="16"/>
                <w:szCs w:val="16"/>
              </w:rPr>
              <w:t xml:space="preserve">По </w:t>
            </w:r>
            <w:hyperlink r:id="rId234" w:history="1">
              <w:r w:rsidRPr="00A7626F">
                <w:rPr>
                  <w:spacing w:val="-28"/>
                  <w:sz w:val="16"/>
                  <w:szCs w:val="16"/>
                </w:rPr>
                <w:t>ОКВЭД</w:t>
              </w:r>
            </w:hyperlink>
          </w:p>
        </w:tc>
        <w:tc>
          <w:tcPr>
            <w:tcW w:w="1397" w:type="dxa"/>
          </w:tcPr>
          <w:p w:rsidR="00600B2D" w:rsidRPr="00A7626F" w:rsidRDefault="00600B2D" w:rsidP="00600B2D">
            <w:pPr>
              <w:autoSpaceDE w:val="0"/>
              <w:autoSpaceDN w:val="0"/>
              <w:adjustRightInd w:val="0"/>
              <w:jc w:val="right"/>
              <w:rPr>
                <w:sz w:val="16"/>
                <w:szCs w:val="16"/>
              </w:rPr>
            </w:pPr>
          </w:p>
        </w:tc>
      </w:tr>
      <w:tr w:rsidR="00600B2D" w:rsidRPr="00A7626F" w:rsidTr="00600B2D">
        <w:trPr>
          <w:trHeight w:val="224"/>
        </w:trPr>
        <w:tc>
          <w:tcPr>
            <w:tcW w:w="8046" w:type="dxa"/>
            <w:tcBorders>
              <w:top w:val="nil"/>
              <w:left w:val="nil"/>
              <w:bottom w:val="single" w:sz="4" w:space="0" w:color="auto"/>
              <w:right w:val="nil"/>
            </w:tcBorders>
          </w:tcPr>
          <w:p w:rsidR="00600B2D" w:rsidRPr="00A7626F" w:rsidRDefault="00600B2D" w:rsidP="00600B2D">
            <w:pPr>
              <w:autoSpaceDE w:val="0"/>
              <w:autoSpaceDN w:val="0"/>
              <w:adjustRightInd w:val="0"/>
              <w:ind w:firstLine="709"/>
              <w:rPr>
                <w:sz w:val="16"/>
                <w:szCs w:val="16"/>
              </w:rPr>
            </w:pPr>
          </w:p>
        </w:tc>
        <w:tc>
          <w:tcPr>
            <w:tcW w:w="871" w:type="dxa"/>
            <w:tcBorders>
              <w:top w:val="nil"/>
              <w:left w:val="nil"/>
              <w:bottom w:val="nil"/>
            </w:tcBorders>
          </w:tcPr>
          <w:p w:rsidR="00600B2D" w:rsidRPr="00A7626F" w:rsidRDefault="00600B2D" w:rsidP="00600B2D">
            <w:pPr>
              <w:autoSpaceDE w:val="0"/>
              <w:autoSpaceDN w:val="0"/>
              <w:adjustRightInd w:val="0"/>
              <w:jc w:val="right"/>
              <w:rPr>
                <w:spacing w:val="-28"/>
                <w:sz w:val="16"/>
                <w:szCs w:val="16"/>
              </w:rPr>
            </w:pPr>
            <w:r w:rsidRPr="00A7626F">
              <w:rPr>
                <w:spacing w:val="-28"/>
                <w:sz w:val="16"/>
                <w:szCs w:val="16"/>
              </w:rPr>
              <w:t xml:space="preserve">По </w:t>
            </w:r>
            <w:hyperlink r:id="rId235" w:history="1">
              <w:r w:rsidRPr="00A7626F">
                <w:rPr>
                  <w:spacing w:val="-28"/>
                  <w:sz w:val="16"/>
                  <w:szCs w:val="16"/>
                </w:rPr>
                <w:t>ОКВЭД</w:t>
              </w:r>
            </w:hyperlink>
          </w:p>
        </w:tc>
        <w:tc>
          <w:tcPr>
            <w:tcW w:w="1397" w:type="dxa"/>
          </w:tcPr>
          <w:p w:rsidR="00600B2D" w:rsidRPr="00A7626F" w:rsidRDefault="00600B2D" w:rsidP="00600B2D">
            <w:pPr>
              <w:autoSpaceDE w:val="0"/>
              <w:autoSpaceDN w:val="0"/>
              <w:adjustRightInd w:val="0"/>
              <w:jc w:val="right"/>
              <w:rPr>
                <w:sz w:val="16"/>
                <w:szCs w:val="16"/>
              </w:rPr>
            </w:pPr>
          </w:p>
        </w:tc>
      </w:tr>
      <w:tr w:rsidR="00600B2D" w:rsidRPr="00A7626F" w:rsidTr="00600B2D">
        <w:trPr>
          <w:trHeight w:val="341"/>
        </w:trPr>
        <w:tc>
          <w:tcPr>
            <w:tcW w:w="8046" w:type="dxa"/>
            <w:tcBorders>
              <w:top w:val="single" w:sz="4" w:space="0" w:color="auto"/>
              <w:left w:val="nil"/>
              <w:bottom w:val="nil"/>
              <w:right w:val="nil"/>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(указывается вид деятельности муниципального  учреждения из общероссийского базового перечня </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или региональн</w:t>
            </w:r>
            <w:r w:rsidRPr="00A7626F">
              <w:rPr>
                <w:sz w:val="16"/>
                <w:szCs w:val="16"/>
              </w:rPr>
              <w:t>о</w:t>
            </w:r>
            <w:r w:rsidRPr="00A7626F">
              <w:rPr>
                <w:sz w:val="16"/>
                <w:szCs w:val="16"/>
              </w:rPr>
              <w:t>го перечня)</w:t>
            </w:r>
          </w:p>
        </w:tc>
        <w:tc>
          <w:tcPr>
            <w:tcW w:w="871" w:type="dxa"/>
            <w:tcBorders>
              <w:top w:val="nil"/>
              <w:left w:val="nil"/>
              <w:bottom w:val="nil"/>
            </w:tcBorders>
          </w:tcPr>
          <w:p w:rsidR="00600B2D" w:rsidRPr="00A7626F" w:rsidRDefault="00600B2D" w:rsidP="00600B2D">
            <w:pPr>
              <w:autoSpaceDE w:val="0"/>
              <w:autoSpaceDN w:val="0"/>
              <w:adjustRightInd w:val="0"/>
              <w:jc w:val="right"/>
              <w:rPr>
                <w:sz w:val="16"/>
                <w:szCs w:val="16"/>
              </w:rPr>
            </w:pPr>
          </w:p>
        </w:tc>
        <w:tc>
          <w:tcPr>
            <w:tcW w:w="1397" w:type="dxa"/>
            <w:vMerge w:val="restart"/>
          </w:tcPr>
          <w:p w:rsidR="00600B2D" w:rsidRPr="00A7626F" w:rsidRDefault="00600B2D" w:rsidP="00600B2D">
            <w:pPr>
              <w:autoSpaceDE w:val="0"/>
              <w:autoSpaceDN w:val="0"/>
              <w:adjustRightInd w:val="0"/>
              <w:jc w:val="right"/>
              <w:rPr>
                <w:sz w:val="16"/>
                <w:szCs w:val="16"/>
              </w:rPr>
            </w:pPr>
          </w:p>
        </w:tc>
      </w:tr>
      <w:tr w:rsidR="00600B2D" w:rsidRPr="00A7626F" w:rsidTr="00600B2D">
        <w:trPr>
          <w:trHeight w:val="1013"/>
        </w:trPr>
        <w:tc>
          <w:tcPr>
            <w:tcW w:w="8046" w:type="dxa"/>
            <w:tcBorders>
              <w:top w:val="nil"/>
              <w:left w:val="nil"/>
              <w:bottom w:val="nil"/>
              <w:right w:val="nil"/>
            </w:tcBorders>
          </w:tcPr>
          <w:p w:rsidR="00600B2D" w:rsidRPr="00A7626F" w:rsidRDefault="00600B2D" w:rsidP="00600B2D">
            <w:pPr>
              <w:autoSpaceDE w:val="0"/>
              <w:autoSpaceDN w:val="0"/>
              <w:adjustRightInd w:val="0"/>
              <w:spacing w:before="120"/>
              <w:ind w:firstLine="709"/>
              <w:rPr>
                <w:sz w:val="16"/>
                <w:szCs w:val="16"/>
              </w:rPr>
            </w:pPr>
            <w:r w:rsidRPr="00A7626F">
              <w:rPr>
                <w:sz w:val="16"/>
                <w:szCs w:val="16"/>
              </w:rPr>
              <w:t>Периодичность __________________________________________________________________</w:t>
            </w:r>
          </w:p>
          <w:p w:rsidR="00600B2D" w:rsidRPr="00A7626F" w:rsidRDefault="00600B2D" w:rsidP="00600B2D">
            <w:pPr>
              <w:autoSpaceDE w:val="0"/>
              <w:autoSpaceDN w:val="0"/>
              <w:adjustRightInd w:val="0"/>
              <w:spacing w:line="240" w:lineRule="exact"/>
              <w:rPr>
                <w:sz w:val="16"/>
                <w:szCs w:val="16"/>
              </w:rPr>
            </w:pPr>
            <w:r w:rsidRPr="00A7626F">
              <w:rPr>
                <w:sz w:val="16"/>
                <w:szCs w:val="16"/>
              </w:rPr>
              <w:t xml:space="preserve">                                               (указывается в соответствии с периодичностью представления отчета о выполнении</w:t>
            </w:r>
            <w:r w:rsidRPr="00A7626F">
              <w:rPr>
                <w:sz w:val="16"/>
                <w:szCs w:val="16"/>
              </w:rPr>
              <w:br/>
              <w:t xml:space="preserve">                                                           муниципального задания, установленной в муниципальном зад</w:t>
            </w:r>
            <w:r w:rsidRPr="00A7626F">
              <w:rPr>
                <w:sz w:val="16"/>
                <w:szCs w:val="16"/>
              </w:rPr>
              <w:t>а</w:t>
            </w:r>
            <w:r w:rsidRPr="00A7626F">
              <w:rPr>
                <w:sz w:val="16"/>
                <w:szCs w:val="16"/>
              </w:rPr>
              <w:t>нии)</w:t>
            </w:r>
          </w:p>
        </w:tc>
        <w:tc>
          <w:tcPr>
            <w:tcW w:w="871" w:type="dxa"/>
            <w:tcBorders>
              <w:top w:val="nil"/>
              <w:left w:val="nil"/>
              <w:bottom w:val="nil"/>
            </w:tcBorders>
          </w:tcPr>
          <w:p w:rsidR="00600B2D" w:rsidRPr="00A7626F" w:rsidRDefault="00600B2D" w:rsidP="00600B2D">
            <w:pPr>
              <w:autoSpaceDE w:val="0"/>
              <w:autoSpaceDN w:val="0"/>
              <w:adjustRightInd w:val="0"/>
              <w:jc w:val="right"/>
              <w:rPr>
                <w:spacing w:val="-28"/>
                <w:sz w:val="16"/>
                <w:szCs w:val="16"/>
              </w:rPr>
            </w:pPr>
          </w:p>
        </w:tc>
        <w:tc>
          <w:tcPr>
            <w:tcW w:w="1397" w:type="dxa"/>
            <w:vMerge/>
          </w:tcPr>
          <w:p w:rsidR="00600B2D" w:rsidRPr="00A7626F" w:rsidRDefault="00600B2D" w:rsidP="00600B2D">
            <w:pPr>
              <w:autoSpaceDE w:val="0"/>
              <w:autoSpaceDN w:val="0"/>
              <w:adjustRightInd w:val="0"/>
              <w:jc w:val="right"/>
              <w:rPr>
                <w:sz w:val="16"/>
                <w:szCs w:val="16"/>
              </w:rPr>
            </w:pPr>
          </w:p>
        </w:tc>
      </w:tr>
    </w:tbl>
    <w:p w:rsidR="00600B2D" w:rsidRPr="00A7626F" w:rsidRDefault="00600B2D" w:rsidP="00600B2D">
      <w:pPr>
        <w:autoSpaceDE w:val="0"/>
        <w:autoSpaceDN w:val="0"/>
        <w:adjustRightInd w:val="0"/>
        <w:jc w:val="both"/>
        <w:rPr>
          <w:sz w:val="16"/>
          <w:szCs w:val="16"/>
        </w:rPr>
      </w:pPr>
    </w:p>
    <w:p w:rsidR="00600B2D" w:rsidRPr="00A7626F" w:rsidRDefault="00600B2D" w:rsidP="00600B2D">
      <w:pPr>
        <w:autoSpaceDE w:val="0"/>
        <w:autoSpaceDN w:val="0"/>
        <w:adjustRightInd w:val="0"/>
        <w:jc w:val="center"/>
        <w:rPr>
          <w:sz w:val="16"/>
          <w:szCs w:val="16"/>
        </w:rPr>
      </w:pPr>
    </w:p>
    <w:p w:rsidR="00600B2D" w:rsidRDefault="00600B2D" w:rsidP="00600B2D">
      <w:pPr>
        <w:autoSpaceDE w:val="0"/>
        <w:autoSpaceDN w:val="0"/>
        <w:adjustRightInd w:val="0"/>
        <w:spacing w:line="380" w:lineRule="atLeast"/>
        <w:jc w:val="both"/>
        <w:rPr>
          <w:sz w:val="28"/>
          <w:szCs w:val="28"/>
        </w:rPr>
      </w:pPr>
    </w:p>
    <w:p w:rsidR="00600B2D" w:rsidRPr="00A7626F" w:rsidRDefault="00600B2D" w:rsidP="00600B2D">
      <w:pPr>
        <w:jc w:val="center"/>
        <w:rPr>
          <w:sz w:val="16"/>
          <w:szCs w:val="16"/>
        </w:rPr>
      </w:pPr>
      <w:r w:rsidRPr="00A7626F">
        <w:rPr>
          <w:sz w:val="16"/>
          <w:szCs w:val="16"/>
        </w:rPr>
        <w:t>2</w:t>
      </w:r>
    </w:p>
    <w:p w:rsidR="00600B2D" w:rsidRPr="00A7626F" w:rsidRDefault="00600B2D" w:rsidP="00600B2D">
      <w:pPr>
        <w:autoSpaceDE w:val="0"/>
        <w:autoSpaceDN w:val="0"/>
        <w:adjustRightInd w:val="0"/>
        <w:jc w:val="center"/>
        <w:rPr>
          <w:sz w:val="16"/>
          <w:szCs w:val="16"/>
        </w:rPr>
      </w:pPr>
      <w:r w:rsidRPr="00A7626F">
        <w:rPr>
          <w:sz w:val="16"/>
          <w:szCs w:val="16"/>
        </w:rPr>
        <w:lastRenderedPageBreak/>
        <w:t>Часть 1. Сведения об оказываемых муниципальных услугах</w:t>
      </w:r>
      <w:r w:rsidRPr="00A7626F">
        <w:rPr>
          <w:sz w:val="16"/>
          <w:szCs w:val="16"/>
          <w:vertAlign w:val="superscript"/>
        </w:rPr>
        <w:t>&lt;2&gt;</w:t>
      </w:r>
    </w:p>
    <w:p w:rsidR="00600B2D" w:rsidRPr="00A7626F" w:rsidRDefault="00600B2D" w:rsidP="00600B2D">
      <w:pPr>
        <w:autoSpaceDE w:val="0"/>
        <w:autoSpaceDN w:val="0"/>
        <w:adjustRightInd w:val="0"/>
        <w:jc w:val="center"/>
        <w:rPr>
          <w:sz w:val="16"/>
          <w:szCs w:val="16"/>
        </w:rPr>
      </w:pPr>
      <w:r w:rsidRPr="00A7626F">
        <w:rPr>
          <w:sz w:val="16"/>
          <w:szCs w:val="16"/>
        </w:rPr>
        <w:t>Раздел _____</w:t>
      </w:r>
    </w:p>
    <w:p w:rsidR="00600B2D" w:rsidRPr="00A7626F" w:rsidRDefault="00600B2D" w:rsidP="00600B2D">
      <w:pPr>
        <w:autoSpaceDE w:val="0"/>
        <w:autoSpaceDN w:val="0"/>
        <w:adjustRightInd w:val="0"/>
        <w:jc w:val="center"/>
        <w:rPr>
          <w:sz w:val="16"/>
          <w:szCs w:val="16"/>
        </w:rPr>
      </w:pPr>
    </w:p>
    <w:tbl>
      <w:tblPr>
        <w:tblW w:w="96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45"/>
        <w:gridCol w:w="2268"/>
        <w:gridCol w:w="992"/>
      </w:tblGrid>
      <w:tr w:rsidR="00600B2D" w:rsidRPr="00A7626F" w:rsidTr="00600B2D">
        <w:trPr>
          <w:trHeight w:val="477"/>
        </w:trPr>
        <w:tc>
          <w:tcPr>
            <w:tcW w:w="6345" w:type="dxa"/>
            <w:tcBorders>
              <w:top w:val="nil"/>
              <w:left w:val="nil"/>
              <w:bottom w:val="nil"/>
              <w:right w:val="nil"/>
            </w:tcBorders>
          </w:tcPr>
          <w:p w:rsidR="00600B2D" w:rsidRPr="00A7626F" w:rsidRDefault="00600B2D" w:rsidP="00600B2D">
            <w:pPr>
              <w:autoSpaceDE w:val="0"/>
              <w:autoSpaceDN w:val="0"/>
              <w:adjustRightInd w:val="0"/>
              <w:ind w:firstLine="709"/>
              <w:rPr>
                <w:sz w:val="16"/>
                <w:szCs w:val="16"/>
              </w:rPr>
            </w:pPr>
            <w:r w:rsidRPr="00A7626F">
              <w:rPr>
                <w:sz w:val="16"/>
                <w:szCs w:val="16"/>
              </w:rPr>
              <w:t>1. Наименование муниципальной услуги ____________________________________</w:t>
            </w:r>
          </w:p>
        </w:tc>
        <w:tc>
          <w:tcPr>
            <w:tcW w:w="2268" w:type="dxa"/>
            <w:vMerge w:val="restart"/>
            <w:tcBorders>
              <w:top w:val="nil"/>
              <w:left w:val="nil"/>
              <w:bottom w:val="nil"/>
              <w:right w:val="single" w:sz="4" w:space="0" w:color="auto"/>
            </w:tcBorders>
          </w:tcPr>
          <w:p w:rsidR="00600B2D" w:rsidRPr="00A7626F" w:rsidRDefault="00600B2D" w:rsidP="00600B2D">
            <w:pPr>
              <w:autoSpaceDE w:val="0"/>
              <w:autoSpaceDN w:val="0"/>
              <w:adjustRightInd w:val="0"/>
              <w:spacing w:before="120" w:line="240" w:lineRule="exact"/>
              <w:jc w:val="right"/>
              <w:rPr>
                <w:sz w:val="16"/>
                <w:szCs w:val="16"/>
              </w:rPr>
            </w:pPr>
            <w:r w:rsidRPr="00A7626F">
              <w:rPr>
                <w:sz w:val="16"/>
                <w:szCs w:val="16"/>
              </w:rPr>
              <w:t>Код по общеросси</w:t>
            </w:r>
            <w:r w:rsidRPr="00A7626F">
              <w:rPr>
                <w:sz w:val="16"/>
                <w:szCs w:val="16"/>
              </w:rPr>
              <w:t>й</w:t>
            </w:r>
            <w:r w:rsidRPr="00A7626F">
              <w:rPr>
                <w:sz w:val="16"/>
                <w:szCs w:val="16"/>
              </w:rPr>
              <w:t>скому базовому</w:t>
            </w:r>
            <w:r w:rsidRPr="00A7626F">
              <w:rPr>
                <w:sz w:val="16"/>
                <w:szCs w:val="16"/>
              </w:rPr>
              <w:br/>
              <w:t>перечню или региональному пере</w:t>
            </w:r>
            <w:r w:rsidRPr="00A7626F">
              <w:rPr>
                <w:sz w:val="16"/>
                <w:szCs w:val="16"/>
              </w:rPr>
              <w:t>ч</w:t>
            </w:r>
            <w:r w:rsidRPr="00A7626F">
              <w:rPr>
                <w:sz w:val="16"/>
                <w:szCs w:val="16"/>
              </w:rPr>
              <w:t>ню</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00B2D" w:rsidRPr="00A7626F" w:rsidRDefault="00600B2D" w:rsidP="00600B2D">
            <w:pPr>
              <w:autoSpaceDE w:val="0"/>
              <w:autoSpaceDN w:val="0"/>
              <w:adjustRightInd w:val="0"/>
              <w:jc w:val="center"/>
              <w:rPr>
                <w:sz w:val="16"/>
                <w:szCs w:val="16"/>
              </w:rPr>
            </w:pPr>
          </w:p>
        </w:tc>
      </w:tr>
      <w:tr w:rsidR="00600B2D" w:rsidRPr="00A7626F" w:rsidTr="00600B2D">
        <w:trPr>
          <w:trHeight w:val="378"/>
        </w:trPr>
        <w:tc>
          <w:tcPr>
            <w:tcW w:w="6345" w:type="dxa"/>
            <w:tcBorders>
              <w:top w:val="nil"/>
              <w:left w:val="nil"/>
              <w:bottom w:val="nil"/>
              <w:right w:val="nil"/>
            </w:tcBorders>
            <w:vAlign w:val="center"/>
          </w:tcPr>
          <w:p w:rsidR="00600B2D" w:rsidRPr="00A7626F" w:rsidRDefault="00600B2D" w:rsidP="00600B2D">
            <w:pPr>
              <w:autoSpaceDE w:val="0"/>
              <w:autoSpaceDN w:val="0"/>
              <w:adjustRightInd w:val="0"/>
              <w:spacing w:before="120"/>
              <w:ind w:firstLine="709"/>
              <w:rPr>
                <w:sz w:val="16"/>
                <w:szCs w:val="16"/>
              </w:rPr>
            </w:pPr>
            <w:r w:rsidRPr="00A7626F">
              <w:rPr>
                <w:sz w:val="16"/>
                <w:szCs w:val="16"/>
              </w:rPr>
              <w:t xml:space="preserve">2. Категории потребителей муниципальной услуги ___________________________ </w:t>
            </w:r>
          </w:p>
        </w:tc>
        <w:tc>
          <w:tcPr>
            <w:tcW w:w="2268" w:type="dxa"/>
            <w:vMerge/>
            <w:tcBorders>
              <w:top w:val="nil"/>
              <w:left w:val="nil"/>
              <w:bottom w:val="nil"/>
              <w:right w:val="single" w:sz="4" w:space="0" w:color="auto"/>
            </w:tcBorders>
          </w:tcPr>
          <w:p w:rsidR="00600B2D" w:rsidRPr="00A7626F" w:rsidRDefault="00600B2D" w:rsidP="00600B2D">
            <w:pPr>
              <w:autoSpaceDE w:val="0"/>
              <w:autoSpaceDN w:val="0"/>
              <w:adjustRightInd w:val="0"/>
              <w:jc w:val="right"/>
              <w:rPr>
                <w:spacing w:val="-18"/>
                <w:sz w:val="16"/>
                <w:szCs w:val="16"/>
              </w:rPr>
            </w:pPr>
          </w:p>
        </w:tc>
        <w:tc>
          <w:tcPr>
            <w:tcW w:w="992" w:type="dxa"/>
            <w:vMerge/>
            <w:tcBorders>
              <w:top w:val="nil"/>
              <w:left w:val="single" w:sz="4" w:space="0" w:color="auto"/>
              <w:bottom w:val="single" w:sz="4" w:space="0" w:color="auto"/>
              <w:right w:val="single" w:sz="4" w:space="0" w:color="auto"/>
            </w:tcBorders>
            <w:vAlign w:val="center"/>
          </w:tcPr>
          <w:p w:rsidR="00600B2D" w:rsidRPr="00A7626F" w:rsidRDefault="00600B2D" w:rsidP="00600B2D">
            <w:pPr>
              <w:autoSpaceDE w:val="0"/>
              <w:autoSpaceDN w:val="0"/>
              <w:adjustRightInd w:val="0"/>
              <w:jc w:val="center"/>
              <w:rPr>
                <w:sz w:val="16"/>
                <w:szCs w:val="16"/>
              </w:rPr>
            </w:pPr>
          </w:p>
        </w:tc>
      </w:tr>
      <w:tr w:rsidR="00600B2D" w:rsidRPr="00A7626F" w:rsidTr="00600B2D">
        <w:trPr>
          <w:trHeight w:val="265"/>
        </w:trPr>
        <w:tc>
          <w:tcPr>
            <w:tcW w:w="6345" w:type="dxa"/>
            <w:tcBorders>
              <w:top w:val="nil"/>
              <w:left w:val="nil"/>
              <w:bottom w:val="nil"/>
              <w:right w:val="nil"/>
            </w:tcBorders>
          </w:tcPr>
          <w:p w:rsidR="00600B2D" w:rsidRPr="00A7626F" w:rsidRDefault="00600B2D" w:rsidP="00600B2D">
            <w:pPr>
              <w:autoSpaceDE w:val="0"/>
              <w:autoSpaceDN w:val="0"/>
              <w:adjustRightInd w:val="0"/>
              <w:rPr>
                <w:sz w:val="16"/>
                <w:szCs w:val="16"/>
              </w:rPr>
            </w:pPr>
            <w:r w:rsidRPr="00A7626F">
              <w:rPr>
                <w:sz w:val="16"/>
                <w:szCs w:val="16"/>
              </w:rPr>
              <w:t>_____________________________________________________________________________</w:t>
            </w:r>
          </w:p>
        </w:tc>
        <w:tc>
          <w:tcPr>
            <w:tcW w:w="2268" w:type="dxa"/>
            <w:vMerge/>
            <w:tcBorders>
              <w:top w:val="nil"/>
              <w:left w:val="nil"/>
              <w:bottom w:val="nil"/>
              <w:right w:val="single" w:sz="4" w:space="0" w:color="auto"/>
            </w:tcBorders>
          </w:tcPr>
          <w:p w:rsidR="00600B2D" w:rsidRPr="00A7626F" w:rsidRDefault="00600B2D" w:rsidP="00600B2D">
            <w:pPr>
              <w:autoSpaceDE w:val="0"/>
              <w:autoSpaceDN w:val="0"/>
              <w:adjustRightInd w:val="0"/>
              <w:jc w:val="right"/>
              <w:rPr>
                <w:sz w:val="16"/>
                <w:szCs w:val="16"/>
              </w:rPr>
            </w:pPr>
          </w:p>
        </w:tc>
        <w:tc>
          <w:tcPr>
            <w:tcW w:w="992" w:type="dxa"/>
            <w:vMerge/>
            <w:tcBorders>
              <w:top w:val="nil"/>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jc w:val="right"/>
              <w:rPr>
                <w:sz w:val="16"/>
                <w:szCs w:val="16"/>
              </w:rPr>
            </w:pPr>
          </w:p>
        </w:tc>
      </w:tr>
    </w:tbl>
    <w:p w:rsidR="00600B2D" w:rsidRPr="00A7626F" w:rsidRDefault="00600B2D" w:rsidP="00600B2D">
      <w:pPr>
        <w:autoSpaceDE w:val="0"/>
        <w:autoSpaceDN w:val="0"/>
        <w:adjustRightInd w:val="0"/>
        <w:spacing w:before="120" w:line="360" w:lineRule="atLeast"/>
        <w:ind w:firstLine="709"/>
        <w:jc w:val="both"/>
        <w:rPr>
          <w:sz w:val="16"/>
          <w:szCs w:val="16"/>
        </w:rPr>
      </w:pPr>
      <w:r w:rsidRPr="00A7626F">
        <w:rPr>
          <w:sz w:val="16"/>
          <w:szCs w:val="16"/>
        </w:rPr>
        <w:t>3. Сведения о фактическом достижении показателей, характеризующих качество и (или) объем (содержание) муниц</w:t>
      </w:r>
      <w:r w:rsidRPr="00A7626F">
        <w:rPr>
          <w:sz w:val="16"/>
          <w:szCs w:val="16"/>
        </w:rPr>
        <w:t>и</w:t>
      </w:r>
      <w:r w:rsidRPr="00A7626F">
        <w:rPr>
          <w:sz w:val="16"/>
          <w:szCs w:val="16"/>
        </w:rPr>
        <w:t>пальной услуги:</w:t>
      </w:r>
    </w:p>
    <w:p w:rsidR="00600B2D" w:rsidRPr="00A7626F" w:rsidRDefault="00600B2D" w:rsidP="00600B2D">
      <w:pPr>
        <w:autoSpaceDE w:val="0"/>
        <w:autoSpaceDN w:val="0"/>
        <w:adjustRightInd w:val="0"/>
        <w:spacing w:after="120" w:line="360" w:lineRule="atLeast"/>
        <w:ind w:firstLine="709"/>
        <w:rPr>
          <w:sz w:val="16"/>
          <w:szCs w:val="16"/>
        </w:rPr>
      </w:pPr>
      <w:r w:rsidRPr="00A7626F">
        <w:rPr>
          <w:sz w:val="16"/>
          <w:szCs w:val="16"/>
        </w:rPr>
        <w:t>3.1. Сведения о фактическом достижении показателей, характеризующих качество муниципальной услуги:</w:t>
      </w:r>
    </w:p>
    <w:tbl>
      <w:tblPr>
        <w:tblW w:w="10172" w:type="dxa"/>
        <w:tblInd w:w="62" w:type="dxa"/>
        <w:tblLayout w:type="fixed"/>
        <w:tblCellMar>
          <w:top w:w="102" w:type="dxa"/>
          <w:left w:w="62" w:type="dxa"/>
          <w:bottom w:w="102" w:type="dxa"/>
          <w:right w:w="62" w:type="dxa"/>
        </w:tblCellMar>
        <w:tblLook w:val="0000" w:firstRow="0" w:lastRow="0" w:firstColumn="0" w:lastColumn="0" w:noHBand="0" w:noVBand="0"/>
      </w:tblPr>
      <w:tblGrid>
        <w:gridCol w:w="959"/>
        <w:gridCol w:w="850"/>
        <w:gridCol w:w="851"/>
        <w:gridCol w:w="708"/>
        <w:gridCol w:w="567"/>
        <w:gridCol w:w="709"/>
        <w:gridCol w:w="567"/>
        <w:gridCol w:w="709"/>
        <w:gridCol w:w="567"/>
        <w:gridCol w:w="709"/>
        <w:gridCol w:w="708"/>
        <w:gridCol w:w="567"/>
        <w:gridCol w:w="567"/>
        <w:gridCol w:w="567"/>
        <w:gridCol w:w="567"/>
      </w:tblGrid>
      <w:tr w:rsidR="00600B2D" w:rsidRPr="00A7626F" w:rsidTr="00600B2D">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pacing w:val="-20"/>
                <w:sz w:val="16"/>
                <w:szCs w:val="16"/>
              </w:rPr>
            </w:pPr>
            <w:r w:rsidRPr="00A7626F">
              <w:rPr>
                <w:spacing w:val="-20"/>
                <w:sz w:val="16"/>
                <w:szCs w:val="16"/>
              </w:rPr>
              <w:t>Уникальный номер реес</w:t>
            </w:r>
            <w:r w:rsidRPr="00A7626F">
              <w:rPr>
                <w:spacing w:val="-20"/>
                <w:sz w:val="16"/>
                <w:szCs w:val="16"/>
              </w:rPr>
              <w:t>т</w:t>
            </w:r>
            <w:r w:rsidRPr="00A7626F">
              <w:rPr>
                <w:spacing w:val="-20"/>
                <w:sz w:val="16"/>
                <w:szCs w:val="16"/>
              </w:rPr>
              <w:t xml:space="preserve">ровой записи </w:t>
            </w:r>
            <w:r w:rsidRPr="00A7626F">
              <w:rPr>
                <w:sz w:val="16"/>
                <w:szCs w:val="16"/>
                <w:vertAlign w:val="superscript"/>
              </w:rPr>
              <w:t>&lt;3&gt;</w:t>
            </w:r>
          </w:p>
        </w:tc>
        <w:tc>
          <w:tcPr>
            <w:tcW w:w="2409"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Показатель, </w:t>
            </w:r>
            <w:r w:rsidRPr="00A7626F">
              <w:rPr>
                <w:sz w:val="16"/>
                <w:szCs w:val="16"/>
              </w:rPr>
              <w:br/>
              <w:t xml:space="preserve">характеризующий </w:t>
            </w:r>
            <w:r w:rsidRPr="00A7626F">
              <w:rPr>
                <w:sz w:val="16"/>
                <w:szCs w:val="16"/>
              </w:rPr>
              <w:br/>
              <w:t>содержание муниципальной усл</w:t>
            </w:r>
            <w:r w:rsidRPr="00A7626F">
              <w:rPr>
                <w:sz w:val="16"/>
                <w:szCs w:val="16"/>
              </w:rPr>
              <w:t>у</w:t>
            </w:r>
            <w:r w:rsidRPr="00A7626F">
              <w:rPr>
                <w:sz w:val="16"/>
                <w:szCs w:val="16"/>
              </w:rPr>
              <w:t>ги</w:t>
            </w:r>
          </w:p>
        </w:tc>
        <w:tc>
          <w:tcPr>
            <w:tcW w:w="1276"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Показатель, </w:t>
            </w:r>
            <w:r w:rsidRPr="00A7626F">
              <w:rPr>
                <w:sz w:val="16"/>
                <w:szCs w:val="16"/>
              </w:rPr>
              <w:br/>
            </w:r>
            <w:r w:rsidRPr="00A7626F">
              <w:rPr>
                <w:spacing w:val="-20"/>
                <w:sz w:val="16"/>
                <w:szCs w:val="16"/>
              </w:rPr>
              <w:t xml:space="preserve">характеризующий </w:t>
            </w:r>
            <w:r w:rsidRPr="00A7626F">
              <w:rPr>
                <w:sz w:val="16"/>
                <w:szCs w:val="16"/>
              </w:rPr>
              <w:t>усл</w:t>
            </w:r>
            <w:r w:rsidRPr="00A7626F">
              <w:rPr>
                <w:sz w:val="16"/>
                <w:szCs w:val="16"/>
              </w:rPr>
              <w:t>о</w:t>
            </w:r>
            <w:r w:rsidRPr="00A7626F">
              <w:rPr>
                <w:sz w:val="16"/>
                <w:szCs w:val="16"/>
              </w:rPr>
              <w:t>вия (формы) оказания мун</w:t>
            </w:r>
            <w:r w:rsidRPr="00A7626F">
              <w:rPr>
                <w:sz w:val="16"/>
                <w:szCs w:val="16"/>
              </w:rPr>
              <w:t>и</w:t>
            </w:r>
            <w:r w:rsidRPr="00A7626F">
              <w:rPr>
                <w:sz w:val="16"/>
                <w:szCs w:val="16"/>
              </w:rPr>
              <w:t>ципальной усл</w:t>
            </w:r>
            <w:r w:rsidRPr="00A7626F">
              <w:rPr>
                <w:sz w:val="16"/>
                <w:szCs w:val="16"/>
              </w:rPr>
              <w:t>у</w:t>
            </w:r>
            <w:r w:rsidRPr="00A7626F">
              <w:rPr>
                <w:sz w:val="16"/>
                <w:szCs w:val="16"/>
              </w:rPr>
              <w:t>ги</w:t>
            </w:r>
          </w:p>
        </w:tc>
        <w:tc>
          <w:tcPr>
            <w:tcW w:w="5528"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Показатель качества муниципальной услуги</w:t>
            </w:r>
          </w:p>
        </w:tc>
      </w:tr>
      <w:tr w:rsidR="00600B2D" w:rsidRPr="00A7626F"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409"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pacing w:val="-20"/>
                <w:sz w:val="16"/>
                <w:szCs w:val="16"/>
              </w:rPr>
            </w:pPr>
            <w:r w:rsidRPr="00A7626F">
              <w:rPr>
                <w:spacing w:val="-20"/>
                <w:sz w:val="16"/>
                <w:szCs w:val="16"/>
              </w:rPr>
              <w:t>наимен</w:t>
            </w:r>
            <w:r w:rsidRPr="00A7626F">
              <w:rPr>
                <w:spacing w:val="-20"/>
                <w:sz w:val="16"/>
                <w:szCs w:val="16"/>
              </w:rPr>
              <w:t>о</w:t>
            </w:r>
            <w:r w:rsidRPr="00A7626F">
              <w:rPr>
                <w:spacing w:val="-20"/>
                <w:sz w:val="16"/>
                <w:szCs w:val="16"/>
              </w:rPr>
              <w:t>вание показат</w:t>
            </w:r>
            <w:r w:rsidRPr="00A7626F">
              <w:rPr>
                <w:spacing w:val="-20"/>
                <w:sz w:val="16"/>
                <w:szCs w:val="16"/>
              </w:rPr>
              <w:t>е</w:t>
            </w:r>
            <w:r w:rsidRPr="00A7626F">
              <w:rPr>
                <w:spacing w:val="-20"/>
                <w:sz w:val="16"/>
                <w:szCs w:val="16"/>
              </w:rPr>
              <w:t>ля</w:t>
            </w:r>
          </w:p>
          <w:p w:rsidR="00600B2D" w:rsidRPr="00A7626F" w:rsidRDefault="00600B2D" w:rsidP="00600B2D">
            <w:pPr>
              <w:autoSpaceDE w:val="0"/>
              <w:autoSpaceDN w:val="0"/>
              <w:adjustRightInd w:val="0"/>
              <w:spacing w:line="240" w:lineRule="exact"/>
              <w:jc w:val="center"/>
              <w:rPr>
                <w:spacing w:val="-20"/>
                <w:sz w:val="16"/>
                <w:szCs w:val="16"/>
              </w:rPr>
            </w:pPr>
            <w:r w:rsidRPr="00A7626F">
              <w:rPr>
                <w:sz w:val="16"/>
                <w:szCs w:val="16"/>
                <w:vertAlign w:val="superscript"/>
              </w:rPr>
              <w:t>&lt;3&gt;</w:t>
            </w:r>
          </w:p>
        </w:tc>
        <w:tc>
          <w:tcPr>
            <w:tcW w:w="1276"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единица </w:t>
            </w:r>
            <w:r w:rsidRPr="00A7626F">
              <w:rPr>
                <w:sz w:val="16"/>
                <w:szCs w:val="16"/>
              </w:rPr>
              <w:br/>
              <w:t xml:space="preserve">измерения </w:t>
            </w:r>
            <w:r w:rsidRPr="00A7626F">
              <w:rPr>
                <w:sz w:val="16"/>
                <w:szCs w:val="16"/>
              </w:rPr>
              <w:br/>
            </w:r>
          </w:p>
        </w:tc>
        <w:tc>
          <w:tcPr>
            <w:tcW w:w="198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значение</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допус-тимое (возмо</w:t>
            </w:r>
            <w:r w:rsidRPr="00A7626F">
              <w:rPr>
                <w:sz w:val="16"/>
                <w:szCs w:val="16"/>
              </w:rPr>
              <w:t>ж</w:t>
            </w:r>
            <w:r w:rsidRPr="00A7626F">
              <w:rPr>
                <w:sz w:val="16"/>
                <w:szCs w:val="16"/>
              </w:rPr>
              <w:t>ное) откло-нение</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&lt;6&gt;</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откло-нение, пр</w:t>
            </w:r>
            <w:r w:rsidRPr="00A7626F">
              <w:rPr>
                <w:sz w:val="16"/>
                <w:szCs w:val="16"/>
              </w:rPr>
              <w:t>е</w:t>
            </w:r>
            <w:r w:rsidRPr="00A7626F">
              <w:rPr>
                <w:sz w:val="16"/>
                <w:szCs w:val="16"/>
              </w:rPr>
              <w:t>вы-</w:t>
            </w:r>
            <w:r w:rsidRPr="00A7626F">
              <w:rPr>
                <w:spacing w:val="-34"/>
                <w:sz w:val="16"/>
                <w:szCs w:val="16"/>
              </w:rPr>
              <w:t>шающее</w:t>
            </w:r>
            <w:r w:rsidRPr="00A7626F">
              <w:rPr>
                <w:sz w:val="16"/>
                <w:szCs w:val="16"/>
              </w:rPr>
              <w:t xml:space="preserve"> д</w:t>
            </w:r>
            <w:r w:rsidRPr="00A7626F">
              <w:rPr>
                <w:sz w:val="16"/>
                <w:szCs w:val="16"/>
              </w:rPr>
              <w:t>о</w:t>
            </w:r>
            <w:r w:rsidRPr="00A7626F">
              <w:rPr>
                <w:sz w:val="16"/>
                <w:szCs w:val="16"/>
              </w:rPr>
              <w:t xml:space="preserve">пус-тимое </w:t>
            </w:r>
            <w:r w:rsidRPr="00A7626F">
              <w:rPr>
                <w:spacing w:val="-20"/>
                <w:sz w:val="16"/>
                <w:szCs w:val="16"/>
              </w:rPr>
              <w:t>(воз-можное)</w:t>
            </w:r>
            <w:r w:rsidRPr="00A7626F">
              <w:rPr>
                <w:sz w:val="16"/>
                <w:szCs w:val="16"/>
              </w:rPr>
              <w:t xml:space="preserve"> отклон</w:t>
            </w:r>
            <w:r w:rsidRPr="00A7626F">
              <w:rPr>
                <w:sz w:val="16"/>
                <w:szCs w:val="16"/>
              </w:rPr>
              <w:t>е</w:t>
            </w:r>
            <w:r w:rsidRPr="00A7626F">
              <w:rPr>
                <w:sz w:val="16"/>
                <w:szCs w:val="16"/>
              </w:rPr>
              <w:t>ние</w:t>
            </w:r>
            <w:hyperlink r:id="rId236" w:history="1">
              <w:r w:rsidRPr="00A7626F">
                <w:rPr>
                  <w:color w:val="000000"/>
                  <w:sz w:val="16"/>
                  <w:szCs w:val="16"/>
                  <w:vertAlign w:val="subscript"/>
                </w:rPr>
                <w:t xml:space="preserve">&lt;7&gt; </w:t>
              </w:r>
            </w:hyperlink>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при-</w:t>
            </w:r>
            <w:r w:rsidRPr="00A7626F">
              <w:rPr>
                <w:sz w:val="16"/>
                <w:szCs w:val="16"/>
              </w:rPr>
              <w:br/>
              <w:t>чина от</w:t>
            </w:r>
            <w:r w:rsidRPr="00A7626F">
              <w:rPr>
                <w:sz w:val="16"/>
                <w:szCs w:val="16"/>
              </w:rPr>
              <w:t>к</w:t>
            </w:r>
            <w:r w:rsidRPr="00A7626F">
              <w:rPr>
                <w:sz w:val="16"/>
                <w:szCs w:val="16"/>
              </w:rPr>
              <w:t>ло-нения</w:t>
            </w:r>
          </w:p>
        </w:tc>
      </w:tr>
      <w:tr w:rsidR="00600B2D" w:rsidRPr="00A7626F" w:rsidTr="00600B2D">
        <w:trPr>
          <w:trHeight w:val="351"/>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2409"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pacing w:val="-20"/>
                <w:sz w:val="16"/>
                <w:szCs w:val="16"/>
              </w:rPr>
            </w:pPr>
          </w:p>
        </w:tc>
        <w:tc>
          <w:tcPr>
            <w:tcW w:w="1276" w:type="dxa"/>
            <w:gridSpan w:val="2"/>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у</w:t>
            </w:r>
            <w:r w:rsidRPr="00A7626F">
              <w:rPr>
                <w:sz w:val="16"/>
                <w:szCs w:val="16"/>
              </w:rPr>
              <w:t>т</w:t>
            </w:r>
            <w:r w:rsidRPr="00A7626F">
              <w:rPr>
                <w:sz w:val="16"/>
                <w:szCs w:val="16"/>
              </w:rPr>
              <w:t>верж-дено в государ-ственном зад</w:t>
            </w:r>
            <w:r w:rsidRPr="00A7626F">
              <w:rPr>
                <w:sz w:val="16"/>
                <w:szCs w:val="16"/>
              </w:rPr>
              <w:t>а</w:t>
            </w:r>
            <w:r w:rsidRPr="00A7626F">
              <w:rPr>
                <w:sz w:val="16"/>
                <w:szCs w:val="16"/>
              </w:rPr>
              <w:t>нии на год</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708" w:type="dxa"/>
            <w:vMerge w:val="restar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утве</w:t>
            </w:r>
            <w:r w:rsidRPr="00A7626F">
              <w:rPr>
                <w:sz w:val="16"/>
                <w:szCs w:val="16"/>
              </w:rPr>
              <w:t>р</w:t>
            </w:r>
            <w:r w:rsidRPr="00A7626F">
              <w:rPr>
                <w:sz w:val="16"/>
                <w:szCs w:val="16"/>
              </w:rPr>
              <w:t>ждено в госуда</w:t>
            </w:r>
            <w:r w:rsidRPr="00A7626F">
              <w:rPr>
                <w:sz w:val="16"/>
                <w:szCs w:val="16"/>
              </w:rPr>
              <w:t>р</w:t>
            </w:r>
            <w:r w:rsidRPr="00A7626F">
              <w:rPr>
                <w:sz w:val="16"/>
                <w:szCs w:val="16"/>
              </w:rPr>
              <w:t>стве</w:t>
            </w:r>
            <w:r w:rsidRPr="00A7626F">
              <w:rPr>
                <w:sz w:val="16"/>
                <w:szCs w:val="16"/>
              </w:rPr>
              <w:t>н</w:t>
            </w:r>
            <w:r w:rsidRPr="00A7626F">
              <w:rPr>
                <w:sz w:val="16"/>
                <w:szCs w:val="16"/>
              </w:rPr>
              <w:t>ном зад</w:t>
            </w:r>
            <w:r w:rsidRPr="00A7626F">
              <w:rPr>
                <w:sz w:val="16"/>
                <w:szCs w:val="16"/>
              </w:rPr>
              <w:t>а</w:t>
            </w:r>
            <w:r w:rsidRPr="00A7626F">
              <w:rPr>
                <w:sz w:val="16"/>
                <w:szCs w:val="16"/>
              </w:rPr>
              <w:t>нии на о</w:t>
            </w:r>
            <w:r w:rsidRPr="00A7626F">
              <w:rPr>
                <w:sz w:val="16"/>
                <w:szCs w:val="16"/>
              </w:rPr>
              <w:t>т</w:t>
            </w:r>
            <w:r w:rsidRPr="00A7626F">
              <w:rPr>
                <w:sz w:val="16"/>
                <w:szCs w:val="16"/>
              </w:rPr>
              <w:t xml:space="preserve">четную дату </w:t>
            </w:r>
            <w:hyperlink r:id="rId237" w:history="1">
              <w:r w:rsidRPr="00A7626F">
                <w:rPr>
                  <w:color w:val="000000"/>
                  <w:sz w:val="16"/>
                  <w:szCs w:val="16"/>
                  <w:vertAlign w:val="subscript"/>
                </w:rPr>
                <w:t xml:space="preserve">&lt;4&gt; </w:t>
              </w:r>
            </w:hyperlink>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испол-нено на отче</w:t>
            </w:r>
            <w:r w:rsidRPr="00A7626F">
              <w:rPr>
                <w:sz w:val="16"/>
                <w:szCs w:val="16"/>
              </w:rPr>
              <w:t>т</w:t>
            </w:r>
            <w:r w:rsidRPr="00A7626F">
              <w:rPr>
                <w:sz w:val="16"/>
                <w:szCs w:val="16"/>
              </w:rPr>
              <w:t xml:space="preserve">ную </w:t>
            </w:r>
            <w:r w:rsidRPr="00A7626F">
              <w:rPr>
                <w:sz w:val="16"/>
                <w:szCs w:val="16"/>
              </w:rPr>
              <w:br/>
              <w:t>дату</w:t>
            </w:r>
            <w:hyperlink r:id="rId238" w:history="1">
              <w:r w:rsidRPr="00A7626F">
                <w:rPr>
                  <w:color w:val="000000"/>
                  <w:sz w:val="16"/>
                  <w:szCs w:val="16"/>
                  <w:vertAlign w:val="subscript"/>
                </w:rPr>
                <w:t xml:space="preserve">&lt;5&gt; </w:t>
              </w:r>
            </w:hyperlink>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w:t>
            </w:r>
            <w:r w:rsidRPr="00A7626F">
              <w:rPr>
                <w:sz w:val="16"/>
                <w:szCs w:val="16"/>
              </w:rPr>
              <w:t>и</w:t>
            </w:r>
            <w:r w:rsidRPr="00A7626F">
              <w:rPr>
                <w:sz w:val="16"/>
                <w:szCs w:val="16"/>
              </w:rPr>
              <w:t>ме-нов</w:t>
            </w:r>
            <w:r w:rsidRPr="00A7626F">
              <w:rPr>
                <w:sz w:val="16"/>
                <w:szCs w:val="16"/>
              </w:rPr>
              <w:t>а</w:t>
            </w:r>
            <w:r w:rsidRPr="00A7626F">
              <w:rPr>
                <w:sz w:val="16"/>
                <w:szCs w:val="16"/>
              </w:rPr>
              <w:t>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наиме-нование</w:t>
            </w:r>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 xml:space="preserve">код по </w:t>
            </w:r>
            <w:hyperlink r:id="rId239" w:history="1">
              <w:r w:rsidRPr="00A7626F">
                <w:rPr>
                  <w:sz w:val="16"/>
                  <w:szCs w:val="16"/>
                </w:rPr>
                <w:t>ОКЕИ</w:t>
              </w:r>
            </w:hyperlink>
          </w:p>
          <w:p w:rsidR="00600B2D" w:rsidRPr="00A7626F" w:rsidRDefault="00600B2D" w:rsidP="00600B2D">
            <w:pPr>
              <w:autoSpaceDE w:val="0"/>
              <w:autoSpaceDN w:val="0"/>
              <w:adjustRightInd w:val="0"/>
              <w:spacing w:line="240" w:lineRule="exact"/>
              <w:jc w:val="center"/>
              <w:rPr>
                <w:sz w:val="16"/>
                <w:szCs w:val="16"/>
              </w:rPr>
            </w:pPr>
            <w:r w:rsidRPr="00A7626F">
              <w:rPr>
                <w:sz w:val="16"/>
                <w:szCs w:val="16"/>
                <w:vertAlign w:val="superscript"/>
              </w:rPr>
              <w:t>&lt;3&gt;</w:t>
            </w: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9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3</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5</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7</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8</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9</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11</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r w:rsidRPr="00A7626F">
              <w:rPr>
                <w:sz w:val="16"/>
                <w:szCs w:val="16"/>
              </w:rPr>
              <w:t>15</w:t>
            </w:r>
          </w:p>
        </w:tc>
      </w:tr>
      <w:tr w:rsidR="00600B2D" w:rsidRPr="00A7626F" w:rsidTr="00600B2D">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r>
      <w:tr w:rsidR="00600B2D" w:rsidRPr="00A7626F" w:rsidTr="00600B2D">
        <w:tc>
          <w:tcPr>
            <w:tcW w:w="9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jc w:val="center"/>
              <w:rPr>
                <w:sz w:val="16"/>
                <w:szCs w:val="16"/>
              </w:rPr>
            </w:pPr>
          </w:p>
        </w:tc>
      </w:tr>
    </w:tbl>
    <w:p w:rsidR="00600B2D" w:rsidRPr="00A7626F" w:rsidRDefault="00600B2D" w:rsidP="00600B2D">
      <w:pPr>
        <w:autoSpaceDE w:val="0"/>
        <w:autoSpaceDN w:val="0"/>
        <w:adjustRightInd w:val="0"/>
        <w:spacing w:after="120"/>
        <w:ind w:firstLine="709"/>
        <w:rPr>
          <w:sz w:val="16"/>
          <w:szCs w:val="16"/>
        </w:rPr>
      </w:pPr>
    </w:p>
    <w:p w:rsidR="00600B2D" w:rsidRPr="00A7626F" w:rsidRDefault="00600B2D" w:rsidP="00600B2D">
      <w:pPr>
        <w:autoSpaceDE w:val="0"/>
        <w:autoSpaceDN w:val="0"/>
        <w:adjustRightInd w:val="0"/>
        <w:spacing w:after="120"/>
        <w:ind w:firstLine="709"/>
        <w:jc w:val="center"/>
        <w:rPr>
          <w:sz w:val="16"/>
          <w:szCs w:val="16"/>
        </w:rPr>
      </w:pPr>
      <w:r w:rsidRPr="00A7626F">
        <w:rPr>
          <w:sz w:val="16"/>
          <w:szCs w:val="16"/>
        </w:rPr>
        <w:t>3</w:t>
      </w:r>
    </w:p>
    <w:p w:rsidR="00600B2D" w:rsidRPr="00A7626F" w:rsidRDefault="00600B2D" w:rsidP="00600B2D">
      <w:pPr>
        <w:autoSpaceDE w:val="0"/>
        <w:autoSpaceDN w:val="0"/>
        <w:adjustRightInd w:val="0"/>
        <w:spacing w:after="120"/>
        <w:ind w:firstLine="709"/>
        <w:rPr>
          <w:sz w:val="16"/>
          <w:szCs w:val="16"/>
        </w:rPr>
      </w:pPr>
      <w:r w:rsidRPr="00A7626F">
        <w:rPr>
          <w:sz w:val="16"/>
          <w:szCs w:val="16"/>
        </w:rPr>
        <w:t>3.2. Сведения о фактическом достижении показателей, характеризующих объем (содержание) муниципальной услуги:</w:t>
      </w:r>
    </w:p>
    <w:tbl>
      <w:tblPr>
        <w:tblW w:w="10739" w:type="dxa"/>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709"/>
        <w:gridCol w:w="708"/>
        <w:gridCol w:w="567"/>
        <w:gridCol w:w="851"/>
        <w:gridCol w:w="709"/>
        <w:gridCol w:w="567"/>
        <w:gridCol w:w="567"/>
        <w:gridCol w:w="708"/>
        <w:gridCol w:w="709"/>
        <w:gridCol w:w="709"/>
        <w:gridCol w:w="709"/>
        <w:gridCol w:w="567"/>
        <w:gridCol w:w="708"/>
        <w:gridCol w:w="567"/>
        <w:gridCol w:w="567"/>
      </w:tblGrid>
      <w:tr w:rsidR="00600B2D" w:rsidRPr="00A7626F" w:rsidTr="00600B2D">
        <w:tc>
          <w:tcPr>
            <w:tcW w:w="8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60" w:line="240" w:lineRule="exact"/>
              <w:ind w:right="83"/>
              <w:jc w:val="center"/>
              <w:rPr>
                <w:sz w:val="16"/>
                <w:szCs w:val="16"/>
              </w:rPr>
            </w:pPr>
            <w:r w:rsidRPr="00A7626F">
              <w:rPr>
                <w:sz w:val="16"/>
                <w:szCs w:val="16"/>
              </w:rPr>
              <w:t>Уникал</w:t>
            </w:r>
            <w:r w:rsidRPr="00A7626F">
              <w:rPr>
                <w:sz w:val="16"/>
                <w:szCs w:val="16"/>
              </w:rPr>
              <w:t>ь</w:t>
            </w:r>
            <w:r w:rsidRPr="00A7626F">
              <w:rPr>
                <w:sz w:val="16"/>
                <w:szCs w:val="16"/>
              </w:rPr>
              <w:t xml:space="preserve">ный </w:t>
            </w:r>
            <w:r w:rsidRPr="00A7626F">
              <w:rPr>
                <w:sz w:val="16"/>
                <w:szCs w:val="16"/>
              </w:rPr>
              <w:br/>
              <w:t>номер реестр</w:t>
            </w:r>
            <w:r w:rsidRPr="00A7626F">
              <w:rPr>
                <w:sz w:val="16"/>
                <w:szCs w:val="16"/>
              </w:rPr>
              <w:t>о</w:t>
            </w:r>
            <w:r w:rsidRPr="00A7626F">
              <w:rPr>
                <w:sz w:val="16"/>
                <w:szCs w:val="16"/>
              </w:rPr>
              <w:t xml:space="preserve">вой </w:t>
            </w:r>
            <w:r w:rsidRPr="00A7626F">
              <w:rPr>
                <w:sz w:val="16"/>
                <w:szCs w:val="16"/>
              </w:rPr>
              <w:br/>
              <w:t>записи</w:t>
            </w:r>
          </w:p>
          <w:p w:rsidR="00600B2D" w:rsidRPr="00A7626F" w:rsidRDefault="00600B2D" w:rsidP="00600B2D">
            <w:pPr>
              <w:autoSpaceDE w:val="0"/>
              <w:autoSpaceDN w:val="0"/>
              <w:adjustRightInd w:val="0"/>
              <w:spacing w:before="60" w:line="240" w:lineRule="exact"/>
              <w:ind w:right="83"/>
              <w:jc w:val="center"/>
              <w:rPr>
                <w:sz w:val="16"/>
                <w:szCs w:val="16"/>
              </w:rPr>
            </w:pPr>
            <w:r w:rsidRPr="00A7626F">
              <w:rPr>
                <w:sz w:val="16"/>
                <w:szCs w:val="16"/>
                <w:vertAlign w:val="superscript"/>
              </w:rPr>
              <w:t>&lt;3&gt;</w:t>
            </w:r>
          </w:p>
        </w:tc>
        <w:tc>
          <w:tcPr>
            <w:tcW w:w="1984"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 xml:space="preserve">Показатель, </w:t>
            </w:r>
            <w:r w:rsidRPr="00A7626F">
              <w:rPr>
                <w:sz w:val="16"/>
                <w:szCs w:val="16"/>
              </w:rPr>
              <w:br/>
              <w:t xml:space="preserve">характеризующий </w:t>
            </w:r>
            <w:r w:rsidRPr="00A7626F">
              <w:rPr>
                <w:sz w:val="16"/>
                <w:szCs w:val="16"/>
              </w:rPr>
              <w:br/>
              <w:t>содержание муниципальной усл</w:t>
            </w:r>
            <w:r w:rsidRPr="00A7626F">
              <w:rPr>
                <w:sz w:val="16"/>
                <w:szCs w:val="16"/>
              </w:rPr>
              <w:t>у</w:t>
            </w:r>
            <w:r w:rsidRPr="00A7626F">
              <w:rPr>
                <w:sz w:val="16"/>
                <w:szCs w:val="16"/>
              </w:rPr>
              <w:t>ги</w:t>
            </w:r>
          </w:p>
        </w:tc>
        <w:tc>
          <w:tcPr>
            <w:tcW w:w="156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 xml:space="preserve">Показатель, </w:t>
            </w:r>
            <w:r w:rsidRPr="00A7626F">
              <w:rPr>
                <w:sz w:val="16"/>
                <w:szCs w:val="16"/>
              </w:rPr>
              <w:br/>
              <w:t>характеризующий усл</w:t>
            </w:r>
            <w:r w:rsidRPr="00A7626F">
              <w:rPr>
                <w:sz w:val="16"/>
                <w:szCs w:val="16"/>
              </w:rPr>
              <w:t>о</w:t>
            </w:r>
            <w:r w:rsidRPr="00A7626F">
              <w:rPr>
                <w:sz w:val="16"/>
                <w:szCs w:val="16"/>
              </w:rPr>
              <w:t>вия (формы) оказания муниц</w:t>
            </w:r>
            <w:r w:rsidRPr="00A7626F">
              <w:rPr>
                <w:sz w:val="16"/>
                <w:szCs w:val="16"/>
              </w:rPr>
              <w:t>и</w:t>
            </w:r>
            <w:r w:rsidRPr="00A7626F">
              <w:rPr>
                <w:sz w:val="16"/>
                <w:szCs w:val="16"/>
              </w:rPr>
              <w:t>пальной услуги</w:t>
            </w:r>
          </w:p>
        </w:tc>
        <w:tc>
          <w:tcPr>
            <w:tcW w:w="5811"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Показатель объема муниципальной услуги</w:t>
            </w: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Сред-ний ра</w:t>
            </w:r>
            <w:r w:rsidRPr="00A7626F">
              <w:rPr>
                <w:sz w:val="16"/>
                <w:szCs w:val="16"/>
              </w:rPr>
              <w:t>з</w:t>
            </w:r>
            <w:r w:rsidRPr="00A7626F">
              <w:rPr>
                <w:sz w:val="16"/>
                <w:szCs w:val="16"/>
              </w:rPr>
              <w:t>мер платы (ц</w:t>
            </w:r>
            <w:r w:rsidRPr="00A7626F">
              <w:rPr>
                <w:sz w:val="16"/>
                <w:szCs w:val="16"/>
              </w:rPr>
              <w:t>е</w:t>
            </w:r>
            <w:r w:rsidRPr="00A7626F">
              <w:rPr>
                <w:sz w:val="16"/>
                <w:szCs w:val="16"/>
              </w:rPr>
              <w:t xml:space="preserve">ны, </w:t>
            </w:r>
            <w:r w:rsidRPr="00A7626F">
              <w:rPr>
                <w:spacing w:val="-20"/>
                <w:sz w:val="16"/>
                <w:szCs w:val="16"/>
              </w:rPr>
              <w:t>тар</w:t>
            </w:r>
            <w:r w:rsidRPr="00A7626F">
              <w:rPr>
                <w:spacing w:val="-20"/>
                <w:sz w:val="16"/>
                <w:szCs w:val="16"/>
              </w:rPr>
              <w:t>и</w:t>
            </w:r>
            <w:r w:rsidRPr="00A7626F">
              <w:rPr>
                <w:spacing w:val="-20"/>
                <w:sz w:val="16"/>
                <w:szCs w:val="16"/>
              </w:rPr>
              <w:t>фа)</w:t>
            </w:r>
          </w:p>
        </w:tc>
      </w:tr>
      <w:tr w:rsidR="00600B2D" w:rsidRPr="00A7626F" w:rsidTr="00600B2D">
        <w:tc>
          <w:tcPr>
            <w:tcW w:w="8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1984"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на</w:t>
            </w:r>
            <w:r w:rsidRPr="00A7626F">
              <w:rPr>
                <w:sz w:val="16"/>
                <w:szCs w:val="16"/>
              </w:rPr>
              <w:t>и</w:t>
            </w:r>
            <w:r w:rsidRPr="00A7626F">
              <w:rPr>
                <w:sz w:val="16"/>
                <w:szCs w:val="16"/>
              </w:rPr>
              <w:t>ме-нов</w:t>
            </w:r>
            <w:r w:rsidRPr="00A7626F">
              <w:rPr>
                <w:sz w:val="16"/>
                <w:szCs w:val="16"/>
              </w:rPr>
              <w:t>а</w:t>
            </w:r>
            <w:r w:rsidRPr="00A7626F">
              <w:rPr>
                <w:sz w:val="16"/>
                <w:szCs w:val="16"/>
              </w:rPr>
              <w:t xml:space="preserve">ние </w:t>
            </w:r>
            <w:r w:rsidRPr="00A7626F">
              <w:rPr>
                <w:sz w:val="16"/>
                <w:szCs w:val="16"/>
              </w:rPr>
              <w:br/>
              <w:t>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1275"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 xml:space="preserve">единица </w:t>
            </w:r>
            <w:r w:rsidRPr="00A7626F">
              <w:rPr>
                <w:sz w:val="16"/>
                <w:szCs w:val="16"/>
              </w:rPr>
              <w:br/>
              <w:t xml:space="preserve">измерения </w:t>
            </w:r>
            <w:r w:rsidRPr="00A7626F">
              <w:rPr>
                <w:sz w:val="16"/>
                <w:szCs w:val="16"/>
              </w:rPr>
              <w:br/>
            </w:r>
          </w:p>
        </w:tc>
        <w:tc>
          <w:tcPr>
            <w:tcW w:w="2127"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pacing w:val="-8"/>
                <w:sz w:val="16"/>
                <w:szCs w:val="16"/>
              </w:rPr>
            </w:pPr>
            <w:r w:rsidRPr="00A7626F">
              <w:rPr>
                <w:spacing w:val="-8"/>
                <w:sz w:val="16"/>
                <w:szCs w:val="16"/>
              </w:rPr>
              <w:t>значение</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д</w:t>
            </w:r>
            <w:r w:rsidRPr="00A7626F">
              <w:rPr>
                <w:sz w:val="16"/>
                <w:szCs w:val="16"/>
              </w:rPr>
              <w:t>о</w:t>
            </w:r>
            <w:r w:rsidRPr="00A7626F">
              <w:rPr>
                <w:sz w:val="16"/>
                <w:szCs w:val="16"/>
              </w:rPr>
              <w:t>пус-тимое (во</w:t>
            </w:r>
            <w:r w:rsidRPr="00A7626F">
              <w:rPr>
                <w:sz w:val="16"/>
                <w:szCs w:val="16"/>
              </w:rPr>
              <w:t>з</w:t>
            </w:r>
            <w:r w:rsidRPr="00A7626F">
              <w:rPr>
                <w:sz w:val="16"/>
                <w:szCs w:val="16"/>
              </w:rPr>
              <w:t>мо</w:t>
            </w:r>
            <w:r w:rsidRPr="00A7626F">
              <w:rPr>
                <w:sz w:val="16"/>
                <w:szCs w:val="16"/>
              </w:rPr>
              <w:t>ж</w:t>
            </w:r>
            <w:r w:rsidRPr="00A7626F">
              <w:rPr>
                <w:sz w:val="16"/>
                <w:szCs w:val="16"/>
              </w:rPr>
              <w:t>ное) от</w:t>
            </w:r>
            <w:r w:rsidRPr="00A7626F">
              <w:rPr>
                <w:sz w:val="16"/>
                <w:szCs w:val="16"/>
              </w:rPr>
              <w:t>к</w:t>
            </w:r>
            <w:r w:rsidRPr="00A7626F">
              <w:rPr>
                <w:sz w:val="16"/>
                <w:szCs w:val="16"/>
              </w:rPr>
              <w:t>ло-нение</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&lt;6&gt;</w:t>
            </w:r>
          </w:p>
        </w:tc>
        <w:tc>
          <w:tcPr>
            <w:tcW w:w="70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откло-нение, пр</w:t>
            </w:r>
            <w:r w:rsidRPr="00A7626F">
              <w:rPr>
                <w:sz w:val="16"/>
                <w:szCs w:val="16"/>
              </w:rPr>
              <w:t>е</w:t>
            </w:r>
            <w:r w:rsidRPr="00A7626F">
              <w:rPr>
                <w:sz w:val="16"/>
                <w:szCs w:val="16"/>
              </w:rPr>
              <w:t>вы-шаю-щее д</w:t>
            </w:r>
            <w:r w:rsidRPr="00A7626F">
              <w:rPr>
                <w:sz w:val="16"/>
                <w:szCs w:val="16"/>
              </w:rPr>
              <w:t>о</w:t>
            </w:r>
            <w:r w:rsidRPr="00A7626F">
              <w:rPr>
                <w:sz w:val="16"/>
                <w:szCs w:val="16"/>
              </w:rPr>
              <w:t>пус-тимое (возмо</w:t>
            </w:r>
            <w:r w:rsidRPr="00A7626F">
              <w:rPr>
                <w:sz w:val="16"/>
                <w:szCs w:val="16"/>
              </w:rPr>
              <w:t>ж</w:t>
            </w:r>
            <w:r w:rsidRPr="00A7626F">
              <w:rPr>
                <w:sz w:val="16"/>
                <w:szCs w:val="16"/>
              </w:rPr>
              <w:t>ное) значе-ние</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при-чина от</w:t>
            </w:r>
            <w:r w:rsidRPr="00A7626F">
              <w:rPr>
                <w:sz w:val="16"/>
                <w:szCs w:val="16"/>
              </w:rPr>
              <w:t>к</w:t>
            </w:r>
            <w:r w:rsidRPr="00A7626F">
              <w:rPr>
                <w:sz w:val="16"/>
                <w:szCs w:val="16"/>
              </w:rPr>
              <w:t>ло-н</w:t>
            </w:r>
            <w:r w:rsidRPr="00A7626F">
              <w:rPr>
                <w:sz w:val="16"/>
                <w:szCs w:val="16"/>
              </w:rPr>
              <w:t>е</w:t>
            </w:r>
            <w:r w:rsidRPr="00A7626F">
              <w:rPr>
                <w:sz w:val="16"/>
                <w:szCs w:val="16"/>
              </w:rPr>
              <w:t>ния</w:t>
            </w: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r>
      <w:tr w:rsidR="00600B2D" w:rsidRPr="00A7626F" w:rsidTr="00600B2D">
        <w:trPr>
          <w:trHeight w:val="287"/>
        </w:trPr>
        <w:tc>
          <w:tcPr>
            <w:tcW w:w="8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1984"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1275" w:type="dxa"/>
            <w:gridSpan w:val="2"/>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утверж-дено в гос</w:t>
            </w:r>
            <w:r w:rsidRPr="00A7626F">
              <w:rPr>
                <w:sz w:val="16"/>
                <w:szCs w:val="16"/>
              </w:rPr>
              <w:t>у</w:t>
            </w:r>
            <w:r w:rsidRPr="00A7626F">
              <w:rPr>
                <w:sz w:val="16"/>
                <w:szCs w:val="16"/>
              </w:rPr>
              <w:t xml:space="preserve">дар-ствен-ном </w:t>
            </w:r>
            <w:r w:rsidRPr="00A7626F">
              <w:rPr>
                <w:sz w:val="16"/>
                <w:szCs w:val="16"/>
              </w:rPr>
              <w:br/>
              <w:t>зад</w:t>
            </w:r>
            <w:r w:rsidRPr="00A7626F">
              <w:rPr>
                <w:sz w:val="16"/>
                <w:szCs w:val="16"/>
              </w:rPr>
              <w:t>а</w:t>
            </w:r>
            <w:r w:rsidRPr="00A7626F">
              <w:rPr>
                <w:sz w:val="16"/>
                <w:szCs w:val="16"/>
              </w:rPr>
              <w:t>нии на год</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709" w:type="dxa"/>
            <w:vMerge w:val="restart"/>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утве</w:t>
            </w:r>
            <w:r w:rsidRPr="00A7626F">
              <w:rPr>
                <w:sz w:val="16"/>
                <w:szCs w:val="16"/>
              </w:rPr>
              <w:t>р</w:t>
            </w:r>
            <w:r w:rsidRPr="00A7626F">
              <w:rPr>
                <w:sz w:val="16"/>
                <w:szCs w:val="16"/>
              </w:rPr>
              <w:t>жд</w:t>
            </w:r>
            <w:r w:rsidRPr="00A7626F">
              <w:rPr>
                <w:sz w:val="16"/>
                <w:szCs w:val="16"/>
              </w:rPr>
              <w:t>е</w:t>
            </w:r>
            <w:r w:rsidRPr="00A7626F">
              <w:rPr>
                <w:sz w:val="16"/>
                <w:szCs w:val="16"/>
              </w:rPr>
              <w:t>но в муниципал</w:t>
            </w:r>
            <w:r w:rsidRPr="00A7626F">
              <w:rPr>
                <w:sz w:val="16"/>
                <w:szCs w:val="16"/>
              </w:rPr>
              <w:t>ь</w:t>
            </w:r>
            <w:r w:rsidRPr="00A7626F">
              <w:rPr>
                <w:sz w:val="16"/>
                <w:szCs w:val="16"/>
              </w:rPr>
              <w:t>ном зад</w:t>
            </w:r>
            <w:r w:rsidRPr="00A7626F">
              <w:rPr>
                <w:sz w:val="16"/>
                <w:szCs w:val="16"/>
              </w:rPr>
              <w:t>а</w:t>
            </w:r>
            <w:r w:rsidRPr="00A7626F">
              <w:rPr>
                <w:sz w:val="16"/>
                <w:szCs w:val="16"/>
              </w:rPr>
              <w:t>нии на отче</w:t>
            </w:r>
            <w:r w:rsidRPr="00A7626F">
              <w:rPr>
                <w:sz w:val="16"/>
                <w:szCs w:val="16"/>
              </w:rPr>
              <w:t>т</w:t>
            </w:r>
            <w:r w:rsidRPr="00A7626F">
              <w:rPr>
                <w:sz w:val="16"/>
                <w:szCs w:val="16"/>
              </w:rPr>
              <w:t xml:space="preserve">ную дату </w:t>
            </w:r>
            <w:hyperlink r:id="rId240" w:history="1">
              <w:r w:rsidRPr="00A7626F">
                <w:rPr>
                  <w:color w:val="000000"/>
                  <w:sz w:val="16"/>
                  <w:szCs w:val="16"/>
                  <w:vertAlign w:val="subscript"/>
                </w:rPr>
                <w:t xml:space="preserve">&lt;4&gt; </w:t>
              </w:r>
            </w:hyperlink>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pacing w:val="-8"/>
                <w:sz w:val="16"/>
                <w:szCs w:val="16"/>
              </w:rPr>
              <w:t>и</w:t>
            </w:r>
            <w:r w:rsidRPr="00A7626F">
              <w:rPr>
                <w:spacing w:val="-8"/>
                <w:sz w:val="16"/>
                <w:szCs w:val="16"/>
              </w:rPr>
              <w:t>с</w:t>
            </w:r>
            <w:r w:rsidRPr="00A7626F">
              <w:rPr>
                <w:spacing w:val="-8"/>
                <w:sz w:val="16"/>
                <w:szCs w:val="16"/>
              </w:rPr>
              <w:t>пол-</w:t>
            </w:r>
            <w:r w:rsidRPr="00A7626F">
              <w:rPr>
                <w:sz w:val="16"/>
                <w:szCs w:val="16"/>
              </w:rPr>
              <w:t xml:space="preserve">нено на </w:t>
            </w:r>
            <w:r w:rsidRPr="00A7626F">
              <w:rPr>
                <w:sz w:val="16"/>
                <w:szCs w:val="16"/>
              </w:rPr>
              <w:br/>
              <w:t>о</w:t>
            </w:r>
            <w:r w:rsidRPr="00A7626F">
              <w:rPr>
                <w:sz w:val="16"/>
                <w:szCs w:val="16"/>
              </w:rPr>
              <w:t>т</w:t>
            </w:r>
            <w:r w:rsidRPr="00A7626F">
              <w:rPr>
                <w:sz w:val="16"/>
                <w:szCs w:val="16"/>
              </w:rPr>
              <w:t>чет-ную д</w:t>
            </w:r>
            <w:r w:rsidRPr="00A7626F">
              <w:rPr>
                <w:sz w:val="16"/>
                <w:szCs w:val="16"/>
              </w:rPr>
              <w:t>а</w:t>
            </w:r>
            <w:r w:rsidRPr="00A7626F">
              <w:rPr>
                <w:sz w:val="16"/>
                <w:szCs w:val="16"/>
              </w:rPr>
              <w:t>ту</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&lt;5&gt;</w:t>
            </w:r>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708"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tcBorders>
              <w:left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r>
      <w:tr w:rsidR="00600B2D" w:rsidRPr="00A7626F" w:rsidTr="00600B2D">
        <w:trPr>
          <w:trHeight w:val="1972"/>
        </w:trPr>
        <w:tc>
          <w:tcPr>
            <w:tcW w:w="8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(на</w:t>
            </w:r>
            <w:r w:rsidRPr="00A7626F">
              <w:rPr>
                <w:sz w:val="16"/>
                <w:szCs w:val="16"/>
              </w:rPr>
              <w:t>и</w:t>
            </w:r>
            <w:r w:rsidRPr="00A7626F">
              <w:rPr>
                <w:sz w:val="16"/>
                <w:szCs w:val="16"/>
              </w:rPr>
              <w:t>ме-нов</w:t>
            </w:r>
            <w:r w:rsidRPr="00A7626F">
              <w:rPr>
                <w:sz w:val="16"/>
                <w:szCs w:val="16"/>
              </w:rPr>
              <w:t>а</w:t>
            </w:r>
            <w:r w:rsidRPr="00A7626F">
              <w:rPr>
                <w:sz w:val="16"/>
                <w:szCs w:val="16"/>
              </w:rPr>
              <w:t>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_______</w:t>
            </w:r>
          </w:p>
          <w:p w:rsidR="00600B2D" w:rsidRPr="00A7626F" w:rsidRDefault="00600B2D" w:rsidP="00600B2D">
            <w:pPr>
              <w:autoSpaceDE w:val="0"/>
              <w:autoSpaceDN w:val="0"/>
              <w:adjustRightInd w:val="0"/>
              <w:spacing w:line="240" w:lineRule="exact"/>
              <w:ind w:right="83"/>
              <w:jc w:val="center"/>
              <w:rPr>
                <w:sz w:val="16"/>
                <w:szCs w:val="16"/>
              </w:rPr>
            </w:pPr>
            <w:r w:rsidRPr="00A7626F">
              <w:rPr>
                <w:sz w:val="16"/>
                <w:szCs w:val="16"/>
              </w:rPr>
              <w:t>(наиме-нование пок</w:t>
            </w:r>
            <w:r w:rsidRPr="00A7626F">
              <w:rPr>
                <w:sz w:val="16"/>
                <w:szCs w:val="16"/>
              </w:rPr>
              <w:t>а</w:t>
            </w:r>
            <w:r w:rsidRPr="00A7626F">
              <w:rPr>
                <w:sz w:val="16"/>
                <w:szCs w:val="16"/>
              </w:rPr>
              <w:t>за-теля)</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на</w:t>
            </w:r>
            <w:r w:rsidRPr="00A7626F">
              <w:rPr>
                <w:sz w:val="16"/>
                <w:szCs w:val="16"/>
              </w:rPr>
              <w:t>и</w:t>
            </w:r>
            <w:r w:rsidRPr="00A7626F">
              <w:rPr>
                <w:sz w:val="16"/>
                <w:szCs w:val="16"/>
              </w:rPr>
              <w:t>ме-нов</w:t>
            </w:r>
            <w:r w:rsidRPr="00A7626F">
              <w:rPr>
                <w:sz w:val="16"/>
                <w:szCs w:val="16"/>
              </w:rPr>
              <w:t>а</w:t>
            </w:r>
            <w:r w:rsidRPr="00A7626F">
              <w:rPr>
                <w:sz w:val="16"/>
                <w:szCs w:val="16"/>
              </w:rPr>
              <w:t>ние</w:t>
            </w:r>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 xml:space="preserve">код по </w:t>
            </w:r>
            <w:hyperlink r:id="rId241" w:history="1">
              <w:r w:rsidRPr="00A7626F">
                <w:rPr>
                  <w:spacing w:val="-34"/>
                  <w:sz w:val="16"/>
                  <w:szCs w:val="16"/>
                </w:rPr>
                <w:t>ОКЕИ</w:t>
              </w:r>
            </w:hyperlink>
          </w:p>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vertAlign w:val="superscript"/>
              </w:rPr>
              <w:t>&lt;3&gt;</w:t>
            </w: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before="40" w:line="240" w:lineRule="exact"/>
              <w:ind w:right="83"/>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708"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p>
        </w:tc>
      </w:tr>
      <w:tr w:rsidR="00600B2D" w:rsidRPr="00A7626F" w:rsidTr="00600B2D">
        <w:tc>
          <w:tcPr>
            <w:tcW w:w="8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2</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3</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5</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6</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8</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9</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11</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12</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13</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15</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before="40" w:line="240" w:lineRule="exact"/>
              <w:ind w:right="83"/>
              <w:jc w:val="center"/>
              <w:rPr>
                <w:sz w:val="16"/>
                <w:szCs w:val="16"/>
              </w:rPr>
            </w:pPr>
            <w:r w:rsidRPr="00A7626F">
              <w:rPr>
                <w:sz w:val="16"/>
                <w:szCs w:val="16"/>
              </w:rPr>
              <w:t>16</w:t>
            </w:r>
          </w:p>
        </w:tc>
      </w:tr>
      <w:tr w:rsidR="00600B2D" w:rsidRPr="00A7626F" w:rsidTr="00600B2D">
        <w:tc>
          <w:tcPr>
            <w:tcW w:w="8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r>
      <w:tr w:rsidR="00600B2D" w:rsidRPr="00A7626F" w:rsidTr="00600B2D">
        <w:tc>
          <w:tcPr>
            <w:tcW w:w="8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ind w:right="83"/>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center"/>
              <w:rPr>
                <w:sz w:val="16"/>
                <w:szCs w:val="16"/>
              </w:rPr>
            </w:pPr>
          </w:p>
        </w:tc>
      </w:tr>
      <w:tr w:rsidR="00600B2D" w:rsidRPr="00A7626F" w:rsidTr="00600B2D">
        <w:tc>
          <w:tcPr>
            <w:tcW w:w="8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ind w:right="83"/>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r>
      <w:tr w:rsidR="00600B2D" w:rsidRPr="00A7626F" w:rsidTr="00600B2D">
        <w:tc>
          <w:tcPr>
            <w:tcW w:w="81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both"/>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both"/>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both"/>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00B2D" w:rsidRPr="00A7626F" w:rsidRDefault="00600B2D" w:rsidP="00600B2D">
            <w:pPr>
              <w:autoSpaceDE w:val="0"/>
              <w:autoSpaceDN w:val="0"/>
              <w:adjustRightInd w:val="0"/>
              <w:spacing w:line="240" w:lineRule="exact"/>
              <w:ind w:right="83"/>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A7626F" w:rsidRDefault="00600B2D" w:rsidP="00600B2D">
            <w:pPr>
              <w:autoSpaceDE w:val="0"/>
              <w:autoSpaceDN w:val="0"/>
              <w:adjustRightInd w:val="0"/>
              <w:spacing w:line="240" w:lineRule="exact"/>
              <w:ind w:right="83"/>
              <w:rPr>
                <w:sz w:val="16"/>
                <w:szCs w:val="16"/>
              </w:rPr>
            </w:pPr>
          </w:p>
        </w:tc>
      </w:tr>
    </w:tbl>
    <w:p w:rsidR="00600B2D" w:rsidRPr="00A7626F" w:rsidRDefault="00600B2D" w:rsidP="00600B2D">
      <w:pPr>
        <w:autoSpaceDE w:val="0"/>
        <w:autoSpaceDN w:val="0"/>
        <w:adjustRightInd w:val="0"/>
        <w:jc w:val="both"/>
        <w:rPr>
          <w:rFonts w:ascii="Courier New" w:hAnsi="Courier New" w:cs="Courier New"/>
          <w:sz w:val="16"/>
          <w:szCs w:val="16"/>
        </w:rPr>
      </w:pPr>
    </w:p>
    <w:p w:rsidR="00600B2D" w:rsidRPr="00A7626F" w:rsidRDefault="00600B2D" w:rsidP="00600B2D">
      <w:pPr>
        <w:autoSpaceDE w:val="0"/>
        <w:autoSpaceDN w:val="0"/>
        <w:adjustRightInd w:val="0"/>
        <w:jc w:val="both"/>
        <w:rPr>
          <w:rFonts w:ascii="Courier New" w:hAnsi="Courier New" w:cs="Courier New"/>
          <w:sz w:val="16"/>
          <w:szCs w:val="16"/>
        </w:rPr>
      </w:pPr>
    </w:p>
    <w:p w:rsidR="00600B2D" w:rsidRPr="00A7626F" w:rsidRDefault="00600B2D" w:rsidP="00600B2D">
      <w:pPr>
        <w:autoSpaceDE w:val="0"/>
        <w:autoSpaceDN w:val="0"/>
        <w:adjustRightInd w:val="0"/>
        <w:jc w:val="both"/>
        <w:rPr>
          <w:rFonts w:ascii="Courier New" w:hAnsi="Courier New" w:cs="Courier New"/>
          <w:sz w:val="16"/>
          <w:szCs w:val="16"/>
        </w:rPr>
      </w:pPr>
    </w:p>
    <w:p w:rsidR="00600B2D" w:rsidRPr="00A7626F" w:rsidRDefault="00600B2D" w:rsidP="00600B2D">
      <w:pPr>
        <w:autoSpaceDE w:val="0"/>
        <w:autoSpaceDN w:val="0"/>
        <w:adjustRightInd w:val="0"/>
        <w:jc w:val="both"/>
        <w:rPr>
          <w:rFonts w:ascii="Courier New" w:hAnsi="Courier New" w:cs="Courier New"/>
          <w:sz w:val="16"/>
          <w:szCs w:val="16"/>
        </w:rPr>
      </w:pPr>
    </w:p>
    <w:p w:rsidR="00600B2D" w:rsidRPr="0099693A" w:rsidRDefault="00600B2D" w:rsidP="00600B2D">
      <w:pPr>
        <w:autoSpaceDE w:val="0"/>
        <w:autoSpaceDN w:val="0"/>
        <w:adjustRightInd w:val="0"/>
        <w:jc w:val="center"/>
        <w:rPr>
          <w:rFonts w:ascii="Courier New" w:hAnsi="Courier New" w:cs="Courier New"/>
          <w:sz w:val="16"/>
          <w:szCs w:val="16"/>
        </w:rPr>
      </w:pPr>
      <w:r w:rsidRPr="0099693A">
        <w:rPr>
          <w:rFonts w:ascii="Courier New" w:hAnsi="Courier New" w:cs="Courier New"/>
          <w:sz w:val="16"/>
          <w:szCs w:val="16"/>
        </w:rPr>
        <w:t>4</w:t>
      </w:r>
    </w:p>
    <w:p w:rsidR="00600B2D" w:rsidRPr="0099693A" w:rsidRDefault="00600B2D" w:rsidP="00600B2D">
      <w:pPr>
        <w:autoSpaceDE w:val="0"/>
        <w:autoSpaceDN w:val="0"/>
        <w:adjustRightInd w:val="0"/>
        <w:jc w:val="center"/>
        <w:rPr>
          <w:sz w:val="16"/>
          <w:szCs w:val="16"/>
        </w:rPr>
      </w:pPr>
      <w:r w:rsidRPr="0099693A">
        <w:rPr>
          <w:sz w:val="16"/>
          <w:szCs w:val="16"/>
        </w:rPr>
        <w:t>Часть 2. Сведения о выполняемых работах</w:t>
      </w:r>
      <w:r w:rsidRPr="0099693A">
        <w:rPr>
          <w:sz w:val="16"/>
          <w:szCs w:val="16"/>
          <w:vertAlign w:val="superscript"/>
        </w:rPr>
        <w:t>&lt;2&gt;</w:t>
      </w:r>
    </w:p>
    <w:p w:rsidR="00600B2D" w:rsidRPr="0099693A" w:rsidRDefault="00600B2D" w:rsidP="00600B2D">
      <w:pPr>
        <w:autoSpaceDE w:val="0"/>
        <w:autoSpaceDN w:val="0"/>
        <w:adjustRightInd w:val="0"/>
        <w:jc w:val="center"/>
        <w:rPr>
          <w:sz w:val="16"/>
          <w:szCs w:val="16"/>
        </w:rPr>
      </w:pPr>
      <w:r w:rsidRPr="0099693A">
        <w:rPr>
          <w:sz w:val="16"/>
          <w:szCs w:val="16"/>
        </w:rPr>
        <w:t>Раздел _____</w:t>
      </w:r>
    </w:p>
    <w:p w:rsidR="00600B2D" w:rsidRPr="0099693A" w:rsidRDefault="00600B2D" w:rsidP="00600B2D">
      <w:pPr>
        <w:autoSpaceDE w:val="0"/>
        <w:autoSpaceDN w:val="0"/>
        <w:adjustRightInd w:val="0"/>
        <w:jc w:val="center"/>
        <w:rPr>
          <w:sz w:val="16"/>
          <w:szCs w:val="16"/>
        </w:rPr>
      </w:pPr>
    </w:p>
    <w:tbl>
      <w:tblPr>
        <w:tblW w:w="11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763"/>
        <w:gridCol w:w="2410"/>
        <w:gridCol w:w="1102"/>
      </w:tblGrid>
      <w:tr w:rsidR="00600B2D" w:rsidRPr="0099693A" w:rsidTr="00600B2D">
        <w:trPr>
          <w:trHeight w:val="567"/>
        </w:trPr>
        <w:tc>
          <w:tcPr>
            <w:tcW w:w="7763" w:type="dxa"/>
            <w:tcBorders>
              <w:top w:val="nil"/>
              <w:left w:val="nil"/>
              <w:bottom w:val="nil"/>
              <w:right w:val="nil"/>
            </w:tcBorders>
          </w:tcPr>
          <w:p w:rsidR="00600B2D" w:rsidRPr="0099693A" w:rsidRDefault="00600B2D" w:rsidP="00600B2D">
            <w:pPr>
              <w:autoSpaceDE w:val="0"/>
              <w:autoSpaceDN w:val="0"/>
              <w:adjustRightInd w:val="0"/>
              <w:ind w:firstLine="709"/>
              <w:rPr>
                <w:sz w:val="16"/>
                <w:szCs w:val="16"/>
              </w:rPr>
            </w:pPr>
            <w:r w:rsidRPr="0099693A">
              <w:rPr>
                <w:sz w:val="16"/>
                <w:szCs w:val="16"/>
              </w:rPr>
              <w:t>1. Наименование работы __________________________________________________</w:t>
            </w:r>
          </w:p>
          <w:p w:rsidR="00600B2D" w:rsidRPr="0099693A" w:rsidRDefault="00600B2D" w:rsidP="00600B2D">
            <w:pPr>
              <w:autoSpaceDE w:val="0"/>
              <w:autoSpaceDN w:val="0"/>
              <w:adjustRightInd w:val="0"/>
              <w:rPr>
                <w:sz w:val="16"/>
                <w:szCs w:val="16"/>
              </w:rPr>
            </w:pPr>
            <w:r w:rsidRPr="0099693A">
              <w:rPr>
                <w:sz w:val="16"/>
                <w:szCs w:val="16"/>
              </w:rPr>
              <w:t>_____________________________________________________________________________</w:t>
            </w:r>
          </w:p>
        </w:tc>
        <w:tc>
          <w:tcPr>
            <w:tcW w:w="2410" w:type="dxa"/>
            <w:vMerge w:val="restart"/>
            <w:tcBorders>
              <w:top w:val="nil"/>
              <w:left w:val="nil"/>
              <w:bottom w:val="nil"/>
            </w:tcBorders>
          </w:tcPr>
          <w:p w:rsidR="00600B2D" w:rsidRPr="0099693A" w:rsidRDefault="00600B2D" w:rsidP="00600B2D">
            <w:pPr>
              <w:autoSpaceDE w:val="0"/>
              <w:autoSpaceDN w:val="0"/>
              <w:adjustRightInd w:val="0"/>
              <w:spacing w:before="120" w:line="240" w:lineRule="exact"/>
              <w:jc w:val="right"/>
              <w:rPr>
                <w:sz w:val="16"/>
                <w:szCs w:val="16"/>
              </w:rPr>
            </w:pPr>
            <w:r w:rsidRPr="0099693A">
              <w:rPr>
                <w:sz w:val="16"/>
                <w:szCs w:val="16"/>
              </w:rPr>
              <w:t>Код по общероссийскому баз</w:t>
            </w:r>
            <w:r w:rsidRPr="0099693A">
              <w:rPr>
                <w:sz w:val="16"/>
                <w:szCs w:val="16"/>
              </w:rPr>
              <w:t>о</w:t>
            </w:r>
            <w:r w:rsidRPr="0099693A">
              <w:rPr>
                <w:sz w:val="16"/>
                <w:szCs w:val="16"/>
              </w:rPr>
              <w:t>вому</w:t>
            </w:r>
            <w:r w:rsidRPr="0099693A">
              <w:rPr>
                <w:sz w:val="16"/>
                <w:szCs w:val="16"/>
              </w:rPr>
              <w:br/>
              <w:t>перечню или региональному пере</w:t>
            </w:r>
            <w:r w:rsidRPr="0099693A">
              <w:rPr>
                <w:sz w:val="16"/>
                <w:szCs w:val="16"/>
              </w:rPr>
              <w:t>ч</w:t>
            </w:r>
            <w:r w:rsidRPr="0099693A">
              <w:rPr>
                <w:sz w:val="16"/>
                <w:szCs w:val="16"/>
              </w:rPr>
              <w:t>ню</w:t>
            </w:r>
          </w:p>
        </w:tc>
        <w:tc>
          <w:tcPr>
            <w:tcW w:w="1102" w:type="dxa"/>
            <w:vMerge w:val="restart"/>
            <w:vAlign w:val="center"/>
          </w:tcPr>
          <w:p w:rsidR="00600B2D" w:rsidRPr="0099693A" w:rsidRDefault="00600B2D" w:rsidP="00600B2D">
            <w:pPr>
              <w:autoSpaceDE w:val="0"/>
              <w:autoSpaceDN w:val="0"/>
              <w:adjustRightInd w:val="0"/>
              <w:jc w:val="center"/>
              <w:rPr>
                <w:sz w:val="16"/>
                <w:szCs w:val="16"/>
              </w:rPr>
            </w:pPr>
          </w:p>
        </w:tc>
      </w:tr>
      <w:tr w:rsidR="00600B2D" w:rsidRPr="0099693A" w:rsidTr="00600B2D">
        <w:tc>
          <w:tcPr>
            <w:tcW w:w="7763" w:type="dxa"/>
            <w:tcBorders>
              <w:top w:val="nil"/>
              <w:left w:val="nil"/>
              <w:bottom w:val="nil"/>
              <w:right w:val="nil"/>
            </w:tcBorders>
            <w:vAlign w:val="center"/>
          </w:tcPr>
          <w:p w:rsidR="00600B2D" w:rsidRPr="0099693A" w:rsidRDefault="00600B2D" w:rsidP="00600B2D">
            <w:pPr>
              <w:autoSpaceDE w:val="0"/>
              <w:autoSpaceDN w:val="0"/>
              <w:adjustRightInd w:val="0"/>
              <w:spacing w:before="120"/>
              <w:ind w:firstLine="709"/>
              <w:rPr>
                <w:sz w:val="16"/>
                <w:szCs w:val="16"/>
              </w:rPr>
            </w:pPr>
            <w:r w:rsidRPr="0099693A">
              <w:rPr>
                <w:sz w:val="16"/>
                <w:szCs w:val="16"/>
              </w:rPr>
              <w:t xml:space="preserve">2. Категории потребителей работы __________________________________________ </w:t>
            </w:r>
          </w:p>
        </w:tc>
        <w:tc>
          <w:tcPr>
            <w:tcW w:w="2410" w:type="dxa"/>
            <w:vMerge/>
            <w:tcBorders>
              <w:top w:val="single" w:sz="6" w:space="0" w:color="auto"/>
              <w:left w:val="nil"/>
              <w:bottom w:val="nil"/>
            </w:tcBorders>
          </w:tcPr>
          <w:p w:rsidR="00600B2D" w:rsidRPr="0099693A" w:rsidRDefault="00600B2D" w:rsidP="00600B2D">
            <w:pPr>
              <w:autoSpaceDE w:val="0"/>
              <w:autoSpaceDN w:val="0"/>
              <w:adjustRightInd w:val="0"/>
              <w:jc w:val="right"/>
              <w:rPr>
                <w:spacing w:val="-18"/>
                <w:sz w:val="16"/>
                <w:szCs w:val="16"/>
              </w:rPr>
            </w:pPr>
          </w:p>
        </w:tc>
        <w:tc>
          <w:tcPr>
            <w:tcW w:w="1102" w:type="dxa"/>
            <w:vMerge/>
            <w:vAlign w:val="center"/>
          </w:tcPr>
          <w:p w:rsidR="00600B2D" w:rsidRPr="0099693A" w:rsidRDefault="00600B2D" w:rsidP="00600B2D">
            <w:pPr>
              <w:autoSpaceDE w:val="0"/>
              <w:autoSpaceDN w:val="0"/>
              <w:adjustRightInd w:val="0"/>
              <w:jc w:val="center"/>
              <w:rPr>
                <w:sz w:val="16"/>
                <w:szCs w:val="16"/>
              </w:rPr>
            </w:pPr>
          </w:p>
        </w:tc>
      </w:tr>
      <w:tr w:rsidR="00600B2D" w:rsidRPr="0099693A" w:rsidTr="00600B2D">
        <w:tc>
          <w:tcPr>
            <w:tcW w:w="7763" w:type="dxa"/>
            <w:tcBorders>
              <w:top w:val="nil"/>
              <w:left w:val="nil"/>
              <w:bottom w:val="nil"/>
              <w:right w:val="nil"/>
            </w:tcBorders>
          </w:tcPr>
          <w:p w:rsidR="00600B2D" w:rsidRPr="0099693A" w:rsidRDefault="00600B2D" w:rsidP="00600B2D">
            <w:pPr>
              <w:autoSpaceDE w:val="0"/>
              <w:autoSpaceDN w:val="0"/>
              <w:adjustRightInd w:val="0"/>
              <w:rPr>
                <w:sz w:val="16"/>
                <w:szCs w:val="16"/>
              </w:rPr>
            </w:pPr>
            <w:r w:rsidRPr="0099693A">
              <w:rPr>
                <w:sz w:val="16"/>
                <w:szCs w:val="16"/>
              </w:rPr>
              <w:t>_____________________________________________________________________________</w:t>
            </w:r>
          </w:p>
        </w:tc>
        <w:tc>
          <w:tcPr>
            <w:tcW w:w="2410" w:type="dxa"/>
            <w:vMerge/>
            <w:tcBorders>
              <w:top w:val="single" w:sz="6" w:space="0" w:color="auto"/>
              <w:left w:val="nil"/>
              <w:bottom w:val="nil"/>
            </w:tcBorders>
          </w:tcPr>
          <w:p w:rsidR="00600B2D" w:rsidRPr="0099693A" w:rsidRDefault="00600B2D" w:rsidP="00600B2D">
            <w:pPr>
              <w:autoSpaceDE w:val="0"/>
              <w:autoSpaceDN w:val="0"/>
              <w:adjustRightInd w:val="0"/>
              <w:jc w:val="right"/>
              <w:rPr>
                <w:sz w:val="16"/>
                <w:szCs w:val="16"/>
              </w:rPr>
            </w:pPr>
          </w:p>
        </w:tc>
        <w:tc>
          <w:tcPr>
            <w:tcW w:w="1102" w:type="dxa"/>
            <w:vMerge/>
          </w:tcPr>
          <w:p w:rsidR="00600B2D" w:rsidRPr="0099693A" w:rsidRDefault="00600B2D" w:rsidP="00600B2D">
            <w:pPr>
              <w:autoSpaceDE w:val="0"/>
              <w:autoSpaceDN w:val="0"/>
              <w:adjustRightInd w:val="0"/>
              <w:jc w:val="right"/>
              <w:rPr>
                <w:sz w:val="16"/>
                <w:szCs w:val="16"/>
              </w:rPr>
            </w:pPr>
          </w:p>
        </w:tc>
      </w:tr>
    </w:tbl>
    <w:p w:rsidR="00600B2D" w:rsidRPr="0099693A" w:rsidRDefault="00600B2D" w:rsidP="00600B2D">
      <w:pPr>
        <w:autoSpaceDE w:val="0"/>
        <w:autoSpaceDN w:val="0"/>
        <w:adjustRightInd w:val="0"/>
        <w:spacing w:before="120" w:line="360" w:lineRule="atLeast"/>
        <w:ind w:firstLine="709"/>
        <w:rPr>
          <w:sz w:val="16"/>
          <w:szCs w:val="16"/>
        </w:rPr>
      </w:pPr>
      <w:r w:rsidRPr="0099693A">
        <w:rPr>
          <w:sz w:val="16"/>
          <w:szCs w:val="16"/>
        </w:rPr>
        <w:t>3. Сведения о фактическом достижении показателей, характеризующих качество и (или) объем (содержание) работы:</w:t>
      </w:r>
    </w:p>
    <w:p w:rsidR="00600B2D" w:rsidRPr="0099693A" w:rsidRDefault="00600B2D" w:rsidP="00600B2D">
      <w:pPr>
        <w:autoSpaceDE w:val="0"/>
        <w:autoSpaceDN w:val="0"/>
        <w:adjustRightInd w:val="0"/>
        <w:spacing w:after="120" w:line="360" w:lineRule="atLeast"/>
        <w:ind w:firstLine="709"/>
        <w:rPr>
          <w:sz w:val="16"/>
          <w:szCs w:val="16"/>
        </w:rPr>
      </w:pPr>
      <w:r w:rsidRPr="0099693A">
        <w:rPr>
          <w:sz w:val="16"/>
          <w:szCs w:val="16"/>
        </w:rPr>
        <w:t>3.1. Сведения о фактическом достижении показателей, характеризующих качество работы на  20__  год и на плановый период 20__ и  20__ годов на 1 ______ 20__ г.</w:t>
      </w:r>
    </w:p>
    <w:tbl>
      <w:tblPr>
        <w:tblW w:w="10881" w:type="dxa"/>
        <w:tblInd w:w="62" w:type="dxa"/>
        <w:tblLayout w:type="fixed"/>
        <w:tblCellMar>
          <w:top w:w="102" w:type="dxa"/>
          <w:left w:w="62" w:type="dxa"/>
          <w:bottom w:w="102" w:type="dxa"/>
          <w:right w:w="62" w:type="dxa"/>
        </w:tblCellMar>
        <w:tblLook w:val="0000" w:firstRow="0" w:lastRow="0" w:firstColumn="0" w:lastColumn="0" w:noHBand="0" w:noVBand="0"/>
      </w:tblPr>
      <w:tblGrid>
        <w:gridCol w:w="959"/>
        <w:gridCol w:w="992"/>
        <w:gridCol w:w="709"/>
        <w:gridCol w:w="709"/>
        <w:gridCol w:w="708"/>
        <w:gridCol w:w="709"/>
        <w:gridCol w:w="709"/>
        <w:gridCol w:w="567"/>
        <w:gridCol w:w="709"/>
        <w:gridCol w:w="567"/>
        <w:gridCol w:w="567"/>
        <w:gridCol w:w="708"/>
        <w:gridCol w:w="709"/>
        <w:gridCol w:w="850"/>
        <w:gridCol w:w="709"/>
      </w:tblGrid>
      <w:tr w:rsidR="00600B2D" w:rsidRPr="0099693A" w:rsidTr="00600B2D">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 xml:space="preserve">Уникаль-ный </w:t>
            </w:r>
            <w:r w:rsidRPr="0099693A">
              <w:rPr>
                <w:sz w:val="16"/>
                <w:szCs w:val="16"/>
              </w:rPr>
              <w:br/>
              <w:t>номер</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р</w:t>
            </w:r>
            <w:r w:rsidRPr="0099693A">
              <w:rPr>
                <w:sz w:val="16"/>
                <w:szCs w:val="16"/>
              </w:rPr>
              <w:t>е</w:t>
            </w:r>
            <w:r w:rsidRPr="0099693A">
              <w:rPr>
                <w:sz w:val="16"/>
                <w:szCs w:val="16"/>
              </w:rPr>
              <w:t xml:space="preserve">естровой </w:t>
            </w:r>
            <w:r w:rsidRPr="0099693A">
              <w:rPr>
                <w:sz w:val="16"/>
                <w:szCs w:val="16"/>
              </w:rPr>
              <w:br/>
              <w:t>записи</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2410"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Показатель, характеризующий соде</w:t>
            </w:r>
            <w:r w:rsidRPr="0099693A">
              <w:rPr>
                <w:sz w:val="16"/>
                <w:szCs w:val="16"/>
              </w:rPr>
              <w:t>р</w:t>
            </w:r>
            <w:r w:rsidRPr="0099693A">
              <w:rPr>
                <w:sz w:val="16"/>
                <w:szCs w:val="16"/>
              </w:rPr>
              <w:t>жание работы</w:t>
            </w:r>
          </w:p>
        </w:tc>
        <w:tc>
          <w:tcPr>
            <w:tcW w:w="1417"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 xml:space="preserve">Показатель, </w:t>
            </w:r>
            <w:r w:rsidRPr="0099693A">
              <w:rPr>
                <w:sz w:val="16"/>
                <w:szCs w:val="16"/>
              </w:rPr>
              <w:br/>
              <w:t>характеризующий условия (формы) в</w:t>
            </w:r>
            <w:r w:rsidRPr="0099693A">
              <w:rPr>
                <w:sz w:val="16"/>
                <w:szCs w:val="16"/>
              </w:rPr>
              <w:t>ы</w:t>
            </w:r>
            <w:r w:rsidRPr="0099693A">
              <w:rPr>
                <w:sz w:val="16"/>
                <w:szCs w:val="16"/>
              </w:rPr>
              <w:t xml:space="preserve">полнения </w:t>
            </w:r>
            <w:r w:rsidRPr="0099693A">
              <w:rPr>
                <w:sz w:val="16"/>
                <w:szCs w:val="16"/>
              </w:rPr>
              <w:br/>
              <w:t>работы</w:t>
            </w:r>
          </w:p>
        </w:tc>
        <w:tc>
          <w:tcPr>
            <w:tcW w:w="6095"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Показатель качества работы</w:t>
            </w:r>
          </w:p>
        </w:tc>
      </w:tr>
      <w:tr w:rsidR="00600B2D" w:rsidRPr="0099693A"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2410"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 xml:space="preserve">наиме-нование </w:t>
            </w:r>
            <w:r w:rsidRPr="0099693A">
              <w:rPr>
                <w:sz w:val="16"/>
                <w:szCs w:val="16"/>
              </w:rPr>
              <w:br/>
              <w:t>показа-теля</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1276"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 xml:space="preserve">единица </w:t>
            </w:r>
            <w:r w:rsidRPr="0099693A">
              <w:rPr>
                <w:sz w:val="16"/>
                <w:szCs w:val="16"/>
              </w:rPr>
              <w:br/>
              <w:t>измерения</w:t>
            </w:r>
          </w:p>
        </w:tc>
        <w:tc>
          <w:tcPr>
            <w:tcW w:w="184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значение</w:t>
            </w:r>
          </w:p>
        </w:tc>
        <w:tc>
          <w:tcPr>
            <w:tcW w:w="709"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допус-тимое (возмо</w:t>
            </w:r>
            <w:r w:rsidRPr="0099693A">
              <w:rPr>
                <w:sz w:val="16"/>
                <w:szCs w:val="16"/>
              </w:rPr>
              <w:t>ж</w:t>
            </w:r>
            <w:r w:rsidRPr="0099693A">
              <w:rPr>
                <w:sz w:val="16"/>
                <w:szCs w:val="16"/>
              </w:rPr>
              <w:t>ное) откло-нение</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&lt;6&gt;</w:t>
            </w:r>
          </w:p>
        </w:tc>
        <w:tc>
          <w:tcPr>
            <w:tcW w:w="85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откло-нение, превы-шаю-щее д</w:t>
            </w:r>
            <w:r w:rsidRPr="0099693A">
              <w:rPr>
                <w:sz w:val="16"/>
                <w:szCs w:val="16"/>
              </w:rPr>
              <w:t>о</w:t>
            </w:r>
            <w:r w:rsidRPr="0099693A">
              <w:rPr>
                <w:sz w:val="16"/>
                <w:szCs w:val="16"/>
              </w:rPr>
              <w:t xml:space="preserve">пус-тимое </w:t>
            </w:r>
            <w:r w:rsidRPr="0099693A">
              <w:rPr>
                <w:spacing w:val="-20"/>
                <w:sz w:val="16"/>
                <w:szCs w:val="16"/>
              </w:rPr>
              <w:t>(во</w:t>
            </w:r>
            <w:r w:rsidRPr="0099693A">
              <w:rPr>
                <w:spacing w:val="-20"/>
                <w:sz w:val="16"/>
                <w:szCs w:val="16"/>
              </w:rPr>
              <w:t>з</w:t>
            </w:r>
            <w:r w:rsidRPr="0099693A">
              <w:rPr>
                <w:spacing w:val="-20"/>
                <w:sz w:val="16"/>
                <w:szCs w:val="16"/>
              </w:rPr>
              <w:t>мож-</w:t>
            </w:r>
            <w:r w:rsidRPr="0099693A">
              <w:rPr>
                <w:sz w:val="16"/>
                <w:szCs w:val="16"/>
              </w:rPr>
              <w:t>ное) отклон</w:t>
            </w:r>
            <w:r w:rsidRPr="0099693A">
              <w:rPr>
                <w:sz w:val="16"/>
                <w:szCs w:val="16"/>
              </w:rPr>
              <w:t>е</w:t>
            </w:r>
            <w:r w:rsidRPr="0099693A">
              <w:rPr>
                <w:sz w:val="16"/>
                <w:szCs w:val="16"/>
              </w:rPr>
              <w:t>ние</w:t>
            </w:r>
            <w:r w:rsidRPr="0099693A">
              <w:rPr>
                <w:sz w:val="16"/>
                <w:szCs w:val="16"/>
                <w:vertAlign w:val="superscript"/>
              </w:rPr>
              <w:t>&lt;7&gt;</w:t>
            </w:r>
          </w:p>
        </w:tc>
        <w:tc>
          <w:tcPr>
            <w:tcW w:w="709"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 xml:space="preserve">при-чина </w:t>
            </w:r>
            <w:r w:rsidRPr="0099693A">
              <w:rPr>
                <w:sz w:val="16"/>
                <w:szCs w:val="16"/>
              </w:rPr>
              <w:br/>
              <w:t>от</w:t>
            </w:r>
            <w:r w:rsidRPr="0099693A">
              <w:rPr>
                <w:sz w:val="16"/>
                <w:szCs w:val="16"/>
              </w:rPr>
              <w:t>к</w:t>
            </w:r>
            <w:r w:rsidRPr="0099693A">
              <w:rPr>
                <w:sz w:val="16"/>
                <w:szCs w:val="16"/>
              </w:rPr>
              <w:t>ло-нения</w:t>
            </w:r>
          </w:p>
        </w:tc>
      </w:tr>
      <w:tr w:rsidR="00600B2D" w:rsidRPr="0099693A" w:rsidTr="00600B2D">
        <w:trPr>
          <w:trHeight w:val="280"/>
        </w:trPr>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2410" w:type="dxa"/>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1276" w:type="dxa"/>
            <w:gridSpan w:val="2"/>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Утвер-ждено в муниципал</w:t>
            </w:r>
            <w:r w:rsidRPr="0099693A">
              <w:rPr>
                <w:sz w:val="16"/>
                <w:szCs w:val="16"/>
              </w:rPr>
              <w:t>ь</w:t>
            </w:r>
            <w:r w:rsidRPr="0099693A">
              <w:rPr>
                <w:sz w:val="16"/>
                <w:szCs w:val="16"/>
              </w:rPr>
              <w:t>ном зад</w:t>
            </w:r>
            <w:r w:rsidRPr="0099693A">
              <w:rPr>
                <w:sz w:val="16"/>
                <w:szCs w:val="16"/>
              </w:rPr>
              <w:t>а</w:t>
            </w:r>
            <w:r w:rsidRPr="0099693A">
              <w:rPr>
                <w:sz w:val="16"/>
                <w:szCs w:val="16"/>
              </w:rPr>
              <w:t>нии на год</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567" w:type="dxa"/>
            <w:vMerge w:val="restart"/>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утверждено в муниципал</w:t>
            </w:r>
            <w:r w:rsidRPr="0099693A">
              <w:rPr>
                <w:sz w:val="16"/>
                <w:szCs w:val="16"/>
              </w:rPr>
              <w:t>ь</w:t>
            </w:r>
            <w:r w:rsidRPr="0099693A">
              <w:rPr>
                <w:sz w:val="16"/>
                <w:szCs w:val="16"/>
              </w:rPr>
              <w:t>ном зад</w:t>
            </w:r>
            <w:r w:rsidRPr="0099693A">
              <w:rPr>
                <w:sz w:val="16"/>
                <w:szCs w:val="16"/>
              </w:rPr>
              <w:t>а</w:t>
            </w:r>
            <w:r w:rsidRPr="0099693A">
              <w:rPr>
                <w:sz w:val="16"/>
                <w:szCs w:val="16"/>
              </w:rPr>
              <w:t>нии на отче</w:t>
            </w:r>
            <w:r w:rsidRPr="0099693A">
              <w:rPr>
                <w:sz w:val="16"/>
                <w:szCs w:val="16"/>
              </w:rPr>
              <w:t>т</w:t>
            </w:r>
            <w:r w:rsidRPr="0099693A">
              <w:rPr>
                <w:sz w:val="16"/>
                <w:szCs w:val="16"/>
              </w:rPr>
              <w:t xml:space="preserve">ную дату </w:t>
            </w:r>
            <w:hyperlink r:id="rId242" w:history="1">
              <w:r w:rsidRPr="0099693A">
                <w:rPr>
                  <w:color w:val="000000"/>
                  <w:sz w:val="16"/>
                  <w:szCs w:val="16"/>
                  <w:vertAlign w:val="subscript"/>
                </w:rPr>
                <w:t xml:space="preserve">&lt;4&gt; </w:t>
              </w:r>
            </w:hyperlink>
          </w:p>
        </w:tc>
        <w:tc>
          <w:tcPr>
            <w:tcW w:w="7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и</w:t>
            </w:r>
            <w:r w:rsidRPr="0099693A">
              <w:rPr>
                <w:sz w:val="16"/>
                <w:szCs w:val="16"/>
              </w:rPr>
              <w:t>с</w:t>
            </w:r>
            <w:r w:rsidRPr="0099693A">
              <w:rPr>
                <w:sz w:val="16"/>
                <w:szCs w:val="16"/>
              </w:rPr>
              <w:t>пол-нено на отче</w:t>
            </w:r>
            <w:r w:rsidRPr="0099693A">
              <w:rPr>
                <w:sz w:val="16"/>
                <w:szCs w:val="16"/>
              </w:rPr>
              <w:t>т</w:t>
            </w:r>
            <w:r w:rsidRPr="0099693A">
              <w:rPr>
                <w:sz w:val="16"/>
                <w:szCs w:val="16"/>
              </w:rPr>
              <w:t xml:space="preserve">ную </w:t>
            </w:r>
            <w:r w:rsidRPr="0099693A">
              <w:rPr>
                <w:sz w:val="16"/>
                <w:szCs w:val="16"/>
              </w:rPr>
              <w:br/>
              <w:t>дату</w:t>
            </w:r>
          </w:p>
          <w:p w:rsidR="00600B2D" w:rsidRPr="0099693A" w:rsidRDefault="00600B2D" w:rsidP="00600B2D">
            <w:pPr>
              <w:autoSpaceDE w:val="0"/>
              <w:autoSpaceDN w:val="0"/>
              <w:adjustRightInd w:val="0"/>
              <w:spacing w:line="240" w:lineRule="exact"/>
              <w:jc w:val="center"/>
              <w:rPr>
                <w:sz w:val="16"/>
                <w:szCs w:val="16"/>
              </w:rPr>
            </w:pPr>
            <w:hyperlink r:id="rId243" w:history="1">
              <w:r w:rsidRPr="0099693A">
                <w:rPr>
                  <w:color w:val="000000"/>
                  <w:sz w:val="16"/>
                  <w:szCs w:val="16"/>
                  <w:vertAlign w:val="subscript"/>
                </w:rPr>
                <w:t xml:space="preserve">&lt;5&gt; </w:t>
              </w:r>
            </w:hyperlink>
          </w:p>
        </w:tc>
        <w:tc>
          <w:tcPr>
            <w:tcW w:w="709" w:type="dxa"/>
            <w:vMerge/>
            <w:tcBorders>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850" w:type="dxa"/>
            <w:vMerge/>
            <w:tcBorders>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left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r>
      <w:tr w:rsidR="00600B2D" w:rsidRPr="0099693A"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(наименов</w:t>
            </w:r>
            <w:r w:rsidRPr="0099693A">
              <w:rPr>
                <w:sz w:val="16"/>
                <w:szCs w:val="16"/>
              </w:rPr>
              <w:t>а</w:t>
            </w:r>
            <w:r w:rsidRPr="0099693A">
              <w:rPr>
                <w:sz w:val="16"/>
                <w:szCs w:val="16"/>
              </w:rPr>
              <w:t>ние показ</w:t>
            </w:r>
            <w:r w:rsidRPr="0099693A">
              <w:rPr>
                <w:sz w:val="16"/>
                <w:szCs w:val="16"/>
              </w:rPr>
              <w:t>а</w:t>
            </w:r>
            <w:r w:rsidRPr="0099693A">
              <w:rPr>
                <w:sz w:val="16"/>
                <w:szCs w:val="16"/>
              </w:rPr>
              <w:t>теля)</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(наиме-нование пок</w:t>
            </w:r>
            <w:r w:rsidRPr="0099693A">
              <w:rPr>
                <w:sz w:val="16"/>
                <w:szCs w:val="16"/>
              </w:rPr>
              <w:t>а</w:t>
            </w:r>
            <w:r w:rsidRPr="0099693A">
              <w:rPr>
                <w:sz w:val="16"/>
                <w:szCs w:val="16"/>
              </w:rPr>
              <w:t>за-теля)</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(наиме-нование пок</w:t>
            </w:r>
            <w:r w:rsidRPr="0099693A">
              <w:rPr>
                <w:sz w:val="16"/>
                <w:szCs w:val="16"/>
              </w:rPr>
              <w:t>а</w:t>
            </w:r>
            <w:r w:rsidRPr="0099693A">
              <w:rPr>
                <w:sz w:val="16"/>
                <w:szCs w:val="16"/>
              </w:rPr>
              <w:t>за-теля)</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(наиме-нование пок</w:t>
            </w:r>
            <w:r w:rsidRPr="0099693A">
              <w:rPr>
                <w:sz w:val="16"/>
                <w:szCs w:val="16"/>
              </w:rPr>
              <w:t>а</w:t>
            </w:r>
            <w:r w:rsidRPr="0099693A">
              <w:rPr>
                <w:sz w:val="16"/>
                <w:szCs w:val="16"/>
              </w:rPr>
              <w:t>за-теля)</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_______</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(наиме-нование пок</w:t>
            </w:r>
            <w:r w:rsidRPr="0099693A">
              <w:rPr>
                <w:sz w:val="16"/>
                <w:szCs w:val="16"/>
              </w:rPr>
              <w:t>а</w:t>
            </w:r>
            <w:r w:rsidRPr="0099693A">
              <w:rPr>
                <w:sz w:val="16"/>
                <w:szCs w:val="16"/>
              </w:rPr>
              <w:t>за-теля)</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709"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наиме-нов</w:t>
            </w:r>
            <w:r w:rsidRPr="0099693A">
              <w:rPr>
                <w:sz w:val="16"/>
                <w:szCs w:val="16"/>
              </w:rPr>
              <w:t>а</w:t>
            </w:r>
            <w:r w:rsidRPr="0099693A">
              <w:rPr>
                <w:sz w:val="16"/>
                <w:szCs w:val="16"/>
              </w:rPr>
              <w:t>ние</w:t>
            </w:r>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 xml:space="preserve">код по </w:t>
            </w:r>
            <w:hyperlink r:id="rId244" w:history="1">
              <w:r w:rsidRPr="0099693A">
                <w:rPr>
                  <w:sz w:val="16"/>
                  <w:szCs w:val="16"/>
                </w:rPr>
                <w:t>ОКЕИ</w:t>
              </w:r>
            </w:hyperlink>
          </w:p>
          <w:p w:rsidR="00600B2D" w:rsidRPr="0099693A" w:rsidRDefault="00600B2D" w:rsidP="00600B2D">
            <w:pPr>
              <w:autoSpaceDE w:val="0"/>
              <w:autoSpaceDN w:val="0"/>
              <w:adjustRightInd w:val="0"/>
              <w:spacing w:line="240" w:lineRule="exact"/>
              <w:jc w:val="center"/>
              <w:rPr>
                <w:sz w:val="16"/>
                <w:szCs w:val="16"/>
              </w:rPr>
            </w:pPr>
            <w:r w:rsidRPr="0099693A">
              <w:rPr>
                <w:sz w:val="16"/>
                <w:szCs w:val="16"/>
                <w:vertAlign w:val="superscript"/>
              </w:rPr>
              <w:t>&lt;3&gt;</w:t>
            </w: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85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r>
      <w:tr w:rsidR="00600B2D" w:rsidRPr="0099693A" w:rsidTr="00600B2D">
        <w:trPr>
          <w:trHeight w:val="199"/>
        </w:trPr>
        <w:tc>
          <w:tcPr>
            <w:tcW w:w="9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2</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3</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4</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5</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8</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9</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11</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12</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13</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14</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r w:rsidRPr="0099693A">
              <w:rPr>
                <w:sz w:val="16"/>
                <w:szCs w:val="16"/>
              </w:rPr>
              <w:t>15</w:t>
            </w:r>
          </w:p>
        </w:tc>
      </w:tr>
      <w:tr w:rsidR="00600B2D" w:rsidRPr="0099693A" w:rsidTr="00600B2D">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r>
      <w:tr w:rsidR="00600B2D" w:rsidRPr="0099693A"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r>
      <w:tr w:rsidR="00600B2D" w:rsidRPr="0099693A" w:rsidTr="00600B2D">
        <w:tc>
          <w:tcPr>
            <w:tcW w:w="9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r>
      <w:tr w:rsidR="00600B2D" w:rsidRPr="0099693A" w:rsidTr="00600B2D">
        <w:tc>
          <w:tcPr>
            <w:tcW w:w="95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00B2D" w:rsidRPr="0099693A" w:rsidRDefault="00600B2D" w:rsidP="00600B2D">
            <w:pPr>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00B2D" w:rsidRPr="0099693A" w:rsidRDefault="00600B2D" w:rsidP="00600B2D">
            <w:pPr>
              <w:autoSpaceDE w:val="0"/>
              <w:autoSpaceDN w:val="0"/>
              <w:adjustRightInd w:val="0"/>
              <w:spacing w:line="240" w:lineRule="exact"/>
              <w:jc w:val="center"/>
              <w:rPr>
                <w:sz w:val="16"/>
                <w:szCs w:val="16"/>
              </w:rPr>
            </w:pPr>
          </w:p>
        </w:tc>
      </w:tr>
    </w:tbl>
    <w:p w:rsidR="00600B2D" w:rsidRPr="0099693A" w:rsidRDefault="00600B2D" w:rsidP="00600B2D">
      <w:pPr>
        <w:jc w:val="center"/>
        <w:rPr>
          <w:sz w:val="16"/>
          <w:szCs w:val="16"/>
        </w:rPr>
      </w:pPr>
      <w:r w:rsidRPr="0099693A">
        <w:rPr>
          <w:sz w:val="16"/>
          <w:szCs w:val="16"/>
        </w:rPr>
        <w:t>5</w:t>
      </w:r>
    </w:p>
    <w:p w:rsidR="00BF3D76" w:rsidRPr="0066684C" w:rsidRDefault="00BF3D76" w:rsidP="00BF3D76">
      <w:pPr>
        <w:autoSpaceDE w:val="0"/>
        <w:autoSpaceDN w:val="0"/>
        <w:adjustRightInd w:val="0"/>
        <w:spacing w:after="120"/>
        <w:ind w:firstLine="709"/>
        <w:rPr>
          <w:sz w:val="16"/>
          <w:szCs w:val="16"/>
        </w:rPr>
      </w:pPr>
      <w:r w:rsidRPr="0066684C">
        <w:rPr>
          <w:sz w:val="16"/>
          <w:szCs w:val="16"/>
        </w:rPr>
        <w:t>3.2. Сведения о фактическом достижении показателей, характеризующих объем (содержание) работы:</w:t>
      </w:r>
    </w:p>
    <w:tbl>
      <w:tblPr>
        <w:tblW w:w="4247" w:type="pct"/>
        <w:tblLayout w:type="fixed"/>
        <w:tblCellMar>
          <w:top w:w="102" w:type="dxa"/>
          <w:left w:w="62" w:type="dxa"/>
          <w:bottom w:w="102" w:type="dxa"/>
          <w:right w:w="62" w:type="dxa"/>
        </w:tblCellMar>
        <w:tblLook w:val="0000" w:firstRow="0" w:lastRow="0" w:firstColumn="0" w:lastColumn="0" w:noHBand="0" w:noVBand="0"/>
      </w:tblPr>
      <w:tblGrid>
        <w:gridCol w:w="882"/>
        <w:gridCol w:w="386"/>
        <w:gridCol w:w="388"/>
        <w:gridCol w:w="494"/>
        <w:gridCol w:w="483"/>
        <w:gridCol w:w="521"/>
        <w:gridCol w:w="476"/>
        <w:gridCol w:w="579"/>
        <w:gridCol w:w="487"/>
        <w:gridCol w:w="579"/>
        <w:gridCol w:w="483"/>
        <w:gridCol w:w="487"/>
        <w:gridCol w:w="588"/>
        <w:gridCol w:w="566"/>
        <w:gridCol w:w="848"/>
        <w:gridCol w:w="739"/>
      </w:tblGrid>
      <w:tr w:rsidR="00BF3D76" w:rsidRPr="0066684C" w:rsidTr="00BF3D76">
        <w:tc>
          <w:tcPr>
            <w:tcW w:w="490"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pacing w:val="-8"/>
                <w:sz w:val="16"/>
                <w:szCs w:val="16"/>
              </w:rPr>
            </w:pPr>
            <w:r w:rsidRPr="0066684C">
              <w:rPr>
                <w:spacing w:val="-8"/>
                <w:sz w:val="16"/>
                <w:szCs w:val="16"/>
              </w:rPr>
              <w:t>Ун</w:t>
            </w:r>
            <w:r w:rsidRPr="0066684C">
              <w:rPr>
                <w:spacing w:val="-8"/>
                <w:sz w:val="16"/>
                <w:szCs w:val="16"/>
              </w:rPr>
              <w:t>и</w:t>
            </w:r>
            <w:r w:rsidRPr="0066684C">
              <w:rPr>
                <w:spacing w:val="-8"/>
                <w:sz w:val="16"/>
                <w:szCs w:val="16"/>
              </w:rPr>
              <w:t xml:space="preserve">каль-ный </w:t>
            </w:r>
            <w:r w:rsidRPr="0066684C">
              <w:rPr>
                <w:spacing w:val="-8"/>
                <w:sz w:val="16"/>
                <w:szCs w:val="16"/>
              </w:rPr>
              <w:br/>
              <w:t xml:space="preserve">номер </w:t>
            </w:r>
            <w:r w:rsidRPr="0066684C">
              <w:rPr>
                <w:spacing w:val="-8"/>
                <w:sz w:val="16"/>
                <w:szCs w:val="16"/>
              </w:rPr>
              <w:br/>
              <w:t>реест-</w:t>
            </w:r>
            <w:r w:rsidRPr="0066684C">
              <w:rPr>
                <w:spacing w:val="-8"/>
                <w:sz w:val="16"/>
                <w:szCs w:val="16"/>
              </w:rPr>
              <w:br/>
              <w:t xml:space="preserve">ровой </w:t>
            </w:r>
            <w:r w:rsidRPr="0066684C">
              <w:rPr>
                <w:spacing w:val="-8"/>
                <w:sz w:val="16"/>
                <w:szCs w:val="16"/>
              </w:rPr>
              <w:br/>
              <w:t>записи</w:t>
            </w:r>
          </w:p>
          <w:p w:rsidR="00BF3D76" w:rsidRPr="0066684C" w:rsidRDefault="00BF3D76" w:rsidP="000E0CA5">
            <w:pPr>
              <w:autoSpaceDE w:val="0"/>
              <w:autoSpaceDN w:val="0"/>
              <w:adjustRightInd w:val="0"/>
              <w:spacing w:line="240" w:lineRule="exact"/>
              <w:ind w:right="-124"/>
              <w:jc w:val="center"/>
              <w:rPr>
                <w:spacing w:val="-8"/>
                <w:sz w:val="16"/>
                <w:szCs w:val="16"/>
              </w:rPr>
            </w:pPr>
            <w:r w:rsidRPr="0066684C">
              <w:rPr>
                <w:sz w:val="16"/>
                <w:szCs w:val="16"/>
                <w:vertAlign w:val="superscript"/>
              </w:rPr>
              <w:t>&lt;3&gt;</w:t>
            </w:r>
          </w:p>
        </w:tc>
        <w:tc>
          <w:tcPr>
            <w:tcW w:w="706"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 xml:space="preserve">Показатель, </w:t>
            </w:r>
            <w:r w:rsidRPr="0066684C">
              <w:rPr>
                <w:sz w:val="16"/>
                <w:szCs w:val="16"/>
              </w:rPr>
              <w:br/>
              <w:t xml:space="preserve">характеризующий </w:t>
            </w:r>
            <w:r w:rsidRPr="0066684C">
              <w:rPr>
                <w:sz w:val="16"/>
                <w:szCs w:val="16"/>
              </w:rPr>
              <w:br/>
              <w:t>содержание работы</w:t>
            </w:r>
          </w:p>
        </w:tc>
        <w:tc>
          <w:tcPr>
            <w:tcW w:w="55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 xml:space="preserve">Показатель, </w:t>
            </w:r>
            <w:r w:rsidRPr="0066684C">
              <w:rPr>
                <w:sz w:val="16"/>
                <w:szCs w:val="16"/>
              </w:rPr>
              <w:br/>
              <w:t>характеризу</w:t>
            </w:r>
            <w:r w:rsidRPr="0066684C">
              <w:rPr>
                <w:sz w:val="16"/>
                <w:szCs w:val="16"/>
              </w:rPr>
              <w:t>ю</w:t>
            </w:r>
            <w:r w:rsidRPr="0066684C">
              <w:rPr>
                <w:sz w:val="16"/>
                <w:szCs w:val="16"/>
              </w:rPr>
              <w:t>щий условия (формы) выпо</w:t>
            </w:r>
            <w:r w:rsidRPr="0066684C">
              <w:rPr>
                <w:sz w:val="16"/>
                <w:szCs w:val="16"/>
              </w:rPr>
              <w:t>л</w:t>
            </w:r>
            <w:r w:rsidRPr="0066684C">
              <w:rPr>
                <w:sz w:val="16"/>
                <w:szCs w:val="16"/>
              </w:rPr>
              <w:t xml:space="preserve">нения </w:t>
            </w:r>
            <w:r w:rsidRPr="0066684C">
              <w:rPr>
                <w:sz w:val="16"/>
                <w:szCs w:val="16"/>
              </w:rPr>
              <w:br/>
            </w:r>
            <w:r w:rsidRPr="0066684C">
              <w:rPr>
                <w:sz w:val="16"/>
                <w:szCs w:val="16"/>
              </w:rPr>
              <w:lastRenderedPageBreak/>
              <w:t>работы</w:t>
            </w:r>
          </w:p>
        </w:tc>
        <w:tc>
          <w:tcPr>
            <w:tcW w:w="2833" w:type="pct"/>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lastRenderedPageBreak/>
              <w:t>Показатель объема работы</w:t>
            </w:r>
          </w:p>
        </w:tc>
        <w:tc>
          <w:tcPr>
            <w:tcW w:w="412" w:type="pct"/>
            <w:vMerge w:val="restart"/>
            <w:tcBorders>
              <w:top w:val="single" w:sz="4" w:space="0" w:color="auto"/>
              <w:left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Ра</w:t>
            </w:r>
            <w:r w:rsidRPr="0066684C">
              <w:rPr>
                <w:sz w:val="16"/>
                <w:szCs w:val="16"/>
              </w:rPr>
              <w:t>з</w:t>
            </w:r>
            <w:r w:rsidRPr="0066684C">
              <w:rPr>
                <w:sz w:val="16"/>
                <w:szCs w:val="16"/>
              </w:rPr>
              <w:t>мер пл</w:t>
            </w:r>
            <w:r w:rsidRPr="0066684C">
              <w:rPr>
                <w:sz w:val="16"/>
                <w:szCs w:val="16"/>
              </w:rPr>
              <w:t>а</w:t>
            </w:r>
            <w:r w:rsidRPr="0066684C">
              <w:rPr>
                <w:sz w:val="16"/>
                <w:szCs w:val="16"/>
              </w:rPr>
              <w:t>ты (цена, т</w:t>
            </w:r>
            <w:r w:rsidRPr="0066684C">
              <w:rPr>
                <w:sz w:val="16"/>
                <w:szCs w:val="16"/>
              </w:rPr>
              <w:t>а</w:t>
            </w:r>
            <w:r w:rsidRPr="0066684C">
              <w:rPr>
                <w:sz w:val="16"/>
                <w:szCs w:val="16"/>
              </w:rPr>
              <w:t>риф)</w:t>
            </w:r>
          </w:p>
        </w:tc>
      </w:tr>
      <w:tr w:rsidR="00BF3D76" w:rsidRPr="0066684C" w:rsidTr="00BF3D76">
        <w:trPr>
          <w:trHeight w:val="108"/>
        </w:trPr>
        <w:tc>
          <w:tcPr>
            <w:tcW w:w="490" w:type="pct"/>
            <w:vMerge/>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706"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55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265"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 xml:space="preserve">ние </w:t>
            </w:r>
            <w:r w:rsidRPr="0066684C">
              <w:rPr>
                <w:sz w:val="16"/>
                <w:szCs w:val="16"/>
              </w:rPr>
              <w:br/>
            </w:r>
            <w:r w:rsidRPr="0066684C">
              <w:rPr>
                <w:sz w:val="16"/>
                <w:szCs w:val="16"/>
              </w:rPr>
              <w:lastRenderedPageBreak/>
              <w:t>показа-теля</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593"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lastRenderedPageBreak/>
              <w:t xml:space="preserve">единица </w:t>
            </w:r>
            <w:r w:rsidRPr="0066684C">
              <w:rPr>
                <w:sz w:val="16"/>
                <w:szCs w:val="16"/>
              </w:rPr>
              <w:br/>
              <w:t>измерения</w:t>
            </w:r>
          </w:p>
        </w:tc>
        <w:tc>
          <w:tcPr>
            <w:tcW w:w="862" w:type="pct"/>
            <w:gridSpan w:val="3"/>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значение</w:t>
            </w:r>
          </w:p>
        </w:tc>
        <w:tc>
          <w:tcPr>
            <w:tcW w:w="327"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 xml:space="preserve">допус-тимое (возможное) </w:t>
            </w:r>
            <w:r w:rsidRPr="0066684C">
              <w:rPr>
                <w:sz w:val="16"/>
                <w:szCs w:val="16"/>
              </w:rPr>
              <w:lastRenderedPageBreak/>
              <w:t>о</w:t>
            </w:r>
            <w:r w:rsidRPr="0066684C">
              <w:rPr>
                <w:sz w:val="16"/>
                <w:szCs w:val="16"/>
              </w:rPr>
              <w:t>т</w:t>
            </w:r>
            <w:r w:rsidRPr="0066684C">
              <w:rPr>
                <w:sz w:val="16"/>
                <w:szCs w:val="16"/>
              </w:rPr>
              <w:t>кло-нение</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&lt;6&gt;</w:t>
            </w:r>
          </w:p>
        </w:tc>
        <w:tc>
          <w:tcPr>
            <w:tcW w:w="315"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lastRenderedPageBreak/>
              <w:t>откл</w:t>
            </w:r>
            <w:r w:rsidRPr="0066684C">
              <w:rPr>
                <w:sz w:val="16"/>
                <w:szCs w:val="16"/>
              </w:rPr>
              <w:t>о</w:t>
            </w:r>
            <w:r w:rsidRPr="0066684C">
              <w:rPr>
                <w:sz w:val="16"/>
                <w:szCs w:val="16"/>
              </w:rPr>
              <w:t xml:space="preserve">нение, </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пр</w:t>
            </w:r>
            <w:r w:rsidRPr="0066684C">
              <w:rPr>
                <w:sz w:val="16"/>
                <w:szCs w:val="16"/>
              </w:rPr>
              <w:t>е</w:t>
            </w:r>
            <w:r w:rsidRPr="0066684C">
              <w:rPr>
                <w:sz w:val="16"/>
                <w:szCs w:val="16"/>
              </w:rPr>
              <w:t>вы-ша</w:t>
            </w:r>
            <w:r w:rsidRPr="0066684C">
              <w:rPr>
                <w:sz w:val="16"/>
                <w:szCs w:val="16"/>
              </w:rPr>
              <w:t>ю</w:t>
            </w:r>
            <w:r w:rsidRPr="0066684C">
              <w:rPr>
                <w:sz w:val="16"/>
                <w:szCs w:val="16"/>
              </w:rPr>
              <w:t>ще</w:t>
            </w:r>
            <w:r w:rsidRPr="0066684C">
              <w:rPr>
                <w:sz w:val="16"/>
                <w:szCs w:val="16"/>
              </w:rPr>
              <w:lastRenderedPageBreak/>
              <w:t>е доп</w:t>
            </w:r>
            <w:r w:rsidRPr="0066684C">
              <w:rPr>
                <w:sz w:val="16"/>
                <w:szCs w:val="16"/>
              </w:rPr>
              <w:t>у</w:t>
            </w:r>
            <w:r w:rsidRPr="0066684C">
              <w:rPr>
                <w:sz w:val="16"/>
                <w:szCs w:val="16"/>
              </w:rPr>
              <w:t xml:space="preserve">стимое </w:t>
            </w:r>
            <w:r w:rsidRPr="0066684C">
              <w:rPr>
                <w:spacing w:val="-14"/>
                <w:sz w:val="16"/>
                <w:szCs w:val="16"/>
              </w:rPr>
              <w:t>(возмо</w:t>
            </w:r>
            <w:r w:rsidRPr="0066684C">
              <w:rPr>
                <w:spacing w:val="-14"/>
                <w:sz w:val="16"/>
                <w:szCs w:val="16"/>
              </w:rPr>
              <w:t>ж</w:t>
            </w:r>
            <w:r w:rsidRPr="0066684C">
              <w:rPr>
                <w:sz w:val="16"/>
                <w:szCs w:val="16"/>
              </w:rPr>
              <w:t>ное) откл</w:t>
            </w:r>
            <w:r w:rsidRPr="0066684C">
              <w:rPr>
                <w:sz w:val="16"/>
                <w:szCs w:val="16"/>
              </w:rPr>
              <w:t>о</w:t>
            </w:r>
            <w:r w:rsidRPr="0066684C">
              <w:rPr>
                <w:sz w:val="16"/>
                <w:szCs w:val="16"/>
              </w:rPr>
              <w:t>нение</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&lt;7&gt;</w:t>
            </w:r>
          </w:p>
        </w:tc>
        <w:tc>
          <w:tcPr>
            <w:tcW w:w="472"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lastRenderedPageBreak/>
              <w:t>пр</w:t>
            </w:r>
            <w:r w:rsidRPr="0066684C">
              <w:rPr>
                <w:sz w:val="16"/>
                <w:szCs w:val="16"/>
              </w:rPr>
              <w:t>и</w:t>
            </w:r>
            <w:r w:rsidRPr="0066684C">
              <w:rPr>
                <w:sz w:val="16"/>
                <w:szCs w:val="16"/>
              </w:rPr>
              <w:t xml:space="preserve">чина </w:t>
            </w:r>
            <w:r w:rsidRPr="0066684C">
              <w:rPr>
                <w:sz w:val="16"/>
                <w:szCs w:val="16"/>
              </w:rPr>
              <w:br/>
              <w:t>отклон</w:t>
            </w:r>
            <w:r w:rsidRPr="0066684C">
              <w:rPr>
                <w:sz w:val="16"/>
                <w:szCs w:val="16"/>
              </w:rPr>
              <w:t>е</w:t>
            </w:r>
            <w:r w:rsidRPr="0066684C">
              <w:rPr>
                <w:sz w:val="16"/>
                <w:szCs w:val="16"/>
              </w:rPr>
              <w:t>ния</w:t>
            </w:r>
          </w:p>
        </w:tc>
        <w:tc>
          <w:tcPr>
            <w:tcW w:w="412" w:type="pct"/>
            <w:vMerge/>
            <w:tcBorders>
              <w:left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p>
        </w:tc>
      </w:tr>
      <w:tr w:rsidR="00BF3D76" w:rsidRPr="0066684C" w:rsidTr="00BF3D76">
        <w:trPr>
          <w:trHeight w:val="240"/>
        </w:trPr>
        <w:tc>
          <w:tcPr>
            <w:tcW w:w="490" w:type="pct"/>
            <w:vMerge/>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706" w:type="pct"/>
            <w:gridSpan w:val="3"/>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55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265"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593" w:type="pct"/>
            <w:gridSpan w:val="2"/>
            <w:vMerge/>
            <w:tcBorders>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322"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 xml:space="preserve">утверж-дено </w:t>
            </w:r>
            <w:r w:rsidRPr="0066684C">
              <w:rPr>
                <w:sz w:val="16"/>
                <w:szCs w:val="16"/>
              </w:rPr>
              <w:br/>
            </w:r>
            <w:r w:rsidRPr="0066684C">
              <w:rPr>
                <w:sz w:val="16"/>
                <w:szCs w:val="16"/>
              </w:rPr>
              <w:lastRenderedPageBreak/>
              <w:t>в муниципал</w:t>
            </w:r>
            <w:r w:rsidRPr="0066684C">
              <w:rPr>
                <w:sz w:val="16"/>
                <w:szCs w:val="16"/>
              </w:rPr>
              <w:t>ь</w:t>
            </w:r>
            <w:r w:rsidRPr="0066684C">
              <w:rPr>
                <w:sz w:val="16"/>
                <w:szCs w:val="16"/>
              </w:rPr>
              <w:t>ном зад</w:t>
            </w:r>
            <w:r w:rsidRPr="0066684C">
              <w:rPr>
                <w:sz w:val="16"/>
                <w:szCs w:val="16"/>
              </w:rPr>
              <w:t>а</w:t>
            </w:r>
            <w:r w:rsidRPr="0066684C">
              <w:rPr>
                <w:sz w:val="16"/>
                <w:szCs w:val="16"/>
              </w:rPr>
              <w:t>нии на год</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69" w:type="pct"/>
            <w:vMerge w:val="restart"/>
            <w:tcBorders>
              <w:top w:val="single" w:sz="4" w:space="0" w:color="auto"/>
              <w:left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lastRenderedPageBreak/>
              <w:t>утве</w:t>
            </w:r>
            <w:r w:rsidRPr="0066684C">
              <w:rPr>
                <w:sz w:val="16"/>
                <w:szCs w:val="16"/>
              </w:rPr>
              <w:t>р</w:t>
            </w:r>
            <w:r w:rsidRPr="0066684C">
              <w:rPr>
                <w:sz w:val="16"/>
                <w:szCs w:val="16"/>
              </w:rPr>
              <w:t>жде</w:t>
            </w:r>
            <w:r w:rsidRPr="0066684C">
              <w:rPr>
                <w:sz w:val="16"/>
                <w:szCs w:val="16"/>
              </w:rPr>
              <w:lastRenderedPageBreak/>
              <w:t>но в мун</w:t>
            </w:r>
            <w:r w:rsidRPr="0066684C">
              <w:rPr>
                <w:sz w:val="16"/>
                <w:szCs w:val="16"/>
              </w:rPr>
              <w:t>и</w:t>
            </w:r>
            <w:r w:rsidRPr="0066684C">
              <w:rPr>
                <w:sz w:val="16"/>
                <w:szCs w:val="16"/>
              </w:rPr>
              <w:t>ципал</w:t>
            </w:r>
            <w:r w:rsidRPr="0066684C">
              <w:rPr>
                <w:sz w:val="16"/>
                <w:szCs w:val="16"/>
              </w:rPr>
              <w:t>ь</w:t>
            </w:r>
            <w:r w:rsidRPr="0066684C">
              <w:rPr>
                <w:sz w:val="16"/>
                <w:szCs w:val="16"/>
              </w:rPr>
              <w:t>ном  задании на о</w:t>
            </w:r>
            <w:r w:rsidRPr="0066684C">
              <w:rPr>
                <w:sz w:val="16"/>
                <w:szCs w:val="16"/>
              </w:rPr>
              <w:t>т</w:t>
            </w:r>
            <w:r w:rsidRPr="0066684C">
              <w:rPr>
                <w:sz w:val="16"/>
                <w:szCs w:val="16"/>
              </w:rPr>
              <w:t xml:space="preserve">четную дату </w:t>
            </w:r>
            <w:hyperlink r:id="rId245" w:history="1">
              <w:r w:rsidRPr="0066684C">
                <w:rPr>
                  <w:color w:val="000000"/>
                  <w:sz w:val="16"/>
                  <w:szCs w:val="16"/>
                  <w:vertAlign w:val="subscript"/>
                </w:rPr>
                <w:t xml:space="preserve">&lt;5&gt; </w:t>
              </w:r>
            </w:hyperlink>
          </w:p>
        </w:tc>
        <w:tc>
          <w:tcPr>
            <w:tcW w:w="271"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lastRenderedPageBreak/>
              <w:t xml:space="preserve">испол-нено </w:t>
            </w:r>
            <w:r w:rsidRPr="0066684C">
              <w:rPr>
                <w:sz w:val="16"/>
                <w:szCs w:val="16"/>
              </w:rPr>
              <w:lastRenderedPageBreak/>
              <w:t>на отче</w:t>
            </w:r>
            <w:r w:rsidRPr="0066684C">
              <w:rPr>
                <w:sz w:val="16"/>
                <w:szCs w:val="16"/>
              </w:rPr>
              <w:t>т</w:t>
            </w:r>
            <w:r w:rsidRPr="0066684C">
              <w:rPr>
                <w:sz w:val="16"/>
                <w:szCs w:val="16"/>
              </w:rPr>
              <w:t xml:space="preserve">ную </w:t>
            </w:r>
            <w:r w:rsidRPr="0066684C">
              <w:rPr>
                <w:sz w:val="16"/>
                <w:szCs w:val="16"/>
              </w:rPr>
              <w:br/>
              <w:t>дату</w:t>
            </w:r>
            <w:hyperlink r:id="rId246" w:history="1">
              <w:r w:rsidRPr="0066684C">
                <w:rPr>
                  <w:color w:val="000000"/>
                  <w:sz w:val="16"/>
                  <w:szCs w:val="16"/>
                  <w:vertAlign w:val="subscript"/>
                </w:rPr>
                <w:t xml:space="preserve">&lt;5&gt; </w:t>
              </w:r>
            </w:hyperlink>
          </w:p>
        </w:tc>
        <w:tc>
          <w:tcPr>
            <w:tcW w:w="327"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315"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472"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412" w:type="pct"/>
            <w:vMerge/>
            <w:tcBorders>
              <w:left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p>
        </w:tc>
      </w:tr>
      <w:tr w:rsidR="00BF3D76" w:rsidRPr="0066684C" w:rsidTr="00BF3D76">
        <w:tc>
          <w:tcPr>
            <w:tcW w:w="490" w:type="pct"/>
            <w:vMerge/>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5"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______</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ние пок</w:t>
            </w:r>
            <w:r w:rsidRPr="0066684C">
              <w:rPr>
                <w:sz w:val="16"/>
                <w:szCs w:val="16"/>
              </w:rPr>
              <w:t>а</w:t>
            </w:r>
            <w:r w:rsidRPr="0066684C">
              <w:rPr>
                <w:sz w:val="16"/>
                <w:szCs w:val="16"/>
              </w:rPr>
              <w:t>за-теля)</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16"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______</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ние пок</w:t>
            </w:r>
            <w:r w:rsidRPr="0066684C">
              <w:rPr>
                <w:sz w:val="16"/>
                <w:szCs w:val="16"/>
              </w:rPr>
              <w:t>а</w:t>
            </w:r>
            <w:r w:rsidRPr="0066684C">
              <w:rPr>
                <w:sz w:val="16"/>
                <w:szCs w:val="16"/>
              </w:rPr>
              <w:t>за-теля)</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75"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______</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ние пок</w:t>
            </w:r>
            <w:r w:rsidRPr="0066684C">
              <w:rPr>
                <w:sz w:val="16"/>
                <w:szCs w:val="16"/>
              </w:rPr>
              <w:t>а</w:t>
            </w:r>
            <w:r w:rsidRPr="0066684C">
              <w:rPr>
                <w:sz w:val="16"/>
                <w:szCs w:val="16"/>
              </w:rPr>
              <w:t>за-теля)</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69"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______</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ние показ</w:t>
            </w:r>
            <w:r w:rsidRPr="0066684C">
              <w:rPr>
                <w:sz w:val="16"/>
                <w:szCs w:val="16"/>
              </w:rPr>
              <w:t>а</w:t>
            </w:r>
            <w:r w:rsidRPr="0066684C">
              <w:rPr>
                <w:sz w:val="16"/>
                <w:szCs w:val="16"/>
              </w:rPr>
              <w:t>теля)</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90"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______</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ние пок</w:t>
            </w:r>
            <w:r w:rsidRPr="0066684C">
              <w:rPr>
                <w:sz w:val="16"/>
                <w:szCs w:val="16"/>
              </w:rPr>
              <w:t>а</w:t>
            </w:r>
            <w:r w:rsidRPr="0066684C">
              <w:rPr>
                <w:sz w:val="16"/>
                <w:szCs w:val="16"/>
              </w:rPr>
              <w:t>зателя)</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65"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322"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наиме-нов</w:t>
            </w:r>
            <w:r w:rsidRPr="0066684C">
              <w:rPr>
                <w:sz w:val="16"/>
                <w:szCs w:val="16"/>
              </w:rPr>
              <w:t>а</w:t>
            </w:r>
            <w:r w:rsidRPr="0066684C">
              <w:rPr>
                <w:sz w:val="16"/>
                <w:szCs w:val="16"/>
              </w:rPr>
              <w:t>ние</w:t>
            </w:r>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271" w:type="pct"/>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 xml:space="preserve">код по </w:t>
            </w:r>
            <w:hyperlink r:id="rId247" w:history="1">
              <w:r w:rsidRPr="0066684C">
                <w:rPr>
                  <w:sz w:val="16"/>
                  <w:szCs w:val="16"/>
                </w:rPr>
                <w:t>ОКЕИ</w:t>
              </w:r>
            </w:hyperlink>
          </w:p>
          <w:p w:rsidR="00BF3D76" w:rsidRPr="0066684C" w:rsidRDefault="00BF3D76" w:rsidP="000E0CA5">
            <w:pPr>
              <w:autoSpaceDE w:val="0"/>
              <w:autoSpaceDN w:val="0"/>
              <w:adjustRightInd w:val="0"/>
              <w:spacing w:line="240" w:lineRule="exact"/>
              <w:jc w:val="center"/>
              <w:rPr>
                <w:sz w:val="16"/>
                <w:szCs w:val="16"/>
              </w:rPr>
            </w:pPr>
            <w:r w:rsidRPr="0066684C">
              <w:rPr>
                <w:sz w:val="16"/>
                <w:szCs w:val="16"/>
                <w:vertAlign w:val="superscript"/>
              </w:rPr>
              <w:t>&lt;3&gt;</w:t>
            </w:r>
          </w:p>
        </w:tc>
        <w:tc>
          <w:tcPr>
            <w:tcW w:w="322" w:type="pct"/>
            <w:vMerge/>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269" w:type="pct"/>
            <w:vMerge/>
            <w:tcBorders>
              <w:top w:val="single" w:sz="4" w:space="0" w:color="auto"/>
              <w:left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p>
        </w:tc>
        <w:tc>
          <w:tcPr>
            <w:tcW w:w="271" w:type="pct"/>
            <w:vMerge/>
            <w:tcBorders>
              <w:top w:val="single" w:sz="4" w:space="0" w:color="auto"/>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327"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315"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472" w:type="pct"/>
            <w:vMerge/>
            <w:tcBorders>
              <w:left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p>
        </w:tc>
        <w:tc>
          <w:tcPr>
            <w:tcW w:w="412" w:type="pct"/>
            <w:vMerge/>
            <w:tcBorders>
              <w:left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p>
        </w:tc>
      </w:tr>
      <w:tr w:rsidR="00BF3D76" w:rsidRPr="0066684C" w:rsidTr="00BF3D76">
        <w:trPr>
          <w:tblHeader/>
        </w:trPr>
        <w:tc>
          <w:tcPr>
            <w:tcW w:w="4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r w:rsidRPr="0066684C">
              <w:rPr>
                <w:sz w:val="16"/>
                <w:szCs w:val="16"/>
              </w:rPr>
              <w:t>1</w:t>
            </w:r>
          </w:p>
        </w:tc>
        <w:tc>
          <w:tcPr>
            <w:tcW w:w="2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2</w:t>
            </w:r>
          </w:p>
        </w:tc>
        <w:tc>
          <w:tcPr>
            <w:tcW w:w="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3</w:t>
            </w: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4</w:t>
            </w:r>
          </w:p>
        </w:tc>
        <w:tc>
          <w:tcPr>
            <w:tcW w:w="26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5</w:t>
            </w:r>
          </w:p>
        </w:tc>
        <w:tc>
          <w:tcPr>
            <w:tcW w:w="29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6</w:t>
            </w:r>
          </w:p>
        </w:tc>
        <w:tc>
          <w:tcPr>
            <w:tcW w:w="2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7</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8</w:t>
            </w: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9</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10</w:t>
            </w:r>
          </w:p>
        </w:tc>
        <w:tc>
          <w:tcPr>
            <w:tcW w:w="269"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11</w:t>
            </w: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12</w:t>
            </w: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13</w:t>
            </w:r>
          </w:p>
        </w:tc>
        <w:tc>
          <w:tcPr>
            <w:tcW w:w="3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14</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15</w:t>
            </w:r>
          </w:p>
        </w:tc>
        <w:tc>
          <w:tcPr>
            <w:tcW w:w="412"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jc w:val="center"/>
              <w:rPr>
                <w:sz w:val="16"/>
                <w:szCs w:val="16"/>
              </w:rPr>
            </w:pPr>
            <w:r w:rsidRPr="0066684C">
              <w:rPr>
                <w:sz w:val="16"/>
                <w:szCs w:val="16"/>
              </w:rPr>
              <w:t>16</w:t>
            </w:r>
          </w:p>
        </w:tc>
      </w:tr>
      <w:tr w:rsidR="00BF3D76" w:rsidRPr="0066684C" w:rsidTr="00BF3D76">
        <w:tc>
          <w:tcPr>
            <w:tcW w:w="4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12"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r>
      <w:tr w:rsidR="00BF3D76" w:rsidRPr="0066684C" w:rsidTr="00BF3D76">
        <w:tc>
          <w:tcPr>
            <w:tcW w:w="4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12"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r>
      <w:tr w:rsidR="00BF3D76" w:rsidRPr="0066684C" w:rsidTr="00BF3D76">
        <w:tc>
          <w:tcPr>
            <w:tcW w:w="4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9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12"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r>
      <w:tr w:rsidR="00BF3D76" w:rsidRPr="0066684C" w:rsidTr="00BF3D76">
        <w:tc>
          <w:tcPr>
            <w:tcW w:w="4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16"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5"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90"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c>
          <w:tcPr>
            <w:tcW w:w="2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3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D76" w:rsidRPr="0066684C" w:rsidRDefault="00BF3D76" w:rsidP="000E0CA5">
            <w:pPr>
              <w:autoSpaceDE w:val="0"/>
              <w:autoSpaceDN w:val="0"/>
              <w:adjustRightInd w:val="0"/>
              <w:spacing w:line="240" w:lineRule="exact"/>
              <w:ind w:right="-124"/>
              <w:jc w:val="center"/>
              <w:rPr>
                <w:sz w:val="16"/>
                <w:szCs w:val="16"/>
              </w:rPr>
            </w:pPr>
          </w:p>
        </w:tc>
        <w:tc>
          <w:tcPr>
            <w:tcW w:w="412" w:type="pct"/>
            <w:tcBorders>
              <w:top w:val="single" w:sz="4" w:space="0" w:color="auto"/>
              <w:left w:val="single" w:sz="4" w:space="0" w:color="auto"/>
              <w:bottom w:val="single" w:sz="4" w:space="0" w:color="auto"/>
              <w:right w:val="single" w:sz="4" w:space="0" w:color="auto"/>
            </w:tcBorders>
          </w:tcPr>
          <w:p w:rsidR="00BF3D76" w:rsidRPr="0066684C" w:rsidRDefault="00BF3D76" w:rsidP="000E0CA5">
            <w:pPr>
              <w:autoSpaceDE w:val="0"/>
              <w:autoSpaceDN w:val="0"/>
              <w:adjustRightInd w:val="0"/>
              <w:spacing w:line="240" w:lineRule="exact"/>
              <w:ind w:right="-124"/>
              <w:jc w:val="center"/>
              <w:rPr>
                <w:sz w:val="16"/>
                <w:szCs w:val="16"/>
              </w:rPr>
            </w:pPr>
          </w:p>
        </w:tc>
      </w:tr>
    </w:tbl>
    <w:p w:rsidR="00BF3D76" w:rsidRPr="0066684C" w:rsidRDefault="00BF3D76" w:rsidP="00BF3D76">
      <w:pPr>
        <w:autoSpaceDE w:val="0"/>
        <w:autoSpaceDN w:val="0"/>
        <w:adjustRightInd w:val="0"/>
        <w:jc w:val="both"/>
        <w:rPr>
          <w:sz w:val="16"/>
          <w:szCs w:val="16"/>
        </w:rPr>
      </w:pPr>
    </w:p>
    <w:p w:rsidR="00BF3D76" w:rsidRPr="0066684C" w:rsidRDefault="00BF3D76" w:rsidP="00BF3D76">
      <w:pPr>
        <w:autoSpaceDE w:val="0"/>
        <w:autoSpaceDN w:val="0"/>
        <w:adjustRightInd w:val="0"/>
        <w:jc w:val="both"/>
        <w:rPr>
          <w:sz w:val="16"/>
          <w:szCs w:val="16"/>
        </w:rPr>
      </w:pPr>
    </w:p>
    <w:tbl>
      <w:tblPr>
        <w:tblW w:w="9195" w:type="dxa"/>
        <w:tblInd w:w="108" w:type="dxa"/>
        <w:tblLook w:val="04A0" w:firstRow="1" w:lastRow="0" w:firstColumn="1" w:lastColumn="0" w:noHBand="0" w:noVBand="1"/>
      </w:tblPr>
      <w:tblGrid>
        <w:gridCol w:w="1701"/>
        <w:gridCol w:w="1984"/>
        <w:gridCol w:w="265"/>
        <w:gridCol w:w="2287"/>
        <w:gridCol w:w="2694"/>
        <w:gridCol w:w="264"/>
      </w:tblGrid>
      <w:tr w:rsidR="00BF3D76" w:rsidRPr="0066684C" w:rsidTr="00BF3D76">
        <w:tc>
          <w:tcPr>
            <w:tcW w:w="1701" w:type="dxa"/>
            <w:shd w:val="clear" w:color="auto" w:fill="auto"/>
          </w:tcPr>
          <w:p w:rsidR="00BF3D76" w:rsidRPr="0066684C" w:rsidRDefault="00BF3D76" w:rsidP="000E0CA5">
            <w:pPr>
              <w:autoSpaceDE w:val="0"/>
              <w:autoSpaceDN w:val="0"/>
              <w:adjustRightInd w:val="0"/>
              <w:spacing w:before="120" w:line="240" w:lineRule="exact"/>
              <w:ind w:left="-57"/>
              <w:rPr>
                <w:sz w:val="16"/>
                <w:szCs w:val="16"/>
              </w:rPr>
            </w:pPr>
            <w:r w:rsidRPr="0066684C">
              <w:rPr>
                <w:sz w:val="16"/>
                <w:szCs w:val="16"/>
              </w:rPr>
              <w:t xml:space="preserve">Руководитель </w:t>
            </w:r>
            <w:r w:rsidRPr="0066684C">
              <w:rPr>
                <w:sz w:val="16"/>
                <w:szCs w:val="16"/>
              </w:rPr>
              <w:br/>
              <w:t>(уполномоченное лицо)</w:t>
            </w:r>
          </w:p>
        </w:tc>
        <w:tc>
          <w:tcPr>
            <w:tcW w:w="1984" w:type="dxa"/>
            <w:tcBorders>
              <w:bottom w:val="single" w:sz="4" w:space="0" w:color="auto"/>
            </w:tcBorders>
            <w:shd w:val="clear" w:color="auto" w:fill="auto"/>
          </w:tcPr>
          <w:p w:rsidR="00BF3D76" w:rsidRPr="0066684C" w:rsidRDefault="00BF3D76" w:rsidP="000E0CA5">
            <w:pPr>
              <w:autoSpaceDE w:val="0"/>
              <w:autoSpaceDN w:val="0"/>
              <w:adjustRightInd w:val="0"/>
              <w:jc w:val="both"/>
              <w:rPr>
                <w:sz w:val="16"/>
                <w:szCs w:val="16"/>
              </w:rPr>
            </w:pPr>
          </w:p>
        </w:tc>
        <w:tc>
          <w:tcPr>
            <w:tcW w:w="265" w:type="dxa"/>
            <w:shd w:val="clear" w:color="auto" w:fill="auto"/>
          </w:tcPr>
          <w:p w:rsidR="00BF3D76" w:rsidRPr="0066684C" w:rsidRDefault="00BF3D76" w:rsidP="000E0CA5">
            <w:pPr>
              <w:autoSpaceDE w:val="0"/>
              <w:autoSpaceDN w:val="0"/>
              <w:adjustRightInd w:val="0"/>
              <w:jc w:val="both"/>
              <w:rPr>
                <w:sz w:val="16"/>
                <w:szCs w:val="16"/>
              </w:rPr>
            </w:pPr>
          </w:p>
        </w:tc>
        <w:tc>
          <w:tcPr>
            <w:tcW w:w="2287" w:type="dxa"/>
            <w:tcBorders>
              <w:bottom w:val="single" w:sz="4" w:space="0" w:color="auto"/>
            </w:tcBorders>
            <w:shd w:val="clear" w:color="auto" w:fill="auto"/>
          </w:tcPr>
          <w:p w:rsidR="00BF3D76" w:rsidRPr="0066684C" w:rsidRDefault="00BF3D76" w:rsidP="000E0CA5">
            <w:pPr>
              <w:autoSpaceDE w:val="0"/>
              <w:autoSpaceDN w:val="0"/>
              <w:adjustRightInd w:val="0"/>
              <w:jc w:val="both"/>
              <w:rPr>
                <w:sz w:val="16"/>
                <w:szCs w:val="16"/>
              </w:rPr>
            </w:pPr>
          </w:p>
        </w:tc>
        <w:tc>
          <w:tcPr>
            <w:tcW w:w="2694" w:type="dxa"/>
            <w:shd w:val="clear" w:color="auto" w:fill="auto"/>
            <w:vAlign w:val="bottom"/>
          </w:tcPr>
          <w:p w:rsidR="00BF3D76" w:rsidRPr="0066684C" w:rsidRDefault="00BF3D76" w:rsidP="000E0CA5">
            <w:pPr>
              <w:autoSpaceDE w:val="0"/>
              <w:autoSpaceDN w:val="0"/>
              <w:adjustRightInd w:val="0"/>
              <w:rPr>
                <w:sz w:val="16"/>
                <w:szCs w:val="16"/>
              </w:rPr>
            </w:pPr>
            <w:r w:rsidRPr="0066684C">
              <w:rPr>
                <w:sz w:val="16"/>
                <w:szCs w:val="16"/>
              </w:rPr>
              <w:t>И.О. Фамилия</w:t>
            </w:r>
          </w:p>
        </w:tc>
        <w:tc>
          <w:tcPr>
            <w:tcW w:w="264" w:type="dxa"/>
            <w:shd w:val="clear" w:color="auto" w:fill="auto"/>
          </w:tcPr>
          <w:p w:rsidR="00BF3D76" w:rsidRPr="0066684C" w:rsidRDefault="00BF3D76" w:rsidP="000E0CA5">
            <w:pPr>
              <w:autoSpaceDE w:val="0"/>
              <w:autoSpaceDN w:val="0"/>
              <w:adjustRightInd w:val="0"/>
              <w:jc w:val="both"/>
              <w:rPr>
                <w:sz w:val="16"/>
                <w:szCs w:val="16"/>
              </w:rPr>
            </w:pPr>
          </w:p>
        </w:tc>
      </w:tr>
      <w:tr w:rsidR="00BF3D76" w:rsidRPr="0066684C" w:rsidTr="00BF3D76">
        <w:tc>
          <w:tcPr>
            <w:tcW w:w="1701" w:type="dxa"/>
            <w:shd w:val="clear" w:color="auto" w:fill="auto"/>
          </w:tcPr>
          <w:p w:rsidR="00BF3D76" w:rsidRPr="0066684C" w:rsidRDefault="00BF3D76" w:rsidP="000E0CA5">
            <w:pPr>
              <w:autoSpaceDE w:val="0"/>
              <w:autoSpaceDN w:val="0"/>
              <w:adjustRightInd w:val="0"/>
              <w:jc w:val="both"/>
              <w:rPr>
                <w:sz w:val="16"/>
                <w:szCs w:val="16"/>
              </w:rPr>
            </w:pPr>
          </w:p>
        </w:tc>
        <w:tc>
          <w:tcPr>
            <w:tcW w:w="1984" w:type="dxa"/>
            <w:tcBorders>
              <w:top w:val="single" w:sz="4" w:space="0" w:color="auto"/>
            </w:tcBorders>
            <w:shd w:val="clear" w:color="auto" w:fill="auto"/>
          </w:tcPr>
          <w:p w:rsidR="00BF3D76" w:rsidRPr="0066684C" w:rsidRDefault="00BF3D76" w:rsidP="000E0CA5">
            <w:pPr>
              <w:autoSpaceDE w:val="0"/>
              <w:autoSpaceDN w:val="0"/>
              <w:adjustRightInd w:val="0"/>
              <w:jc w:val="center"/>
              <w:rPr>
                <w:sz w:val="16"/>
                <w:szCs w:val="16"/>
              </w:rPr>
            </w:pPr>
            <w:r w:rsidRPr="0066684C">
              <w:rPr>
                <w:sz w:val="16"/>
                <w:szCs w:val="16"/>
              </w:rPr>
              <w:t>(должность)</w:t>
            </w:r>
          </w:p>
        </w:tc>
        <w:tc>
          <w:tcPr>
            <w:tcW w:w="265" w:type="dxa"/>
            <w:shd w:val="clear" w:color="auto" w:fill="auto"/>
          </w:tcPr>
          <w:p w:rsidR="00BF3D76" w:rsidRPr="0066684C" w:rsidRDefault="00BF3D76" w:rsidP="000E0CA5">
            <w:pPr>
              <w:autoSpaceDE w:val="0"/>
              <w:autoSpaceDN w:val="0"/>
              <w:adjustRightInd w:val="0"/>
              <w:jc w:val="center"/>
              <w:rPr>
                <w:sz w:val="16"/>
                <w:szCs w:val="16"/>
              </w:rPr>
            </w:pPr>
          </w:p>
        </w:tc>
        <w:tc>
          <w:tcPr>
            <w:tcW w:w="2287" w:type="dxa"/>
            <w:tcBorders>
              <w:top w:val="single" w:sz="4" w:space="0" w:color="auto"/>
            </w:tcBorders>
            <w:shd w:val="clear" w:color="auto" w:fill="auto"/>
          </w:tcPr>
          <w:p w:rsidR="00BF3D76" w:rsidRPr="0066684C" w:rsidRDefault="00BF3D76" w:rsidP="000E0CA5">
            <w:pPr>
              <w:autoSpaceDE w:val="0"/>
              <w:autoSpaceDN w:val="0"/>
              <w:adjustRightInd w:val="0"/>
              <w:jc w:val="center"/>
              <w:rPr>
                <w:sz w:val="16"/>
                <w:szCs w:val="16"/>
              </w:rPr>
            </w:pPr>
            <w:r w:rsidRPr="0066684C">
              <w:rPr>
                <w:sz w:val="16"/>
                <w:szCs w:val="16"/>
              </w:rPr>
              <w:t>(подпись)</w:t>
            </w:r>
          </w:p>
        </w:tc>
        <w:tc>
          <w:tcPr>
            <w:tcW w:w="2694" w:type="dxa"/>
            <w:shd w:val="clear" w:color="auto" w:fill="auto"/>
          </w:tcPr>
          <w:p w:rsidR="00BF3D76" w:rsidRPr="0066684C" w:rsidRDefault="00BF3D76" w:rsidP="000E0CA5">
            <w:pPr>
              <w:autoSpaceDE w:val="0"/>
              <w:autoSpaceDN w:val="0"/>
              <w:adjustRightInd w:val="0"/>
              <w:jc w:val="both"/>
              <w:rPr>
                <w:sz w:val="16"/>
                <w:szCs w:val="16"/>
              </w:rPr>
            </w:pPr>
          </w:p>
        </w:tc>
        <w:tc>
          <w:tcPr>
            <w:tcW w:w="264" w:type="dxa"/>
            <w:shd w:val="clear" w:color="auto" w:fill="auto"/>
          </w:tcPr>
          <w:p w:rsidR="00BF3D76" w:rsidRPr="0066684C" w:rsidRDefault="00BF3D76" w:rsidP="000E0CA5">
            <w:pPr>
              <w:autoSpaceDE w:val="0"/>
              <w:autoSpaceDN w:val="0"/>
              <w:adjustRightInd w:val="0"/>
              <w:jc w:val="both"/>
              <w:rPr>
                <w:sz w:val="16"/>
                <w:szCs w:val="16"/>
              </w:rPr>
            </w:pPr>
          </w:p>
        </w:tc>
      </w:tr>
    </w:tbl>
    <w:p w:rsidR="00BF3D76" w:rsidRPr="0066684C" w:rsidRDefault="00BF3D76" w:rsidP="00BF3D76">
      <w:pPr>
        <w:autoSpaceDE w:val="0"/>
        <w:autoSpaceDN w:val="0"/>
        <w:adjustRightInd w:val="0"/>
        <w:jc w:val="both"/>
        <w:rPr>
          <w:sz w:val="16"/>
          <w:szCs w:val="16"/>
        </w:rPr>
      </w:pPr>
    </w:p>
    <w:p w:rsidR="00BF3D76" w:rsidRPr="0066684C" w:rsidRDefault="00BF3D76" w:rsidP="00BF3D76">
      <w:pPr>
        <w:autoSpaceDE w:val="0"/>
        <w:autoSpaceDN w:val="0"/>
        <w:adjustRightInd w:val="0"/>
        <w:spacing w:line="360" w:lineRule="atLeast"/>
        <w:jc w:val="both"/>
        <w:rPr>
          <w:sz w:val="16"/>
          <w:szCs w:val="16"/>
        </w:rPr>
      </w:pPr>
      <w:r w:rsidRPr="0066684C">
        <w:rPr>
          <w:sz w:val="16"/>
          <w:szCs w:val="16"/>
        </w:rPr>
        <w:t>«__» __________ 20____ года</w:t>
      </w:r>
    </w:p>
    <w:p w:rsidR="00600B2D" w:rsidRDefault="00600B2D" w:rsidP="00600B2D">
      <w:pPr>
        <w:autoSpaceDE w:val="0"/>
        <w:autoSpaceDN w:val="0"/>
        <w:adjustRightInd w:val="0"/>
        <w:spacing w:line="380" w:lineRule="atLeast"/>
        <w:jc w:val="both"/>
        <w:rPr>
          <w:sz w:val="28"/>
          <w:szCs w:val="28"/>
        </w:rPr>
      </w:pPr>
    </w:p>
    <w:p w:rsidR="00BF3D76" w:rsidRPr="0066684C" w:rsidRDefault="00BF3D76" w:rsidP="00BF3D76">
      <w:pPr>
        <w:autoSpaceDE w:val="0"/>
        <w:autoSpaceDN w:val="0"/>
        <w:adjustRightInd w:val="0"/>
        <w:jc w:val="center"/>
        <w:rPr>
          <w:sz w:val="18"/>
          <w:szCs w:val="18"/>
        </w:rPr>
      </w:pPr>
      <w:r w:rsidRPr="0066684C">
        <w:rPr>
          <w:sz w:val="18"/>
          <w:szCs w:val="18"/>
        </w:rPr>
        <w:t>6</w:t>
      </w:r>
    </w:p>
    <w:tbl>
      <w:tblPr>
        <w:tblW w:w="0" w:type="auto"/>
        <w:tblLook w:val="04A0" w:firstRow="1" w:lastRow="0" w:firstColumn="1" w:lastColumn="0" w:noHBand="0" w:noVBand="1"/>
      </w:tblPr>
      <w:tblGrid>
        <w:gridCol w:w="455"/>
        <w:gridCol w:w="384"/>
        <w:gridCol w:w="9866"/>
      </w:tblGrid>
      <w:tr w:rsidR="00BF3D76" w:rsidRPr="0066684C" w:rsidTr="000E0CA5">
        <w:tc>
          <w:tcPr>
            <w:tcW w:w="477" w:type="dxa"/>
            <w:shd w:val="clear" w:color="auto" w:fill="auto"/>
          </w:tcPr>
          <w:p w:rsidR="00BF3D76" w:rsidRPr="0066684C" w:rsidRDefault="00BF3D76" w:rsidP="000E0CA5">
            <w:pPr>
              <w:autoSpaceDE w:val="0"/>
              <w:autoSpaceDN w:val="0"/>
              <w:adjustRightInd w:val="0"/>
              <w:spacing w:before="120" w:line="240" w:lineRule="exact"/>
              <w:jc w:val="both"/>
              <w:rPr>
                <w:sz w:val="18"/>
                <w:szCs w:val="18"/>
                <w:vertAlign w:val="superscript"/>
                <w:lang w:val="en-US"/>
              </w:rPr>
            </w:pPr>
            <w:r w:rsidRPr="0066684C">
              <w:rPr>
                <w:sz w:val="18"/>
                <w:szCs w:val="18"/>
                <w:vertAlign w:val="superscript"/>
                <w:lang w:val="en-US"/>
              </w:rPr>
              <w:t>&lt;</w:t>
            </w:r>
            <w:r w:rsidRPr="0066684C">
              <w:rPr>
                <w:sz w:val="18"/>
                <w:szCs w:val="18"/>
                <w:vertAlign w:val="superscript"/>
              </w:rPr>
              <w:t>1</w:t>
            </w:r>
            <w:r w:rsidRPr="0066684C">
              <w:rPr>
                <w:sz w:val="18"/>
                <w:szCs w:val="18"/>
                <w:vertAlign w:val="superscript"/>
                <w:lang w:val="en-US"/>
              </w:rPr>
              <w:t>&gt;</w:t>
            </w:r>
          </w:p>
        </w:tc>
        <w:tc>
          <w:tcPr>
            <w:tcW w:w="425" w:type="dxa"/>
            <w:shd w:val="clear" w:color="auto" w:fill="auto"/>
          </w:tcPr>
          <w:p w:rsidR="00BF3D76" w:rsidRPr="0066684C" w:rsidRDefault="00BF3D76" w:rsidP="000E0CA5">
            <w:pPr>
              <w:autoSpaceDE w:val="0"/>
              <w:autoSpaceDN w:val="0"/>
              <w:adjustRightInd w:val="0"/>
              <w:spacing w:before="120" w:line="240" w:lineRule="exact"/>
              <w:jc w:val="both"/>
              <w:rPr>
                <w:sz w:val="18"/>
                <w:szCs w:val="18"/>
              </w:rPr>
            </w:pPr>
            <w:r w:rsidRPr="0066684C">
              <w:rPr>
                <w:sz w:val="18"/>
                <w:szCs w:val="18"/>
              </w:rPr>
              <w:t>–</w:t>
            </w:r>
          </w:p>
        </w:tc>
        <w:tc>
          <w:tcPr>
            <w:tcW w:w="14175" w:type="dxa"/>
            <w:shd w:val="clear" w:color="auto" w:fill="auto"/>
          </w:tcPr>
          <w:p w:rsidR="00BF3D76" w:rsidRPr="0066684C" w:rsidRDefault="00BF3D76" w:rsidP="000E0CA5">
            <w:pPr>
              <w:autoSpaceDE w:val="0"/>
              <w:autoSpaceDN w:val="0"/>
              <w:adjustRightInd w:val="0"/>
              <w:spacing w:before="120" w:line="240" w:lineRule="exact"/>
              <w:rPr>
                <w:sz w:val="18"/>
                <w:szCs w:val="18"/>
              </w:rPr>
            </w:pPr>
            <w:r w:rsidRPr="0066684C">
              <w:rPr>
                <w:sz w:val="18"/>
                <w:szCs w:val="18"/>
              </w:rPr>
              <w:t>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w:t>
            </w:r>
          </w:p>
        </w:tc>
      </w:tr>
      <w:tr w:rsidR="00BF3D76" w:rsidRPr="0066684C" w:rsidTr="000E0CA5">
        <w:tc>
          <w:tcPr>
            <w:tcW w:w="477" w:type="dxa"/>
            <w:shd w:val="clear" w:color="auto" w:fill="auto"/>
          </w:tcPr>
          <w:p w:rsidR="00BF3D76" w:rsidRPr="0066684C" w:rsidRDefault="00BF3D76" w:rsidP="000E0CA5">
            <w:pPr>
              <w:autoSpaceDE w:val="0"/>
              <w:autoSpaceDN w:val="0"/>
              <w:adjustRightInd w:val="0"/>
              <w:spacing w:before="120" w:line="240" w:lineRule="exact"/>
              <w:jc w:val="both"/>
              <w:rPr>
                <w:sz w:val="18"/>
                <w:szCs w:val="18"/>
                <w:vertAlign w:val="superscript"/>
                <w:lang w:val="en-US"/>
              </w:rPr>
            </w:pPr>
            <w:r w:rsidRPr="0066684C">
              <w:rPr>
                <w:sz w:val="18"/>
                <w:szCs w:val="18"/>
                <w:vertAlign w:val="superscript"/>
                <w:lang w:val="en-US"/>
              </w:rPr>
              <w:t>&lt;</w:t>
            </w:r>
            <w:r w:rsidRPr="0066684C">
              <w:rPr>
                <w:sz w:val="18"/>
                <w:szCs w:val="18"/>
                <w:vertAlign w:val="superscript"/>
              </w:rPr>
              <w:t>2</w:t>
            </w:r>
            <w:r w:rsidRPr="0066684C">
              <w:rPr>
                <w:sz w:val="18"/>
                <w:szCs w:val="18"/>
                <w:vertAlign w:val="superscript"/>
                <w:lang w:val="en-US"/>
              </w:rPr>
              <w:t>&gt;</w:t>
            </w:r>
          </w:p>
        </w:tc>
        <w:tc>
          <w:tcPr>
            <w:tcW w:w="425" w:type="dxa"/>
            <w:shd w:val="clear" w:color="auto" w:fill="auto"/>
          </w:tcPr>
          <w:p w:rsidR="00BF3D76" w:rsidRPr="0066684C" w:rsidRDefault="00BF3D76" w:rsidP="000E0CA5">
            <w:pPr>
              <w:autoSpaceDE w:val="0"/>
              <w:autoSpaceDN w:val="0"/>
              <w:adjustRightInd w:val="0"/>
              <w:spacing w:before="120" w:line="240" w:lineRule="exact"/>
              <w:jc w:val="both"/>
              <w:rPr>
                <w:sz w:val="18"/>
                <w:szCs w:val="18"/>
              </w:rPr>
            </w:pPr>
            <w:r w:rsidRPr="0066684C">
              <w:rPr>
                <w:sz w:val="18"/>
                <w:szCs w:val="18"/>
              </w:rPr>
              <w:t>–</w:t>
            </w:r>
          </w:p>
        </w:tc>
        <w:tc>
          <w:tcPr>
            <w:tcW w:w="14175" w:type="dxa"/>
            <w:shd w:val="clear" w:color="auto" w:fill="auto"/>
          </w:tcPr>
          <w:p w:rsidR="00BF3D76" w:rsidRPr="0066684C" w:rsidRDefault="00BF3D76" w:rsidP="000E0CA5">
            <w:pPr>
              <w:autoSpaceDE w:val="0"/>
              <w:autoSpaceDN w:val="0"/>
              <w:adjustRightInd w:val="0"/>
              <w:jc w:val="both"/>
              <w:rPr>
                <w:sz w:val="18"/>
                <w:szCs w:val="18"/>
              </w:rPr>
            </w:pPr>
            <w:r w:rsidRPr="0066684C">
              <w:rPr>
                <w:sz w:val="18"/>
                <w:szCs w:val="18"/>
              </w:rPr>
              <w:t>формируется при установлении муниципального задания на оказание муниципальную услуги (услуг) и выполнение работы (работ) и содержит требования к оказанию муниципал</w:t>
            </w:r>
            <w:r w:rsidRPr="0066684C">
              <w:rPr>
                <w:sz w:val="18"/>
                <w:szCs w:val="18"/>
              </w:rPr>
              <w:t>ь</w:t>
            </w:r>
            <w:r w:rsidRPr="0066684C">
              <w:rPr>
                <w:sz w:val="18"/>
                <w:szCs w:val="18"/>
              </w:rPr>
              <w:t>ную услуги (услуг) и выполнению работы (работ) раздельно по каждой из муниципальных услуг (работ) с указанием порядкового номера ра</w:t>
            </w:r>
            <w:r w:rsidRPr="0066684C">
              <w:rPr>
                <w:sz w:val="18"/>
                <w:szCs w:val="18"/>
              </w:rPr>
              <w:t>з</w:t>
            </w:r>
            <w:r w:rsidRPr="0066684C">
              <w:rPr>
                <w:sz w:val="18"/>
                <w:szCs w:val="18"/>
              </w:rPr>
              <w:t>дела.</w:t>
            </w:r>
          </w:p>
        </w:tc>
      </w:tr>
      <w:tr w:rsidR="00BF3D76" w:rsidRPr="0066684C" w:rsidTr="000E0CA5">
        <w:tc>
          <w:tcPr>
            <w:tcW w:w="477" w:type="dxa"/>
            <w:shd w:val="clear" w:color="auto" w:fill="auto"/>
          </w:tcPr>
          <w:p w:rsidR="00BF3D76" w:rsidRPr="0066684C" w:rsidRDefault="00BF3D76" w:rsidP="000E0CA5">
            <w:pPr>
              <w:autoSpaceDE w:val="0"/>
              <w:autoSpaceDN w:val="0"/>
              <w:adjustRightInd w:val="0"/>
              <w:spacing w:before="120" w:line="240" w:lineRule="exact"/>
              <w:jc w:val="both"/>
              <w:rPr>
                <w:sz w:val="18"/>
                <w:szCs w:val="18"/>
                <w:vertAlign w:val="superscript"/>
                <w:lang w:val="en-US"/>
              </w:rPr>
            </w:pPr>
            <w:r w:rsidRPr="0066684C">
              <w:rPr>
                <w:sz w:val="18"/>
                <w:szCs w:val="18"/>
                <w:vertAlign w:val="superscript"/>
                <w:lang w:val="en-US"/>
              </w:rPr>
              <w:t>&lt;3&gt;</w:t>
            </w:r>
          </w:p>
        </w:tc>
        <w:tc>
          <w:tcPr>
            <w:tcW w:w="425" w:type="dxa"/>
            <w:shd w:val="clear" w:color="auto" w:fill="auto"/>
          </w:tcPr>
          <w:p w:rsidR="00BF3D76" w:rsidRPr="0066684C" w:rsidRDefault="00BF3D76" w:rsidP="000E0CA5">
            <w:pPr>
              <w:autoSpaceDE w:val="0"/>
              <w:autoSpaceDN w:val="0"/>
              <w:adjustRightInd w:val="0"/>
              <w:spacing w:before="120" w:line="240" w:lineRule="exact"/>
              <w:jc w:val="both"/>
              <w:rPr>
                <w:sz w:val="18"/>
                <w:szCs w:val="18"/>
              </w:rPr>
            </w:pPr>
            <w:r w:rsidRPr="0066684C">
              <w:rPr>
                <w:sz w:val="18"/>
                <w:szCs w:val="18"/>
              </w:rPr>
              <w:t>–</w:t>
            </w:r>
          </w:p>
        </w:tc>
        <w:tc>
          <w:tcPr>
            <w:tcW w:w="14175" w:type="dxa"/>
            <w:shd w:val="clear" w:color="auto" w:fill="auto"/>
          </w:tcPr>
          <w:p w:rsidR="00BF3D76" w:rsidRPr="0066684C" w:rsidRDefault="00BF3D76" w:rsidP="000E0CA5">
            <w:pPr>
              <w:autoSpaceDE w:val="0"/>
              <w:autoSpaceDN w:val="0"/>
              <w:adjustRightInd w:val="0"/>
              <w:spacing w:before="120" w:line="240" w:lineRule="exact"/>
              <w:rPr>
                <w:sz w:val="18"/>
                <w:szCs w:val="18"/>
              </w:rPr>
            </w:pPr>
            <w:r w:rsidRPr="0066684C">
              <w:rPr>
                <w:sz w:val="18"/>
                <w:szCs w:val="18"/>
              </w:rPr>
              <w:t>формируется в соответствии с муниципальным заданием.</w:t>
            </w:r>
          </w:p>
        </w:tc>
      </w:tr>
      <w:tr w:rsidR="00BF3D76" w:rsidRPr="0066684C" w:rsidTr="000E0CA5">
        <w:tc>
          <w:tcPr>
            <w:tcW w:w="477" w:type="dxa"/>
            <w:shd w:val="clear" w:color="auto" w:fill="auto"/>
          </w:tcPr>
          <w:p w:rsidR="00BF3D76" w:rsidRPr="0066684C" w:rsidRDefault="00BF3D76" w:rsidP="000E0CA5">
            <w:pPr>
              <w:autoSpaceDE w:val="0"/>
              <w:autoSpaceDN w:val="0"/>
              <w:adjustRightInd w:val="0"/>
              <w:spacing w:before="120" w:line="240" w:lineRule="exact"/>
              <w:jc w:val="both"/>
              <w:rPr>
                <w:sz w:val="18"/>
                <w:szCs w:val="18"/>
                <w:vertAlign w:val="superscript"/>
              </w:rPr>
            </w:pPr>
            <w:r w:rsidRPr="0066684C">
              <w:rPr>
                <w:sz w:val="18"/>
                <w:szCs w:val="18"/>
                <w:vertAlign w:val="superscript"/>
                <w:lang w:val="en-US"/>
              </w:rPr>
              <w:t>&lt;4&gt;</w:t>
            </w:r>
          </w:p>
        </w:tc>
        <w:tc>
          <w:tcPr>
            <w:tcW w:w="425" w:type="dxa"/>
            <w:shd w:val="clear" w:color="auto" w:fill="auto"/>
          </w:tcPr>
          <w:p w:rsidR="00BF3D76" w:rsidRPr="0066684C" w:rsidRDefault="00BF3D76" w:rsidP="000E0CA5">
            <w:pPr>
              <w:autoSpaceDE w:val="0"/>
              <w:autoSpaceDN w:val="0"/>
              <w:adjustRightInd w:val="0"/>
              <w:spacing w:before="120" w:line="240" w:lineRule="exact"/>
              <w:jc w:val="both"/>
              <w:rPr>
                <w:sz w:val="18"/>
                <w:szCs w:val="18"/>
              </w:rPr>
            </w:pPr>
            <w:r w:rsidRPr="0066684C">
              <w:rPr>
                <w:sz w:val="18"/>
                <w:szCs w:val="18"/>
              </w:rPr>
              <w:t>–</w:t>
            </w:r>
          </w:p>
        </w:tc>
        <w:tc>
          <w:tcPr>
            <w:tcW w:w="14175" w:type="dxa"/>
            <w:shd w:val="clear" w:color="auto" w:fill="auto"/>
          </w:tcPr>
          <w:p w:rsidR="00BF3D76" w:rsidRPr="0066684C" w:rsidRDefault="00BF3D76" w:rsidP="000E0CA5">
            <w:pPr>
              <w:autoSpaceDE w:val="0"/>
              <w:autoSpaceDN w:val="0"/>
              <w:adjustRightInd w:val="0"/>
              <w:jc w:val="both"/>
              <w:rPr>
                <w:sz w:val="18"/>
                <w:szCs w:val="18"/>
              </w:rPr>
            </w:pPr>
            <w:r w:rsidRPr="0066684C">
              <w:rPr>
                <w:sz w:val="18"/>
                <w:szCs w:val="18"/>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w:t>
            </w:r>
            <w:r w:rsidRPr="0066684C">
              <w:rPr>
                <w:sz w:val="18"/>
                <w:szCs w:val="18"/>
              </w:rPr>
              <w:t>и</w:t>
            </w:r>
            <w:r w:rsidRPr="0066684C">
              <w:rPr>
                <w:sz w:val="18"/>
                <w:szCs w:val="18"/>
              </w:rPr>
              <w:t>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муниципальную услуги (выполнения работы) рассчитывается путем умножения годового объема муниц</w:t>
            </w:r>
            <w:r w:rsidRPr="0066684C">
              <w:rPr>
                <w:sz w:val="18"/>
                <w:szCs w:val="18"/>
              </w:rPr>
              <w:t>и</w:t>
            </w:r>
            <w:r w:rsidRPr="0066684C">
              <w:rPr>
                <w:sz w:val="18"/>
                <w:szCs w:val="18"/>
              </w:rPr>
              <w:t>пальную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w:t>
            </w:r>
            <w:r w:rsidRPr="0066684C">
              <w:rPr>
                <w:sz w:val="18"/>
                <w:szCs w:val="18"/>
              </w:rPr>
              <w:t>е</w:t>
            </w:r>
            <w:r w:rsidRPr="0066684C">
              <w:rPr>
                <w:sz w:val="18"/>
                <w:szCs w:val="18"/>
              </w:rPr>
              <w:t>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w:t>
            </w:r>
            <w:r w:rsidRPr="0066684C">
              <w:rPr>
                <w:sz w:val="18"/>
                <w:szCs w:val="18"/>
              </w:rPr>
              <w:t>ь</w:t>
            </w:r>
            <w:r w:rsidRPr="0066684C">
              <w:rPr>
                <w:sz w:val="18"/>
                <w:szCs w:val="18"/>
              </w:rPr>
              <w:t>ным заданием (в том числе с учетом неравномерного оказания муниципал</w:t>
            </w:r>
            <w:r w:rsidRPr="0066684C">
              <w:rPr>
                <w:sz w:val="18"/>
                <w:szCs w:val="18"/>
              </w:rPr>
              <w:t>ь</w:t>
            </w:r>
            <w:r w:rsidRPr="0066684C">
              <w:rPr>
                <w:sz w:val="18"/>
                <w:szCs w:val="18"/>
              </w:rPr>
              <w:t>ных услуг (выполнения работ) в течение календарного года).</w:t>
            </w:r>
          </w:p>
        </w:tc>
      </w:tr>
      <w:tr w:rsidR="00BF3D76" w:rsidRPr="0066684C" w:rsidTr="000E0CA5">
        <w:tc>
          <w:tcPr>
            <w:tcW w:w="477" w:type="dxa"/>
            <w:shd w:val="clear" w:color="auto" w:fill="auto"/>
          </w:tcPr>
          <w:p w:rsidR="00BF3D76" w:rsidRPr="0066684C" w:rsidRDefault="00BF3D76" w:rsidP="000E0CA5">
            <w:pPr>
              <w:autoSpaceDE w:val="0"/>
              <w:autoSpaceDN w:val="0"/>
              <w:adjustRightInd w:val="0"/>
              <w:spacing w:before="120" w:line="240" w:lineRule="exact"/>
              <w:jc w:val="both"/>
              <w:rPr>
                <w:sz w:val="18"/>
                <w:szCs w:val="18"/>
                <w:vertAlign w:val="superscript"/>
              </w:rPr>
            </w:pPr>
            <w:r w:rsidRPr="0066684C">
              <w:rPr>
                <w:sz w:val="18"/>
                <w:szCs w:val="18"/>
                <w:vertAlign w:val="superscript"/>
                <w:lang w:val="en-US"/>
              </w:rPr>
              <w:t>&lt;</w:t>
            </w:r>
            <w:r w:rsidRPr="0066684C">
              <w:rPr>
                <w:sz w:val="18"/>
                <w:szCs w:val="18"/>
                <w:vertAlign w:val="superscript"/>
              </w:rPr>
              <w:t>5</w:t>
            </w:r>
            <w:r w:rsidRPr="0066684C">
              <w:rPr>
                <w:sz w:val="18"/>
                <w:szCs w:val="18"/>
                <w:vertAlign w:val="superscript"/>
                <w:lang w:val="en-US"/>
              </w:rPr>
              <w:t>&gt;</w:t>
            </w:r>
          </w:p>
        </w:tc>
        <w:tc>
          <w:tcPr>
            <w:tcW w:w="425" w:type="dxa"/>
            <w:shd w:val="clear" w:color="auto" w:fill="auto"/>
          </w:tcPr>
          <w:p w:rsidR="00BF3D76" w:rsidRPr="0066684C" w:rsidRDefault="00BF3D76" w:rsidP="000E0CA5">
            <w:pPr>
              <w:autoSpaceDE w:val="0"/>
              <w:autoSpaceDN w:val="0"/>
              <w:adjustRightInd w:val="0"/>
              <w:spacing w:before="120" w:line="240" w:lineRule="exact"/>
              <w:jc w:val="both"/>
              <w:rPr>
                <w:sz w:val="18"/>
                <w:szCs w:val="18"/>
              </w:rPr>
            </w:pPr>
            <w:r w:rsidRPr="0066684C">
              <w:rPr>
                <w:sz w:val="18"/>
                <w:szCs w:val="18"/>
              </w:rPr>
              <w:t>–</w:t>
            </w:r>
          </w:p>
        </w:tc>
        <w:tc>
          <w:tcPr>
            <w:tcW w:w="14175" w:type="dxa"/>
            <w:shd w:val="clear" w:color="auto" w:fill="auto"/>
          </w:tcPr>
          <w:p w:rsidR="00BF3D76" w:rsidRPr="0066684C" w:rsidRDefault="00BF3D76" w:rsidP="000E0CA5">
            <w:pPr>
              <w:autoSpaceDE w:val="0"/>
              <w:autoSpaceDN w:val="0"/>
              <w:adjustRightInd w:val="0"/>
              <w:jc w:val="both"/>
              <w:rPr>
                <w:sz w:val="18"/>
                <w:szCs w:val="18"/>
              </w:rPr>
            </w:pPr>
            <w:r w:rsidRPr="0066684C">
              <w:rPr>
                <w:sz w:val="18"/>
                <w:szCs w:val="18"/>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tc>
      </w:tr>
      <w:tr w:rsidR="00BF3D76" w:rsidRPr="0066684C" w:rsidTr="000E0CA5">
        <w:tc>
          <w:tcPr>
            <w:tcW w:w="477" w:type="dxa"/>
            <w:shd w:val="clear" w:color="auto" w:fill="auto"/>
          </w:tcPr>
          <w:p w:rsidR="00BF3D76" w:rsidRPr="0066684C" w:rsidRDefault="00BF3D76" w:rsidP="000E0CA5">
            <w:pPr>
              <w:autoSpaceDE w:val="0"/>
              <w:autoSpaceDN w:val="0"/>
              <w:adjustRightInd w:val="0"/>
              <w:spacing w:before="120" w:line="240" w:lineRule="exact"/>
              <w:jc w:val="both"/>
              <w:rPr>
                <w:sz w:val="18"/>
                <w:szCs w:val="18"/>
                <w:vertAlign w:val="superscript"/>
              </w:rPr>
            </w:pPr>
            <w:r w:rsidRPr="0066684C">
              <w:rPr>
                <w:sz w:val="18"/>
                <w:szCs w:val="18"/>
                <w:vertAlign w:val="superscript"/>
                <w:lang w:val="en-US"/>
              </w:rPr>
              <w:t>&lt;</w:t>
            </w:r>
            <w:r w:rsidRPr="0066684C">
              <w:rPr>
                <w:sz w:val="18"/>
                <w:szCs w:val="18"/>
                <w:vertAlign w:val="superscript"/>
              </w:rPr>
              <w:t>6</w:t>
            </w:r>
            <w:r w:rsidRPr="0066684C">
              <w:rPr>
                <w:sz w:val="18"/>
                <w:szCs w:val="18"/>
                <w:vertAlign w:val="superscript"/>
                <w:lang w:val="en-US"/>
              </w:rPr>
              <w:t>&gt;</w:t>
            </w:r>
          </w:p>
        </w:tc>
        <w:tc>
          <w:tcPr>
            <w:tcW w:w="425" w:type="dxa"/>
            <w:shd w:val="clear" w:color="auto" w:fill="auto"/>
          </w:tcPr>
          <w:p w:rsidR="00BF3D76" w:rsidRPr="0066684C" w:rsidRDefault="00BF3D76" w:rsidP="000E0CA5">
            <w:pPr>
              <w:autoSpaceDE w:val="0"/>
              <w:autoSpaceDN w:val="0"/>
              <w:adjustRightInd w:val="0"/>
              <w:spacing w:before="120" w:line="240" w:lineRule="exact"/>
              <w:jc w:val="both"/>
              <w:rPr>
                <w:sz w:val="18"/>
                <w:szCs w:val="18"/>
              </w:rPr>
            </w:pPr>
            <w:r w:rsidRPr="0066684C">
              <w:rPr>
                <w:sz w:val="18"/>
                <w:szCs w:val="18"/>
              </w:rPr>
              <w:t>–</w:t>
            </w:r>
          </w:p>
        </w:tc>
        <w:tc>
          <w:tcPr>
            <w:tcW w:w="14175" w:type="dxa"/>
            <w:shd w:val="clear" w:color="auto" w:fill="auto"/>
          </w:tcPr>
          <w:p w:rsidR="00BF3D76" w:rsidRPr="0066684C" w:rsidRDefault="00BF3D76" w:rsidP="000E0CA5">
            <w:pPr>
              <w:autoSpaceDE w:val="0"/>
              <w:autoSpaceDN w:val="0"/>
              <w:adjustRightInd w:val="0"/>
              <w:jc w:val="both"/>
              <w:rPr>
                <w:sz w:val="18"/>
                <w:szCs w:val="18"/>
              </w:rPr>
            </w:pPr>
            <w:r w:rsidRPr="0066684C">
              <w:rPr>
                <w:sz w:val="18"/>
                <w:szCs w:val="18"/>
              </w:rPr>
              <w:t>рассчитывается путем умножения значения показателя объема и (или) качества муниципальную услуги (работы), установленного в государственном задании (графа 10), на уст</w:t>
            </w:r>
            <w:r w:rsidRPr="0066684C">
              <w:rPr>
                <w:sz w:val="18"/>
                <w:szCs w:val="18"/>
              </w:rPr>
              <w:t>а</w:t>
            </w:r>
            <w:r w:rsidRPr="0066684C">
              <w:rPr>
                <w:sz w:val="18"/>
                <w:szCs w:val="18"/>
              </w:rPr>
              <w:t>новленное в государственном задании значение допустимого (возможного) отклонения от установленных показателей качества (объема) муниципальную услуги (работы), в пред</w:t>
            </w:r>
            <w:r w:rsidRPr="0066684C">
              <w:rPr>
                <w:sz w:val="18"/>
                <w:szCs w:val="18"/>
              </w:rPr>
              <w:t>е</w:t>
            </w:r>
            <w:r w:rsidRPr="0066684C">
              <w:rPr>
                <w:sz w:val="18"/>
                <w:szCs w:val="18"/>
              </w:rPr>
              <w:t>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муниципальную услуги (работы) в абсолютных величинах заполняется в соответствии с муниципальным заданием. Значение указывается в единицах измерения показат</w:t>
            </w:r>
            <w:r w:rsidRPr="0066684C">
              <w:rPr>
                <w:sz w:val="18"/>
                <w:szCs w:val="18"/>
              </w:rPr>
              <w:t>е</w:t>
            </w:r>
            <w:r w:rsidRPr="0066684C">
              <w:rPr>
                <w:sz w:val="18"/>
                <w:szCs w:val="18"/>
              </w:rPr>
              <w:t>ля, установленных в муниципальном задании (графа 8), в целых единицах. Значение м</w:t>
            </w:r>
            <w:r w:rsidRPr="0066684C">
              <w:rPr>
                <w:sz w:val="18"/>
                <w:szCs w:val="18"/>
              </w:rPr>
              <w:t>е</w:t>
            </w:r>
            <w:r w:rsidRPr="0066684C">
              <w:rPr>
                <w:sz w:val="18"/>
                <w:szCs w:val="18"/>
              </w:rPr>
              <w:t>нее 0,5 единицы отбрасывается, а 0,5 единицы и более округляется до целой единицы. В случае если единицей объема работы является работа в целом, показат</w:t>
            </w:r>
            <w:r w:rsidRPr="0066684C">
              <w:rPr>
                <w:sz w:val="18"/>
                <w:szCs w:val="18"/>
              </w:rPr>
              <w:t>е</w:t>
            </w:r>
            <w:r w:rsidRPr="0066684C">
              <w:rPr>
                <w:sz w:val="18"/>
                <w:szCs w:val="18"/>
              </w:rPr>
              <w:t>ли граф 13 и 14 пункта 3.2 не рассчитываются.</w:t>
            </w:r>
          </w:p>
        </w:tc>
      </w:tr>
      <w:tr w:rsidR="00BF3D76" w:rsidRPr="000E0CA5" w:rsidTr="000E0CA5">
        <w:trPr>
          <w:trHeight w:val="561"/>
        </w:trPr>
        <w:tc>
          <w:tcPr>
            <w:tcW w:w="477" w:type="dxa"/>
            <w:shd w:val="clear" w:color="auto" w:fill="auto"/>
          </w:tcPr>
          <w:p w:rsidR="00BF3D76" w:rsidRPr="000E0CA5" w:rsidRDefault="00BF3D76" w:rsidP="000E0CA5">
            <w:pPr>
              <w:autoSpaceDE w:val="0"/>
              <w:autoSpaceDN w:val="0"/>
              <w:adjustRightInd w:val="0"/>
              <w:spacing w:before="120" w:line="240" w:lineRule="exact"/>
              <w:jc w:val="both"/>
              <w:rPr>
                <w:sz w:val="18"/>
                <w:szCs w:val="18"/>
                <w:vertAlign w:val="superscript"/>
              </w:rPr>
            </w:pPr>
            <w:r w:rsidRPr="000E0CA5">
              <w:rPr>
                <w:sz w:val="18"/>
                <w:szCs w:val="18"/>
                <w:vertAlign w:val="superscript"/>
                <w:lang w:val="en-US"/>
              </w:rPr>
              <w:lastRenderedPageBreak/>
              <w:t>&lt;</w:t>
            </w:r>
            <w:r w:rsidRPr="000E0CA5">
              <w:rPr>
                <w:sz w:val="18"/>
                <w:szCs w:val="18"/>
                <w:vertAlign w:val="superscript"/>
              </w:rPr>
              <w:t>7</w:t>
            </w:r>
            <w:r w:rsidRPr="000E0CA5">
              <w:rPr>
                <w:sz w:val="18"/>
                <w:szCs w:val="18"/>
                <w:vertAlign w:val="superscript"/>
                <w:lang w:val="en-US"/>
              </w:rPr>
              <w:t>&gt;</w:t>
            </w:r>
          </w:p>
        </w:tc>
        <w:tc>
          <w:tcPr>
            <w:tcW w:w="425" w:type="dxa"/>
            <w:shd w:val="clear" w:color="auto" w:fill="auto"/>
          </w:tcPr>
          <w:p w:rsidR="00BF3D76" w:rsidRPr="000E0CA5" w:rsidRDefault="00BF3D76" w:rsidP="000E0CA5">
            <w:pPr>
              <w:autoSpaceDE w:val="0"/>
              <w:autoSpaceDN w:val="0"/>
              <w:adjustRightInd w:val="0"/>
              <w:spacing w:before="120" w:line="240" w:lineRule="exact"/>
              <w:jc w:val="both"/>
              <w:rPr>
                <w:sz w:val="18"/>
                <w:szCs w:val="18"/>
              </w:rPr>
            </w:pPr>
            <w:r w:rsidRPr="000E0CA5">
              <w:rPr>
                <w:sz w:val="18"/>
                <w:szCs w:val="18"/>
              </w:rPr>
              <w:t>–</w:t>
            </w:r>
          </w:p>
        </w:tc>
        <w:tc>
          <w:tcPr>
            <w:tcW w:w="14175" w:type="dxa"/>
            <w:shd w:val="clear" w:color="auto" w:fill="auto"/>
          </w:tcPr>
          <w:p w:rsidR="00BF3D76" w:rsidRPr="000E0CA5" w:rsidRDefault="00BF3D76" w:rsidP="000E0CA5">
            <w:pPr>
              <w:autoSpaceDE w:val="0"/>
              <w:autoSpaceDN w:val="0"/>
              <w:adjustRightInd w:val="0"/>
              <w:jc w:val="both"/>
              <w:rPr>
                <w:sz w:val="18"/>
                <w:szCs w:val="18"/>
              </w:rPr>
            </w:pPr>
            <w:r w:rsidRPr="000E0CA5">
              <w:rPr>
                <w:sz w:val="18"/>
                <w:szCs w:val="18"/>
              </w:rPr>
              <w:t>рассчитывается при формировании отчета за год как разница показателей граф 10, 12 и 13.</w:t>
            </w:r>
          </w:p>
        </w:tc>
      </w:tr>
    </w:tbl>
    <w:p w:rsidR="00BF3D76" w:rsidRPr="000E0CA5" w:rsidRDefault="00BF3D76" w:rsidP="00BF3D76">
      <w:pPr>
        <w:tabs>
          <w:tab w:val="left" w:pos="5954"/>
          <w:tab w:val="left" w:pos="6213"/>
          <w:tab w:val="left" w:pos="7125"/>
        </w:tabs>
        <w:spacing w:line="360" w:lineRule="atLeast"/>
        <w:rPr>
          <w:color w:val="000000"/>
          <w:sz w:val="18"/>
          <w:szCs w:val="18"/>
        </w:rPr>
      </w:pPr>
    </w:p>
    <w:p w:rsidR="000E0CA5" w:rsidRPr="000E0CA5" w:rsidRDefault="000E0CA5" w:rsidP="000E0CA5">
      <w:pPr>
        <w:pStyle w:val="5"/>
        <w:spacing w:line="240" w:lineRule="exact"/>
        <w:ind w:right="-58"/>
        <w:rPr>
          <w:sz w:val="18"/>
          <w:szCs w:val="18"/>
        </w:rPr>
      </w:pPr>
      <w:r w:rsidRPr="000E0CA5">
        <w:rPr>
          <w:sz w:val="18"/>
          <w:szCs w:val="18"/>
        </w:rPr>
        <w:t>Российская  Федерация</w:t>
      </w:r>
    </w:p>
    <w:p w:rsidR="000E0CA5" w:rsidRPr="000E0CA5" w:rsidRDefault="000E0CA5" w:rsidP="000E0CA5">
      <w:pPr>
        <w:pStyle w:val="5"/>
        <w:spacing w:line="240" w:lineRule="exact"/>
        <w:ind w:right="-58"/>
        <w:rPr>
          <w:color w:val="000000"/>
          <w:sz w:val="18"/>
          <w:szCs w:val="18"/>
        </w:rPr>
      </w:pPr>
      <w:r w:rsidRPr="000E0CA5">
        <w:rPr>
          <w:color w:val="000000"/>
          <w:sz w:val="18"/>
          <w:szCs w:val="18"/>
        </w:rPr>
        <w:t>Новгородская область</w:t>
      </w:r>
    </w:p>
    <w:p w:rsidR="000E0CA5" w:rsidRPr="000E0CA5" w:rsidRDefault="000E0CA5" w:rsidP="000E0CA5">
      <w:pPr>
        <w:pStyle w:val="8"/>
        <w:ind w:right="-58"/>
        <w:jc w:val="center"/>
        <w:rPr>
          <w:rFonts w:ascii="Times New Roman" w:hAnsi="Times New Roman"/>
          <w:color w:val="000000"/>
          <w:sz w:val="18"/>
          <w:szCs w:val="18"/>
        </w:rPr>
      </w:pPr>
      <w:r w:rsidRPr="000E0CA5">
        <w:rPr>
          <w:rFonts w:ascii="Times New Roman" w:hAnsi="Times New Roman"/>
          <w:color w:val="000000"/>
          <w:sz w:val="18"/>
          <w:szCs w:val="18"/>
        </w:rPr>
        <w:t>Администрация  Любытинского муниципального района</w:t>
      </w:r>
    </w:p>
    <w:p w:rsidR="000E0CA5" w:rsidRPr="000E0CA5" w:rsidRDefault="000E0CA5" w:rsidP="000E0CA5">
      <w:pPr>
        <w:ind w:right="-58"/>
        <w:jc w:val="center"/>
        <w:rPr>
          <w:b/>
          <w:color w:val="000000"/>
          <w:sz w:val="18"/>
          <w:szCs w:val="18"/>
        </w:rPr>
      </w:pPr>
      <w:r w:rsidRPr="000E0CA5">
        <w:rPr>
          <w:b/>
          <w:color w:val="000000"/>
          <w:sz w:val="18"/>
          <w:szCs w:val="18"/>
        </w:rPr>
        <w:t>П О С Т А Н О В Л Е Н И Е</w:t>
      </w:r>
    </w:p>
    <w:p w:rsidR="000E0CA5" w:rsidRPr="000E0CA5" w:rsidRDefault="000E0CA5" w:rsidP="000E0CA5">
      <w:pPr>
        <w:spacing w:line="240" w:lineRule="exact"/>
        <w:ind w:right="-2"/>
        <w:jc w:val="center"/>
        <w:rPr>
          <w:color w:val="000000"/>
          <w:sz w:val="18"/>
          <w:szCs w:val="18"/>
        </w:rPr>
      </w:pPr>
      <w:r w:rsidRPr="000E0CA5">
        <w:rPr>
          <w:color w:val="000000"/>
          <w:sz w:val="18"/>
          <w:szCs w:val="18"/>
        </w:rPr>
        <w:t xml:space="preserve">от 06.03.2019 № 209 </w:t>
      </w:r>
    </w:p>
    <w:p w:rsidR="000E0CA5" w:rsidRPr="000E0CA5" w:rsidRDefault="000E0CA5" w:rsidP="000E0CA5">
      <w:pPr>
        <w:spacing w:line="240" w:lineRule="exact"/>
        <w:ind w:right="-2"/>
        <w:jc w:val="center"/>
        <w:rPr>
          <w:color w:val="000000"/>
          <w:sz w:val="18"/>
          <w:szCs w:val="18"/>
        </w:rPr>
      </w:pPr>
      <w:r w:rsidRPr="000E0CA5">
        <w:rPr>
          <w:sz w:val="18"/>
          <w:szCs w:val="18"/>
        </w:rPr>
        <w:t>р.п.Любытино</w:t>
      </w:r>
    </w:p>
    <w:p w:rsidR="000E0CA5" w:rsidRPr="000E0CA5" w:rsidRDefault="000E0CA5" w:rsidP="000E0CA5">
      <w:pPr>
        <w:widowControl w:val="0"/>
        <w:autoSpaceDE w:val="0"/>
        <w:autoSpaceDN w:val="0"/>
        <w:adjustRightInd w:val="0"/>
        <w:jc w:val="center"/>
        <w:rPr>
          <w:b/>
          <w:sz w:val="18"/>
          <w:szCs w:val="18"/>
        </w:rPr>
      </w:pPr>
      <w:r w:rsidRPr="000E0CA5">
        <w:rPr>
          <w:sz w:val="18"/>
          <w:szCs w:val="18"/>
        </w:rPr>
        <w:t xml:space="preserve">                                                   </w:t>
      </w:r>
    </w:p>
    <w:p w:rsidR="000E0CA5" w:rsidRPr="000E0CA5" w:rsidRDefault="000E0CA5" w:rsidP="000E0CA5">
      <w:pPr>
        <w:spacing w:line="240" w:lineRule="exact"/>
        <w:jc w:val="center"/>
        <w:rPr>
          <w:b/>
          <w:bCs/>
          <w:sz w:val="18"/>
          <w:szCs w:val="18"/>
        </w:rPr>
      </w:pPr>
      <w:r w:rsidRPr="000E0CA5">
        <w:rPr>
          <w:b/>
          <w:bCs/>
          <w:sz w:val="18"/>
          <w:szCs w:val="18"/>
        </w:rPr>
        <w:t xml:space="preserve">О внесении изменения в постановление Администрации муниципального района от 15.02.2019 года № 109  </w:t>
      </w:r>
    </w:p>
    <w:p w:rsidR="000E0CA5" w:rsidRPr="000E0CA5" w:rsidRDefault="000E0CA5" w:rsidP="000E0CA5">
      <w:pPr>
        <w:pStyle w:val="ConsPlusNormal"/>
        <w:widowControl/>
        <w:spacing w:line="360" w:lineRule="atLeast"/>
        <w:jc w:val="both"/>
        <w:rPr>
          <w:rFonts w:ascii="Times New Roman" w:hAnsi="Times New Roman" w:cs="Times New Roman"/>
          <w:sz w:val="18"/>
          <w:szCs w:val="18"/>
        </w:rPr>
      </w:pPr>
      <w:r w:rsidRPr="000E0CA5">
        <w:rPr>
          <w:rFonts w:ascii="Times New Roman" w:hAnsi="Times New Roman" w:cs="Times New Roman"/>
          <w:sz w:val="18"/>
          <w:szCs w:val="18"/>
        </w:rPr>
        <w:t xml:space="preserve">Администрация Любытинского муниципального района                      </w:t>
      </w:r>
      <w:r w:rsidRPr="000E0CA5">
        <w:rPr>
          <w:rFonts w:ascii="Times New Roman" w:hAnsi="Times New Roman" w:cs="Times New Roman"/>
          <w:b/>
          <w:sz w:val="18"/>
          <w:szCs w:val="18"/>
        </w:rPr>
        <w:t>ПОСТАНОВЛЯЕТ:</w:t>
      </w:r>
    </w:p>
    <w:p w:rsidR="000E0CA5" w:rsidRPr="000E0CA5" w:rsidRDefault="000E0CA5" w:rsidP="000E0CA5">
      <w:pPr>
        <w:spacing w:line="360" w:lineRule="atLeast"/>
        <w:jc w:val="both"/>
        <w:rPr>
          <w:bCs/>
          <w:sz w:val="18"/>
          <w:szCs w:val="18"/>
        </w:rPr>
      </w:pPr>
      <w:r w:rsidRPr="000E0CA5">
        <w:rPr>
          <w:sz w:val="18"/>
          <w:szCs w:val="18"/>
          <w:lang w:eastAsia="ar-SA"/>
        </w:rPr>
        <w:tab/>
        <w:t>1.Внести изменения в постановление Администрации муниципального рай</w:t>
      </w:r>
      <w:r w:rsidRPr="000E0CA5">
        <w:rPr>
          <w:sz w:val="18"/>
          <w:szCs w:val="18"/>
          <w:lang w:eastAsia="ar-SA"/>
        </w:rPr>
        <w:t>о</w:t>
      </w:r>
      <w:r w:rsidRPr="000E0CA5">
        <w:rPr>
          <w:sz w:val="18"/>
          <w:szCs w:val="18"/>
          <w:lang w:eastAsia="ar-SA"/>
        </w:rPr>
        <w:t>на от 15.02.2019 года № 109 «Об обеспечении отдыха, оздоровления  и занятости детей в 2019 году», и</w:t>
      </w:r>
      <w:r w:rsidRPr="000E0CA5">
        <w:rPr>
          <w:bCs/>
          <w:sz w:val="18"/>
          <w:szCs w:val="18"/>
        </w:rPr>
        <w:t xml:space="preserve">зложив пункт 13 в следующей редакции: </w:t>
      </w:r>
    </w:p>
    <w:p w:rsidR="000E0CA5" w:rsidRPr="000E0CA5" w:rsidRDefault="000E0CA5" w:rsidP="000E0CA5">
      <w:pPr>
        <w:spacing w:line="360" w:lineRule="atLeast"/>
        <w:jc w:val="both"/>
        <w:rPr>
          <w:bCs/>
          <w:sz w:val="18"/>
          <w:szCs w:val="18"/>
        </w:rPr>
      </w:pPr>
      <w:r w:rsidRPr="000E0CA5">
        <w:rPr>
          <w:bCs/>
          <w:sz w:val="18"/>
          <w:szCs w:val="18"/>
        </w:rPr>
        <w:tab/>
        <w:t>«</w:t>
      </w:r>
      <w:r w:rsidRPr="000E0CA5">
        <w:rPr>
          <w:sz w:val="18"/>
          <w:szCs w:val="18"/>
        </w:rPr>
        <w:t>Рекомендовать</w:t>
      </w:r>
      <w:r w:rsidRPr="000E0CA5">
        <w:rPr>
          <w:b/>
          <w:sz w:val="18"/>
          <w:szCs w:val="18"/>
        </w:rPr>
        <w:t xml:space="preserve"> </w:t>
      </w:r>
      <w:r w:rsidRPr="000E0CA5">
        <w:rPr>
          <w:sz w:val="18"/>
          <w:szCs w:val="18"/>
        </w:rPr>
        <w:t>полную стоимость путёвки в летние лагеря с дневным пребыванием детей и профильные лагеря для детей, не проживающих постоянно на территории Любытинского района - 3400 рублей (отсутствие рег</w:t>
      </w:r>
      <w:r w:rsidRPr="000E0CA5">
        <w:rPr>
          <w:sz w:val="18"/>
          <w:szCs w:val="18"/>
        </w:rPr>
        <w:t>и</w:t>
      </w:r>
      <w:r w:rsidRPr="000E0CA5">
        <w:rPr>
          <w:sz w:val="18"/>
          <w:szCs w:val="18"/>
        </w:rPr>
        <w:t>страции по месту жительства или пребывания на территории муниципального рай</w:t>
      </w:r>
      <w:r w:rsidRPr="000E0CA5">
        <w:rPr>
          <w:sz w:val="18"/>
          <w:szCs w:val="18"/>
        </w:rPr>
        <w:t>о</w:t>
      </w:r>
      <w:r w:rsidRPr="000E0CA5">
        <w:rPr>
          <w:sz w:val="18"/>
          <w:szCs w:val="18"/>
        </w:rPr>
        <w:t>на)».</w:t>
      </w:r>
    </w:p>
    <w:p w:rsidR="000E0CA5" w:rsidRPr="000E0CA5" w:rsidRDefault="000E0CA5" w:rsidP="000E0CA5">
      <w:pPr>
        <w:spacing w:line="360" w:lineRule="atLeast"/>
        <w:ind w:firstLine="720"/>
        <w:jc w:val="both"/>
        <w:rPr>
          <w:sz w:val="18"/>
          <w:szCs w:val="18"/>
        </w:rPr>
      </w:pPr>
      <w:r w:rsidRPr="000E0CA5">
        <w:rPr>
          <w:sz w:val="18"/>
          <w:szCs w:val="18"/>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E0CA5" w:rsidRPr="000E0CA5" w:rsidRDefault="000E0CA5" w:rsidP="000E0CA5">
      <w:pPr>
        <w:spacing w:line="240" w:lineRule="exact"/>
        <w:ind w:right="-510"/>
        <w:rPr>
          <w:b/>
          <w:sz w:val="18"/>
          <w:szCs w:val="18"/>
        </w:rPr>
      </w:pPr>
    </w:p>
    <w:p w:rsidR="000E0CA5" w:rsidRPr="000E0CA5" w:rsidRDefault="000E0CA5" w:rsidP="000E0CA5">
      <w:pPr>
        <w:spacing w:line="240" w:lineRule="exact"/>
        <w:ind w:right="-510"/>
        <w:rPr>
          <w:b/>
          <w:sz w:val="18"/>
          <w:szCs w:val="18"/>
        </w:rPr>
      </w:pPr>
      <w:r w:rsidRPr="000E0CA5">
        <w:rPr>
          <w:b/>
          <w:sz w:val="18"/>
          <w:szCs w:val="18"/>
        </w:rPr>
        <w:t>Глава</w:t>
      </w:r>
    </w:p>
    <w:p w:rsidR="000E0CA5" w:rsidRPr="000E0CA5" w:rsidRDefault="000E0CA5" w:rsidP="000E0CA5">
      <w:pPr>
        <w:spacing w:line="240" w:lineRule="exact"/>
        <w:ind w:right="-510"/>
        <w:rPr>
          <w:b/>
          <w:sz w:val="18"/>
          <w:szCs w:val="18"/>
        </w:rPr>
      </w:pPr>
      <w:r w:rsidRPr="000E0CA5">
        <w:rPr>
          <w:b/>
          <w:sz w:val="18"/>
          <w:szCs w:val="18"/>
        </w:rPr>
        <w:t>муниципального района                                                         А.А.Устинов</w:t>
      </w:r>
    </w:p>
    <w:p w:rsidR="000E0CA5" w:rsidRPr="000E0CA5" w:rsidRDefault="000E0CA5" w:rsidP="000E0CA5">
      <w:pPr>
        <w:rPr>
          <w:sz w:val="18"/>
          <w:szCs w:val="18"/>
        </w:rPr>
      </w:pPr>
    </w:p>
    <w:p w:rsidR="000E0CA5" w:rsidRPr="00E63680" w:rsidRDefault="000E0CA5" w:rsidP="000E0CA5">
      <w:pPr>
        <w:pStyle w:val="5"/>
        <w:spacing w:line="240" w:lineRule="exact"/>
        <w:ind w:right="-58"/>
        <w:rPr>
          <w:sz w:val="18"/>
          <w:szCs w:val="18"/>
        </w:rPr>
      </w:pPr>
      <w:r w:rsidRPr="00E63680">
        <w:rPr>
          <w:sz w:val="18"/>
          <w:szCs w:val="18"/>
        </w:rPr>
        <w:t>Российская  Федерация</w:t>
      </w:r>
    </w:p>
    <w:p w:rsidR="000E0CA5" w:rsidRPr="00E63680" w:rsidRDefault="000E0CA5" w:rsidP="000E0CA5">
      <w:pPr>
        <w:pStyle w:val="5"/>
        <w:spacing w:line="240" w:lineRule="exact"/>
        <w:ind w:right="-58"/>
        <w:rPr>
          <w:color w:val="000000"/>
          <w:sz w:val="18"/>
          <w:szCs w:val="18"/>
        </w:rPr>
      </w:pPr>
      <w:r w:rsidRPr="00E63680">
        <w:rPr>
          <w:color w:val="000000"/>
          <w:sz w:val="18"/>
          <w:szCs w:val="18"/>
        </w:rPr>
        <w:t>Новгородская область</w:t>
      </w:r>
    </w:p>
    <w:p w:rsidR="000E0CA5" w:rsidRPr="00E63680" w:rsidRDefault="000E0CA5" w:rsidP="000E0CA5">
      <w:pPr>
        <w:pStyle w:val="8"/>
        <w:ind w:right="-58"/>
        <w:jc w:val="center"/>
        <w:rPr>
          <w:rFonts w:ascii="Times New Roman" w:hAnsi="Times New Roman"/>
          <w:color w:val="000000"/>
          <w:sz w:val="18"/>
          <w:szCs w:val="18"/>
        </w:rPr>
      </w:pPr>
      <w:r w:rsidRPr="00E63680">
        <w:rPr>
          <w:rFonts w:ascii="Times New Roman" w:hAnsi="Times New Roman"/>
          <w:color w:val="000000"/>
          <w:sz w:val="18"/>
          <w:szCs w:val="18"/>
        </w:rPr>
        <w:t>Администрация  Любытинского муниципального района</w:t>
      </w:r>
    </w:p>
    <w:p w:rsidR="000E0CA5" w:rsidRPr="00E63680" w:rsidRDefault="000E0CA5" w:rsidP="000E0CA5">
      <w:pPr>
        <w:ind w:right="-58"/>
        <w:jc w:val="center"/>
        <w:rPr>
          <w:b/>
          <w:color w:val="000000"/>
          <w:sz w:val="18"/>
          <w:szCs w:val="18"/>
        </w:rPr>
      </w:pPr>
      <w:r>
        <w:rPr>
          <w:b/>
          <w:color w:val="000000"/>
          <w:sz w:val="18"/>
          <w:szCs w:val="18"/>
        </w:rPr>
        <w:t>П О С Т А Н О В Л Е Н И Е</w:t>
      </w:r>
    </w:p>
    <w:p w:rsidR="000E0CA5" w:rsidRPr="000E0CA5" w:rsidRDefault="000E0CA5" w:rsidP="000E0CA5">
      <w:pPr>
        <w:spacing w:line="240" w:lineRule="exact"/>
        <w:ind w:right="-2"/>
        <w:jc w:val="center"/>
        <w:rPr>
          <w:color w:val="000000"/>
          <w:sz w:val="18"/>
          <w:szCs w:val="18"/>
        </w:rPr>
      </w:pPr>
      <w:r w:rsidRPr="00E63680">
        <w:rPr>
          <w:color w:val="000000"/>
          <w:sz w:val="18"/>
          <w:szCs w:val="18"/>
        </w:rPr>
        <w:t xml:space="preserve">от 06.03.2019 № 210 </w:t>
      </w:r>
    </w:p>
    <w:p w:rsidR="000E0CA5" w:rsidRPr="00E63680" w:rsidRDefault="000E0CA5" w:rsidP="000E0CA5">
      <w:pPr>
        <w:spacing w:line="240" w:lineRule="exact"/>
        <w:ind w:right="-2"/>
        <w:jc w:val="center"/>
        <w:rPr>
          <w:color w:val="000000"/>
          <w:sz w:val="18"/>
          <w:szCs w:val="18"/>
        </w:rPr>
      </w:pPr>
      <w:r w:rsidRPr="00E63680">
        <w:rPr>
          <w:sz w:val="18"/>
          <w:szCs w:val="18"/>
        </w:rPr>
        <w:t>р.п.Любытино</w:t>
      </w:r>
    </w:p>
    <w:p w:rsidR="000E0CA5" w:rsidRPr="00E63680" w:rsidRDefault="000E0CA5" w:rsidP="000E0CA5">
      <w:pPr>
        <w:widowControl w:val="0"/>
        <w:autoSpaceDE w:val="0"/>
        <w:autoSpaceDN w:val="0"/>
        <w:adjustRightInd w:val="0"/>
        <w:jc w:val="center"/>
        <w:rPr>
          <w:b/>
          <w:sz w:val="18"/>
          <w:szCs w:val="18"/>
        </w:rPr>
      </w:pPr>
      <w:r w:rsidRPr="00E63680">
        <w:rPr>
          <w:sz w:val="18"/>
          <w:szCs w:val="18"/>
        </w:rPr>
        <w:t xml:space="preserve">                  </w:t>
      </w:r>
    </w:p>
    <w:p w:rsidR="000E0CA5" w:rsidRPr="00E63680" w:rsidRDefault="000E0CA5" w:rsidP="000E0CA5">
      <w:pPr>
        <w:tabs>
          <w:tab w:val="center" w:pos="9214"/>
        </w:tabs>
        <w:spacing w:line="240" w:lineRule="exact"/>
        <w:ind w:right="54" w:firstLine="567"/>
        <w:jc w:val="center"/>
        <w:rPr>
          <w:b/>
          <w:bCs/>
          <w:sz w:val="18"/>
          <w:szCs w:val="18"/>
        </w:rPr>
      </w:pPr>
      <w:r w:rsidRPr="00E63680">
        <w:rPr>
          <w:b/>
          <w:bCs/>
          <w:sz w:val="18"/>
          <w:szCs w:val="18"/>
        </w:rPr>
        <w:t>О внесении изменений в План мероприятий («дорожную карту») «Изменения в отраслях социальной сф</w:t>
      </w:r>
      <w:r w:rsidRPr="00E63680">
        <w:rPr>
          <w:b/>
          <w:bCs/>
          <w:sz w:val="18"/>
          <w:szCs w:val="18"/>
        </w:rPr>
        <w:t>е</w:t>
      </w:r>
      <w:r w:rsidRPr="00E63680">
        <w:rPr>
          <w:b/>
          <w:bCs/>
          <w:sz w:val="18"/>
          <w:szCs w:val="18"/>
        </w:rPr>
        <w:t>ры, направленные на повыш</w:t>
      </w:r>
      <w:r w:rsidRPr="00E63680">
        <w:rPr>
          <w:b/>
          <w:bCs/>
          <w:sz w:val="18"/>
          <w:szCs w:val="18"/>
        </w:rPr>
        <w:t>е</w:t>
      </w:r>
      <w:r w:rsidRPr="00E63680">
        <w:rPr>
          <w:b/>
          <w:bCs/>
          <w:sz w:val="18"/>
          <w:szCs w:val="18"/>
        </w:rPr>
        <w:t xml:space="preserve">ние эффективности образования в Любытинском муниципальном </w:t>
      </w:r>
    </w:p>
    <w:p w:rsidR="000E0CA5" w:rsidRPr="00E63680" w:rsidRDefault="000E0CA5" w:rsidP="000E0CA5">
      <w:pPr>
        <w:tabs>
          <w:tab w:val="center" w:pos="9214"/>
        </w:tabs>
        <w:spacing w:line="240" w:lineRule="exact"/>
        <w:ind w:right="54" w:firstLine="567"/>
        <w:jc w:val="center"/>
        <w:rPr>
          <w:b/>
          <w:bCs/>
          <w:sz w:val="18"/>
          <w:szCs w:val="18"/>
        </w:rPr>
      </w:pPr>
      <w:r w:rsidRPr="00E63680">
        <w:rPr>
          <w:b/>
          <w:bCs/>
          <w:sz w:val="18"/>
          <w:szCs w:val="18"/>
        </w:rPr>
        <w:t>ра</w:t>
      </w:r>
      <w:r w:rsidRPr="00E63680">
        <w:rPr>
          <w:b/>
          <w:bCs/>
          <w:sz w:val="18"/>
          <w:szCs w:val="18"/>
        </w:rPr>
        <w:t>й</w:t>
      </w:r>
      <w:r w:rsidRPr="00E63680">
        <w:rPr>
          <w:b/>
          <w:bCs/>
          <w:sz w:val="18"/>
          <w:szCs w:val="18"/>
        </w:rPr>
        <w:t>оне» на 2014-2018 годы</w:t>
      </w:r>
    </w:p>
    <w:p w:rsidR="000E0CA5" w:rsidRPr="00E63680" w:rsidRDefault="000E0CA5" w:rsidP="000E0CA5">
      <w:pPr>
        <w:pStyle w:val="21"/>
        <w:spacing w:after="0" w:line="360" w:lineRule="atLeast"/>
        <w:ind w:left="0" w:firstLine="567"/>
        <w:jc w:val="both"/>
        <w:rPr>
          <w:b/>
          <w:sz w:val="18"/>
          <w:szCs w:val="18"/>
        </w:rPr>
      </w:pPr>
      <w:r w:rsidRPr="00E63680">
        <w:rPr>
          <w:sz w:val="18"/>
          <w:szCs w:val="18"/>
        </w:rPr>
        <w:t xml:space="preserve">Администрация Любытинского муниципального района                              </w:t>
      </w:r>
      <w:r w:rsidRPr="00E63680">
        <w:rPr>
          <w:b/>
          <w:sz w:val="18"/>
          <w:szCs w:val="18"/>
        </w:rPr>
        <w:t>ПОСТАНО</w:t>
      </w:r>
      <w:r w:rsidRPr="00E63680">
        <w:rPr>
          <w:b/>
          <w:sz w:val="18"/>
          <w:szCs w:val="18"/>
        </w:rPr>
        <w:t>В</w:t>
      </w:r>
      <w:r w:rsidRPr="00E63680">
        <w:rPr>
          <w:b/>
          <w:sz w:val="18"/>
          <w:szCs w:val="18"/>
        </w:rPr>
        <w:t>ЛЯЕТ:</w:t>
      </w:r>
    </w:p>
    <w:p w:rsidR="000E0CA5" w:rsidRPr="00E63680" w:rsidRDefault="000E0CA5" w:rsidP="000E0CA5">
      <w:pPr>
        <w:tabs>
          <w:tab w:val="center" w:pos="9214"/>
        </w:tabs>
        <w:spacing w:line="360" w:lineRule="atLeast"/>
        <w:ind w:firstLine="567"/>
        <w:jc w:val="both"/>
        <w:rPr>
          <w:bCs/>
          <w:sz w:val="18"/>
          <w:szCs w:val="18"/>
        </w:rPr>
      </w:pPr>
      <w:r w:rsidRPr="00E63680">
        <w:rPr>
          <w:sz w:val="18"/>
          <w:szCs w:val="18"/>
        </w:rPr>
        <w:t xml:space="preserve">       </w:t>
      </w:r>
      <w:r w:rsidRPr="00E63680">
        <w:rPr>
          <w:sz w:val="18"/>
          <w:szCs w:val="18"/>
        </w:rPr>
        <w:tab/>
      </w:r>
      <w:r w:rsidRPr="00E63680">
        <w:rPr>
          <w:bCs/>
          <w:sz w:val="18"/>
          <w:szCs w:val="18"/>
        </w:rPr>
        <w:t>1. Внести изменения в постановление Администрации Любытинского муниципального района от 10.06.2014 № 279 «Об утверждении Плана мероприятий («дорожной карты») «Изменения в отраслях социальной сферы, напра</w:t>
      </w:r>
      <w:r w:rsidRPr="00E63680">
        <w:rPr>
          <w:bCs/>
          <w:sz w:val="18"/>
          <w:szCs w:val="18"/>
        </w:rPr>
        <w:t>в</w:t>
      </w:r>
      <w:r w:rsidRPr="00E63680">
        <w:rPr>
          <w:bCs/>
          <w:sz w:val="18"/>
          <w:szCs w:val="18"/>
        </w:rPr>
        <w:t>ленные на повышение эффективности образования в Любытинском м</w:t>
      </w:r>
      <w:r w:rsidRPr="00E63680">
        <w:rPr>
          <w:bCs/>
          <w:sz w:val="18"/>
          <w:szCs w:val="18"/>
        </w:rPr>
        <w:t>у</w:t>
      </w:r>
      <w:r w:rsidRPr="00E63680">
        <w:rPr>
          <w:bCs/>
          <w:sz w:val="18"/>
          <w:szCs w:val="18"/>
        </w:rPr>
        <w:t>ниципальном районе» на 2014-2018 годы:</w:t>
      </w:r>
    </w:p>
    <w:p w:rsidR="000E0CA5" w:rsidRPr="00E63680" w:rsidRDefault="000E0CA5" w:rsidP="000E0CA5">
      <w:pPr>
        <w:widowControl w:val="0"/>
        <w:tabs>
          <w:tab w:val="center" w:pos="9214"/>
        </w:tabs>
        <w:autoSpaceDE w:val="0"/>
        <w:autoSpaceDN w:val="0"/>
        <w:adjustRightInd w:val="0"/>
        <w:spacing w:line="360" w:lineRule="atLeast"/>
        <w:ind w:firstLine="567"/>
        <w:jc w:val="both"/>
        <w:outlineLvl w:val="1"/>
        <w:rPr>
          <w:caps/>
          <w:sz w:val="18"/>
          <w:szCs w:val="18"/>
        </w:rPr>
      </w:pPr>
      <w:r w:rsidRPr="00E63680">
        <w:rPr>
          <w:sz w:val="18"/>
          <w:szCs w:val="18"/>
        </w:rPr>
        <w:t>1.1. В плане мероприятий («дорожной карте»)</w:t>
      </w:r>
      <w:r w:rsidRPr="00E63680">
        <w:rPr>
          <w:caps/>
          <w:sz w:val="18"/>
          <w:szCs w:val="18"/>
        </w:rPr>
        <w:t xml:space="preserve"> </w:t>
      </w:r>
      <w:r w:rsidRPr="00E63680">
        <w:rPr>
          <w:sz w:val="18"/>
          <w:szCs w:val="18"/>
        </w:rPr>
        <w:t>«Изменения в отраслях социальной сферы, направленные на п</w:t>
      </w:r>
      <w:r w:rsidRPr="00E63680">
        <w:rPr>
          <w:sz w:val="18"/>
          <w:szCs w:val="18"/>
        </w:rPr>
        <w:t>о</w:t>
      </w:r>
      <w:r w:rsidRPr="00E63680">
        <w:rPr>
          <w:sz w:val="18"/>
          <w:szCs w:val="18"/>
        </w:rPr>
        <w:t>вышение эффективности образования в Люб</w:t>
      </w:r>
      <w:r w:rsidRPr="00E63680">
        <w:rPr>
          <w:sz w:val="18"/>
          <w:szCs w:val="18"/>
        </w:rPr>
        <w:t>ы</w:t>
      </w:r>
      <w:r w:rsidRPr="00E63680">
        <w:rPr>
          <w:sz w:val="18"/>
          <w:szCs w:val="18"/>
        </w:rPr>
        <w:t>тинском муниципальном районе» на 2014-2018 годы»:</w:t>
      </w:r>
    </w:p>
    <w:p w:rsidR="000E0CA5" w:rsidRPr="00E63680" w:rsidRDefault="000E0CA5" w:rsidP="000E0CA5">
      <w:pPr>
        <w:widowControl w:val="0"/>
        <w:tabs>
          <w:tab w:val="center" w:pos="9214"/>
        </w:tabs>
        <w:autoSpaceDE w:val="0"/>
        <w:autoSpaceDN w:val="0"/>
        <w:adjustRightInd w:val="0"/>
        <w:spacing w:line="360" w:lineRule="atLeast"/>
        <w:ind w:firstLine="567"/>
        <w:jc w:val="both"/>
        <w:outlineLvl w:val="1"/>
        <w:rPr>
          <w:sz w:val="18"/>
          <w:szCs w:val="18"/>
        </w:rPr>
      </w:pPr>
      <w:r w:rsidRPr="00E63680">
        <w:rPr>
          <w:sz w:val="18"/>
          <w:szCs w:val="18"/>
        </w:rPr>
        <w:t>1.1.1. Изложить в разделе I. Изменения в дошкольном образовании, направленные на повышение эффективности и качества услуг в сфере образования, соотн</w:t>
      </w:r>
      <w:r w:rsidRPr="00E63680">
        <w:rPr>
          <w:sz w:val="18"/>
          <w:szCs w:val="18"/>
        </w:rPr>
        <w:t>е</w:t>
      </w:r>
      <w:r w:rsidRPr="00E63680">
        <w:rPr>
          <w:sz w:val="18"/>
          <w:szCs w:val="18"/>
        </w:rPr>
        <w:t>сенные с этапами перехода к эффективному контракту пункт 3 в  редакции:</w:t>
      </w:r>
    </w:p>
    <w:p w:rsidR="000E0CA5" w:rsidRPr="00E63680" w:rsidRDefault="000E0CA5" w:rsidP="000E0CA5">
      <w:pPr>
        <w:widowControl w:val="0"/>
        <w:autoSpaceDE w:val="0"/>
        <w:autoSpaceDN w:val="0"/>
        <w:adjustRightInd w:val="0"/>
        <w:spacing w:line="360" w:lineRule="atLeast"/>
        <w:ind w:firstLine="709"/>
        <w:jc w:val="both"/>
        <w:outlineLvl w:val="2"/>
        <w:rPr>
          <w:sz w:val="18"/>
          <w:szCs w:val="18"/>
        </w:rPr>
      </w:pPr>
      <w:r w:rsidRPr="00E63680">
        <w:rPr>
          <w:sz w:val="18"/>
          <w:szCs w:val="18"/>
        </w:rPr>
        <w:t>«3. Основные количественные характеристики системы общего образ</w:t>
      </w:r>
      <w:r w:rsidRPr="00E63680">
        <w:rPr>
          <w:sz w:val="18"/>
          <w:szCs w:val="18"/>
        </w:rPr>
        <w:t>о</w:t>
      </w:r>
      <w:r w:rsidRPr="00E63680">
        <w:rPr>
          <w:sz w:val="18"/>
          <w:szCs w:val="18"/>
        </w:rPr>
        <w:t>вания</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700"/>
        <w:gridCol w:w="951"/>
        <w:gridCol w:w="992"/>
        <w:gridCol w:w="992"/>
        <w:gridCol w:w="851"/>
        <w:gridCol w:w="851"/>
        <w:gridCol w:w="863"/>
        <w:gridCol w:w="839"/>
      </w:tblGrid>
      <w:tr w:rsidR="000E0CA5" w:rsidRPr="00E63680" w:rsidTr="000E0CA5">
        <w:tc>
          <w:tcPr>
            <w:tcW w:w="600"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08" w:right="-359"/>
              <w:jc w:val="center"/>
              <w:rPr>
                <w:sz w:val="18"/>
                <w:szCs w:val="18"/>
                <w:lang w:eastAsia="en-US"/>
              </w:rPr>
            </w:pPr>
            <w:r w:rsidRPr="00E63680">
              <w:rPr>
                <w:sz w:val="18"/>
                <w:szCs w:val="18"/>
              </w:rPr>
              <w:t>№ п/п</w:t>
            </w:r>
          </w:p>
        </w:tc>
        <w:tc>
          <w:tcPr>
            <w:tcW w:w="2700"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right="-501"/>
              <w:jc w:val="center"/>
              <w:rPr>
                <w:sz w:val="18"/>
                <w:szCs w:val="18"/>
                <w:lang w:eastAsia="en-US"/>
              </w:rPr>
            </w:pPr>
          </w:p>
        </w:tc>
        <w:tc>
          <w:tcPr>
            <w:tcW w:w="951"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Ед</w:t>
            </w:r>
            <w:r w:rsidRPr="00E63680">
              <w:rPr>
                <w:sz w:val="18"/>
                <w:szCs w:val="18"/>
              </w:rPr>
              <w:t>и</w:t>
            </w:r>
            <w:r w:rsidRPr="00E63680">
              <w:rPr>
                <w:sz w:val="18"/>
                <w:szCs w:val="18"/>
              </w:rPr>
              <w:t xml:space="preserve">ница </w:t>
            </w:r>
            <w:r w:rsidRPr="00E63680">
              <w:rPr>
                <w:sz w:val="18"/>
                <w:szCs w:val="18"/>
              </w:rPr>
              <w:br/>
              <w:t>измер</w:t>
            </w:r>
            <w:r w:rsidRPr="00E63680">
              <w:rPr>
                <w:sz w:val="18"/>
                <w:szCs w:val="18"/>
              </w:rPr>
              <w:t>е</w:t>
            </w:r>
            <w:r w:rsidRPr="00E63680">
              <w:rPr>
                <w:sz w:val="18"/>
                <w:szCs w:val="18"/>
              </w:rPr>
              <w:t>ния</w:t>
            </w:r>
          </w:p>
        </w:tc>
        <w:tc>
          <w:tcPr>
            <w:tcW w:w="992"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rPr>
            </w:pPr>
            <w:r w:rsidRPr="00E63680">
              <w:rPr>
                <w:sz w:val="18"/>
                <w:szCs w:val="18"/>
              </w:rPr>
              <w:t>2013</w:t>
            </w:r>
          </w:p>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год</w:t>
            </w:r>
          </w:p>
        </w:tc>
        <w:tc>
          <w:tcPr>
            <w:tcW w:w="992"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rPr>
            </w:pPr>
            <w:r w:rsidRPr="00E63680">
              <w:rPr>
                <w:sz w:val="18"/>
                <w:szCs w:val="18"/>
              </w:rPr>
              <w:t>2014</w:t>
            </w:r>
          </w:p>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год</w:t>
            </w:r>
          </w:p>
        </w:tc>
        <w:tc>
          <w:tcPr>
            <w:tcW w:w="851"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rPr>
            </w:pPr>
            <w:r w:rsidRPr="00E63680">
              <w:rPr>
                <w:sz w:val="18"/>
                <w:szCs w:val="18"/>
              </w:rPr>
              <w:t>2015</w:t>
            </w:r>
          </w:p>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год</w:t>
            </w:r>
          </w:p>
        </w:tc>
        <w:tc>
          <w:tcPr>
            <w:tcW w:w="851"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rPr>
            </w:pPr>
            <w:r w:rsidRPr="00E63680">
              <w:rPr>
                <w:sz w:val="18"/>
                <w:szCs w:val="18"/>
              </w:rPr>
              <w:t>2016</w:t>
            </w:r>
          </w:p>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год</w:t>
            </w:r>
          </w:p>
        </w:tc>
        <w:tc>
          <w:tcPr>
            <w:tcW w:w="863"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rPr>
            </w:pPr>
            <w:r w:rsidRPr="00E63680">
              <w:rPr>
                <w:sz w:val="18"/>
                <w:szCs w:val="18"/>
              </w:rPr>
              <w:t>2017</w:t>
            </w:r>
          </w:p>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год</w:t>
            </w:r>
          </w:p>
        </w:tc>
        <w:tc>
          <w:tcPr>
            <w:tcW w:w="839" w:type="dxa"/>
            <w:tcBorders>
              <w:bottom w:val="nil"/>
            </w:tcBorders>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rPr>
            </w:pPr>
            <w:r w:rsidRPr="00E63680">
              <w:rPr>
                <w:sz w:val="18"/>
                <w:szCs w:val="18"/>
              </w:rPr>
              <w:t>2018</w:t>
            </w:r>
          </w:p>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год</w:t>
            </w:r>
          </w:p>
        </w:tc>
      </w:tr>
      <w:tr w:rsidR="000E0CA5" w:rsidRPr="00E63680" w:rsidTr="000E0CA5">
        <w:tblPrEx>
          <w:tblBorders>
            <w:bottom w:val="single" w:sz="4" w:space="0" w:color="auto"/>
          </w:tblBorders>
        </w:tblPrEx>
        <w:trPr>
          <w:tblHeader/>
        </w:trPr>
        <w:tc>
          <w:tcPr>
            <w:tcW w:w="600" w:type="dxa"/>
            <w:vAlign w:val="center"/>
          </w:tcPr>
          <w:p w:rsidR="000E0CA5" w:rsidRPr="00E63680" w:rsidRDefault="000E0CA5" w:rsidP="000E0CA5">
            <w:pPr>
              <w:widowControl w:val="0"/>
              <w:tabs>
                <w:tab w:val="center" w:pos="9214"/>
              </w:tabs>
              <w:autoSpaceDE w:val="0"/>
              <w:autoSpaceDN w:val="0"/>
              <w:adjustRightInd w:val="0"/>
              <w:spacing w:line="240" w:lineRule="exact"/>
              <w:ind w:left="-108" w:right="-359"/>
              <w:jc w:val="center"/>
              <w:rPr>
                <w:sz w:val="18"/>
                <w:szCs w:val="18"/>
                <w:lang w:eastAsia="en-US"/>
              </w:rPr>
            </w:pPr>
            <w:r w:rsidRPr="00E63680">
              <w:rPr>
                <w:sz w:val="18"/>
                <w:szCs w:val="18"/>
              </w:rPr>
              <w:t>1</w:t>
            </w:r>
          </w:p>
        </w:tc>
        <w:tc>
          <w:tcPr>
            <w:tcW w:w="2700" w:type="dxa"/>
            <w:vAlign w:val="center"/>
          </w:tcPr>
          <w:p w:rsidR="000E0CA5" w:rsidRPr="00E63680" w:rsidRDefault="000E0CA5" w:rsidP="000E0CA5">
            <w:pPr>
              <w:widowControl w:val="0"/>
              <w:tabs>
                <w:tab w:val="center" w:pos="9214"/>
              </w:tabs>
              <w:autoSpaceDE w:val="0"/>
              <w:autoSpaceDN w:val="0"/>
              <w:adjustRightInd w:val="0"/>
              <w:spacing w:line="240" w:lineRule="exact"/>
              <w:ind w:right="-501"/>
              <w:jc w:val="center"/>
              <w:rPr>
                <w:sz w:val="18"/>
                <w:szCs w:val="18"/>
                <w:lang w:eastAsia="en-US"/>
              </w:rPr>
            </w:pPr>
            <w:r w:rsidRPr="00E63680">
              <w:rPr>
                <w:sz w:val="18"/>
                <w:szCs w:val="18"/>
              </w:rPr>
              <w:t>2</w:t>
            </w:r>
          </w:p>
        </w:tc>
        <w:tc>
          <w:tcPr>
            <w:tcW w:w="951" w:type="dxa"/>
            <w:vAlign w:val="center"/>
          </w:tcPr>
          <w:p w:rsidR="000E0CA5" w:rsidRPr="00E63680" w:rsidRDefault="000E0CA5" w:rsidP="000E0CA5">
            <w:pPr>
              <w:widowControl w:val="0"/>
              <w:tabs>
                <w:tab w:val="center" w:pos="9214"/>
              </w:tabs>
              <w:autoSpaceDE w:val="0"/>
              <w:autoSpaceDN w:val="0"/>
              <w:adjustRightInd w:val="0"/>
              <w:spacing w:line="240" w:lineRule="exact"/>
              <w:ind w:left="-147" w:right="-110"/>
              <w:jc w:val="center"/>
              <w:rPr>
                <w:sz w:val="18"/>
                <w:szCs w:val="18"/>
                <w:lang w:eastAsia="en-US"/>
              </w:rPr>
            </w:pPr>
            <w:r w:rsidRPr="00E63680">
              <w:rPr>
                <w:sz w:val="18"/>
                <w:szCs w:val="18"/>
              </w:rPr>
              <w:t>3</w:t>
            </w:r>
          </w:p>
        </w:tc>
        <w:tc>
          <w:tcPr>
            <w:tcW w:w="992" w:type="dxa"/>
            <w:vAlign w:val="center"/>
          </w:tcPr>
          <w:p w:rsidR="000E0CA5" w:rsidRPr="00E63680" w:rsidRDefault="000E0CA5" w:rsidP="000E0CA5">
            <w:pPr>
              <w:tabs>
                <w:tab w:val="center" w:pos="9214"/>
              </w:tabs>
              <w:spacing w:line="240" w:lineRule="exact"/>
              <w:ind w:left="-147" w:right="-110"/>
              <w:jc w:val="center"/>
              <w:rPr>
                <w:sz w:val="18"/>
                <w:szCs w:val="18"/>
                <w:lang w:eastAsia="en-US"/>
              </w:rPr>
            </w:pPr>
            <w:r w:rsidRPr="00E63680">
              <w:rPr>
                <w:sz w:val="18"/>
                <w:szCs w:val="18"/>
                <w:lang w:eastAsia="en-US"/>
              </w:rPr>
              <w:t>4</w:t>
            </w:r>
          </w:p>
        </w:tc>
        <w:tc>
          <w:tcPr>
            <w:tcW w:w="992" w:type="dxa"/>
            <w:vAlign w:val="center"/>
          </w:tcPr>
          <w:p w:rsidR="000E0CA5" w:rsidRPr="00E63680" w:rsidRDefault="000E0CA5" w:rsidP="000E0CA5">
            <w:pPr>
              <w:tabs>
                <w:tab w:val="center" w:pos="9214"/>
              </w:tabs>
              <w:spacing w:line="240" w:lineRule="exact"/>
              <w:ind w:left="-147" w:right="-110"/>
              <w:jc w:val="center"/>
              <w:rPr>
                <w:sz w:val="18"/>
                <w:szCs w:val="18"/>
                <w:lang w:eastAsia="en-US"/>
              </w:rPr>
            </w:pPr>
            <w:r w:rsidRPr="00E63680">
              <w:rPr>
                <w:sz w:val="18"/>
                <w:szCs w:val="18"/>
                <w:lang w:eastAsia="en-US"/>
              </w:rPr>
              <w:t>5</w:t>
            </w:r>
          </w:p>
        </w:tc>
        <w:tc>
          <w:tcPr>
            <w:tcW w:w="851" w:type="dxa"/>
            <w:vAlign w:val="center"/>
          </w:tcPr>
          <w:p w:rsidR="000E0CA5" w:rsidRPr="00E63680" w:rsidRDefault="000E0CA5" w:rsidP="000E0CA5">
            <w:pPr>
              <w:tabs>
                <w:tab w:val="center" w:pos="9214"/>
              </w:tabs>
              <w:spacing w:line="240" w:lineRule="exact"/>
              <w:ind w:left="-147" w:right="-110"/>
              <w:jc w:val="center"/>
              <w:rPr>
                <w:sz w:val="18"/>
                <w:szCs w:val="18"/>
                <w:lang w:eastAsia="en-US"/>
              </w:rPr>
            </w:pPr>
            <w:r w:rsidRPr="00E63680">
              <w:rPr>
                <w:sz w:val="18"/>
                <w:szCs w:val="18"/>
                <w:lang w:eastAsia="en-US"/>
              </w:rPr>
              <w:t>6</w:t>
            </w:r>
          </w:p>
        </w:tc>
        <w:tc>
          <w:tcPr>
            <w:tcW w:w="851" w:type="dxa"/>
            <w:vAlign w:val="center"/>
          </w:tcPr>
          <w:p w:rsidR="000E0CA5" w:rsidRPr="00E63680" w:rsidRDefault="000E0CA5" w:rsidP="000E0CA5">
            <w:pPr>
              <w:tabs>
                <w:tab w:val="center" w:pos="9214"/>
              </w:tabs>
              <w:spacing w:line="240" w:lineRule="exact"/>
              <w:ind w:left="-147" w:right="-110"/>
              <w:jc w:val="center"/>
              <w:rPr>
                <w:sz w:val="18"/>
                <w:szCs w:val="18"/>
                <w:lang w:eastAsia="en-US"/>
              </w:rPr>
            </w:pPr>
            <w:r w:rsidRPr="00E63680">
              <w:rPr>
                <w:sz w:val="18"/>
                <w:szCs w:val="18"/>
                <w:lang w:eastAsia="en-US"/>
              </w:rPr>
              <w:t>7</w:t>
            </w:r>
          </w:p>
        </w:tc>
        <w:tc>
          <w:tcPr>
            <w:tcW w:w="863" w:type="dxa"/>
            <w:vAlign w:val="center"/>
          </w:tcPr>
          <w:p w:rsidR="000E0CA5" w:rsidRPr="00E63680" w:rsidRDefault="000E0CA5" w:rsidP="000E0CA5">
            <w:pPr>
              <w:tabs>
                <w:tab w:val="center" w:pos="9214"/>
              </w:tabs>
              <w:spacing w:line="240" w:lineRule="exact"/>
              <w:ind w:left="-147" w:right="-110"/>
              <w:jc w:val="center"/>
              <w:rPr>
                <w:sz w:val="18"/>
                <w:szCs w:val="18"/>
                <w:lang w:eastAsia="en-US"/>
              </w:rPr>
            </w:pPr>
            <w:r w:rsidRPr="00E63680">
              <w:rPr>
                <w:sz w:val="18"/>
                <w:szCs w:val="18"/>
                <w:lang w:eastAsia="en-US"/>
              </w:rPr>
              <w:t>8</w:t>
            </w:r>
          </w:p>
        </w:tc>
        <w:tc>
          <w:tcPr>
            <w:tcW w:w="839" w:type="dxa"/>
            <w:vAlign w:val="center"/>
          </w:tcPr>
          <w:p w:rsidR="000E0CA5" w:rsidRPr="00E63680" w:rsidRDefault="000E0CA5" w:rsidP="000E0CA5">
            <w:pPr>
              <w:tabs>
                <w:tab w:val="center" w:pos="9214"/>
              </w:tabs>
              <w:spacing w:line="240" w:lineRule="exact"/>
              <w:ind w:left="-147" w:right="-110"/>
              <w:jc w:val="center"/>
              <w:rPr>
                <w:sz w:val="18"/>
                <w:szCs w:val="18"/>
                <w:lang w:eastAsia="en-US"/>
              </w:rPr>
            </w:pPr>
            <w:r w:rsidRPr="00E63680">
              <w:rPr>
                <w:sz w:val="18"/>
                <w:szCs w:val="18"/>
                <w:lang w:eastAsia="en-US"/>
              </w:rPr>
              <w:t>9</w:t>
            </w: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35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359"/>
              <w:jc w:val="center"/>
              <w:rPr>
                <w:sz w:val="18"/>
                <w:szCs w:val="18"/>
              </w:rPr>
            </w:pPr>
            <w:r w:rsidRPr="00E63680">
              <w:rPr>
                <w:sz w:val="18"/>
                <w:szCs w:val="18"/>
              </w:rPr>
              <w:t>1.</w:t>
            </w:r>
          </w:p>
        </w:tc>
        <w:tc>
          <w:tcPr>
            <w:tcW w:w="2700" w:type="dxa"/>
          </w:tcPr>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r w:rsidRPr="00E63680">
              <w:rPr>
                <w:spacing w:val="-6"/>
                <w:sz w:val="18"/>
                <w:szCs w:val="18"/>
              </w:rPr>
              <w:t>Численность детей в во</w:t>
            </w:r>
            <w:r w:rsidRPr="00E63680">
              <w:rPr>
                <w:spacing w:val="-6"/>
                <w:sz w:val="18"/>
                <w:szCs w:val="18"/>
              </w:rPr>
              <w:t>з</w:t>
            </w:r>
            <w:r w:rsidRPr="00E63680">
              <w:rPr>
                <w:spacing w:val="-6"/>
                <w:sz w:val="18"/>
                <w:szCs w:val="18"/>
              </w:rPr>
              <w:t>расте от 2 месяцев до 7 лет (не включая 7 лет)</w:t>
            </w:r>
          </w:p>
        </w:tc>
        <w:tc>
          <w:tcPr>
            <w:tcW w:w="9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тыс. чел.</w:t>
            </w:r>
          </w:p>
        </w:tc>
        <w:tc>
          <w:tcPr>
            <w:tcW w:w="992" w:type="dxa"/>
          </w:tcPr>
          <w:p w:rsidR="000E0CA5" w:rsidRPr="00E63680" w:rsidRDefault="000E0CA5" w:rsidP="000E0CA5">
            <w:pPr>
              <w:tabs>
                <w:tab w:val="center" w:pos="9214"/>
              </w:tabs>
              <w:autoSpaceDE w:val="0"/>
              <w:autoSpaceDN w:val="0"/>
              <w:adjustRightInd w:val="0"/>
              <w:spacing w:line="240" w:lineRule="exact"/>
              <w:ind w:right="-69"/>
              <w:jc w:val="center"/>
              <w:rPr>
                <w:spacing w:val="-12"/>
                <w:sz w:val="18"/>
                <w:szCs w:val="18"/>
              </w:rPr>
            </w:pPr>
          </w:p>
          <w:p w:rsidR="000E0CA5" w:rsidRPr="00E63680" w:rsidRDefault="000E0CA5" w:rsidP="000E0CA5">
            <w:pPr>
              <w:tabs>
                <w:tab w:val="center" w:pos="9214"/>
              </w:tabs>
              <w:autoSpaceDE w:val="0"/>
              <w:autoSpaceDN w:val="0"/>
              <w:adjustRightInd w:val="0"/>
              <w:spacing w:line="240" w:lineRule="exact"/>
              <w:ind w:right="-69"/>
              <w:jc w:val="center"/>
              <w:rPr>
                <w:spacing w:val="-12"/>
                <w:sz w:val="18"/>
                <w:szCs w:val="18"/>
              </w:rPr>
            </w:pPr>
            <w:r w:rsidRPr="00E63680">
              <w:rPr>
                <w:spacing w:val="-12"/>
                <w:sz w:val="18"/>
                <w:szCs w:val="18"/>
                <w:lang w:val="en-US"/>
              </w:rPr>
              <w:t>0</w:t>
            </w:r>
            <w:r w:rsidRPr="00E63680">
              <w:rPr>
                <w:spacing w:val="-12"/>
                <w:sz w:val="18"/>
                <w:szCs w:val="18"/>
              </w:rPr>
              <w:t>,572</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lang w:eastAsia="en-US"/>
              </w:rPr>
              <w:t>0,581</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lang w:eastAsia="en-US"/>
              </w:rPr>
              <w:t>0,599</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0,754</w:t>
            </w:r>
          </w:p>
        </w:tc>
        <w:tc>
          <w:tcPr>
            <w:tcW w:w="863"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0,528</w:t>
            </w:r>
          </w:p>
        </w:tc>
        <w:tc>
          <w:tcPr>
            <w:tcW w:w="839"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0,480</w:t>
            </w: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35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359"/>
              <w:jc w:val="center"/>
              <w:rPr>
                <w:sz w:val="18"/>
                <w:szCs w:val="18"/>
              </w:rPr>
            </w:pPr>
            <w:r w:rsidRPr="00E63680">
              <w:rPr>
                <w:sz w:val="18"/>
                <w:szCs w:val="18"/>
              </w:rPr>
              <w:t>2.</w:t>
            </w:r>
          </w:p>
        </w:tc>
        <w:tc>
          <w:tcPr>
            <w:tcW w:w="2700" w:type="dxa"/>
          </w:tcPr>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r w:rsidRPr="00E63680">
              <w:rPr>
                <w:spacing w:val="-6"/>
                <w:sz w:val="18"/>
                <w:szCs w:val="18"/>
              </w:rPr>
              <w:t>Численность детей в во</w:t>
            </w:r>
            <w:r w:rsidRPr="00E63680">
              <w:rPr>
                <w:spacing w:val="-6"/>
                <w:sz w:val="18"/>
                <w:szCs w:val="18"/>
              </w:rPr>
              <w:t>з</w:t>
            </w:r>
            <w:r w:rsidRPr="00E63680">
              <w:rPr>
                <w:spacing w:val="-6"/>
                <w:sz w:val="18"/>
                <w:szCs w:val="18"/>
              </w:rPr>
              <w:t xml:space="preserve">расте от 3 </w:t>
            </w:r>
            <w:r w:rsidRPr="00E63680">
              <w:rPr>
                <w:spacing w:val="-6"/>
                <w:sz w:val="18"/>
                <w:szCs w:val="18"/>
              </w:rPr>
              <w:lastRenderedPageBreak/>
              <w:t>до 7 лет, пол</w:t>
            </w:r>
            <w:r w:rsidRPr="00E63680">
              <w:rPr>
                <w:spacing w:val="-6"/>
                <w:sz w:val="18"/>
                <w:szCs w:val="18"/>
              </w:rPr>
              <w:t>у</w:t>
            </w:r>
            <w:r w:rsidRPr="00E63680">
              <w:rPr>
                <w:spacing w:val="-6"/>
                <w:sz w:val="18"/>
                <w:szCs w:val="18"/>
              </w:rPr>
              <w:t>чающих дошкольное образ</w:t>
            </w:r>
            <w:r w:rsidRPr="00E63680">
              <w:rPr>
                <w:spacing w:val="-6"/>
                <w:sz w:val="18"/>
                <w:szCs w:val="18"/>
              </w:rPr>
              <w:t>о</w:t>
            </w:r>
            <w:r w:rsidRPr="00E63680">
              <w:rPr>
                <w:spacing w:val="-6"/>
                <w:sz w:val="18"/>
                <w:szCs w:val="18"/>
              </w:rPr>
              <w:t>вание</w:t>
            </w:r>
          </w:p>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p>
        </w:tc>
        <w:tc>
          <w:tcPr>
            <w:tcW w:w="9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тыс. чел.</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0,337</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lang w:eastAsia="en-US"/>
              </w:rPr>
              <w:t>0,348</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lang w:eastAsia="en-US"/>
              </w:rPr>
              <w:t>0,336</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0,438</w:t>
            </w:r>
          </w:p>
        </w:tc>
        <w:tc>
          <w:tcPr>
            <w:tcW w:w="863"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0,338</w:t>
            </w:r>
          </w:p>
        </w:tc>
        <w:tc>
          <w:tcPr>
            <w:tcW w:w="839"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0, 314</w:t>
            </w: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tc>
      </w:tr>
      <w:tr w:rsidR="000E0CA5" w:rsidRPr="00E63680" w:rsidTr="000E0CA5">
        <w:tblPrEx>
          <w:tblBorders>
            <w:bottom w:val="single" w:sz="4" w:space="0" w:color="auto"/>
          </w:tblBorders>
        </w:tblPrEx>
        <w:tc>
          <w:tcPr>
            <w:tcW w:w="9639" w:type="dxa"/>
            <w:gridSpan w:val="9"/>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rPr>
            </w:pPr>
            <w:r w:rsidRPr="00E63680">
              <w:rPr>
                <w:sz w:val="18"/>
                <w:szCs w:val="18"/>
              </w:rPr>
              <w:lastRenderedPageBreak/>
              <w:t>2</w:t>
            </w: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r w:rsidRPr="00E63680">
              <w:rPr>
                <w:sz w:val="18"/>
                <w:szCs w:val="18"/>
              </w:rPr>
              <w:t>1</w:t>
            </w:r>
          </w:p>
        </w:tc>
        <w:tc>
          <w:tcPr>
            <w:tcW w:w="2700" w:type="dxa"/>
          </w:tcPr>
          <w:p w:rsidR="000E0CA5" w:rsidRPr="00E63680" w:rsidRDefault="000E0CA5" w:rsidP="000E0CA5">
            <w:pPr>
              <w:widowControl w:val="0"/>
              <w:tabs>
                <w:tab w:val="center" w:pos="9214"/>
              </w:tabs>
              <w:autoSpaceDE w:val="0"/>
              <w:autoSpaceDN w:val="0"/>
              <w:adjustRightInd w:val="0"/>
              <w:spacing w:line="240" w:lineRule="exact"/>
              <w:ind w:right="54"/>
              <w:jc w:val="center"/>
              <w:rPr>
                <w:spacing w:val="-6"/>
                <w:sz w:val="18"/>
                <w:szCs w:val="18"/>
              </w:rPr>
            </w:pPr>
            <w:r w:rsidRPr="00E63680">
              <w:rPr>
                <w:spacing w:val="-6"/>
                <w:sz w:val="18"/>
                <w:szCs w:val="18"/>
              </w:rPr>
              <w:t>2</w:t>
            </w:r>
          </w:p>
        </w:tc>
        <w:tc>
          <w:tcPr>
            <w:tcW w:w="951" w:type="dxa"/>
          </w:tcPr>
          <w:p w:rsidR="000E0CA5" w:rsidRPr="00E63680" w:rsidRDefault="000E0CA5" w:rsidP="000E0CA5">
            <w:pPr>
              <w:widowControl w:val="0"/>
              <w:tabs>
                <w:tab w:val="center" w:pos="9214"/>
              </w:tabs>
              <w:autoSpaceDE w:val="0"/>
              <w:autoSpaceDN w:val="0"/>
              <w:adjustRightInd w:val="0"/>
              <w:spacing w:line="240" w:lineRule="exact"/>
              <w:ind w:right="54"/>
              <w:jc w:val="center"/>
              <w:rPr>
                <w:sz w:val="18"/>
                <w:szCs w:val="18"/>
              </w:rPr>
            </w:pPr>
            <w:r w:rsidRPr="00E63680">
              <w:rPr>
                <w:sz w:val="18"/>
                <w:szCs w:val="18"/>
              </w:rPr>
              <w:t>3</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rPr>
            </w:pPr>
            <w:r w:rsidRPr="00E63680">
              <w:rPr>
                <w:sz w:val="18"/>
                <w:szCs w:val="18"/>
              </w:rPr>
              <w:t>4</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lang w:eastAsia="en-US"/>
              </w:rPr>
            </w:pPr>
            <w:r w:rsidRPr="00E63680">
              <w:rPr>
                <w:sz w:val="18"/>
                <w:szCs w:val="18"/>
                <w:lang w:eastAsia="en-US"/>
              </w:rPr>
              <w:t>5</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lang w:eastAsia="en-US"/>
              </w:rPr>
            </w:pPr>
            <w:r w:rsidRPr="00E63680">
              <w:rPr>
                <w:sz w:val="18"/>
                <w:szCs w:val="18"/>
                <w:lang w:eastAsia="en-US"/>
              </w:rPr>
              <w:t>6</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rPr>
            </w:pPr>
            <w:r w:rsidRPr="00E63680">
              <w:rPr>
                <w:sz w:val="18"/>
                <w:szCs w:val="18"/>
              </w:rPr>
              <w:t>7</w:t>
            </w:r>
          </w:p>
        </w:tc>
        <w:tc>
          <w:tcPr>
            <w:tcW w:w="863" w:type="dxa"/>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rPr>
            </w:pPr>
            <w:r w:rsidRPr="00E63680">
              <w:rPr>
                <w:sz w:val="18"/>
                <w:szCs w:val="18"/>
              </w:rPr>
              <w:t>8</w:t>
            </w:r>
          </w:p>
        </w:tc>
        <w:tc>
          <w:tcPr>
            <w:tcW w:w="839" w:type="dxa"/>
          </w:tcPr>
          <w:p w:rsidR="000E0CA5" w:rsidRPr="00E63680" w:rsidRDefault="000E0CA5" w:rsidP="000E0CA5">
            <w:pPr>
              <w:widowControl w:val="0"/>
              <w:tabs>
                <w:tab w:val="center" w:pos="9214"/>
              </w:tabs>
              <w:autoSpaceDE w:val="0"/>
              <w:autoSpaceDN w:val="0"/>
              <w:adjustRightInd w:val="0"/>
              <w:spacing w:line="240" w:lineRule="exact"/>
              <w:ind w:left="-59" w:right="-165"/>
              <w:jc w:val="center"/>
              <w:rPr>
                <w:sz w:val="18"/>
                <w:szCs w:val="18"/>
              </w:rPr>
            </w:pPr>
            <w:r w:rsidRPr="00E63680">
              <w:rPr>
                <w:sz w:val="18"/>
                <w:szCs w:val="18"/>
              </w:rPr>
              <w:t>9</w:t>
            </w:r>
          </w:p>
        </w:tc>
      </w:tr>
      <w:tr w:rsidR="000E0CA5" w:rsidRPr="00E63680" w:rsidTr="000E0CA5">
        <w:tblPrEx>
          <w:tblBorders>
            <w:bottom w:val="single" w:sz="4" w:space="0" w:color="auto"/>
          </w:tblBorders>
        </w:tblPrEx>
        <w:trPr>
          <w:trHeight w:val="798"/>
        </w:trPr>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r w:rsidRPr="00E63680">
              <w:rPr>
                <w:sz w:val="18"/>
                <w:szCs w:val="18"/>
              </w:rPr>
              <w:t>3.</w:t>
            </w:r>
          </w:p>
        </w:tc>
        <w:tc>
          <w:tcPr>
            <w:tcW w:w="2700" w:type="dxa"/>
          </w:tcPr>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r w:rsidRPr="00E63680">
              <w:rPr>
                <w:spacing w:val="-6"/>
                <w:sz w:val="18"/>
                <w:szCs w:val="18"/>
              </w:rPr>
              <w:t>Численность детей в во</w:t>
            </w:r>
            <w:r w:rsidRPr="00E63680">
              <w:rPr>
                <w:spacing w:val="-6"/>
                <w:sz w:val="18"/>
                <w:szCs w:val="18"/>
              </w:rPr>
              <w:t>з</w:t>
            </w:r>
            <w:r w:rsidRPr="00E63680">
              <w:rPr>
                <w:spacing w:val="-6"/>
                <w:sz w:val="18"/>
                <w:szCs w:val="18"/>
              </w:rPr>
              <w:t>расте от 3 до 7 лет, нах</w:t>
            </w:r>
            <w:r w:rsidRPr="00E63680">
              <w:rPr>
                <w:spacing w:val="-6"/>
                <w:sz w:val="18"/>
                <w:szCs w:val="18"/>
              </w:rPr>
              <w:t>о</w:t>
            </w:r>
            <w:r w:rsidRPr="00E63680">
              <w:rPr>
                <w:spacing w:val="-6"/>
                <w:sz w:val="18"/>
                <w:szCs w:val="18"/>
              </w:rPr>
              <w:t>дящихся в очереди на получение в текущем году дошкольного образов</w:t>
            </w:r>
            <w:r w:rsidRPr="00E63680">
              <w:rPr>
                <w:spacing w:val="-6"/>
                <w:sz w:val="18"/>
                <w:szCs w:val="18"/>
              </w:rPr>
              <w:t>а</w:t>
            </w:r>
            <w:r w:rsidRPr="00E63680">
              <w:rPr>
                <w:spacing w:val="-6"/>
                <w:sz w:val="18"/>
                <w:szCs w:val="18"/>
              </w:rPr>
              <w:t>ния**</w:t>
            </w:r>
          </w:p>
        </w:tc>
        <w:tc>
          <w:tcPr>
            <w:tcW w:w="9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тыс.чел.</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lang w:eastAsia="en-US"/>
              </w:rPr>
              <w:t>0</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lang w:eastAsia="en-US"/>
              </w:rPr>
              <w:t>0</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w:t>
            </w:r>
          </w:p>
        </w:tc>
        <w:tc>
          <w:tcPr>
            <w:tcW w:w="863"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w:t>
            </w:r>
          </w:p>
        </w:tc>
        <w:tc>
          <w:tcPr>
            <w:tcW w:w="839"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0</w:t>
            </w: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r w:rsidRPr="00E63680">
              <w:rPr>
                <w:sz w:val="18"/>
                <w:szCs w:val="18"/>
              </w:rPr>
              <w:t>4.</w:t>
            </w:r>
          </w:p>
        </w:tc>
        <w:tc>
          <w:tcPr>
            <w:tcW w:w="2700" w:type="dxa"/>
          </w:tcPr>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r w:rsidRPr="00E63680">
              <w:rPr>
                <w:spacing w:val="-6"/>
                <w:sz w:val="18"/>
                <w:szCs w:val="18"/>
              </w:rPr>
              <w:t>Численность воспитанников в расчете на 1 педагогического рабо</w:t>
            </w:r>
            <w:r w:rsidRPr="00E63680">
              <w:rPr>
                <w:spacing w:val="-6"/>
                <w:sz w:val="18"/>
                <w:szCs w:val="18"/>
              </w:rPr>
              <w:t>т</w:t>
            </w:r>
            <w:r w:rsidRPr="00E63680">
              <w:rPr>
                <w:spacing w:val="-6"/>
                <w:sz w:val="18"/>
                <w:szCs w:val="18"/>
              </w:rPr>
              <w:t>ника</w:t>
            </w:r>
          </w:p>
        </w:tc>
        <w:tc>
          <w:tcPr>
            <w:tcW w:w="9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чел.</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rPr>
              <w:t>12,65</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val="en-US" w:eastAsia="en-US"/>
              </w:rPr>
            </w:pPr>
            <w:r w:rsidRPr="00E63680">
              <w:rPr>
                <w:sz w:val="18"/>
                <w:szCs w:val="18"/>
                <w:lang w:eastAsia="en-US"/>
              </w:rPr>
              <w:t>12,69</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rPr>
              <w:t>12,69</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rPr>
              <w:t>13,34</w:t>
            </w:r>
          </w:p>
        </w:tc>
        <w:tc>
          <w:tcPr>
            <w:tcW w:w="863"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rPr>
              <w:t>12,68</w:t>
            </w:r>
          </w:p>
        </w:tc>
        <w:tc>
          <w:tcPr>
            <w:tcW w:w="839"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lang w:eastAsia="en-US"/>
              </w:rPr>
            </w:pPr>
            <w:r w:rsidRPr="00E63680">
              <w:rPr>
                <w:sz w:val="18"/>
                <w:szCs w:val="18"/>
              </w:rPr>
              <w:t>12,92</w:t>
            </w: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r w:rsidRPr="00E63680">
              <w:rPr>
                <w:sz w:val="18"/>
                <w:szCs w:val="18"/>
              </w:rPr>
              <w:t>5.</w:t>
            </w:r>
          </w:p>
        </w:tc>
        <w:tc>
          <w:tcPr>
            <w:tcW w:w="2700" w:type="dxa"/>
          </w:tcPr>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rPr>
                <w:spacing w:val="-6"/>
                <w:sz w:val="18"/>
                <w:szCs w:val="18"/>
              </w:rPr>
            </w:pPr>
            <w:r w:rsidRPr="00E63680">
              <w:rPr>
                <w:spacing w:val="-6"/>
                <w:sz w:val="18"/>
                <w:szCs w:val="18"/>
              </w:rPr>
              <w:t>Удельный вес численности работников администр</w:t>
            </w:r>
            <w:r w:rsidRPr="00E63680">
              <w:rPr>
                <w:spacing w:val="-6"/>
                <w:sz w:val="18"/>
                <w:szCs w:val="18"/>
              </w:rPr>
              <w:t>а</w:t>
            </w:r>
            <w:r w:rsidRPr="00E63680">
              <w:rPr>
                <w:spacing w:val="-6"/>
                <w:sz w:val="18"/>
                <w:szCs w:val="18"/>
              </w:rPr>
              <w:t>тивно-управленче-ского и вспомогател</w:t>
            </w:r>
            <w:r w:rsidRPr="00E63680">
              <w:rPr>
                <w:spacing w:val="-6"/>
                <w:sz w:val="18"/>
                <w:szCs w:val="18"/>
              </w:rPr>
              <w:t>ь</w:t>
            </w:r>
            <w:r w:rsidRPr="00E63680">
              <w:rPr>
                <w:spacing w:val="-6"/>
                <w:sz w:val="18"/>
                <w:szCs w:val="18"/>
              </w:rPr>
              <w:t>ного персонала в общей численн</w:t>
            </w:r>
            <w:r w:rsidRPr="00E63680">
              <w:rPr>
                <w:spacing w:val="-6"/>
                <w:sz w:val="18"/>
                <w:szCs w:val="18"/>
              </w:rPr>
              <w:t>о</w:t>
            </w:r>
            <w:r w:rsidRPr="00E63680">
              <w:rPr>
                <w:spacing w:val="-6"/>
                <w:sz w:val="18"/>
                <w:szCs w:val="18"/>
              </w:rPr>
              <w:t>сти работников дошкольных обр</w:t>
            </w:r>
            <w:r w:rsidRPr="00E63680">
              <w:rPr>
                <w:spacing w:val="-6"/>
                <w:sz w:val="18"/>
                <w:szCs w:val="18"/>
              </w:rPr>
              <w:t>а</w:t>
            </w:r>
            <w:r w:rsidRPr="00E63680">
              <w:rPr>
                <w:spacing w:val="-6"/>
                <w:sz w:val="18"/>
                <w:szCs w:val="18"/>
              </w:rPr>
              <w:t>зовательных орган</w:t>
            </w:r>
            <w:r w:rsidRPr="00E63680">
              <w:rPr>
                <w:spacing w:val="-6"/>
                <w:sz w:val="18"/>
                <w:szCs w:val="18"/>
              </w:rPr>
              <w:t>и</w:t>
            </w:r>
            <w:r w:rsidRPr="00E63680">
              <w:rPr>
                <w:spacing w:val="-6"/>
                <w:sz w:val="18"/>
                <w:szCs w:val="18"/>
              </w:rPr>
              <w:t>заций</w:t>
            </w:r>
          </w:p>
        </w:tc>
        <w:tc>
          <w:tcPr>
            <w:tcW w:w="9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61,5</w:t>
            </w:r>
          </w:p>
        </w:tc>
        <w:tc>
          <w:tcPr>
            <w:tcW w:w="992"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60,0</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59,5</w:t>
            </w:r>
          </w:p>
        </w:tc>
        <w:tc>
          <w:tcPr>
            <w:tcW w:w="851"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59,5</w:t>
            </w:r>
          </w:p>
        </w:tc>
        <w:tc>
          <w:tcPr>
            <w:tcW w:w="863"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59,5</w:t>
            </w:r>
          </w:p>
        </w:tc>
        <w:tc>
          <w:tcPr>
            <w:tcW w:w="839" w:type="dxa"/>
          </w:tcPr>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69"/>
              <w:jc w:val="center"/>
              <w:rPr>
                <w:sz w:val="18"/>
                <w:szCs w:val="18"/>
              </w:rPr>
            </w:pPr>
            <w:r w:rsidRPr="00E63680">
              <w:rPr>
                <w:sz w:val="18"/>
                <w:szCs w:val="18"/>
              </w:rPr>
              <w:t>56,76</w:t>
            </w: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r w:rsidRPr="00E63680">
              <w:rPr>
                <w:sz w:val="18"/>
                <w:szCs w:val="18"/>
              </w:rPr>
              <w:t>6.</w:t>
            </w:r>
          </w:p>
        </w:tc>
        <w:tc>
          <w:tcPr>
            <w:tcW w:w="2700" w:type="dxa"/>
          </w:tcPr>
          <w:p w:rsidR="000E0CA5" w:rsidRPr="00E63680" w:rsidRDefault="000E0CA5" w:rsidP="000E0CA5">
            <w:pPr>
              <w:widowControl w:val="0"/>
              <w:autoSpaceDE w:val="0"/>
              <w:autoSpaceDN w:val="0"/>
              <w:adjustRightInd w:val="0"/>
              <w:spacing w:line="240" w:lineRule="exact"/>
              <w:ind w:right="-69"/>
              <w:rPr>
                <w:rStyle w:val="fontstyle61"/>
                <w:sz w:val="18"/>
                <w:szCs w:val="18"/>
              </w:rPr>
            </w:pPr>
          </w:p>
          <w:p w:rsidR="000E0CA5" w:rsidRPr="00E63680" w:rsidRDefault="000E0CA5" w:rsidP="000E0CA5">
            <w:pPr>
              <w:widowControl w:val="0"/>
              <w:autoSpaceDE w:val="0"/>
              <w:autoSpaceDN w:val="0"/>
              <w:adjustRightInd w:val="0"/>
              <w:spacing w:line="240" w:lineRule="exact"/>
              <w:ind w:right="-69"/>
              <w:rPr>
                <w:sz w:val="18"/>
                <w:szCs w:val="18"/>
              </w:rPr>
            </w:pPr>
            <w:r w:rsidRPr="00E63680">
              <w:rPr>
                <w:rStyle w:val="fontstyle61"/>
                <w:sz w:val="18"/>
                <w:szCs w:val="18"/>
              </w:rPr>
              <w:t>Актуальная очередность д</w:t>
            </w:r>
            <w:r w:rsidRPr="00E63680">
              <w:rPr>
                <w:rStyle w:val="fontstyle61"/>
                <w:sz w:val="18"/>
                <w:szCs w:val="18"/>
              </w:rPr>
              <w:t>е</w:t>
            </w:r>
            <w:r w:rsidRPr="00E63680">
              <w:rPr>
                <w:rStyle w:val="fontstyle61"/>
                <w:sz w:val="18"/>
                <w:szCs w:val="18"/>
              </w:rPr>
              <w:t>тей в ДОО в возрасте от 1.5 до 3 лет (спрос на тек</w:t>
            </w:r>
            <w:r w:rsidRPr="00E63680">
              <w:rPr>
                <w:rStyle w:val="fontstyle61"/>
                <w:sz w:val="18"/>
                <w:szCs w:val="18"/>
              </w:rPr>
              <w:t>у</w:t>
            </w:r>
            <w:r w:rsidRPr="00E63680">
              <w:rPr>
                <w:rStyle w:val="fontstyle61"/>
                <w:sz w:val="18"/>
                <w:szCs w:val="18"/>
              </w:rPr>
              <w:t>щий год)</w:t>
            </w:r>
          </w:p>
        </w:tc>
        <w:tc>
          <w:tcPr>
            <w:tcW w:w="951"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коли-чес</w:t>
            </w:r>
            <w:r w:rsidRPr="00E63680">
              <w:rPr>
                <w:sz w:val="18"/>
                <w:szCs w:val="18"/>
              </w:rPr>
              <w:t>т</w:t>
            </w:r>
            <w:r w:rsidRPr="00E63680">
              <w:rPr>
                <w:sz w:val="18"/>
                <w:szCs w:val="18"/>
              </w:rPr>
              <w:t>во</w:t>
            </w:r>
          </w:p>
        </w:tc>
        <w:tc>
          <w:tcPr>
            <w:tcW w:w="992"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0</w:t>
            </w:r>
          </w:p>
        </w:tc>
        <w:tc>
          <w:tcPr>
            <w:tcW w:w="992"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0</w:t>
            </w:r>
          </w:p>
        </w:tc>
        <w:tc>
          <w:tcPr>
            <w:tcW w:w="851"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0</w:t>
            </w:r>
          </w:p>
        </w:tc>
        <w:tc>
          <w:tcPr>
            <w:tcW w:w="851"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0</w:t>
            </w:r>
          </w:p>
        </w:tc>
        <w:tc>
          <w:tcPr>
            <w:tcW w:w="863"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0</w:t>
            </w:r>
          </w:p>
        </w:tc>
        <w:tc>
          <w:tcPr>
            <w:tcW w:w="839"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0</w:t>
            </w:r>
          </w:p>
        </w:tc>
      </w:tr>
      <w:tr w:rsidR="000E0CA5" w:rsidRPr="00E63680" w:rsidTr="000E0CA5">
        <w:tblPrEx>
          <w:tblBorders>
            <w:bottom w:val="single" w:sz="4" w:space="0" w:color="auto"/>
          </w:tblBorders>
        </w:tblPrEx>
        <w:tc>
          <w:tcPr>
            <w:tcW w:w="600" w:type="dxa"/>
          </w:tcPr>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217"/>
              <w:jc w:val="center"/>
              <w:rPr>
                <w:sz w:val="18"/>
                <w:szCs w:val="18"/>
              </w:rPr>
            </w:pPr>
            <w:r w:rsidRPr="00E63680">
              <w:rPr>
                <w:sz w:val="18"/>
                <w:szCs w:val="18"/>
              </w:rPr>
              <w:t>7.</w:t>
            </w:r>
          </w:p>
        </w:tc>
        <w:tc>
          <w:tcPr>
            <w:tcW w:w="2700" w:type="dxa"/>
          </w:tcPr>
          <w:p w:rsidR="000E0CA5" w:rsidRPr="00E63680" w:rsidRDefault="000E0CA5" w:rsidP="000E0CA5">
            <w:pPr>
              <w:widowControl w:val="0"/>
              <w:autoSpaceDE w:val="0"/>
              <w:autoSpaceDN w:val="0"/>
              <w:adjustRightInd w:val="0"/>
              <w:spacing w:line="240" w:lineRule="exact"/>
              <w:ind w:right="-69"/>
              <w:rPr>
                <w:rStyle w:val="fontstyle61"/>
                <w:sz w:val="18"/>
                <w:szCs w:val="18"/>
              </w:rPr>
            </w:pPr>
          </w:p>
          <w:p w:rsidR="000E0CA5" w:rsidRPr="00E63680" w:rsidRDefault="000E0CA5" w:rsidP="000E0CA5">
            <w:pPr>
              <w:widowControl w:val="0"/>
              <w:autoSpaceDE w:val="0"/>
              <w:autoSpaceDN w:val="0"/>
              <w:adjustRightInd w:val="0"/>
              <w:spacing w:line="240" w:lineRule="exact"/>
              <w:ind w:right="-69"/>
              <w:rPr>
                <w:rStyle w:val="fontstyle61"/>
                <w:sz w:val="18"/>
                <w:szCs w:val="18"/>
              </w:rPr>
            </w:pPr>
            <w:r w:rsidRPr="00E63680">
              <w:rPr>
                <w:rStyle w:val="fontstyle61"/>
                <w:sz w:val="18"/>
                <w:szCs w:val="18"/>
              </w:rPr>
              <w:t>Охват детей программами дошкольного образов</w:t>
            </w:r>
            <w:r w:rsidRPr="00E63680">
              <w:rPr>
                <w:rStyle w:val="fontstyle61"/>
                <w:sz w:val="18"/>
                <w:szCs w:val="18"/>
              </w:rPr>
              <w:t>а</w:t>
            </w:r>
            <w:r w:rsidRPr="00E63680">
              <w:rPr>
                <w:rStyle w:val="fontstyle61"/>
                <w:sz w:val="18"/>
                <w:szCs w:val="18"/>
              </w:rPr>
              <w:t>ния  детей от 1,5 до 3 лет от акт</w:t>
            </w:r>
            <w:r w:rsidRPr="00E63680">
              <w:rPr>
                <w:rStyle w:val="fontstyle61"/>
                <w:sz w:val="18"/>
                <w:szCs w:val="18"/>
              </w:rPr>
              <w:t>у</w:t>
            </w:r>
            <w:r w:rsidRPr="00E63680">
              <w:rPr>
                <w:rStyle w:val="fontstyle61"/>
                <w:sz w:val="18"/>
                <w:szCs w:val="18"/>
              </w:rPr>
              <w:t>ального спроса в дошкольном образов</w:t>
            </w:r>
            <w:r w:rsidRPr="00E63680">
              <w:rPr>
                <w:rStyle w:val="fontstyle61"/>
                <w:sz w:val="18"/>
                <w:szCs w:val="18"/>
              </w:rPr>
              <w:t>а</w:t>
            </w:r>
            <w:r w:rsidRPr="00E63680">
              <w:rPr>
                <w:rStyle w:val="fontstyle61"/>
                <w:sz w:val="18"/>
                <w:szCs w:val="18"/>
              </w:rPr>
              <w:t>нии</w:t>
            </w:r>
          </w:p>
        </w:tc>
        <w:tc>
          <w:tcPr>
            <w:tcW w:w="951"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w:t>
            </w:r>
          </w:p>
        </w:tc>
        <w:tc>
          <w:tcPr>
            <w:tcW w:w="992"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100</w:t>
            </w:r>
          </w:p>
        </w:tc>
        <w:tc>
          <w:tcPr>
            <w:tcW w:w="992"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100</w:t>
            </w:r>
          </w:p>
        </w:tc>
        <w:tc>
          <w:tcPr>
            <w:tcW w:w="851"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100</w:t>
            </w:r>
          </w:p>
        </w:tc>
        <w:tc>
          <w:tcPr>
            <w:tcW w:w="851"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100</w:t>
            </w:r>
          </w:p>
        </w:tc>
        <w:tc>
          <w:tcPr>
            <w:tcW w:w="863"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100</w:t>
            </w:r>
          </w:p>
        </w:tc>
        <w:tc>
          <w:tcPr>
            <w:tcW w:w="839" w:type="dxa"/>
          </w:tcPr>
          <w:p w:rsidR="000E0CA5" w:rsidRPr="00E63680" w:rsidRDefault="000E0CA5" w:rsidP="000E0CA5">
            <w:pPr>
              <w:widowControl w:val="0"/>
              <w:autoSpaceDE w:val="0"/>
              <w:autoSpaceDN w:val="0"/>
              <w:adjustRightInd w:val="0"/>
              <w:spacing w:line="240" w:lineRule="exact"/>
              <w:ind w:right="-69"/>
              <w:jc w:val="center"/>
              <w:rPr>
                <w:sz w:val="18"/>
                <w:szCs w:val="18"/>
              </w:rPr>
            </w:pPr>
          </w:p>
          <w:p w:rsidR="000E0CA5" w:rsidRPr="00E63680" w:rsidRDefault="000E0CA5" w:rsidP="000E0CA5">
            <w:pPr>
              <w:widowControl w:val="0"/>
              <w:autoSpaceDE w:val="0"/>
              <w:autoSpaceDN w:val="0"/>
              <w:adjustRightInd w:val="0"/>
              <w:spacing w:line="240" w:lineRule="exact"/>
              <w:ind w:right="-69"/>
              <w:jc w:val="center"/>
              <w:rPr>
                <w:sz w:val="18"/>
                <w:szCs w:val="18"/>
              </w:rPr>
            </w:pPr>
            <w:r w:rsidRPr="00E63680">
              <w:rPr>
                <w:sz w:val="18"/>
                <w:szCs w:val="18"/>
              </w:rPr>
              <w:t>100</w:t>
            </w:r>
          </w:p>
        </w:tc>
      </w:tr>
    </w:tbl>
    <w:p w:rsidR="000E0CA5" w:rsidRPr="00E63680" w:rsidRDefault="000E0CA5" w:rsidP="000E0CA5">
      <w:pPr>
        <w:widowControl w:val="0"/>
        <w:autoSpaceDE w:val="0"/>
        <w:autoSpaceDN w:val="0"/>
        <w:adjustRightInd w:val="0"/>
        <w:ind w:left="-567" w:firstLine="567"/>
        <w:jc w:val="both"/>
        <w:outlineLvl w:val="2"/>
        <w:rPr>
          <w:sz w:val="18"/>
          <w:szCs w:val="18"/>
        </w:rPr>
      </w:pPr>
    </w:p>
    <w:p w:rsidR="000E0CA5" w:rsidRPr="00E63680" w:rsidRDefault="000E0CA5" w:rsidP="000E0CA5">
      <w:pPr>
        <w:widowControl w:val="0"/>
        <w:autoSpaceDE w:val="0"/>
        <w:autoSpaceDN w:val="0"/>
        <w:adjustRightInd w:val="0"/>
        <w:spacing w:line="360" w:lineRule="atLeast"/>
        <w:ind w:firstLine="720"/>
        <w:jc w:val="both"/>
        <w:outlineLvl w:val="2"/>
        <w:rPr>
          <w:sz w:val="18"/>
          <w:szCs w:val="18"/>
        </w:rPr>
      </w:pPr>
      <w:r w:rsidRPr="00E63680">
        <w:rPr>
          <w:sz w:val="18"/>
          <w:szCs w:val="18"/>
        </w:rPr>
        <w:t>1.1.2. Изложить в пункте 5. Показатели повышения эффективности и качества услуг в сфере дошкольного о</w:t>
      </w:r>
      <w:r w:rsidRPr="00E63680">
        <w:rPr>
          <w:sz w:val="18"/>
          <w:szCs w:val="18"/>
        </w:rPr>
        <w:t>б</w:t>
      </w:r>
      <w:r w:rsidRPr="00E63680">
        <w:rPr>
          <w:sz w:val="18"/>
          <w:szCs w:val="18"/>
        </w:rPr>
        <w:t>разования, соотнесенные с этапами перехода к эффективному контракту» показатель 4 и 6 в реда</w:t>
      </w:r>
      <w:r w:rsidRPr="00E63680">
        <w:rPr>
          <w:sz w:val="18"/>
          <w:szCs w:val="18"/>
        </w:rPr>
        <w:t>к</w:t>
      </w:r>
      <w:r w:rsidRPr="00E63680">
        <w:rPr>
          <w:sz w:val="18"/>
          <w:szCs w:val="18"/>
        </w:rPr>
        <w:t>ции:</w:t>
      </w:r>
    </w:p>
    <w:p w:rsidR="000E0CA5" w:rsidRPr="00E63680" w:rsidRDefault="000E0CA5" w:rsidP="000E0CA5">
      <w:pPr>
        <w:widowControl w:val="0"/>
        <w:autoSpaceDE w:val="0"/>
        <w:autoSpaceDN w:val="0"/>
        <w:adjustRightInd w:val="0"/>
        <w:spacing w:line="360" w:lineRule="atLeast"/>
        <w:ind w:firstLine="720"/>
        <w:jc w:val="both"/>
        <w:outlineLvl w:val="2"/>
        <w:rPr>
          <w:sz w:val="18"/>
          <w:szCs w:val="18"/>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00"/>
        <w:gridCol w:w="619"/>
        <w:gridCol w:w="881"/>
        <w:gridCol w:w="756"/>
        <w:gridCol w:w="744"/>
        <w:gridCol w:w="800"/>
        <w:gridCol w:w="736"/>
        <w:gridCol w:w="700"/>
        <w:gridCol w:w="1840"/>
      </w:tblGrid>
      <w:tr w:rsidR="000E0CA5" w:rsidRPr="00E63680" w:rsidTr="000E0CA5">
        <w:trPr>
          <w:trHeight w:val="3260"/>
        </w:trPr>
        <w:tc>
          <w:tcPr>
            <w:tcW w:w="600" w:type="dxa"/>
          </w:tcPr>
          <w:p w:rsidR="000E0CA5" w:rsidRPr="00E63680" w:rsidRDefault="000E0CA5" w:rsidP="000E0CA5">
            <w:pPr>
              <w:widowControl w:val="0"/>
              <w:autoSpaceDE w:val="0"/>
              <w:autoSpaceDN w:val="0"/>
              <w:adjustRightInd w:val="0"/>
              <w:spacing w:line="240" w:lineRule="exact"/>
              <w:ind w:left="-250" w:right="-217"/>
              <w:jc w:val="center"/>
              <w:rPr>
                <w:sz w:val="18"/>
                <w:szCs w:val="18"/>
              </w:rPr>
            </w:pPr>
            <w:r w:rsidRPr="00E63680">
              <w:rPr>
                <w:sz w:val="18"/>
                <w:szCs w:val="18"/>
              </w:rPr>
              <w:t>4.</w:t>
            </w:r>
          </w:p>
        </w:tc>
        <w:tc>
          <w:tcPr>
            <w:tcW w:w="1900" w:type="dxa"/>
          </w:tcPr>
          <w:p w:rsidR="000E0CA5" w:rsidRPr="00E63680" w:rsidRDefault="000E0CA5" w:rsidP="000E0CA5">
            <w:pPr>
              <w:widowControl w:val="0"/>
              <w:autoSpaceDE w:val="0"/>
              <w:autoSpaceDN w:val="0"/>
              <w:adjustRightInd w:val="0"/>
              <w:spacing w:line="240" w:lineRule="exact"/>
              <w:ind w:right="-18"/>
              <w:rPr>
                <w:sz w:val="18"/>
                <w:szCs w:val="18"/>
              </w:rPr>
            </w:pPr>
            <w:r w:rsidRPr="00E63680">
              <w:rPr>
                <w:sz w:val="18"/>
                <w:szCs w:val="18"/>
              </w:rPr>
              <w:t>Отношение средн</w:t>
            </w:r>
            <w:r w:rsidRPr="00E63680">
              <w:rPr>
                <w:sz w:val="18"/>
                <w:szCs w:val="18"/>
              </w:rPr>
              <w:t>е</w:t>
            </w:r>
            <w:r w:rsidRPr="00E63680">
              <w:rPr>
                <w:sz w:val="18"/>
                <w:szCs w:val="18"/>
              </w:rPr>
              <w:t xml:space="preserve">месячной </w:t>
            </w:r>
            <w:r w:rsidRPr="00E63680">
              <w:rPr>
                <w:sz w:val="18"/>
                <w:szCs w:val="18"/>
              </w:rPr>
              <w:br/>
            </w:r>
            <w:r w:rsidRPr="00E63680">
              <w:rPr>
                <w:spacing w:val="-10"/>
                <w:sz w:val="18"/>
                <w:szCs w:val="18"/>
              </w:rPr>
              <w:t>заработной платы пед</w:t>
            </w:r>
            <w:r w:rsidRPr="00E63680">
              <w:rPr>
                <w:spacing w:val="-10"/>
                <w:sz w:val="18"/>
                <w:szCs w:val="18"/>
              </w:rPr>
              <w:t>а</w:t>
            </w:r>
            <w:r w:rsidRPr="00E63680">
              <w:rPr>
                <w:spacing w:val="-10"/>
                <w:sz w:val="18"/>
                <w:szCs w:val="18"/>
              </w:rPr>
              <w:t>гогических</w:t>
            </w:r>
            <w:r w:rsidRPr="00E63680">
              <w:rPr>
                <w:sz w:val="18"/>
                <w:szCs w:val="18"/>
              </w:rPr>
              <w:t xml:space="preserve"> работников муниципальных  образовательных орг</w:t>
            </w:r>
            <w:r w:rsidRPr="00E63680">
              <w:rPr>
                <w:sz w:val="18"/>
                <w:szCs w:val="18"/>
              </w:rPr>
              <w:t>а</w:t>
            </w:r>
            <w:r w:rsidRPr="00E63680">
              <w:rPr>
                <w:sz w:val="18"/>
                <w:szCs w:val="18"/>
              </w:rPr>
              <w:t>низаций дошкольн</w:t>
            </w:r>
            <w:r w:rsidRPr="00E63680">
              <w:rPr>
                <w:sz w:val="18"/>
                <w:szCs w:val="18"/>
              </w:rPr>
              <w:t>о</w:t>
            </w:r>
            <w:r w:rsidRPr="00E63680">
              <w:rPr>
                <w:sz w:val="18"/>
                <w:szCs w:val="18"/>
              </w:rPr>
              <w:t>го образования к средней зарабо</w:t>
            </w:r>
            <w:r w:rsidRPr="00E63680">
              <w:rPr>
                <w:sz w:val="18"/>
                <w:szCs w:val="18"/>
              </w:rPr>
              <w:t>т</w:t>
            </w:r>
            <w:r w:rsidRPr="00E63680">
              <w:rPr>
                <w:sz w:val="18"/>
                <w:szCs w:val="18"/>
              </w:rPr>
              <w:t>ной плате в общем образовании о</w:t>
            </w:r>
            <w:r w:rsidRPr="00E63680">
              <w:rPr>
                <w:sz w:val="18"/>
                <w:szCs w:val="18"/>
              </w:rPr>
              <w:t>б</w:t>
            </w:r>
            <w:r w:rsidRPr="00E63680">
              <w:rPr>
                <w:sz w:val="18"/>
                <w:szCs w:val="18"/>
              </w:rPr>
              <w:t>ласти</w:t>
            </w:r>
          </w:p>
        </w:tc>
        <w:tc>
          <w:tcPr>
            <w:tcW w:w="619"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w:t>
            </w:r>
          </w:p>
        </w:tc>
        <w:tc>
          <w:tcPr>
            <w:tcW w:w="881"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101,3</w:t>
            </w:r>
          </w:p>
        </w:tc>
        <w:tc>
          <w:tcPr>
            <w:tcW w:w="756"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100</w:t>
            </w:r>
          </w:p>
        </w:tc>
        <w:tc>
          <w:tcPr>
            <w:tcW w:w="744"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70,16</w:t>
            </w:r>
          </w:p>
        </w:tc>
        <w:tc>
          <w:tcPr>
            <w:tcW w:w="800"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108,3</w:t>
            </w:r>
          </w:p>
        </w:tc>
        <w:tc>
          <w:tcPr>
            <w:tcW w:w="736"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106,6</w:t>
            </w:r>
          </w:p>
        </w:tc>
        <w:tc>
          <w:tcPr>
            <w:tcW w:w="700" w:type="dxa"/>
          </w:tcPr>
          <w:p w:rsidR="000E0CA5" w:rsidRPr="00E63680" w:rsidRDefault="000E0CA5" w:rsidP="000E0CA5">
            <w:pPr>
              <w:widowControl w:val="0"/>
              <w:autoSpaceDE w:val="0"/>
              <w:autoSpaceDN w:val="0"/>
              <w:adjustRightInd w:val="0"/>
              <w:spacing w:line="240" w:lineRule="exact"/>
              <w:ind w:left="-198" w:right="-250"/>
              <w:jc w:val="center"/>
              <w:rPr>
                <w:sz w:val="18"/>
                <w:szCs w:val="18"/>
                <w:lang w:eastAsia="en-US"/>
              </w:rPr>
            </w:pPr>
            <w:r w:rsidRPr="00E63680">
              <w:rPr>
                <w:sz w:val="18"/>
                <w:szCs w:val="18"/>
              </w:rPr>
              <w:t>107,9</w:t>
            </w:r>
          </w:p>
        </w:tc>
        <w:tc>
          <w:tcPr>
            <w:tcW w:w="1840" w:type="dxa"/>
          </w:tcPr>
          <w:p w:rsidR="000E0CA5" w:rsidRPr="00E63680" w:rsidRDefault="000E0CA5" w:rsidP="000E0CA5">
            <w:pPr>
              <w:spacing w:line="240" w:lineRule="exact"/>
              <w:ind w:left="-47" w:right="-171"/>
              <w:jc w:val="center"/>
              <w:rPr>
                <w:sz w:val="18"/>
                <w:szCs w:val="18"/>
                <w:lang w:eastAsia="en-US"/>
              </w:rPr>
            </w:pPr>
            <w:r w:rsidRPr="00E63680">
              <w:rPr>
                <w:sz w:val="18"/>
                <w:szCs w:val="18"/>
              </w:rPr>
              <w:t>средняя зарабо</w:t>
            </w:r>
            <w:r w:rsidRPr="00E63680">
              <w:rPr>
                <w:sz w:val="18"/>
                <w:szCs w:val="18"/>
              </w:rPr>
              <w:t>т</w:t>
            </w:r>
            <w:r w:rsidRPr="00E63680">
              <w:rPr>
                <w:sz w:val="18"/>
                <w:szCs w:val="18"/>
              </w:rPr>
              <w:t>ная плата педаг</w:t>
            </w:r>
            <w:r w:rsidRPr="00E63680">
              <w:rPr>
                <w:sz w:val="18"/>
                <w:szCs w:val="18"/>
              </w:rPr>
              <w:t>о</w:t>
            </w:r>
            <w:r w:rsidRPr="00E63680">
              <w:rPr>
                <w:sz w:val="18"/>
                <w:szCs w:val="18"/>
              </w:rPr>
              <w:t xml:space="preserve">гических </w:t>
            </w:r>
            <w:r w:rsidRPr="00E63680">
              <w:rPr>
                <w:spacing w:val="-10"/>
                <w:sz w:val="18"/>
                <w:szCs w:val="18"/>
              </w:rPr>
              <w:t>работников д</w:t>
            </w:r>
            <w:r w:rsidRPr="00E63680">
              <w:rPr>
                <w:spacing w:val="-10"/>
                <w:sz w:val="18"/>
                <w:szCs w:val="18"/>
              </w:rPr>
              <w:t>о</w:t>
            </w:r>
            <w:r w:rsidRPr="00E63680">
              <w:rPr>
                <w:spacing w:val="-10"/>
                <w:sz w:val="18"/>
                <w:szCs w:val="18"/>
              </w:rPr>
              <w:t>школьных</w:t>
            </w:r>
            <w:r w:rsidRPr="00E63680">
              <w:rPr>
                <w:sz w:val="18"/>
                <w:szCs w:val="18"/>
              </w:rPr>
              <w:t xml:space="preserve"> обр</w:t>
            </w:r>
            <w:r w:rsidRPr="00E63680">
              <w:rPr>
                <w:sz w:val="18"/>
                <w:szCs w:val="18"/>
              </w:rPr>
              <w:t>а</w:t>
            </w:r>
            <w:r w:rsidRPr="00E63680">
              <w:rPr>
                <w:sz w:val="18"/>
                <w:szCs w:val="18"/>
              </w:rPr>
              <w:t xml:space="preserve">зовательных </w:t>
            </w:r>
            <w:r w:rsidRPr="00E63680">
              <w:rPr>
                <w:sz w:val="18"/>
                <w:szCs w:val="18"/>
              </w:rPr>
              <w:br/>
              <w:t>организаций б</w:t>
            </w:r>
            <w:r w:rsidRPr="00E63680">
              <w:rPr>
                <w:sz w:val="18"/>
                <w:szCs w:val="18"/>
              </w:rPr>
              <w:t>у</w:t>
            </w:r>
            <w:r w:rsidRPr="00E63680">
              <w:rPr>
                <w:sz w:val="18"/>
                <w:szCs w:val="18"/>
              </w:rPr>
              <w:t xml:space="preserve">дет </w:t>
            </w:r>
            <w:r w:rsidRPr="00E63680">
              <w:rPr>
                <w:spacing w:val="-10"/>
                <w:sz w:val="18"/>
                <w:szCs w:val="18"/>
              </w:rPr>
              <w:t>соответств</w:t>
            </w:r>
            <w:r w:rsidRPr="00E63680">
              <w:rPr>
                <w:spacing w:val="-10"/>
                <w:sz w:val="18"/>
                <w:szCs w:val="18"/>
              </w:rPr>
              <w:t>о</w:t>
            </w:r>
            <w:r w:rsidRPr="00E63680">
              <w:rPr>
                <w:spacing w:val="-10"/>
                <w:sz w:val="18"/>
                <w:szCs w:val="18"/>
              </w:rPr>
              <w:t>вать средней</w:t>
            </w:r>
            <w:r w:rsidRPr="00E63680">
              <w:rPr>
                <w:sz w:val="18"/>
                <w:szCs w:val="18"/>
              </w:rPr>
              <w:t xml:space="preserve"> заработной пл</w:t>
            </w:r>
            <w:r w:rsidRPr="00E63680">
              <w:rPr>
                <w:sz w:val="18"/>
                <w:szCs w:val="18"/>
              </w:rPr>
              <w:t>а</w:t>
            </w:r>
            <w:r w:rsidRPr="00E63680">
              <w:rPr>
                <w:sz w:val="18"/>
                <w:szCs w:val="18"/>
              </w:rPr>
              <w:t>те в сфере общего образ</w:t>
            </w:r>
            <w:r w:rsidRPr="00E63680">
              <w:rPr>
                <w:sz w:val="18"/>
                <w:szCs w:val="18"/>
              </w:rPr>
              <w:t>о</w:t>
            </w:r>
            <w:r w:rsidRPr="00E63680">
              <w:rPr>
                <w:sz w:val="18"/>
                <w:szCs w:val="18"/>
              </w:rPr>
              <w:t>вания области, пов</w:t>
            </w:r>
            <w:r w:rsidRPr="00E63680">
              <w:rPr>
                <w:sz w:val="18"/>
                <w:szCs w:val="18"/>
              </w:rPr>
              <w:t>ы</w:t>
            </w:r>
            <w:r w:rsidRPr="00E63680">
              <w:rPr>
                <w:sz w:val="18"/>
                <w:szCs w:val="18"/>
              </w:rPr>
              <w:t xml:space="preserve">сится </w:t>
            </w:r>
            <w:r w:rsidRPr="00E63680">
              <w:rPr>
                <w:spacing w:val="-6"/>
                <w:sz w:val="18"/>
                <w:szCs w:val="18"/>
              </w:rPr>
              <w:t>качество кадрового состава</w:t>
            </w:r>
            <w:r w:rsidRPr="00E63680">
              <w:rPr>
                <w:sz w:val="18"/>
                <w:szCs w:val="18"/>
              </w:rPr>
              <w:t xml:space="preserve"> дошкольного обр</w:t>
            </w:r>
            <w:r w:rsidRPr="00E63680">
              <w:rPr>
                <w:sz w:val="18"/>
                <w:szCs w:val="18"/>
              </w:rPr>
              <w:t>а</w:t>
            </w:r>
            <w:r w:rsidRPr="00E63680">
              <w:rPr>
                <w:sz w:val="18"/>
                <w:szCs w:val="18"/>
              </w:rPr>
              <w:t>зования</w:t>
            </w:r>
          </w:p>
        </w:tc>
      </w:tr>
      <w:tr w:rsidR="000E0CA5" w:rsidRPr="00E63680" w:rsidTr="000E0CA5">
        <w:trPr>
          <w:trHeight w:val="163"/>
        </w:trPr>
        <w:tc>
          <w:tcPr>
            <w:tcW w:w="9576" w:type="dxa"/>
            <w:gridSpan w:val="10"/>
          </w:tcPr>
          <w:p w:rsidR="000E0CA5" w:rsidRPr="00E63680" w:rsidRDefault="000E0CA5" w:rsidP="000E0CA5">
            <w:pPr>
              <w:spacing w:line="240" w:lineRule="exact"/>
              <w:ind w:left="-198" w:right="-250"/>
              <w:jc w:val="center"/>
              <w:rPr>
                <w:sz w:val="18"/>
                <w:szCs w:val="18"/>
              </w:rPr>
            </w:pPr>
            <w:r w:rsidRPr="00E63680">
              <w:rPr>
                <w:sz w:val="18"/>
                <w:szCs w:val="18"/>
              </w:rPr>
              <w:t>3</w:t>
            </w:r>
          </w:p>
        </w:tc>
      </w:tr>
      <w:tr w:rsidR="000E0CA5" w:rsidRPr="00E63680" w:rsidTr="000E0CA5">
        <w:trPr>
          <w:trHeight w:val="163"/>
        </w:trPr>
        <w:tc>
          <w:tcPr>
            <w:tcW w:w="600" w:type="dxa"/>
          </w:tcPr>
          <w:p w:rsidR="000E0CA5" w:rsidRPr="00E63680" w:rsidRDefault="000E0CA5" w:rsidP="000E0CA5">
            <w:pPr>
              <w:widowControl w:val="0"/>
              <w:autoSpaceDE w:val="0"/>
              <w:autoSpaceDN w:val="0"/>
              <w:adjustRightInd w:val="0"/>
              <w:spacing w:line="240" w:lineRule="exact"/>
              <w:ind w:left="-250" w:right="-217"/>
              <w:jc w:val="center"/>
              <w:rPr>
                <w:sz w:val="18"/>
                <w:szCs w:val="18"/>
              </w:rPr>
            </w:pPr>
            <w:r w:rsidRPr="00E63680">
              <w:rPr>
                <w:sz w:val="18"/>
                <w:szCs w:val="18"/>
              </w:rPr>
              <w:t>1</w:t>
            </w:r>
          </w:p>
        </w:tc>
        <w:tc>
          <w:tcPr>
            <w:tcW w:w="1900" w:type="dxa"/>
          </w:tcPr>
          <w:p w:rsidR="000E0CA5" w:rsidRPr="00E63680" w:rsidRDefault="000E0CA5" w:rsidP="000E0CA5">
            <w:pPr>
              <w:widowControl w:val="0"/>
              <w:autoSpaceDE w:val="0"/>
              <w:autoSpaceDN w:val="0"/>
              <w:adjustRightInd w:val="0"/>
              <w:spacing w:line="240" w:lineRule="exact"/>
              <w:ind w:right="-18"/>
              <w:jc w:val="center"/>
              <w:rPr>
                <w:sz w:val="18"/>
                <w:szCs w:val="18"/>
              </w:rPr>
            </w:pPr>
            <w:r w:rsidRPr="00E63680">
              <w:rPr>
                <w:sz w:val="18"/>
                <w:szCs w:val="18"/>
              </w:rPr>
              <w:t>2</w:t>
            </w:r>
          </w:p>
        </w:tc>
        <w:tc>
          <w:tcPr>
            <w:tcW w:w="619"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3</w:t>
            </w:r>
          </w:p>
        </w:tc>
        <w:tc>
          <w:tcPr>
            <w:tcW w:w="881"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4</w:t>
            </w:r>
          </w:p>
        </w:tc>
        <w:tc>
          <w:tcPr>
            <w:tcW w:w="756"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5</w:t>
            </w:r>
          </w:p>
        </w:tc>
        <w:tc>
          <w:tcPr>
            <w:tcW w:w="744"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6</w:t>
            </w:r>
          </w:p>
        </w:tc>
        <w:tc>
          <w:tcPr>
            <w:tcW w:w="800"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7</w:t>
            </w:r>
          </w:p>
        </w:tc>
        <w:tc>
          <w:tcPr>
            <w:tcW w:w="736"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8</w:t>
            </w:r>
          </w:p>
        </w:tc>
        <w:tc>
          <w:tcPr>
            <w:tcW w:w="700" w:type="dxa"/>
          </w:tcPr>
          <w:p w:rsidR="000E0CA5" w:rsidRPr="00E63680" w:rsidRDefault="000E0CA5" w:rsidP="000E0CA5">
            <w:pPr>
              <w:widowControl w:val="0"/>
              <w:autoSpaceDE w:val="0"/>
              <w:autoSpaceDN w:val="0"/>
              <w:adjustRightInd w:val="0"/>
              <w:spacing w:line="240" w:lineRule="exact"/>
              <w:ind w:left="-198" w:right="-250"/>
              <w:jc w:val="center"/>
              <w:rPr>
                <w:sz w:val="18"/>
                <w:szCs w:val="18"/>
              </w:rPr>
            </w:pPr>
            <w:r w:rsidRPr="00E63680">
              <w:rPr>
                <w:sz w:val="18"/>
                <w:szCs w:val="18"/>
              </w:rPr>
              <w:t>9</w:t>
            </w:r>
          </w:p>
        </w:tc>
        <w:tc>
          <w:tcPr>
            <w:tcW w:w="1840" w:type="dxa"/>
          </w:tcPr>
          <w:p w:rsidR="000E0CA5" w:rsidRPr="00E63680" w:rsidRDefault="000E0CA5" w:rsidP="000E0CA5">
            <w:pPr>
              <w:spacing w:line="240" w:lineRule="exact"/>
              <w:ind w:left="-198" w:right="-250"/>
              <w:jc w:val="center"/>
              <w:rPr>
                <w:sz w:val="18"/>
                <w:szCs w:val="18"/>
              </w:rPr>
            </w:pPr>
            <w:r w:rsidRPr="00E63680">
              <w:rPr>
                <w:sz w:val="18"/>
                <w:szCs w:val="18"/>
              </w:rPr>
              <w:t>10</w:t>
            </w:r>
          </w:p>
        </w:tc>
      </w:tr>
      <w:tr w:rsidR="000E0CA5" w:rsidRPr="00E63680" w:rsidTr="000E0CA5">
        <w:tc>
          <w:tcPr>
            <w:tcW w:w="600" w:type="dxa"/>
          </w:tcPr>
          <w:p w:rsidR="000E0CA5" w:rsidRPr="00E63680" w:rsidRDefault="000E0CA5" w:rsidP="000E0CA5">
            <w:pPr>
              <w:widowControl w:val="0"/>
              <w:autoSpaceDE w:val="0"/>
              <w:autoSpaceDN w:val="0"/>
              <w:adjustRightInd w:val="0"/>
              <w:spacing w:line="240" w:lineRule="exact"/>
              <w:ind w:left="-250" w:right="-217"/>
              <w:jc w:val="center"/>
              <w:rPr>
                <w:sz w:val="18"/>
                <w:szCs w:val="18"/>
              </w:rPr>
            </w:pPr>
          </w:p>
          <w:p w:rsidR="000E0CA5" w:rsidRPr="00E63680" w:rsidRDefault="000E0CA5" w:rsidP="000E0CA5">
            <w:pPr>
              <w:widowControl w:val="0"/>
              <w:autoSpaceDE w:val="0"/>
              <w:autoSpaceDN w:val="0"/>
              <w:adjustRightInd w:val="0"/>
              <w:spacing w:line="240" w:lineRule="exact"/>
              <w:ind w:left="-250" w:right="-217"/>
              <w:jc w:val="center"/>
              <w:rPr>
                <w:sz w:val="18"/>
                <w:szCs w:val="18"/>
              </w:rPr>
            </w:pPr>
            <w:r w:rsidRPr="00E63680">
              <w:rPr>
                <w:sz w:val="18"/>
                <w:szCs w:val="18"/>
              </w:rPr>
              <w:t>6.</w:t>
            </w:r>
          </w:p>
        </w:tc>
        <w:tc>
          <w:tcPr>
            <w:tcW w:w="1900" w:type="dxa"/>
          </w:tcPr>
          <w:p w:rsidR="000E0CA5" w:rsidRPr="00E63680" w:rsidRDefault="000E0CA5" w:rsidP="000E0CA5">
            <w:pPr>
              <w:widowControl w:val="0"/>
              <w:autoSpaceDE w:val="0"/>
              <w:autoSpaceDN w:val="0"/>
              <w:adjustRightInd w:val="0"/>
              <w:spacing w:line="240" w:lineRule="exact"/>
              <w:ind w:right="-160"/>
              <w:rPr>
                <w:sz w:val="18"/>
                <w:szCs w:val="18"/>
              </w:rPr>
            </w:pPr>
          </w:p>
          <w:p w:rsidR="000E0CA5" w:rsidRPr="00E63680" w:rsidRDefault="000E0CA5" w:rsidP="000E0CA5">
            <w:pPr>
              <w:widowControl w:val="0"/>
              <w:autoSpaceDE w:val="0"/>
              <w:autoSpaceDN w:val="0"/>
              <w:adjustRightInd w:val="0"/>
              <w:spacing w:line="240" w:lineRule="exact"/>
              <w:ind w:right="-160"/>
              <w:rPr>
                <w:sz w:val="18"/>
                <w:szCs w:val="18"/>
              </w:rPr>
            </w:pPr>
            <w:r w:rsidRPr="00E63680">
              <w:rPr>
                <w:sz w:val="18"/>
                <w:szCs w:val="18"/>
              </w:rPr>
              <w:t>Привлечение  молодых педаг</w:t>
            </w:r>
            <w:r w:rsidRPr="00E63680">
              <w:rPr>
                <w:sz w:val="18"/>
                <w:szCs w:val="18"/>
              </w:rPr>
              <w:t>о</w:t>
            </w:r>
            <w:r w:rsidRPr="00E63680">
              <w:rPr>
                <w:sz w:val="18"/>
                <w:szCs w:val="18"/>
              </w:rPr>
              <w:t>гов до 35 лет со стажем раб</w:t>
            </w:r>
            <w:r w:rsidRPr="00E63680">
              <w:rPr>
                <w:sz w:val="18"/>
                <w:szCs w:val="18"/>
              </w:rPr>
              <w:t>о</w:t>
            </w:r>
            <w:r w:rsidRPr="00E63680">
              <w:rPr>
                <w:sz w:val="18"/>
                <w:szCs w:val="18"/>
              </w:rPr>
              <w:t>ты менее 10 лет в общей числе штатных педагогич</w:t>
            </w:r>
            <w:r w:rsidRPr="00E63680">
              <w:rPr>
                <w:sz w:val="18"/>
                <w:szCs w:val="18"/>
              </w:rPr>
              <w:t>е</w:t>
            </w:r>
            <w:r w:rsidRPr="00E63680">
              <w:rPr>
                <w:sz w:val="18"/>
                <w:szCs w:val="18"/>
              </w:rPr>
              <w:t xml:space="preserve">ских </w:t>
            </w:r>
            <w:r w:rsidRPr="00E63680">
              <w:rPr>
                <w:sz w:val="18"/>
                <w:szCs w:val="18"/>
              </w:rPr>
              <w:lastRenderedPageBreak/>
              <w:t>работников дошкольных образовательных орган</w:t>
            </w:r>
            <w:r w:rsidRPr="00E63680">
              <w:rPr>
                <w:sz w:val="18"/>
                <w:szCs w:val="18"/>
              </w:rPr>
              <w:t>и</w:t>
            </w:r>
            <w:r w:rsidRPr="00E63680">
              <w:rPr>
                <w:sz w:val="18"/>
                <w:szCs w:val="18"/>
              </w:rPr>
              <w:t>заций</w:t>
            </w:r>
          </w:p>
        </w:tc>
        <w:tc>
          <w:tcPr>
            <w:tcW w:w="619"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w:t>
            </w:r>
          </w:p>
        </w:tc>
        <w:tc>
          <w:tcPr>
            <w:tcW w:w="881"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19,4</w:t>
            </w:r>
          </w:p>
        </w:tc>
        <w:tc>
          <w:tcPr>
            <w:tcW w:w="756"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18,0</w:t>
            </w:r>
          </w:p>
        </w:tc>
        <w:tc>
          <w:tcPr>
            <w:tcW w:w="744"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12,73</w:t>
            </w:r>
          </w:p>
        </w:tc>
        <w:tc>
          <w:tcPr>
            <w:tcW w:w="800"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15,1</w:t>
            </w:r>
          </w:p>
        </w:tc>
        <w:tc>
          <w:tcPr>
            <w:tcW w:w="736"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15,6</w:t>
            </w:r>
          </w:p>
        </w:tc>
        <w:tc>
          <w:tcPr>
            <w:tcW w:w="700" w:type="dxa"/>
          </w:tcPr>
          <w:p w:rsidR="000E0CA5" w:rsidRPr="00E63680" w:rsidRDefault="000E0CA5" w:rsidP="000E0CA5">
            <w:pPr>
              <w:widowControl w:val="0"/>
              <w:autoSpaceDE w:val="0"/>
              <w:autoSpaceDN w:val="0"/>
              <w:adjustRightInd w:val="0"/>
              <w:spacing w:line="240" w:lineRule="exact"/>
              <w:ind w:right="-160"/>
              <w:jc w:val="center"/>
              <w:rPr>
                <w:sz w:val="18"/>
                <w:szCs w:val="18"/>
              </w:rPr>
            </w:pPr>
          </w:p>
          <w:p w:rsidR="000E0CA5" w:rsidRPr="00E63680" w:rsidRDefault="000E0CA5" w:rsidP="000E0CA5">
            <w:pPr>
              <w:widowControl w:val="0"/>
              <w:autoSpaceDE w:val="0"/>
              <w:autoSpaceDN w:val="0"/>
              <w:adjustRightInd w:val="0"/>
              <w:spacing w:line="240" w:lineRule="exact"/>
              <w:ind w:right="-160"/>
              <w:jc w:val="center"/>
              <w:rPr>
                <w:sz w:val="18"/>
                <w:szCs w:val="18"/>
              </w:rPr>
            </w:pPr>
            <w:r w:rsidRPr="00E63680">
              <w:rPr>
                <w:sz w:val="18"/>
                <w:szCs w:val="18"/>
              </w:rPr>
              <w:t>9,7</w:t>
            </w:r>
          </w:p>
        </w:tc>
        <w:tc>
          <w:tcPr>
            <w:tcW w:w="1840" w:type="dxa"/>
          </w:tcPr>
          <w:p w:rsidR="000E0CA5" w:rsidRPr="00E63680" w:rsidRDefault="000E0CA5" w:rsidP="000E0CA5">
            <w:pPr>
              <w:spacing w:line="240" w:lineRule="exact"/>
              <w:ind w:right="-160"/>
              <w:rPr>
                <w:sz w:val="18"/>
                <w:szCs w:val="18"/>
              </w:rPr>
            </w:pPr>
          </w:p>
        </w:tc>
      </w:tr>
    </w:tbl>
    <w:p w:rsidR="000E0CA5" w:rsidRPr="00E63680" w:rsidRDefault="000E0CA5" w:rsidP="000E0CA5">
      <w:pPr>
        <w:widowControl w:val="0"/>
        <w:tabs>
          <w:tab w:val="center" w:pos="9214"/>
        </w:tabs>
        <w:autoSpaceDE w:val="0"/>
        <w:autoSpaceDN w:val="0"/>
        <w:adjustRightInd w:val="0"/>
        <w:spacing w:line="360" w:lineRule="atLeast"/>
        <w:ind w:firstLine="567"/>
        <w:jc w:val="both"/>
        <w:rPr>
          <w:sz w:val="18"/>
          <w:szCs w:val="18"/>
        </w:rPr>
      </w:pPr>
      <w:r w:rsidRPr="00E63680">
        <w:rPr>
          <w:sz w:val="18"/>
          <w:szCs w:val="18"/>
        </w:rPr>
        <w:t xml:space="preserve">1.2.1. Изложить в разделе </w:t>
      </w:r>
      <w:r w:rsidRPr="00E63680">
        <w:rPr>
          <w:sz w:val="18"/>
          <w:szCs w:val="18"/>
          <w:lang w:val="en-US"/>
        </w:rPr>
        <w:t>II</w:t>
      </w:r>
      <w:r w:rsidRPr="00E63680">
        <w:rPr>
          <w:sz w:val="18"/>
          <w:szCs w:val="18"/>
        </w:rPr>
        <w:t>. Изменения в общем образовании, направленные на повышение эффективности и к</w:t>
      </w:r>
      <w:r w:rsidRPr="00E63680">
        <w:rPr>
          <w:sz w:val="18"/>
          <w:szCs w:val="18"/>
        </w:rPr>
        <w:t>а</w:t>
      </w:r>
      <w:r w:rsidRPr="00E63680">
        <w:rPr>
          <w:sz w:val="18"/>
          <w:szCs w:val="18"/>
        </w:rPr>
        <w:t>чества услуг в сфере образования, соотнесенные с этапами перехода к эффективному контракту пункт 3 в р</w:t>
      </w:r>
      <w:r w:rsidRPr="00E63680">
        <w:rPr>
          <w:sz w:val="18"/>
          <w:szCs w:val="18"/>
        </w:rPr>
        <w:t>е</w:t>
      </w:r>
      <w:r w:rsidRPr="00E63680">
        <w:rPr>
          <w:sz w:val="18"/>
          <w:szCs w:val="18"/>
        </w:rPr>
        <w:t>дакции:</w:t>
      </w:r>
    </w:p>
    <w:p w:rsidR="000E0CA5" w:rsidRPr="00E63680" w:rsidRDefault="000E0CA5" w:rsidP="000E0CA5">
      <w:pPr>
        <w:widowControl w:val="0"/>
        <w:tabs>
          <w:tab w:val="center" w:pos="9214"/>
        </w:tabs>
        <w:autoSpaceDE w:val="0"/>
        <w:autoSpaceDN w:val="0"/>
        <w:adjustRightInd w:val="0"/>
        <w:spacing w:line="240" w:lineRule="exact"/>
        <w:ind w:right="-2" w:firstLine="567"/>
        <w:jc w:val="both"/>
        <w:rPr>
          <w:sz w:val="18"/>
          <w:szCs w:val="18"/>
        </w:rPr>
      </w:pPr>
      <w:r w:rsidRPr="00E63680">
        <w:rPr>
          <w:sz w:val="18"/>
          <w:szCs w:val="18"/>
        </w:rPr>
        <w:t>«3. «Основные количественные характеристики системы общего образ</w:t>
      </w:r>
      <w:r w:rsidRPr="00E63680">
        <w:rPr>
          <w:sz w:val="18"/>
          <w:szCs w:val="18"/>
        </w:rPr>
        <w:t>о</w:t>
      </w:r>
      <w:r w:rsidRPr="00E63680">
        <w:rPr>
          <w:sz w:val="18"/>
          <w:szCs w:val="18"/>
        </w:rPr>
        <w:t xml:space="preserve">вания» </w:t>
      </w:r>
    </w:p>
    <w:p w:rsidR="000E0CA5" w:rsidRPr="00E63680" w:rsidRDefault="000E0CA5" w:rsidP="000E0CA5">
      <w:pPr>
        <w:tabs>
          <w:tab w:val="center" w:pos="9214"/>
        </w:tabs>
        <w:ind w:left="-567" w:firstLine="567"/>
        <w:rPr>
          <w:sz w:val="18"/>
          <w:szCs w:val="18"/>
          <w:lang w:eastAsia="en-US"/>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1100"/>
        <w:gridCol w:w="800"/>
        <w:gridCol w:w="800"/>
        <w:gridCol w:w="800"/>
        <w:gridCol w:w="800"/>
        <w:gridCol w:w="800"/>
        <w:gridCol w:w="800"/>
        <w:gridCol w:w="797"/>
      </w:tblGrid>
      <w:tr w:rsidR="000E0CA5" w:rsidRPr="00E63680" w:rsidTr="000E0CA5">
        <w:tc>
          <w:tcPr>
            <w:tcW w:w="2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right="-143"/>
              <w:jc w:val="center"/>
              <w:rPr>
                <w:sz w:val="18"/>
                <w:szCs w:val="18"/>
                <w:lang w:eastAsia="en-US"/>
              </w:rPr>
            </w:pPr>
          </w:p>
        </w:tc>
        <w:tc>
          <w:tcPr>
            <w:tcW w:w="11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rPr>
            </w:pPr>
            <w:r w:rsidRPr="00E63680">
              <w:rPr>
                <w:sz w:val="18"/>
                <w:szCs w:val="18"/>
              </w:rPr>
              <w:t>Един</w:t>
            </w:r>
            <w:r w:rsidRPr="00E63680">
              <w:rPr>
                <w:sz w:val="18"/>
                <w:szCs w:val="18"/>
              </w:rPr>
              <w:t>и</w:t>
            </w:r>
            <w:r w:rsidRPr="00E63680">
              <w:rPr>
                <w:sz w:val="18"/>
                <w:szCs w:val="18"/>
              </w:rPr>
              <w:t xml:space="preserve">ца </w:t>
            </w:r>
            <w:r w:rsidRPr="00E63680">
              <w:rPr>
                <w:sz w:val="18"/>
                <w:szCs w:val="18"/>
              </w:rPr>
              <w:br/>
              <w:t xml:space="preserve">   изм</w:t>
            </w:r>
            <w:r w:rsidRPr="00E63680">
              <w:rPr>
                <w:sz w:val="18"/>
                <w:szCs w:val="18"/>
              </w:rPr>
              <w:t>е</w:t>
            </w:r>
            <w:r w:rsidRPr="00E63680">
              <w:rPr>
                <w:sz w:val="18"/>
                <w:szCs w:val="18"/>
              </w:rPr>
              <w:t>ре-</w:t>
            </w:r>
          </w:p>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rPr>
            </w:pPr>
            <w:r w:rsidRPr="00E63680">
              <w:rPr>
                <w:sz w:val="18"/>
                <w:szCs w:val="18"/>
              </w:rPr>
              <w:t>ния</w:t>
            </w:r>
          </w:p>
        </w:tc>
        <w:tc>
          <w:tcPr>
            <w:tcW w:w="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rPr>
            </w:pPr>
            <w:r w:rsidRPr="00E63680">
              <w:rPr>
                <w:sz w:val="18"/>
                <w:szCs w:val="18"/>
              </w:rPr>
              <w:t>2012</w:t>
            </w:r>
          </w:p>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год</w:t>
            </w:r>
          </w:p>
        </w:tc>
        <w:tc>
          <w:tcPr>
            <w:tcW w:w="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rPr>
            </w:pPr>
            <w:r w:rsidRPr="00E63680">
              <w:rPr>
                <w:sz w:val="18"/>
                <w:szCs w:val="18"/>
              </w:rPr>
              <w:t>2013</w:t>
            </w:r>
          </w:p>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год</w:t>
            </w:r>
          </w:p>
        </w:tc>
        <w:tc>
          <w:tcPr>
            <w:tcW w:w="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2014 год</w:t>
            </w:r>
          </w:p>
        </w:tc>
        <w:tc>
          <w:tcPr>
            <w:tcW w:w="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2015 год</w:t>
            </w:r>
          </w:p>
        </w:tc>
        <w:tc>
          <w:tcPr>
            <w:tcW w:w="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2016 год</w:t>
            </w:r>
          </w:p>
        </w:tc>
        <w:tc>
          <w:tcPr>
            <w:tcW w:w="800"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2017 год</w:t>
            </w:r>
          </w:p>
        </w:tc>
        <w:tc>
          <w:tcPr>
            <w:tcW w:w="797" w:type="dxa"/>
            <w:tcBorders>
              <w:bottom w:val="nil"/>
            </w:tcBorders>
            <w:vAlign w:val="center"/>
          </w:tcPr>
          <w:p w:rsidR="000E0CA5" w:rsidRPr="00E63680" w:rsidRDefault="000E0CA5" w:rsidP="000E0CA5">
            <w:pPr>
              <w:widowControl w:val="0"/>
              <w:tabs>
                <w:tab w:val="center" w:pos="9214"/>
              </w:tabs>
              <w:autoSpaceDE w:val="0"/>
              <w:autoSpaceDN w:val="0"/>
              <w:adjustRightInd w:val="0"/>
              <w:spacing w:line="240" w:lineRule="exact"/>
              <w:ind w:left="-73" w:right="-143"/>
              <w:jc w:val="center"/>
              <w:rPr>
                <w:sz w:val="18"/>
                <w:szCs w:val="18"/>
                <w:lang w:eastAsia="en-US"/>
              </w:rPr>
            </w:pPr>
            <w:r w:rsidRPr="00E63680">
              <w:rPr>
                <w:sz w:val="18"/>
                <w:szCs w:val="18"/>
              </w:rPr>
              <w:t>2018 год</w:t>
            </w:r>
          </w:p>
        </w:tc>
      </w:tr>
      <w:tr w:rsidR="000E0CA5" w:rsidRPr="00E63680" w:rsidTr="000E0CA5">
        <w:tblPrEx>
          <w:tblBorders>
            <w:bottom w:val="single" w:sz="4" w:space="0" w:color="auto"/>
          </w:tblBorders>
        </w:tblPrEx>
        <w:tc>
          <w:tcPr>
            <w:tcW w:w="2800" w:type="dxa"/>
            <w:vAlign w:val="center"/>
          </w:tcPr>
          <w:p w:rsidR="000E0CA5" w:rsidRPr="00E63680" w:rsidRDefault="000E0CA5" w:rsidP="000E0CA5">
            <w:pPr>
              <w:widowControl w:val="0"/>
              <w:tabs>
                <w:tab w:val="center" w:pos="9214"/>
              </w:tabs>
              <w:autoSpaceDE w:val="0"/>
              <w:autoSpaceDN w:val="0"/>
              <w:adjustRightInd w:val="0"/>
              <w:spacing w:line="240" w:lineRule="exact"/>
              <w:ind w:right="-2" w:firstLine="34"/>
              <w:jc w:val="center"/>
              <w:rPr>
                <w:sz w:val="18"/>
                <w:szCs w:val="18"/>
                <w:lang w:eastAsia="en-US"/>
              </w:rPr>
            </w:pPr>
            <w:r w:rsidRPr="00E63680">
              <w:rPr>
                <w:sz w:val="18"/>
                <w:szCs w:val="18"/>
              </w:rPr>
              <w:t>1</w:t>
            </w:r>
          </w:p>
        </w:tc>
        <w:tc>
          <w:tcPr>
            <w:tcW w:w="1100" w:type="dxa"/>
            <w:vAlign w:val="center"/>
          </w:tcPr>
          <w:p w:rsidR="000E0CA5" w:rsidRPr="00E63680" w:rsidRDefault="000E0CA5" w:rsidP="000E0CA5">
            <w:pPr>
              <w:tabs>
                <w:tab w:val="center" w:pos="9214"/>
              </w:tabs>
              <w:spacing w:line="240" w:lineRule="exact"/>
              <w:ind w:left="-73" w:right="-2" w:firstLine="34"/>
              <w:jc w:val="center"/>
              <w:rPr>
                <w:sz w:val="18"/>
                <w:szCs w:val="18"/>
                <w:lang w:eastAsia="en-US"/>
              </w:rPr>
            </w:pPr>
            <w:r w:rsidRPr="00E63680">
              <w:rPr>
                <w:sz w:val="18"/>
                <w:szCs w:val="18"/>
              </w:rPr>
              <w:t>2</w:t>
            </w:r>
          </w:p>
        </w:tc>
        <w:tc>
          <w:tcPr>
            <w:tcW w:w="800"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3</w:t>
            </w:r>
          </w:p>
        </w:tc>
        <w:tc>
          <w:tcPr>
            <w:tcW w:w="800"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4</w:t>
            </w:r>
          </w:p>
        </w:tc>
        <w:tc>
          <w:tcPr>
            <w:tcW w:w="800"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5</w:t>
            </w:r>
          </w:p>
        </w:tc>
        <w:tc>
          <w:tcPr>
            <w:tcW w:w="800"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6</w:t>
            </w:r>
          </w:p>
        </w:tc>
        <w:tc>
          <w:tcPr>
            <w:tcW w:w="800"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7</w:t>
            </w:r>
          </w:p>
        </w:tc>
        <w:tc>
          <w:tcPr>
            <w:tcW w:w="800"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8</w:t>
            </w:r>
          </w:p>
        </w:tc>
        <w:tc>
          <w:tcPr>
            <w:tcW w:w="797" w:type="dxa"/>
            <w:vAlign w:val="center"/>
          </w:tcPr>
          <w:p w:rsidR="000E0CA5" w:rsidRPr="00E63680" w:rsidRDefault="000E0CA5" w:rsidP="000E0CA5">
            <w:pPr>
              <w:widowControl w:val="0"/>
              <w:tabs>
                <w:tab w:val="center" w:pos="9214"/>
              </w:tabs>
              <w:autoSpaceDE w:val="0"/>
              <w:autoSpaceDN w:val="0"/>
              <w:adjustRightInd w:val="0"/>
              <w:spacing w:line="240" w:lineRule="exact"/>
              <w:ind w:left="-73" w:right="-2" w:firstLine="34"/>
              <w:jc w:val="center"/>
              <w:rPr>
                <w:sz w:val="18"/>
                <w:szCs w:val="18"/>
                <w:lang w:eastAsia="en-US"/>
              </w:rPr>
            </w:pPr>
            <w:r w:rsidRPr="00E63680">
              <w:rPr>
                <w:sz w:val="18"/>
                <w:szCs w:val="18"/>
              </w:rPr>
              <w:t>9</w:t>
            </w:r>
          </w:p>
        </w:tc>
      </w:tr>
      <w:tr w:rsidR="000E0CA5" w:rsidRPr="00E63680" w:rsidTr="000E0CA5">
        <w:tblPrEx>
          <w:tblBorders>
            <w:bottom w:val="single" w:sz="4" w:space="0" w:color="auto"/>
          </w:tblBorders>
        </w:tblPrEx>
        <w:tc>
          <w:tcPr>
            <w:tcW w:w="2800" w:type="dxa"/>
          </w:tcPr>
          <w:p w:rsidR="000E0CA5" w:rsidRPr="00E63680" w:rsidRDefault="000E0CA5" w:rsidP="000E0CA5">
            <w:pPr>
              <w:widowControl w:val="0"/>
              <w:tabs>
                <w:tab w:val="center" w:pos="9214"/>
              </w:tabs>
              <w:autoSpaceDE w:val="0"/>
              <w:autoSpaceDN w:val="0"/>
              <w:adjustRightInd w:val="0"/>
              <w:spacing w:line="240" w:lineRule="exact"/>
              <w:ind w:right="-143"/>
              <w:rPr>
                <w:sz w:val="18"/>
                <w:szCs w:val="18"/>
              </w:rPr>
            </w:pPr>
          </w:p>
          <w:p w:rsidR="000E0CA5" w:rsidRPr="00E63680" w:rsidRDefault="000E0CA5" w:rsidP="000E0CA5">
            <w:pPr>
              <w:widowControl w:val="0"/>
              <w:tabs>
                <w:tab w:val="center" w:pos="9214"/>
              </w:tabs>
              <w:autoSpaceDE w:val="0"/>
              <w:autoSpaceDN w:val="0"/>
              <w:adjustRightInd w:val="0"/>
              <w:spacing w:line="240" w:lineRule="exact"/>
              <w:ind w:right="-143"/>
              <w:rPr>
                <w:sz w:val="18"/>
                <w:szCs w:val="18"/>
                <w:lang w:eastAsia="en-US"/>
              </w:rPr>
            </w:pPr>
            <w:r w:rsidRPr="00E63680">
              <w:rPr>
                <w:sz w:val="18"/>
                <w:szCs w:val="18"/>
              </w:rPr>
              <w:t>Численность детей и м</w:t>
            </w:r>
            <w:r w:rsidRPr="00E63680">
              <w:rPr>
                <w:sz w:val="18"/>
                <w:szCs w:val="18"/>
              </w:rPr>
              <w:t>о</w:t>
            </w:r>
            <w:r w:rsidRPr="00E63680">
              <w:rPr>
                <w:sz w:val="18"/>
                <w:szCs w:val="18"/>
              </w:rPr>
              <w:t xml:space="preserve">лодежи в возрасте 7-17 лет </w:t>
            </w:r>
          </w:p>
        </w:tc>
        <w:tc>
          <w:tcPr>
            <w:tcW w:w="1100" w:type="dxa"/>
          </w:tcPr>
          <w:p w:rsidR="000E0CA5" w:rsidRPr="00E63680" w:rsidRDefault="000E0CA5" w:rsidP="000E0CA5">
            <w:pPr>
              <w:tabs>
                <w:tab w:val="center" w:pos="9214"/>
              </w:tabs>
              <w:spacing w:line="240" w:lineRule="exact"/>
              <w:ind w:left="-73" w:right="-36"/>
              <w:jc w:val="center"/>
              <w:rPr>
                <w:sz w:val="18"/>
                <w:szCs w:val="18"/>
              </w:rPr>
            </w:pPr>
          </w:p>
          <w:p w:rsidR="000E0CA5" w:rsidRPr="00E63680" w:rsidRDefault="000E0CA5" w:rsidP="000E0CA5">
            <w:pPr>
              <w:tabs>
                <w:tab w:val="center" w:pos="9214"/>
              </w:tabs>
              <w:spacing w:line="240" w:lineRule="exact"/>
              <w:ind w:left="-73" w:right="-36"/>
              <w:jc w:val="center"/>
              <w:rPr>
                <w:sz w:val="18"/>
                <w:szCs w:val="18"/>
              </w:rPr>
            </w:pPr>
            <w:r w:rsidRPr="00E63680">
              <w:rPr>
                <w:sz w:val="18"/>
                <w:szCs w:val="18"/>
              </w:rPr>
              <w:t>тыс.чел.</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1,066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0,946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0,932</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0,902</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0,930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0,930</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0,930</w:t>
            </w:r>
          </w:p>
        </w:tc>
      </w:tr>
      <w:tr w:rsidR="000E0CA5" w:rsidRPr="00E63680" w:rsidTr="000E0CA5">
        <w:tblPrEx>
          <w:tblBorders>
            <w:bottom w:val="single" w:sz="4" w:space="0" w:color="auto"/>
          </w:tblBorders>
        </w:tblPrEx>
        <w:tc>
          <w:tcPr>
            <w:tcW w:w="2800" w:type="dxa"/>
          </w:tcPr>
          <w:p w:rsidR="000E0CA5" w:rsidRPr="00E63680" w:rsidRDefault="000E0CA5" w:rsidP="000E0CA5">
            <w:pPr>
              <w:widowControl w:val="0"/>
              <w:tabs>
                <w:tab w:val="center" w:pos="9214"/>
              </w:tabs>
              <w:autoSpaceDE w:val="0"/>
              <w:autoSpaceDN w:val="0"/>
              <w:adjustRightInd w:val="0"/>
              <w:spacing w:line="240" w:lineRule="exact"/>
              <w:ind w:right="-143"/>
              <w:rPr>
                <w:sz w:val="18"/>
                <w:szCs w:val="18"/>
                <w:lang w:eastAsia="en-US"/>
              </w:rPr>
            </w:pPr>
            <w:r w:rsidRPr="00E63680">
              <w:rPr>
                <w:spacing w:val="-8"/>
                <w:sz w:val="18"/>
                <w:szCs w:val="18"/>
              </w:rPr>
              <w:t>Численность обучающихся по программам общего</w:t>
            </w:r>
            <w:r w:rsidRPr="00E63680">
              <w:rPr>
                <w:sz w:val="18"/>
                <w:szCs w:val="18"/>
              </w:rPr>
              <w:t xml:space="preserve"> образования в общеобразовательных орган</w:t>
            </w:r>
            <w:r w:rsidRPr="00E63680">
              <w:rPr>
                <w:sz w:val="18"/>
                <w:szCs w:val="18"/>
              </w:rPr>
              <w:t>и</w:t>
            </w:r>
            <w:r w:rsidRPr="00E63680">
              <w:rPr>
                <w:sz w:val="18"/>
                <w:szCs w:val="18"/>
              </w:rPr>
              <w:t xml:space="preserve">зациях </w:t>
            </w:r>
          </w:p>
        </w:tc>
        <w:tc>
          <w:tcPr>
            <w:tcW w:w="11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r w:rsidRPr="00E63680">
              <w:rPr>
                <w:sz w:val="18"/>
                <w:szCs w:val="18"/>
              </w:rPr>
              <w:t>тыс.чел.</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0,836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0,799</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highlight w:val="yellow"/>
                <w:lang w:eastAsia="en-US"/>
              </w:rPr>
            </w:pPr>
            <w:r w:rsidRPr="00E63680">
              <w:rPr>
                <w:sz w:val="18"/>
                <w:szCs w:val="18"/>
                <w:lang w:eastAsia="en-US"/>
              </w:rPr>
              <w:t>0,806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0,807</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0,806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0,826</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0,</w:t>
            </w:r>
            <w:r w:rsidRPr="00E63680">
              <w:rPr>
                <w:sz w:val="18"/>
                <w:szCs w:val="18"/>
                <w:lang w:val="en-US" w:eastAsia="en-US"/>
              </w:rPr>
              <w:t>822</w:t>
            </w:r>
          </w:p>
        </w:tc>
      </w:tr>
      <w:tr w:rsidR="000E0CA5" w:rsidRPr="00E63680" w:rsidTr="000E0CA5">
        <w:tblPrEx>
          <w:tblBorders>
            <w:bottom w:val="single" w:sz="4" w:space="0" w:color="auto"/>
          </w:tblBorders>
        </w:tblPrEx>
        <w:tc>
          <w:tcPr>
            <w:tcW w:w="2800" w:type="dxa"/>
          </w:tcPr>
          <w:p w:rsidR="000E0CA5" w:rsidRPr="00E63680" w:rsidRDefault="000E0CA5" w:rsidP="000E0CA5">
            <w:pPr>
              <w:widowControl w:val="0"/>
              <w:tabs>
                <w:tab w:val="center" w:pos="9214"/>
              </w:tabs>
              <w:autoSpaceDE w:val="0"/>
              <w:autoSpaceDN w:val="0"/>
              <w:adjustRightInd w:val="0"/>
              <w:spacing w:line="240" w:lineRule="exact"/>
              <w:ind w:right="-143"/>
              <w:rPr>
                <w:sz w:val="18"/>
                <w:szCs w:val="18"/>
                <w:lang w:eastAsia="en-US"/>
              </w:rPr>
            </w:pPr>
            <w:r w:rsidRPr="00E63680">
              <w:rPr>
                <w:sz w:val="18"/>
                <w:szCs w:val="18"/>
              </w:rPr>
              <w:t>Численность обучающихся в расчете на 1 педагогического рабо</w:t>
            </w:r>
            <w:r w:rsidRPr="00E63680">
              <w:rPr>
                <w:sz w:val="18"/>
                <w:szCs w:val="18"/>
              </w:rPr>
              <w:t>т</w:t>
            </w:r>
            <w:r w:rsidRPr="00E63680">
              <w:rPr>
                <w:sz w:val="18"/>
                <w:szCs w:val="18"/>
              </w:rPr>
              <w:t>ника</w:t>
            </w:r>
          </w:p>
        </w:tc>
        <w:tc>
          <w:tcPr>
            <w:tcW w:w="11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чел.</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12,86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12,78</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12,56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14,16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13,90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14,57</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14,55</w:t>
            </w:r>
          </w:p>
        </w:tc>
      </w:tr>
      <w:tr w:rsidR="000E0CA5" w:rsidRPr="00E63680" w:rsidTr="000E0CA5">
        <w:tblPrEx>
          <w:tblBorders>
            <w:bottom w:val="single" w:sz="4" w:space="0" w:color="auto"/>
          </w:tblBorders>
        </w:tblPrEx>
        <w:tc>
          <w:tcPr>
            <w:tcW w:w="2800" w:type="dxa"/>
          </w:tcPr>
          <w:p w:rsidR="000E0CA5" w:rsidRPr="00E63680" w:rsidRDefault="000E0CA5" w:rsidP="000E0CA5">
            <w:pPr>
              <w:widowControl w:val="0"/>
              <w:tabs>
                <w:tab w:val="center" w:pos="9214"/>
              </w:tabs>
              <w:autoSpaceDE w:val="0"/>
              <w:autoSpaceDN w:val="0"/>
              <w:adjustRightInd w:val="0"/>
              <w:spacing w:line="240" w:lineRule="exact"/>
              <w:ind w:right="-143"/>
              <w:rPr>
                <w:sz w:val="18"/>
                <w:szCs w:val="18"/>
                <w:lang w:eastAsia="en-US"/>
              </w:rPr>
            </w:pPr>
            <w:r w:rsidRPr="00E63680">
              <w:rPr>
                <w:spacing w:val="-6"/>
                <w:sz w:val="18"/>
                <w:szCs w:val="18"/>
              </w:rPr>
              <w:t>Удельный вес учащихся организаций общего</w:t>
            </w:r>
            <w:r w:rsidRPr="00E63680">
              <w:rPr>
                <w:sz w:val="18"/>
                <w:szCs w:val="18"/>
              </w:rPr>
              <w:t xml:space="preserve"> обр</w:t>
            </w:r>
            <w:r w:rsidRPr="00E63680">
              <w:rPr>
                <w:sz w:val="18"/>
                <w:szCs w:val="18"/>
              </w:rPr>
              <w:t>а</w:t>
            </w:r>
            <w:r w:rsidRPr="00E63680">
              <w:rPr>
                <w:sz w:val="18"/>
                <w:szCs w:val="18"/>
              </w:rPr>
              <w:t>зования, обучающихся по новым ФГОС (к 2018 году об</w:t>
            </w:r>
            <w:r w:rsidRPr="00E63680">
              <w:rPr>
                <w:sz w:val="18"/>
                <w:szCs w:val="18"/>
              </w:rPr>
              <w:t>у</w:t>
            </w:r>
            <w:r w:rsidRPr="00E63680">
              <w:rPr>
                <w:sz w:val="18"/>
                <w:szCs w:val="18"/>
              </w:rPr>
              <w:t>чаться по ФГОС будут все учащ</w:t>
            </w:r>
            <w:r w:rsidRPr="00E63680">
              <w:rPr>
                <w:sz w:val="18"/>
                <w:szCs w:val="18"/>
              </w:rPr>
              <w:t>и</w:t>
            </w:r>
            <w:r w:rsidRPr="00E63680">
              <w:rPr>
                <w:sz w:val="18"/>
                <w:szCs w:val="18"/>
              </w:rPr>
              <w:t>еся 1-8 классов)</w:t>
            </w:r>
          </w:p>
        </w:tc>
        <w:tc>
          <w:tcPr>
            <w:tcW w:w="11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lang w:eastAsia="en-US"/>
              </w:rPr>
              <w:t>39,4</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63,2</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val="en-US" w:eastAsia="en-US"/>
              </w:rPr>
            </w:pPr>
            <w:r w:rsidRPr="00E63680">
              <w:rPr>
                <w:sz w:val="18"/>
                <w:szCs w:val="18"/>
              </w:rPr>
              <w:t>75,54</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73,8</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81,39</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r w:rsidRPr="00E63680">
              <w:rPr>
                <w:sz w:val="18"/>
                <w:szCs w:val="18"/>
              </w:rPr>
              <w:t>82,0</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r w:rsidRPr="00E63680">
              <w:rPr>
                <w:sz w:val="18"/>
                <w:szCs w:val="18"/>
              </w:rPr>
              <w:t>89,65</w:t>
            </w: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lang w:eastAsia="en-US"/>
              </w:rPr>
            </w:pPr>
          </w:p>
        </w:tc>
      </w:tr>
      <w:tr w:rsidR="000E0CA5" w:rsidRPr="00E63680" w:rsidTr="000E0CA5">
        <w:tblPrEx>
          <w:tblBorders>
            <w:bottom w:val="single" w:sz="4" w:space="0" w:color="auto"/>
          </w:tblBorders>
        </w:tblPrEx>
        <w:tc>
          <w:tcPr>
            <w:tcW w:w="2800" w:type="dxa"/>
          </w:tcPr>
          <w:p w:rsidR="000E0CA5" w:rsidRPr="00E63680" w:rsidRDefault="000E0CA5" w:rsidP="000E0CA5">
            <w:pPr>
              <w:widowControl w:val="0"/>
              <w:tabs>
                <w:tab w:val="center" w:pos="9214"/>
              </w:tabs>
              <w:autoSpaceDE w:val="0"/>
              <w:autoSpaceDN w:val="0"/>
              <w:adjustRightInd w:val="0"/>
              <w:spacing w:line="240" w:lineRule="exact"/>
              <w:ind w:right="-143"/>
              <w:rPr>
                <w:sz w:val="18"/>
                <w:szCs w:val="18"/>
              </w:rPr>
            </w:pPr>
            <w:r w:rsidRPr="00E63680">
              <w:rPr>
                <w:sz w:val="18"/>
                <w:szCs w:val="18"/>
              </w:rPr>
              <w:t>Доля работников администрати</w:t>
            </w:r>
            <w:r w:rsidRPr="00E63680">
              <w:rPr>
                <w:sz w:val="18"/>
                <w:szCs w:val="18"/>
              </w:rPr>
              <w:t>в</w:t>
            </w:r>
            <w:r w:rsidRPr="00E63680">
              <w:rPr>
                <w:sz w:val="18"/>
                <w:szCs w:val="18"/>
              </w:rPr>
              <w:t>но-управлен-ческого и вспомог</w:t>
            </w:r>
            <w:r w:rsidRPr="00E63680">
              <w:rPr>
                <w:sz w:val="18"/>
                <w:szCs w:val="18"/>
              </w:rPr>
              <w:t>а</w:t>
            </w:r>
            <w:r w:rsidRPr="00E63680">
              <w:rPr>
                <w:sz w:val="18"/>
                <w:szCs w:val="18"/>
              </w:rPr>
              <w:t>тельного персонала в общей чи</w:t>
            </w:r>
            <w:r w:rsidRPr="00E63680">
              <w:rPr>
                <w:sz w:val="18"/>
                <w:szCs w:val="18"/>
              </w:rPr>
              <w:t>с</w:t>
            </w:r>
            <w:r w:rsidRPr="00E63680">
              <w:rPr>
                <w:sz w:val="18"/>
                <w:szCs w:val="18"/>
              </w:rPr>
              <w:t>ленности работников общеобраз</w:t>
            </w:r>
            <w:r w:rsidRPr="00E63680">
              <w:rPr>
                <w:sz w:val="18"/>
                <w:szCs w:val="18"/>
              </w:rPr>
              <w:t>о</w:t>
            </w:r>
            <w:r w:rsidRPr="00E63680">
              <w:rPr>
                <w:sz w:val="18"/>
                <w:szCs w:val="18"/>
              </w:rPr>
              <w:t>вательных организ</w:t>
            </w:r>
            <w:r w:rsidRPr="00E63680">
              <w:rPr>
                <w:sz w:val="18"/>
                <w:szCs w:val="18"/>
              </w:rPr>
              <w:t>а</w:t>
            </w:r>
            <w:r w:rsidRPr="00E63680">
              <w:rPr>
                <w:sz w:val="18"/>
                <w:szCs w:val="18"/>
              </w:rPr>
              <w:t>ций</w:t>
            </w:r>
          </w:p>
        </w:tc>
        <w:tc>
          <w:tcPr>
            <w:tcW w:w="11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r w:rsidRPr="00E63680">
              <w:rPr>
                <w:sz w:val="18"/>
                <w:szCs w:val="18"/>
              </w:rPr>
              <w:t>%</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highlight w:val="yellow"/>
              </w:rPr>
            </w:pPr>
            <w:r w:rsidRPr="00E63680">
              <w:rPr>
                <w:sz w:val="18"/>
                <w:szCs w:val="18"/>
              </w:rPr>
              <w:t>32,6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highlight w:val="yellow"/>
              </w:rPr>
            </w:pPr>
            <w:r w:rsidRPr="00E63680">
              <w:rPr>
                <w:sz w:val="18"/>
                <w:szCs w:val="18"/>
              </w:rPr>
              <w:t>29,0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highlight w:val="yellow"/>
              </w:rPr>
            </w:pPr>
            <w:r w:rsidRPr="00E63680">
              <w:rPr>
                <w:sz w:val="18"/>
                <w:szCs w:val="18"/>
              </w:rPr>
              <w:t>36,08</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highlight w:val="yellow"/>
              </w:rPr>
            </w:pPr>
            <w:r w:rsidRPr="00E63680">
              <w:rPr>
                <w:sz w:val="18"/>
                <w:szCs w:val="18"/>
              </w:rPr>
              <w:t>28,7</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r w:rsidRPr="00E63680">
              <w:rPr>
                <w:sz w:val="18"/>
                <w:szCs w:val="18"/>
              </w:rPr>
              <w:t>25,3</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r w:rsidRPr="00E63680">
              <w:rPr>
                <w:sz w:val="18"/>
                <w:szCs w:val="18"/>
              </w:rPr>
              <w:t>39,1</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36"/>
              <w:jc w:val="center"/>
              <w:rPr>
                <w:sz w:val="18"/>
                <w:szCs w:val="18"/>
              </w:rPr>
            </w:pPr>
            <w:r w:rsidRPr="00E63680">
              <w:rPr>
                <w:sz w:val="18"/>
                <w:szCs w:val="18"/>
              </w:rPr>
              <w:t>37,80</w:t>
            </w:r>
          </w:p>
        </w:tc>
      </w:tr>
      <w:tr w:rsidR="000E0CA5" w:rsidRPr="00E63680" w:rsidTr="000E0CA5">
        <w:tblPrEx>
          <w:tblBorders>
            <w:bottom w:val="single" w:sz="4" w:space="0" w:color="auto"/>
          </w:tblBorders>
        </w:tblPrEx>
        <w:trPr>
          <w:trHeight w:val="979"/>
        </w:trPr>
        <w:tc>
          <w:tcPr>
            <w:tcW w:w="2800" w:type="dxa"/>
          </w:tcPr>
          <w:p w:rsidR="000E0CA5" w:rsidRPr="00E63680" w:rsidRDefault="000E0CA5" w:rsidP="000E0CA5">
            <w:pPr>
              <w:tabs>
                <w:tab w:val="center" w:pos="9214"/>
              </w:tabs>
              <w:spacing w:line="240" w:lineRule="exact"/>
              <w:ind w:right="-143"/>
              <w:rPr>
                <w:sz w:val="18"/>
                <w:szCs w:val="18"/>
                <w:u w:val="single"/>
              </w:rPr>
            </w:pPr>
            <w:r w:rsidRPr="00E63680">
              <w:rPr>
                <w:sz w:val="18"/>
                <w:szCs w:val="18"/>
              </w:rPr>
              <w:t>Доля педагогических ра-ботников общеобразовательных организ</w:t>
            </w:r>
            <w:r w:rsidRPr="00E63680">
              <w:rPr>
                <w:sz w:val="18"/>
                <w:szCs w:val="18"/>
              </w:rPr>
              <w:t>а</w:t>
            </w:r>
            <w:r w:rsidRPr="00E63680">
              <w:rPr>
                <w:sz w:val="18"/>
                <w:szCs w:val="18"/>
              </w:rPr>
              <w:t>ций, имеющих первую или высшую катег</w:t>
            </w:r>
            <w:r w:rsidRPr="00E63680">
              <w:rPr>
                <w:sz w:val="18"/>
                <w:szCs w:val="18"/>
              </w:rPr>
              <w:t>о</w:t>
            </w:r>
            <w:r w:rsidRPr="00E63680">
              <w:rPr>
                <w:sz w:val="18"/>
                <w:szCs w:val="18"/>
              </w:rPr>
              <w:t>рии</w:t>
            </w:r>
          </w:p>
        </w:tc>
        <w:tc>
          <w:tcPr>
            <w:tcW w:w="1100" w:type="dxa"/>
          </w:tcPr>
          <w:p w:rsidR="000E0CA5" w:rsidRPr="00E63680" w:rsidRDefault="000E0CA5" w:rsidP="000E0CA5">
            <w:pPr>
              <w:tabs>
                <w:tab w:val="center" w:pos="9214"/>
              </w:tabs>
              <w:spacing w:line="240" w:lineRule="exact"/>
              <w:ind w:left="-73" w:right="-177"/>
              <w:jc w:val="center"/>
              <w:rPr>
                <w:sz w:val="18"/>
                <w:szCs w:val="18"/>
              </w:rPr>
            </w:pPr>
          </w:p>
          <w:p w:rsidR="000E0CA5" w:rsidRPr="00E63680" w:rsidRDefault="000E0CA5" w:rsidP="000E0CA5">
            <w:pPr>
              <w:tabs>
                <w:tab w:val="center" w:pos="9214"/>
              </w:tabs>
              <w:spacing w:line="240" w:lineRule="exact"/>
              <w:ind w:left="-73" w:right="-177"/>
              <w:jc w:val="center"/>
              <w:rPr>
                <w:sz w:val="18"/>
                <w:szCs w:val="18"/>
              </w:rPr>
            </w:pPr>
            <w:r w:rsidRPr="00E63680">
              <w:rPr>
                <w:sz w:val="18"/>
                <w:szCs w:val="18"/>
              </w:rPr>
              <w:t>%</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10,7</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20,3</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30,6</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lang w:val="en-US"/>
              </w:rPr>
            </w:pPr>
            <w:r w:rsidRPr="00E63680">
              <w:rPr>
                <w:sz w:val="18"/>
                <w:szCs w:val="18"/>
              </w:rPr>
              <w:t>50,8</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56,14</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61,0</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63,1</w:t>
            </w: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tc>
      </w:tr>
      <w:tr w:rsidR="000E0CA5" w:rsidRPr="00E63680" w:rsidTr="000E0CA5">
        <w:tblPrEx>
          <w:tblBorders>
            <w:bottom w:val="single" w:sz="4" w:space="0" w:color="auto"/>
          </w:tblBorders>
        </w:tblPrEx>
        <w:tc>
          <w:tcPr>
            <w:tcW w:w="9497" w:type="dxa"/>
            <w:gridSpan w:val="9"/>
          </w:tcPr>
          <w:p w:rsidR="000E0CA5" w:rsidRPr="00E63680" w:rsidRDefault="000E0CA5" w:rsidP="000E0CA5">
            <w:pPr>
              <w:widowControl w:val="0"/>
              <w:tabs>
                <w:tab w:val="center" w:pos="9214"/>
              </w:tabs>
              <w:autoSpaceDE w:val="0"/>
              <w:autoSpaceDN w:val="0"/>
              <w:adjustRightInd w:val="0"/>
              <w:spacing w:line="240" w:lineRule="exact"/>
              <w:ind w:left="-567" w:firstLine="567"/>
              <w:jc w:val="center"/>
              <w:rPr>
                <w:sz w:val="18"/>
                <w:szCs w:val="18"/>
                <w:highlight w:val="yellow"/>
              </w:rPr>
            </w:pPr>
            <w:r w:rsidRPr="00E63680">
              <w:rPr>
                <w:sz w:val="18"/>
                <w:szCs w:val="18"/>
              </w:rPr>
              <w:t>4</w:t>
            </w:r>
          </w:p>
        </w:tc>
      </w:tr>
      <w:tr w:rsidR="000E0CA5" w:rsidRPr="00E63680" w:rsidTr="000E0CA5">
        <w:tblPrEx>
          <w:tblBorders>
            <w:bottom w:val="single" w:sz="4" w:space="0" w:color="auto"/>
          </w:tblBorders>
        </w:tblPrEx>
        <w:tc>
          <w:tcPr>
            <w:tcW w:w="2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1</w:t>
            </w:r>
          </w:p>
        </w:tc>
        <w:tc>
          <w:tcPr>
            <w:tcW w:w="11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2</w:t>
            </w:r>
          </w:p>
        </w:tc>
        <w:tc>
          <w:tcPr>
            <w:tcW w:w="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3</w:t>
            </w:r>
          </w:p>
        </w:tc>
        <w:tc>
          <w:tcPr>
            <w:tcW w:w="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4</w:t>
            </w:r>
          </w:p>
        </w:tc>
        <w:tc>
          <w:tcPr>
            <w:tcW w:w="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5</w:t>
            </w:r>
          </w:p>
        </w:tc>
        <w:tc>
          <w:tcPr>
            <w:tcW w:w="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6</w:t>
            </w:r>
          </w:p>
        </w:tc>
        <w:tc>
          <w:tcPr>
            <w:tcW w:w="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7</w:t>
            </w:r>
          </w:p>
        </w:tc>
        <w:tc>
          <w:tcPr>
            <w:tcW w:w="800"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8</w:t>
            </w:r>
          </w:p>
        </w:tc>
        <w:tc>
          <w:tcPr>
            <w:tcW w:w="797" w:type="dxa"/>
          </w:tcPr>
          <w:p w:rsidR="000E0CA5" w:rsidRPr="00E63680" w:rsidRDefault="000E0CA5" w:rsidP="000E0CA5">
            <w:pPr>
              <w:widowControl w:val="0"/>
              <w:tabs>
                <w:tab w:val="center" w:pos="9214"/>
              </w:tabs>
              <w:autoSpaceDE w:val="0"/>
              <w:autoSpaceDN w:val="0"/>
              <w:adjustRightInd w:val="0"/>
              <w:spacing w:line="240" w:lineRule="exact"/>
              <w:jc w:val="center"/>
              <w:rPr>
                <w:sz w:val="18"/>
                <w:szCs w:val="18"/>
              </w:rPr>
            </w:pPr>
            <w:r w:rsidRPr="00E63680">
              <w:rPr>
                <w:sz w:val="18"/>
                <w:szCs w:val="18"/>
              </w:rPr>
              <w:t>9</w:t>
            </w:r>
          </w:p>
        </w:tc>
      </w:tr>
      <w:tr w:rsidR="000E0CA5" w:rsidRPr="00E63680" w:rsidTr="000E0CA5">
        <w:tblPrEx>
          <w:tblBorders>
            <w:bottom w:val="single" w:sz="4" w:space="0" w:color="auto"/>
          </w:tblBorders>
        </w:tblPrEx>
        <w:tc>
          <w:tcPr>
            <w:tcW w:w="2800" w:type="dxa"/>
          </w:tcPr>
          <w:p w:rsidR="000E0CA5" w:rsidRPr="00E63680" w:rsidRDefault="000E0CA5" w:rsidP="000E0CA5">
            <w:pPr>
              <w:tabs>
                <w:tab w:val="center" w:pos="9214"/>
              </w:tabs>
              <w:spacing w:line="240" w:lineRule="exact"/>
              <w:ind w:right="-2"/>
              <w:jc w:val="both"/>
              <w:rPr>
                <w:sz w:val="18"/>
                <w:szCs w:val="18"/>
              </w:rPr>
            </w:pPr>
            <w:r w:rsidRPr="00E63680">
              <w:rPr>
                <w:sz w:val="18"/>
                <w:szCs w:val="18"/>
              </w:rPr>
              <w:t>Удельный вес численности об</w:t>
            </w:r>
            <w:r w:rsidRPr="00E63680">
              <w:rPr>
                <w:sz w:val="18"/>
                <w:szCs w:val="18"/>
              </w:rPr>
              <w:t>у</w:t>
            </w:r>
            <w:r w:rsidRPr="00E63680">
              <w:rPr>
                <w:sz w:val="18"/>
                <w:szCs w:val="18"/>
              </w:rPr>
              <w:t>чающихся на старшей ступени среднего общего образов</w:t>
            </w:r>
            <w:r w:rsidRPr="00E63680">
              <w:rPr>
                <w:sz w:val="18"/>
                <w:szCs w:val="18"/>
              </w:rPr>
              <w:t>а</w:t>
            </w:r>
            <w:r w:rsidRPr="00E63680">
              <w:rPr>
                <w:sz w:val="18"/>
                <w:szCs w:val="18"/>
              </w:rPr>
              <w:t>ния, охваченных мероприятиями професси</w:t>
            </w:r>
            <w:r w:rsidRPr="00E63680">
              <w:rPr>
                <w:sz w:val="18"/>
                <w:szCs w:val="18"/>
              </w:rPr>
              <w:t>о</w:t>
            </w:r>
            <w:r w:rsidRPr="00E63680">
              <w:rPr>
                <w:sz w:val="18"/>
                <w:szCs w:val="18"/>
              </w:rPr>
              <w:t>нальной ориентации, в о</w:t>
            </w:r>
            <w:r w:rsidRPr="00E63680">
              <w:rPr>
                <w:sz w:val="18"/>
                <w:szCs w:val="18"/>
              </w:rPr>
              <w:t>б</w:t>
            </w:r>
            <w:r w:rsidRPr="00E63680">
              <w:rPr>
                <w:sz w:val="18"/>
                <w:szCs w:val="18"/>
              </w:rPr>
              <w:t>щей их численности</w:t>
            </w:r>
          </w:p>
        </w:tc>
        <w:tc>
          <w:tcPr>
            <w:tcW w:w="1100" w:type="dxa"/>
          </w:tcPr>
          <w:p w:rsidR="000E0CA5" w:rsidRPr="00E63680" w:rsidRDefault="000E0CA5" w:rsidP="000E0CA5">
            <w:pPr>
              <w:tabs>
                <w:tab w:val="center" w:pos="9214"/>
              </w:tabs>
              <w:spacing w:line="240" w:lineRule="exact"/>
              <w:ind w:left="-73" w:right="-177"/>
              <w:jc w:val="center"/>
              <w:rPr>
                <w:sz w:val="18"/>
                <w:szCs w:val="18"/>
              </w:rPr>
            </w:pPr>
          </w:p>
          <w:p w:rsidR="000E0CA5" w:rsidRPr="00E63680" w:rsidRDefault="000E0CA5" w:rsidP="000E0CA5">
            <w:pPr>
              <w:tabs>
                <w:tab w:val="center" w:pos="9214"/>
              </w:tabs>
              <w:spacing w:line="240" w:lineRule="exact"/>
              <w:ind w:left="-73" w:right="-177"/>
              <w:jc w:val="center"/>
              <w:rPr>
                <w:sz w:val="18"/>
                <w:szCs w:val="18"/>
              </w:rPr>
            </w:pPr>
            <w:r w:rsidRPr="00E63680">
              <w:rPr>
                <w:sz w:val="18"/>
                <w:szCs w:val="18"/>
              </w:rPr>
              <w:t>%</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c>
          <w:tcPr>
            <w:tcW w:w="797" w:type="dxa"/>
          </w:tcPr>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73" w:right="-177"/>
              <w:jc w:val="center"/>
              <w:rPr>
                <w:sz w:val="18"/>
                <w:szCs w:val="18"/>
              </w:rPr>
            </w:pPr>
            <w:r w:rsidRPr="00E63680">
              <w:rPr>
                <w:sz w:val="18"/>
                <w:szCs w:val="18"/>
              </w:rPr>
              <w:t>100</w:t>
            </w:r>
          </w:p>
        </w:tc>
      </w:tr>
    </w:tbl>
    <w:p w:rsidR="000E0CA5" w:rsidRPr="00E63680" w:rsidRDefault="000E0CA5" w:rsidP="000E0CA5">
      <w:pPr>
        <w:widowControl w:val="0"/>
        <w:autoSpaceDE w:val="0"/>
        <w:autoSpaceDN w:val="0"/>
        <w:adjustRightInd w:val="0"/>
        <w:spacing w:before="120"/>
        <w:outlineLvl w:val="2"/>
        <w:rPr>
          <w:sz w:val="18"/>
          <w:szCs w:val="18"/>
        </w:rPr>
      </w:pPr>
      <w:r w:rsidRPr="00E63680">
        <w:rPr>
          <w:sz w:val="18"/>
          <w:szCs w:val="18"/>
        </w:rPr>
        <w:t xml:space="preserve">        1.2.2.  Заменить </w:t>
      </w:r>
      <w:r w:rsidRPr="00E63680">
        <w:rPr>
          <w:sz w:val="18"/>
          <w:szCs w:val="18"/>
          <w:lang w:val="en-US"/>
        </w:rPr>
        <w:t>d</w:t>
      </w:r>
      <w:r w:rsidRPr="00E63680">
        <w:rPr>
          <w:sz w:val="18"/>
          <w:szCs w:val="18"/>
        </w:rPr>
        <w:t xml:space="preserve"> разделе </w:t>
      </w:r>
      <w:r w:rsidRPr="00E63680">
        <w:rPr>
          <w:sz w:val="18"/>
          <w:szCs w:val="18"/>
          <w:lang w:val="en-US"/>
        </w:rPr>
        <w:t>II</w:t>
      </w:r>
      <w:r w:rsidRPr="00E63680">
        <w:rPr>
          <w:sz w:val="18"/>
          <w:szCs w:val="18"/>
        </w:rPr>
        <w:t xml:space="preserve"> в пункте 5:</w:t>
      </w:r>
      <w:r w:rsidRPr="00E63680">
        <w:rPr>
          <w:b/>
          <w:sz w:val="18"/>
          <w:szCs w:val="18"/>
        </w:rPr>
        <w:t xml:space="preserve"> </w:t>
      </w:r>
      <w:r w:rsidRPr="00E63680">
        <w:rPr>
          <w:sz w:val="18"/>
          <w:szCs w:val="18"/>
        </w:rPr>
        <w:t>Показатели повышения эффе</w:t>
      </w:r>
      <w:r w:rsidRPr="00E63680">
        <w:rPr>
          <w:sz w:val="18"/>
          <w:szCs w:val="18"/>
        </w:rPr>
        <w:t>к</w:t>
      </w:r>
      <w:r w:rsidRPr="00E63680">
        <w:rPr>
          <w:sz w:val="18"/>
          <w:szCs w:val="18"/>
        </w:rPr>
        <w:t>тивности и качества услуг в сфере общего образования, соотнесенные с этапами пер</w:t>
      </w:r>
      <w:r w:rsidRPr="00E63680">
        <w:rPr>
          <w:sz w:val="18"/>
          <w:szCs w:val="18"/>
        </w:rPr>
        <w:t>е</w:t>
      </w:r>
      <w:r w:rsidRPr="00E63680">
        <w:rPr>
          <w:sz w:val="18"/>
          <w:szCs w:val="18"/>
        </w:rPr>
        <w:t>хода к эффективному контракту:</w:t>
      </w:r>
    </w:p>
    <w:p w:rsidR="000E0CA5" w:rsidRPr="00E63680" w:rsidRDefault="000E0CA5" w:rsidP="000E0CA5">
      <w:pPr>
        <w:widowControl w:val="0"/>
        <w:tabs>
          <w:tab w:val="center" w:pos="9214"/>
        </w:tabs>
        <w:autoSpaceDE w:val="0"/>
        <w:autoSpaceDN w:val="0"/>
        <w:adjustRightInd w:val="0"/>
        <w:spacing w:line="360" w:lineRule="atLeast"/>
        <w:ind w:firstLine="567"/>
        <w:outlineLvl w:val="1"/>
        <w:rPr>
          <w:sz w:val="18"/>
          <w:szCs w:val="18"/>
        </w:rPr>
      </w:pPr>
      <w:r w:rsidRPr="00E63680">
        <w:rPr>
          <w:sz w:val="18"/>
          <w:szCs w:val="18"/>
        </w:rPr>
        <w:t>в строке 3 в графе 8 цифру «18,6» на «17,8»,  в графе 9 цифру «18,7» на  «16,3»;</w:t>
      </w:r>
      <w:r w:rsidRPr="00E63680">
        <w:rPr>
          <w:spacing w:val="-1"/>
          <w:sz w:val="18"/>
          <w:szCs w:val="18"/>
        </w:rPr>
        <w:t xml:space="preserve"> </w:t>
      </w:r>
    </w:p>
    <w:p w:rsidR="000E0CA5" w:rsidRPr="00E63680" w:rsidRDefault="000E0CA5" w:rsidP="000E0CA5">
      <w:pPr>
        <w:widowControl w:val="0"/>
        <w:tabs>
          <w:tab w:val="center" w:pos="9214"/>
        </w:tabs>
        <w:autoSpaceDE w:val="0"/>
        <w:autoSpaceDN w:val="0"/>
        <w:adjustRightInd w:val="0"/>
        <w:spacing w:line="360" w:lineRule="atLeast"/>
        <w:ind w:firstLine="567"/>
        <w:outlineLvl w:val="1"/>
        <w:rPr>
          <w:sz w:val="18"/>
          <w:szCs w:val="18"/>
        </w:rPr>
      </w:pPr>
      <w:r w:rsidRPr="00E63680">
        <w:rPr>
          <w:sz w:val="18"/>
          <w:szCs w:val="18"/>
        </w:rPr>
        <w:t xml:space="preserve">в строке 4 в графе 8 цифры «100» на « 100,8», графа 9 цифру «100» на </w:t>
      </w:r>
    </w:p>
    <w:p w:rsidR="000E0CA5" w:rsidRPr="00E63680" w:rsidRDefault="000E0CA5" w:rsidP="000E0CA5">
      <w:pPr>
        <w:widowControl w:val="0"/>
        <w:tabs>
          <w:tab w:val="center" w:pos="9214"/>
        </w:tabs>
        <w:autoSpaceDE w:val="0"/>
        <w:autoSpaceDN w:val="0"/>
        <w:adjustRightInd w:val="0"/>
        <w:spacing w:line="360" w:lineRule="atLeast"/>
        <w:outlineLvl w:val="1"/>
        <w:rPr>
          <w:sz w:val="18"/>
          <w:szCs w:val="18"/>
        </w:rPr>
      </w:pPr>
      <w:r w:rsidRPr="00E63680">
        <w:rPr>
          <w:sz w:val="18"/>
          <w:szCs w:val="18"/>
        </w:rPr>
        <w:t>« 97,7»;</w:t>
      </w:r>
    </w:p>
    <w:p w:rsidR="000E0CA5" w:rsidRPr="00E63680" w:rsidRDefault="000E0CA5" w:rsidP="000E0CA5">
      <w:pPr>
        <w:widowControl w:val="0"/>
        <w:tabs>
          <w:tab w:val="center" w:pos="9214"/>
        </w:tabs>
        <w:autoSpaceDE w:val="0"/>
        <w:autoSpaceDN w:val="0"/>
        <w:adjustRightInd w:val="0"/>
        <w:spacing w:line="360" w:lineRule="atLeast"/>
        <w:ind w:firstLine="567"/>
        <w:jc w:val="both"/>
        <w:outlineLvl w:val="1"/>
        <w:rPr>
          <w:sz w:val="18"/>
          <w:szCs w:val="18"/>
        </w:rPr>
      </w:pPr>
      <w:r w:rsidRPr="00E63680">
        <w:rPr>
          <w:sz w:val="18"/>
          <w:szCs w:val="18"/>
        </w:rPr>
        <w:t>1.2.3. Изложить в разделе III. Изменения в дополнительном образовании детей, направленные на повышение э</w:t>
      </w:r>
      <w:r w:rsidRPr="00E63680">
        <w:rPr>
          <w:sz w:val="18"/>
          <w:szCs w:val="18"/>
        </w:rPr>
        <w:t>ф</w:t>
      </w:r>
      <w:r w:rsidRPr="00E63680">
        <w:rPr>
          <w:sz w:val="18"/>
          <w:szCs w:val="18"/>
        </w:rPr>
        <w:t>фективности и качества услуг в сфере обр</w:t>
      </w:r>
      <w:r w:rsidRPr="00E63680">
        <w:rPr>
          <w:sz w:val="18"/>
          <w:szCs w:val="18"/>
        </w:rPr>
        <w:t>а</w:t>
      </w:r>
      <w:r w:rsidRPr="00E63680">
        <w:rPr>
          <w:sz w:val="18"/>
          <w:szCs w:val="18"/>
        </w:rPr>
        <w:t xml:space="preserve">зования, соотнесенные с этапами перехода к эффективному контракту пункт 3 в редакции: </w:t>
      </w:r>
    </w:p>
    <w:p w:rsidR="000E0CA5" w:rsidRPr="00E63680" w:rsidRDefault="000E0CA5" w:rsidP="000E0CA5">
      <w:pPr>
        <w:widowControl w:val="0"/>
        <w:tabs>
          <w:tab w:val="center" w:pos="9214"/>
        </w:tabs>
        <w:autoSpaceDE w:val="0"/>
        <w:autoSpaceDN w:val="0"/>
        <w:adjustRightInd w:val="0"/>
        <w:spacing w:line="240" w:lineRule="exact"/>
        <w:ind w:right="-2" w:firstLine="567"/>
        <w:jc w:val="both"/>
        <w:outlineLvl w:val="1"/>
        <w:rPr>
          <w:sz w:val="18"/>
          <w:szCs w:val="18"/>
        </w:rPr>
      </w:pPr>
      <w:r w:rsidRPr="00E63680">
        <w:rPr>
          <w:sz w:val="18"/>
          <w:szCs w:val="18"/>
        </w:rPr>
        <w:t>«3. «Основные количественные характеристики системы дополнител</w:t>
      </w:r>
      <w:r w:rsidRPr="00E63680">
        <w:rPr>
          <w:sz w:val="18"/>
          <w:szCs w:val="18"/>
        </w:rPr>
        <w:t>ь</w:t>
      </w:r>
      <w:r w:rsidRPr="00E63680">
        <w:rPr>
          <w:sz w:val="18"/>
          <w:szCs w:val="18"/>
        </w:rPr>
        <w:t xml:space="preserve">ного образования детей»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800"/>
        <w:gridCol w:w="800"/>
        <w:gridCol w:w="900"/>
        <w:gridCol w:w="1000"/>
        <w:gridCol w:w="800"/>
        <w:gridCol w:w="700"/>
        <w:gridCol w:w="739"/>
      </w:tblGrid>
      <w:tr w:rsidR="000E0CA5" w:rsidRPr="00E63680" w:rsidTr="000E0CA5">
        <w:tc>
          <w:tcPr>
            <w:tcW w:w="3900" w:type="dxa"/>
          </w:tcPr>
          <w:p w:rsidR="000E0CA5" w:rsidRPr="00E63680" w:rsidRDefault="000E0CA5" w:rsidP="000E0CA5">
            <w:pPr>
              <w:tabs>
                <w:tab w:val="center" w:pos="9214"/>
              </w:tabs>
              <w:spacing w:line="240" w:lineRule="exact"/>
              <w:jc w:val="center"/>
              <w:rPr>
                <w:sz w:val="18"/>
                <w:szCs w:val="18"/>
              </w:rPr>
            </w:pPr>
          </w:p>
        </w:tc>
        <w:tc>
          <w:tcPr>
            <w:tcW w:w="800" w:type="dxa"/>
          </w:tcPr>
          <w:p w:rsidR="000E0CA5" w:rsidRPr="00E63680" w:rsidRDefault="000E0CA5" w:rsidP="000E0CA5">
            <w:pPr>
              <w:tabs>
                <w:tab w:val="center" w:pos="9214"/>
              </w:tabs>
              <w:spacing w:line="240" w:lineRule="exact"/>
              <w:ind w:left="-108" w:right="-108"/>
              <w:jc w:val="center"/>
              <w:rPr>
                <w:sz w:val="18"/>
                <w:szCs w:val="18"/>
              </w:rPr>
            </w:pPr>
            <w:r w:rsidRPr="00E63680">
              <w:rPr>
                <w:sz w:val="18"/>
                <w:szCs w:val="18"/>
              </w:rPr>
              <w:t>Един</w:t>
            </w:r>
            <w:r w:rsidRPr="00E63680">
              <w:rPr>
                <w:sz w:val="18"/>
                <w:szCs w:val="18"/>
              </w:rPr>
              <w:t>и</w:t>
            </w:r>
            <w:r w:rsidRPr="00E63680">
              <w:rPr>
                <w:sz w:val="18"/>
                <w:szCs w:val="18"/>
              </w:rPr>
              <w:t>ца и</w:t>
            </w:r>
            <w:r w:rsidRPr="00E63680">
              <w:rPr>
                <w:sz w:val="18"/>
                <w:szCs w:val="18"/>
              </w:rPr>
              <w:t>з</w:t>
            </w:r>
            <w:r w:rsidRPr="00E63680">
              <w:rPr>
                <w:sz w:val="18"/>
                <w:szCs w:val="18"/>
              </w:rPr>
              <w:t>мере-</w:t>
            </w:r>
            <w:r w:rsidRPr="00E63680">
              <w:rPr>
                <w:sz w:val="18"/>
                <w:szCs w:val="18"/>
              </w:rPr>
              <w:lastRenderedPageBreak/>
              <w:t>ния</w:t>
            </w:r>
          </w:p>
        </w:tc>
        <w:tc>
          <w:tcPr>
            <w:tcW w:w="800" w:type="dxa"/>
          </w:tcPr>
          <w:p w:rsidR="000E0CA5" w:rsidRPr="00E63680" w:rsidRDefault="000E0CA5" w:rsidP="000E0CA5">
            <w:pPr>
              <w:tabs>
                <w:tab w:val="center" w:pos="9214"/>
              </w:tabs>
              <w:spacing w:line="240" w:lineRule="exact"/>
              <w:jc w:val="center"/>
              <w:rPr>
                <w:sz w:val="18"/>
                <w:szCs w:val="18"/>
              </w:rPr>
            </w:pPr>
            <w:r w:rsidRPr="00E63680">
              <w:rPr>
                <w:sz w:val="18"/>
                <w:szCs w:val="18"/>
              </w:rPr>
              <w:lastRenderedPageBreak/>
              <w:t>2013 год</w:t>
            </w:r>
          </w:p>
        </w:tc>
        <w:tc>
          <w:tcPr>
            <w:tcW w:w="900" w:type="dxa"/>
          </w:tcPr>
          <w:p w:rsidR="000E0CA5" w:rsidRPr="00E63680" w:rsidRDefault="000E0CA5" w:rsidP="000E0CA5">
            <w:pPr>
              <w:tabs>
                <w:tab w:val="center" w:pos="9214"/>
              </w:tabs>
              <w:spacing w:line="240" w:lineRule="exact"/>
              <w:jc w:val="center"/>
              <w:rPr>
                <w:sz w:val="18"/>
                <w:szCs w:val="18"/>
              </w:rPr>
            </w:pPr>
            <w:r w:rsidRPr="00E63680">
              <w:rPr>
                <w:sz w:val="18"/>
                <w:szCs w:val="18"/>
              </w:rPr>
              <w:t>2014 год</w:t>
            </w:r>
          </w:p>
        </w:tc>
        <w:tc>
          <w:tcPr>
            <w:tcW w:w="1000" w:type="dxa"/>
          </w:tcPr>
          <w:p w:rsidR="000E0CA5" w:rsidRPr="00E63680" w:rsidRDefault="000E0CA5" w:rsidP="000E0CA5">
            <w:pPr>
              <w:tabs>
                <w:tab w:val="center" w:pos="9214"/>
              </w:tabs>
              <w:spacing w:line="240" w:lineRule="exact"/>
              <w:jc w:val="center"/>
              <w:rPr>
                <w:sz w:val="18"/>
                <w:szCs w:val="18"/>
              </w:rPr>
            </w:pPr>
            <w:r w:rsidRPr="00E63680">
              <w:rPr>
                <w:sz w:val="18"/>
                <w:szCs w:val="18"/>
              </w:rPr>
              <w:t>2015 год</w:t>
            </w:r>
          </w:p>
        </w:tc>
        <w:tc>
          <w:tcPr>
            <w:tcW w:w="800" w:type="dxa"/>
          </w:tcPr>
          <w:p w:rsidR="000E0CA5" w:rsidRPr="00E63680" w:rsidRDefault="000E0CA5" w:rsidP="000E0CA5">
            <w:pPr>
              <w:tabs>
                <w:tab w:val="center" w:pos="9214"/>
              </w:tabs>
              <w:spacing w:line="240" w:lineRule="exact"/>
              <w:jc w:val="center"/>
              <w:rPr>
                <w:sz w:val="18"/>
                <w:szCs w:val="18"/>
              </w:rPr>
            </w:pPr>
            <w:r w:rsidRPr="00E63680">
              <w:rPr>
                <w:sz w:val="18"/>
                <w:szCs w:val="18"/>
              </w:rPr>
              <w:t>2016 год</w:t>
            </w:r>
          </w:p>
        </w:tc>
        <w:tc>
          <w:tcPr>
            <w:tcW w:w="700" w:type="dxa"/>
          </w:tcPr>
          <w:p w:rsidR="000E0CA5" w:rsidRPr="00E63680" w:rsidRDefault="000E0CA5" w:rsidP="000E0CA5">
            <w:pPr>
              <w:tabs>
                <w:tab w:val="center" w:pos="9214"/>
              </w:tabs>
              <w:spacing w:line="240" w:lineRule="exact"/>
              <w:jc w:val="center"/>
              <w:rPr>
                <w:sz w:val="18"/>
                <w:szCs w:val="18"/>
              </w:rPr>
            </w:pPr>
            <w:r w:rsidRPr="00E63680">
              <w:rPr>
                <w:sz w:val="18"/>
                <w:szCs w:val="18"/>
              </w:rPr>
              <w:t>2017 год</w:t>
            </w:r>
          </w:p>
        </w:tc>
        <w:tc>
          <w:tcPr>
            <w:tcW w:w="739" w:type="dxa"/>
          </w:tcPr>
          <w:p w:rsidR="000E0CA5" w:rsidRPr="00E63680" w:rsidRDefault="000E0CA5" w:rsidP="000E0CA5">
            <w:pPr>
              <w:tabs>
                <w:tab w:val="center" w:pos="9214"/>
              </w:tabs>
              <w:spacing w:line="240" w:lineRule="exact"/>
              <w:jc w:val="center"/>
              <w:rPr>
                <w:sz w:val="18"/>
                <w:szCs w:val="18"/>
              </w:rPr>
            </w:pPr>
            <w:r w:rsidRPr="00E63680">
              <w:rPr>
                <w:sz w:val="18"/>
                <w:szCs w:val="18"/>
              </w:rPr>
              <w:t>2018 год</w:t>
            </w:r>
          </w:p>
        </w:tc>
      </w:tr>
      <w:tr w:rsidR="000E0CA5" w:rsidRPr="00E63680" w:rsidTr="000E0CA5">
        <w:tc>
          <w:tcPr>
            <w:tcW w:w="3900" w:type="dxa"/>
          </w:tcPr>
          <w:p w:rsidR="000E0CA5" w:rsidRPr="00E63680" w:rsidRDefault="000E0CA5" w:rsidP="000E0CA5">
            <w:pPr>
              <w:tabs>
                <w:tab w:val="center" w:pos="9214"/>
              </w:tabs>
              <w:spacing w:line="240" w:lineRule="exact"/>
              <w:rPr>
                <w:sz w:val="18"/>
                <w:szCs w:val="18"/>
              </w:rPr>
            </w:pPr>
          </w:p>
          <w:p w:rsidR="000E0CA5" w:rsidRPr="00E63680" w:rsidRDefault="000E0CA5" w:rsidP="000E0CA5">
            <w:pPr>
              <w:tabs>
                <w:tab w:val="center" w:pos="9214"/>
              </w:tabs>
              <w:spacing w:line="240" w:lineRule="exact"/>
              <w:rPr>
                <w:sz w:val="18"/>
                <w:szCs w:val="18"/>
              </w:rPr>
            </w:pPr>
            <w:r w:rsidRPr="00E63680">
              <w:rPr>
                <w:sz w:val="18"/>
                <w:szCs w:val="18"/>
              </w:rPr>
              <w:t>Численность детей и мол</w:t>
            </w:r>
            <w:r w:rsidRPr="00E63680">
              <w:rPr>
                <w:sz w:val="18"/>
                <w:szCs w:val="18"/>
              </w:rPr>
              <w:t>о</w:t>
            </w:r>
            <w:r w:rsidRPr="00E63680">
              <w:rPr>
                <w:sz w:val="18"/>
                <w:szCs w:val="18"/>
              </w:rPr>
              <w:t>дежи от 5 до 18 лет</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ч</w:t>
            </w:r>
            <w:r w:rsidRPr="00E63680">
              <w:rPr>
                <w:sz w:val="18"/>
                <w:szCs w:val="18"/>
              </w:rPr>
              <w:t>е</w:t>
            </w:r>
            <w:r w:rsidRPr="00E63680">
              <w:rPr>
                <w:sz w:val="18"/>
                <w:szCs w:val="18"/>
              </w:rPr>
              <w:t>л.</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613</w:t>
            </w:r>
          </w:p>
        </w:tc>
        <w:tc>
          <w:tcPr>
            <w:tcW w:w="9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1126</w:t>
            </w:r>
          </w:p>
        </w:tc>
        <w:tc>
          <w:tcPr>
            <w:tcW w:w="10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1126</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1122</w:t>
            </w:r>
          </w:p>
        </w:tc>
        <w:tc>
          <w:tcPr>
            <w:tcW w:w="7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1126</w:t>
            </w:r>
          </w:p>
        </w:tc>
        <w:tc>
          <w:tcPr>
            <w:tcW w:w="739"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1141</w:t>
            </w:r>
          </w:p>
        </w:tc>
      </w:tr>
      <w:tr w:rsidR="000E0CA5" w:rsidRPr="00E63680" w:rsidTr="000E0CA5">
        <w:tc>
          <w:tcPr>
            <w:tcW w:w="3900" w:type="dxa"/>
          </w:tcPr>
          <w:p w:rsidR="000E0CA5" w:rsidRPr="00E63680" w:rsidRDefault="000E0CA5" w:rsidP="000E0CA5">
            <w:pPr>
              <w:tabs>
                <w:tab w:val="center" w:pos="9214"/>
              </w:tabs>
              <w:spacing w:line="240" w:lineRule="exact"/>
              <w:rPr>
                <w:sz w:val="18"/>
                <w:szCs w:val="18"/>
              </w:rPr>
            </w:pPr>
            <w:r w:rsidRPr="00E63680">
              <w:rPr>
                <w:sz w:val="18"/>
                <w:szCs w:val="18"/>
              </w:rPr>
              <w:t>Охват детей в возрасте от 5 до 18 лет  пр</w:t>
            </w:r>
            <w:r w:rsidRPr="00E63680">
              <w:rPr>
                <w:sz w:val="18"/>
                <w:szCs w:val="18"/>
              </w:rPr>
              <w:t>о</w:t>
            </w:r>
            <w:r w:rsidRPr="00E63680">
              <w:rPr>
                <w:sz w:val="18"/>
                <w:szCs w:val="18"/>
              </w:rPr>
              <w:t>граммами дополнительного образования (удельный вес чи</w:t>
            </w:r>
            <w:r w:rsidRPr="00E63680">
              <w:rPr>
                <w:sz w:val="18"/>
                <w:szCs w:val="18"/>
              </w:rPr>
              <w:t>с</w:t>
            </w:r>
            <w:r w:rsidRPr="00E63680">
              <w:rPr>
                <w:sz w:val="18"/>
                <w:szCs w:val="18"/>
              </w:rPr>
              <w:t>ленности детей, получающих усл</w:t>
            </w:r>
            <w:r w:rsidRPr="00E63680">
              <w:rPr>
                <w:sz w:val="18"/>
                <w:szCs w:val="18"/>
              </w:rPr>
              <w:t>у</w:t>
            </w:r>
            <w:r w:rsidRPr="00E63680">
              <w:rPr>
                <w:sz w:val="18"/>
                <w:szCs w:val="18"/>
              </w:rPr>
              <w:t>ги дополнительного образования, в общей численности детей и мол</w:t>
            </w:r>
            <w:r w:rsidRPr="00E63680">
              <w:rPr>
                <w:sz w:val="18"/>
                <w:szCs w:val="18"/>
              </w:rPr>
              <w:t>о</w:t>
            </w:r>
            <w:r w:rsidRPr="00E63680">
              <w:rPr>
                <w:sz w:val="18"/>
                <w:szCs w:val="18"/>
              </w:rPr>
              <w:t>дежи от 5 до 18 лет)</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w:t>
            </w:r>
          </w:p>
        </w:tc>
        <w:tc>
          <w:tcPr>
            <w:tcW w:w="800" w:type="dxa"/>
          </w:tcPr>
          <w:p w:rsidR="000E0CA5" w:rsidRPr="00E63680" w:rsidRDefault="000E0CA5" w:rsidP="000E0CA5">
            <w:pPr>
              <w:tabs>
                <w:tab w:val="center" w:pos="9214"/>
              </w:tabs>
              <w:spacing w:line="240" w:lineRule="exact"/>
              <w:ind w:left="-108" w:right="-128"/>
              <w:jc w:val="center"/>
              <w:rPr>
                <w:bCs/>
                <w:sz w:val="18"/>
                <w:szCs w:val="18"/>
              </w:rPr>
            </w:pPr>
          </w:p>
          <w:p w:rsidR="000E0CA5" w:rsidRPr="00E63680" w:rsidRDefault="000E0CA5" w:rsidP="000E0CA5">
            <w:pPr>
              <w:tabs>
                <w:tab w:val="center" w:pos="9214"/>
              </w:tabs>
              <w:spacing w:line="240" w:lineRule="exact"/>
              <w:ind w:left="-108" w:right="-128"/>
              <w:jc w:val="center"/>
              <w:rPr>
                <w:bCs/>
                <w:sz w:val="18"/>
                <w:szCs w:val="18"/>
              </w:rPr>
            </w:pPr>
            <w:r w:rsidRPr="00E63680">
              <w:rPr>
                <w:bCs/>
                <w:sz w:val="18"/>
                <w:szCs w:val="18"/>
              </w:rPr>
              <w:t>98,99</w:t>
            </w:r>
          </w:p>
        </w:tc>
        <w:tc>
          <w:tcPr>
            <w:tcW w:w="900" w:type="dxa"/>
          </w:tcPr>
          <w:p w:rsidR="000E0CA5" w:rsidRPr="00E63680" w:rsidRDefault="000E0CA5" w:rsidP="000E0CA5">
            <w:pPr>
              <w:tabs>
                <w:tab w:val="center" w:pos="9214"/>
              </w:tabs>
              <w:spacing w:line="240" w:lineRule="exact"/>
              <w:ind w:left="-108" w:right="-128"/>
              <w:jc w:val="center"/>
              <w:rPr>
                <w:bCs/>
                <w:sz w:val="18"/>
                <w:szCs w:val="18"/>
              </w:rPr>
            </w:pPr>
          </w:p>
          <w:p w:rsidR="000E0CA5" w:rsidRPr="00E63680" w:rsidRDefault="000E0CA5" w:rsidP="000E0CA5">
            <w:pPr>
              <w:tabs>
                <w:tab w:val="center" w:pos="9214"/>
              </w:tabs>
              <w:spacing w:line="240" w:lineRule="exact"/>
              <w:ind w:left="-108" w:right="-128"/>
              <w:jc w:val="center"/>
              <w:rPr>
                <w:bCs/>
                <w:sz w:val="18"/>
                <w:szCs w:val="18"/>
              </w:rPr>
            </w:pPr>
            <w:r w:rsidRPr="00E63680">
              <w:rPr>
                <w:bCs/>
                <w:sz w:val="18"/>
                <w:szCs w:val="18"/>
              </w:rPr>
              <w:t>64,65</w:t>
            </w:r>
          </w:p>
        </w:tc>
        <w:tc>
          <w:tcPr>
            <w:tcW w:w="1000" w:type="dxa"/>
          </w:tcPr>
          <w:p w:rsidR="000E0CA5" w:rsidRPr="00E63680" w:rsidRDefault="000E0CA5" w:rsidP="000E0CA5">
            <w:pPr>
              <w:tabs>
                <w:tab w:val="center" w:pos="9214"/>
              </w:tabs>
              <w:spacing w:line="240" w:lineRule="exact"/>
              <w:ind w:left="-108" w:right="-128"/>
              <w:jc w:val="center"/>
              <w:rPr>
                <w:bCs/>
                <w:sz w:val="18"/>
                <w:szCs w:val="18"/>
              </w:rPr>
            </w:pPr>
          </w:p>
          <w:p w:rsidR="000E0CA5" w:rsidRPr="00E63680" w:rsidRDefault="000E0CA5" w:rsidP="000E0CA5">
            <w:pPr>
              <w:tabs>
                <w:tab w:val="center" w:pos="9214"/>
              </w:tabs>
              <w:spacing w:line="240" w:lineRule="exact"/>
              <w:ind w:left="-108" w:right="-128"/>
              <w:jc w:val="center"/>
              <w:rPr>
                <w:bCs/>
                <w:sz w:val="18"/>
                <w:szCs w:val="18"/>
              </w:rPr>
            </w:pPr>
            <w:r w:rsidRPr="00E63680">
              <w:rPr>
                <w:bCs/>
                <w:sz w:val="18"/>
                <w:szCs w:val="18"/>
              </w:rPr>
              <w:t>96,8</w:t>
            </w:r>
          </w:p>
        </w:tc>
        <w:tc>
          <w:tcPr>
            <w:tcW w:w="800" w:type="dxa"/>
          </w:tcPr>
          <w:p w:rsidR="000E0CA5" w:rsidRPr="00E63680" w:rsidRDefault="000E0CA5" w:rsidP="000E0CA5">
            <w:pPr>
              <w:tabs>
                <w:tab w:val="center" w:pos="9214"/>
              </w:tabs>
              <w:spacing w:line="240" w:lineRule="exact"/>
              <w:ind w:left="-108" w:right="-128"/>
              <w:jc w:val="center"/>
              <w:rPr>
                <w:bCs/>
                <w:sz w:val="18"/>
                <w:szCs w:val="18"/>
              </w:rPr>
            </w:pPr>
          </w:p>
          <w:p w:rsidR="000E0CA5" w:rsidRPr="00E63680" w:rsidRDefault="000E0CA5" w:rsidP="000E0CA5">
            <w:pPr>
              <w:tabs>
                <w:tab w:val="center" w:pos="9214"/>
              </w:tabs>
              <w:spacing w:line="240" w:lineRule="exact"/>
              <w:ind w:left="-108" w:right="-128"/>
              <w:jc w:val="center"/>
              <w:rPr>
                <w:bCs/>
                <w:sz w:val="18"/>
                <w:szCs w:val="18"/>
              </w:rPr>
            </w:pPr>
            <w:r w:rsidRPr="00E63680">
              <w:rPr>
                <w:bCs/>
                <w:sz w:val="18"/>
                <w:szCs w:val="18"/>
              </w:rPr>
              <w:t>95,2</w:t>
            </w:r>
          </w:p>
        </w:tc>
        <w:tc>
          <w:tcPr>
            <w:tcW w:w="700" w:type="dxa"/>
          </w:tcPr>
          <w:p w:rsidR="000E0CA5" w:rsidRPr="00E63680" w:rsidRDefault="000E0CA5" w:rsidP="000E0CA5">
            <w:pPr>
              <w:tabs>
                <w:tab w:val="center" w:pos="9214"/>
              </w:tabs>
              <w:spacing w:line="240" w:lineRule="exact"/>
              <w:ind w:left="-108" w:right="-128"/>
              <w:jc w:val="center"/>
              <w:rPr>
                <w:bCs/>
                <w:sz w:val="18"/>
                <w:szCs w:val="18"/>
              </w:rPr>
            </w:pPr>
          </w:p>
          <w:p w:rsidR="000E0CA5" w:rsidRPr="00E63680" w:rsidRDefault="000E0CA5" w:rsidP="000E0CA5">
            <w:pPr>
              <w:tabs>
                <w:tab w:val="center" w:pos="9214"/>
              </w:tabs>
              <w:spacing w:line="240" w:lineRule="exact"/>
              <w:ind w:left="-108" w:right="-128"/>
              <w:jc w:val="center"/>
              <w:rPr>
                <w:bCs/>
                <w:sz w:val="18"/>
                <w:szCs w:val="18"/>
              </w:rPr>
            </w:pPr>
            <w:r w:rsidRPr="00E63680">
              <w:rPr>
                <w:bCs/>
                <w:sz w:val="18"/>
                <w:szCs w:val="18"/>
              </w:rPr>
              <w:t>91,5</w:t>
            </w:r>
          </w:p>
        </w:tc>
        <w:tc>
          <w:tcPr>
            <w:tcW w:w="739" w:type="dxa"/>
          </w:tcPr>
          <w:p w:rsidR="000E0CA5" w:rsidRPr="00E63680" w:rsidRDefault="000E0CA5" w:rsidP="000E0CA5">
            <w:pPr>
              <w:tabs>
                <w:tab w:val="center" w:pos="9214"/>
              </w:tabs>
              <w:spacing w:line="240" w:lineRule="exact"/>
              <w:ind w:left="-108" w:right="-128"/>
              <w:jc w:val="center"/>
              <w:rPr>
                <w:bCs/>
                <w:sz w:val="18"/>
                <w:szCs w:val="18"/>
              </w:rPr>
            </w:pPr>
          </w:p>
          <w:p w:rsidR="000E0CA5" w:rsidRPr="00E63680" w:rsidRDefault="000E0CA5" w:rsidP="000E0CA5">
            <w:pPr>
              <w:tabs>
                <w:tab w:val="center" w:pos="9214"/>
              </w:tabs>
              <w:spacing w:line="240" w:lineRule="exact"/>
              <w:ind w:left="-108" w:right="-128"/>
              <w:jc w:val="center"/>
              <w:rPr>
                <w:bCs/>
                <w:sz w:val="18"/>
                <w:szCs w:val="18"/>
              </w:rPr>
            </w:pPr>
            <w:r w:rsidRPr="00E63680">
              <w:rPr>
                <w:bCs/>
                <w:sz w:val="18"/>
                <w:szCs w:val="18"/>
              </w:rPr>
              <w:t>72,5</w:t>
            </w:r>
          </w:p>
        </w:tc>
      </w:tr>
      <w:tr w:rsidR="000E0CA5" w:rsidRPr="00E63680" w:rsidTr="000E0CA5">
        <w:tc>
          <w:tcPr>
            <w:tcW w:w="3900" w:type="dxa"/>
          </w:tcPr>
          <w:p w:rsidR="000E0CA5" w:rsidRPr="00E63680" w:rsidRDefault="000E0CA5" w:rsidP="000E0CA5">
            <w:pPr>
              <w:widowControl w:val="0"/>
              <w:tabs>
                <w:tab w:val="center" w:pos="9214"/>
              </w:tabs>
              <w:autoSpaceDE w:val="0"/>
              <w:autoSpaceDN w:val="0"/>
              <w:adjustRightInd w:val="0"/>
              <w:spacing w:line="240" w:lineRule="exact"/>
              <w:rPr>
                <w:sz w:val="18"/>
                <w:szCs w:val="18"/>
              </w:rPr>
            </w:pPr>
            <w:r w:rsidRPr="00E63680">
              <w:rPr>
                <w:spacing w:val="-6"/>
                <w:sz w:val="18"/>
                <w:szCs w:val="18"/>
              </w:rPr>
              <w:t xml:space="preserve">Численность </w:t>
            </w:r>
            <w:r w:rsidRPr="00E63680">
              <w:rPr>
                <w:sz w:val="18"/>
                <w:szCs w:val="18"/>
              </w:rPr>
              <w:t>детей и молодежи в возра</w:t>
            </w:r>
            <w:r w:rsidRPr="00E63680">
              <w:rPr>
                <w:sz w:val="18"/>
                <w:szCs w:val="18"/>
              </w:rPr>
              <w:t>с</w:t>
            </w:r>
            <w:r w:rsidRPr="00E63680">
              <w:rPr>
                <w:sz w:val="18"/>
                <w:szCs w:val="18"/>
              </w:rPr>
              <w:t>те от 5 до 18 лет</w:t>
            </w:r>
            <w:r w:rsidRPr="00E63680">
              <w:rPr>
                <w:spacing w:val="-6"/>
                <w:sz w:val="18"/>
                <w:szCs w:val="18"/>
              </w:rPr>
              <w:t xml:space="preserve">  (не включая 18 лет), приходящихся </w:t>
            </w:r>
            <w:r w:rsidRPr="00E63680">
              <w:rPr>
                <w:sz w:val="18"/>
                <w:szCs w:val="18"/>
              </w:rPr>
              <w:t>в расчете на 1 педагог</w:t>
            </w:r>
            <w:r w:rsidRPr="00E63680">
              <w:rPr>
                <w:sz w:val="18"/>
                <w:szCs w:val="18"/>
              </w:rPr>
              <w:t>и</w:t>
            </w:r>
            <w:r w:rsidRPr="00E63680">
              <w:rPr>
                <w:sz w:val="18"/>
                <w:szCs w:val="18"/>
              </w:rPr>
              <w:t>ческого работника</w:t>
            </w:r>
            <w:r w:rsidRPr="00E63680">
              <w:rPr>
                <w:spacing w:val="-6"/>
                <w:sz w:val="18"/>
                <w:szCs w:val="18"/>
              </w:rPr>
              <w:t xml:space="preserve"> Центра дополнительного образ</w:t>
            </w:r>
            <w:r w:rsidRPr="00E63680">
              <w:rPr>
                <w:spacing w:val="-6"/>
                <w:sz w:val="18"/>
                <w:szCs w:val="18"/>
              </w:rPr>
              <w:t>о</w:t>
            </w:r>
            <w:r w:rsidRPr="00E63680">
              <w:rPr>
                <w:spacing w:val="-6"/>
                <w:sz w:val="18"/>
                <w:szCs w:val="18"/>
              </w:rPr>
              <w:t>вания детей</w:t>
            </w:r>
          </w:p>
        </w:tc>
        <w:tc>
          <w:tcPr>
            <w:tcW w:w="800" w:type="dxa"/>
          </w:tcPr>
          <w:p w:rsidR="000E0CA5" w:rsidRPr="00E63680" w:rsidRDefault="000E0CA5" w:rsidP="000E0CA5">
            <w:pPr>
              <w:widowControl w:val="0"/>
              <w:tabs>
                <w:tab w:val="center" w:pos="9214"/>
              </w:tabs>
              <w:autoSpaceDE w:val="0"/>
              <w:autoSpaceDN w:val="0"/>
              <w:adjustRightInd w:val="0"/>
              <w:spacing w:line="240" w:lineRule="exact"/>
              <w:ind w:left="-108" w:right="-128"/>
              <w:jc w:val="center"/>
              <w:rPr>
                <w:sz w:val="18"/>
                <w:szCs w:val="18"/>
              </w:rPr>
            </w:pPr>
          </w:p>
          <w:p w:rsidR="000E0CA5" w:rsidRPr="00E63680" w:rsidRDefault="000E0CA5" w:rsidP="000E0CA5">
            <w:pPr>
              <w:widowControl w:val="0"/>
              <w:tabs>
                <w:tab w:val="center" w:pos="9214"/>
              </w:tabs>
              <w:autoSpaceDE w:val="0"/>
              <w:autoSpaceDN w:val="0"/>
              <w:adjustRightInd w:val="0"/>
              <w:spacing w:line="240" w:lineRule="exact"/>
              <w:ind w:left="-108" w:right="-128"/>
              <w:jc w:val="center"/>
              <w:rPr>
                <w:sz w:val="18"/>
                <w:szCs w:val="18"/>
              </w:rPr>
            </w:pPr>
            <w:r w:rsidRPr="00E63680">
              <w:rPr>
                <w:sz w:val="18"/>
                <w:szCs w:val="18"/>
              </w:rPr>
              <w:t>чел.</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235,77</w:t>
            </w:r>
          </w:p>
        </w:tc>
        <w:tc>
          <w:tcPr>
            <w:tcW w:w="9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375,33</w:t>
            </w:r>
          </w:p>
        </w:tc>
        <w:tc>
          <w:tcPr>
            <w:tcW w:w="10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356,3</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113,33</w:t>
            </w:r>
          </w:p>
        </w:tc>
        <w:tc>
          <w:tcPr>
            <w:tcW w:w="7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102,79</w:t>
            </w:r>
          </w:p>
        </w:tc>
        <w:tc>
          <w:tcPr>
            <w:tcW w:w="739"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113,0</w:t>
            </w:r>
          </w:p>
        </w:tc>
      </w:tr>
      <w:tr w:rsidR="000E0CA5" w:rsidRPr="00E63680" w:rsidTr="000E0CA5">
        <w:tc>
          <w:tcPr>
            <w:tcW w:w="3900" w:type="dxa"/>
          </w:tcPr>
          <w:p w:rsidR="000E0CA5" w:rsidRPr="00E63680" w:rsidRDefault="000E0CA5" w:rsidP="000E0CA5">
            <w:pPr>
              <w:pStyle w:val="ConsPlusCell"/>
              <w:tabs>
                <w:tab w:val="center" w:pos="9214"/>
              </w:tabs>
              <w:spacing w:line="240" w:lineRule="exact"/>
              <w:rPr>
                <w:rFonts w:ascii="Times New Roman" w:hAnsi="Times New Roman" w:cs="Times New Roman"/>
                <w:sz w:val="18"/>
                <w:szCs w:val="18"/>
                <w:highlight w:val="yellow"/>
                <w:lang w:eastAsia="en-US"/>
              </w:rPr>
            </w:pPr>
            <w:r w:rsidRPr="00E63680">
              <w:rPr>
                <w:rFonts w:ascii="Times New Roman" w:hAnsi="Times New Roman" w:cs="Times New Roman"/>
                <w:sz w:val="18"/>
                <w:szCs w:val="18"/>
                <w:lang w:eastAsia="en-US"/>
              </w:rPr>
              <w:t>Доля педагогических работников, участвующих в  реализации пр</w:t>
            </w:r>
            <w:r w:rsidRPr="00E63680">
              <w:rPr>
                <w:rFonts w:ascii="Times New Roman" w:hAnsi="Times New Roman" w:cs="Times New Roman"/>
                <w:sz w:val="18"/>
                <w:szCs w:val="18"/>
                <w:lang w:eastAsia="en-US"/>
              </w:rPr>
              <w:t>о</w:t>
            </w:r>
            <w:r w:rsidRPr="00E63680">
              <w:rPr>
                <w:rFonts w:ascii="Times New Roman" w:hAnsi="Times New Roman" w:cs="Times New Roman"/>
                <w:sz w:val="18"/>
                <w:szCs w:val="18"/>
                <w:lang w:eastAsia="en-US"/>
              </w:rPr>
              <w:t>грамм дополнительного образования детей,  которым по итогам атт</w:t>
            </w:r>
            <w:r w:rsidRPr="00E63680">
              <w:rPr>
                <w:rFonts w:ascii="Times New Roman" w:hAnsi="Times New Roman" w:cs="Times New Roman"/>
                <w:sz w:val="18"/>
                <w:szCs w:val="18"/>
                <w:lang w:eastAsia="en-US"/>
              </w:rPr>
              <w:t>е</w:t>
            </w:r>
            <w:r w:rsidRPr="00E63680">
              <w:rPr>
                <w:rFonts w:ascii="Times New Roman" w:hAnsi="Times New Roman" w:cs="Times New Roman"/>
                <w:sz w:val="18"/>
                <w:szCs w:val="18"/>
                <w:lang w:eastAsia="en-US"/>
              </w:rPr>
              <w:t>стации присвоена  первая или высшая квалификационная катег</w:t>
            </w:r>
            <w:r w:rsidRPr="00E63680">
              <w:rPr>
                <w:rFonts w:ascii="Times New Roman" w:hAnsi="Times New Roman" w:cs="Times New Roman"/>
                <w:sz w:val="18"/>
                <w:szCs w:val="18"/>
                <w:lang w:eastAsia="en-US"/>
              </w:rPr>
              <w:t>о</w:t>
            </w:r>
            <w:r w:rsidRPr="00E63680">
              <w:rPr>
                <w:rFonts w:ascii="Times New Roman" w:hAnsi="Times New Roman" w:cs="Times New Roman"/>
                <w:sz w:val="18"/>
                <w:szCs w:val="18"/>
                <w:lang w:eastAsia="en-US"/>
              </w:rPr>
              <w:t>рия, в общей численности педагогических работников центра дополнительного образов</w:t>
            </w:r>
            <w:r w:rsidRPr="00E63680">
              <w:rPr>
                <w:rFonts w:ascii="Times New Roman" w:hAnsi="Times New Roman" w:cs="Times New Roman"/>
                <w:sz w:val="18"/>
                <w:szCs w:val="18"/>
                <w:lang w:eastAsia="en-US"/>
              </w:rPr>
              <w:t>а</w:t>
            </w:r>
            <w:r w:rsidRPr="00E63680">
              <w:rPr>
                <w:rFonts w:ascii="Times New Roman" w:hAnsi="Times New Roman" w:cs="Times New Roman"/>
                <w:sz w:val="18"/>
                <w:szCs w:val="18"/>
                <w:lang w:eastAsia="en-US"/>
              </w:rPr>
              <w:t>ния</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0</w:t>
            </w:r>
          </w:p>
        </w:tc>
        <w:tc>
          <w:tcPr>
            <w:tcW w:w="9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0</w:t>
            </w:r>
          </w:p>
        </w:tc>
        <w:tc>
          <w:tcPr>
            <w:tcW w:w="10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0</w:t>
            </w:r>
          </w:p>
        </w:tc>
        <w:tc>
          <w:tcPr>
            <w:tcW w:w="8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0</w:t>
            </w:r>
          </w:p>
        </w:tc>
        <w:tc>
          <w:tcPr>
            <w:tcW w:w="700"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0</w:t>
            </w:r>
          </w:p>
        </w:tc>
        <w:tc>
          <w:tcPr>
            <w:tcW w:w="739" w:type="dxa"/>
          </w:tcPr>
          <w:p w:rsidR="000E0CA5" w:rsidRPr="00E63680" w:rsidRDefault="000E0CA5" w:rsidP="000E0CA5">
            <w:pPr>
              <w:tabs>
                <w:tab w:val="center" w:pos="9214"/>
              </w:tabs>
              <w:spacing w:line="240" w:lineRule="exact"/>
              <w:ind w:left="-108" w:right="-128"/>
              <w:jc w:val="center"/>
              <w:rPr>
                <w:sz w:val="18"/>
                <w:szCs w:val="18"/>
              </w:rPr>
            </w:pPr>
          </w:p>
          <w:p w:rsidR="000E0CA5" w:rsidRPr="00E63680" w:rsidRDefault="000E0CA5" w:rsidP="000E0CA5">
            <w:pPr>
              <w:tabs>
                <w:tab w:val="center" w:pos="9214"/>
              </w:tabs>
              <w:spacing w:line="240" w:lineRule="exact"/>
              <w:ind w:left="-108" w:right="-128"/>
              <w:jc w:val="center"/>
              <w:rPr>
                <w:sz w:val="18"/>
                <w:szCs w:val="18"/>
              </w:rPr>
            </w:pPr>
            <w:r w:rsidRPr="00E63680">
              <w:rPr>
                <w:sz w:val="18"/>
                <w:szCs w:val="18"/>
              </w:rPr>
              <w:t>0</w:t>
            </w:r>
          </w:p>
        </w:tc>
      </w:tr>
    </w:tbl>
    <w:p w:rsidR="000E0CA5" w:rsidRPr="00E63680" w:rsidRDefault="000E0CA5" w:rsidP="000E0CA5">
      <w:pPr>
        <w:widowControl w:val="0"/>
        <w:tabs>
          <w:tab w:val="center" w:pos="9214"/>
        </w:tabs>
        <w:autoSpaceDE w:val="0"/>
        <w:autoSpaceDN w:val="0"/>
        <w:adjustRightInd w:val="0"/>
        <w:ind w:left="-567" w:firstLine="567"/>
        <w:jc w:val="center"/>
        <w:outlineLvl w:val="1"/>
        <w:rPr>
          <w:sz w:val="18"/>
          <w:szCs w:val="18"/>
        </w:rPr>
      </w:pPr>
    </w:p>
    <w:p w:rsidR="000E0CA5" w:rsidRPr="00E63680" w:rsidRDefault="000E0CA5" w:rsidP="000E0CA5">
      <w:pPr>
        <w:widowControl w:val="0"/>
        <w:tabs>
          <w:tab w:val="center" w:pos="9214"/>
        </w:tabs>
        <w:autoSpaceDE w:val="0"/>
        <w:autoSpaceDN w:val="0"/>
        <w:adjustRightInd w:val="0"/>
        <w:ind w:left="-567" w:firstLine="567"/>
        <w:jc w:val="center"/>
        <w:outlineLvl w:val="1"/>
        <w:rPr>
          <w:sz w:val="18"/>
          <w:szCs w:val="18"/>
        </w:rPr>
      </w:pPr>
      <w:r w:rsidRPr="00E63680">
        <w:rPr>
          <w:sz w:val="18"/>
          <w:szCs w:val="18"/>
        </w:rPr>
        <w:t>5</w:t>
      </w:r>
    </w:p>
    <w:p w:rsidR="000E0CA5" w:rsidRPr="00E63680" w:rsidRDefault="000E0CA5" w:rsidP="000E0CA5">
      <w:pPr>
        <w:widowControl w:val="0"/>
        <w:tabs>
          <w:tab w:val="center" w:pos="9214"/>
        </w:tabs>
        <w:autoSpaceDE w:val="0"/>
        <w:autoSpaceDN w:val="0"/>
        <w:adjustRightInd w:val="0"/>
        <w:ind w:firstLine="567"/>
        <w:jc w:val="both"/>
        <w:outlineLvl w:val="1"/>
        <w:rPr>
          <w:sz w:val="18"/>
          <w:szCs w:val="18"/>
        </w:rPr>
      </w:pPr>
      <w:r w:rsidRPr="00E63680">
        <w:rPr>
          <w:sz w:val="18"/>
          <w:szCs w:val="18"/>
        </w:rPr>
        <w:t xml:space="preserve">1.2.4. Изложить в разделе </w:t>
      </w:r>
      <w:r w:rsidRPr="00E63680">
        <w:rPr>
          <w:sz w:val="18"/>
          <w:szCs w:val="18"/>
          <w:lang w:val="en-US"/>
        </w:rPr>
        <w:t>II</w:t>
      </w:r>
      <w:r w:rsidRPr="00E63680">
        <w:rPr>
          <w:sz w:val="18"/>
          <w:szCs w:val="18"/>
        </w:rPr>
        <w:t xml:space="preserve"> пункт 5 в следующей редакции: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335"/>
        <w:gridCol w:w="765"/>
        <w:gridCol w:w="700"/>
        <w:gridCol w:w="700"/>
        <w:gridCol w:w="700"/>
        <w:gridCol w:w="700"/>
        <w:gridCol w:w="700"/>
        <w:gridCol w:w="700"/>
        <w:gridCol w:w="1800"/>
      </w:tblGrid>
      <w:tr w:rsidR="000E0CA5" w:rsidRPr="00E63680" w:rsidTr="000E0CA5">
        <w:tc>
          <w:tcPr>
            <w:tcW w:w="500" w:type="dxa"/>
          </w:tcPr>
          <w:p w:rsidR="000E0CA5" w:rsidRPr="00E63680" w:rsidRDefault="000E0CA5" w:rsidP="000E0CA5">
            <w:pPr>
              <w:widowControl w:val="0"/>
              <w:tabs>
                <w:tab w:val="center" w:pos="9214"/>
              </w:tabs>
              <w:autoSpaceDE w:val="0"/>
              <w:autoSpaceDN w:val="0"/>
              <w:adjustRightInd w:val="0"/>
              <w:spacing w:line="240" w:lineRule="exact"/>
              <w:ind w:left="-250" w:right="-317"/>
              <w:jc w:val="center"/>
              <w:rPr>
                <w:sz w:val="18"/>
                <w:szCs w:val="18"/>
                <w:lang w:val="en-US" w:eastAsia="en-US"/>
              </w:rPr>
            </w:pPr>
            <w:r w:rsidRPr="00E63680">
              <w:rPr>
                <w:sz w:val="18"/>
                <w:szCs w:val="18"/>
                <w:lang w:eastAsia="en-US"/>
              </w:rPr>
              <w:t xml:space="preserve">№ </w:t>
            </w:r>
          </w:p>
          <w:p w:rsidR="000E0CA5" w:rsidRPr="00E63680" w:rsidRDefault="000E0CA5" w:rsidP="000E0CA5">
            <w:pPr>
              <w:widowControl w:val="0"/>
              <w:tabs>
                <w:tab w:val="center" w:pos="9214"/>
              </w:tabs>
              <w:autoSpaceDE w:val="0"/>
              <w:autoSpaceDN w:val="0"/>
              <w:adjustRightInd w:val="0"/>
              <w:spacing w:line="240" w:lineRule="exact"/>
              <w:ind w:left="-250" w:right="-317"/>
              <w:jc w:val="center"/>
              <w:rPr>
                <w:sz w:val="18"/>
                <w:szCs w:val="18"/>
                <w:lang w:eastAsia="en-US"/>
              </w:rPr>
            </w:pPr>
            <w:r w:rsidRPr="00E63680">
              <w:rPr>
                <w:sz w:val="18"/>
                <w:szCs w:val="18"/>
                <w:lang w:eastAsia="en-US"/>
              </w:rPr>
              <w:t>п/п</w:t>
            </w:r>
          </w:p>
        </w:tc>
        <w:tc>
          <w:tcPr>
            <w:tcW w:w="2335"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Наименование</w:t>
            </w:r>
            <w:r w:rsidRPr="00E63680">
              <w:rPr>
                <w:sz w:val="18"/>
                <w:szCs w:val="18"/>
                <w:lang w:eastAsia="en-US"/>
              </w:rPr>
              <w:br/>
              <w:t>показателя</w:t>
            </w:r>
          </w:p>
        </w:tc>
        <w:tc>
          <w:tcPr>
            <w:tcW w:w="765" w:type="dxa"/>
          </w:tcPr>
          <w:p w:rsidR="000E0CA5" w:rsidRPr="00E63680" w:rsidRDefault="000E0CA5" w:rsidP="000E0CA5">
            <w:pPr>
              <w:widowControl w:val="0"/>
              <w:tabs>
                <w:tab w:val="center" w:pos="9214"/>
              </w:tabs>
              <w:autoSpaceDE w:val="0"/>
              <w:autoSpaceDN w:val="0"/>
              <w:adjustRightInd w:val="0"/>
              <w:spacing w:line="240" w:lineRule="exact"/>
              <w:ind w:left="-108" w:right="-43"/>
              <w:jc w:val="center"/>
              <w:rPr>
                <w:sz w:val="18"/>
                <w:szCs w:val="18"/>
                <w:lang w:eastAsia="en-US"/>
              </w:rPr>
            </w:pPr>
            <w:r w:rsidRPr="00E63680">
              <w:rPr>
                <w:sz w:val="18"/>
                <w:szCs w:val="18"/>
                <w:lang w:eastAsia="en-US"/>
              </w:rPr>
              <w:t>Ед</w:t>
            </w:r>
            <w:r w:rsidRPr="00E63680">
              <w:rPr>
                <w:sz w:val="18"/>
                <w:szCs w:val="18"/>
                <w:lang w:eastAsia="en-US"/>
              </w:rPr>
              <w:t>и</w:t>
            </w:r>
            <w:r w:rsidRPr="00E63680">
              <w:rPr>
                <w:sz w:val="18"/>
                <w:szCs w:val="18"/>
                <w:lang w:eastAsia="en-US"/>
              </w:rPr>
              <w:t>ница</w:t>
            </w:r>
            <w:r w:rsidRPr="00E63680">
              <w:rPr>
                <w:sz w:val="18"/>
                <w:szCs w:val="18"/>
                <w:lang w:eastAsia="en-US"/>
              </w:rPr>
              <w:br/>
              <w:t>изме</w:t>
            </w:r>
            <w:r w:rsidRPr="00E63680">
              <w:rPr>
                <w:sz w:val="18"/>
                <w:szCs w:val="18"/>
                <w:lang w:val="en-US" w:eastAsia="en-US"/>
              </w:rPr>
              <w:t>-</w:t>
            </w:r>
            <w:r w:rsidRPr="00E63680">
              <w:rPr>
                <w:sz w:val="18"/>
                <w:szCs w:val="18"/>
                <w:lang w:eastAsia="en-US"/>
              </w:rPr>
              <w:t>рения</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2013 год</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2014 год</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2015 год</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2016 год</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2017 год</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right="-43"/>
              <w:jc w:val="center"/>
              <w:rPr>
                <w:sz w:val="18"/>
                <w:szCs w:val="18"/>
                <w:lang w:eastAsia="en-US"/>
              </w:rPr>
            </w:pPr>
            <w:r w:rsidRPr="00E63680">
              <w:rPr>
                <w:sz w:val="18"/>
                <w:szCs w:val="18"/>
                <w:lang w:eastAsia="en-US"/>
              </w:rPr>
              <w:t>2018 год</w:t>
            </w:r>
          </w:p>
        </w:tc>
        <w:tc>
          <w:tcPr>
            <w:tcW w:w="1800" w:type="dxa"/>
          </w:tcPr>
          <w:p w:rsidR="000E0CA5" w:rsidRPr="00E63680" w:rsidRDefault="000E0CA5" w:rsidP="000E0CA5">
            <w:pPr>
              <w:widowControl w:val="0"/>
              <w:tabs>
                <w:tab w:val="center" w:pos="9214"/>
              </w:tabs>
              <w:autoSpaceDE w:val="0"/>
              <w:autoSpaceDN w:val="0"/>
              <w:adjustRightInd w:val="0"/>
              <w:spacing w:line="240" w:lineRule="exact"/>
              <w:ind w:right="-43" w:firstLine="30"/>
              <w:jc w:val="center"/>
              <w:rPr>
                <w:sz w:val="18"/>
                <w:szCs w:val="18"/>
                <w:lang w:eastAsia="en-US"/>
              </w:rPr>
            </w:pPr>
            <w:r w:rsidRPr="00E63680">
              <w:rPr>
                <w:sz w:val="18"/>
                <w:szCs w:val="18"/>
                <w:lang w:eastAsia="en-US"/>
              </w:rPr>
              <w:t>Результ</w:t>
            </w:r>
            <w:r w:rsidRPr="00E63680">
              <w:rPr>
                <w:sz w:val="18"/>
                <w:szCs w:val="18"/>
                <w:lang w:eastAsia="en-US"/>
              </w:rPr>
              <w:t>а</w:t>
            </w:r>
            <w:r w:rsidRPr="00E63680">
              <w:rPr>
                <w:sz w:val="18"/>
                <w:szCs w:val="18"/>
                <w:lang w:eastAsia="en-US"/>
              </w:rPr>
              <w:t>ты</w:t>
            </w:r>
          </w:p>
        </w:tc>
      </w:tr>
      <w:tr w:rsidR="000E0CA5" w:rsidRPr="00E63680" w:rsidTr="000E0CA5">
        <w:tc>
          <w:tcPr>
            <w:tcW w:w="500" w:type="dxa"/>
          </w:tcPr>
          <w:p w:rsidR="000E0CA5" w:rsidRPr="00E63680" w:rsidRDefault="000E0CA5" w:rsidP="000E0CA5">
            <w:pPr>
              <w:widowControl w:val="0"/>
              <w:tabs>
                <w:tab w:val="center" w:pos="9214"/>
              </w:tabs>
              <w:autoSpaceDE w:val="0"/>
              <w:autoSpaceDN w:val="0"/>
              <w:adjustRightInd w:val="0"/>
              <w:spacing w:line="240" w:lineRule="exact"/>
              <w:ind w:left="-250" w:right="-317"/>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250" w:right="-317"/>
              <w:jc w:val="center"/>
              <w:rPr>
                <w:sz w:val="18"/>
                <w:szCs w:val="18"/>
                <w:lang w:eastAsia="en-US"/>
              </w:rPr>
            </w:pPr>
            <w:r w:rsidRPr="00E63680">
              <w:rPr>
                <w:sz w:val="18"/>
                <w:szCs w:val="18"/>
                <w:lang w:eastAsia="en-US"/>
              </w:rPr>
              <w:t>1.</w:t>
            </w:r>
          </w:p>
        </w:tc>
        <w:tc>
          <w:tcPr>
            <w:tcW w:w="2335" w:type="dxa"/>
          </w:tcPr>
          <w:p w:rsidR="000E0CA5" w:rsidRPr="00E63680" w:rsidRDefault="000E0CA5" w:rsidP="000E0CA5">
            <w:pPr>
              <w:widowControl w:val="0"/>
              <w:tabs>
                <w:tab w:val="center" w:pos="9214"/>
              </w:tabs>
              <w:autoSpaceDE w:val="0"/>
              <w:autoSpaceDN w:val="0"/>
              <w:adjustRightInd w:val="0"/>
              <w:spacing w:line="240" w:lineRule="exact"/>
              <w:ind w:right="-185"/>
              <w:rPr>
                <w:sz w:val="18"/>
                <w:szCs w:val="18"/>
                <w:lang w:eastAsia="en-US"/>
              </w:rPr>
            </w:pPr>
            <w:r w:rsidRPr="00E63680">
              <w:rPr>
                <w:sz w:val="18"/>
                <w:szCs w:val="18"/>
                <w:lang w:eastAsia="en-US"/>
              </w:rPr>
              <w:t>Охват детей в во</w:t>
            </w:r>
            <w:r w:rsidRPr="00E63680">
              <w:rPr>
                <w:sz w:val="18"/>
                <w:szCs w:val="18"/>
                <w:lang w:eastAsia="en-US"/>
              </w:rPr>
              <w:t>з</w:t>
            </w:r>
            <w:r w:rsidRPr="00E63680">
              <w:rPr>
                <w:sz w:val="18"/>
                <w:szCs w:val="18"/>
                <w:lang w:eastAsia="en-US"/>
              </w:rPr>
              <w:t>расте от 5 до 18 лет  программами дополнительного образов</w:t>
            </w:r>
            <w:r w:rsidRPr="00E63680">
              <w:rPr>
                <w:sz w:val="18"/>
                <w:szCs w:val="18"/>
                <w:lang w:eastAsia="en-US"/>
              </w:rPr>
              <w:t>а</w:t>
            </w:r>
            <w:r w:rsidRPr="00E63680">
              <w:rPr>
                <w:sz w:val="18"/>
                <w:szCs w:val="18"/>
                <w:lang w:eastAsia="en-US"/>
              </w:rPr>
              <w:t>ния (удельный вес численности детей, получ</w:t>
            </w:r>
            <w:r w:rsidRPr="00E63680">
              <w:rPr>
                <w:sz w:val="18"/>
                <w:szCs w:val="18"/>
                <w:lang w:eastAsia="en-US"/>
              </w:rPr>
              <w:t>а</w:t>
            </w:r>
            <w:r w:rsidRPr="00E63680">
              <w:rPr>
                <w:sz w:val="18"/>
                <w:szCs w:val="18"/>
                <w:lang w:eastAsia="en-US"/>
              </w:rPr>
              <w:t>ющих услуги дополнительного образования, в общей численности детей и мол</w:t>
            </w:r>
            <w:r w:rsidRPr="00E63680">
              <w:rPr>
                <w:sz w:val="18"/>
                <w:szCs w:val="18"/>
                <w:lang w:eastAsia="en-US"/>
              </w:rPr>
              <w:t>о</w:t>
            </w:r>
            <w:r w:rsidRPr="00E63680">
              <w:rPr>
                <w:sz w:val="18"/>
                <w:szCs w:val="18"/>
                <w:lang w:eastAsia="en-US"/>
              </w:rPr>
              <w:t>дежи от 5 до 18 лет)</w:t>
            </w:r>
          </w:p>
        </w:tc>
        <w:tc>
          <w:tcPr>
            <w:tcW w:w="765"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w:t>
            </w:r>
          </w:p>
        </w:tc>
        <w:tc>
          <w:tcPr>
            <w:tcW w:w="700" w:type="dxa"/>
          </w:tcPr>
          <w:p w:rsidR="000E0CA5" w:rsidRPr="00E63680" w:rsidRDefault="000E0CA5" w:rsidP="000E0CA5">
            <w:pPr>
              <w:tabs>
                <w:tab w:val="center" w:pos="9214"/>
              </w:tabs>
              <w:spacing w:line="240" w:lineRule="exact"/>
              <w:ind w:left="-108" w:right="-194"/>
              <w:jc w:val="center"/>
              <w:rPr>
                <w:bCs/>
                <w:sz w:val="18"/>
                <w:szCs w:val="18"/>
                <w:lang w:eastAsia="en-US"/>
              </w:rPr>
            </w:pPr>
          </w:p>
          <w:p w:rsidR="000E0CA5" w:rsidRPr="00E63680" w:rsidRDefault="000E0CA5" w:rsidP="000E0CA5">
            <w:pPr>
              <w:tabs>
                <w:tab w:val="center" w:pos="9214"/>
              </w:tabs>
              <w:spacing w:line="240" w:lineRule="exact"/>
              <w:ind w:left="-108" w:right="-194"/>
              <w:jc w:val="center"/>
              <w:rPr>
                <w:bCs/>
                <w:sz w:val="18"/>
                <w:szCs w:val="18"/>
                <w:lang w:eastAsia="en-US"/>
              </w:rPr>
            </w:pPr>
            <w:r w:rsidRPr="00E63680">
              <w:rPr>
                <w:bCs/>
                <w:sz w:val="18"/>
                <w:szCs w:val="18"/>
                <w:lang w:eastAsia="en-US"/>
              </w:rPr>
              <w:t>98,99</w:t>
            </w:r>
          </w:p>
        </w:tc>
        <w:tc>
          <w:tcPr>
            <w:tcW w:w="700" w:type="dxa"/>
          </w:tcPr>
          <w:p w:rsidR="000E0CA5" w:rsidRPr="00E63680" w:rsidRDefault="000E0CA5" w:rsidP="000E0CA5">
            <w:pPr>
              <w:tabs>
                <w:tab w:val="center" w:pos="9214"/>
              </w:tabs>
              <w:spacing w:line="240" w:lineRule="exact"/>
              <w:ind w:left="-108" w:right="-194"/>
              <w:jc w:val="center"/>
              <w:rPr>
                <w:bCs/>
                <w:sz w:val="18"/>
                <w:szCs w:val="18"/>
                <w:lang w:eastAsia="en-US"/>
              </w:rPr>
            </w:pPr>
          </w:p>
          <w:p w:rsidR="000E0CA5" w:rsidRPr="00E63680" w:rsidRDefault="000E0CA5" w:rsidP="000E0CA5">
            <w:pPr>
              <w:tabs>
                <w:tab w:val="center" w:pos="9214"/>
              </w:tabs>
              <w:spacing w:line="240" w:lineRule="exact"/>
              <w:ind w:left="-108" w:right="-194"/>
              <w:jc w:val="center"/>
              <w:rPr>
                <w:bCs/>
                <w:sz w:val="18"/>
                <w:szCs w:val="18"/>
                <w:lang w:eastAsia="en-US"/>
              </w:rPr>
            </w:pPr>
            <w:r w:rsidRPr="00E63680">
              <w:rPr>
                <w:bCs/>
                <w:sz w:val="18"/>
                <w:szCs w:val="18"/>
                <w:lang w:eastAsia="en-US"/>
              </w:rPr>
              <w:t>64,5</w:t>
            </w:r>
          </w:p>
        </w:tc>
        <w:tc>
          <w:tcPr>
            <w:tcW w:w="700" w:type="dxa"/>
          </w:tcPr>
          <w:p w:rsidR="000E0CA5" w:rsidRPr="00E63680" w:rsidRDefault="000E0CA5" w:rsidP="000E0CA5">
            <w:pPr>
              <w:tabs>
                <w:tab w:val="center" w:pos="9214"/>
              </w:tabs>
              <w:spacing w:line="240" w:lineRule="exact"/>
              <w:ind w:left="-108" w:right="-194"/>
              <w:jc w:val="center"/>
              <w:rPr>
                <w:bCs/>
                <w:sz w:val="18"/>
                <w:szCs w:val="18"/>
              </w:rPr>
            </w:pPr>
          </w:p>
          <w:p w:rsidR="000E0CA5" w:rsidRPr="00E63680" w:rsidRDefault="000E0CA5" w:rsidP="000E0CA5">
            <w:pPr>
              <w:tabs>
                <w:tab w:val="center" w:pos="9214"/>
              </w:tabs>
              <w:spacing w:line="240" w:lineRule="exact"/>
              <w:ind w:left="-108" w:right="-194"/>
              <w:jc w:val="center"/>
              <w:rPr>
                <w:bCs/>
                <w:sz w:val="18"/>
                <w:szCs w:val="18"/>
              </w:rPr>
            </w:pPr>
            <w:r w:rsidRPr="00E63680">
              <w:rPr>
                <w:bCs/>
                <w:sz w:val="18"/>
                <w:szCs w:val="18"/>
              </w:rPr>
              <w:t>96,8</w:t>
            </w:r>
          </w:p>
        </w:tc>
        <w:tc>
          <w:tcPr>
            <w:tcW w:w="700" w:type="dxa"/>
          </w:tcPr>
          <w:p w:rsidR="000E0CA5" w:rsidRPr="00E63680" w:rsidRDefault="000E0CA5" w:rsidP="000E0CA5">
            <w:pPr>
              <w:tabs>
                <w:tab w:val="center" w:pos="9214"/>
              </w:tabs>
              <w:spacing w:line="240" w:lineRule="exact"/>
              <w:ind w:left="-108" w:right="-194"/>
              <w:jc w:val="center"/>
              <w:rPr>
                <w:bCs/>
                <w:sz w:val="18"/>
                <w:szCs w:val="18"/>
              </w:rPr>
            </w:pPr>
          </w:p>
          <w:p w:rsidR="000E0CA5" w:rsidRPr="00E63680" w:rsidRDefault="000E0CA5" w:rsidP="000E0CA5">
            <w:pPr>
              <w:tabs>
                <w:tab w:val="center" w:pos="9214"/>
              </w:tabs>
              <w:spacing w:line="240" w:lineRule="exact"/>
              <w:ind w:left="-108" w:right="-194"/>
              <w:jc w:val="center"/>
              <w:rPr>
                <w:bCs/>
                <w:sz w:val="18"/>
                <w:szCs w:val="18"/>
              </w:rPr>
            </w:pPr>
            <w:r w:rsidRPr="00E63680">
              <w:rPr>
                <w:bCs/>
                <w:sz w:val="18"/>
                <w:szCs w:val="18"/>
              </w:rPr>
              <w:t>95,2</w:t>
            </w:r>
          </w:p>
        </w:tc>
        <w:tc>
          <w:tcPr>
            <w:tcW w:w="700" w:type="dxa"/>
          </w:tcPr>
          <w:p w:rsidR="000E0CA5" w:rsidRPr="00E63680" w:rsidRDefault="000E0CA5" w:rsidP="000E0CA5">
            <w:pPr>
              <w:tabs>
                <w:tab w:val="center" w:pos="9214"/>
              </w:tabs>
              <w:spacing w:line="240" w:lineRule="exact"/>
              <w:ind w:left="-108" w:right="-194"/>
              <w:jc w:val="center"/>
              <w:rPr>
                <w:bCs/>
                <w:sz w:val="18"/>
                <w:szCs w:val="18"/>
              </w:rPr>
            </w:pPr>
          </w:p>
          <w:p w:rsidR="000E0CA5" w:rsidRPr="00E63680" w:rsidRDefault="000E0CA5" w:rsidP="000E0CA5">
            <w:pPr>
              <w:tabs>
                <w:tab w:val="center" w:pos="9214"/>
              </w:tabs>
              <w:spacing w:line="240" w:lineRule="exact"/>
              <w:ind w:left="-108" w:right="-194"/>
              <w:jc w:val="center"/>
              <w:rPr>
                <w:bCs/>
                <w:sz w:val="18"/>
                <w:szCs w:val="18"/>
              </w:rPr>
            </w:pPr>
            <w:r w:rsidRPr="00E63680">
              <w:rPr>
                <w:bCs/>
                <w:sz w:val="18"/>
                <w:szCs w:val="18"/>
              </w:rPr>
              <w:t>91,5</w:t>
            </w:r>
          </w:p>
        </w:tc>
        <w:tc>
          <w:tcPr>
            <w:tcW w:w="700" w:type="dxa"/>
          </w:tcPr>
          <w:p w:rsidR="000E0CA5" w:rsidRPr="00E63680" w:rsidRDefault="000E0CA5" w:rsidP="000E0CA5">
            <w:pPr>
              <w:tabs>
                <w:tab w:val="center" w:pos="9214"/>
              </w:tabs>
              <w:spacing w:line="240" w:lineRule="exact"/>
              <w:ind w:left="-108" w:right="-194"/>
              <w:jc w:val="center"/>
              <w:rPr>
                <w:bCs/>
                <w:sz w:val="18"/>
                <w:szCs w:val="18"/>
              </w:rPr>
            </w:pPr>
          </w:p>
          <w:p w:rsidR="000E0CA5" w:rsidRPr="00E63680" w:rsidRDefault="000E0CA5" w:rsidP="000E0CA5">
            <w:pPr>
              <w:tabs>
                <w:tab w:val="center" w:pos="9214"/>
              </w:tabs>
              <w:spacing w:line="240" w:lineRule="exact"/>
              <w:ind w:left="-108" w:right="-194"/>
              <w:jc w:val="center"/>
              <w:rPr>
                <w:bCs/>
                <w:sz w:val="18"/>
                <w:szCs w:val="18"/>
              </w:rPr>
            </w:pPr>
            <w:r w:rsidRPr="00E63680">
              <w:rPr>
                <w:bCs/>
                <w:sz w:val="18"/>
                <w:szCs w:val="18"/>
              </w:rPr>
              <w:t>72,5</w:t>
            </w:r>
          </w:p>
        </w:tc>
        <w:tc>
          <w:tcPr>
            <w:tcW w:w="1800" w:type="dxa"/>
          </w:tcPr>
          <w:p w:rsidR="000E0CA5" w:rsidRPr="00E63680" w:rsidRDefault="000E0CA5" w:rsidP="000E0CA5">
            <w:pPr>
              <w:widowControl w:val="0"/>
              <w:tabs>
                <w:tab w:val="center" w:pos="9214"/>
              </w:tabs>
              <w:autoSpaceDE w:val="0"/>
              <w:autoSpaceDN w:val="0"/>
              <w:adjustRightInd w:val="0"/>
              <w:spacing w:line="240" w:lineRule="exact"/>
              <w:ind w:left="-111" w:right="-6"/>
              <w:jc w:val="center"/>
              <w:rPr>
                <w:spacing w:val="-8"/>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11" w:right="-6"/>
              <w:jc w:val="center"/>
              <w:rPr>
                <w:sz w:val="18"/>
                <w:szCs w:val="18"/>
                <w:lang w:eastAsia="en-US"/>
              </w:rPr>
            </w:pPr>
            <w:r w:rsidRPr="00E63680">
              <w:rPr>
                <w:spacing w:val="-8"/>
                <w:sz w:val="18"/>
                <w:szCs w:val="18"/>
                <w:lang w:eastAsia="en-US"/>
              </w:rPr>
              <w:t>не менее 72,5 % детей</w:t>
            </w:r>
            <w:r w:rsidRPr="00E63680">
              <w:rPr>
                <w:sz w:val="18"/>
                <w:szCs w:val="18"/>
                <w:lang w:eastAsia="en-US"/>
              </w:rPr>
              <w:t xml:space="preserve"> и молодежи в возра</w:t>
            </w:r>
            <w:r w:rsidRPr="00E63680">
              <w:rPr>
                <w:sz w:val="18"/>
                <w:szCs w:val="18"/>
                <w:lang w:eastAsia="en-US"/>
              </w:rPr>
              <w:t>с</w:t>
            </w:r>
            <w:r w:rsidRPr="00E63680">
              <w:rPr>
                <w:sz w:val="18"/>
                <w:szCs w:val="18"/>
                <w:lang w:eastAsia="en-US"/>
              </w:rPr>
              <w:t>те от 5 до 18 лет б</w:t>
            </w:r>
            <w:r w:rsidRPr="00E63680">
              <w:rPr>
                <w:sz w:val="18"/>
                <w:szCs w:val="18"/>
                <w:lang w:eastAsia="en-US"/>
              </w:rPr>
              <w:t>у</w:t>
            </w:r>
            <w:r w:rsidRPr="00E63680">
              <w:rPr>
                <w:sz w:val="18"/>
                <w:szCs w:val="18"/>
                <w:lang w:eastAsia="en-US"/>
              </w:rPr>
              <w:t xml:space="preserve">дут </w:t>
            </w:r>
            <w:r w:rsidRPr="00E63680">
              <w:rPr>
                <w:spacing w:val="-10"/>
                <w:sz w:val="18"/>
                <w:szCs w:val="18"/>
                <w:lang w:eastAsia="en-US"/>
              </w:rPr>
              <w:t>получать услуги допо</w:t>
            </w:r>
            <w:r w:rsidRPr="00E63680">
              <w:rPr>
                <w:spacing w:val="-10"/>
                <w:sz w:val="18"/>
                <w:szCs w:val="18"/>
                <w:lang w:eastAsia="en-US"/>
              </w:rPr>
              <w:t>л</w:t>
            </w:r>
            <w:r w:rsidRPr="00E63680">
              <w:rPr>
                <w:spacing w:val="-10"/>
                <w:sz w:val="18"/>
                <w:szCs w:val="18"/>
                <w:lang w:eastAsia="en-US"/>
              </w:rPr>
              <w:t>нительного</w:t>
            </w:r>
            <w:r w:rsidRPr="00E63680">
              <w:rPr>
                <w:sz w:val="18"/>
                <w:szCs w:val="18"/>
                <w:lang w:eastAsia="en-US"/>
              </w:rPr>
              <w:t xml:space="preserve"> образов</w:t>
            </w:r>
            <w:r w:rsidRPr="00E63680">
              <w:rPr>
                <w:sz w:val="18"/>
                <w:szCs w:val="18"/>
                <w:lang w:eastAsia="en-US"/>
              </w:rPr>
              <w:t>а</w:t>
            </w:r>
            <w:r w:rsidRPr="00E63680">
              <w:rPr>
                <w:sz w:val="18"/>
                <w:szCs w:val="18"/>
                <w:lang w:eastAsia="en-US"/>
              </w:rPr>
              <w:t>ния</w:t>
            </w:r>
          </w:p>
        </w:tc>
      </w:tr>
      <w:tr w:rsidR="000E0CA5" w:rsidRPr="00E63680" w:rsidTr="000E0CA5">
        <w:tc>
          <w:tcPr>
            <w:tcW w:w="500" w:type="dxa"/>
          </w:tcPr>
          <w:p w:rsidR="000E0CA5" w:rsidRPr="00E63680" w:rsidRDefault="000E0CA5" w:rsidP="000E0CA5">
            <w:pPr>
              <w:pStyle w:val="ConsPlusCell"/>
              <w:tabs>
                <w:tab w:val="center" w:pos="9214"/>
              </w:tabs>
              <w:spacing w:line="240" w:lineRule="exact"/>
              <w:ind w:left="-250" w:right="-317"/>
              <w:jc w:val="center"/>
              <w:rPr>
                <w:rFonts w:ascii="Times New Roman" w:hAnsi="Times New Roman" w:cs="Times New Roman"/>
                <w:sz w:val="18"/>
                <w:szCs w:val="18"/>
                <w:lang w:eastAsia="en-US"/>
              </w:rPr>
            </w:pPr>
          </w:p>
          <w:p w:rsidR="000E0CA5" w:rsidRPr="00E63680" w:rsidRDefault="000E0CA5" w:rsidP="000E0CA5">
            <w:pPr>
              <w:pStyle w:val="ConsPlusCell"/>
              <w:tabs>
                <w:tab w:val="center" w:pos="9214"/>
              </w:tabs>
              <w:spacing w:line="240" w:lineRule="exact"/>
              <w:ind w:left="-250" w:right="-317"/>
              <w:jc w:val="center"/>
              <w:rPr>
                <w:rFonts w:ascii="Times New Roman" w:hAnsi="Times New Roman" w:cs="Times New Roman"/>
                <w:sz w:val="18"/>
                <w:szCs w:val="18"/>
                <w:lang w:eastAsia="en-US"/>
              </w:rPr>
            </w:pPr>
            <w:r w:rsidRPr="00E63680">
              <w:rPr>
                <w:rFonts w:ascii="Times New Roman" w:hAnsi="Times New Roman" w:cs="Times New Roman"/>
                <w:sz w:val="18"/>
                <w:szCs w:val="18"/>
                <w:lang w:eastAsia="en-US"/>
              </w:rPr>
              <w:t>2.</w:t>
            </w:r>
          </w:p>
        </w:tc>
        <w:tc>
          <w:tcPr>
            <w:tcW w:w="2335" w:type="dxa"/>
          </w:tcPr>
          <w:p w:rsidR="000E0CA5" w:rsidRPr="00E63680" w:rsidRDefault="000E0CA5" w:rsidP="000E0CA5">
            <w:pPr>
              <w:pStyle w:val="ConsPlusCell"/>
              <w:tabs>
                <w:tab w:val="center" w:pos="9214"/>
              </w:tabs>
              <w:spacing w:line="240" w:lineRule="exact"/>
              <w:ind w:right="-185"/>
              <w:rPr>
                <w:rFonts w:ascii="Times New Roman" w:hAnsi="Times New Roman" w:cs="Times New Roman"/>
                <w:sz w:val="18"/>
                <w:szCs w:val="18"/>
                <w:lang w:eastAsia="en-US"/>
              </w:rPr>
            </w:pPr>
            <w:r w:rsidRPr="00E63680">
              <w:rPr>
                <w:rFonts w:ascii="Times New Roman" w:hAnsi="Times New Roman" w:cs="Times New Roman"/>
                <w:sz w:val="18"/>
                <w:szCs w:val="18"/>
                <w:lang w:eastAsia="en-US"/>
              </w:rPr>
              <w:t>Удельный вес чи</w:t>
            </w:r>
            <w:r w:rsidRPr="00E63680">
              <w:rPr>
                <w:rFonts w:ascii="Times New Roman" w:hAnsi="Times New Roman" w:cs="Times New Roman"/>
                <w:sz w:val="18"/>
                <w:szCs w:val="18"/>
                <w:lang w:eastAsia="en-US"/>
              </w:rPr>
              <w:t>с</w:t>
            </w:r>
            <w:r w:rsidRPr="00E63680">
              <w:rPr>
                <w:rFonts w:ascii="Times New Roman" w:hAnsi="Times New Roman" w:cs="Times New Roman"/>
                <w:sz w:val="18"/>
                <w:szCs w:val="18"/>
                <w:lang w:eastAsia="en-US"/>
              </w:rPr>
              <w:t xml:space="preserve">ленности </w:t>
            </w:r>
            <w:r w:rsidRPr="00E63680">
              <w:rPr>
                <w:rFonts w:ascii="Times New Roman" w:hAnsi="Times New Roman" w:cs="Times New Roman"/>
                <w:spacing w:val="-6"/>
                <w:sz w:val="18"/>
                <w:szCs w:val="18"/>
                <w:lang w:eastAsia="en-US"/>
              </w:rPr>
              <w:t>обучающихся по программам</w:t>
            </w:r>
            <w:r w:rsidRPr="00E63680">
              <w:rPr>
                <w:rFonts w:ascii="Times New Roman" w:hAnsi="Times New Roman" w:cs="Times New Roman"/>
                <w:sz w:val="18"/>
                <w:szCs w:val="18"/>
                <w:lang w:eastAsia="en-US"/>
              </w:rPr>
              <w:t xml:space="preserve"> общего образования, учас</w:t>
            </w:r>
            <w:r w:rsidRPr="00E63680">
              <w:rPr>
                <w:rFonts w:ascii="Times New Roman" w:hAnsi="Times New Roman" w:cs="Times New Roman"/>
                <w:sz w:val="18"/>
                <w:szCs w:val="18"/>
                <w:lang w:eastAsia="en-US"/>
              </w:rPr>
              <w:t>т</w:t>
            </w:r>
            <w:r w:rsidRPr="00E63680">
              <w:rPr>
                <w:rFonts w:ascii="Times New Roman" w:hAnsi="Times New Roman" w:cs="Times New Roman"/>
                <w:sz w:val="18"/>
                <w:szCs w:val="18"/>
                <w:lang w:eastAsia="en-US"/>
              </w:rPr>
              <w:t xml:space="preserve">вующих в олимпиадах и </w:t>
            </w:r>
            <w:r w:rsidRPr="00E63680">
              <w:rPr>
                <w:rFonts w:ascii="Times New Roman" w:hAnsi="Times New Roman" w:cs="Times New Roman"/>
                <w:spacing w:val="-6"/>
                <w:sz w:val="18"/>
                <w:szCs w:val="18"/>
                <w:lang w:eastAsia="en-US"/>
              </w:rPr>
              <w:t>ко</w:t>
            </w:r>
            <w:r w:rsidRPr="00E63680">
              <w:rPr>
                <w:rFonts w:ascii="Times New Roman" w:hAnsi="Times New Roman" w:cs="Times New Roman"/>
                <w:spacing w:val="-6"/>
                <w:sz w:val="18"/>
                <w:szCs w:val="18"/>
                <w:lang w:eastAsia="en-US"/>
              </w:rPr>
              <w:t>н</w:t>
            </w:r>
            <w:r w:rsidRPr="00E63680">
              <w:rPr>
                <w:rFonts w:ascii="Times New Roman" w:hAnsi="Times New Roman" w:cs="Times New Roman"/>
                <w:spacing w:val="-6"/>
                <w:sz w:val="18"/>
                <w:szCs w:val="18"/>
                <w:lang w:eastAsia="en-US"/>
              </w:rPr>
              <w:t>курсах различного уровня,</w:t>
            </w:r>
            <w:r w:rsidRPr="00E63680">
              <w:rPr>
                <w:rFonts w:ascii="Times New Roman" w:hAnsi="Times New Roman" w:cs="Times New Roman"/>
                <w:sz w:val="18"/>
                <w:szCs w:val="18"/>
                <w:lang w:eastAsia="en-US"/>
              </w:rPr>
              <w:t xml:space="preserve"> в общей численности обучающихся по пр</w:t>
            </w:r>
            <w:r w:rsidRPr="00E63680">
              <w:rPr>
                <w:rFonts w:ascii="Times New Roman" w:hAnsi="Times New Roman" w:cs="Times New Roman"/>
                <w:sz w:val="18"/>
                <w:szCs w:val="18"/>
                <w:lang w:eastAsia="en-US"/>
              </w:rPr>
              <w:t>о</w:t>
            </w:r>
            <w:r w:rsidRPr="00E63680">
              <w:rPr>
                <w:rFonts w:ascii="Times New Roman" w:hAnsi="Times New Roman" w:cs="Times New Roman"/>
                <w:sz w:val="18"/>
                <w:szCs w:val="18"/>
                <w:lang w:eastAsia="en-US"/>
              </w:rPr>
              <w:t xml:space="preserve">граммам </w:t>
            </w:r>
            <w:r w:rsidRPr="00E63680">
              <w:rPr>
                <w:rFonts w:ascii="Times New Roman" w:hAnsi="Times New Roman" w:cs="Times New Roman"/>
                <w:spacing w:val="-12"/>
                <w:sz w:val="18"/>
                <w:szCs w:val="18"/>
                <w:lang w:eastAsia="en-US"/>
              </w:rPr>
              <w:t>общего обр</w:t>
            </w:r>
            <w:r w:rsidRPr="00E63680">
              <w:rPr>
                <w:rFonts w:ascii="Times New Roman" w:hAnsi="Times New Roman" w:cs="Times New Roman"/>
                <w:spacing w:val="-12"/>
                <w:sz w:val="18"/>
                <w:szCs w:val="18"/>
                <w:lang w:eastAsia="en-US"/>
              </w:rPr>
              <w:t>а</w:t>
            </w:r>
            <w:r w:rsidRPr="00E63680">
              <w:rPr>
                <w:rFonts w:ascii="Times New Roman" w:hAnsi="Times New Roman" w:cs="Times New Roman"/>
                <w:spacing w:val="-12"/>
                <w:sz w:val="18"/>
                <w:szCs w:val="18"/>
                <w:lang w:eastAsia="en-US"/>
              </w:rPr>
              <w:t>зования, в том числе в рамках Указа Президе</w:t>
            </w:r>
            <w:r w:rsidRPr="00E63680">
              <w:rPr>
                <w:rFonts w:ascii="Times New Roman" w:hAnsi="Times New Roman" w:cs="Times New Roman"/>
                <w:spacing w:val="-12"/>
                <w:sz w:val="18"/>
                <w:szCs w:val="18"/>
                <w:lang w:eastAsia="en-US"/>
              </w:rPr>
              <w:t>н</w:t>
            </w:r>
            <w:r w:rsidRPr="00E63680">
              <w:rPr>
                <w:rFonts w:ascii="Times New Roman" w:hAnsi="Times New Roman" w:cs="Times New Roman"/>
                <w:spacing w:val="-12"/>
                <w:sz w:val="18"/>
                <w:szCs w:val="18"/>
                <w:lang w:eastAsia="en-US"/>
              </w:rPr>
              <w:t>та Российской Федерации «О мерах государственной по</w:t>
            </w:r>
            <w:r w:rsidRPr="00E63680">
              <w:rPr>
                <w:rFonts w:ascii="Times New Roman" w:hAnsi="Times New Roman" w:cs="Times New Roman"/>
                <w:spacing w:val="-12"/>
                <w:sz w:val="18"/>
                <w:szCs w:val="18"/>
                <w:lang w:eastAsia="en-US"/>
              </w:rPr>
              <w:t>д</w:t>
            </w:r>
            <w:r w:rsidRPr="00E63680">
              <w:rPr>
                <w:rFonts w:ascii="Times New Roman" w:hAnsi="Times New Roman" w:cs="Times New Roman"/>
                <w:spacing w:val="-12"/>
                <w:sz w:val="18"/>
                <w:szCs w:val="18"/>
                <w:lang w:eastAsia="en-US"/>
              </w:rPr>
              <w:t>держки талантливой м</w:t>
            </w:r>
            <w:r w:rsidRPr="00E63680">
              <w:rPr>
                <w:rFonts w:ascii="Times New Roman" w:hAnsi="Times New Roman" w:cs="Times New Roman"/>
                <w:spacing w:val="-12"/>
                <w:sz w:val="18"/>
                <w:szCs w:val="18"/>
                <w:lang w:eastAsia="en-US"/>
              </w:rPr>
              <w:t>о</w:t>
            </w:r>
            <w:r w:rsidRPr="00E63680">
              <w:rPr>
                <w:rFonts w:ascii="Times New Roman" w:hAnsi="Times New Roman" w:cs="Times New Roman"/>
                <w:spacing w:val="-12"/>
                <w:sz w:val="18"/>
                <w:szCs w:val="18"/>
                <w:lang w:eastAsia="en-US"/>
              </w:rPr>
              <w:t>лодёжи»</w:t>
            </w:r>
          </w:p>
        </w:tc>
        <w:tc>
          <w:tcPr>
            <w:tcW w:w="765"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80,3</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98,9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98,9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98,9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98,9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98,9</w:t>
            </w:r>
          </w:p>
        </w:tc>
        <w:tc>
          <w:tcPr>
            <w:tcW w:w="1800" w:type="dxa"/>
          </w:tcPr>
          <w:p w:rsidR="000E0CA5" w:rsidRPr="00E63680" w:rsidRDefault="000E0CA5" w:rsidP="000E0CA5">
            <w:pPr>
              <w:widowControl w:val="0"/>
              <w:tabs>
                <w:tab w:val="center" w:pos="9214"/>
              </w:tabs>
              <w:autoSpaceDE w:val="0"/>
              <w:autoSpaceDN w:val="0"/>
              <w:adjustRightInd w:val="0"/>
              <w:spacing w:line="240" w:lineRule="exact"/>
              <w:ind w:left="-111" w:right="-6"/>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11" w:right="-6"/>
              <w:jc w:val="center"/>
              <w:rPr>
                <w:sz w:val="18"/>
                <w:szCs w:val="18"/>
                <w:lang w:eastAsia="en-US"/>
              </w:rPr>
            </w:pPr>
            <w:r w:rsidRPr="00E63680">
              <w:rPr>
                <w:sz w:val="18"/>
                <w:szCs w:val="18"/>
                <w:lang w:eastAsia="en-US"/>
              </w:rPr>
              <w:t>увеличится доля обуча</w:t>
            </w:r>
            <w:r w:rsidRPr="00E63680">
              <w:rPr>
                <w:sz w:val="18"/>
                <w:szCs w:val="18"/>
                <w:lang w:eastAsia="en-US"/>
              </w:rPr>
              <w:t>ю</w:t>
            </w:r>
            <w:r w:rsidRPr="00E63680">
              <w:rPr>
                <w:sz w:val="18"/>
                <w:szCs w:val="18"/>
                <w:lang w:eastAsia="en-US"/>
              </w:rPr>
              <w:t xml:space="preserve">щихся по программам общего образования, </w:t>
            </w:r>
            <w:r w:rsidRPr="00E63680">
              <w:rPr>
                <w:spacing w:val="-8"/>
                <w:sz w:val="18"/>
                <w:szCs w:val="18"/>
                <w:lang w:eastAsia="en-US"/>
              </w:rPr>
              <w:t>участвующих в олимп</w:t>
            </w:r>
            <w:r w:rsidRPr="00E63680">
              <w:rPr>
                <w:spacing w:val="-8"/>
                <w:sz w:val="18"/>
                <w:szCs w:val="18"/>
                <w:lang w:eastAsia="en-US"/>
              </w:rPr>
              <w:t>и</w:t>
            </w:r>
            <w:r w:rsidRPr="00E63680">
              <w:rPr>
                <w:spacing w:val="-8"/>
                <w:sz w:val="18"/>
                <w:szCs w:val="18"/>
                <w:lang w:eastAsia="en-US"/>
              </w:rPr>
              <w:t>адах</w:t>
            </w:r>
            <w:r w:rsidRPr="00E63680">
              <w:rPr>
                <w:sz w:val="18"/>
                <w:szCs w:val="18"/>
                <w:lang w:eastAsia="en-US"/>
              </w:rPr>
              <w:t xml:space="preserve"> и конкурсах различного уро</w:t>
            </w:r>
            <w:r w:rsidRPr="00E63680">
              <w:rPr>
                <w:sz w:val="18"/>
                <w:szCs w:val="18"/>
                <w:lang w:eastAsia="en-US"/>
              </w:rPr>
              <w:t>в</w:t>
            </w:r>
            <w:r w:rsidRPr="00E63680">
              <w:rPr>
                <w:sz w:val="18"/>
                <w:szCs w:val="18"/>
                <w:lang w:eastAsia="en-US"/>
              </w:rPr>
              <w:t>ня</w:t>
            </w:r>
          </w:p>
        </w:tc>
      </w:tr>
      <w:tr w:rsidR="000E0CA5" w:rsidRPr="00E63680" w:rsidTr="000E0CA5">
        <w:tc>
          <w:tcPr>
            <w:tcW w:w="500" w:type="dxa"/>
          </w:tcPr>
          <w:p w:rsidR="000E0CA5" w:rsidRPr="00E63680" w:rsidRDefault="000E0CA5" w:rsidP="000E0CA5">
            <w:pPr>
              <w:pStyle w:val="ConsPlusCell"/>
              <w:tabs>
                <w:tab w:val="center" w:pos="9214"/>
              </w:tabs>
              <w:spacing w:line="240" w:lineRule="exact"/>
              <w:ind w:left="-250" w:right="-317"/>
              <w:jc w:val="center"/>
              <w:rPr>
                <w:rFonts w:ascii="Times New Roman" w:hAnsi="Times New Roman" w:cs="Times New Roman"/>
                <w:sz w:val="18"/>
                <w:szCs w:val="18"/>
                <w:lang w:eastAsia="en-US"/>
              </w:rPr>
            </w:pPr>
          </w:p>
          <w:p w:rsidR="000E0CA5" w:rsidRPr="00E63680" w:rsidRDefault="000E0CA5" w:rsidP="000E0CA5">
            <w:pPr>
              <w:pStyle w:val="ConsPlusCell"/>
              <w:tabs>
                <w:tab w:val="center" w:pos="9214"/>
              </w:tabs>
              <w:spacing w:line="240" w:lineRule="exact"/>
              <w:ind w:left="-250" w:right="-317"/>
              <w:jc w:val="center"/>
              <w:rPr>
                <w:rFonts w:ascii="Times New Roman" w:hAnsi="Times New Roman" w:cs="Times New Roman"/>
                <w:sz w:val="18"/>
                <w:szCs w:val="18"/>
                <w:lang w:eastAsia="en-US"/>
              </w:rPr>
            </w:pPr>
            <w:r w:rsidRPr="00E63680">
              <w:rPr>
                <w:rFonts w:ascii="Times New Roman" w:hAnsi="Times New Roman" w:cs="Times New Roman"/>
                <w:sz w:val="18"/>
                <w:szCs w:val="18"/>
                <w:lang w:eastAsia="en-US"/>
              </w:rPr>
              <w:t>3.</w:t>
            </w:r>
          </w:p>
        </w:tc>
        <w:tc>
          <w:tcPr>
            <w:tcW w:w="2335" w:type="dxa"/>
          </w:tcPr>
          <w:p w:rsidR="000E0CA5" w:rsidRPr="00E63680" w:rsidRDefault="000E0CA5" w:rsidP="000E0CA5">
            <w:pPr>
              <w:pStyle w:val="ConsPlusCell"/>
              <w:tabs>
                <w:tab w:val="center" w:pos="9214"/>
              </w:tabs>
              <w:spacing w:line="240" w:lineRule="exact"/>
              <w:ind w:right="-185"/>
              <w:rPr>
                <w:rFonts w:ascii="Times New Roman" w:hAnsi="Times New Roman" w:cs="Times New Roman"/>
                <w:sz w:val="18"/>
                <w:szCs w:val="18"/>
                <w:lang w:eastAsia="en-US"/>
              </w:rPr>
            </w:pPr>
            <w:r w:rsidRPr="00E63680">
              <w:rPr>
                <w:rFonts w:ascii="Times New Roman" w:hAnsi="Times New Roman" w:cs="Times New Roman"/>
                <w:sz w:val="18"/>
                <w:szCs w:val="18"/>
                <w:lang w:eastAsia="en-US"/>
              </w:rPr>
              <w:t>Отношение среднем</w:t>
            </w:r>
            <w:r w:rsidRPr="00E63680">
              <w:rPr>
                <w:rFonts w:ascii="Times New Roman" w:hAnsi="Times New Roman" w:cs="Times New Roman"/>
                <w:sz w:val="18"/>
                <w:szCs w:val="18"/>
                <w:lang w:eastAsia="en-US"/>
              </w:rPr>
              <w:t>е</w:t>
            </w:r>
            <w:r w:rsidRPr="00E63680">
              <w:rPr>
                <w:rFonts w:ascii="Times New Roman" w:hAnsi="Times New Roman" w:cs="Times New Roman"/>
                <w:sz w:val="18"/>
                <w:szCs w:val="18"/>
                <w:lang w:eastAsia="en-US"/>
              </w:rPr>
              <w:t>сячной заработной платы педагогов Центра дополн</w:t>
            </w:r>
            <w:r w:rsidRPr="00E63680">
              <w:rPr>
                <w:rFonts w:ascii="Times New Roman" w:hAnsi="Times New Roman" w:cs="Times New Roman"/>
                <w:sz w:val="18"/>
                <w:szCs w:val="18"/>
                <w:lang w:eastAsia="en-US"/>
              </w:rPr>
              <w:t>и</w:t>
            </w:r>
            <w:r w:rsidRPr="00E63680">
              <w:rPr>
                <w:rFonts w:ascii="Times New Roman" w:hAnsi="Times New Roman" w:cs="Times New Roman"/>
                <w:sz w:val="18"/>
                <w:szCs w:val="18"/>
                <w:lang w:eastAsia="en-US"/>
              </w:rPr>
              <w:t>тельного образования детей  к средн</w:t>
            </w:r>
            <w:r w:rsidRPr="00E63680">
              <w:rPr>
                <w:rFonts w:ascii="Times New Roman" w:hAnsi="Times New Roman" w:cs="Times New Roman"/>
                <w:sz w:val="18"/>
                <w:szCs w:val="18"/>
                <w:lang w:eastAsia="en-US"/>
              </w:rPr>
              <w:t>е</w:t>
            </w:r>
            <w:r w:rsidRPr="00E63680">
              <w:rPr>
                <w:rFonts w:ascii="Times New Roman" w:hAnsi="Times New Roman" w:cs="Times New Roman"/>
                <w:sz w:val="18"/>
                <w:szCs w:val="18"/>
                <w:lang w:eastAsia="en-US"/>
              </w:rPr>
              <w:t xml:space="preserve">месячной </w:t>
            </w:r>
            <w:r w:rsidRPr="00E63680">
              <w:rPr>
                <w:rFonts w:ascii="Times New Roman" w:hAnsi="Times New Roman" w:cs="Times New Roman"/>
                <w:sz w:val="18"/>
                <w:szCs w:val="18"/>
                <w:lang w:eastAsia="en-US"/>
              </w:rPr>
              <w:br/>
              <w:t>заработной плате учителей в  области</w:t>
            </w:r>
          </w:p>
        </w:tc>
        <w:tc>
          <w:tcPr>
            <w:tcW w:w="765"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70,5</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80,9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84,9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68,7</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71,9</w:t>
            </w:r>
          </w:p>
        </w:tc>
        <w:tc>
          <w:tcPr>
            <w:tcW w:w="700" w:type="dxa"/>
          </w:tcPr>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08" w:right="-194"/>
              <w:jc w:val="center"/>
              <w:rPr>
                <w:sz w:val="18"/>
                <w:szCs w:val="18"/>
                <w:lang w:eastAsia="en-US"/>
              </w:rPr>
            </w:pPr>
            <w:r w:rsidRPr="00E63680">
              <w:rPr>
                <w:sz w:val="18"/>
                <w:szCs w:val="18"/>
                <w:lang w:eastAsia="en-US"/>
              </w:rPr>
              <w:t xml:space="preserve">72,9 </w:t>
            </w:r>
          </w:p>
        </w:tc>
        <w:tc>
          <w:tcPr>
            <w:tcW w:w="1800" w:type="dxa"/>
          </w:tcPr>
          <w:p w:rsidR="000E0CA5" w:rsidRPr="00E63680" w:rsidRDefault="000E0CA5" w:rsidP="000E0CA5">
            <w:pPr>
              <w:widowControl w:val="0"/>
              <w:tabs>
                <w:tab w:val="center" w:pos="9214"/>
              </w:tabs>
              <w:autoSpaceDE w:val="0"/>
              <w:autoSpaceDN w:val="0"/>
              <w:adjustRightInd w:val="0"/>
              <w:spacing w:line="240" w:lineRule="exact"/>
              <w:ind w:left="-111" w:right="-6"/>
              <w:jc w:val="center"/>
              <w:rPr>
                <w:spacing w:val="-2"/>
                <w:sz w:val="18"/>
                <w:szCs w:val="18"/>
                <w:lang w:eastAsia="en-US"/>
              </w:rPr>
            </w:pPr>
          </w:p>
          <w:p w:rsidR="000E0CA5" w:rsidRPr="00E63680" w:rsidRDefault="000E0CA5" w:rsidP="000E0CA5">
            <w:pPr>
              <w:widowControl w:val="0"/>
              <w:tabs>
                <w:tab w:val="center" w:pos="9214"/>
              </w:tabs>
              <w:autoSpaceDE w:val="0"/>
              <w:autoSpaceDN w:val="0"/>
              <w:adjustRightInd w:val="0"/>
              <w:spacing w:line="240" w:lineRule="exact"/>
              <w:ind w:left="-111" w:right="-6"/>
              <w:jc w:val="center"/>
              <w:rPr>
                <w:spacing w:val="-2"/>
                <w:sz w:val="18"/>
                <w:szCs w:val="18"/>
                <w:lang w:eastAsia="en-US"/>
              </w:rPr>
            </w:pPr>
            <w:r w:rsidRPr="00E63680">
              <w:rPr>
                <w:spacing w:val="-2"/>
                <w:sz w:val="18"/>
                <w:szCs w:val="18"/>
                <w:lang w:eastAsia="en-US"/>
              </w:rPr>
              <w:t>в ЦДО будет обесп</w:t>
            </w:r>
            <w:r w:rsidRPr="00E63680">
              <w:rPr>
                <w:spacing w:val="-2"/>
                <w:sz w:val="18"/>
                <w:szCs w:val="18"/>
                <w:lang w:eastAsia="en-US"/>
              </w:rPr>
              <w:t>е</w:t>
            </w:r>
            <w:r w:rsidRPr="00E63680">
              <w:rPr>
                <w:spacing w:val="-2"/>
                <w:sz w:val="18"/>
                <w:szCs w:val="18"/>
                <w:lang w:eastAsia="en-US"/>
              </w:rPr>
              <w:t xml:space="preserve">чен переход на эффективный </w:t>
            </w:r>
            <w:r w:rsidRPr="00E63680">
              <w:rPr>
                <w:spacing w:val="-8"/>
                <w:sz w:val="18"/>
                <w:szCs w:val="18"/>
                <w:lang w:eastAsia="en-US"/>
              </w:rPr>
              <w:t>ко</w:t>
            </w:r>
            <w:r w:rsidRPr="00E63680">
              <w:rPr>
                <w:spacing w:val="-8"/>
                <w:sz w:val="18"/>
                <w:szCs w:val="18"/>
                <w:lang w:eastAsia="en-US"/>
              </w:rPr>
              <w:t>н</w:t>
            </w:r>
            <w:r w:rsidRPr="00E63680">
              <w:rPr>
                <w:spacing w:val="-8"/>
                <w:sz w:val="18"/>
                <w:szCs w:val="18"/>
                <w:lang w:eastAsia="en-US"/>
              </w:rPr>
              <w:t xml:space="preserve">тракт </w:t>
            </w:r>
            <w:r w:rsidRPr="00E63680">
              <w:rPr>
                <w:spacing w:val="-8"/>
                <w:sz w:val="18"/>
                <w:szCs w:val="18"/>
                <w:lang w:eastAsia="en-US"/>
              </w:rPr>
              <w:br/>
              <w:t>с педагогическ</w:t>
            </w:r>
            <w:r w:rsidRPr="00E63680">
              <w:rPr>
                <w:spacing w:val="-8"/>
                <w:sz w:val="18"/>
                <w:szCs w:val="18"/>
                <w:lang w:eastAsia="en-US"/>
              </w:rPr>
              <w:t>и</w:t>
            </w:r>
            <w:r w:rsidRPr="00E63680">
              <w:rPr>
                <w:spacing w:val="-8"/>
                <w:sz w:val="18"/>
                <w:szCs w:val="18"/>
                <w:lang w:eastAsia="en-US"/>
              </w:rPr>
              <w:t>ми</w:t>
            </w:r>
            <w:r w:rsidRPr="00E63680">
              <w:rPr>
                <w:spacing w:val="-2"/>
                <w:sz w:val="18"/>
                <w:szCs w:val="18"/>
                <w:lang w:eastAsia="en-US"/>
              </w:rPr>
              <w:t xml:space="preserve"> работниками. Уст</w:t>
            </w:r>
            <w:r w:rsidRPr="00E63680">
              <w:rPr>
                <w:spacing w:val="-2"/>
                <w:sz w:val="18"/>
                <w:szCs w:val="18"/>
                <w:lang w:eastAsia="en-US"/>
              </w:rPr>
              <w:t>а</w:t>
            </w:r>
            <w:r w:rsidRPr="00E63680">
              <w:rPr>
                <w:spacing w:val="-2"/>
                <w:sz w:val="18"/>
                <w:szCs w:val="18"/>
                <w:lang w:eastAsia="en-US"/>
              </w:rPr>
              <w:t>новленный целевой показатель по  сре</w:t>
            </w:r>
            <w:r w:rsidRPr="00E63680">
              <w:rPr>
                <w:spacing w:val="-2"/>
                <w:sz w:val="18"/>
                <w:szCs w:val="18"/>
                <w:lang w:eastAsia="en-US"/>
              </w:rPr>
              <w:t>д</w:t>
            </w:r>
            <w:r w:rsidRPr="00E63680">
              <w:rPr>
                <w:spacing w:val="-2"/>
                <w:sz w:val="18"/>
                <w:szCs w:val="18"/>
                <w:lang w:eastAsia="en-US"/>
              </w:rPr>
              <w:t>немесячной зарабо</w:t>
            </w:r>
            <w:r w:rsidRPr="00E63680">
              <w:rPr>
                <w:spacing w:val="-2"/>
                <w:sz w:val="18"/>
                <w:szCs w:val="18"/>
                <w:lang w:eastAsia="en-US"/>
              </w:rPr>
              <w:t>т</w:t>
            </w:r>
            <w:r w:rsidRPr="00E63680">
              <w:rPr>
                <w:spacing w:val="-2"/>
                <w:sz w:val="18"/>
                <w:szCs w:val="18"/>
                <w:lang w:eastAsia="en-US"/>
              </w:rPr>
              <w:t>ной платы педагог</w:t>
            </w:r>
            <w:r w:rsidRPr="00E63680">
              <w:rPr>
                <w:spacing w:val="-2"/>
                <w:sz w:val="18"/>
                <w:szCs w:val="18"/>
                <w:lang w:eastAsia="en-US"/>
              </w:rPr>
              <w:t>и</w:t>
            </w:r>
            <w:r w:rsidRPr="00E63680">
              <w:rPr>
                <w:spacing w:val="-2"/>
                <w:sz w:val="18"/>
                <w:szCs w:val="18"/>
                <w:lang w:eastAsia="en-US"/>
              </w:rPr>
              <w:t xml:space="preserve">ческих </w:t>
            </w:r>
            <w:r w:rsidRPr="00E63680">
              <w:rPr>
                <w:spacing w:val="-8"/>
                <w:sz w:val="18"/>
                <w:szCs w:val="18"/>
                <w:lang w:eastAsia="en-US"/>
              </w:rPr>
              <w:t>работников ЦДО</w:t>
            </w:r>
            <w:r w:rsidRPr="00E63680">
              <w:rPr>
                <w:spacing w:val="-6"/>
                <w:sz w:val="18"/>
                <w:szCs w:val="18"/>
                <w:lang w:eastAsia="en-US"/>
              </w:rPr>
              <w:t xml:space="preserve"> в</w:t>
            </w:r>
            <w:r w:rsidRPr="00E63680">
              <w:rPr>
                <w:spacing w:val="-6"/>
                <w:sz w:val="18"/>
                <w:szCs w:val="18"/>
                <w:lang w:eastAsia="en-US"/>
              </w:rPr>
              <w:t>ы</w:t>
            </w:r>
            <w:r w:rsidRPr="00E63680">
              <w:rPr>
                <w:spacing w:val="-6"/>
                <w:sz w:val="18"/>
                <w:szCs w:val="18"/>
                <w:lang w:eastAsia="en-US"/>
              </w:rPr>
              <w:t>полнен на 100 %</w:t>
            </w:r>
          </w:p>
        </w:tc>
      </w:tr>
    </w:tbl>
    <w:p w:rsidR="000E0CA5" w:rsidRPr="00E63680" w:rsidRDefault="000E0CA5" w:rsidP="000E0CA5">
      <w:pPr>
        <w:tabs>
          <w:tab w:val="center" w:pos="9214"/>
        </w:tabs>
        <w:ind w:left="-567" w:firstLine="567"/>
        <w:jc w:val="both"/>
        <w:rPr>
          <w:sz w:val="18"/>
          <w:szCs w:val="18"/>
        </w:rPr>
      </w:pPr>
    </w:p>
    <w:p w:rsidR="000E0CA5" w:rsidRPr="00E63680" w:rsidRDefault="000E0CA5" w:rsidP="000E0CA5">
      <w:pPr>
        <w:tabs>
          <w:tab w:val="center" w:pos="9214"/>
        </w:tabs>
        <w:ind w:firstLine="700"/>
        <w:rPr>
          <w:sz w:val="18"/>
          <w:szCs w:val="18"/>
        </w:rPr>
      </w:pPr>
      <w:r w:rsidRPr="00E63680">
        <w:rPr>
          <w:sz w:val="18"/>
          <w:szCs w:val="18"/>
        </w:rPr>
        <w:t xml:space="preserve">1.2.5. Изложить в разделе </w:t>
      </w:r>
      <w:r w:rsidRPr="00E63680">
        <w:rPr>
          <w:spacing w:val="-4"/>
          <w:sz w:val="18"/>
          <w:szCs w:val="18"/>
        </w:rPr>
        <w:t>Финансовое обеспечение плана мероприятий («дорожной карты»)  «Изменения в отра</w:t>
      </w:r>
      <w:r w:rsidRPr="00E63680">
        <w:rPr>
          <w:spacing w:val="-4"/>
          <w:sz w:val="18"/>
          <w:szCs w:val="18"/>
        </w:rPr>
        <w:t>с</w:t>
      </w:r>
      <w:r w:rsidRPr="00E63680">
        <w:rPr>
          <w:spacing w:val="-4"/>
          <w:sz w:val="18"/>
          <w:szCs w:val="18"/>
        </w:rPr>
        <w:t>лях социальной сферы,</w:t>
      </w:r>
      <w:r w:rsidRPr="00E63680">
        <w:rPr>
          <w:sz w:val="18"/>
          <w:szCs w:val="18"/>
        </w:rPr>
        <w:t xml:space="preserve"> направленные на повышение эффективности образования в Любытинском муниципальном ра</w:t>
      </w:r>
      <w:r w:rsidRPr="00E63680">
        <w:rPr>
          <w:sz w:val="18"/>
          <w:szCs w:val="18"/>
        </w:rPr>
        <w:t>й</w:t>
      </w:r>
      <w:r w:rsidRPr="00E63680">
        <w:rPr>
          <w:sz w:val="18"/>
          <w:szCs w:val="18"/>
        </w:rPr>
        <w:t>оне» на 2014-2018 годы  в прилагаемой редакции.</w:t>
      </w:r>
    </w:p>
    <w:p w:rsidR="000E0CA5" w:rsidRPr="00E63680" w:rsidRDefault="000E0CA5" w:rsidP="000E0CA5">
      <w:pPr>
        <w:tabs>
          <w:tab w:val="center" w:pos="9214"/>
        </w:tabs>
        <w:ind w:firstLine="700"/>
        <w:rPr>
          <w:sz w:val="18"/>
          <w:szCs w:val="18"/>
        </w:rPr>
      </w:pPr>
    </w:p>
    <w:p w:rsidR="000E0CA5" w:rsidRPr="00E63680" w:rsidRDefault="000E0CA5" w:rsidP="000E0CA5">
      <w:pPr>
        <w:tabs>
          <w:tab w:val="center" w:pos="9214"/>
        </w:tabs>
        <w:ind w:firstLine="700"/>
        <w:rPr>
          <w:sz w:val="18"/>
          <w:szCs w:val="18"/>
        </w:rPr>
      </w:pPr>
      <w:r w:rsidRPr="00E63680">
        <w:rPr>
          <w:sz w:val="18"/>
          <w:szCs w:val="18"/>
        </w:rPr>
        <w:t>2. Опубликовать постановление в бюллетене «Официальный вестник» и разместить на официальном сайте к</w:t>
      </w:r>
      <w:r w:rsidRPr="00E63680">
        <w:rPr>
          <w:sz w:val="18"/>
          <w:szCs w:val="18"/>
        </w:rPr>
        <w:t>о</w:t>
      </w:r>
      <w:r w:rsidRPr="00E63680">
        <w:rPr>
          <w:sz w:val="18"/>
          <w:szCs w:val="18"/>
        </w:rPr>
        <w:t>митета образования Администрации муниципального района в информационно-телекоммуникационной сети «Инте</w:t>
      </w:r>
      <w:r w:rsidRPr="00E63680">
        <w:rPr>
          <w:sz w:val="18"/>
          <w:szCs w:val="18"/>
        </w:rPr>
        <w:t>р</w:t>
      </w:r>
      <w:r w:rsidRPr="00E63680">
        <w:rPr>
          <w:sz w:val="18"/>
          <w:szCs w:val="18"/>
        </w:rPr>
        <w:t>нет».</w:t>
      </w:r>
    </w:p>
    <w:p w:rsidR="000E0CA5" w:rsidRPr="00E63680" w:rsidRDefault="000E0CA5" w:rsidP="000E0CA5">
      <w:pPr>
        <w:spacing w:line="240" w:lineRule="exact"/>
        <w:ind w:right="-510"/>
        <w:rPr>
          <w:b/>
          <w:sz w:val="18"/>
          <w:szCs w:val="18"/>
        </w:rPr>
      </w:pPr>
      <w:r w:rsidRPr="00E63680">
        <w:rPr>
          <w:b/>
          <w:sz w:val="18"/>
          <w:szCs w:val="18"/>
        </w:rPr>
        <w:t>Глава</w:t>
      </w:r>
    </w:p>
    <w:p w:rsidR="000E0CA5" w:rsidRPr="00E63680" w:rsidRDefault="000E0CA5" w:rsidP="000E0CA5">
      <w:pPr>
        <w:spacing w:line="240" w:lineRule="exact"/>
        <w:ind w:right="-510"/>
        <w:rPr>
          <w:b/>
          <w:sz w:val="18"/>
          <w:szCs w:val="18"/>
        </w:rPr>
      </w:pPr>
      <w:r w:rsidRPr="00E63680">
        <w:rPr>
          <w:b/>
          <w:sz w:val="18"/>
          <w:szCs w:val="18"/>
        </w:rPr>
        <w:t>муниципального района                                                       А.А.Устинов</w:t>
      </w:r>
    </w:p>
    <w:p w:rsidR="000E0CA5" w:rsidRPr="00E63680" w:rsidRDefault="000E0CA5" w:rsidP="000E0CA5">
      <w:pPr>
        <w:rPr>
          <w:sz w:val="18"/>
          <w:szCs w:val="18"/>
        </w:rPr>
      </w:pPr>
    </w:p>
    <w:p w:rsidR="000E0CA5" w:rsidRPr="00E63680" w:rsidRDefault="000E0CA5" w:rsidP="000E0CA5">
      <w:pPr>
        <w:rPr>
          <w:sz w:val="18"/>
          <w:szCs w:val="18"/>
        </w:rPr>
      </w:pPr>
    </w:p>
    <w:p w:rsidR="000E0CA5" w:rsidRPr="00E63680" w:rsidRDefault="000E0CA5" w:rsidP="000E0CA5">
      <w:pPr>
        <w:spacing w:line="240" w:lineRule="exact"/>
        <w:ind w:left="709"/>
        <w:jc w:val="center"/>
        <w:rPr>
          <w:spacing w:val="-4"/>
          <w:sz w:val="16"/>
          <w:szCs w:val="16"/>
        </w:rPr>
      </w:pPr>
      <w:r>
        <w:rPr>
          <w:spacing w:val="-4"/>
          <w:sz w:val="28"/>
          <w:szCs w:val="28"/>
        </w:rPr>
        <w:t xml:space="preserve">                                                                                                                                       </w:t>
      </w:r>
      <w:r w:rsidRPr="00E63680">
        <w:rPr>
          <w:spacing w:val="-4"/>
          <w:sz w:val="16"/>
          <w:szCs w:val="16"/>
        </w:rPr>
        <w:t>Приложение</w:t>
      </w:r>
    </w:p>
    <w:p w:rsidR="000E0CA5" w:rsidRPr="00E63680" w:rsidRDefault="000E0CA5" w:rsidP="000E0CA5">
      <w:pPr>
        <w:spacing w:line="240" w:lineRule="exact"/>
        <w:ind w:left="709"/>
        <w:jc w:val="center"/>
        <w:rPr>
          <w:spacing w:val="-4"/>
          <w:sz w:val="16"/>
          <w:szCs w:val="16"/>
        </w:rPr>
      </w:pPr>
      <w:r w:rsidRPr="00E63680">
        <w:rPr>
          <w:spacing w:val="-4"/>
          <w:sz w:val="16"/>
          <w:szCs w:val="16"/>
        </w:rPr>
        <w:t xml:space="preserve">                                                                                                                                     к постановлению Администрации</w:t>
      </w:r>
    </w:p>
    <w:p w:rsidR="000E0CA5" w:rsidRPr="00E63680" w:rsidRDefault="000E0CA5" w:rsidP="000E0CA5">
      <w:pPr>
        <w:spacing w:line="240" w:lineRule="exact"/>
        <w:ind w:left="709"/>
        <w:jc w:val="center"/>
        <w:rPr>
          <w:spacing w:val="-4"/>
          <w:sz w:val="16"/>
          <w:szCs w:val="16"/>
        </w:rPr>
      </w:pPr>
      <w:r w:rsidRPr="00E63680">
        <w:rPr>
          <w:spacing w:val="-4"/>
          <w:sz w:val="16"/>
          <w:szCs w:val="16"/>
        </w:rPr>
        <w:t xml:space="preserve">                                                                                                                                    муниципального района</w:t>
      </w:r>
    </w:p>
    <w:p w:rsidR="000E0CA5" w:rsidRPr="00E63680" w:rsidRDefault="000E0CA5" w:rsidP="000E0CA5">
      <w:pPr>
        <w:spacing w:line="240" w:lineRule="exact"/>
        <w:ind w:left="709"/>
        <w:jc w:val="center"/>
        <w:rPr>
          <w:spacing w:val="-4"/>
          <w:sz w:val="16"/>
          <w:szCs w:val="16"/>
        </w:rPr>
      </w:pPr>
      <w:r w:rsidRPr="00E63680">
        <w:rPr>
          <w:spacing w:val="-4"/>
          <w:sz w:val="16"/>
          <w:szCs w:val="16"/>
        </w:rPr>
        <w:t xml:space="preserve">                                                                                                                                     от 06.03.2019 № 210</w:t>
      </w:r>
    </w:p>
    <w:p w:rsidR="000E0CA5" w:rsidRPr="00E63680" w:rsidRDefault="000E0CA5" w:rsidP="000E0CA5">
      <w:pPr>
        <w:spacing w:line="240" w:lineRule="exact"/>
        <w:ind w:left="709"/>
        <w:jc w:val="both"/>
        <w:rPr>
          <w:b/>
          <w:spacing w:val="-4"/>
          <w:sz w:val="16"/>
          <w:szCs w:val="16"/>
        </w:rPr>
      </w:pPr>
    </w:p>
    <w:p w:rsidR="000E0CA5" w:rsidRPr="00E63680" w:rsidRDefault="000E0CA5" w:rsidP="000E0CA5">
      <w:pPr>
        <w:spacing w:line="240" w:lineRule="exact"/>
        <w:ind w:left="709"/>
        <w:jc w:val="both"/>
        <w:rPr>
          <w:b/>
          <w:spacing w:val="-4"/>
          <w:sz w:val="16"/>
          <w:szCs w:val="16"/>
        </w:rPr>
      </w:pPr>
    </w:p>
    <w:p w:rsidR="000E0CA5" w:rsidRPr="00E63680" w:rsidRDefault="000E0CA5" w:rsidP="000E0CA5">
      <w:pPr>
        <w:spacing w:line="240" w:lineRule="exact"/>
        <w:ind w:left="709"/>
        <w:jc w:val="center"/>
        <w:rPr>
          <w:b/>
          <w:sz w:val="16"/>
          <w:szCs w:val="16"/>
        </w:rPr>
      </w:pPr>
      <w:r w:rsidRPr="00E63680">
        <w:rPr>
          <w:b/>
          <w:spacing w:val="-4"/>
          <w:sz w:val="16"/>
          <w:szCs w:val="16"/>
        </w:rPr>
        <w:t>Финансовое обеспечение плана мероприятий («дорожной карты»)  «Изменения в отраслях социальной сферы,</w:t>
      </w:r>
      <w:r w:rsidRPr="00E63680">
        <w:rPr>
          <w:b/>
          <w:sz w:val="16"/>
          <w:szCs w:val="16"/>
        </w:rPr>
        <w:t xml:space="preserve"> </w:t>
      </w:r>
      <w:r w:rsidRPr="00E63680">
        <w:rPr>
          <w:b/>
          <w:sz w:val="16"/>
          <w:szCs w:val="16"/>
        </w:rPr>
        <w:br/>
        <w:t>направленные на повышение эффективности образования в Л</w:t>
      </w:r>
      <w:r w:rsidRPr="00E63680">
        <w:rPr>
          <w:b/>
          <w:sz w:val="16"/>
          <w:szCs w:val="16"/>
        </w:rPr>
        <w:t>ю</w:t>
      </w:r>
      <w:r w:rsidRPr="00E63680">
        <w:rPr>
          <w:b/>
          <w:sz w:val="16"/>
          <w:szCs w:val="16"/>
        </w:rPr>
        <w:t xml:space="preserve">бытинском муниципальном районе» </w:t>
      </w:r>
    </w:p>
    <w:p w:rsidR="000E0CA5" w:rsidRPr="00E63680" w:rsidRDefault="000E0CA5" w:rsidP="000E0CA5">
      <w:pPr>
        <w:spacing w:line="240" w:lineRule="exact"/>
        <w:ind w:left="709"/>
        <w:jc w:val="center"/>
        <w:rPr>
          <w:bCs/>
          <w:spacing w:val="-1"/>
          <w:sz w:val="16"/>
          <w:szCs w:val="16"/>
        </w:rPr>
      </w:pPr>
      <w:r w:rsidRPr="00E63680">
        <w:rPr>
          <w:b/>
          <w:sz w:val="16"/>
          <w:szCs w:val="16"/>
        </w:rPr>
        <w:t>на 2014-2018 годы</w:t>
      </w:r>
    </w:p>
    <w:p w:rsidR="000E0CA5" w:rsidRPr="00E63680" w:rsidRDefault="000E0CA5" w:rsidP="000E0CA5">
      <w:pPr>
        <w:spacing w:line="240" w:lineRule="atLeast"/>
        <w:jc w:val="right"/>
        <w:rPr>
          <w:bCs/>
          <w:spacing w:val="-1"/>
          <w:sz w:val="16"/>
          <w:szCs w:val="16"/>
        </w:rPr>
      </w:pPr>
      <w:r w:rsidRPr="00E63680">
        <w:rPr>
          <w:bCs/>
          <w:spacing w:val="-1"/>
          <w:sz w:val="16"/>
          <w:szCs w:val="16"/>
        </w:rPr>
        <w:t xml:space="preserve">                                                                                                                                                                             (млн.рублей)</w:t>
      </w:r>
    </w:p>
    <w:tbl>
      <w:tblPr>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56"/>
        <w:gridCol w:w="463"/>
        <w:gridCol w:w="566"/>
        <w:gridCol w:w="567"/>
        <w:gridCol w:w="567"/>
        <w:gridCol w:w="425"/>
        <w:gridCol w:w="567"/>
        <w:gridCol w:w="497"/>
        <w:gridCol w:w="709"/>
        <w:gridCol w:w="709"/>
        <w:gridCol w:w="708"/>
        <w:gridCol w:w="590"/>
        <w:gridCol w:w="567"/>
        <w:gridCol w:w="535"/>
        <w:gridCol w:w="687"/>
        <w:gridCol w:w="531"/>
      </w:tblGrid>
      <w:tr w:rsidR="000E0CA5" w:rsidRPr="00E63680" w:rsidTr="000E0CA5">
        <w:trPr>
          <w:trHeight w:val="644"/>
          <w:jc w:val="center"/>
        </w:trPr>
        <w:tc>
          <w:tcPr>
            <w:tcW w:w="828" w:type="dxa"/>
            <w:vMerge w:val="restart"/>
            <w:tcBorders>
              <w:top w:val="single" w:sz="4" w:space="0" w:color="auto"/>
              <w:left w:val="single" w:sz="4" w:space="0" w:color="auto"/>
              <w:bottom w:val="nil"/>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w:t>
            </w:r>
            <w:r w:rsidRPr="00E63680">
              <w:rPr>
                <w:sz w:val="16"/>
                <w:szCs w:val="16"/>
              </w:rPr>
              <w:br/>
              <w:t>п/п</w:t>
            </w:r>
          </w:p>
        </w:tc>
        <w:tc>
          <w:tcPr>
            <w:tcW w:w="1756" w:type="dxa"/>
            <w:vMerge w:val="restart"/>
            <w:tcBorders>
              <w:top w:val="single" w:sz="4" w:space="0" w:color="auto"/>
              <w:left w:val="single" w:sz="4" w:space="0" w:color="auto"/>
              <w:bottom w:val="nil"/>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Наименование мер</w:t>
            </w:r>
            <w:r w:rsidRPr="00E63680">
              <w:rPr>
                <w:sz w:val="16"/>
                <w:szCs w:val="16"/>
              </w:rPr>
              <w:t>о</w:t>
            </w:r>
            <w:r w:rsidRPr="00E63680">
              <w:rPr>
                <w:sz w:val="16"/>
                <w:szCs w:val="16"/>
              </w:rPr>
              <w:t>приятия</w:t>
            </w:r>
          </w:p>
        </w:tc>
        <w:tc>
          <w:tcPr>
            <w:tcW w:w="1596"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ascii="Calibri" w:eastAsia="Calibri" w:hAnsi="Calibri"/>
                <w:sz w:val="16"/>
                <w:szCs w:val="16"/>
                <w:lang w:eastAsia="en-US"/>
              </w:rPr>
            </w:pPr>
            <w:r w:rsidRPr="00E63680">
              <w:rPr>
                <w:sz w:val="16"/>
                <w:szCs w:val="16"/>
              </w:rPr>
              <w:t>2014 год</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ascii="Calibri" w:eastAsia="Calibri" w:hAnsi="Calibri"/>
                <w:sz w:val="16"/>
                <w:szCs w:val="16"/>
                <w:lang w:eastAsia="en-US"/>
              </w:rPr>
            </w:pPr>
            <w:r w:rsidRPr="00E63680">
              <w:rPr>
                <w:sz w:val="16"/>
                <w:szCs w:val="16"/>
              </w:rPr>
              <w:t>2015 год</w:t>
            </w:r>
          </w:p>
        </w:tc>
        <w:tc>
          <w:tcPr>
            <w:tcW w:w="1915"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ascii="Calibri" w:eastAsia="Calibri" w:hAnsi="Calibri"/>
                <w:sz w:val="16"/>
                <w:szCs w:val="16"/>
                <w:lang w:eastAsia="en-US"/>
              </w:rPr>
            </w:pPr>
            <w:r w:rsidRPr="00E63680">
              <w:rPr>
                <w:sz w:val="16"/>
                <w:szCs w:val="16"/>
              </w:rPr>
              <w:t>2016 год</w:t>
            </w:r>
          </w:p>
        </w:tc>
        <w:tc>
          <w:tcPr>
            <w:tcW w:w="1865"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ascii="Calibri" w:eastAsia="Calibri" w:hAnsi="Calibri"/>
                <w:sz w:val="16"/>
                <w:szCs w:val="16"/>
                <w:lang w:eastAsia="en-US"/>
              </w:rPr>
            </w:pPr>
            <w:r w:rsidRPr="00E63680">
              <w:rPr>
                <w:sz w:val="16"/>
                <w:szCs w:val="16"/>
              </w:rPr>
              <w:t>2017год</w:t>
            </w:r>
          </w:p>
        </w:tc>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ascii="Calibri" w:eastAsia="Calibri" w:hAnsi="Calibri"/>
                <w:sz w:val="16"/>
                <w:szCs w:val="16"/>
                <w:lang w:eastAsia="en-US"/>
              </w:rPr>
            </w:pPr>
            <w:r w:rsidRPr="00E63680">
              <w:rPr>
                <w:sz w:val="16"/>
                <w:szCs w:val="16"/>
              </w:rPr>
              <w:t>2018год</w:t>
            </w:r>
          </w:p>
        </w:tc>
      </w:tr>
      <w:tr w:rsidR="000E0CA5" w:rsidRPr="00E63680" w:rsidTr="000E0CA5">
        <w:trPr>
          <w:cantSplit/>
          <w:trHeight w:val="1769"/>
          <w:jc w:val="center"/>
        </w:trPr>
        <w:tc>
          <w:tcPr>
            <w:tcW w:w="828" w:type="dxa"/>
            <w:vMerge/>
            <w:tcBorders>
              <w:top w:val="single" w:sz="4" w:space="0" w:color="auto"/>
              <w:left w:val="single" w:sz="4" w:space="0" w:color="auto"/>
              <w:bottom w:val="nil"/>
              <w:right w:val="single" w:sz="4" w:space="0" w:color="auto"/>
            </w:tcBorders>
            <w:vAlign w:val="center"/>
            <w:hideMark/>
          </w:tcPr>
          <w:p w:rsidR="000E0CA5" w:rsidRPr="00E63680" w:rsidRDefault="000E0CA5" w:rsidP="000E0CA5">
            <w:pPr>
              <w:rPr>
                <w:rFonts w:eastAsia="Calibri"/>
                <w:sz w:val="16"/>
                <w:szCs w:val="16"/>
                <w:lang w:eastAsia="en-US"/>
              </w:rPr>
            </w:pPr>
          </w:p>
        </w:tc>
        <w:tc>
          <w:tcPr>
            <w:tcW w:w="1756" w:type="dxa"/>
            <w:vMerge/>
            <w:tcBorders>
              <w:top w:val="single" w:sz="4" w:space="0" w:color="auto"/>
              <w:left w:val="single" w:sz="4" w:space="0" w:color="auto"/>
              <w:bottom w:val="nil"/>
              <w:right w:val="single" w:sz="4" w:space="0" w:color="auto"/>
            </w:tcBorders>
            <w:vAlign w:val="center"/>
            <w:hideMark/>
          </w:tcPr>
          <w:p w:rsidR="000E0CA5" w:rsidRPr="00E63680" w:rsidRDefault="000E0CA5" w:rsidP="000E0CA5">
            <w:pPr>
              <w:rPr>
                <w:rFonts w:eastAsia="Calibri"/>
                <w:sz w:val="16"/>
                <w:szCs w:val="16"/>
                <w:lang w:eastAsia="en-US"/>
              </w:rPr>
            </w:pPr>
          </w:p>
        </w:tc>
        <w:tc>
          <w:tcPr>
            <w:tcW w:w="463"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консолидирова</w:t>
            </w:r>
            <w:r w:rsidRPr="00E63680">
              <w:rPr>
                <w:sz w:val="16"/>
                <w:szCs w:val="16"/>
              </w:rPr>
              <w:t>н</w:t>
            </w:r>
            <w:r w:rsidRPr="00E63680">
              <w:rPr>
                <w:sz w:val="16"/>
                <w:szCs w:val="16"/>
              </w:rPr>
              <w:t>ный б</w:t>
            </w:r>
            <w:r w:rsidRPr="00E63680">
              <w:rPr>
                <w:i/>
                <w:sz w:val="16"/>
                <w:szCs w:val="16"/>
              </w:rPr>
              <w:t>юдж</w:t>
            </w:r>
            <w:r w:rsidRPr="00E63680">
              <w:rPr>
                <w:sz w:val="16"/>
                <w:szCs w:val="16"/>
              </w:rPr>
              <w:t>ет</w:t>
            </w:r>
          </w:p>
        </w:tc>
        <w:tc>
          <w:tcPr>
            <w:tcW w:w="566"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планируемые вн</w:t>
            </w:r>
            <w:r w:rsidRPr="00E63680">
              <w:rPr>
                <w:sz w:val="16"/>
                <w:szCs w:val="16"/>
              </w:rPr>
              <w:t>е</w:t>
            </w:r>
            <w:r w:rsidRPr="00E63680">
              <w:rPr>
                <w:sz w:val="16"/>
                <w:szCs w:val="16"/>
              </w:rPr>
              <w:t>бюджетные средства</w:t>
            </w:r>
          </w:p>
        </w:tc>
        <w:tc>
          <w:tcPr>
            <w:tcW w:w="567"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дополнительная п</w:t>
            </w:r>
            <w:r w:rsidRPr="00E63680">
              <w:rPr>
                <w:sz w:val="16"/>
                <w:szCs w:val="16"/>
              </w:rPr>
              <w:t>о</w:t>
            </w:r>
            <w:r w:rsidRPr="00E63680">
              <w:rPr>
                <w:sz w:val="16"/>
                <w:szCs w:val="16"/>
              </w:rPr>
              <w:t>требность</w:t>
            </w:r>
          </w:p>
        </w:tc>
        <w:tc>
          <w:tcPr>
            <w:tcW w:w="567"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консолидирова</w:t>
            </w:r>
            <w:r w:rsidRPr="00E63680">
              <w:rPr>
                <w:sz w:val="16"/>
                <w:szCs w:val="16"/>
              </w:rPr>
              <w:t>н</w:t>
            </w:r>
            <w:r w:rsidRPr="00E63680">
              <w:rPr>
                <w:sz w:val="16"/>
                <w:szCs w:val="16"/>
              </w:rPr>
              <w:t>ный бюджет</w:t>
            </w:r>
          </w:p>
        </w:tc>
        <w:tc>
          <w:tcPr>
            <w:tcW w:w="425"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планируемые вн</w:t>
            </w:r>
            <w:r w:rsidRPr="00E63680">
              <w:rPr>
                <w:sz w:val="16"/>
                <w:szCs w:val="16"/>
              </w:rPr>
              <w:t>е</w:t>
            </w:r>
            <w:r w:rsidRPr="00E63680">
              <w:rPr>
                <w:sz w:val="16"/>
                <w:szCs w:val="16"/>
              </w:rPr>
              <w:t>бюджетные средства</w:t>
            </w:r>
          </w:p>
        </w:tc>
        <w:tc>
          <w:tcPr>
            <w:tcW w:w="567"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дополнительная п</w:t>
            </w:r>
            <w:r w:rsidRPr="00E63680">
              <w:rPr>
                <w:sz w:val="16"/>
                <w:szCs w:val="16"/>
              </w:rPr>
              <w:t>о</w:t>
            </w:r>
            <w:r w:rsidRPr="00E63680">
              <w:rPr>
                <w:sz w:val="16"/>
                <w:szCs w:val="16"/>
              </w:rPr>
              <w:t>требность</w:t>
            </w:r>
          </w:p>
        </w:tc>
        <w:tc>
          <w:tcPr>
            <w:tcW w:w="497"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консолидирова</w:t>
            </w:r>
            <w:r w:rsidRPr="00E63680">
              <w:rPr>
                <w:sz w:val="16"/>
                <w:szCs w:val="16"/>
              </w:rPr>
              <w:t>н</w:t>
            </w:r>
            <w:r w:rsidRPr="00E63680">
              <w:rPr>
                <w:sz w:val="16"/>
                <w:szCs w:val="16"/>
              </w:rPr>
              <w:t>ный бюджет</w:t>
            </w:r>
          </w:p>
        </w:tc>
        <w:tc>
          <w:tcPr>
            <w:tcW w:w="709"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планируемые вн</w:t>
            </w:r>
            <w:r w:rsidRPr="00E63680">
              <w:rPr>
                <w:sz w:val="16"/>
                <w:szCs w:val="16"/>
              </w:rPr>
              <w:t>е</w:t>
            </w:r>
            <w:r w:rsidRPr="00E63680">
              <w:rPr>
                <w:sz w:val="16"/>
                <w:szCs w:val="16"/>
              </w:rPr>
              <w:t>бюджетные средства</w:t>
            </w:r>
          </w:p>
        </w:tc>
        <w:tc>
          <w:tcPr>
            <w:tcW w:w="709"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дополнительная п</w:t>
            </w:r>
            <w:r w:rsidRPr="00E63680">
              <w:rPr>
                <w:sz w:val="16"/>
                <w:szCs w:val="16"/>
              </w:rPr>
              <w:t>о</w:t>
            </w:r>
            <w:r w:rsidRPr="00E63680">
              <w:rPr>
                <w:sz w:val="16"/>
                <w:szCs w:val="16"/>
              </w:rPr>
              <w:t>требность</w:t>
            </w:r>
          </w:p>
        </w:tc>
        <w:tc>
          <w:tcPr>
            <w:tcW w:w="708"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консолидирова</w:t>
            </w:r>
            <w:r w:rsidRPr="00E63680">
              <w:rPr>
                <w:sz w:val="16"/>
                <w:szCs w:val="16"/>
              </w:rPr>
              <w:t>н</w:t>
            </w:r>
            <w:r w:rsidRPr="00E63680">
              <w:rPr>
                <w:sz w:val="16"/>
                <w:szCs w:val="16"/>
              </w:rPr>
              <w:t>ный бюджет</w:t>
            </w:r>
          </w:p>
        </w:tc>
        <w:tc>
          <w:tcPr>
            <w:tcW w:w="590" w:type="dxa"/>
            <w:tcBorders>
              <w:top w:val="single" w:sz="4" w:space="0" w:color="auto"/>
              <w:left w:val="single" w:sz="4" w:space="0" w:color="auto"/>
              <w:bottom w:val="nil"/>
              <w:right w:val="single" w:sz="4" w:space="0" w:color="auto"/>
            </w:tcBorders>
            <w:textDirection w:val="btLr"/>
            <w:vAlign w:val="center"/>
          </w:tcPr>
          <w:p w:rsidR="000E0CA5" w:rsidRPr="00E63680" w:rsidRDefault="000E0CA5" w:rsidP="000E0CA5">
            <w:pPr>
              <w:spacing w:line="240" w:lineRule="exact"/>
              <w:ind w:left="113" w:right="113"/>
              <w:jc w:val="center"/>
              <w:rPr>
                <w:rFonts w:eastAsia="Calibri"/>
                <w:sz w:val="16"/>
                <w:szCs w:val="16"/>
                <w:lang w:eastAsia="en-US"/>
              </w:rPr>
            </w:pPr>
            <w:r w:rsidRPr="00E63680">
              <w:rPr>
                <w:rFonts w:eastAsia="Calibri"/>
                <w:sz w:val="16"/>
                <w:szCs w:val="16"/>
                <w:lang w:eastAsia="en-US"/>
              </w:rPr>
              <w:t>планируемые вн</w:t>
            </w:r>
            <w:r w:rsidRPr="00E63680">
              <w:rPr>
                <w:rFonts w:eastAsia="Calibri"/>
                <w:sz w:val="16"/>
                <w:szCs w:val="16"/>
                <w:lang w:eastAsia="en-US"/>
              </w:rPr>
              <w:t>е</w:t>
            </w:r>
            <w:r w:rsidRPr="00E63680">
              <w:rPr>
                <w:rFonts w:eastAsia="Calibri"/>
                <w:sz w:val="16"/>
                <w:szCs w:val="16"/>
                <w:lang w:eastAsia="en-US"/>
              </w:rPr>
              <w:t>бюджетные средства</w:t>
            </w:r>
          </w:p>
        </w:tc>
        <w:tc>
          <w:tcPr>
            <w:tcW w:w="567" w:type="dxa"/>
            <w:tcBorders>
              <w:top w:val="single" w:sz="4" w:space="0" w:color="auto"/>
              <w:left w:val="single" w:sz="4" w:space="0" w:color="auto"/>
              <w:bottom w:val="nil"/>
              <w:right w:val="single" w:sz="4" w:space="0" w:color="auto"/>
            </w:tcBorders>
            <w:textDirection w:val="btLr"/>
            <w:vAlign w:val="center"/>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дополнительная п</w:t>
            </w:r>
            <w:r w:rsidRPr="00E63680">
              <w:rPr>
                <w:sz w:val="16"/>
                <w:szCs w:val="16"/>
              </w:rPr>
              <w:t>о</w:t>
            </w:r>
            <w:r w:rsidRPr="00E63680">
              <w:rPr>
                <w:sz w:val="16"/>
                <w:szCs w:val="16"/>
              </w:rPr>
              <w:t>требность</w:t>
            </w:r>
          </w:p>
        </w:tc>
        <w:tc>
          <w:tcPr>
            <w:tcW w:w="535" w:type="dxa"/>
            <w:tcBorders>
              <w:top w:val="single" w:sz="4" w:space="0" w:color="auto"/>
              <w:left w:val="single" w:sz="4" w:space="0" w:color="auto"/>
              <w:bottom w:val="nil"/>
              <w:right w:val="single" w:sz="4" w:space="0" w:color="auto"/>
            </w:tcBorders>
            <w:textDirection w:val="btLr"/>
            <w:vAlign w:val="center"/>
            <w:hideMark/>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консолидирова</w:t>
            </w:r>
            <w:r w:rsidRPr="00E63680">
              <w:rPr>
                <w:sz w:val="16"/>
                <w:szCs w:val="16"/>
              </w:rPr>
              <w:t>н</w:t>
            </w:r>
            <w:r w:rsidRPr="00E63680">
              <w:rPr>
                <w:sz w:val="16"/>
                <w:szCs w:val="16"/>
              </w:rPr>
              <w:t xml:space="preserve">ный бюджет </w:t>
            </w:r>
          </w:p>
        </w:tc>
        <w:tc>
          <w:tcPr>
            <w:tcW w:w="687" w:type="dxa"/>
            <w:tcBorders>
              <w:top w:val="single" w:sz="4" w:space="0" w:color="auto"/>
              <w:left w:val="single" w:sz="4" w:space="0" w:color="auto"/>
              <w:bottom w:val="nil"/>
              <w:right w:val="single" w:sz="4" w:space="0" w:color="auto"/>
            </w:tcBorders>
            <w:textDirection w:val="btLr"/>
            <w:vAlign w:val="center"/>
          </w:tcPr>
          <w:p w:rsidR="000E0CA5" w:rsidRPr="00E63680" w:rsidRDefault="000E0CA5" w:rsidP="000E0CA5">
            <w:pPr>
              <w:spacing w:line="240" w:lineRule="exact"/>
              <w:ind w:left="113" w:right="113"/>
              <w:jc w:val="center"/>
              <w:rPr>
                <w:rFonts w:eastAsia="Calibri"/>
                <w:sz w:val="16"/>
                <w:szCs w:val="16"/>
                <w:lang w:eastAsia="en-US"/>
              </w:rPr>
            </w:pPr>
            <w:r w:rsidRPr="00E63680">
              <w:rPr>
                <w:rFonts w:eastAsia="Calibri"/>
                <w:sz w:val="16"/>
                <w:szCs w:val="16"/>
                <w:lang w:eastAsia="en-US"/>
              </w:rPr>
              <w:t>планируемые вн</w:t>
            </w:r>
            <w:r w:rsidRPr="00E63680">
              <w:rPr>
                <w:rFonts w:eastAsia="Calibri"/>
                <w:sz w:val="16"/>
                <w:szCs w:val="16"/>
                <w:lang w:eastAsia="en-US"/>
              </w:rPr>
              <w:t>е</w:t>
            </w:r>
            <w:r w:rsidRPr="00E63680">
              <w:rPr>
                <w:rFonts w:eastAsia="Calibri"/>
                <w:sz w:val="16"/>
                <w:szCs w:val="16"/>
                <w:lang w:eastAsia="en-US"/>
              </w:rPr>
              <w:t>бюджетные средства</w:t>
            </w:r>
          </w:p>
        </w:tc>
        <w:tc>
          <w:tcPr>
            <w:tcW w:w="531" w:type="dxa"/>
            <w:tcBorders>
              <w:top w:val="single" w:sz="4" w:space="0" w:color="auto"/>
              <w:left w:val="single" w:sz="4" w:space="0" w:color="auto"/>
              <w:bottom w:val="nil"/>
              <w:right w:val="single" w:sz="4" w:space="0" w:color="auto"/>
            </w:tcBorders>
            <w:textDirection w:val="btLr"/>
            <w:vAlign w:val="center"/>
          </w:tcPr>
          <w:p w:rsidR="000E0CA5" w:rsidRPr="00E63680" w:rsidRDefault="000E0CA5" w:rsidP="000E0CA5">
            <w:pPr>
              <w:spacing w:line="240" w:lineRule="exact"/>
              <w:ind w:left="113" w:right="113"/>
              <w:jc w:val="center"/>
              <w:rPr>
                <w:rFonts w:eastAsia="Calibri"/>
                <w:sz w:val="16"/>
                <w:szCs w:val="16"/>
                <w:lang w:eastAsia="en-US"/>
              </w:rPr>
            </w:pPr>
            <w:r w:rsidRPr="00E63680">
              <w:rPr>
                <w:sz w:val="16"/>
                <w:szCs w:val="16"/>
              </w:rPr>
              <w:t>дополнительная п</w:t>
            </w:r>
            <w:r w:rsidRPr="00E63680">
              <w:rPr>
                <w:sz w:val="16"/>
                <w:szCs w:val="16"/>
              </w:rPr>
              <w:t>о</w:t>
            </w:r>
            <w:r w:rsidRPr="00E63680">
              <w:rPr>
                <w:sz w:val="16"/>
                <w:szCs w:val="16"/>
              </w:rPr>
              <w:t>требность</w:t>
            </w:r>
          </w:p>
        </w:tc>
      </w:tr>
    </w:tbl>
    <w:p w:rsidR="000E0CA5" w:rsidRPr="00E63680" w:rsidRDefault="000E0CA5" w:rsidP="000E0CA5">
      <w:pPr>
        <w:rPr>
          <w:rFonts w:eastAsia="Calibri"/>
          <w:sz w:val="16"/>
          <w:szCs w:val="16"/>
          <w:lang w:eastAsia="en-US"/>
        </w:rPr>
      </w:pPr>
    </w:p>
    <w:tbl>
      <w:tblPr>
        <w:tblW w:w="11218"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5"/>
        <w:gridCol w:w="1905"/>
        <w:gridCol w:w="15"/>
        <w:gridCol w:w="630"/>
        <w:gridCol w:w="601"/>
        <w:gridCol w:w="10"/>
        <w:gridCol w:w="580"/>
        <w:gridCol w:w="8"/>
        <w:gridCol w:w="557"/>
        <w:gridCol w:w="8"/>
        <w:gridCol w:w="638"/>
        <w:gridCol w:w="10"/>
        <w:gridCol w:w="555"/>
        <w:gridCol w:w="10"/>
        <w:gridCol w:w="536"/>
        <w:gridCol w:w="26"/>
        <w:gridCol w:w="10"/>
        <w:gridCol w:w="689"/>
        <w:gridCol w:w="10"/>
        <w:gridCol w:w="730"/>
        <w:gridCol w:w="10"/>
        <w:gridCol w:w="491"/>
        <w:gridCol w:w="16"/>
        <w:gridCol w:w="603"/>
        <w:gridCol w:w="25"/>
        <w:gridCol w:w="373"/>
        <w:gridCol w:w="16"/>
        <w:gridCol w:w="457"/>
        <w:gridCol w:w="11"/>
        <w:gridCol w:w="457"/>
        <w:gridCol w:w="16"/>
        <w:gridCol w:w="414"/>
        <w:gridCol w:w="54"/>
      </w:tblGrid>
      <w:tr w:rsidR="000E0CA5" w:rsidRPr="00E63680" w:rsidTr="000E0CA5">
        <w:trPr>
          <w:gridAfter w:val="1"/>
          <w:wAfter w:w="54" w:type="dxa"/>
          <w:trHeight w:val="227"/>
          <w:tblHeader/>
          <w:jc w:val="center"/>
        </w:trPr>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1</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3</w:t>
            </w:r>
          </w:p>
        </w:tc>
        <w:tc>
          <w:tcPr>
            <w:tcW w:w="601" w:type="dxa"/>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4</w:t>
            </w:r>
          </w:p>
        </w:tc>
        <w:tc>
          <w:tcPr>
            <w:tcW w:w="590"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5</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6</w:t>
            </w: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7</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8</w:t>
            </w:r>
          </w:p>
        </w:tc>
        <w:tc>
          <w:tcPr>
            <w:tcW w:w="572" w:type="dxa"/>
            <w:gridSpan w:val="3"/>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9</w:t>
            </w:r>
          </w:p>
        </w:tc>
        <w:tc>
          <w:tcPr>
            <w:tcW w:w="699"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10</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11</w:t>
            </w:r>
          </w:p>
        </w:tc>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12</w:t>
            </w:r>
          </w:p>
        </w:tc>
        <w:tc>
          <w:tcPr>
            <w:tcW w:w="628"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sz w:val="16"/>
                <w:szCs w:val="16"/>
              </w:rPr>
              <w:t>13</w:t>
            </w:r>
          </w:p>
        </w:tc>
        <w:tc>
          <w:tcPr>
            <w:tcW w:w="389" w:type="dxa"/>
            <w:gridSpan w:val="2"/>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spacing w:line="240" w:lineRule="exact"/>
              <w:jc w:val="center"/>
              <w:rPr>
                <w:rFonts w:eastAsia="Calibri"/>
                <w:sz w:val="16"/>
                <w:szCs w:val="16"/>
                <w:lang w:eastAsia="en-US"/>
              </w:rPr>
            </w:pPr>
            <w:r w:rsidRPr="00E63680">
              <w:rPr>
                <w:rFonts w:eastAsia="Calibri"/>
                <w:sz w:val="16"/>
                <w:szCs w:val="16"/>
                <w:lang w:eastAsia="en-US"/>
              </w:rPr>
              <w:t>14</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0E0CA5" w:rsidRPr="00E63680" w:rsidRDefault="000E0CA5" w:rsidP="000E0CA5">
            <w:pPr>
              <w:spacing w:line="240" w:lineRule="exact"/>
              <w:jc w:val="center"/>
              <w:rPr>
                <w:rFonts w:eastAsia="Calibri"/>
                <w:sz w:val="16"/>
                <w:szCs w:val="16"/>
                <w:lang w:eastAsia="en-US"/>
              </w:rPr>
            </w:pPr>
            <w:r w:rsidRPr="00E63680">
              <w:rPr>
                <w:rFonts w:eastAsia="Calibri"/>
                <w:sz w:val="16"/>
                <w:szCs w:val="16"/>
                <w:lang w:eastAsia="en-US"/>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E0CA5" w:rsidRPr="00E63680" w:rsidRDefault="000E0CA5" w:rsidP="000E0CA5">
            <w:pPr>
              <w:spacing w:line="240" w:lineRule="exact"/>
              <w:jc w:val="center"/>
              <w:rPr>
                <w:rFonts w:eastAsia="Calibri"/>
                <w:sz w:val="16"/>
                <w:szCs w:val="16"/>
                <w:lang w:eastAsia="en-US"/>
              </w:rPr>
            </w:pPr>
            <w:r w:rsidRPr="00E63680">
              <w:rPr>
                <w:rFonts w:eastAsia="Calibri"/>
                <w:sz w:val="16"/>
                <w:szCs w:val="16"/>
                <w:lang w:eastAsia="en-US"/>
              </w:rPr>
              <w:t>16</w:t>
            </w:r>
          </w:p>
        </w:tc>
        <w:tc>
          <w:tcPr>
            <w:tcW w:w="414" w:type="dxa"/>
            <w:tcBorders>
              <w:top w:val="single" w:sz="4" w:space="0" w:color="auto"/>
              <w:left w:val="single" w:sz="4" w:space="0" w:color="auto"/>
              <w:bottom w:val="single" w:sz="4" w:space="0" w:color="auto"/>
              <w:right w:val="single" w:sz="4" w:space="0" w:color="auto"/>
            </w:tcBorders>
            <w:vAlign w:val="center"/>
          </w:tcPr>
          <w:p w:rsidR="000E0CA5" w:rsidRPr="00E63680" w:rsidRDefault="000E0CA5" w:rsidP="000E0CA5">
            <w:pPr>
              <w:spacing w:line="240" w:lineRule="exact"/>
              <w:jc w:val="center"/>
              <w:rPr>
                <w:rFonts w:eastAsia="Calibri"/>
                <w:sz w:val="16"/>
                <w:szCs w:val="16"/>
                <w:lang w:eastAsia="en-US"/>
              </w:rPr>
            </w:pPr>
            <w:r w:rsidRPr="00E63680">
              <w:rPr>
                <w:rFonts w:eastAsia="Calibri"/>
                <w:sz w:val="16"/>
                <w:szCs w:val="16"/>
                <w:lang w:eastAsia="en-US"/>
              </w:rPr>
              <w:t>17</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rFonts w:eastAsia="Calibri"/>
                <w:b/>
                <w:sz w:val="16"/>
                <w:szCs w:val="16"/>
                <w:lang w:eastAsia="en-US"/>
              </w:rPr>
            </w:pPr>
            <w:r w:rsidRPr="00E63680">
              <w:rPr>
                <w:b/>
                <w:spacing w:val="-4"/>
                <w:sz w:val="16"/>
                <w:szCs w:val="16"/>
              </w:rPr>
              <w:t>Мероприятия по повышению эффективности и качества услуг в сфере дошкольного образования, соотнесенные с этапами перехода</w:t>
            </w:r>
            <w:r w:rsidRPr="00E63680">
              <w:rPr>
                <w:b/>
                <w:sz w:val="16"/>
                <w:szCs w:val="16"/>
              </w:rPr>
              <w:t xml:space="preserve"> </w:t>
            </w:r>
            <w:r w:rsidRPr="00E63680">
              <w:rPr>
                <w:b/>
                <w:sz w:val="16"/>
                <w:szCs w:val="16"/>
              </w:rPr>
              <w:br/>
              <w:t>к эффективному контракту</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rFonts w:eastAsia="Calibri"/>
                <w:b/>
                <w:sz w:val="16"/>
                <w:szCs w:val="16"/>
                <w:lang w:eastAsia="en-US"/>
              </w:rPr>
            </w:pPr>
            <w:r w:rsidRPr="00E63680">
              <w:rPr>
                <w:rFonts w:eastAsia="Calibri"/>
                <w:b/>
                <w:sz w:val="16"/>
                <w:szCs w:val="16"/>
                <w:lang w:eastAsia="en-US"/>
              </w:rPr>
              <w:t>1.</w:t>
            </w:r>
          </w:p>
        </w:tc>
        <w:tc>
          <w:tcPr>
            <w:tcW w:w="9530" w:type="dxa"/>
            <w:gridSpan w:val="28"/>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rFonts w:eastAsia="Calibri"/>
                <w:b/>
                <w:sz w:val="16"/>
                <w:szCs w:val="16"/>
                <w:lang w:eastAsia="en-US"/>
              </w:rPr>
            </w:pPr>
            <w:r w:rsidRPr="00E63680">
              <w:rPr>
                <w:b/>
                <w:sz w:val="16"/>
                <w:szCs w:val="16"/>
              </w:rPr>
              <w:t xml:space="preserve">Реализация мероприятий, направленных на </w:t>
            </w:r>
            <w:r w:rsidRPr="00E63680">
              <w:rPr>
                <w:b/>
                <w:spacing w:val="-10"/>
                <w:sz w:val="16"/>
                <w:szCs w:val="16"/>
              </w:rPr>
              <w:t xml:space="preserve">обеспечение доступности </w:t>
            </w:r>
            <w:r w:rsidRPr="00E63680">
              <w:rPr>
                <w:b/>
                <w:sz w:val="16"/>
                <w:szCs w:val="16"/>
              </w:rPr>
              <w:t xml:space="preserve">дошкольного образования </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widowControl w:val="0"/>
              <w:autoSpaceDE w:val="0"/>
              <w:autoSpaceDN w:val="0"/>
              <w:adjustRightInd w:val="0"/>
              <w:spacing w:before="120" w:line="240" w:lineRule="exact"/>
              <w:jc w:val="both"/>
              <w:rPr>
                <w:rFonts w:eastAsia="Calibri"/>
                <w:sz w:val="16"/>
                <w:szCs w:val="16"/>
                <w:lang w:eastAsia="en-US"/>
              </w:rPr>
            </w:pP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widowControl w:val="0"/>
              <w:autoSpaceDE w:val="0"/>
              <w:autoSpaceDN w:val="0"/>
              <w:adjustRightInd w:val="0"/>
              <w:spacing w:before="120" w:line="240" w:lineRule="exact"/>
              <w:jc w:val="both"/>
              <w:rPr>
                <w:rFonts w:eastAsia="Calibri"/>
                <w:sz w:val="16"/>
                <w:szCs w:val="16"/>
                <w:lang w:eastAsia="en-US"/>
              </w:rPr>
            </w:pPr>
          </w:p>
        </w:tc>
      </w:tr>
      <w:tr w:rsidR="000E0CA5" w:rsidRPr="00E63680" w:rsidTr="000E0CA5">
        <w:trPr>
          <w:gridAfter w:val="1"/>
          <w:wAfter w:w="54" w:type="dxa"/>
          <w:jc w:val="center"/>
        </w:trPr>
        <w:tc>
          <w:tcPr>
            <w:tcW w:w="747" w:type="dxa"/>
            <w:gridSpan w:val="2"/>
            <w:vMerge w:val="restart"/>
            <w:tcBorders>
              <w:top w:val="single" w:sz="4" w:space="0" w:color="auto"/>
              <w:left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Внедрение федеральных государственных образов</w:t>
            </w:r>
            <w:r w:rsidRPr="00E63680">
              <w:rPr>
                <w:sz w:val="16"/>
                <w:szCs w:val="16"/>
              </w:rPr>
              <w:t>а</w:t>
            </w:r>
            <w:r w:rsidRPr="00E63680">
              <w:rPr>
                <w:sz w:val="16"/>
                <w:szCs w:val="16"/>
              </w:rPr>
              <w:t>тельных стандартов (далее ФГОС) дошкольного обр</w:t>
            </w:r>
            <w:r w:rsidRPr="00E63680">
              <w:rPr>
                <w:sz w:val="16"/>
                <w:szCs w:val="16"/>
              </w:rPr>
              <w:t>а</w:t>
            </w:r>
            <w:r w:rsidRPr="00E63680">
              <w:rPr>
                <w:sz w:val="16"/>
                <w:szCs w:val="16"/>
              </w:rPr>
              <w:t>зования, в том числе:</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vMerge/>
            <w:tcBorders>
              <w:left w:val="single" w:sz="4" w:space="0" w:color="auto"/>
              <w:right w:val="single" w:sz="4" w:space="0" w:color="auto"/>
            </w:tcBorders>
          </w:tcPr>
          <w:p w:rsidR="000E0CA5" w:rsidRPr="00E63680" w:rsidRDefault="000E0CA5" w:rsidP="000E0CA5">
            <w:pPr>
              <w:pStyle w:val="ConsPlusCell"/>
              <w:spacing w:before="120" w:line="240" w:lineRule="exact"/>
              <w:jc w:val="center"/>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 xml:space="preserve">разработка и утверждение нормативных  </w:t>
            </w:r>
            <w:r w:rsidRPr="00E63680">
              <w:rPr>
                <w:spacing w:val="-6"/>
                <w:sz w:val="16"/>
                <w:szCs w:val="16"/>
              </w:rPr>
              <w:t>прав</w:t>
            </w:r>
            <w:r w:rsidRPr="00E63680">
              <w:rPr>
                <w:spacing w:val="-6"/>
                <w:sz w:val="16"/>
                <w:szCs w:val="16"/>
              </w:rPr>
              <w:t>о</w:t>
            </w:r>
            <w:r w:rsidRPr="00E63680">
              <w:rPr>
                <w:spacing w:val="-6"/>
                <w:sz w:val="16"/>
                <w:szCs w:val="16"/>
              </w:rPr>
              <w:t>вых актов, обеспечивающих введение</w:t>
            </w:r>
            <w:r w:rsidRPr="00E63680">
              <w:rPr>
                <w:sz w:val="16"/>
                <w:szCs w:val="16"/>
              </w:rPr>
              <w:t xml:space="preserve"> и реализацию ФГОС дошкольного обр</w:t>
            </w:r>
            <w:r w:rsidRPr="00E63680">
              <w:rPr>
                <w:sz w:val="16"/>
                <w:szCs w:val="16"/>
              </w:rPr>
              <w:t>а</w:t>
            </w:r>
            <w:r w:rsidRPr="00E63680">
              <w:rPr>
                <w:sz w:val="16"/>
                <w:szCs w:val="16"/>
              </w:rPr>
              <w:t>зования</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vMerge/>
            <w:tcBorders>
              <w:left w:val="single" w:sz="4" w:space="0" w:color="auto"/>
              <w:bottom w:val="single" w:sz="4" w:space="0" w:color="auto"/>
              <w:right w:val="single" w:sz="4" w:space="0" w:color="auto"/>
            </w:tcBorders>
          </w:tcPr>
          <w:p w:rsidR="000E0CA5" w:rsidRPr="00E63680" w:rsidRDefault="000E0CA5" w:rsidP="000E0CA5">
            <w:pPr>
              <w:pStyle w:val="ConsPlusCell"/>
              <w:spacing w:before="120" w:line="240" w:lineRule="exact"/>
              <w:jc w:val="center"/>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jc w:val="both"/>
              <w:rPr>
                <w:rFonts w:ascii="Times New Roman" w:hAnsi="Times New Roman" w:cs="Times New Roman"/>
                <w:sz w:val="16"/>
                <w:szCs w:val="16"/>
              </w:rPr>
            </w:pPr>
            <w:r w:rsidRPr="00E63680">
              <w:rPr>
                <w:rFonts w:ascii="Times New Roman" w:hAnsi="Times New Roman" w:cs="Times New Roman"/>
                <w:spacing w:val="-12"/>
                <w:sz w:val="16"/>
                <w:szCs w:val="16"/>
              </w:rPr>
              <w:t>приведение образовательных программ</w:t>
            </w:r>
            <w:r w:rsidRPr="00E63680">
              <w:rPr>
                <w:rFonts w:ascii="Times New Roman" w:hAnsi="Times New Roman" w:cs="Times New Roman"/>
                <w:sz w:val="16"/>
                <w:szCs w:val="16"/>
              </w:rPr>
              <w:t xml:space="preserve"> дошкольного образования в соотве</w:t>
            </w:r>
            <w:r w:rsidRPr="00E63680">
              <w:rPr>
                <w:rFonts w:ascii="Times New Roman" w:hAnsi="Times New Roman" w:cs="Times New Roman"/>
                <w:sz w:val="16"/>
                <w:szCs w:val="16"/>
              </w:rPr>
              <w:t>т</w:t>
            </w:r>
            <w:r w:rsidRPr="00E63680">
              <w:rPr>
                <w:rFonts w:ascii="Times New Roman" w:hAnsi="Times New Roman" w:cs="Times New Roman"/>
                <w:sz w:val="16"/>
                <w:szCs w:val="16"/>
              </w:rPr>
              <w:t>ствие со стандартами дошкольного образ</w:t>
            </w:r>
            <w:r w:rsidRPr="00E63680">
              <w:rPr>
                <w:rFonts w:ascii="Times New Roman" w:hAnsi="Times New Roman" w:cs="Times New Roman"/>
                <w:sz w:val="16"/>
                <w:szCs w:val="16"/>
              </w:rPr>
              <w:t>о</w:t>
            </w:r>
            <w:r w:rsidRPr="00E63680">
              <w:rPr>
                <w:rFonts w:ascii="Times New Roman" w:hAnsi="Times New Roman" w:cs="Times New Roman"/>
                <w:sz w:val="16"/>
                <w:szCs w:val="16"/>
              </w:rPr>
              <w:t>вания</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b/>
                <w:sz w:val="16"/>
                <w:szCs w:val="16"/>
              </w:rPr>
            </w:pPr>
            <w:r w:rsidRPr="00E63680">
              <w:rPr>
                <w:rFonts w:ascii="Times New Roman" w:hAnsi="Times New Roman" w:cs="Times New Roman"/>
                <w:b/>
                <w:sz w:val="16"/>
                <w:szCs w:val="16"/>
              </w:rPr>
              <w:t>2.</w:t>
            </w: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b/>
                <w:sz w:val="16"/>
                <w:szCs w:val="16"/>
                <w:lang w:eastAsia="en-US"/>
              </w:rPr>
            </w:pPr>
            <w:r w:rsidRPr="00E63680">
              <w:rPr>
                <w:b/>
                <w:sz w:val="16"/>
                <w:szCs w:val="16"/>
              </w:rPr>
              <w:t>Обеспечение высокого качества услуг дошкольного образования</w:t>
            </w:r>
          </w:p>
        </w:tc>
      </w:tr>
      <w:tr w:rsidR="000E0CA5" w:rsidRPr="00E63680" w:rsidTr="000E0CA5">
        <w:trPr>
          <w:gridAfter w:val="1"/>
          <w:wAfter w:w="54" w:type="dxa"/>
          <w:trHeight w:val="569"/>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lastRenderedPageBreak/>
              <w:t>2.1.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Кадровое обеспечение с</w:t>
            </w:r>
            <w:r w:rsidRPr="00E63680">
              <w:rPr>
                <w:sz w:val="16"/>
                <w:szCs w:val="16"/>
              </w:rPr>
              <w:t>и</w:t>
            </w:r>
            <w:r w:rsidRPr="00E63680">
              <w:rPr>
                <w:sz w:val="16"/>
                <w:szCs w:val="16"/>
              </w:rPr>
              <w:t>стемы дошкольного образ</w:t>
            </w:r>
            <w:r w:rsidRPr="00E63680">
              <w:rPr>
                <w:sz w:val="16"/>
                <w:szCs w:val="16"/>
              </w:rPr>
              <w:t>о</w:t>
            </w:r>
            <w:r w:rsidRPr="00E63680">
              <w:rPr>
                <w:sz w:val="16"/>
                <w:szCs w:val="16"/>
              </w:rPr>
              <w:t xml:space="preserve">вания: </w:t>
            </w:r>
          </w:p>
        </w:tc>
        <w:tc>
          <w:tcPr>
            <w:tcW w:w="630" w:type="dxa"/>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1,9</w:t>
            </w:r>
          </w:p>
        </w:tc>
        <w:tc>
          <w:tcPr>
            <w:tcW w:w="601" w:type="dxa"/>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2,0</w:t>
            </w:r>
          </w:p>
        </w:tc>
        <w:tc>
          <w:tcPr>
            <w:tcW w:w="656" w:type="dxa"/>
            <w:gridSpan w:val="3"/>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2,0</w:t>
            </w:r>
          </w:p>
        </w:tc>
        <w:tc>
          <w:tcPr>
            <w:tcW w:w="699"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2,0</w:t>
            </w:r>
          </w:p>
        </w:tc>
        <w:tc>
          <w:tcPr>
            <w:tcW w:w="628" w:type="dxa"/>
            <w:gridSpan w:val="2"/>
            <w:vMerge w:val="restart"/>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2,0</w:t>
            </w:r>
          </w:p>
        </w:tc>
        <w:tc>
          <w:tcPr>
            <w:tcW w:w="389" w:type="dxa"/>
            <w:gridSpan w:val="2"/>
            <w:vMerge w:val="restart"/>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vMerge w:val="restart"/>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vMerge w:val="restart"/>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14" w:type="dxa"/>
            <w:vMerge w:val="restart"/>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trHeight w:val="309"/>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pStyle w:val="ConsPlusCell"/>
              <w:spacing w:before="120" w:line="240" w:lineRule="exact"/>
              <w:jc w:val="center"/>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 xml:space="preserve">подготовка, повышение квалификации и </w:t>
            </w:r>
            <w:r w:rsidRPr="00E63680">
              <w:rPr>
                <w:spacing w:val="-6"/>
                <w:sz w:val="16"/>
                <w:szCs w:val="16"/>
              </w:rPr>
              <w:t>переподг</w:t>
            </w:r>
            <w:r w:rsidRPr="00E63680">
              <w:rPr>
                <w:spacing w:val="-6"/>
                <w:sz w:val="16"/>
                <w:szCs w:val="16"/>
              </w:rPr>
              <w:t>о</w:t>
            </w:r>
            <w:r w:rsidRPr="00E63680">
              <w:rPr>
                <w:spacing w:val="-6"/>
                <w:sz w:val="16"/>
                <w:szCs w:val="16"/>
              </w:rPr>
              <w:t>товка педагогических рабо</w:t>
            </w:r>
            <w:r w:rsidRPr="00E63680">
              <w:rPr>
                <w:spacing w:val="-6"/>
                <w:sz w:val="16"/>
                <w:szCs w:val="16"/>
              </w:rPr>
              <w:t>т</w:t>
            </w:r>
            <w:r w:rsidRPr="00E63680">
              <w:rPr>
                <w:spacing w:val="-6"/>
                <w:sz w:val="16"/>
                <w:szCs w:val="16"/>
              </w:rPr>
              <w:t>ников</w:t>
            </w:r>
            <w:r w:rsidRPr="00E63680">
              <w:rPr>
                <w:sz w:val="16"/>
                <w:szCs w:val="16"/>
              </w:rPr>
              <w:t xml:space="preserve"> дошкольного обр</w:t>
            </w:r>
            <w:r w:rsidRPr="00E63680">
              <w:rPr>
                <w:sz w:val="16"/>
                <w:szCs w:val="16"/>
              </w:rPr>
              <w:t>а</w:t>
            </w:r>
            <w:r w:rsidRPr="00E63680">
              <w:rPr>
                <w:sz w:val="16"/>
                <w:szCs w:val="16"/>
              </w:rPr>
              <w:t>зования с учетом внедрения професс</w:t>
            </w:r>
            <w:r w:rsidRPr="00E63680">
              <w:rPr>
                <w:sz w:val="16"/>
                <w:szCs w:val="16"/>
              </w:rPr>
              <w:t>и</w:t>
            </w:r>
            <w:r w:rsidRPr="00E63680">
              <w:rPr>
                <w:sz w:val="16"/>
                <w:szCs w:val="16"/>
              </w:rPr>
              <w:t>онального стандарта «Педагог (педагогическая деятел</w:t>
            </w:r>
            <w:r w:rsidRPr="00E63680">
              <w:rPr>
                <w:sz w:val="16"/>
                <w:szCs w:val="16"/>
              </w:rPr>
              <w:t>ь</w:t>
            </w:r>
            <w:r w:rsidRPr="00E63680">
              <w:rPr>
                <w:sz w:val="16"/>
                <w:szCs w:val="16"/>
              </w:rPr>
              <w:t>ность в сфере дошкольного, начального общего, сре</w:t>
            </w:r>
            <w:r w:rsidRPr="00E63680">
              <w:rPr>
                <w:sz w:val="16"/>
                <w:szCs w:val="16"/>
              </w:rPr>
              <w:t>д</w:t>
            </w:r>
            <w:r w:rsidRPr="00E63680">
              <w:rPr>
                <w:sz w:val="16"/>
                <w:szCs w:val="16"/>
              </w:rPr>
              <w:t>него общего образования) (восп</w:t>
            </w:r>
            <w:r w:rsidRPr="00E63680">
              <w:rPr>
                <w:sz w:val="16"/>
                <w:szCs w:val="16"/>
              </w:rPr>
              <w:t>и</w:t>
            </w:r>
            <w:r w:rsidRPr="00E63680">
              <w:rPr>
                <w:sz w:val="16"/>
                <w:szCs w:val="16"/>
              </w:rPr>
              <w:t>татель, учитель)»</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656" w:type="dxa"/>
            <w:gridSpan w:val="3"/>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507"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628"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389" w:type="dxa"/>
            <w:gridSpan w:val="2"/>
            <w:vMerge/>
            <w:tcBorders>
              <w:top w:val="single" w:sz="4" w:space="0" w:color="auto"/>
              <w:left w:val="single" w:sz="4" w:space="0" w:color="auto"/>
              <w:bottom w:val="single" w:sz="4" w:space="0" w:color="auto"/>
              <w:right w:val="single" w:sz="4" w:space="0" w:color="auto"/>
            </w:tcBorders>
            <w:vAlign w:val="center"/>
            <w:hideMark/>
          </w:tcPr>
          <w:p w:rsidR="000E0CA5" w:rsidRPr="00E63680" w:rsidRDefault="000E0CA5" w:rsidP="000E0CA5">
            <w:pPr>
              <w:rPr>
                <w:rFonts w:eastAsia="Calibri"/>
                <w:sz w:val="16"/>
                <w:szCs w:val="16"/>
                <w:lang w:eastAsia="en-US"/>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tcPr>
          <w:p w:rsidR="000E0CA5" w:rsidRPr="00E63680" w:rsidRDefault="000E0CA5" w:rsidP="000E0CA5">
            <w:pPr>
              <w:rPr>
                <w:rFonts w:eastAsia="Calibri"/>
                <w:sz w:val="16"/>
                <w:szCs w:val="16"/>
                <w:lang w:eastAsia="en-US"/>
              </w:rPr>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rsidR="000E0CA5" w:rsidRPr="00E63680" w:rsidRDefault="000E0CA5" w:rsidP="000E0CA5">
            <w:pPr>
              <w:rPr>
                <w:rFonts w:eastAsia="Calibri"/>
                <w:sz w:val="16"/>
                <w:szCs w:val="16"/>
                <w:lang w:eastAsia="en-US"/>
              </w:rPr>
            </w:pPr>
          </w:p>
        </w:tc>
        <w:tc>
          <w:tcPr>
            <w:tcW w:w="414" w:type="dxa"/>
            <w:vMerge/>
            <w:tcBorders>
              <w:top w:val="single" w:sz="4" w:space="0" w:color="auto"/>
              <w:left w:val="single" w:sz="4" w:space="0" w:color="auto"/>
              <w:bottom w:val="single" w:sz="4" w:space="0" w:color="auto"/>
              <w:right w:val="single" w:sz="4" w:space="0" w:color="auto"/>
            </w:tcBorders>
            <w:vAlign w:val="center"/>
          </w:tcPr>
          <w:p w:rsidR="000E0CA5" w:rsidRPr="00E63680" w:rsidRDefault="000E0CA5" w:rsidP="000E0CA5">
            <w:pP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2.2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Осуществление меропри</w:t>
            </w:r>
            <w:r w:rsidRPr="00E63680">
              <w:rPr>
                <w:sz w:val="16"/>
                <w:szCs w:val="16"/>
              </w:rPr>
              <w:t>я</w:t>
            </w:r>
            <w:r w:rsidRPr="00E63680">
              <w:rPr>
                <w:sz w:val="16"/>
                <w:szCs w:val="16"/>
              </w:rPr>
              <w:t>тий, направленных на оптимиз</w:t>
            </w:r>
            <w:r w:rsidRPr="00E63680">
              <w:rPr>
                <w:sz w:val="16"/>
                <w:szCs w:val="16"/>
              </w:rPr>
              <w:t>а</w:t>
            </w:r>
            <w:r w:rsidRPr="00E63680">
              <w:rPr>
                <w:sz w:val="16"/>
                <w:szCs w:val="16"/>
              </w:rPr>
              <w:t>цию расходов на оплату труда вспомог</w:t>
            </w:r>
            <w:r w:rsidRPr="00E63680">
              <w:rPr>
                <w:sz w:val="16"/>
                <w:szCs w:val="16"/>
              </w:rPr>
              <w:t>а</w:t>
            </w:r>
            <w:r w:rsidRPr="00E63680">
              <w:rPr>
                <w:sz w:val="16"/>
                <w:szCs w:val="16"/>
              </w:rPr>
              <w:t>тельного, администрати</w:t>
            </w:r>
            <w:r w:rsidRPr="00E63680">
              <w:rPr>
                <w:sz w:val="16"/>
                <w:szCs w:val="16"/>
              </w:rPr>
              <w:t>в</w:t>
            </w:r>
            <w:r w:rsidRPr="00E63680">
              <w:rPr>
                <w:sz w:val="16"/>
                <w:szCs w:val="16"/>
              </w:rPr>
              <w:t>но-управленческого перс</w:t>
            </w:r>
            <w:r w:rsidRPr="00E63680">
              <w:rPr>
                <w:sz w:val="16"/>
                <w:szCs w:val="16"/>
              </w:rPr>
              <w:t>о</w:t>
            </w:r>
            <w:r w:rsidRPr="00E63680">
              <w:rPr>
                <w:sz w:val="16"/>
                <w:szCs w:val="16"/>
              </w:rPr>
              <w:t>нала, исходя из предельной доли ра</w:t>
            </w:r>
            <w:r w:rsidRPr="00E63680">
              <w:rPr>
                <w:sz w:val="16"/>
                <w:szCs w:val="16"/>
              </w:rPr>
              <w:t>с</w:t>
            </w:r>
            <w:r w:rsidRPr="00E63680">
              <w:rPr>
                <w:sz w:val="16"/>
                <w:szCs w:val="16"/>
              </w:rPr>
              <w:t>ходов на оплату их труда в общем фонде оплаты труда не более 40 пр</w:t>
            </w:r>
            <w:r w:rsidRPr="00E63680">
              <w:rPr>
                <w:sz w:val="16"/>
                <w:szCs w:val="16"/>
              </w:rPr>
              <w:t>о</w:t>
            </w:r>
            <w:r w:rsidRPr="00E63680">
              <w:rPr>
                <w:sz w:val="16"/>
                <w:szCs w:val="16"/>
              </w:rPr>
              <w:t>центов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pStyle w:val="ConsPlusCell"/>
              <w:spacing w:before="120" w:line="240" w:lineRule="exact"/>
              <w:jc w:val="center"/>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оптимизация численности по отдельным категориям педагогических работн</w:t>
            </w:r>
            <w:r w:rsidRPr="00E63680">
              <w:rPr>
                <w:sz w:val="16"/>
                <w:szCs w:val="16"/>
              </w:rPr>
              <w:t>и</w:t>
            </w:r>
            <w:r w:rsidRPr="00E63680">
              <w:rPr>
                <w:sz w:val="16"/>
                <w:szCs w:val="16"/>
              </w:rPr>
              <w:t>ков, определенных указами Пр</w:t>
            </w:r>
            <w:r w:rsidRPr="00E63680">
              <w:rPr>
                <w:sz w:val="16"/>
                <w:szCs w:val="16"/>
              </w:rPr>
              <w:t>е</w:t>
            </w:r>
            <w:r w:rsidRPr="00E63680">
              <w:rPr>
                <w:sz w:val="16"/>
                <w:szCs w:val="16"/>
              </w:rPr>
              <w:t>зидента Российской Федерации, с учетом ув</w:t>
            </w:r>
            <w:r w:rsidRPr="00E63680">
              <w:rPr>
                <w:sz w:val="16"/>
                <w:szCs w:val="16"/>
              </w:rPr>
              <w:t>е</w:t>
            </w:r>
            <w:r w:rsidRPr="00E63680">
              <w:rPr>
                <w:sz w:val="16"/>
                <w:szCs w:val="16"/>
              </w:rPr>
              <w:t>личения производительн</w:t>
            </w:r>
            <w:r w:rsidRPr="00E63680">
              <w:rPr>
                <w:sz w:val="16"/>
                <w:szCs w:val="16"/>
              </w:rPr>
              <w:t>о</w:t>
            </w:r>
            <w:r w:rsidRPr="00E63680">
              <w:rPr>
                <w:sz w:val="16"/>
                <w:szCs w:val="16"/>
              </w:rPr>
              <w:t>сти труда и проводимых институциональных изм</w:t>
            </w:r>
            <w:r w:rsidRPr="00E63680">
              <w:rPr>
                <w:sz w:val="16"/>
                <w:szCs w:val="16"/>
              </w:rPr>
              <w:t>е</w:t>
            </w:r>
            <w:r w:rsidRPr="00E63680">
              <w:rPr>
                <w:sz w:val="16"/>
                <w:szCs w:val="16"/>
              </w:rPr>
              <w:t>нений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sz w:val="16"/>
                <w:szCs w:val="16"/>
              </w:rPr>
            </w:pPr>
            <w:r w:rsidRPr="00E63680">
              <w:rPr>
                <w:sz w:val="16"/>
                <w:szCs w:val="16"/>
              </w:rPr>
              <w:t>2.3.</w:t>
            </w:r>
          </w:p>
        </w:tc>
        <w:tc>
          <w:tcPr>
            <w:tcW w:w="192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Разработка и внедрение системы оценки качества дошкольного образ</w:t>
            </w:r>
            <w:r w:rsidRPr="00E63680">
              <w:rPr>
                <w:sz w:val="16"/>
                <w:szCs w:val="16"/>
              </w:rPr>
              <w:t>о</w:t>
            </w:r>
            <w:r w:rsidRPr="00E63680">
              <w:rPr>
                <w:sz w:val="16"/>
                <w:szCs w:val="16"/>
              </w:rPr>
              <w:t>вания:</w:t>
            </w:r>
          </w:p>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реализация мероприятий по развитию системы независ</w:t>
            </w:r>
            <w:r w:rsidRPr="00E63680">
              <w:rPr>
                <w:sz w:val="16"/>
                <w:szCs w:val="16"/>
              </w:rPr>
              <w:t>и</w:t>
            </w:r>
            <w:r w:rsidRPr="00E63680">
              <w:rPr>
                <w:sz w:val="16"/>
                <w:szCs w:val="16"/>
              </w:rPr>
              <w:t xml:space="preserve">мой оценки качества работы образовательных </w:t>
            </w:r>
            <w:r w:rsidRPr="00E63680">
              <w:rPr>
                <w:sz w:val="16"/>
                <w:szCs w:val="16"/>
              </w:rPr>
              <w:lastRenderedPageBreak/>
              <w:t>организ</w:t>
            </w:r>
            <w:r w:rsidRPr="00E63680">
              <w:rPr>
                <w:sz w:val="16"/>
                <w:szCs w:val="16"/>
              </w:rPr>
              <w:t>а</w:t>
            </w:r>
            <w:r w:rsidRPr="00E63680">
              <w:rPr>
                <w:sz w:val="16"/>
                <w:szCs w:val="16"/>
              </w:rPr>
              <w:t>ций</w:t>
            </w:r>
          </w:p>
          <w:p w:rsidR="000E0CA5" w:rsidRPr="00E63680" w:rsidRDefault="000E0CA5" w:rsidP="000E0CA5">
            <w:pPr>
              <w:spacing w:line="240" w:lineRule="exact"/>
              <w:jc w:val="both"/>
              <w:rPr>
                <w:sz w:val="16"/>
                <w:szCs w:val="16"/>
              </w:rPr>
            </w:pPr>
          </w:p>
          <w:p w:rsidR="000E0CA5" w:rsidRPr="00E63680" w:rsidRDefault="000E0CA5" w:rsidP="000E0CA5">
            <w:pPr>
              <w:spacing w:line="240" w:lineRule="exact"/>
              <w:jc w:val="both"/>
              <w:rPr>
                <w:sz w:val="16"/>
                <w:szCs w:val="16"/>
              </w:rPr>
            </w:pPr>
            <w:r w:rsidRPr="00E63680">
              <w:rPr>
                <w:spacing w:val="-10"/>
                <w:sz w:val="16"/>
                <w:szCs w:val="16"/>
              </w:rPr>
              <w:t>разработка показателей эффе</w:t>
            </w:r>
            <w:r w:rsidRPr="00E63680">
              <w:rPr>
                <w:spacing w:val="-10"/>
                <w:sz w:val="16"/>
                <w:szCs w:val="16"/>
              </w:rPr>
              <w:t>к</w:t>
            </w:r>
            <w:r w:rsidRPr="00E63680">
              <w:rPr>
                <w:spacing w:val="-10"/>
                <w:sz w:val="16"/>
                <w:szCs w:val="16"/>
              </w:rPr>
              <w:t>тивности деятельности</w:t>
            </w:r>
            <w:r w:rsidRPr="00E63680">
              <w:rPr>
                <w:sz w:val="16"/>
                <w:szCs w:val="16"/>
              </w:rPr>
              <w:t xml:space="preserve"> мун</w:t>
            </w:r>
            <w:r w:rsidRPr="00E63680">
              <w:rPr>
                <w:sz w:val="16"/>
                <w:szCs w:val="16"/>
              </w:rPr>
              <w:t>и</w:t>
            </w:r>
            <w:r w:rsidRPr="00E63680">
              <w:rPr>
                <w:sz w:val="16"/>
                <w:szCs w:val="16"/>
              </w:rPr>
              <w:t>ципальных организаций д</w:t>
            </w:r>
            <w:r w:rsidRPr="00E63680">
              <w:rPr>
                <w:sz w:val="16"/>
                <w:szCs w:val="16"/>
              </w:rPr>
              <w:t>о</w:t>
            </w:r>
            <w:r w:rsidRPr="00E63680">
              <w:rPr>
                <w:sz w:val="16"/>
                <w:szCs w:val="16"/>
              </w:rPr>
              <w:t>школьного образования, их руководителей и осно</w:t>
            </w:r>
            <w:r w:rsidRPr="00E63680">
              <w:rPr>
                <w:sz w:val="16"/>
                <w:szCs w:val="16"/>
              </w:rPr>
              <w:t>в</w:t>
            </w:r>
            <w:r w:rsidRPr="00E63680">
              <w:rPr>
                <w:sz w:val="16"/>
                <w:szCs w:val="16"/>
              </w:rPr>
              <w:t>ных категорий работников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b/>
                <w:sz w:val="16"/>
                <w:szCs w:val="16"/>
              </w:rPr>
            </w:pPr>
            <w:r w:rsidRPr="00E63680">
              <w:rPr>
                <w:rFonts w:ascii="Times New Roman" w:hAnsi="Times New Roman" w:cs="Times New Roman"/>
                <w:b/>
                <w:sz w:val="16"/>
                <w:szCs w:val="16"/>
              </w:rPr>
              <w:t>3.</w:t>
            </w:r>
          </w:p>
        </w:tc>
        <w:tc>
          <w:tcPr>
            <w:tcW w:w="9062" w:type="dxa"/>
            <w:gridSpan w:val="26"/>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b/>
                <w:sz w:val="16"/>
                <w:szCs w:val="16"/>
                <w:lang w:eastAsia="en-US"/>
              </w:rPr>
            </w:pPr>
            <w:r w:rsidRPr="00E63680">
              <w:rPr>
                <w:b/>
                <w:sz w:val="16"/>
                <w:szCs w:val="16"/>
              </w:rPr>
              <w:t>Введение эффективного контракта в дошкольном образовании</w:t>
            </w:r>
          </w:p>
        </w:tc>
        <w:tc>
          <w:tcPr>
            <w:tcW w:w="1355" w:type="dxa"/>
            <w:gridSpan w:val="5"/>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both"/>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pacing w:val="-10"/>
                <w:sz w:val="16"/>
                <w:szCs w:val="16"/>
              </w:rPr>
              <w:t>Внедрение механизмов эффе</w:t>
            </w:r>
            <w:r w:rsidRPr="00E63680">
              <w:rPr>
                <w:spacing w:val="-10"/>
                <w:sz w:val="16"/>
                <w:szCs w:val="16"/>
              </w:rPr>
              <w:t>к</w:t>
            </w:r>
            <w:r w:rsidRPr="00E63680">
              <w:rPr>
                <w:spacing w:val="-10"/>
                <w:sz w:val="16"/>
                <w:szCs w:val="16"/>
              </w:rPr>
              <w:t>тивного</w:t>
            </w:r>
            <w:r w:rsidRPr="00E63680">
              <w:rPr>
                <w:sz w:val="16"/>
                <w:szCs w:val="16"/>
              </w:rPr>
              <w:t xml:space="preserve"> контракта с педаг</w:t>
            </w:r>
            <w:r w:rsidRPr="00E63680">
              <w:rPr>
                <w:sz w:val="16"/>
                <w:szCs w:val="16"/>
              </w:rPr>
              <w:t>о</w:t>
            </w:r>
            <w:r w:rsidRPr="00E63680">
              <w:rPr>
                <w:sz w:val="16"/>
                <w:szCs w:val="16"/>
              </w:rPr>
              <w:t xml:space="preserve">гическими </w:t>
            </w:r>
            <w:r w:rsidRPr="00E63680">
              <w:rPr>
                <w:spacing w:val="-6"/>
                <w:sz w:val="16"/>
                <w:szCs w:val="16"/>
              </w:rPr>
              <w:t>работниками организаций д</w:t>
            </w:r>
            <w:r w:rsidRPr="00E63680">
              <w:rPr>
                <w:spacing w:val="-6"/>
                <w:sz w:val="16"/>
                <w:szCs w:val="16"/>
              </w:rPr>
              <w:t>о</w:t>
            </w:r>
            <w:r w:rsidRPr="00E63680">
              <w:rPr>
                <w:spacing w:val="-6"/>
                <w:sz w:val="16"/>
                <w:szCs w:val="16"/>
              </w:rPr>
              <w:t xml:space="preserve">школьного </w:t>
            </w:r>
            <w:r w:rsidRPr="00E63680">
              <w:rPr>
                <w:spacing w:val="-6"/>
                <w:sz w:val="16"/>
                <w:szCs w:val="16"/>
              </w:rPr>
              <w:br/>
              <w:t>образования:</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1,434</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0,005</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0,480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1,228</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0,883</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1,370</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1,010</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0,234</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0,003</w:t>
            </w: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0,527</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0,022</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pStyle w:val="ConsPlusCell"/>
              <w:spacing w:before="120" w:line="240" w:lineRule="exact"/>
              <w:jc w:val="center"/>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pacing w:val="-10"/>
                <w:sz w:val="16"/>
                <w:szCs w:val="16"/>
              </w:rPr>
            </w:pPr>
            <w:r w:rsidRPr="00E63680">
              <w:rPr>
                <w:spacing w:val="-14"/>
                <w:sz w:val="16"/>
                <w:szCs w:val="16"/>
              </w:rPr>
              <w:t>аттестация педагогических работников организаций дошкол</w:t>
            </w:r>
            <w:r w:rsidRPr="00E63680">
              <w:rPr>
                <w:spacing w:val="-14"/>
                <w:sz w:val="16"/>
                <w:szCs w:val="16"/>
              </w:rPr>
              <w:t>ь</w:t>
            </w:r>
            <w:r w:rsidRPr="00E63680">
              <w:rPr>
                <w:spacing w:val="-14"/>
                <w:sz w:val="16"/>
                <w:szCs w:val="16"/>
              </w:rPr>
              <w:t>ного образования с последу</w:t>
            </w:r>
            <w:r w:rsidRPr="00E63680">
              <w:rPr>
                <w:spacing w:val="-14"/>
                <w:sz w:val="16"/>
                <w:szCs w:val="16"/>
              </w:rPr>
              <w:t>ю</w:t>
            </w:r>
            <w:r w:rsidRPr="00E63680">
              <w:rPr>
                <w:spacing w:val="-14"/>
                <w:sz w:val="16"/>
                <w:szCs w:val="16"/>
              </w:rPr>
              <w:t>щим их переводом на эффективный ко</w:t>
            </w:r>
            <w:r w:rsidRPr="00E63680">
              <w:rPr>
                <w:spacing w:val="-14"/>
                <w:sz w:val="16"/>
                <w:szCs w:val="16"/>
              </w:rPr>
              <w:t>н</w:t>
            </w:r>
            <w:r w:rsidRPr="00E63680">
              <w:rPr>
                <w:spacing w:val="-14"/>
                <w:sz w:val="16"/>
                <w:szCs w:val="16"/>
              </w:rPr>
              <w:t>тракт</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highlight w:val="yellow"/>
              </w:rPr>
            </w:pPr>
            <w:r w:rsidRPr="00E63680">
              <w:rPr>
                <w:sz w:val="16"/>
                <w:szCs w:val="16"/>
              </w:rPr>
              <w:t>3.2.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Планирование дополн</w:t>
            </w:r>
            <w:r w:rsidRPr="00E63680">
              <w:rPr>
                <w:sz w:val="16"/>
                <w:szCs w:val="16"/>
              </w:rPr>
              <w:t>и</w:t>
            </w:r>
            <w:r w:rsidRPr="00E63680">
              <w:rPr>
                <w:sz w:val="16"/>
                <w:szCs w:val="16"/>
              </w:rPr>
              <w:t>тельных расходов бюдж</w:t>
            </w:r>
            <w:r w:rsidRPr="00E63680">
              <w:rPr>
                <w:sz w:val="16"/>
                <w:szCs w:val="16"/>
              </w:rPr>
              <w:t>е</w:t>
            </w:r>
            <w:r w:rsidRPr="00E63680">
              <w:rPr>
                <w:sz w:val="16"/>
                <w:szCs w:val="16"/>
              </w:rPr>
              <w:t>тов на повышение оплаты труда педагогич</w:t>
            </w:r>
            <w:r w:rsidRPr="00E63680">
              <w:rPr>
                <w:sz w:val="16"/>
                <w:szCs w:val="16"/>
              </w:rPr>
              <w:t>е</w:t>
            </w:r>
            <w:r w:rsidRPr="00E63680">
              <w:rPr>
                <w:sz w:val="16"/>
                <w:szCs w:val="16"/>
              </w:rPr>
              <w:t>ских работников дошкольных образовательных организаций в соотве</w:t>
            </w:r>
            <w:r w:rsidRPr="00E63680">
              <w:rPr>
                <w:sz w:val="16"/>
                <w:szCs w:val="16"/>
              </w:rPr>
              <w:t>т</w:t>
            </w:r>
            <w:r w:rsidRPr="00E63680">
              <w:rPr>
                <w:sz w:val="16"/>
                <w:szCs w:val="16"/>
              </w:rPr>
              <w:t>ствии с Указом Президента Ро</w:t>
            </w:r>
            <w:r w:rsidRPr="00E63680">
              <w:rPr>
                <w:sz w:val="16"/>
                <w:szCs w:val="16"/>
              </w:rPr>
              <w:t>с</w:t>
            </w:r>
            <w:r w:rsidRPr="00E63680">
              <w:rPr>
                <w:sz w:val="16"/>
                <w:szCs w:val="16"/>
              </w:rPr>
              <w:t>сийской Федерации от 7 мая 2012 года № 597 «О мероприятиях по реализ</w:t>
            </w:r>
            <w:r w:rsidRPr="00E63680">
              <w:rPr>
                <w:sz w:val="16"/>
                <w:szCs w:val="16"/>
              </w:rPr>
              <w:t>а</w:t>
            </w:r>
            <w:r w:rsidRPr="00E63680">
              <w:rPr>
                <w:sz w:val="16"/>
                <w:szCs w:val="16"/>
              </w:rPr>
              <w:t>ции государственной социал</w:t>
            </w:r>
            <w:r w:rsidRPr="00E63680">
              <w:rPr>
                <w:sz w:val="16"/>
                <w:szCs w:val="16"/>
              </w:rPr>
              <w:t>ь</w:t>
            </w:r>
            <w:r w:rsidRPr="00E63680">
              <w:rPr>
                <w:sz w:val="16"/>
                <w:szCs w:val="16"/>
              </w:rPr>
              <w:t>ной политики»</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1,434</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0,005</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0,480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1,228</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0,883</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1,370</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1,010</w:t>
            </w:r>
          </w:p>
        </w:tc>
        <w:tc>
          <w:tcPr>
            <w:tcW w:w="50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0,234</w:t>
            </w:r>
          </w:p>
        </w:tc>
        <w:tc>
          <w:tcPr>
            <w:tcW w:w="62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0,003</w:t>
            </w: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0,527</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0,022</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87"/>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vMerge w:val="restart"/>
            <w:tcBorders>
              <w:top w:val="single" w:sz="4" w:space="0" w:color="auto"/>
              <w:left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sz w:val="16"/>
                <w:szCs w:val="16"/>
              </w:rPr>
            </w:pPr>
            <w:r w:rsidRPr="00E63680">
              <w:rPr>
                <w:sz w:val="16"/>
                <w:szCs w:val="16"/>
              </w:rPr>
              <w:t>3.3.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 xml:space="preserve">Внедрение механизмов </w:t>
            </w:r>
            <w:r w:rsidRPr="00E63680">
              <w:rPr>
                <w:spacing w:val="-6"/>
                <w:sz w:val="16"/>
                <w:szCs w:val="16"/>
              </w:rPr>
              <w:t>э</w:t>
            </w:r>
            <w:r w:rsidRPr="00E63680">
              <w:rPr>
                <w:spacing w:val="-6"/>
                <w:sz w:val="16"/>
                <w:szCs w:val="16"/>
              </w:rPr>
              <w:t>ф</w:t>
            </w:r>
            <w:r w:rsidRPr="00E63680">
              <w:rPr>
                <w:spacing w:val="-6"/>
                <w:sz w:val="16"/>
                <w:szCs w:val="16"/>
              </w:rPr>
              <w:t>фективного контракта с руководителями</w:t>
            </w:r>
            <w:r w:rsidRPr="00E63680">
              <w:rPr>
                <w:sz w:val="16"/>
                <w:szCs w:val="16"/>
              </w:rPr>
              <w:t xml:space="preserve"> </w:t>
            </w:r>
            <w:r w:rsidRPr="00E63680">
              <w:rPr>
                <w:spacing w:val="-14"/>
                <w:sz w:val="16"/>
                <w:szCs w:val="16"/>
              </w:rPr>
              <w:t>образовател</w:t>
            </w:r>
            <w:r w:rsidRPr="00E63680">
              <w:rPr>
                <w:spacing w:val="-14"/>
                <w:sz w:val="16"/>
                <w:szCs w:val="16"/>
              </w:rPr>
              <w:t>ь</w:t>
            </w:r>
            <w:r w:rsidRPr="00E63680">
              <w:rPr>
                <w:spacing w:val="-14"/>
                <w:sz w:val="16"/>
                <w:szCs w:val="16"/>
              </w:rPr>
              <w:t>ных организаций дошкольного образ</w:t>
            </w:r>
            <w:r w:rsidRPr="00E63680">
              <w:rPr>
                <w:spacing w:val="-14"/>
                <w:sz w:val="16"/>
                <w:szCs w:val="16"/>
              </w:rPr>
              <w:t>о</w:t>
            </w:r>
            <w:r w:rsidRPr="00E63680">
              <w:rPr>
                <w:spacing w:val="-14"/>
                <w:sz w:val="16"/>
                <w:szCs w:val="16"/>
              </w:rPr>
              <w:t>вания:</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vMerge/>
            <w:tcBorders>
              <w:left w:val="single" w:sz="4" w:space="0" w:color="auto"/>
              <w:bottom w:val="single" w:sz="4" w:space="0" w:color="auto"/>
              <w:right w:val="single" w:sz="4" w:space="0" w:color="auto"/>
            </w:tcBorders>
          </w:tcPr>
          <w:p w:rsidR="000E0CA5" w:rsidRPr="00E63680" w:rsidRDefault="000E0CA5" w:rsidP="000E0CA5">
            <w:pPr>
              <w:widowControl w:val="0"/>
              <w:autoSpaceDE w:val="0"/>
              <w:autoSpaceDN w:val="0"/>
              <w:adjustRightInd w:val="0"/>
              <w:spacing w:before="120" w:line="240" w:lineRule="exact"/>
              <w:jc w:val="center"/>
              <w:rPr>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pacing w:val="-6"/>
                <w:sz w:val="16"/>
                <w:szCs w:val="16"/>
              </w:rPr>
              <w:t>проведение работы по заключению  трудовых догов</w:t>
            </w:r>
            <w:r w:rsidRPr="00E63680">
              <w:rPr>
                <w:spacing w:val="-6"/>
                <w:sz w:val="16"/>
                <w:szCs w:val="16"/>
              </w:rPr>
              <w:t>о</w:t>
            </w:r>
            <w:r w:rsidRPr="00E63680">
              <w:rPr>
                <w:spacing w:val="-6"/>
                <w:sz w:val="16"/>
                <w:szCs w:val="16"/>
              </w:rPr>
              <w:t>ров с руководителями муниципальных организ</w:t>
            </w:r>
            <w:r w:rsidRPr="00E63680">
              <w:rPr>
                <w:spacing w:val="-6"/>
                <w:sz w:val="16"/>
                <w:szCs w:val="16"/>
              </w:rPr>
              <w:t>а</w:t>
            </w:r>
            <w:r w:rsidRPr="00E63680">
              <w:rPr>
                <w:spacing w:val="-6"/>
                <w:sz w:val="16"/>
                <w:szCs w:val="16"/>
              </w:rPr>
              <w:t xml:space="preserve">ций дошкольного образования </w:t>
            </w:r>
            <w:r w:rsidRPr="00E63680">
              <w:rPr>
                <w:sz w:val="16"/>
                <w:szCs w:val="16"/>
              </w:rPr>
              <w:t xml:space="preserve"> в соответствии с типовой формой договора</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sz w:val="16"/>
                <w:szCs w:val="16"/>
              </w:rPr>
            </w:pPr>
            <w:r w:rsidRPr="00E63680">
              <w:rPr>
                <w:sz w:val="16"/>
                <w:szCs w:val="16"/>
              </w:rPr>
              <w:t>3.4.</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z w:val="16"/>
                <w:szCs w:val="16"/>
              </w:rPr>
              <w:t xml:space="preserve">Информационное и </w:t>
            </w:r>
            <w:r w:rsidRPr="00E63680">
              <w:rPr>
                <w:sz w:val="16"/>
                <w:szCs w:val="16"/>
              </w:rPr>
              <w:lastRenderedPageBreak/>
              <w:t>мониторинговое сопрово</w:t>
            </w:r>
            <w:r w:rsidRPr="00E63680">
              <w:rPr>
                <w:sz w:val="16"/>
                <w:szCs w:val="16"/>
              </w:rPr>
              <w:t>ж</w:t>
            </w:r>
            <w:r w:rsidRPr="00E63680">
              <w:rPr>
                <w:sz w:val="16"/>
                <w:szCs w:val="16"/>
              </w:rPr>
              <w:t>дение введения эффективного ко</w:t>
            </w:r>
            <w:r w:rsidRPr="00E63680">
              <w:rPr>
                <w:sz w:val="16"/>
                <w:szCs w:val="16"/>
              </w:rPr>
              <w:t>н</w:t>
            </w:r>
            <w:r w:rsidRPr="00E63680">
              <w:rPr>
                <w:sz w:val="16"/>
                <w:szCs w:val="16"/>
              </w:rPr>
              <w:t xml:space="preserve">тракта: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lastRenderedPageBreak/>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rPr>
            </w:pPr>
            <w:r w:rsidRPr="00E63680">
              <w:rPr>
                <w:spacing w:val="-8"/>
                <w:sz w:val="16"/>
                <w:szCs w:val="16"/>
              </w:rPr>
              <w:t>информационное сопрово</w:t>
            </w:r>
            <w:r w:rsidRPr="00E63680">
              <w:rPr>
                <w:spacing w:val="-8"/>
                <w:sz w:val="16"/>
                <w:szCs w:val="16"/>
              </w:rPr>
              <w:t>ж</w:t>
            </w:r>
            <w:r w:rsidRPr="00E63680">
              <w:rPr>
                <w:spacing w:val="-8"/>
                <w:sz w:val="16"/>
                <w:szCs w:val="16"/>
              </w:rPr>
              <w:t>дение мероприятий</w:t>
            </w:r>
            <w:r w:rsidRPr="00E63680">
              <w:rPr>
                <w:sz w:val="16"/>
                <w:szCs w:val="16"/>
              </w:rPr>
              <w:t xml:space="preserve"> по вв</w:t>
            </w:r>
            <w:r w:rsidRPr="00E63680">
              <w:rPr>
                <w:sz w:val="16"/>
                <w:szCs w:val="16"/>
              </w:rPr>
              <w:t>е</w:t>
            </w:r>
            <w:r w:rsidRPr="00E63680">
              <w:rPr>
                <w:sz w:val="16"/>
                <w:szCs w:val="16"/>
              </w:rPr>
              <w:t>дению эффективного контракта (организация пр</w:t>
            </w:r>
            <w:r w:rsidRPr="00E63680">
              <w:rPr>
                <w:sz w:val="16"/>
                <w:szCs w:val="16"/>
              </w:rPr>
              <w:t>о</w:t>
            </w:r>
            <w:r w:rsidRPr="00E63680">
              <w:rPr>
                <w:sz w:val="16"/>
                <w:szCs w:val="16"/>
              </w:rPr>
              <w:t xml:space="preserve">ведения разъяснительной </w:t>
            </w:r>
            <w:r w:rsidRPr="00E63680">
              <w:rPr>
                <w:spacing w:val="-8"/>
                <w:sz w:val="16"/>
                <w:szCs w:val="16"/>
              </w:rPr>
              <w:t>работы в трудовых коллект</w:t>
            </w:r>
            <w:r w:rsidRPr="00E63680">
              <w:rPr>
                <w:spacing w:val="-8"/>
                <w:sz w:val="16"/>
                <w:szCs w:val="16"/>
              </w:rPr>
              <w:t>и</w:t>
            </w:r>
            <w:r w:rsidRPr="00E63680">
              <w:rPr>
                <w:spacing w:val="-8"/>
                <w:sz w:val="16"/>
                <w:szCs w:val="16"/>
              </w:rPr>
              <w:t>вах, публик</w:t>
            </w:r>
            <w:r w:rsidRPr="00E63680">
              <w:rPr>
                <w:spacing w:val="-8"/>
                <w:sz w:val="16"/>
                <w:szCs w:val="16"/>
              </w:rPr>
              <w:t>а</w:t>
            </w:r>
            <w:r w:rsidRPr="00E63680">
              <w:rPr>
                <w:spacing w:val="-8"/>
                <w:sz w:val="16"/>
                <w:szCs w:val="16"/>
              </w:rPr>
              <w:t>ции</w:t>
            </w:r>
            <w:r w:rsidRPr="00E63680">
              <w:rPr>
                <w:sz w:val="16"/>
                <w:szCs w:val="16"/>
              </w:rPr>
              <w:t xml:space="preserve"> в средствах масс</w:t>
            </w:r>
            <w:r w:rsidRPr="00E63680">
              <w:rPr>
                <w:sz w:val="16"/>
                <w:szCs w:val="16"/>
              </w:rPr>
              <w:t>о</w:t>
            </w:r>
            <w:r w:rsidRPr="00E63680">
              <w:rPr>
                <w:sz w:val="16"/>
                <w:szCs w:val="16"/>
              </w:rPr>
              <w:t>вой информации, проведение семин</w:t>
            </w:r>
            <w:r w:rsidRPr="00E63680">
              <w:rPr>
                <w:sz w:val="16"/>
                <w:szCs w:val="16"/>
              </w:rPr>
              <w:t>а</w:t>
            </w:r>
            <w:r w:rsidRPr="00E63680">
              <w:rPr>
                <w:sz w:val="16"/>
                <w:szCs w:val="16"/>
              </w:rPr>
              <w:t xml:space="preserve">ров)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pStyle w:val="ConsPlusCell"/>
              <w:spacing w:before="120" w:line="240" w:lineRule="exact"/>
              <w:jc w:val="center"/>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jc w:val="both"/>
              <w:rPr>
                <w:rFonts w:ascii="Times New Roman" w:hAnsi="Times New Roman" w:cs="Times New Roman"/>
                <w:sz w:val="16"/>
                <w:szCs w:val="16"/>
              </w:rPr>
            </w:pPr>
            <w:r w:rsidRPr="00E63680">
              <w:rPr>
                <w:rFonts w:ascii="Times New Roman" w:hAnsi="Times New Roman" w:cs="Times New Roman"/>
                <w:spacing w:val="-14"/>
                <w:sz w:val="16"/>
                <w:szCs w:val="16"/>
              </w:rPr>
              <w:t>проведение мониторинга вли</w:t>
            </w:r>
            <w:r w:rsidRPr="00E63680">
              <w:rPr>
                <w:rFonts w:ascii="Times New Roman" w:hAnsi="Times New Roman" w:cs="Times New Roman"/>
                <w:spacing w:val="-14"/>
                <w:sz w:val="16"/>
                <w:szCs w:val="16"/>
              </w:rPr>
              <w:t>я</w:t>
            </w:r>
            <w:r w:rsidRPr="00E63680">
              <w:rPr>
                <w:rFonts w:ascii="Times New Roman" w:hAnsi="Times New Roman" w:cs="Times New Roman"/>
                <w:spacing w:val="-14"/>
                <w:sz w:val="16"/>
                <w:szCs w:val="16"/>
              </w:rPr>
              <w:t>ния внедрения эффективного</w:t>
            </w:r>
            <w:r w:rsidRPr="00E63680">
              <w:rPr>
                <w:rFonts w:ascii="Times New Roman" w:hAnsi="Times New Roman" w:cs="Times New Roman"/>
                <w:sz w:val="16"/>
                <w:szCs w:val="16"/>
              </w:rPr>
              <w:t xml:space="preserve"> ко</w:t>
            </w:r>
            <w:r w:rsidRPr="00E63680">
              <w:rPr>
                <w:rFonts w:ascii="Times New Roman" w:hAnsi="Times New Roman" w:cs="Times New Roman"/>
                <w:sz w:val="16"/>
                <w:szCs w:val="16"/>
              </w:rPr>
              <w:t>н</w:t>
            </w:r>
            <w:r w:rsidRPr="00E63680">
              <w:rPr>
                <w:rFonts w:ascii="Times New Roman" w:hAnsi="Times New Roman" w:cs="Times New Roman"/>
                <w:sz w:val="16"/>
                <w:szCs w:val="16"/>
              </w:rPr>
              <w:t>тракта на качество образов</w:t>
            </w:r>
            <w:r w:rsidRPr="00E63680">
              <w:rPr>
                <w:rFonts w:ascii="Times New Roman" w:hAnsi="Times New Roman" w:cs="Times New Roman"/>
                <w:sz w:val="16"/>
                <w:szCs w:val="16"/>
              </w:rPr>
              <w:t>а</w:t>
            </w:r>
            <w:r w:rsidRPr="00E63680">
              <w:rPr>
                <w:rFonts w:ascii="Times New Roman" w:hAnsi="Times New Roman" w:cs="Times New Roman"/>
                <w:sz w:val="16"/>
                <w:szCs w:val="16"/>
              </w:rPr>
              <w:t>тельных услуг дошкольного образования и удовлетворенности нас</w:t>
            </w:r>
            <w:r w:rsidRPr="00E63680">
              <w:rPr>
                <w:rFonts w:ascii="Times New Roman" w:hAnsi="Times New Roman" w:cs="Times New Roman"/>
                <w:sz w:val="16"/>
                <w:szCs w:val="16"/>
              </w:rPr>
              <w:t>е</w:t>
            </w:r>
            <w:r w:rsidRPr="00E63680">
              <w:rPr>
                <w:rFonts w:ascii="Times New Roman" w:hAnsi="Times New Roman" w:cs="Times New Roman"/>
                <w:sz w:val="16"/>
                <w:szCs w:val="16"/>
              </w:rPr>
              <w:t>ления качеством дошкольного образ</w:t>
            </w:r>
            <w:r w:rsidRPr="00E63680">
              <w:rPr>
                <w:rFonts w:ascii="Times New Roman" w:hAnsi="Times New Roman" w:cs="Times New Roman"/>
                <w:sz w:val="16"/>
                <w:szCs w:val="16"/>
              </w:rPr>
              <w:t>о</w:t>
            </w:r>
            <w:r w:rsidRPr="00E63680">
              <w:rPr>
                <w:rFonts w:ascii="Times New Roman" w:hAnsi="Times New Roman" w:cs="Times New Roman"/>
                <w:sz w:val="16"/>
                <w:szCs w:val="16"/>
              </w:rPr>
              <w:t>вания, в том числе выявление лучших практик</w:t>
            </w:r>
          </w:p>
        </w:tc>
        <w:tc>
          <w:tcPr>
            <w:tcW w:w="630"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601"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59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565"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656"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565"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69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74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50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62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b/>
                <w:color w:val="FF0000"/>
                <w:sz w:val="16"/>
                <w:szCs w:val="16"/>
                <w:lang w:eastAsia="en-US"/>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sz w:val="16"/>
                <w:szCs w:val="16"/>
                <w:lang w:eastAsia="en-US"/>
              </w:rPr>
            </w:pPr>
            <w:r w:rsidRPr="00E63680">
              <w:rPr>
                <w:sz w:val="16"/>
                <w:szCs w:val="16"/>
              </w:rPr>
              <w:t xml:space="preserve">ВСЕГО по дошкольному </w:t>
            </w:r>
            <w:r w:rsidRPr="00E63680">
              <w:rPr>
                <w:sz w:val="16"/>
                <w:szCs w:val="16"/>
              </w:rPr>
              <w:br/>
              <w:t>образованию</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1,434</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0,005</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0,480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1,228</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0,883</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1,370</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1,010</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0,234</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0,003</w:t>
            </w: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hanging="130"/>
              <w:jc w:val="center"/>
              <w:rPr>
                <w:rFonts w:eastAsia="Calibri"/>
                <w:sz w:val="16"/>
                <w:szCs w:val="16"/>
                <w:lang w:eastAsia="en-US"/>
              </w:rPr>
            </w:pPr>
            <w:r w:rsidRPr="00E63680">
              <w:rPr>
                <w:rFonts w:eastAsia="Calibri"/>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0,527</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0,022</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b/>
                <w:sz w:val="16"/>
                <w:szCs w:val="16"/>
                <w:lang w:eastAsia="en-US"/>
              </w:rPr>
            </w:pP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pacing w:val="-6"/>
                <w:sz w:val="16"/>
                <w:szCs w:val="16"/>
              </w:rPr>
              <w:t>Мероприятия по повышению эффективности и качества услуг в сфере общего образования, соотнесенные с этапами перехода к эффективному</w:t>
            </w:r>
            <w:r w:rsidRPr="00E63680">
              <w:rPr>
                <w:b/>
                <w:sz w:val="16"/>
                <w:szCs w:val="16"/>
              </w:rPr>
              <w:t xml:space="preserve"> контракту</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t xml:space="preserve">1. </w:t>
            </w: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b/>
                <w:sz w:val="16"/>
                <w:szCs w:val="16"/>
                <w:lang w:eastAsia="en-US"/>
              </w:rPr>
            </w:pPr>
            <w:r w:rsidRPr="00E63680">
              <w:rPr>
                <w:b/>
                <w:sz w:val="16"/>
                <w:szCs w:val="16"/>
              </w:rPr>
              <w:t>Достижение новых качественных образовательных результатов</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Комплекс мероприятий по вне</w:t>
            </w:r>
            <w:r w:rsidRPr="00E63680">
              <w:rPr>
                <w:rFonts w:ascii="Times New Roman" w:hAnsi="Times New Roman" w:cs="Times New Roman"/>
                <w:sz w:val="16"/>
                <w:szCs w:val="16"/>
              </w:rPr>
              <w:t>д</w:t>
            </w:r>
            <w:r w:rsidRPr="00E63680">
              <w:rPr>
                <w:rFonts w:ascii="Times New Roman" w:hAnsi="Times New Roman" w:cs="Times New Roman"/>
                <w:sz w:val="16"/>
                <w:szCs w:val="16"/>
              </w:rPr>
              <w:t>рению ФГОС:</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0,394</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0,394</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0,394</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pacing w:val="-12"/>
                <w:sz w:val="16"/>
                <w:szCs w:val="16"/>
                <w:lang w:eastAsia="en-US"/>
              </w:rPr>
            </w:pPr>
            <w:r w:rsidRPr="00E63680">
              <w:rPr>
                <w:rFonts w:eastAsia="Calibri"/>
                <w:sz w:val="16"/>
                <w:szCs w:val="16"/>
                <w:lang w:eastAsia="en-US"/>
              </w:rPr>
              <w:t>0,325</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pacing w:val="-12"/>
                <w:sz w:val="16"/>
                <w:szCs w:val="16"/>
                <w:lang w:eastAsia="en-US"/>
              </w:rPr>
            </w:pPr>
            <w:r w:rsidRPr="00E63680">
              <w:rPr>
                <w:rFonts w:eastAsia="Calibri"/>
                <w:spacing w:val="-12"/>
                <w:sz w:val="16"/>
                <w:szCs w:val="16"/>
                <w:lang w:eastAsia="en-US"/>
              </w:rPr>
              <w:t>-</w:t>
            </w: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pacing w:val="-12"/>
                <w:sz w:val="16"/>
                <w:szCs w:val="16"/>
                <w:lang w:eastAsia="en-US"/>
              </w:rPr>
            </w:pPr>
            <w:r w:rsidRPr="00E63680">
              <w:rPr>
                <w:rFonts w:eastAsia="Calibri"/>
                <w:spacing w:val="-12"/>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pacing w:val="-12"/>
                <w:sz w:val="16"/>
                <w:szCs w:val="16"/>
                <w:lang w:eastAsia="en-US"/>
              </w:rPr>
            </w:pPr>
            <w:r w:rsidRPr="00E63680">
              <w:rPr>
                <w:rFonts w:eastAsia="Calibri"/>
                <w:spacing w:val="-12"/>
                <w:sz w:val="16"/>
                <w:szCs w:val="16"/>
                <w:lang w:eastAsia="en-US"/>
              </w:rPr>
              <w:t>0,341</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pacing w:val="-12"/>
                <w:sz w:val="16"/>
                <w:szCs w:val="16"/>
                <w:lang w:eastAsia="en-US"/>
              </w:rPr>
            </w:pPr>
            <w:r w:rsidRPr="00E63680">
              <w:rPr>
                <w:rFonts w:eastAsia="Calibri"/>
                <w:spacing w:val="-12"/>
                <w:sz w:val="16"/>
                <w:szCs w:val="16"/>
                <w:lang w:eastAsia="en-US"/>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pacing w:val="-12"/>
                <w:sz w:val="16"/>
                <w:szCs w:val="16"/>
                <w:lang w:eastAsia="en-US"/>
              </w:rPr>
            </w:pPr>
            <w:r w:rsidRPr="00E63680">
              <w:rPr>
                <w:rFonts w:eastAsia="Calibri"/>
                <w:spacing w:val="-12"/>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spacing w:val="-8"/>
                <w:sz w:val="16"/>
                <w:szCs w:val="16"/>
                <w:lang w:eastAsia="en-US"/>
              </w:rPr>
            </w:pPr>
            <w:r w:rsidRPr="00E63680">
              <w:rPr>
                <w:spacing w:val="-8"/>
                <w:sz w:val="16"/>
                <w:szCs w:val="16"/>
              </w:rPr>
              <w:t>Начального общего образов</w:t>
            </w:r>
            <w:r w:rsidRPr="00E63680">
              <w:rPr>
                <w:spacing w:val="-8"/>
                <w:sz w:val="16"/>
                <w:szCs w:val="16"/>
              </w:rPr>
              <w:t>а</w:t>
            </w:r>
            <w:r w:rsidRPr="00E63680">
              <w:rPr>
                <w:spacing w:val="-8"/>
                <w:sz w:val="16"/>
                <w:szCs w:val="16"/>
              </w:rPr>
              <w:t>ния:</w:t>
            </w:r>
          </w:p>
          <w:p w:rsidR="000E0CA5" w:rsidRPr="00E63680" w:rsidRDefault="000E0CA5" w:rsidP="000E0CA5">
            <w:pPr>
              <w:spacing w:before="120" w:line="240" w:lineRule="exact"/>
              <w:rPr>
                <w:sz w:val="16"/>
                <w:szCs w:val="16"/>
              </w:rPr>
            </w:pPr>
            <w:r w:rsidRPr="00E63680">
              <w:rPr>
                <w:spacing w:val="-8"/>
                <w:sz w:val="16"/>
                <w:szCs w:val="16"/>
              </w:rPr>
              <w:t>разработка и утверждение основных</w:t>
            </w:r>
            <w:r w:rsidRPr="00E63680">
              <w:rPr>
                <w:sz w:val="16"/>
                <w:szCs w:val="16"/>
              </w:rPr>
              <w:t xml:space="preserve"> образовател</w:t>
            </w:r>
            <w:r w:rsidRPr="00E63680">
              <w:rPr>
                <w:sz w:val="16"/>
                <w:szCs w:val="16"/>
              </w:rPr>
              <w:t>ь</w:t>
            </w:r>
            <w:r w:rsidRPr="00E63680">
              <w:rPr>
                <w:sz w:val="16"/>
                <w:szCs w:val="16"/>
              </w:rPr>
              <w:t>ных программ образов</w:t>
            </w:r>
            <w:r w:rsidRPr="00E63680">
              <w:rPr>
                <w:sz w:val="16"/>
                <w:szCs w:val="16"/>
              </w:rPr>
              <w:t>а</w:t>
            </w:r>
            <w:r w:rsidRPr="00E63680">
              <w:rPr>
                <w:sz w:val="16"/>
                <w:szCs w:val="16"/>
              </w:rPr>
              <w:t>тельных организаций;</w:t>
            </w:r>
          </w:p>
          <w:p w:rsidR="000E0CA5" w:rsidRPr="00E63680" w:rsidRDefault="000E0CA5" w:rsidP="000E0CA5">
            <w:pPr>
              <w:spacing w:before="120" w:line="240" w:lineRule="exact"/>
              <w:rPr>
                <w:sz w:val="16"/>
                <w:szCs w:val="16"/>
              </w:rPr>
            </w:pPr>
            <w:r w:rsidRPr="00E63680">
              <w:rPr>
                <w:sz w:val="16"/>
                <w:szCs w:val="16"/>
              </w:rPr>
              <w:t>создание современных условий обучения учащи</w:t>
            </w:r>
            <w:r w:rsidRPr="00E63680">
              <w:rPr>
                <w:sz w:val="16"/>
                <w:szCs w:val="16"/>
              </w:rPr>
              <w:t>х</w:t>
            </w:r>
            <w:r w:rsidRPr="00E63680">
              <w:rPr>
                <w:sz w:val="16"/>
                <w:szCs w:val="16"/>
              </w:rPr>
              <w:t>ся по ФГОС: закупка оборудов</w:t>
            </w:r>
            <w:r w:rsidRPr="00E63680">
              <w:rPr>
                <w:sz w:val="16"/>
                <w:szCs w:val="16"/>
              </w:rPr>
              <w:t>а</w:t>
            </w:r>
            <w:r w:rsidRPr="00E63680">
              <w:rPr>
                <w:sz w:val="16"/>
                <w:szCs w:val="16"/>
              </w:rPr>
              <w:t>ния, учебников и методич</w:t>
            </w:r>
            <w:r w:rsidRPr="00E63680">
              <w:rPr>
                <w:sz w:val="16"/>
                <w:szCs w:val="16"/>
              </w:rPr>
              <w:t>е</w:t>
            </w:r>
            <w:r w:rsidRPr="00E63680">
              <w:rPr>
                <w:sz w:val="16"/>
                <w:szCs w:val="16"/>
              </w:rPr>
              <w:t>ских пособий;</w:t>
            </w:r>
          </w:p>
          <w:p w:rsidR="000E0CA5" w:rsidRPr="00E63680" w:rsidRDefault="000E0CA5" w:rsidP="000E0CA5">
            <w:pPr>
              <w:spacing w:before="120" w:line="240" w:lineRule="exact"/>
              <w:rPr>
                <w:sz w:val="16"/>
                <w:szCs w:val="16"/>
              </w:rPr>
            </w:pPr>
            <w:r w:rsidRPr="00E63680">
              <w:rPr>
                <w:sz w:val="16"/>
                <w:szCs w:val="16"/>
              </w:rPr>
              <w:t>повышение квалификации педагогов и руков</w:t>
            </w:r>
            <w:r w:rsidRPr="00E63680">
              <w:rPr>
                <w:sz w:val="16"/>
                <w:szCs w:val="16"/>
              </w:rPr>
              <w:t>о</w:t>
            </w:r>
            <w:r w:rsidRPr="00E63680">
              <w:rPr>
                <w:sz w:val="16"/>
                <w:szCs w:val="16"/>
              </w:rPr>
              <w:t xml:space="preserve">дителей образовательных </w:t>
            </w:r>
            <w:r w:rsidRPr="00E63680">
              <w:rPr>
                <w:sz w:val="16"/>
                <w:szCs w:val="16"/>
              </w:rPr>
              <w:lastRenderedPageBreak/>
              <w:t>орган</w:t>
            </w:r>
            <w:r w:rsidRPr="00E63680">
              <w:rPr>
                <w:sz w:val="16"/>
                <w:szCs w:val="16"/>
              </w:rPr>
              <w:t>и</w:t>
            </w:r>
            <w:r w:rsidRPr="00E63680">
              <w:rPr>
                <w:sz w:val="16"/>
                <w:szCs w:val="16"/>
              </w:rPr>
              <w:t>заций по ФГОС;</w:t>
            </w:r>
          </w:p>
          <w:p w:rsidR="000E0CA5" w:rsidRPr="00E63680" w:rsidRDefault="000E0CA5" w:rsidP="000E0CA5">
            <w:pPr>
              <w:spacing w:before="120" w:line="240" w:lineRule="exact"/>
              <w:rPr>
                <w:rFonts w:eastAsia="Calibri"/>
                <w:sz w:val="16"/>
                <w:szCs w:val="16"/>
                <w:lang w:eastAsia="en-US"/>
              </w:rPr>
            </w:pPr>
            <w:r w:rsidRPr="00E63680">
              <w:rPr>
                <w:sz w:val="16"/>
                <w:szCs w:val="16"/>
              </w:rPr>
              <w:t>внедрение механизмов интеграции общего и дополнительного образов</w:t>
            </w:r>
            <w:r w:rsidRPr="00E63680">
              <w:rPr>
                <w:sz w:val="16"/>
                <w:szCs w:val="16"/>
              </w:rPr>
              <w:t>а</w:t>
            </w:r>
            <w:r w:rsidRPr="00E63680">
              <w:rPr>
                <w:sz w:val="16"/>
                <w:szCs w:val="16"/>
              </w:rPr>
              <w:t>ния, моделей сетев</w:t>
            </w:r>
            <w:r w:rsidRPr="00E63680">
              <w:rPr>
                <w:sz w:val="16"/>
                <w:szCs w:val="16"/>
              </w:rPr>
              <w:t>о</w:t>
            </w:r>
            <w:r w:rsidRPr="00E63680">
              <w:rPr>
                <w:sz w:val="16"/>
                <w:szCs w:val="16"/>
              </w:rPr>
              <w:t>го взаимодействия общеобр</w:t>
            </w:r>
            <w:r w:rsidRPr="00E63680">
              <w:rPr>
                <w:sz w:val="16"/>
                <w:szCs w:val="16"/>
              </w:rPr>
              <w:t>а</w:t>
            </w:r>
            <w:r w:rsidRPr="00E63680">
              <w:rPr>
                <w:sz w:val="16"/>
                <w:szCs w:val="16"/>
              </w:rPr>
              <w:t xml:space="preserve">зовательных </w:t>
            </w:r>
            <w:r w:rsidRPr="00E63680">
              <w:rPr>
                <w:sz w:val="16"/>
                <w:szCs w:val="16"/>
              </w:rPr>
              <w:br/>
              <w:t xml:space="preserve">организаций и организаций </w:t>
            </w:r>
            <w:r w:rsidRPr="00E63680">
              <w:rPr>
                <w:sz w:val="16"/>
                <w:szCs w:val="16"/>
              </w:rPr>
              <w:br/>
              <w:t>дополнительного образования в ходе реализ</w:t>
            </w:r>
            <w:r w:rsidRPr="00E63680">
              <w:rPr>
                <w:sz w:val="16"/>
                <w:szCs w:val="16"/>
              </w:rPr>
              <w:t>а</w:t>
            </w:r>
            <w:r w:rsidRPr="00E63680">
              <w:rPr>
                <w:sz w:val="16"/>
                <w:szCs w:val="16"/>
              </w:rPr>
              <w:t xml:space="preserve">ции ФГОС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Основного общего образ</w:t>
            </w:r>
            <w:r w:rsidRPr="00E63680">
              <w:rPr>
                <w:rFonts w:ascii="Times New Roman" w:hAnsi="Times New Roman" w:cs="Times New Roman"/>
                <w:sz w:val="16"/>
                <w:szCs w:val="16"/>
              </w:rPr>
              <w:t>о</w:t>
            </w:r>
            <w:r w:rsidRPr="00E63680">
              <w:rPr>
                <w:rFonts w:ascii="Times New Roman" w:hAnsi="Times New Roman" w:cs="Times New Roman"/>
                <w:sz w:val="16"/>
                <w:szCs w:val="16"/>
              </w:rPr>
              <w:t>вания:</w:t>
            </w:r>
          </w:p>
          <w:p w:rsidR="000E0CA5" w:rsidRPr="00E63680" w:rsidRDefault="000E0CA5" w:rsidP="000E0CA5">
            <w:pPr>
              <w:spacing w:before="120" w:line="240" w:lineRule="exact"/>
              <w:rPr>
                <w:sz w:val="16"/>
                <w:szCs w:val="16"/>
              </w:rPr>
            </w:pPr>
            <w:r w:rsidRPr="00E63680">
              <w:rPr>
                <w:spacing w:val="-8"/>
                <w:sz w:val="16"/>
                <w:szCs w:val="16"/>
              </w:rPr>
              <w:t>разработка и утверждение основных</w:t>
            </w:r>
            <w:r w:rsidRPr="00E63680">
              <w:rPr>
                <w:sz w:val="16"/>
                <w:szCs w:val="16"/>
              </w:rPr>
              <w:t xml:space="preserve"> образовател</w:t>
            </w:r>
            <w:r w:rsidRPr="00E63680">
              <w:rPr>
                <w:sz w:val="16"/>
                <w:szCs w:val="16"/>
              </w:rPr>
              <w:t>ь</w:t>
            </w:r>
            <w:r w:rsidRPr="00E63680">
              <w:rPr>
                <w:sz w:val="16"/>
                <w:szCs w:val="16"/>
              </w:rPr>
              <w:t>ных программ образов</w:t>
            </w:r>
            <w:r w:rsidRPr="00E63680">
              <w:rPr>
                <w:sz w:val="16"/>
                <w:szCs w:val="16"/>
              </w:rPr>
              <w:t>а</w:t>
            </w:r>
            <w:r w:rsidRPr="00E63680">
              <w:rPr>
                <w:sz w:val="16"/>
                <w:szCs w:val="16"/>
              </w:rPr>
              <w:t>тельных организаций;</w:t>
            </w:r>
          </w:p>
          <w:p w:rsidR="000E0CA5" w:rsidRPr="00E63680" w:rsidRDefault="000E0CA5" w:rsidP="000E0CA5">
            <w:pPr>
              <w:spacing w:before="120" w:line="240" w:lineRule="exact"/>
              <w:rPr>
                <w:sz w:val="16"/>
                <w:szCs w:val="16"/>
              </w:rPr>
            </w:pPr>
            <w:r w:rsidRPr="00E63680">
              <w:rPr>
                <w:sz w:val="16"/>
                <w:szCs w:val="16"/>
              </w:rPr>
              <w:t>создание современных условий обучения учащи</w:t>
            </w:r>
            <w:r w:rsidRPr="00E63680">
              <w:rPr>
                <w:sz w:val="16"/>
                <w:szCs w:val="16"/>
              </w:rPr>
              <w:t>х</w:t>
            </w:r>
            <w:r w:rsidRPr="00E63680">
              <w:rPr>
                <w:sz w:val="16"/>
                <w:szCs w:val="16"/>
              </w:rPr>
              <w:t>ся по ФГОС: закупка оборудов</w:t>
            </w:r>
            <w:r w:rsidRPr="00E63680">
              <w:rPr>
                <w:sz w:val="16"/>
                <w:szCs w:val="16"/>
              </w:rPr>
              <w:t>а</w:t>
            </w:r>
            <w:r w:rsidRPr="00E63680">
              <w:rPr>
                <w:sz w:val="16"/>
                <w:szCs w:val="16"/>
              </w:rPr>
              <w:t>ния, учебников и методич</w:t>
            </w:r>
            <w:r w:rsidRPr="00E63680">
              <w:rPr>
                <w:sz w:val="16"/>
                <w:szCs w:val="16"/>
              </w:rPr>
              <w:t>е</w:t>
            </w:r>
            <w:r w:rsidRPr="00E63680">
              <w:rPr>
                <w:sz w:val="16"/>
                <w:szCs w:val="16"/>
              </w:rPr>
              <w:t>ских пособий;</w:t>
            </w:r>
          </w:p>
          <w:p w:rsidR="000E0CA5" w:rsidRPr="00E63680" w:rsidRDefault="000E0CA5" w:rsidP="000E0CA5">
            <w:pPr>
              <w:spacing w:before="120" w:line="240" w:lineRule="exact"/>
              <w:rPr>
                <w:sz w:val="16"/>
                <w:szCs w:val="16"/>
              </w:rPr>
            </w:pPr>
            <w:r w:rsidRPr="00E63680">
              <w:rPr>
                <w:sz w:val="16"/>
                <w:szCs w:val="16"/>
              </w:rPr>
              <w:t>повышение квалификации педагогов и руков</w:t>
            </w:r>
            <w:r w:rsidRPr="00E63680">
              <w:rPr>
                <w:sz w:val="16"/>
                <w:szCs w:val="16"/>
              </w:rPr>
              <w:t>о</w:t>
            </w:r>
            <w:r w:rsidRPr="00E63680">
              <w:rPr>
                <w:sz w:val="16"/>
                <w:szCs w:val="16"/>
              </w:rPr>
              <w:t>дителей образовательных орган</w:t>
            </w:r>
            <w:r w:rsidRPr="00E63680">
              <w:rPr>
                <w:sz w:val="16"/>
                <w:szCs w:val="16"/>
              </w:rPr>
              <w:t>и</w:t>
            </w:r>
            <w:r w:rsidRPr="00E63680">
              <w:rPr>
                <w:sz w:val="16"/>
                <w:szCs w:val="16"/>
              </w:rPr>
              <w:t>заций по ФГОС;</w:t>
            </w:r>
          </w:p>
          <w:p w:rsidR="000E0CA5" w:rsidRPr="00E63680" w:rsidRDefault="000E0CA5" w:rsidP="000E0CA5">
            <w:pPr>
              <w:spacing w:before="120" w:line="240" w:lineRule="exact"/>
              <w:rPr>
                <w:sz w:val="16"/>
                <w:szCs w:val="16"/>
              </w:rPr>
            </w:pPr>
          </w:p>
          <w:p w:rsidR="000E0CA5" w:rsidRPr="00E63680" w:rsidRDefault="000E0CA5" w:rsidP="000E0CA5">
            <w:pPr>
              <w:spacing w:before="120" w:line="240" w:lineRule="exact"/>
              <w:rPr>
                <w:sz w:val="16"/>
                <w:szCs w:val="16"/>
              </w:rPr>
            </w:pPr>
            <w:r w:rsidRPr="00E63680">
              <w:rPr>
                <w:sz w:val="16"/>
                <w:szCs w:val="16"/>
              </w:rPr>
              <w:t>внедрение механизмов интеграции общего и дополнительного образов</w:t>
            </w:r>
            <w:r w:rsidRPr="00E63680">
              <w:rPr>
                <w:sz w:val="16"/>
                <w:szCs w:val="16"/>
              </w:rPr>
              <w:t>а</w:t>
            </w:r>
            <w:r w:rsidRPr="00E63680">
              <w:rPr>
                <w:sz w:val="16"/>
                <w:szCs w:val="16"/>
              </w:rPr>
              <w:t>ния, моделей сетев</w:t>
            </w:r>
            <w:r w:rsidRPr="00E63680">
              <w:rPr>
                <w:sz w:val="16"/>
                <w:szCs w:val="16"/>
              </w:rPr>
              <w:t>о</w:t>
            </w:r>
            <w:r w:rsidRPr="00E63680">
              <w:rPr>
                <w:sz w:val="16"/>
                <w:szCs w:val="16"/>
              </w:rPr>
              <w:t>го взаимодействия общеобр</w:t>
            </w:r>
            <w:r w:rsidRPr="00E63680">
              <w:rPr>
                <w:sz w:val="16"/>
                <w:szCs w:val="16"/>
              </w:rPr>
              <w:t>а</w:t>
            </w:r>
            <w:r w:rsidRPr="00E63680">
              <w:rPr>
                <w:sz w:val="16"/>
                <w:szCs w:val="16"/>
              </w:rPr>
              <w:t xml:space="preserve">зовательных </w:t>
            </w:r>
            <w:r w:rsidRPr="00E63680">
              <w:rPr>
                <w:sz w:val="16"/>
                <w:szCs w:val="16"/>
              </w:rPr>
              <w:br/>
              <w:t xml:space="preserve">организаций и организаций </w:t>
            </w:r>
            <w:r w:rsidRPr="00E63680">
              <w:rPr>
                <w:sz w:val="16"/>
                <w:szCs w:val="16"/>
              </w:rPr>
              <w:br/>
              <w:t>дополнительного образ</w:t>
            </w:r>
            <w:r w:rsidRPr="00E63680">
              <w:rPr>
                <w:sz w:val="16"/>
                <w:szCs w:val="16"/>
              </w:rPr>
              <w:t>о</w:t>
            </w:r>
            <w:r w:rsidRPr="00E63680">
              <w:rPr>
                <w:sz w:val="16"/>
                <w:szCs w:val="16"/>
              </w:rPr>
              <w:t xml:space="preserve">вания в ходе реализации ФГОС;  </w:t>
            </w:r>
          </w:p>
          <w:p w:rsidR="000E0CA5" w:rsidRPr="00E63680" w:rsidRDefault="000E0CA5" w:rsidP="000E0CA5">
            <w:pPr>
              <w:spacing w:before="120" w:line="240" w:lineRule="exact"/>
              <w:rPr>
                <w:rFonts w:eastAsia="Calibri"/>
                <w:sz w:val="16"/>
                <w:szCs w:val="16"/>
                <w:lang w:eastAsia="en-US"/>
              </w:rPr>
            </w:pPr>
            <w:r w:rsidRPr="00E63680">
              <w:rPr>
                <w:sz w:val="16"/>
                <w:szCs w:val="16"/>
              </w:rPr>
              <w:t>создание базовых площадок по обм</w:t>
            </w:r>
            <w:r w:rsidRPr="00E63680">
              <w:rPr>
                <w:sz w:val="16"/>
                <w:szCs w:val="16"/>
              </w:rPr>
              <w:t>е</w:t>
            </w:r>
            <w:r w:rsidRPr="00E63680">
              <w:rPr>
                <w:sz w:val="16"/>
                <w:szCs w:val="16"/>
              </w:rPr>
              <w:t xml:space="preserve">ну опытом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1.1.3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sz w:val="16"/>
                <w:szCs w:val="16"/>
                <w:lang w:eastAsia="en-US"/>
              </w:rPr>
            </w:pPr>
            <w:r w:rsidRPr="00E63680">
              <w:rPr>
                <w:sz w:val="16"/>
                <w:szCs w:val="16"/>
              </w:rPr>
              <w:t>Среднего общего образ</w:t>
            </w:r>
            <w:r w:rsidRPr="00E63680">
              <w:rPr>
                <w:sz w:val="16"/>
                <w:szCs w:val="16"/>
              </w:rPr>
              <w:t>о</w:t>
            </w:r>
            <w:r w:rsidRPr="00E63680">
              <w:rPr>
                <w:sz w:val="16"/>
                <w:szCs w:val="16"/>
              </w:rPr>
              <w:t>вания:</w:t>
            </w:r>
          </w:p>
          <w:p w:rsidR="000E0CA5" w:rsidRPr="00E63680" w:rsidRDefault="000E0CA5" w:rsidP="000E0CA5">
            <w:pPr>
              <w:spacing w:before="120" w:line="240" w:lineRule="exact"/>
              <w:rPr>
                <w:sz w:val="16"/>
                <w:szCs w:val="16"/>
              </w:rPr>
            </w:pPr>
            <w:r w:rsidRPr="00E63680">
              <w:rPr>
                <w:spacing w:val="-10"/>
                <w:sz w:val="16"/>
                <w:szCs w:val="16"/>
              </w:rPr>
              <w:t>разработка и утверждение осно</w:t>
            </w:r>
            <w:r w:rsidRPr="00E63680">
              <w:rPr>
                <w:spacing w:val="-10"/>
                <w:sz w:val="16"/>
                <w:szCs w:val="16"/>
              </w:rPr>
              <w:t>в</w:t>
            </w:r>
            <w:r w:rsidRPr="00E63680">
              <w:rPr>
                <w:spacing w:val="-10"/>
                <w:sz w:val="16"/>
                <w:szCs w:val="16"/>
              </w:rPr>
              <w:t>ных</w:t>
            </w:r>
            <w:r w:rsidRPr="00E63680">
              <w:rPr>
                <w:sz w:val="16"/>
                <w:szCs w:val="16"/>
              </w:rPr>
              <w:t xml:space="preserve"> образовательных пр</w:t>
            </w:r>
            <w:r w:rsidRPr="00E63680">
              <w:rPr>
                <w:sz w:val="16"/>
                <w:szCs w:val="16"/>
              </w:rPr>
              <w:t>о</w:t>
            </w:r>
            <w:r w:rsidRPr="00E63680">
              <w:rPr>
                <w:sz w:val="16"/>
                <w:szCs w:val="16"/>
              </w:rPr>
              <w:t xml:space="preserve">грамм </w:t>
            </w:r>
            <w:r w:rsidRPr="00E63680">
              <w:rPr>
                <w:sz w:val="16"/>
                <w:szCs w:val="16"/>
              </w:rPr>
              <w:lastRenderedPageBreak/>
              <w:t>образовательных о</w:t>
            </w:r>
            <w:r w:rsidRPr="00E63680">
              <w:rPr>
                <w:sz w:val="16"/>
                <w:szCs w:val="16"/>
              </w:rPr>
              <w:t>р</w:t>
            </w:r>
            <w:r w:rsidRPr="00E63680">
              <w:rPr>
                <w:sz w:val="16"/>
                <w:szCs w:val="16"/>
              </w:rPr>
              <w:t>ганизаций;</w:t>
            </w:r>
          </w:p>
          <w:p w:rsidR="000E0CA5" w:rsidRPr="00E63680" w:rsidRDefault="000E0CA5" w:rsidP="000E0CA5">
            <w:pPr>
              <w:spacing w:before="120" w:line="240" w:lineRule="exact"/>
              <w:rPr>
                <w:sz w:val="16"/>
                <w:szCs w:val="16"/>
              </w:rPr>
            </w:pPr>
            <w:r w:rsidRPr="00E63680">
              <w:rPr>
                <w:sz w:val="16"/>
                <w:szCs w:val="16"/>
              </w:rPr>
              <w:t>создание современных условий обучения учащи</w:t>
            </w:r>
            <w:r w:rsidRPr="00E63680">
              <w:rPr>
                <w:sz w:val="16"/>
                <w:szCs w:val="16"/>
              </w:rPr>
              <w:t>х</w:t>
            </w:r>
            <w:r w:rsidRPr="00E63680">
              <w:rPr>
                <w:sz w:val="16"/>
                <w:szCs w:val="16"/>
              </w:rPr>
              <w:t>ся по ФГОС: закупка оборудов</w:t>
            </w:r>
            <w:r w:rsidRPr="00E63680">
              <w:rPr>
                <w:sz w:val="16"/>
                <w:szCs w:val="16"/>
              </w:rPr>
              <w:t>а</w:t>
            </w:r>
            <w:r w:rsidRPr="00E63680">
              <w:rPr>
                <w:sz w:val="16"/>
                <w:szCs w:val="16"/>
              </w:rPr>
              <w:t>ния, учебников и методич</w:t>
            </w:r>
            <w:r w:rsidRPr="00E63680">
              <w:rPr>
                <w:sz w:val="16"/>
                <w:szCs w:val="16"/>
              </w:rPr>
              <w:t>е</w:t>
            </w:r>
            <w:r w:rsidRPr="00E63680">
              <w:rPr>
                <w:sz w:val="16"/>
                <w:szCs w:val="16"/>
              </w:rPr>
              <w:t>ских пособий;</w:t>
            </w:r>
          </w:p>
          <w:p w:rsidR="000E0CA5" w:rsidRPr="00E63680" w:rsidRDefault="000E0CA5" w:rsidP="000E0CA5">
            <w:pPr>
              <w:spacing w:before="120" w:line="240" w:lineRule="exact"/>
              <w:rPr>
                <w:sz w:val="16"/>
                <w:szCs w:val="16"/>
              </w:rPr>
            </w:pPr>
            <w:r w:rsidRPr="00E63680">
              <w:rPr>
                <w:sz w:val="16"/>
                <w:szCs w:val="16"/>
              </w:rPr>
              <w:t>повышение квалификации педагогов и руков</w:t>
            </w:r>
            <w:r w:rsidRPr="00E63680">
              <w:rPr>
                <w:sz w:val="16"/>
                <w:szCs w:val="16"/>
              </w:rPr>
              <w:t>о</w:t>
            </w:r>
            <w:r w:rsidRPr="00E63680">
              <w:rPr>
                <w:sz w:val="16"/>
                <w:szCs w:val="16"/>
              </w:rPr>
              <w:t>дителей образовательных орган</w:t>
            </w:r>
            <w:r w:rsidRPr="00E63680">
              <w:rPr>
                <w:sz w:val="16"/>
                <w:szCs w:val="16"/>
              </w:rPr>
              <w:t>и</w:t>
            </w:r>
            <w:r w:rsidRPr="00E63680">
              <w:rPr>
                <w:sz w:val="16"/>
                <w:szCs w:val="16"/>
              </w:rPr>
              <w:t>заций по ФГОС;</w:t>
            </w:r>
          </w:p>
          <w:p w:rsidR="000E0CA5" w:rsidRPr="00E63680" w:rsidRDefault="000E0CA5" w:rsidP="000E0CA5">
            <w:pPr>
              <w:spacing w:before="120" w:line="240" w:lineRule="exact"/>
              <w:rPr>
                <w:rFonts w:eastAsia="Calibri"/>
                <w:sz w:val="16"/>
                <w:szCs w:val="16"/>
                <w:lang w:eastAsia="en-US"/>
              </w:rPr>
            </w:pPr>
            <w:r w:rsidRPr="00E63680">
              <w:rPr>
                <w:sz w:val="16"/>
                <w:szCs w:val="16"/>
              </w:rPr>
              <w:t>разработка и внедрение новых моделей организ</w:t>
            </w:r>
            <w:r w:rsidRPr="00E63680">
              <w:rPr>
                <w:sz w:val="16"/>
                <w:szCs w:val="16"/>
              </w:rPr>
              <w:t>а</w:t>
            </w:r>
            <w:r w:rsidRPr="00E63680">
              <w:rPr>
                <w:sz w:val="16"/>
                <w:szCs w:val="16"/>
              </w:rPr>
              <w:t>ции профильного обуч</w:t>
            </w:r>
            <w:r w:rsidRPr="00E63680">
              <w:rPr>
                <w:sz w:val="16"/>
                <w:szCs w:val="16"/>
              </w:rPr>
              <w:t>е</w:t>
            </w:r>
            <w:r w:rsidRPr="00E63680">
              <w:rPr>
                <w:sz w:val="16"/>
                <w:szCs w:val="16"/>
              </w:rPr>
              <w:t xml:space="preserve">ния в ходе реализации ФГОС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lastRenderedPageBreak/>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lastRenderedPageBreak/>
              <w:t>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sz w:val="16"/>
                <w:szCs w:val="16"/>
                <w:lang w:eastAsia="en-US"/>
              </w:rPr>
            </w:pPr>
            <w:r w:rsidRPr="00E63680">
              <w:rPr>
                <w:sz w:val="16"/>
                <w:szCs w:val="16"/>
              </w:rPr>
              <w:t>Формирование системы мониторинга уровня подгото</w:t>
            </w:r>
            <w:r w:rsidRPr="00E63680">
              <w:rPr>
                <w:sz w:val="16"/>
                <w:szCs w:val="16"/>
              </w:rPr>
              <w:t>в</w:t>
            </w:r>
            <w:r w:rsidRPr="00E63680">
              <w:rPr>
                <w:sz w:val="16"/>
                <w:szCs w:val="16"/>
              </w:rPr>
              <w:t>ки и социализации школьн</w:t>
            </w:r>
            <w:r w:rsidRPr="00E63680">
              <w:rPr>
                <w:sz w:val="16"/>
                <w:szCs w:val="16"/>
              </w:rPr>
              <w:t>и</w:t>
            </w:r>
            <w:r w:rsidRPr="00E63680">
              <w:rPr>
                <w:sz w:val="16"/>
                <w:szCs w:val="16"/>
              </w:rPr>
              <w:t>ков: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1.2.1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sz w:val="16"/>
                <w:szCs w:val="16"/>
                <w:lang w:eastAsia="en-US"/>
              </w:rPr>
            </w:pPr>
            <w:r w:rsidRPr="00E63680">
              <w:rPr>
                <w:sz w:val="16"/>
                <w:szCs w:val="16"/>
              </w:rPr>
              <w:t>Оформление заявки на уч</w:t>
            </w:r>
            <w:r w:rsidRPr="00E63680">
              <w:rPr>
                <w:sz w:val="16"/>
                <w:szCs w:val="16"/>
              </w:rPr>
              <w:t>а</w:t>
            </w:r>
            <w:r w:rsidRPr="00E63680">
              <w:rPr>
                <w:sz w:val="16"/>
                <w:szCs w:val="16"/>
              </w:rPr>
              <w:t xml:space="preserve">стие в  апробации и анализ результатов </w:t>
            </w:r>
            <w:r w:rsidRPr="00E63680">
              <w:rPr>
                <w:spacing w:val="-8"/>
                <w:sz w:val="16"/>
                <w:szCs w:val="16"/>
              </w:rPr>
              <w:t>монит</w:t>
            </w:r>
            <w:r w:rsidRPr="00E63680">
              <w:rPr>
                <w:spacing w:val="-8"/>
                <w:sz w:val="16"/>
                <w:szCs w:val="16"/>
              </w:rPr>
              <w:t>о</w:t>
            </w:r>
            <w:r w:rsidRPr="00E63680">
              <w:rPr>
                <w:spacing w:val="-8"/>
                <w:sz w:val="16"/>
                <w:szCs w:val="16"/>
              </w:rPr>
              <w:t>ринга готовности обучающихся к осво</w:t>
            </w:r>
            <w:r w:rsidRPr="00E63680">
              <w:rPr>
                <w:spacing w:val="-8"/>
                <w:sz w:val="16"/>
                <w:szCs w:val="16"/>
              </w:rPr>
              <w:t>е</w:t>
            </w:r>
            <w:r w:rsidRPr="00E63680">
              <w:rPr>
                <w:spacing w:val="-8"/>
                <w:sz w:val="16"/>
                <w:szCs w:val="16"/>
              </w:rPr>
              <w:t>нию программ</w:t>
            </w:r>
            <w:r w:rsidRPr="00E63680">
              <w:rPr>
                <w:sz w:val="16"/>
                <w:szCs w:val="16"/>
              </w:rPr>
              <w:t xml:space="preserve"> </w:t>
            </w:r>
            <w:r w:rsidRPr="00E63680">
              <w:rPr>
                <w:spacing w:val="-6"/>
                <w:sz w:val="16"/>
                <w:szCs w:val="16"/>
              </w:rPr>
              <w:t>начального, основного, сре</w:t>
            </w:r>
            <w:r w:rsidRPr="00E63680">
              <w:rPr>
                <w:spacing w:val="-6"/>
                <w:sz w:val="16"/>
                <w:szCs w:val="16"/>
              </w:rPr>
              <w:t>д</w:t>
            </w:r>
            <w:r w:rsidRPr="00E63680">
              <w:rPr>
                <w:spacing w:val="-6"/>
                <w:sz w:val="16"/>
                <w:szCs w:val="16"/>
              </w:rPr>
              <w:t>него</w:t>
            </w:r>
            <w:r w:rsidRPr="00E63680">
              <w:rPr>
                <w:sz w:val="16"/>
                <w:szCs w:val="16"/>
              </w:rPr>
              <w:t xml:space="preserve">  общего образования и </w:t>
            </w:r>
            <w:r w:rsidRPr="00E63680">
              <w:rPr>
                <w:spacing w:val="-8"/>
                <w:sz w:val="16"/>
                <w:szCs w:val="16"/>
              </w:rPr>
              <w:t>профессионального образов</w:t>
            </w:r>
            <w:r w:rsidRPr="00E63680">
              <w:rPr>
                <w:spacing w:val="-8"/>
                <w:sz w:val="16"/>
                <w:szCs w:val="16"/>
              </w:rPr>
              <w:t>а</w:t>
            </w:r>
            <w:r w:rsidRPr="00E63680">
              <w:rPr>
                <w:spacing w:val="-8"/>
                <w:sz w:val="16"/>
                <w:szCs w:val="16"/>
              </w:rPr>
              <w:t>ния,</w:t>
            </w:r>
            <w:r w:rsidRPr="00E63680">
              <w:rPr>
                <w:sz w:val="16"/>
                <w:szCs w:val="16"/>
              </w:rPr>
              <w:t xml:space="preserve"> комплексного монит</w:t>
            </w:r>
            <w:r w:rsidRPr="00E63680">
              <w:rPr>
                <w:sz w:val="16"/>
                <w:szCs w:val="16"/>
              </w:rPr>
              <w:t>о</w:t>
            </w:r>
            <w:r w:rsidRPr="00E63680">
              <w:rPr>
                <w:sz w:val="16"/>
                <w:szCs w:val="16"/>
              </w:rPr>
              <w:t>ринга готовности учащи</w:t>
            </w:r>
            <w:r w:rsidRPr="00E63680">
              <w:rPr>
                <w:sz w:val="16"/>
                <w:szCs w:val="16"/>
              </w:rPr>
              <w:t>х</w:t>
            </w:r>
            <w:r w:rsidRPr="00E63680">
              <w:rPr>
                <w:sz w:val="16"/>
                <w:szCs w:val="16"/>
              </w:rPr>
              <w:t>ся основной школы (8 класс) к выбору образов</w:t>
            </w:r>
            <w:r w:rsidRPr="00E63680">
              <w:rPr>
                <w:sz w:val="16"/>
                <w:szCs w:val="16"/>
              </w:rPr>
              <w:t>а</w:t>
            </w:r>
            <w:r w:rsidRPr="00E63680">
              <w:rPr>
                <w:sz w:val="16"/>
                <w:szCs w:val="16"/>
              </w:rPr>
              <w:t>тельной и профессионал</w:t>
            </w:r>
            <w:r w:rsidRPr="00E63680">
              <w:rPr>
                <w:sz w:val="16"/>
                <w:szCs w:val="16"/>
              </w:rPr>
              <w:t>ь</w:t>
            </w:r>
            <w:r w:rsidRPr="00E63680">
              <w:rPr>
                <w:sz w:val="16"/>
                <w:szCs w:val="16"/>
              </w:rPr>
              <w:t>ной траектории и монит</w:t>
            </w:r>
            <w:r w:rsidRPr="00E63680">
              <w:rPr>
                <w:sz w:val="16"/>
                <w:szCs w:val="16"/>
              </w:rPr>
              <w:t>о</w:t>
            </w:r>
            <w:r w:rsidRPr="00E63680">
              <w:rPr>
                <w:sz w:val="16"/>
                <w:szCs w:val="16"/>
              </w:rPr>
              <w:t>ринга уровня социализ</w:t>
            </w:r>
            <w:r w:rsidRPr="00E63680">
              <w:rPr>
                <w:sz w:val="16"/>
                <w:szCs w:val="16"/>
              </w:rPr>
              <w:t>а</w:t>
            </w:r>
            <w:r w:rsidRPr="00E63680">
              <w:rPr>
                <w:sz w:val="16"/>
                <w:szCs w:val="16"/>
              </w:rPr>
              <w:t>ции выпускников осно</w:t>
            </w:r>
            <w:r w:rsidRPr="00E63680">
              <w:rPr>
                <w:sz w:val="16"/>
                <w:szCs w:val="16"/>
              </w:rPr>
              <w:t>в</w:t>
            </w:r>
            <w:r w:rsidRPr="00E63680">
              <w:rPr>
                <w:sz w:val="16"/>
                <w:szCs w:val="16"/>
              </w:rPr>
              <w:t>ных общ</w:t>
            </w:r>
            <w:r w:rsidRPr="00E63680">
              <w:rPr>
                <w:sz w:val="16"/>
                <w:szCs w:val="16"/>
              </w:rPr>
              <w:t>е</w:t>
            </w:r>
            <w:r w:rsidRPr="00E63680">
              <w:rPr>
                <w:sz w:val="16"/>
                <w:szCs w:val="16"/>
              </w:rPr>
              <w:t>образовательных организаций (далее мон</w:t>
            </w:r>
            <w:r w:rsidRPr="00E63680">
              <w:rPr>
                <w:sz w:val="16"/>
                <w:szCs w:val="16"/>
              </w:rPr>
              <w:t>и</w:t>
            </w:r>
            <w:r w:rsidRPr="00E63680">
              <w:rPr>
                <w:sz w:val="16"/>
                <w:szCs w:val="16"/>
              </w:rPr>
              <w:t>торинг)</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1.2.2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ind w:right="-170"/>
              <w:rPr>
                <w:rFonts w:ascii="Times New Roman" w:hAnsi="Times New Roman" w:cs="Times New Roman"/>
                <w:sz w:val="16"/>
                <w:szCs w:val="16"/>
              </w:rPr>
            </w:pPr>
            <w:r w:rsidRPr="00E63680">
              <w:rPr>
                <w:rFonts w:ascii="Times New Roman" w:hAnsi="Times New Roman" w:cs="Times New Roman"/>
                <w:spacing w:val="-6"/>
                <w:sz w:val="16"/>
                <w:szCs w:val="16"/>
              </w:rPr>
              <w:t>Осуществление мониторинг</w:t>
            </w:r>
            <w:r w:rsidRPr="00E63680">
              <w:rPr>
                <w:rFonts w:ascii="Times New Roman" w:hAnsi="Times New Roman" w:cs="Times New Roman"/>
                <w:spacing w:val="-6"/>
                <w:sz w:val="16"/>
                <w:szCs w:val="16"/>
              </w:rPr>
              <w:t>о</w:t>
            </w:r>
            <w:r w:rsidRPr="00E63680">
              <w:rPr>
                <w:rFonts w:ascii="Times New Roman" w:hAnsi="Times New Roman" w:cs="Times New Roman"/>
                <w:spacing w:val="-6"/>
                <w:sz w:val="16"/>
                <w:szCs w:val="16"/>
              </w:rPr>
              <w:t>вых</w:t>
            </w:r>
            <w:r w:rsidRPr="00E63680">
              <w:rPr>
                <w:rFonts w:ascii="Times New Roman" w:hAnsi="Times New Roman" w:cs="Times New Roman"/>
                <w:sz w:val="16"/>
                <w:szCs w:val="16"/>
              </w:rPr>
              <w:t xml:space="preserve"> исследований по резул</w:t>
            </w:r>
            <w:r w:rsidRPr="00E63680">
              <w:rPr>
                <w:rFonts w:ascii="Times New Roman" w:hAnsi="Times New Roman" w:cs="Times New Roman"/>
                <w:sz w:val="16"/>
                <w:szCs w:val="16"/>
              </w:rPr>
              <w:t>ь</w:t>
            </w:r>
            <w:r w:rsidRPr="00E63680">
              <w:rPr>
                <w:rFonts w:ascii="Times New Roman" w:hAnsi="Times New Roman" w:cs="Times New Roman"/>
                <w:sz w:val="16"/>
                <w:szCs w:val="16"/>
              </w:rPr>
              <w:t>татам освоения основных образов</w:t>
            </w:r>
            <w:r w:rsidRPr="00E63680">
              <w:rPr>
                <w:rFonts w:ascii="Times New Roman" w:hAnsi="Times New Roman" w:cs="Times New Roman"/>
                <w:sz w:val="16"/>
                <w:szCs w:val="16"/>
              </w:rPr>
              <w:t>а</w:t>
            </w:r>
            <w:r w:rsidRPr="00E63680">
              <w:rPr>
                <w:rFonts w:ascii="Times New Roman" w:hAnsi="Times New Roman" w:cs="Times New Roman"/>
                <w:sz w:val="16"/>
                <w:szCs w:val="16"/>
              </w:rPr>
              <w:t xml:space="preserve">тельных программ учащимися на </w:t>
            </w:r>
            <w:r w:rsidRPr="00E63680">
              <w:rPr>
                <w:rFonts w:ascii="Times New Roman" w:hAnsi="Times New Roman" w:cs="Times New Roman"/>
                <w:spacing w:val="-10"/>
                <w:sz w:val="16"/>
                <w:szCs w:val="16"/>
              </w:rPr>
              <w:t>всех ступенях общего образов</w:t>
            </w:r>
            <w:r w:rsidRPr="00E63680">
              <w:rPr>
                <w:rFonts w:ascii="Times New Roman" w:hAnsi="Times New Roman" w:cs="Times New Roman"/>
                <w:spacing w:val="-10"/>
                <w:sz w:val="16"/>
                <w:szCs w:val="16"/>
              </w:rPr>
              <w:t>а</w:t>
            </w:r>
            <w:r w:rsidRPr="00E63680">
              <w:rPr>
                <w:rFonts w:ascii="Times New Roman" w:hAnsi="Times New Roman" w:cs="Times New Roman"/>
                <w:spacing w:val="-10"/>
                <w:sz w:val="16"/>
                <w:szCs w:val="16"/>
              </w:rPr>
              <w:t>ния,</w:t>
            </w:r>
            <w:r w:rsidRPr="00E63680">
              <w:rPr>
                <w:rFonts w:ascii="Times New Roman" w:hAnsi="Times New Roman" w:cs="Times New Roman"/>
                <w:sz w:val="16"/>
                <w:szCs w:val="16"/>
              </w:rPr>
              <w:t xml:space="preserve"> включая государственную итоговую аттест</w:t>
            </w:r>
            <w:r w:rsidRPr="00E63680">
              <w:rPr>
                <w:rFonts w:ascii="Times New Roman" w:hAnsi="Times New Roman" w:cs="Times New Roman"/>
                <w:sz w:val="16"/>
                <w:szCs w:val="16"/>
              </w:rPr>
              <w:t>а</w:t>
            </w:r>
            <w:r w:rsidRPr="00E63680">
              <w:rPr>
                <w:rFonts w:ascii="Times New Roman" w:hAnsi="Times New Roman" w:cs="Times New Roman"/>
                <w:sz w:val="16"/>
                <w:szCs w:val="16"/>
              </w:rPr>
              <w:t>цию</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lastRenderedPageBreak/>
              <w:t>1.3.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ind w:right="-170"/>
              <w:rPr>
                <w:rFonts w:ascii="Times New Roman" w:hAnsi="Times New Roman" w:cs="Times New Roman"/>
                <w:sz w:val="16"/>
                <w:szCs w:val="16"/>
              </w:rPr>
            </w:pPr>
            <w:r w:rsidRPr="00E63680">
              <w:rPr>
                <w:rFonts w:ascii="Times New Roman" w:hAnsi="Times New Roman" w:cs="Times New Roman"/>
                <w:sz w:val="16"/>
                <w:szCs w:val="16"/>
              </w:rPr>
              <w:t>Участие в российских и ме</w:t>
            </w:r>
            <w:r w:rsidRPr="00E63680">
              <w:rPr>
                <w:rFonts w:ascii="Times New Roman" w:hAnsi="Times New Roman" w:cs="Times New Roman"/>
                <w:sz w:val="16"/>
                <w:szCs w:val="16"/>
              </w:rPr>
              <w:t>ж</w:t>
            </w:r>
            <w:r w:rsidRPr="00E63680">
              <w:rPr>
                <w:rFonts w:ascii="Times New Roman" w:hAnsi="Times New Roman" w:cs="Times New Roman"/>
                <w:sz w:val="16"/>
                <w:szCs w:val="16"/>
              </w:rPr>
              <w:t>дународных сопоставител</w:t>
            </w:r>
            <w:r w:rsidRPr="00E63680">
              <w:rPr>
                <w:rFonts w:ascii="Times New Roman" w:hAnsi="Times New Roman" w:cs="Times New Roman"/>
                <w:sz w:val="16"/>
                <w:szCs w:val="16"/>
              </w:rPr>
              <w:t>ь</w:t>
            </w:r>
            <w:r w:rsidRPr="00E63680">
              <w:rPr>
                <w:rFonts w:ascii="Times New Roman" w:hAnsi="Times New Roman" w:cs="Times New Roman"/>
                <w:sz w:val="16"/>
                <w:szCs w:val="16"/>
              </w:rPr>
              <w:t>ных исследованиях образов</w:t>
            </w:r>
            <w:r w:rsidRPr="00E63680">
              <w:rPr>
                <w:rFonts w:ascii="Times New Roman" w:hAnsi="Times New Roman" w:cs="Times New Roman"/>
                <w:sz w:val="16"/>
                <w:szCs w:val="16"/>
              </w:rPr>
              <w:t>а</w:t>
            </w:r>
            <w:r w:rsidRPr="00E63680">
              <w:rPr>
                <w:rFonts w:ascii="Times New Roman" w:hAnsi="Times New Roman" w:cs="Times New Roman"/>
                <w:sz w:val="16"/>
                <w:szCs w:val="16"/>
              </w:rPr>
              <w:t>тельных достижений школ</w:t>
            </w:r>
            <w:r w:rsidRPr="00E63680">
              <w:rPr>
                <w:rFonts w:ascii="Times New Roman" w:hAnsi="Times New Roman" w:cs="Times New Roman"/>
                <w:sz w:val="16"/>
                <w:szCs w:val="16"/>
              </w:rPr>
              <w:t>ь</w:t>
            </w:r>
            <w:r w:rsidRPr="00E63680">
              <w:rPr>
                <w:rFonts w:ascii="Times New Roman" w:hAnsi="Times New Roman" w:cs="Times New Roman"/>
                <w:sz w:val="16"/>
                <w:szCs w:val="16"/>
              </w:rPr>
              <w:t>ников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1.4.</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ind w:right="-170"/>
              <w:rPr>
                <w:rFonts w:ascii="Times New Roman" w:hAnsi="Times New Roman" w:cs="Times New Roman"/>
                <w:sz w:val="16"/>
                <w:szCs w:val="16"/>
              </w:rPr>
            </w:pPr>
            <w:r w:rsidRPr="00E63680">
              <w:rPr>
                <w:rFonts w:ascii="Times New Roman" w:hAnsi="Times New Roman" w:cs="Times New Roman"/>
                <w:sz w:val="16"/>
                <w:szCs w:val="16"/>
              </w:rPr>
              <w:t xml:space="preserve">Корректировка основных </w:t>
            </w:r>
            <w:r w:rsidRPr="00E63680">
              <w:rPr>
                <w:rFonts w:ascii="Times New Roman" w:hAnsi="Times New Roman" w:cs="Times New Roman"/>
                <w:spacing w:val="-1"/>
                <w:sz w:val="16"/>
                <w:szCs w:val="16"/>
              </w:rPr>
              <w:t>обр</w:t>
            </w:r>
            <w:r w:rsidRPr="00E63680">
              <w:rPr>
                <w:rFonts w:ascii="Times New Roman" w:hAnsi="Times New Roman" w:cs="Times New Roman"/>
                <w:spacing w:val="-1"/>
                <w:sz w:val="16"/>
                <w:szCs w:val="16"/>
              </w:rPr>
              <w:t>а</w:t>
            </w:r>
            <w:r w:rsidRPr="00E63680">
              <w:rPr>
                <w:rFonts w:ascii="Times New Roman" w:hAnsi="Times New Roman" w:cs="Times New Roman"/>
                <w:spacing w:val="-1"/>
                <w:sz w:val="16"/>
                <w:szCs w:val="16"/>
              </w:rPr>
              <w:t xml:space="preserve">зовательных </w:t>
            </w:r>
            <w:r w:rsidRPr="00E63680">
              <w:rPr>
                <w:rFonts w:ascii="Times New Roman" w:hAnsi="Times New Roman" w:cs="Times New Roman"/>
                <w:spacing w:val="-2"/>
                <w:sz w:val="16"/>
                <w:szCs w:val="16"/>
              </w:rPr>
              <w:t>программ начал</w:t>
            </w:r>
            <w:r w:rsidRPr="00E63680">
              <w:rPr>
                <w:rFonts w:ascii="Times New Roman" w:hAnsi="Times New Roman" w:cs="Times New Roman"/>
                <w:spacing w:val="-2"/>
                <w:sz w:val="16"/>
                <w:szCs w:val="16"/>
              </w:rPr>
              <w:t>ь</w:t>
            </w:r>
            <w:r w:rsidRPr="00E63680">
              <w:rPr>
                <w:rFonts w:ascii="Times New Roman" w:hAnsi="Times New Roman" w:cs="Times New Roman"/>
                <w:spacing w:val="-2"/>
                <w:sz w:val="16"/>
                <w:szCs w:val="16"/>
              </w:rPr>
              <w:t xml:space="preserve">ного </w:t>
            </w:r>
            <w:r w:rsidRPr="00E63680">
              <w:rPr>
                <w:rFonts w:ascii="Times New Roman" w:hAnsi="Times New Roman" w:cs="Times New Roman"/>
                <w:spacing w:val="-1"/>
                <w:sz w:val="16"/>
                <w:szCs w:val="16"/>
              </w:rPr>
              <w:t xml:space="preserve">общего, основного общего, среднего общего образования с учетом </w:t>
            </w:r>
            <w:r w:rsidRPr="00E63680">
              <w:rPr>
                <w:rFonts w:ascii="Times New Roman" w:hAnsi="Times New Roman" w:cs="Times New Roman"/>
                <w:spacing w:val="-3"/>
                <w:sz w:val="16"/>
                <w:szCs w:val="16"/>
              </w:rPr>
              <w:t>внедр</w:t>
            </w:r>
            <w:r w:rsidRPr="00E63680">
              <w:rPr>
                <w:rFonts w:ascii="Times New Roman" w:hAnsi="Times New Roman" w:cs="Times New Roman"/>
                <w:spacing w:val="-3"/>
                <w:sz w:val="16"/>
                <w:szCs w:val="16"/>
              </w:rPr>
              <w:t>е</w:t>
            </w:r>
            <w:r w:rsidRPr="00E63680">
              <w:rPr>
                <w:rFonts w:ascii="Times New Roman" w:hAnsi="Times New Roman" w:cs="Times New Roman"/>
                <w:spacing w:val="-3"/>
                <w:sz w:val="16"/>
                <w:szCs w:val="16"/>
              </w:rPr>
              <w:t xml:space="preserve">ния федеральных </w:t>
            </w:r>
            <w:r w:rsidRPr="00E63680">
              <w:rPr>
                <w:rFonts w:ascii="Times New Roman" w:hAnsi="Times New Roman" w:cs="Times New Roman"/>
                <w:spacing w:val="-1"/>
                <w:sz w:val="16"/>
                <w:szCs w:val="16"/>
              </w:rPr>
              <w:t>государственных образовател</w:t>
            </w:r>
            <w:r w:rsidRPr="00E63680">
              <w:rPr>
                <w:rFonts w:ascii="Times New Roman" w:hAnsi="Times New Roman" w:cs="Times New Roman"/>
                <w:spacing w:val="-1"/>
                <w:sz w:val="16"/>
                <w:szCs w:val="16"/>
              </w:rPr>
              <w:t>ь</w:t>
            </w:r>
            <w:r w:rsidRPr="00E63680">
              <w:rPr>
                <w:rFonts w:ascii="Times New Roman" w:hAnsi="Times New Roman" w:cs="Times New Roman"/>
                <w:spacing w:val="-1"/>
                <w:sz w:val="16"/>
                <w:szCs w:val="16"/>
              </w:rPr>
              <w:t xml:space="preserve">ных стандартов, а также </w:t>
            </w:r>
            <w:r w:rsidRPr="00E63680">
              <w:rPr>
                <w:rFonts w:ascii="Times New Roman" w:hAnsi="Times New Roman" w:cs="Times New Roman"/>
                <w:sz w:val="16"/>
                <w:szCs w:val="16"/>
              </w:rPr>
              <w:t>росси</w:t>
            </w:r>
            <w:r w:rsidRPr="00E63680">
              <w:rPr>
                <w:rFonts w:ascii="Times New Roman" w:hAnsi="Times New Roman" w:cs="Times New Roman"/>
                <w:sz w:val="16"/>
                <w:szCs w:val="16"/>
              </w:rPr>
              <w:t>й</w:t>
            </w:r>
            <w:r w:rsidRPr="00E63680">
              <w:rPr>
                <w:rFonts w:ascii="Times New Roman" w:hAnsi="Times New Roman" w:cs="Times New Roman"/>
                <w:sz w:val="16"/>
                <w:szCs w:val="16"/>
              </w:rPr>
              <w:t>ских и международных и</w:t>
            </w:r>
            <w:r w:rsidRPr="00E63680">
              <w:rPr>
                <w:rFonts w:ascii="Times New Roman" w:hAnsi="Times New Roman" w:cs="Times New Roman"/>
                <w:sz w:val="16"/>
                <w:szCs w:val="16"/>
              </w:rPr>
              <w:t>с</w:t>
            </w:r>
            <w:r w:rsidRPr="00E63680">
              <w:rPr>
                <w:rFonts w:ascii="Times New Roman" w:hAnsi="Times New Roman" w:cs="Times New Roman"/>
                <w:sz w:val="16"/>
                <w:szCs w:val="16"/>
              </w:rPr>
              <w:t xml:space="preserve">следований </w:t>
            </w:r>
            <w:r w:rsidRPr="00E63680">
              <w:rPr>
                <w:rFonts w:ascii="Times New Roman" w:hAnsi="Times New Roman" w:cs="Times New Roman"/>
                <w:spacing w:val="-1"/>
                <w:sz w:val="16"/>
                <w:szCs w:val="16"/>
              </w:rPr>
              <w:t xml:space="preserve">образовательных </w:t>
            </w:r>
            <w:r w:rsidRPr="00E63680">
              <w:rPr>
                <w:rFonts w:ascii="Times New Roman" w:hAnsi="Times New Roman" w:cs="Times New Roman"/>
                <w:sz w:val="16"/>
                <w:szCs w:val="16"/>
              </w:rPr>
              <w:t>д</w:t>
            </w:r>
            <w:r w:rsidRPr="00E63680">
              <w:rPr>
                <w:rFonts w:ascii="Times New Roman" w:hAnsi="Times New Roman" w:cs="Times New Roman"/>
                <w:sz w:val="16"/>
                <w:szCs w:val="16"/>
              </w:rPr>
              <w:t>о</w:t>
            </w:r>
            <w:r w:rsidRPr="00E63680">
              <w:rPr>
                <w:rFonts w:ascii="Times New Roman" w:hAnsi="Times New Roman" w:cs="Times New Roman"/>
                <w:sz w:val="16"/>
                <w:szCs w:val="16"/>
              </w:rPr>
              <w:t>стижений школьников: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1.4.1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line="240" w:lineRule="exact"/>
              <w:ind w:right="-170"/>
              <w:rPr>
                <w:spacing w:val="-6"/>
                <w:sz w:val="16"/>
                <w:szCs w:val="16"/>
              </w:rPr>
            </w:pPr>
            <w:r w:rsidRPr="00E63680">
              <w:rPr>
                <w:spacing w:val="-2"/>
                <w:sz w:val="16"/>
                <w:szCs w:val="16"/>
              </w:rPr>
              <w:t xml:space="preserve">по результатам участия в международном </w:t>
            </w:r>
            <w:r w:rsidRPr="00E63680">
              <w:rPr>
                <w:spacing w:val="-1"/>
                <w:sz w:val="16"/>
                <w:szCs w:val="16"/>
              </w:rPr>
              <w:t>сопостав</w:t>
            </w:r>
            <w:r w:rsidRPr="00E63680">
              <w:rPr>
                <w:spacing w:val="-1"/>
                <w:sz w:val="16"/>
                <w:szCs w:val="16"/>
              </w:rPr>
              <w:t>и</w:t>
            </w:r>
            <w:r w:rsidRPr="00E63680">
              <w:rPr>
                <w:spacing w:val="-1"/>
                <w:sz w:val="16"/>
                <w:szCs w:val="16"/>
              </w:rPr>
              <w:t xml:space="preserve">тельном </w:t>
            </w:r>
            <w:r w:rsidRPr="00E63680">
              <w:rPr>
                <w:sz w:val="16"/>
                <w:szCs w:val="16"/>
              </w:rPr>
              <w:t xml:space="preserve">исследовании по оценке качества </w:t>
            </w:r>
            <w:r w:rsidRPr="00E63680">
              <w:rPr>
                <w:spacing w:val="-1"/>
                <w:sz w:val="16"/>
                <w:szCs w:val="16"/>
              </w:rPr>
              <w:t>математич</w:t>
            </w:r>
            <w:r w:rsidRPr="00E63680">
              <w:rPr>
                <w:spacing w:val="-1"/>
                <w:sz w:val="16"/>
                <w:szCs w:val="16"/>
              </w:rPr>
              <w:t>е</w:t>
            </w:r>
            <w:r w:rsidRPr="00E63680">
              <w:rPr>
                <w:spacing w:val="-1"/>
                <w:sz w:val="16"/>
                <w:szCs w:val="16"/>
              </w:rPr>
              <w:t xml:space="preserve">ского </w:t>
            </w:r>
            <w:r w:rsidRPr="00E63680">
              <w:rPr>
                <w:spacing w:val="-3"/>
                <w:sz w:val="16"/>
                <w:szCs w:val="16"/>
              </w:rPr>
              <w:t>и ест</w:t>
            </w:r>
            <w:r w:rsidRPr="00E63680">
              <w:rPr>
                <w:spacing w:val="-3"/>
                <w:sz w:val="16"/>
                <w:szCs w:val="16"/>
              </w:rPr>
              <w:t>е</w:t>
            </w:r>
            <w:r w:rsidRPr="00E63680">
              <w:rPr>
                <w:spacing w:val="-3"/>
                <w:sz w:val="16"/>
                <w:szCs w:val="16"/>
              </w:rPr>
              <w:t xml:space="preserve">ственно-научного </w:t>
            </w:r>
            <w:r w:rsidRPr="00E63680">
              <w:rPr>
                <w:spacing w:val="-1"/>
                <w:sz w:val="16"/>
                <w:szCs w:val="16"/>
              </w:rPr>
              <w:t>образования (</w:t>
            </w:r>
            <w:r w:rsidRPr="00E63680">
              <w:rPr>
                <w:spacing w:val="-1"/>
                <w:sz w:val="16"/>
                <w:szCs w:val="16"/>
                <w:lang w:val="en-US"/>
              </w:rPr>
              <w:t>TIMSS</w:t>
            </w:r>
            <w:r w:rsidRPr="00E63680">
              <w:rPr>
                <w:spacing w:val="-1"/>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1.4.2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line="240" w:lineRule="exact"/>
              <w:ind w:right="-170"/>
              <w:rPr>
                <w:spacing w:val="-6"/>
                <w:sz w:val="16"/>
                <w:szCs w:val="16"/>
              </w:rPr>
            </w:pPr>
            <w:r w:rsidRPr="00E63680">
              <w:rPr>
                <w:spacing w:val="-2"/>
                <w:sz w:val="16"/>
                <w:szCs w:val="16"/>
              </w:rPr>
              <w:t xml:space="preserve">по исследованию </w:t>
            </w:r>
            <w:r w:rsidRPr="00E63680">
              <w:rPr>
                <w:spacing w:val="-3"/>
                <w:sz w:val="16"/>
                <w:szCs w:val="16"/>
              </w:rPr>
              <w:t>качества чтения и п</w:t>
            </w:r>
            <w:r w:rsidRPr="00E63680">
              <w:rPr>
                <w:spacing w:val="-3"/>
                <w:sz w:val="16"/>
                <w:szCs w:val="16"/>
              </w:rPr>
              <w:t>о</w:t>
            </w:r>
            <w:r w:rsidRPr="00E63680">
              <w:rPr>
                <w:spacing w:val="-3"/>
                <w:sz w:val="16"/>
                <w:szCs w:val="16"/>
              </w:rPr>
              <w:t xml:space="preserve">нимания текста </w:t>
            </w:r>
            <w:r w:rsidRPr="00E63680">
              <w:rPr>
                <w:sz w:val="16"/>
                <w:szCs w:val="16"/>
              </w:rPr>
              <w:t>(</w:t>
            </w:r>
            <w:r w:rsidRPr="00E63680">
              <w:rPr>
                <w:sz w:val="16"/>
                <w:szCs w:val="16"/>
                <w:lang w:val="en-US"/>
              </w:rPr>
              <w:t>PIRLS</w:t>
            </w:r>
            <w:r w:rsidRPr="00E63680">
              <w:rPr>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1.4.3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line="240" w:lineRule="exact"/>
              <w:ind w:right="-170"/>
              <w:rPr>
                <w:spacing w:val="-6"/>
                <w:sz w:val="16"/>
                <w:szCs w:val="16"/>
              </w:rPr>
            </w:pPr>
            <w:r w:rsidRPr="00E63680">
              <w:rPr>
                <w:spacing w:val="-2"/>
                <w:sz w:val="16"/>
                <w:szCs w:val="16"/>
              </w:rPr>
              <w:t xml:space="preserve">по результатам участия в международном </w:t>
            </w:r>
            <w:r w:rsidRPr="00E63680">
              <w:rPr>
                <w:spacing w:val="-1"/>
                <w:sz w:val="16"/>
                <w:szCs w:val="16"/>
              </w:rPr>
              <w:t>сопостав</w:t>
            </w:r>
            <w:r w:rsidRPr="00E63680">
              <w:rPr>
                <w:spacing w:val="-1"/>
                <w:sz w:val="16"/>
                <w:szCs w:val="16"/>
              </w:rPr>
              <w:t>и</w:t>
            </w:r>
            <w:r w:rsidRPr="00E63680">
              <w:rPr>
                <w:spacing w:val="-1"/>
                <w:sz w:val="16"/>
                <w:szCs w:val="16"/>
              </w:rPr>
              <w:t xml:space="preserve">тельном исследовании по </w:t>
            </w:r>
            <w:r w:rsidRPr="00E63680">
              <w:rPr>
                <w:sz w:val="16"/>
                <w:szCs w:val="16"/>
              </w:rPr>
              <w:t xml:space="preserve">оценке </w:t>
            </w:r>
            <w:r w:rsidRPr="00E63680">
              <w:rPr>
                <w:spacing w:val="-1"/>
                <w:sz w:val="16"/>
                <w:szCs w:val="16"/>
              </w:rPr>
              <w:t>образ</w:t>
            </w:r>
            <w:r w:rsidRPr="00E63680">
              <w:rPr>
                <w:spacing w:val="-1"/>
                <w:sz w:val="16"/>
                <w:szCs w:val="16"/>
              </w:rPr>
              <w:t>о</w:t>
            </w:r>
            <w:r w:rsidRPr="00E63680">
              <w:rPr>
                <w:spacing w:val="-1"/>
                <w:sz w:val="16"/>
                <w:szCs w:val="16"/>
              </w:rPr>
              <w:t xml:space="preserve">вательных </w:t>
            </w:r>
            <w:r w:rsidRPr="00E63680">
              <w:rPr>
                <w:spacing w:val="-3"/>
                <w:sz w:val="16"/>
                <w:szCs w:val="16"/>
              </w:rPr>
              <w:t>достижений учащи</w:t>
            </w:r>
            <w:r w:rsidRPr="00E63680">
              <w:rPr>
                <w:spacing w:val="-3"/>
                <w:sz w:val="16"/>
                <w:szCs w:val="16"/>
              </w:rPr>
              <w:t>х</w:t>
            </w:r>
            <w:r w:rsidRPr="00E63680">
              <w:rPr>
                <w:spacing w:val="-3"/>
                <w:sz w:val="16"/>
                <w:szCs w:val="16"/>
              </w:rPr>
              <w:t xml:space="preserve">ся </w:t>
            </w:r>
            <w:r w:rsidRPr="00E63680">
              <w:rPr>
                <w:sz w:val="16"/>
                <w:szCs w:val="16"/>
              </w:rPr>
              <w:t>(</w:t>
            </w:r>
            <w:r w:rsidRPr="00E63680">
              <w:rPr>
                <w:sz w:val="16"/>
                <w:szCs w:val="16"/>
                <w:lang w:val="en-US"/>
              </w:rPr>
              <w:t>PISA</w:t>
            </w:r>
            <w:r w:rsidRPr="00E63680">
              <w:rPr>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line="240" w:lineRule="exact"/>
              <w:rPr>
                <w:rFonts w:ascii="Times New Roman" w:hAnsi="Times New Roman" w:cs="Times New Roman"/>
                <w:sz w:val="16"/>
                <w:szCs w:val="16"/>
              </w:rPr>
            </w:pPr>
          </w:p>
          <w:p w:rsidR="000E0CA5" w:rsidRPr="00E63680" w:rsidRDefault="000E0CA5" w:rsidP="000E0CA5">
            <w:pPr>
              <w:pStyle w:val="ConsPlusCell"/>
              <w:spacing w:line="240" w:lineRule="exact"/>
              <w:rPr>
                <w:rFonts w:ascii="Times New Roman" w:hAnsi="Times New Roman" w:cs="Times New Roman"/>
                <w:sz w:val="16"/>
                <w:szCs w:val="16"/>
              </w:rPr>
            </w:pPr>
            <w:r w:rsidRPr="00E63680">
              <w:rPr>
                <w:rFonts w:ascii="Times New Roman" w:hAnsi="Times New Roman" w:cs="Times New Roman"/>
                <w:sz w:val="16"/>
                <w:szCs w:val="16"/>
              </w:rPr>
              <w:t>1.4.4</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line="240" w:lineRule="exact"/>
              <w:ind w:right="-170"/>
              <w:rPr>
                <w:spacing w:val="-2"/>
                <w:sz w:val="16"/>
                <w:szCs w:val="16"/>
              </w:rPr>
            </w:pPr>
          </w:p>
          <w:p w:rsidR="000E0CA5" w:rsidRPr="00E63680" w:rsidRDefault="000E0CA5" w:rsidP="000E0CA5">
            <w:pPr>
              <w:shd w:val="clear" w:color="auto" w:fill="FFFFFF"/>
              <w:spacing w:line="240" w:lineRule="exact"/>
              <w:ind w:right="-170"/>
              <w:rPr>
                <w:sz w:val="16"/>
                <w:szCs w:val="16"/>
              </w:rPr>
            </w:pPr>
            <w:r w:rsidRPr="00E63680">
              <w:rPr>
                <w:spacing w:val="-2"/>
                <w:sz w:val="16"/>
                <w:szCs w:val="16"/>
              </w:rPr>
              <w:t xml:space="preserve">Разработка и реализация </w:t>
            </w:r>
            <w:r w:rsidRPr="00E63680">
              <w:rPr>
                <w:spacing w:val="-4"/>
                <w:sz w:val="16"/>
                <w:szCs w:val="16"/>
              </w:rPr>
              <w:t>ко</w:t>
            </w:r>
            <w:r w:rsidRPr="00E63680">
              <w:rPr>
                <w:spacing w:val="-4"/>
                <w:sz w:val="16"/>
                <w:szCs w:val="16"/>
              </w:rPr>
              <w:t>м</w:t>
            </w:r>
            <w:r w:rsidRPr="00E63680">
              <w:rPr>
                <w:spacing w:val="-4"/>
                <w:sz w:val="16"/>
                <w:szCs w:val="16"/>
              </w:rPr>
              <w:t xml:space="preserve">плексной программы </w:t>
            </w:r>
            <w:r w:rsidRPr="00E63680">
              <w:rPr>
                <w:sz w:val="16"/>
                <w:szCs w:val="16"/>
              </w:rPr>
              <w:t>повыш</w:t>
            </w:r>
            <w:r w:rsidRPr="00E63680">
              <w:rPr>
                <w:sz w:val="16"/>
                <w:szCs w:val="16"/>
              </w:rPr>
              <w:t>е</w:t>
            </w:r>
            <w:r w:rsidRPr="00E63680">
              <w:rPr>
                <w:sz w:val="16"/>
                <w:szCs w:val="16"/>
              </w:rPr>
              <w:t xml:space="preserve">ния </w:t>
            </w:r>
            <w:r w:rsidRPr="00E63680">
              <w:rPr>
                <w:spacing w:val="-1"/>
                <w:sz w:val="16"/>
                <w:szCs w:val="16"/>
              </w:rPr>
              <w:t xml:space="preserve">профессионального </w:t>
            </w:r>
            <w:r w:rsidRPr="00E63680">
              <w:rPr>
                <w:sz w:val="16"/>
                <w:szCs w:val="16"/>
              </w:rPr>
              <w:t>уро</w:t>
            </w:r>
            <w:r w:rsidRPr="00E63680">
              <w:rPr>
                <w:sz w:val="16"/>
                <w:szCs w:val="16"/>
              </w:rPr>
              <w:t>в</w:t>
            </w:r>
            <w:r w:rsidRPr="00E63680">
              <w:rPr>
                <w:sz w:val="16"/>
                <w:szCs w:val="16"/>
              </w:rPr>
              <w:t>ня педагогических работн</w:t>
            </w:r>
            <w:r w:rsidRPr="00E63680">
              <w:rPr>
                <w:sz w:val="16"/>
                <w:szCs w:val="16"/>
              </w:rPr>
              <w:t>и</w:t>
            </w:r>
            <w:r w:rsidRPr="00E63680">
              <w:rPr>
                <w:sz w:val="16"/>
                <w:szCs w:val="16"/>
              </w:rPr>
              <w:t>ков общеобразовательных орган</w:t>
            </w:r>
            <w:r w:rsidRPr="00E63680">
              <w:rPr>
                <w:sz w:val="16"/>
                <w:szCs w:val="16"/>
              </w:rPr>
              <w:t>и</w:t>
            </w:r>
            <w:r w:rsidRPr="00E63680">
              <w:rPr>
                <w:sz w:val="16"/>
                <w:szCs w:val="16"/>
              </w:rPr>
              <w:t xml:space="preserve">заций, </w:t>
            </w:r>
            <w:r w:rsidRPr="00E63680">
              <w:rPr>
                <w:spacing w:val="-1"/>
                <w:sz w:val="16"/>
                <w:szCs w:val="16"/>
              </w:rPr>
              <w:t xml:space="preserve">направленной, в том числе, на овладение ими </w:t>
            </w:r>
            <w:r w:rsidRPr="00E63680">
              <w:rPr>
                <w:sz w:val="16"/>
                <w:szCs w:val="16"/>
              </w:rPr>
              <w:t xml:space="preserve">современными </w:t>
            </w:r>
            <w:r w:rsidRPr="00E63680">
              <w:rPr>
                <w:spacing w:val="-1"/>
                <w:sz w:val="16"/>
                <w:szCs w:val="16"/>
              </w:rPr>
              <w:t>образовател</w:t>
            </w:r>
            <w:r w:rsidRPr="00E63680">
              <w:rPr>
                <w:spacing w:val="-1"/>
                <w:sz w:val="16"/>
                <w:szCs w:val="16"/>
              </w:rPr>
              <w:t>ь</w:t>
            </w:r>
            <w:r w:rsidRPr="00E63680">
              <w:rPr>
                <w:spacing w:val="-1"/>
                <w:sz w:val="16"/>
                <w:szCs w:val="16"/>
              </w:rPr>
              <w:t xml:space="preserve">ными </w:t>
            </w:r>
            <w:r w:rsidRPr="00E63680">
              <w:rPr>
                <w:sz w:val="16"/>
                <w:szCs w:val="16"/>
              </w:rPr>
              <w:t xml:space="preserve">технологиями и </w:t>
            </w:r>
            <w:r w:rsidRPr="00E63680">
              <w:rPr>
                <w:spacing w:val="-1"/>
                <w:sz w:val="16"/>
                <w:szCs w:val="16"/>
              </w:rPr>
              <w:t>мет</w:t>
            </w:r>
            <w:r w:rsidRPr="00E63680">
              <w:rPr>
                <w:spacing w:val="-1"/>
                <w:sz w:val="16"/>
                <w:szCs w:val="16"/>
              </w:rPr>
              <w:t>о</w:t>
            </w:r>
            <w:r w:rsidRPr="00E63680">
              <w:rPr>
                <w:spacing w:val="-1"/>
                <w:sz w:val="16"/>
                <w:szCs w:val="16"/>
              </w:rPr>
              <w:t>диками обучения и воспитания, знани</w:t>
            </w:r>
            <w:r w:rsidRPr="00E63680">
              <w:rPr>
                <w:spacing w:val="-1"/>
                <w:sz w:val="16"/>
                <w:szCs w:val="16"/>
              </w:rPr>
              <w:t>я</w:t>
            </w:r>
            <w:r w:rsidRPr="00E63680">
              <w:rPr>
                <w:spacing w:val="-1"/>
                <w:sz w:val="16"/>
                <w:szCs w:val="16"/>
              </w:rPr>
              <w:t xml:space="preserve">ми, умениями и навыками в </w:t>
            </w:r>
            <w:r w:rsidRPr="00E63680">
              <w:rPr>
                <w:spacing w:val="-2"/>
                <w:sz w:val="16"/>
                <w:szCs w:val="16"/>
              </w:rPr>
              <w:t>целях обеспеч</w:t>
            </w:r>
            <w:r w:rsidRPr="00E63680">
              <w:rPr>
                <w:spacing w:val="-2"/>
                <w:sz w:val="16"/>
                <w:szCs w:val="16"/>
              </w:rPr>
              <w:t>е</w:t>
            </w:r>
            <w:r w:rsidRPr="00E63680">
              <w:rPr>
                <w:spacing w:val="-2"/>
                <w:sz w:val="16"/>
                <w:szCs w:val="16"/>
              </w:rPr>
              <w:t xml:space="preserve">ния </w:t>
            </w:r>
            <w:r w:rsidRPr="00E63680">
              <w:rPr>
                <w:sz w:val="16"/>
                <w:szCs w:val="16"/>
              </w:rPr>
              <w:t xml:space="preserve">инклюзивного </w:t>
            </w:r>
            <w:r w:rsidRPr="00E63680">
              <w:rPr>
                <w:spacing w:val="-1"/>
                <w:sz w:val="16"/>
                <w:szCs w:val="16"/>
              </w:rPr>
              <w:t xml:space="preserve">образования лиц с </w:t>
            </w:r>
            <w:r w:rsidRPr="00E63680">
              <w:rPr>
                <w:sz w:val="16"/>
                <w:szCs w:val="16"/>
              </w:rPr>
              <w:t>огран</w:t>
            </w:r>
            <w:r w:rsidRPr="00E63680">
              <w:rPr>
                <w:sz w:val="16"/>
                <w:szCs w:val="16"/>
              </w:rPr>
              <w:t>и</w:t>
            </w:r>
            <w:r w:rsidRPr="00E63680">
              <w:rPr>
                <w:sz w:val="16"/>
                <w:szCs w:val="16"/>
              </w:rPr>
              <w:t xml:space="preserve">ченными </w:t>
            </w:r>
            <w:r w:rsidRPr="00E63680">
              <w:rPr>
                <w:sz w:val="16"/>
                <w:szCs w:val="16"/>
              </w:rPr>
              <w:lastRenderedPageBreak/>
              <w:t xml:space="preserve">возможностями </w:t>
            </w:r>
            <w:r w:rsidRPr="00E63680">
              <w:rPr>
                <w:spacing w:val="-1"/>
                <w:sz w:val="16"/>
                <w:szCs w:val="16"/>
              </w:rPr>
              <w:t>зд</w:t>
            </w:r>
            <w:r w:rsidRPr="00E63680">
              <w:rPr>
                <w:spacing w:val="-1"/>
                <w:sz w:val="16"/>
                <w:szCs w:val="16"/>
              </w:rPr>
              <w:t>о</w:t>
            </w:r>
            <w:r w:rsidRPr="00E63680">
              <w:rPr>
                <w:spacing w:val="-1"/>
                <w:sz w:val="16"/>
                <w:szCs w:val="16"/>
              </w:rPr>
              <w:t xml:space="preserve">ровья и реализации </w:t>
            </w:r>
            <w:r w:rsidRPr="00E63680">
              <w:rPr>
                <w:sz w:val="16"/>
                <w:szCs w:val="16"/>
              </w:rPr>
              <w:t>адаптир</w:t>
            </w:r>
            <w:r w:rsidRPr="00E63680">
              <w:rPr>
                <w:sz w:val="16"/>
                <w:szCs w:val="16"/>
              </w:rPr>
              <w:t>о</w:t>
            </w:r>
            <w:r w:rsidRPr="00E63680">
              <w:rPr>
                <w:sz w:val="16"/>
                <w:szCs w:val="16"/>
              </w:rPr>
              <w:t xml:space="preserve">ванных </w:t>
            </w:r>
            <w:r w:rsidRPr="00E63680">
              <w:rPr>
                <w:spacing w:val="-1"/>
                <w:sz w:val="16"/>
                <w:szCs w:val="16"/>
              </w:rPr>
              <w:t xml:space="preserve">образовательных </w:t>
            </w:r>
            <w:r w:rsidRPr="00E63680">
              <w:rPr>
                <w:sz w:val="16"/>
                <w:szCs w:val="16"/>
              </w:rPr>
              <w:t>пр</w:t>
            </w:r>
            <w:r w:rsidRPr="00E63680">
              <w:rPr>
                <w:sz w:val="16"/>
                <w:szCs w:val="16"/>
              </w:rPr>
              <w:t>о</w:t>
            </w:r>
            <w:r w:rsidRPr="00E63680">
              <w:rPr>
                <w:sz w:val="16"/>
                <w:szCs w:val="16"/>
              </w:rPr>
              <w:t>грамм</w:t>
            </w:r>
          </w:p>
        </w:tc>
        <w:tc>
          <w:tcPr>
            <w:tcW w:w="630"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601"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59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656"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572"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69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74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50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62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lastRenderedPageBreak/>
              <w:t>2.</w:t>
            </w: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b/>
                <w:sz w:val="16"/>
                <w:szCs w:val="16"/>
                <w:lang w:eastAsia="en-US"/>
              </w:rPr>
            </w:pPr>
            <w:r w:rsidRPr="00E63680">
              <w:rPr>
                <w:b/>
                <w:sz w:val="16"/>
                <w:szCs w:val="16"/>
              </w:rPr>
              <w:t>Обеспечение доступности качественного образования</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2.1.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ind w:right="-28"/>
              <w:jc w:val="both"/>
              <w:rPr>
                <w:rFonts w:ascii="Times New Roman" w:hAnsi="Times New Roman" w:cs="Times New Roman"/>
                <w:sz w:val="16"/>
                <w:szCs w:val="16"/>
              </w:rPr>
            </w:pPr>
            <w:r w:rsidRPr="00E63680">
              <w:rPr>
                <w:rFonts w:ascii="Times New Roman" w:hAnsi="Times New Roman" w:cs="Times New Roman"/>
                <w:spacing w:val="-1"/>
                <w:sz w:val="16"/>
                <w:szCs w:val="16"/>
              </w:rPr>
              <w:t xml:space="preserve">Развитие системы </w:t>
            </w:r>
            <w:r w:rsidRPr="00E63680">
              <w:rPr>
                <w:rFonts w:ascii="Times New Roman" w:hAnsi="Times New Roman" w:cs="Times New Roman"/>
                <w:spacing w:val="-3"/>
                <w:sz w:val="16"/>
                <w:szCs w:val="16"/>
              </w:rPr>
              <w:t>незав</w:t>
            </w:r>
            <w:r w:rsidRPr="00E63680">
              <w:rPr>
                <w:rFonts w:ascii="Times New Roman" w:hAnsi="Times New Roman" w:cs="Times New Roman"/>
                <w:spacing w:val="-3"/>
                <w:sz w:val="16"/>
                <w:szCs w:val="16"/>
              </w:rPr>
              <w:t>и</w:t>
            </w:r>
            <w:r w:rsidRPr="00E63680">
              <w:rPr>
                <w:rFonts w:ascii="Times New Roman" w:hAnsi="Times New Roman" w:cs="Times New Roman"/>
                <w:spacing w:val="-3"/>
                <w:sz w:val="16"/>
                <w:szCs w:val="16"/>
              </w:rPr>
              <w:t xml:space="preserve">симой оценки </w:t>
            </w:r>
            <w:r w:rsidRPr="00E63680">
              <w:rPr>
                <w:rFonts w:ascii="Times New Roman" w:hAnsi="Times New Roman" w:cs="Times New Roman"/>
                <w:spacing w:val="-1"/>
                <w:sz w:val="16"/>
                <w:szCs w:val="16"/>
              </w:rPr>
              <w:t xml:space="preserve">качества общего </w:t>
            </w:r>
            <w:r w:rsidRPr="00E63680">
              <w:rPr>
                <w:rFonts w:ascii="Times New Roman" w:hAnsi="Times New Roman" w:cs="Times New Roman"/>
                <w:sz w:val="16"/>
                <w:szCs w:val="16"/>
              </w:rPr>
              <w:t>образ</w:t>
            </w:r>
            <w:r w:rsidRPr="00E63680">
              <w:rPr>
                <w:rFonts w:ascii="Times New Roman" w:hAnsi="Times New Roman" w:cs="Times New Roman"/>
                <w:sz w:val="16"/>
                <w:szCs w:val="16"/>
              </w:rPr>
              <w:t>о</w:t>
            </w:r>
            <w:r w:rsidRPr="00E63680">
              <w:rPr>
                <w:rFonts w:ascii="Times New Roman" w:hAnsi="Times New Roman" w:cs="Times New Roman"/>
                <w:sz w:val="16"/>
                <w:szCs w:val="16"/>
              </w:rPr>
              <w:t xml:space="preserve">вания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28"/>
              <w:jc w:val="both"/>
              <w:rPr>
                <w:rFonts w:eastAsia="Calibri"/>
                <w:sz w:val="16"/>
                <w:szCs w:val="16"/>
                <w:lang w:eastAsia="en-US"/>
              </w:rPr>
            </w:pPr>
            <w:r w:rsidRPr="00E63680">
              <w:rPr>
                <w:sz w:val="16"/>
                <w:szCs w:val="16"/>
              </w:rPr>
              <w:t>корректировка показателей эффективности деятельн</w:t>
            </w:r>
            <w:r w:rsidRPr="00E63680">
              <w:rPr>
                <w:sz w:val="16"/>
                <w:szCs w:val="16"/>
              </w:rPr>
              <w:t>о</w:t>
            </w:r>
            <w:r w:rsidRPr="00E63680">
              <w:rPr>
                <w:sz w:val="16"/>
                <w:szCs w:val="16"/>
              </w:rPr>
              <w:t>сти муниципальных образов</w:t>
            </w:r>
            <w:r w:rsidRPr="00E63680">
              <w:rPr>
                <w:sz w:val="16"/>
                <w:szCs w:val="16"/>
              </w:rPr>
              <w:t>а</w:t>
            </w:r>
            <w:r w:rsidRPr="00E63680">
              <w:rPr>
                <w:sz w:val="16"/>
                <w:szCs w:val="16"/>
              </w:rPr>
              <w:t>тельных организаций, реал</w:t>
            </w:r>
            <w:r w:rsidRPr="00E63680">
              <w:rPr>
                <w:sz w:val="16"/>
                <w:szCs w:val="16"/>
              </w:rPr>
              <w:t>и</w:t>
            </w:r>
            <w:r w:rsidRPr="00E63680">
              <w:rPr>
                <w:sz w:val="16"/>
                <w:szCs w:val="16"/>
              </w:rPr>
              <w:t>зующих программы общего образования, их  руководит</w:t>
            </w:r>
            <w:r w:rsidRPr="00E63680">
              <w:rPr>
                <w:sz w:val="16"/>
                <w:szCs w:val="16"/>
              </w:rPr>
              <w:t>е</w:t>
            </w:r>
            <w:r w:rsidRPr="00E63680">
              <w:rPr>
                <w:sz w:val="16"/>
                <w:szCs w:val="16"/>
              </w:rPr>
              <w:t>лей и основных категорий р</w:t>
            </w:r>
            <w:r w:rsidRPr="00E63680">
              <w:rPr>
                <w:sz w:val="16"/>
                <w:szCs w:val="16"/>
              </w:rPr>
              <w:t>а</w:t>
            </w:r>
            <w:r w:rsidRPr="00E63680">
              <w:rPr>
                <w:sz w:val="16"/>
                <w:szCs w:val="16"/>
              </w:rPr>
              <w:t>ботников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2.2.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ind w:right="-28"/>
              <w:jc w:val="both"/>
              <w:rPr>
                <w:rFonts w:ascii="Times New Roman" w:hAnsi="Times New Roman" w:cs="Times New Roman"/>
                <w:sz w:val="16"/>
                <w:szCs w:val="16"/>
              </w:rPr>
            </w:pPr>
            <w:r w:rsidRPr="00E63680">
              <w:rPr>
                <w:rFonts w:ascii="Times New Roman" w:hAnsi="Times New Roman" w:cs="Times New Roman"/>
                <w:sz w:val="16"/>
                <w:szCs w:val="16"/>
              </w:rPr>
              <w:t>Реализация мероприятий по поддержке образов</w:t>
            </w:r>
            <w:r w:rsidRPr="00E63680">
              <w:rPr>
                <w:rFonts w:ascii="Times New Roman" w:hAnsi="Times New Roman" w:cs="Times New Roman"/>
                <w:sz w:val="16"/>
                <w:szCs w:val="16"/>
              </w:rPr>
              <w:t>а</w:t>
            </w:r>
            <w:r w:rsidRPr="00E63680">
              <w:rPr>
                <w:rFonts w:ascii="Times New Roman" w:hAnsi="Times New Roman" w:cs="Times New Roman"/>
                <w:sz w:val="16"/>
                <w:szCs w:val="16"/>
              </w:rPr>
              <w:t>тельных организаций, ре</w:t>
            </w:r>
            <w:r w:rsidRPr="00E63680">
              <w:rPr>
                <w:rFonts w:ascii="Times New Roman" w:hAnsi="Times New Roman" w:cs="Times New Roman"/>
                <w:sz w:val="16"/>
                <w:szCs w:val="16"/>
              </w:rPr>
              <w:t>а</w:t>
            </w:r>
            <w:r w:rsidRPr="00E63680">
              <w:rPr>
                <w:rFonts w:ascii="Times New Roman" w:hAnsi="Times New Roman" w:cs="Times New Roman"/>
                <w:sz w:val="16"/>
                <w:szCs w:val="16"/>
              </w:rPr>
              <w:t>лизующих программы общего образования, орг</w:t>
            </w:r>
            <w:r w:rsidRPr="00E63680">
              <w:rPr>
                <w:rFonts w:ascii="Times New Roman" w:hAnsi="Times New Roman" w:cs="Times New Roman"/>
                <w:sz w:val="16"/>
                <w:szCs w:val="16"/>
              </w:rPr>
              <w:t>а</w:t>
            </w:r>
            <w:r w:rsidRPr="00E63680">
              <w:rPr>
                <w:rFonts w:ascii="Times New Roman" w:hAnsi="Times New Roman" w:cs="Times New Roman"/>
                <w:sz w:val="16"/>
                <w:szCs w:val="16"/>
              </w:rPr>
              <w:t>низаций и учителей, раб</w:t>
            </w:r>
            <w:r w:rsidRPr="00E63680">
              <w:rPr>
                <w:rFonts w:ascii="Times New Roman" w:hAnsi="Times New Roman" w:cs="Times New Roman"/>
                <w:sz w:val="16"/>
                <w:szCs w:val="16"/>
              </w:rPr>
              <w:t>о</w:t>
            </w:r>
            <w:r w:rsidRPr="00E63680">
              <w:rPr>
                <w:rFonts w:ascii="Times New Roman" w:hAnsi="Times New Roman" w:cs="Times New Roman"/>
                <w:sz w:val="16"/>
                <w:szCs w:val="16"/>
              </w:rPr>
              <w:t>тающих в сложных социальных усл</w:t>
            </w:r>
            <w:r w:rsidRPr="00E63680">
              <w:rPr>
                <w:rFonts w:ascii="Times New Roman" w:hAnsi="Times New Roman" w:cs="Times New Roman"/>
                <w:sz w:val="16"/>
                <w:szCs w:val="16"/>
              </w:rPr>
              <w:t>о</w:t>
            </w:r>
            <w:r w:rsidRPr="00E63680">
              <w:rPr>
                <w:rFonts w:ascii="Times New Roman" w:hAnsi="Times New Roman" w:cs="Times New Roman"/>
                <w:sz w:val="16"/>
                <w:szCs w:val="16"/>
              </w:rPr>
              <w:t>виях:</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ind w:right="-108"/>
              <w:jc w:val="center"/>
              <w:rPr>
                <w:rFonts w:ascii="Times New Roman" w:hAnsi="Times New Roman" w:cs="Times New Roman"/>
                <w:sz w:val="16"/>
                <w:szCs w:val="16"/>
              </w:rPr>
            </w:pPr>
            <w:r w:rsidRPr="00E63680">
              <w:rPr>
                <w:rFonts w:ascii="Times New Roman" w:hAnsi="Times New Roman" w:cs="Times New Roman"/>
                <w:sz w:val="16"/>
                <w:szCs w:val="16"/>
              </w:rPr>
              <w:t>2.3.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28"/>
              <w:jc w:val="both"/>
              <w:rPr>
                <w:sz w:val="16"/>
                <w:szCs w:val="16"/>
              </w:rPr>
            </w:pPr>
            <w:r w:rsidRPr="00E63680">
              <w:rPr>
                <w:sz w:val="16"/>
                <w:szCs w:val="16"/>
              </w:rPr>
              <w:t>Реализация мероприятий, направленных на обеспеч</w:t>
            </w:r>
            <w:r w:rsidRPr="00E63680">
              <w:rPr>
                <w:sz w:val="16"/>
                <w:szCs w:val="16"/>
              </w:rPr>
              <w:t>е</w:t>
            </w:r>
            <w:r w:rsidRPr="00E63680">
              <w:rPr>
                <w:sz w:val="16"/>
                <w:szCs w:val="16"/>
              </w:rPr>
              <w:t xml:space="preserve">ние </w:t>
            </w:r>
            <w:r w:rsidRPr="00E63680">
              <w:rPr>
                <w:spacing w:val="-3"/>
                <w:sz w:val="16"/>
                <w:szCs w:val="16"/>
              </w:rPr>
              <w:t xml:space="preserve">доступности общего </w:t>
            </w:r>
            <w:r w:rsidRPr="00E63680">
              <w:rPr>
                <w:sz w:val="16"/>
                <w:szCs w:val="16"/>
              </w:rPr>
              <w:t>образ</w:t>
            </w:r>
            <w:r w:rsidRPr="00E63680">
              <w:rPr>
                <w:sz w:val="16"/>
                <w:szCs w:val="16"/>
              </w:rPr>
              <w:t>о</w:t>
            </w:r>
            <w:r w:rsidRPr="00E63680">
              <w:rPr>
                <w:sz w:val="16"/>
                <w:szCs w:val="16"/>
              </w:rPr>
              <w:t xml:space="preserve">вания в соответствии с современными </w:t>
            </w:r>
            <w:r w:rsidRPr="00E63680">
              <w:rPr>
                <w:spacing w:val="-3"/>
                <w:sz w:val="16"/>
                <w:szCs w:val="16"/>
              </w:rPr>
              <w:t>стандарт</w:t>
            </w:r>
            <w:r w:rsidRPr="00E63680">
              <w:rPr>
                <w:spacing w:val="-3"/>
                <w:sz w:val="16"/>
                <w:szCs w:val="16"/>
              </w:rPr>
              <w:t>а</w:t>
            </w:r>
            <w:r w:rsidRPr="00E63680">
              <w:rPr>
                <w:spacing w:val="-3"/>
                <w:sz w:val="16"/>
                <w:szCs w:val="16"/>
              </w:rPr>
              <w:t xml:space="preserve">ми для всех </w:t>
            </w:r>
            <w:r w:rsidRPr="00E63680">
              <w:rPr>
                <w:sz w:val="16"/>
                <w:szCs w:val="16"/>
              </w:rPr>
              <w:t xml:space="preserve">категорий граждан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ind w:right="-108"/>
              <w:jc w:val="center"/>
              <w:rPr>
                <w:rFonts w:ascii="Times New Roman" w:hAnsi="Times New Roman" w:cs="Times New Roman"/>
                <w:sz w:val="16"/>
                <w:szCs w:val="16"/>
              </w:rPr>
            </w:pPr>
            <w:r w:rsidRPr="00E63680">
              <w:rPr>
                <w:rFonts w:ascii="Times New Roman" w:hAnsi="Times New Roman" w:cs="Times New Roman"/>
                <w:sz w:val="16"/>
                <w:szCs w:val="16"/>
              </w:rPr>
              <w:t>2.4.</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28"/>
              <w:rPr>
                <w:sz w:val="16"/>
                <w:szCs w:val="16"/>
              </w:rPr>
            </w:pPr>
            <w:r w:rsidRPr="00E63680">
              <w:rPr>
                <w:sz w:val="16"/>
                <w:szCs w:val="16"/>
              </w:rPr>
              <w:t>Осуществление меропри</w:t>
            </w:r>
            <w:r w:rsidRPr="00E63680">
              <w:rPr>
                <w:sz w:val="16"/>
                <w:szCs w:val="16"/>
              </w:rPr>
              <w:t>я</w:t>
            </w:r>
            <w:r w:rsidRPr="00E63680">
              <w:rPr>
                <w:sz w:val="16"/>
                <w:szCs w:val="16"/>
              </w:rPr>
              <w:t xml:space="preserve">тий, направленных на </w:t>
            </w:r>
            <w:r w:rsidRPr="00E63680">
              <w:rPr>
                <w:spacing w:val="-1"/>
                <w:sz w:val="16"/>
                <w:szCs w:val="16"/>
              </w:rPr>
              <w:t>оптимиз</w:t>
            </w:r>
            <w:r w:rsidRPr="00E63680">
              <w:rPr>
                <w:spacing w:val="-1"/>
                <w:sz w:val="16"/>
                <w:szCs w:val="16"/>
              </w:rPr>
              <w:t>а</w:t>
            </w:r>
            <w:r w:rsidRPr="00E63680">
              <w:rPr>
                <w:spacing w:val="-1"/>
                <w:sz w:val="16"/>
                <w:szCs w:val="16"/>
              </w:rPr>
              <w:t xml:space="preserve">цию расходов </w:t>
            </w:r>
            <w:r w:rsidRPr="00E63680">
              <w:rPr>
                <w:sz w:val="16"/>
                <w:szCs w:val="16"/>
              </w:rPr>
              <w:t xml:space="preserve">на оплату труда </w:t>
            </w:r>
            <w:r w:rsidRPr="00E63680">
              <w:rPr>
                <w:spacing w:val="-1"/>
                <w:sz w:val="16"/>
                <w:szCs w:val="16"/>
              </w:rPr>
              <w:t>вспомогательного, админ</w:t>
            </w:r>
            <w:r w:rsidRPr="00E63680">
              <w:rPr>
                <w:spacing w:val="-1"/>
                <w:sz w:val="16"/>
                <w:szCs w:val="16"/>
              </w:rPr>
              <w:t>и</w:t>
            </w:r>
            <w:r w:rsidRPr="00E63680">
              <w:rPr>
                <w:spacing w:val="-1"/>
                <w:sz w:val="16"/>
                <w:szCs w:val="16"/>
              </w:rPr>
              <w:t>стративно-</w:t>
            </w:r>
            <w:r w:rsidRPr="00E63680">
              <w:rPr>
                <w:sz w:val="16"/>
                <w:szCs w:val="16"/>
              </w:rPr>
              <w:t xml:space="preserve">управленческого </w:t>
            </w:r>
            <w:r w:rsidRPr="00E63680">
              <w:rPr>
                <w:spacing w:val="-1"/>
                <w:sz w:val="16"/>
                <w:szCs w:val="16"/>
              </w:rPr>
              <w:t xml:space="preserve">персонала, исходя из предельной доли на </w:t>
            </w:r>
            <w:r w:rsidRPr="00E63680">
              <w:rPr>
                <w:spacing w:val="-3"/>
                <w:sz w:val="16"/>
                <w:szCs w:val="16"/>
              </w:rPr>
              <w:t>опл</w:t>
            </w:r>
            <w:r w:rsidRPr="00E63680">
              <w:rPr>
                <w:spacing w:val="-3"/>
                <w:sz w:val="16"/>
                <w:szCs w:val="16"/>
              </w:rPr>
              <w:t>а</w:t>
            </w:r>
            <w:r w:rsidRPr="00E63680">
              <w:rPr>
                <w:spacing w:val="-3"/>
                <w:sz w:val="16"/>
                <w:szCs w:val="16"/>
              </w:rPr>
              <w:t xml:space="preserve">ту их труда в общем </w:t>
            </w:r>
            <w:r w:rsidRPr="00E63680">
              <w:rPr>
                <w:sz w:val="16"/>
                <w:szCs w:val="16"/>
              </w:rPr>
              <w:t>фонде оплаты труда организации не более 40 пр</w:t>
            </w:r>
            <w:r w:rsidRPr="00E63680">
              <w:rPr>
                <w:sz w:val="16"/>
                <w:szCs w:val="16"/>
              </w:rPr>
              <w:t>о</w:t>
            </w:r>
            <w:r w:rsidRPr="00E63680">
              <w:rPr>
                <w:sz w:val="16"/>
                <w:szCs w:val="16"/>
              </w:rPr>
              <w:t>центов</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ind w:right="-108"/>
              <w:jc w:val="center"/>
              <w:rPr>
                <w:rFonts w:ascii="Times New Roman" w:hAnsi="Times New Roman" w:cs="Times New Roman"/>
                <w:sz w:val="16"/>
                <w:szCs w:val="16"/>
              </w:rPr>
            </w:pPr>
            <w:r w:rsidRPr="00E63680">
              <w:rPr>
                <w:rFonts w:ascii="Times New Roman" w:hAnsi="Times New Roman" w:cs="Times New Roman"/>
                <w:sz w:val="16"/>
                <w:szCs w:val="16"/>
              </w:rPr>
              <w:lastRenderedPageBreak/>
              <w:t>2.5.</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ind w:right="-28"/>
              <w:rPr>
                <w:rFonts w:ascii="Times New Roman" w:hAnsi="Times New Roman" w:cs="Times New Roman"/>
                <w:sz w:val="16"/>
                <w:szCs w:val="16"/>
              </w:rPr>
            </w:pPr>
            <w:r w:rsidRPr="00E63680">
              <w:rPr>
                <w:rFonts w:ascii="Times New Roman" w:hAnsi="Times New Roman" w:cs="Times New Roman"/>
                <w:sz w:val="16"/>
                <w:szCs w:val="16"/>
              </w:rPr>
              <w:t>Создание условий для получения образования лиц</w:t>
            </w:r>
            <w:r w:rsidRPr="00E63680">
              <w:rPr>
                <w:rFonts w:ascii="Times New Roman" w:hAnsi="Times New Roman" w:cs="Times New Roman"/>
                <w:sz w:val="16"/>
                <w:szCs w:val="16"/>
              </w:rPr>
              <w:t>а</w:t>
            </w:r>
            <w:r w:rsidRPr="00E63680">
              <w:rPr>
                <w:rFonts w:ascii="Times New Roman" w:hAnsi="Times New Roman" w:cs="Times New Roman"/>
                <w:sz w:val="16"/>
                <w:szCs w:val="16"/>
              </w:rPr>
              <w:t>ми с ограниченными возможностями зд</w:t>
            </w:r>
            <w:r w:rsidRPr="00E63680">
              <w:rPr>
                <w:rFonts w:ascii="Times New Roman" w:hAnsi="Times New Roman" w:cs="Times New Roman"/>
                <w:sz w:val="16"/>
                <w:szCs w:val="16"/>
              </w:rPr>
              <w:t>о</w:t>
            </w:r>
            <w:r w:rsidRPr="00E63680">
              <w:rPr>
                <w:rFonts w:ascii="Times New Roman" w:hAnsi="Times New Roman" w:cs="Times New Roman"/>
                <w:sz w:val="16"/>
                <w:szCs w:val="16"/>
              </w:rPr>
              <w:t>ровья</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sz w:val="16"/>
                <w:szCs w:val="16"/>
              </w:rPr>
            </w:pPr>
          </w:p>
        </w:tc>
      </w:tr>
      <w:tr w:rsidR="000E0CA5" w:rsidRPr="00E63680" w:rsidTr="000E0CA5">
        <w:trPr>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t>3.</w:t>
            </w:r>
          </w:p>
        </w:tc>
        <w:tc>
          <w:tcPr>
            <w:tcW w:w="9046" w:type="dxa"/>
            <w:gridSpan w:val="25"/>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28"/>
              <w:rPr>
                <w:rFonts w:eastAsia="Calibri"/>
                <w:b/>
                <w:sz w:val="16"/>
                <w:szCs w:val="16"/>
                <w:lang w:eastAsia="en-US"/>
              </w:rPr>
            </w:pPr>
            <w:r w:rsidRPr="00E63680">
              <w:rPr>
                <w:b/>
                <w:sz w:val="16"/>
                <w:szCs w:val="16"/>
              </w:rPr>
              <w:t>Введение эффективного контракта в общем образовании</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p>
        </w:tc>
        <w:tc>
          <w:tcPr>
            <w:tcW w:w="484"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p>
        </w:tc>
      </w:tr>
      <w:tr w:rsidR="000E0CA5" w:rsidRPr="00E63680" w:rsidTr="000E0CA5">
        <w:trPr>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ind w:right="-28"/>
              <w:jc w:val="both"/>
              <w:rPr>
                <w:rFonts w:ascii="Times New Roman" w:hAnsi="Times New Roman" w:cs="Times New Roman"/>
                <w:sz w:val="16"/>
                <w:szCs w:val="16"/>
              </w:rPr>
            </w:pPr>
            <w:r w:rsidRPr="00E63680">
              <w:rPr>
                <w:rFonts w:ascii="Times New Roman" w:hAnsi="Times New Roman" w:cs="Times New Roman"/>
                <w:sz w:val="16"/>
                <w:szCs w:val="16"/>
              </w:rPr>
              <w:t>Разработка и внедрение м</w:t>
            </w:r>
            <w:r w:rsidRPr="00E63680">
              <w:rPr>
                <w:rFonts w:ascii="Times New Roman" w:hAnsi="Times New Roman" w:cs="Times New Roman"/>
                <w:sz w:val="16"/>
                <w:szCs w:val="16"/>
              </w:rPr>
              <w:t>е</w:t>
            </w:r>
            <w:r w:rsidRPr="00E63680">
              <w:rPr>
                <w:rFonts w:ascii="Times New Roman" w:hAnsi="Times New Roman" w:cs="Times New Roman"/>
                <w:sz w:val="16"/>
                <w:szCs w:val="16"/>
              </w:rPr>
              <w:t>ханизмов эффективного контракта с педагогич</w:t>
            </w:r>
            <w:r w:rsidRPr="00E63680">
              <w:rPr>
                <w:rFonts w:ascii="Times New Roman" w:hAnsi="Times New Roman" w:cs="Times New Roman"/>
                <w:sz w:val="16"/>
                <w:szCs w:val="16"/>
              </w:rPr>
              <w:t>е</w:t>
            </w:r>
            <w:r w:rsidRPr="00E63680">
              <w:rPr>
                <w:rFonts w:ascii="Times New Roman" w:hAnsi="Times New Roman" w:cs="Times New Roman"/>
                <w:sz w:val="16"/>
                <w:szCs w:val="16"/>
              </w:rPr>
              <w:t>скими работниками в с</w:t>
            </w:r>
            <w:r w:rsidRPr="00E63680">
              <w:rPr>
                <w:rFonts w:ascii="Times New Roman" w:hAnsi="Times New Roman" w:cs="Times New Roman"/>
                <w:sz w:val="16"/>
                <w:szCs w:val="16"/>
              </w:rPr>
              <w:t>и</w:t>
            </w:r>
            <w:r w:rsidRPr="00E63680">
              <w:rPr>
                <w:rFonts w:ascii="Times New Roman" w:hAnsi="Times New Roman" w:cs="Times New Roman"/>
                <w:sz w:val="16"/>
                <w:szCs w:val="16"/>
              </w:rPr>
              <w:t>стеме общего обр</w:t>
            </w:r>
            <w:r w:rsidRPr="00E63680">
              <w:rPr>
                <w:rFonts w:ascii="Times New Roman" w:hAnsi="Times New Roman" w:cs="Times New Roman"/>
                <w:sz w:val="16"/>
                <w:szCs w:val="16"/>
              </w:rPr>
              <w:t>а</w:t>
            </w:r>
            <w:r w:rsidRPr="00E63680">
              <w:rPr>
                <w:rFonts w:ascii="Times New Roman" w:hAnsi="Times New Roman" w:cs="Times New Roman"/>
                <w:sz w:val="16"/>
                <w:szCs w:val="16"/>
              </w:rPr>
              <w:t xml:space="preserve">зования: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1"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1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9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84"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ind w:right="-28"/>
              <w:jc w:val="both"/>
              <w:rPr>
                <w:rFonts w:ascii="Times New Roman" w:hAnsi="Times New Roman" w:cs="Times New Roman"/>
                <w:sz w:val="16"/>
                <w:szCs w:val="16"/>
              </w:rPr>
            </w:pPr>
            <w:r w:rsidRPr="00E63680">
              <w:rPr>
                <w:rFonts w:ascii="Times New Roman" w:hAnsi="Times New Roman" w:cs="Times New Roman"/>
                <w:sz w:val="16"/>
                <w:szCs w:val="16"/>
              </w:rPr>
              <w:t>Разработка и апробация м</w:t>
            </w:r>
            <w:r w:rsidRPr="00E63680">
              <w:rPr>
                <w:rFonts w:ascii="Times New Roman" w:hAnsi="Times New Roman" w:cs="Times New Roman"/>
                <w:sz w:val="16"/>
                <w:szCs w:val="16"/>
              </w:rPr>
              <w:t>о</w:t>
            </w:r>
            <w:r w:rsidRPr="00E63680">
              <w:rPr>
                <w:rFonts w:ascii="Times New Roman" w:hAnsi="Times New Roman" w:cs="Times New Roman"/>
                <w:sz w:val="16"/>
                <w:szCs w:val="16"/>
              </w:rPr>
              <w:t>делей эффективного контракта в общем образ</w:t>
            </w:r>
            <w:r w:rsidRPr="00E63680">
              <w:rPr>
                <w:rFonts w:ascii="Times New Roman" w:hAnsi="Times New Roman" w:cs="Times New Roman"/>
                <w:sz w:val="16"/>
                <w:szCs w:val="16"/>
              </w:rPr>
              <w:t>о</w:t>
            </w:r>
            <w:r w:rsidRPr="00E63680">
              <w:rPr>
                <w:rFonts w:ascii="Times New Roman" w:hAnsi="Times New Roman" w:cs="Times New Roman"/>
                <w:sz w:val="16"/>
                <w:szCs w:val="16"/>
              </w:rPr>
              <w:t xml:space="preserve">вании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1"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1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9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84"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3"/>
              <w:jc w:val="both"/>
              <w:rPr>
                <w:rFonts w:eastAsia="Calibri"/>
                <w:sz w:val="16"/>
                <w:szCs w:val="16"/>
                <w:lang w:eastAsia="en-US"/>
              </w:rPr>
            </w:pPr>
            <w:r w:rsidRPr="00E63680">
              <w:rPr>
                <w:spacing w:val="-1"/>
                <w:sz w:val="16"/>
                <w:szCs w:val="16"/>
              </w:rPr>
              <w:t xml:space="preserve">совершенствование действующих моделей </w:t>
            </w:r>
            <w:r w:rsidRPr="00E63680">
              <w:rPr>
                <w:sz w:val="16"/>
                <w:szCs w:val="16"/>
              </w:rPr>
              <w:t>атт</w:t>
            </w:r>
            <w:r w:rsidRPr="00E63680">
              <w:rPr>
                <w:sz w:val="16"/>
                <w:szCs w:val="16"/>
              </w:rPr>
              <w:t>е</w:t>
            </w:r>
            <w:r w:rsidRPr="00E63680">
              <w:rPr>
                <w:sz w:val="16"/>
                <w:szCs w:val="16"/>
              </w:rPr>
              <w:t xml:space="preserve">стации педагогических работников </w:t>
            </w:r>
            <w:r w:rsidRPr="00E63680">
              <w:rPr>
                <w:spacing w:val="-1"/>
                <w:sz w:val="16"/>
                <w:szCs w:val="16"/>
              </w:rPr>
              <w:t>общеобраз</w:t>
            </w:r>
            <w:r w:rsidRPr="00E63680">
              <w:rPr>
                <w:spacing w:val="-1"/>
                <w:sz w:val="16"/>
                <w:szCs w:val="16"/>
              </w:rPr>
              <w:t>о</w:t>
            </w:r>
            <w:r w:rsidRPr="00E63680">
              <w:rPr>
                <w:spacing w:val="-1"/>
                <w:sz w:val="16"/>
                <w:szCs w:val="16"/>
              </w:rPr>
              <w:t xml:space="preserve">вательных </w:t>
            </w:r>
            <w:r w:rsidRPr="00E63680">
              <w:rPr>
                <w:sz w:val="16"/>
                <w:szCs w:val="16"/>
              </w:rPr>
              <w:t xml:space="preserve">организаций с </w:t>
            </w:r>
            <w:r w:rsidRPr="00E63680">
              <w:rPr>
                <w:spacing w:val="-1"/>
                <w:sz w:val="16"/>
                <w:szCs w:val="16"/>
              </w:rPr>
              <w:t xml:space="preserve">последующим их </w:t>
            </w:r>
            <w:r w:rsidRPr="00E63680">
              <w:rPr>
                <w:sz w:val="16"/>
                <w:szCs w:val="16"/>
              </w:rPr>
              <w:t>перев</w:t>
            </w:r>
            <w:r w:rsidRPr="00E63680">
              <w:rPr>
                <w:sz w:val="16"/>
                <w:szCs w:val="16"/>
              </w:rPr>
              <w:t>о</w:t>
            </w:r>
            <w:r w:rsidRPr="00E63680">
              <w:rPr>
                <w:sz w:val="16"/>
                <w:szCs w:val="16"/>
              </w:rPr>
              <w:t xml:space="preserve">дом на </w:t>
            </w:r>
            <w:r w:rsidRPr="00E63680">
              <w:rPr>
                <w:spacing w:val="-3"/>
                <w:sz w:val="16"/>
                <w:szCs w:val="16"/>
              </w:rPr>
              <w:t>эффективный ко</w:t>
            </w:r>
            <w:r w:rsidRPr="00E63680">
              <w:rPr>
                <w:spacing w:val="-3"/>
                <w:sz w:val="16"/>
                <w:szCs w:val="16"/>
              </w:rPr>
              <w:t>н</w:t>
            </w:r>
            <w:r w:rsidRPr="00E63680">
              <w:rPr>
                <w:spacing w:val="-3"/>
                <w:sz w:val="16"/>
                <w:szCs w:val="16"/>
              </w:rPr>
              <w:t>тракт</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1"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1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9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84"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3.1.3.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sz w:val="16"/>
                <w:szCs w:val="16"/>
                <w:lang w:eastAsia="en-US"/>
              </w:rPr>
            </w:pPr>
            <w:r w:rsidRPr="00E63680">
              <w:rPr>
                <w:sz w:val="16"/>
                <w:szCs w:val="16"/>
              </w:rPr>
              <w:t>планирование дополн</w:t>
            </w:r>
            <w:r w:rsidRPr="00E63680">
              <w:rPr>
                <w:sz w:val="16"/>
                <w:szCs w:val="16"/>
              </w:rPr>
              <w:t>и</w:t>
            </w:r>
            <w:r w:rsidRPr="00E63680">
              <w:rPr>
                <w:sz w:val="16"/>
                <w:szCs w:val="16"/>
              </w:rPr>
              <w:t xml:space="preserve">тельных расходов </w:t>
            </w:r>
            <w:r w:rsidRPr="00E63680">
              <w:rPr>
                <w:spacing w:val="-2"/>
                <w:sz w:val="16"/>
                <w:szCs w:val="16"/>
              </w:rPr>
              <w:t>на п</w:t>
            </w:r>
            <w:r w:rsidRPr="00E63680">
              <w:rPr>
                <w:spacing w:val="-2"/>
                <w:sz w:val="16"/>
                <w:szCs w:val="16"/>
              </w:rPr>
              <w:t>о</w:t>
            </w:r>
            <w:r w:rsidRPr="00E63680">
              <w:rPr>
                <w:spacing w:val="-2"/>
                <w:sz w:val="16"/>
                <w:szCs w:val="16"/>
              </w:rPr>
              <w:t xml:space="preserve">вышение </w:t>
            </w:r>
            <w:r w:rsidRPr="00E63680">
              <w:rPr>
                <w:sz w:val="16"/>
                <w:szCs w:val="16"/>
              </w:rPr>
              <w:t xml:space="preserve">оплаты труда педагогических работников </w:t>
            </w:r>
            <w:r w:rsidRPr="00E63680">
              <w:rPr>
                <w:spacing w:val="-7"/>
                <w:sz w:val="16"/>
                <w:szCs w:val="16"/>
              </w:rPr>
              <w:t>общеобразов</w:t>
            </w:r>
            <w:r w:rsidRPr="00E63680">
              <w:rPr>
                <w:spacing w:val="-7"/>
                <w:sz w:val="16"/>
                <w:szCs w:val="16"/>
              </w:rPr>
              <w:t>а</w:t>
            </w:r>
            <w:r w:rsidRPr="00E63680">
              <w:rPr>
                <w:spacing w:val="-7"/>
                <w:sz w:val="16"/>
                <w:szCs w:val="16"/>
              </w:rPr>
              <w:t xml:space="preserve">тельных </w:t>
            </w:r>
            <w:r w:rsidRPr="00E63680">
              <w:rPr>
                <w:sz w:val="16"/>
                <w:szCs w:val="16"/>
              </w:rPr>
              <w:t xml:space="preserve">организаций в </w:t>
            </w:r>
            <w:r w:rsidRPr="00E63680">
              <w:rPr>
                <w:spacing w:val="-1"/>
                <w:sz w:val="16"/>
                <w:szCs w:val="16"/>
              </w:rPr>
              <w:t>соотве</w:t>
            </w:r>
            <w:r w:rsidRPr="00E63680">
              <w:rPr>
                <w:spacing w:val="-1"/>
                <w:sz w:val="16"/>
                <w:szCs w:val="16"/>
              </w:rPr>
              <w:t>т</w:t>
            </w:r>
            <w:r w:rsidRPr="00E63680">
              <w:rPr>
                <w:spacing w:val="-1"/>
                <w:sz w:val="16"/>
                <w:szCs w:val="16"/>
              </w:rPr>
              <w:t xml:space="preserve">ствии с Указом </w:t>
            </w:r>
            <w:r w:rsidRPr="00E63680">
              <w:rPr>
                <w:spacing w:val="-3"/>
                <w:sz w:val="16"/>
                <w:szCs w:val="16"/>
              </w:rPr>
              <w:t>Президе</w:t>
            </w:r>
            <w:r w:rsidRPr="00E63680">
              <w:rPr>
                <w:spacing w:val="-3"/>
                <w:sz w:val="16"/>
                <w:szCs w:val="16"/>
              </w:rPr>
              <w:t>н</w:t>
            </w:r>
            <w:r w:rsidRPr="00E63680">
              <w:rPr>
                <w:spacing w:val="-3"/>
                <w:sz w:val="16"/>
                <w:szCs w:val="16"/>
              </w:rPr>
              <w:t xml:space="preserve">та Российской </w:t>
            </w:r>
            <w:r w:rsidRPr="00E63680">
              <w:rPr>
                <w:sz w:val="16"/>
                <w:szCs w:val="16"/>
              </w:rPr>
              <w:t xml:space="preserve">Федерации от 7 мая </w:t>
            </w:r>
            <w:smartTag w:uri="urn:schemas-microsoft-com:office:smarttags" w:element="metricconverter">
              <w:smartTagPr>
                <w:attr w:name="ProductID" w:val="2012 г"/>
              </w:smartTagPr>
              <w:r w:rsidRPr="00E63680">
                <w:rPr>
                  <w:sz w:val="16"/>
                  <w:szCs w:val="16"/>
                </w:rPr>
                <w:t>2012 г</w:t>
              </w:r>
            </w:smartTag>
            <w:r w:rsidRPr="00E63680">
              <w:rPr>
                <w:sz w:val="16"/>
                <w:szCs w:val="16"/>
              </w:rPr>
              <w:t xml:space="preserve">. №597 </w:t>
            </w:r>
            <w:r w:rsidRPr="00E63680">
              <w:rPr>
                <w:spacing w:val="-4"/>
                <w:sz w:val="16"/>
                <w:szCs w:val="16"/>
              </w:rPr>
              <w:t xml:space="preserve">"О мероприятиях по </w:t>
            </w:r>
            <w:r w:rsidRPr="00E63680">
              <w:rPr>
                <w:sz w:val="16"/>
                <w:szCs w:val="16"/>
              </w:rPr>
              <w:t>реализ</w:t>
            </w:r>
            <w:r w:rsidRPr="00E63680">
              <w:rPr>
                <w:sz w:val="16"/>
                <w:szCs w:val="16"/>
              </w:rPr>
              <w:t>а</w:t>
            </w:r>
            <w:r w:rsidRPr="00E63680">
              <w:rPr>
                <w:sz w:val="16"/>
                <w:szCs w:val="16"/>
              </w:rPr>
              <w:t xml:space="preserve">ции государственной </w:t>
            </w:r>
            <w:r w:rsidRPr="00E63680">
              <w:rPr>
                <w:spacing w:val="-3"/>
                <w:sz w:val="16"/>
                <w:szCs w:val="16"/>
              </w:rPr>
              <w:t>с</w:t>
            </w:r>
            <w:r w:rsidRPr="00E63680">
              <w:rPr>
                <w:spacing w:val="-3"/>
                <w:sz w:val="16"/>
                <w:szCs w:val="16"/>
              </w:rPr>
              <w:t>о</w:t>
            </w:r>
            <w:r w:rsidRPr="00E63680">
              <w:rPr>
                <w:spacing w:val="-3"/>
                <w:sz w:val="16"/>
                <w:szCs w:val="16"/>
              </w:rPr>
              <w:t xml:space="preserve">циальной политики"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0,335</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0,131</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0,403</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3,780</w:t>
            </w:r>
          </w:p>
        </w:tc>
        <w:tc>
          <w:tcPr>
            <w:tcW w:w="646"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0,012</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1,664</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2,865</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0,006</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0,056</w:t>
            </w:r>
          </w:p>
        </w:tc>
        <w:tc>
          <w:tcPr>
            <w:tcW w:w="501"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0,779</w:t>
            </w:r>
          </w:p>
        </w:tc>
        <w:tc>
          <w:tcPr>
            <w:tcW w:w="61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0,008</w:t>
            </w:r>
          </w:p>
        </w:tc>
        <w:tc>
          <w:tcPr>
            <w:tcW w:w="39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2,1099</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w:t>
            </w:r>
          </w:p>
        </w:tc>
        <w:tc>
          <w:tcPr>
            <w:tcW w:w="484"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jc w:val="center"/>
              <w:rPr>
                <w:rFonts w:eastAsia="Calibri"/>
                <w:sz w:val="16"/>
                <w:szCs w:val="16"/>
                <w:lang w:eastAsia="en-US"/>
              </w:rPr>
            </w:pPr>
          </w:p>
        </w:tc>
      </w:tr>
      <w:tr w:rsidR="000E0CA5" w:rsidRPr="00E63680" w:rsidTr="000E0CA5">
        <w:trPr>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3.2.1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before="5" w:line="240" w:lineRule="exact"/>
              <w:jc w:val="both"/>
              <w:rPr>
                <w:sz w:val="16"/>
                <w:szCs w:val="16"/>
              </w:rPr>
            </w:pPr>
            <w:r w:rsidRPr="00E63680">
              <w:rPr>
                <w:spacing w:val="-1"/>
                <w:sz w:val="16"/>
                <w:szCs w:val="16"/>
              </w:rPr>
              <w:t xml:space="preserve">проведение работы по </w:t>
            </w:r>
            <w:r w:rsidRPr="00E63680">
              <w:rPr>
                <w:sz w:val="16"/>
                <w:szCs w:val="16"/>
              </w:rPr>
              <w:t>закл</w:t>
            </w:r>
            <w:r w:rsidRPr="00E63680">
              <w:rPr>
                <w:sz w:val="16"/>
                <w:szCs w:val="16"/>
              </w:rPr>
              <w:t>ю</w:t>
            </w:r>
            <w:r w:rsidRPr="00E63680">
              <w:rPr>
                <w:sz w:val="16"/>
                <w:szCs w:val="16"/>
              </w:rPr>
              <w:t>чению трудовых договоров с руководителями муниц</w:t>
            </w:r>
            <w:r w:rsidRPr="00E63680">
              <w:rPr>
                <w:sz w:val="16"/>
                <w:szCs w:val="16"/>
              </w:rPr>
              <w:t>и</w:t>
            </w:r>
            <w:r w:rsidRPr="00E63680">
              <w:rPr>
                <w:sz w:val="16"/>
                <w:szCs w:val="16"/>
              </w:rPr>
              <w:t>пальных организаций общего обр</w:t>
            </w:r>
            <w:r w:rsidRPr="00E63680">
              <w:rPr>
                <w:sz w:val="16"/>
                <w:szCs w:val="16"/>
              </w:rPr>
              <w:t>а</w:t>
            </w:r>
            <w:r w:rsidRPr="00E63680">
              <w:rPr>
                <w:sz w:val="16"/>
                <w:szCs w:val="16"/>
              </w:rPr>
              <w:t xml:space="preserve">зования в </w:t>
            </w:r>
            <w:r w:rsidRPr="00E63680">
              <w:rPr>
                <w:spacing w:val="-2"/>
                <w:sz w:val="16"/>
                <w:szCs w:val="16"/>
              </w:rPr>
              <w:t xml:space="preserve">соответствии с типовой </w:t>
            </w:r>
            <w:r w:rsidRPr="00E63680">
              <w:rPr>
                <w:sz w:val="16"/>
                <w:szCs w:val="16"/>
              </w:rPr>
              <w:t>формой договора</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46"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1"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1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9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84"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both"/>
              <w:rPr>
                <w:rFonts w:ascii="Times New Roman" w:hAnsi="Times New Roman" w:cs="Times New Roman"/>
                <w:sz w:val="16"/>
                <w:szCs w:val="16"/>
              </w:rPr>
            </w:pPr>
            <w:r w:rsidRPr="00E63680">
              <w:rPr>
                <w:rFonts w:ascii="Times New Roman" w:hAnsi="Times New Roman" w:cs="Times New Roman"/>
                <w:sz w:val="16"/>
                <w:szCs w:val="16"/>
              </w:rPr>
              <w:t>Информационное и мониторинговое сопрово</w:t>
            </w:r>
            <w:r w:rsidRPr="00E63680">
              <w:rPr>
                <w:rFonts w:ascii="Times New Roman" w:hAnsi="Times New Roman" w:cs="Times New Roman"/>
                <w:sz w:val="16"/>
                <w:szCs w:val="16"/>
              </w:rPr>
              <w:t>ж</w:t>
            </w:r>
            <w:r w:rsidRPr="00E63680">
              <w:rPr>
                <w:rFonts w:ascii="Times New Roman" w:hAnsi="Times New Roman" w:cs="Times New Roman"/>
                <w:sz w:val="16"/>
                <w:szCs w:val="16"/>
              </w:rPr>
              <w:t xml:space="preserve">дение </w:t>
            </w:r>
            <w:r w:rsidRPr="00E63680">
              <w:rPr>
                <w:rFonts w:ascii="Times New Roman" w:hAnsi="Times New Roman" w:cs="Times New Roman"/>
                <w:spacing w:val="-8"/>
                <w:sz w:val="16"/>
                <w:szCs w:val="16"/>
              </w:rPr>
              <w:t>введения эффективного</w:t>
            </w:r>
            <w:r w:rsidRPr="00E63680">
              <w:rPr>
                <w:rFonts w:ascii="Times New Roman" w:hAnsi="Times New Roman" w:cs="Times New Roman"/>
                <w:sz w:val="16"/>
                <w:szCs w:val="16"/>
              </w:rPr>
              <w:t xml:space="preserve"> ко</w:t>
            </w:r>
            <w:r w:rsidRPr="00E63680">
              <w:rPr>
                <w:rFonts w:ascii="Times New Roman" w:hAnsi="Times New Roman" w:cs="Times New Roman"/>
                <w:sz w:val="16"/>
                <w:szCs w:val="16"/>
              </w:rPr>
              <w:t>н</w:t>
            </w:r>
            <w:r w:rsidRPr="00E63680">
              <w:rPr>
                <w:rFonts w:ascii="Times New Roman" w:hAnsi="Times New Roman" w:cs="Times New Roman"/>
                <w:sz w:val="16"/>
                <w:szCs w:val="16"/>
              </w:rPr>
              <w:t xml:space="preserve">тракта: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lastRenderedPageBreak/>
              <w:t>3.3.1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line="240" w:lineRule="exact"/>
              <w:jc w:val="both"/>
              <w:rPr>
                <w:sz w:val="16"/>
                <w:szCs w:val="16"/>
              </w:rPr>
            </w:pPr>
          </w:p>
          <w:p w:rsidR="000E0CA5" w:rsidRPr="00E63680" w:rsidRDefault="000E0CA5" w:rsidP="000E0CA5">
            <w:pPr>
              <w:shd w:val="clear" w:color="auto" w:fill="FFFFFF"/>
              <w:spacing w:line="240" w:lineRule="exact"/>
              <w:jc w:val="both"/>
              <w:rPr>
                <w:sz w:val="16"/>
                <w:szCs w:val="16"/>
              </w:rPr>
            </w:pPr>
            <w:r w:rsidRPr="00E63680">
              <w:rPr>
                <w:sz w:val="16"/>
                <w:szCs w:val="16"/>
              </w:rPr>
              <w:t>Информационное сопр</w:t>
            </w:r>
            <w:r w:rsidRPr="00E63680">
              <w:rPr>
                <w:sz w:val="16"/>
                <w:szCs w:val="16"/>
              </w:rPr>
              <w:t>о</w:t>
            </w:r>
            <w:r w:rsidRPr="00E63680">
              <w:rPr>
                <w:sz w:val="16"/>
                <w:szCs w:val="16"/>
              </w:rPr>
              <w:t xml:space="preserve">вождение </w:t>
            </w:r>
            <w:r w:rsidRPr="00E63680">
              <w:rPr>
                <w:spacing w:val="-1"/>
                <w:sz w:val="16"/>
                <w:szCs w:val="16"/>
              </w:rPr>
              <w:t>мероприятий по введ</w:t>
            </w:r>
            <w:r w:rsidRPr="00E63680">
              <w:rPr>
                <w:spacing w:val="-1"/>
                <w:sz w:val="16"/>
                <w:szCs w:val="16"/>
              </w:rPr>
              <w:t>е</w:t>
            </w:r>
            <w:r w:rsidRPr="00E63680">
              <w:rPr>
                <w:spacing w:val="-1"/>
                <w:sz w:val="16"/>
                <w:szCs w:val="16"/>
              </w:rPr>
              <w:t xml:space="preserve">нию </w:t>
            </w:r>
            <w:r w:rsidRPr="00E63680">
              <w:rPr>
                <w:sz w:val="16"/>
                <w:szCs w:val="16"/>
              </w:rPr>
              <w:t>эффективного контракта (орган</w:t>
            </w:r>
            <w:r w:rsidRPr="00E63680">
              <w:rPr>
                <w:sz w:val="16"/>
                <w:szCs w:val="16"/>
              </w:rPr>
              <w:t>и</w:t>
            </w:r>
            <w:r w:rsidRPr="00E63680">
              <w:rPr>
                <w:sz w:val="16"/>
                <w:szCs w:val="16"/>
              </w:rPr>
              <w:t xml:space="preserve">зация </w:t>
            </w:r>
            <w:r w:rsidRPr="00E63680">
              <w:rPr>
                <w:spacing w:val="-2"/>
                <w:sz w:val="16"/>
                <w:szCs w:val="16"/>
              </w:rPr>
              <w:t xml:space="preserve">проведения </w:t>
            </w:r>
            <w:r w:rsidRPr="00E63680">
              <w:rPr>
                <w:spacing w:val="-1"/>
                <w:sz w:val="16"/>
                <w:szCs w:val="16"/>
              </w:rPr>
              <w:t>разъяснител</w:t>
            </w:r>
            <w:r w:rsidRPr="00E63680">
              <w:rPr>
                <w:spacing w:val="-1"/>
                <w:sz w:val="16"/>
                <w:szCs w:val="16"/>
              </w:rPr>
              <w:t>ь</w:t>
            </w:r>
            <w:r w:rsidRPr="00E63680">
              <w:rPr>
                <w:spacing w:val="-1"/>
                <w:sz w:val="16"/>
                <w:szCs w:val="16"/>
              </w:rPr>
              <w:t xml:space="preserve">ной </w:t>
            </w:r>
            <w:r w:rsidRPr="00E63680">
              <w:rPr>
                <w:sz w:val="16"/>
                <w:szCs w:val="16"/>
              </w:rPr>
              <w:t xml:space="preserve">работы в трудовых </w:t>
            </w:r>
            <w:r w:rsidRPr="00E63680">
              <w:rPr>
                <w:spacing w:val="-1"/>
                <w:sz w:val="16"/>
                <w:szCs w:val="16"/>
              </w:rPr>
              <w:t>коллективах, пу</w:t>
            </w:r>
            <w:r w:rsidRPr="00E63680">
              <w:rPr>
                <w:spacing w:val="-1"/>
                <w:sz w:val="16"/>
                <w:szCs w:val="16"/>
              </w:rPr>
              <w:t>б</w:t>
            </w:r>
            <w:r w:rsidRPr="00E63680">
              <w:rPr>
                <w:spacing w:val="-1"/>
                <w:sz w:val="16"/>
                <w:szCs w:val="16"/>
              </w:rPr>
              <w:t>ликации в средствах массовой и</w:t>
            </w:r>
            <w:r w:rsidRPr="00E63680">
              <w:rPr>
                <w:spacing w:val="-1"/>
                <w:sz w:val="16"/>
                <w:szCs w:val="16"/>
              </w:rPr>
              <w:t>н</w:t>
            </w:r>
            <w:r w:rsidRPr="00E63680">
              <w:rPr>
                <w:spacing w:val="-1"/>
                <w:sz w:val="16"/>
                <w:szCs w:val="16"/>
              </w:rPr>
              <w:t>формации, проведение семинаров и другие мер</w:t>
            </w:r>
            <w:r w:rsidRPr="00E63680">
              <w:rPr>
                <w:spacing w:val="-1"/>
                <w:sz w:val="16"/>
                <w:szCs w:val="16"/>
              </w:rPr>
              <w:t>о</w:t>
            </w:r>
            <w:r w:rsidRPr="00E63680">
              <w:rPr>
                <w:spacing w:val="-1"/>
                <w:sz w:val="16"/>
                <w:szCs w:val="16"/>
              </w:rPr>
              <w:t>приятия)</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pStyle w:val="ConsPlusCell"/>
              <w:spacing w:before="120" w:line="240" w:lineRule="exact"/>
              <w:rPr>
                <w:rFonts w:ascii="Times New Roman" w:hAnsi="Times New Roman" w:cs="Times New Roman"/>
                <w:sz w:val="16"/>
                <w:szCs w:val="16"/>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sz w:val="16"/>
                <w:szCs w:val="16"/>
                <w:lang w:eastAsia="en-US"/>
              </w:rPr>
            </w:pPr>
            <w:r w:rsidRPr="00E63680">
              <w:rPr>
                <w:sz w:val="16"/>
                <w:szCs w:val="16"/>
              </w:rPr>
              <w:t>ВСЕГО по общему образ</w:t>
            </w:r>
            <w:r w:rsidRPr="00E63680">
              <w:rPr>
                <w:sz w:val="16"/>
                <w:szCs w:val="16"/>
              </w:rPr>
              <w:t>о</w:t>
            </w:r>
            <w:r w:rsidRPr="00E63680">
              <w:rPr>
                <w:sz w:val="16"/>
                <w:szCs w:val="16"/>
              </w:rPr>
              <w:t>ванию</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0,335</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0,131</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0,403</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3,780</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0,012</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1,664</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2,865</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0,006</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0,056</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0,779</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88" w:right="-229"/>
              <w:jc w:val="center"/>
              <w:rPr>
                <w:rFonts w:eastAsia="Calibri"/>
                <w:sz w:val="16"/>
                <w:szCs w:val="16"/>
                <w:lang w:eastAsia="en-US"/>
              </w:rPr>
            </w:pPr>
            <w:r w:rsidRPr="00E63680">
              <w:rPr>
                <w:rFonts w:eastAsia="Calibri"/>
                <w:sz w:val="16"/>
                <w:szCs w:val="16"/>
                <w:lang w:eastAsia="en-US"/>
              </w:rPr>
              <w:t>0,008</w:t>
            </w:r>
          </w:p>
        </w:tc>
        <w:tc>
          <w:tcPr>
            <w:tcW w:w="38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hanging="130"/>
              <w:jc w:val="center"/>
              <w:rPr>
                <w:rFonts w:eastAsia="Calibri"/>
                <w:spacing w:val="-24"/>
                <w:sz w:val="16"/>
                <w:szCs w:val="16"/>
                <w:lang w:eastAsia="en-US"/>
              </w:rPr>
            </w:pPr>
            <w:r w:rsidRPr="00E63680">
              <w:rPr>
                <w:rFonts w:eastAsia="Calibri"/>
                <w:spacing w:val="-24"/>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hanging="130"/>
              <w:jc w:val="center"/>
              <w:rPr>
                <w:rFonts w:eastAsia="Calibri"/>
                <w:spacing w:val="-24"/>
                <w:sz w:val="16"/>
                <w:szCs w:val="16"/>
                <w:lang w:eastAsia="en-US"/>
              </w:rPr>
            </w:pPr>
            <w:r w:rsidRPr="00E63680">
              <w:rPr>
                <w:rFonts w:eastAsia="Calibri"/>
                <w:spacing w:val="-24"/>
                <w:sz w:val="16"/>
                <w:szCs w:val="16"/>
                <w:lang w:eastAsia="en-US"/>
              </w:rPr>
              <w:t>2,1099</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hanging="130"/>
              <w:jc w:val="center"/>
              <w:rPr>
                <w:rFonts w:eastAsia="Calibri"/>
                <w:spacing w:val="-24"/>
                <w:sz w:val="16"/>
                <w:szCs w:val="16"/>
                <w:lang w:eastAsia="en-US"/>
              </w:rPr>
            </w:pPr>
            <w:r w:rsidRPr="00E63680">
              <w:rPr>
                <w:rFonts w:eastAsia="Calibri"/>
                <w:spacing w:val="-24"/>
                <w:sz w:val="16"/>
                <w:szCs w:val="16"/>
                <w:lang w:eastAsia="en-US"/>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88" w:right="-229" w:hanging="130"/>
              <w:jc w:val="center"/>
              <w:rPr>
                <w:rFonts w:eastAsia="Calibri"/>
                <w:spacing w:val="-24"/>
                <w:sz w:val="16"/>
                <w:szCs w:val="16"/>
                <w:lang w:eastAsia="en-US"/>
              </w:rPr>
            </w:pPr>
            <w:r w:rsidRPr="00E63680">
              <w:rPr>
                <w:rFonts w:eastAsia="Calibri"/>
                <w:spacing w:val="-24"/>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both"/>
              <w:rPr>
                <w:rFonts w:eastAsia="Calibri"/>
                <w:b/>
                <w:sz w:val="16"/>
                <w:szCs w:val="16"/>
                <w:lang w:eastAsia="en-US"/>
              </w:rPr>
            </w:pP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t xml:space="preserve">Мероприятия по повышению эффективности и качества услуг в сфере дополнительного образования детей, соотнесенные с этапами </w:t>
            </w:r>
            <w:r w:rsidRPr="00E63680">
              <w:rPr>
                <w:b/>
                <w:sz w:val="16"/>
                <w:szCs w:val="16"/>
              </w:rPr>
              <w:br/>
              <w:t>перехода к эффективному контракту</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rFonts w:eastAsia="Calibri"/>
                <w:b/>
                <w:sz w:val="16"/>
                <w:szCs w:val="16"/>
                <w:lang w:eastAsia="en-US"/>
              </w:rPr>
            </w:pPr>
            <w:r w:rsidRPr="00E63680">
              <w:rPr>
                <w:b/>
                <w:sz w:val="16"/>
                <w:szCs w:val="16"/>
              </w:rPr>
              <w:t>1.</w:t>
            </w:r>
          </w:p>
        </w:tc>
        <w:tc>
          <w:tcPr>
            <w:tcW w:w="9062" w:type="dxa"/>
            <w:gridSpan w:val="26"/>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b/>
                <w:sz w:val="16"/>
                <w:szCs w:val="16"/>
                <w:lang w:eastAsia="en-US"/>
              </w:rPr>
            </w:pPr>
            <w:r w:rsidRPr="00E63680">
              <w:rPr>
                <w:b/>
                <w:sz w:val="16"/>
                <w:szCs w:val="16"/>
              </w:rPr>
              <w:t>Расширение потенциала системы дополнительного образования детей</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both"/>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both"/>
              <w:rPr>
                <w:rFonts w:eastAsia="Calibri"/>
                <w:sz w:val="16"/>
                <w:szCs w:val="16"/>
                <w:lang w:eastAsia="en-US"/>
              </w:rPr>
            </w:pP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both"/>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center"/>
              <w:rPr>
                <w:rFonts w:eastAsia="Calibri"/>
                <w:sz w:val="16"/>
                <w:szCs w:val="16"/>
                <w:lang w:eastAsia="en-US"/>
              </w:rPr>
            </w:pPr>
            <w:r w:rsidRPr="00E63680">
              <w:rPr>
                <w:sz w:val="16"/>
                <w:szCs w:val="16"/>
              </w:rPr>
              <w:t>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rFonts w:eastAsia="Calibri"/>
                <w:spacing w:val="-8"/>
                <w:sz w:val="16"/>
                <w:szCs w:val="16"/>
                <w:lang w:eastAsia="en-US"/>
              </w:rPr>
            </w:pPr>
            <w:r w:rsidRPr="00E63680">
              <w:rPr>
                <w:sz w:val="16"/>
                <w:szCs w:val="16"/>
                <w:lang w:eastAsia="en-US"/>
              </w:rPr>
              <w:t>Реализация концепции ра</w:t>
            </w:r>
            <w:r w:rsidRPr="00E63680">
              <w:rPr>
                <w:sz w:val="16"/>
                <w:szCs w:val="16"/>
                <w:lang w:eastAsia="en-US"/>
              </w:rPr>
              <w:t>з</w:t>
            </w:r>
            <w:r w:rsidRPr="00E63680">
              <w:rPr>
                <w:sz w:val="16"/>
                <w:szCs w:val="16"/>
                <w:lang w:eastAsia="en-US"/>
              </w:rPr>
              <w:t>вития дополнительного обр</w:t>
            </w:r>
            <w:r w:rsidRPr="00E63680">
              <w:rPr>
                <w:sz w:val="16"/>
                <w:szCs w:val="16"/>
                <w:lang w:eastAsia="en-US"/>
              </w:rPr>
              <w:t>а</w:t>
            </w:r>
            <w:r w:rsidRPr="00E63680">
              <w:rPr>
                <w:sz w:val="16"/>
                <w:szCs w:val="16"/>
                <w:lang w:eastAsia="en-US"/>
              </w:rPr>
              <w:t>зования детей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before="120" w:line="240" w:lineRule="exact"/>
              <w:jc w:val="center"/>
              <w:rPr>
                <w:rFonts w:eastAsia="Calibri"/>
                <w:sz w:val="16"/>
                <w:szCs w:val="16"/>
                <w:lang w:eastAsia="en-US"/>
              </w:rPr>
            </w:pPr>
            <w:r w:rsidRPr="00E63680">
              <w:rPr>
                <w:sz w:val="16"/>
                <w:szCs w:val="16"/>
              </w:rPr>
              <w:t>1.1.1.</w:t>
            </w:r>
          </w:p>
        </w:tc>
        <w:tc>
          <w:tcPr>
            <w:tcW w:w="192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hd w:val="clear" w:color="auto" w:fill="FFFFFF"/>
              <w:spacing w:before="120" w:line="240" w:lineRule="exact"/>
              <w:jc w:val="both"/>
              <w:rPr>
                <w:sz w:val="16"/>
                <w:szCs w:val="16"/>
              </w:rPr>
            </w:pPr>
            <w:r w:rsidRPr="00E63680">
              <w:rPr>
                <w:sz w:val="16"/>
                <w:szCs w:val="16"/>
                <w:lang w:eastAsia="en-US"/>
              </w:rPr>
              <w:t xml:space="preserve">Разработка и реализация программ </w:t>
            </w:r>
            <w:r w:rsidRPr="00E63680">
              <w:rPr>
                <w:spacing w:val="-8"/>
                <w:sz w:val="16"/>
                <w:szCs w:val="16"/>
                <w:lang w:eastAsia="en-US"/>
              </w:rPr>
              <w:t xml:space="preserve"> развития допо</w:t>
            </w:r>
            <w:r w:rsidRPr="00E63680">
              <w:rPr>
                <w:spacing w:val="-8"/>
                <w:sz w:val="16"/>
                <w:szCs w:val="16"/>
                <w:lang w:eastAsia="en-US"/>
              </w:rPr>
              <w:t>л</w:t>
            </w:r>
            <w:r w:rsidRPr="00E63680">
              <w:rPr>
                <w:spacing w:val="-8"/>
                <w:sz w:val="16"/>
                <w:szCs w:val="16"/>
                <w:lang w:eastAsia="en-US"/>
              </w:rPr>
              <w:t>нительного</w:t>
            </w:r>
            <w:r w:rsidRPr="00E63680">
              <w:rPr>
                <w:sz w:val="16"/>
                <w:szCs w:val="16"/>
                <w:lang w:eastAsia="en-US"/>
              </w:rPr>
              <w:t xml:space="preserve"> образования детей: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rFonts w:eastAsia="Calibri"/>
                <w:sz w:val="16"/>
                <w:szCs w:val="16"/>
                <w:lang w:eastAsia="en-US"/>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before="120" w:line="240" w:lineRule="exact"/>
              <w:rPr>
                <w:rFonts w:eastAsia="Calibri"/>
                <w:sz w:val="16"/>
                <w:szCs w:val="16"/>
                <w:lang w:eastAsia="en-US"/>
              </w:rPr>
            </w:pPr>
            <w:r w:rsidRPr="00E63680">
              <w:rPr>
                <w:sz w:val="16"/>
                <w:szCs w:val="16"/>
                <w:lang w:eastAsia="en-US"/>
              </w:rPr>
              <w:t>Разработка и внедрение муниципальной подпр</w:t>
            </w:r>
            <w:r w:rsidRPr="00E63680">
              <w:rPr>
                <w:sz w:val="16"/>
                <w:szCs w:val="16"/>
                <w:lang w:eastAsia="en-US"/>
              </w:rPr>
              <w:t>о</w:t>
            </w:r>
            <w:r w:rsidRPr="00E63680">
              <w:rPr>
                <w:sz w:val="16"/>
                <w:szCs w:val="16"/>
                <w:lang w:eastAsia="en-US"/>
              </w:rPr>
              <w:t>граммы развития дополнительного образ</w:t>
            </w:r>
            <w:r w:rsidRPr="00E63680">
              <w:rPr>
                <w:sz w:val="16"/>
                <w:szCs w:val="16"/>
                <w:lang w:eastAsia="en-US"/>
              </w:rPr>
              <w:t>о</w:t>
            </w:r>
            <w:r w:rsidRPr="00E63680">
              <w:rPr>
                <w:sz w:val="16"/>
                <w:szCs w:val="16"/>
                <w:lang w:eastAsia="en-US"/>
              </w:rPr>
              <w:t>вания детей в районе, предусматривающих мер</w:t>
            </w:r>
            <w:r w:rsidRPr="00E63680">
              <w:rPr>
                <w:sz w:val="16"/>
                <w:szCs w:val="16"/>
                <w:lang w:eastAsia="en-US"/>
              </w:rPr>
              <w:t>о</w:t>
            </w:r>
            <w:r w:rsidRPr="00E63680">
              <w:rPr>
                <w:sz w:val="16"/>
                <w:szCs w:val="16"/>
                <w:lang w:eastAsia="en-US"/>
              </w:rPr>
              <w:t xml:space="preserve">приятия по: </w:t>
            </w:r>
          </w:p>
          <w:p w:rsidR="000E0CA5" w:rsidRPr="00E63680" w:rsidRDefault="000E0CA5" w:rsidP="000E0CA5">
            <w:pPr>
              <w:shd w:val="clear" w:color="auto" w:fill="FFFFFF"/>
              <w:spacing w:before="120" w:line="240" w:lineRule="exact"/>
              <w:rPr>
                <w:sz w:val="16"/>
                <w:szCs w:val="16"/>
                <w:lang w:eastAsia="en-US"/>
              </w:rPr>
            </w:pPr>
            <w:r w:rsidRPr="00E63680">
              <w:rPr>
                <w:sz w:val="16"/>
                <w:szCs w:val="16"/>
                <w:lang w:eastAsia="en-US"/>
              </w:rPr>
              <w:t>формированию муниц</w:t>
            </w:r>
            <w:r w:rsidRPr="00E63680">
              <w:rPr>
                <w:sz w:val="16"/>
                <w:szCs w:val="16"/>
                <w:lang w:eastAsia="en-US"/>
              </w:rPr>
              <w:t>и</w:t>
            </w:r>
            <w:r w:rsidRPr="00E63680">
              <w:rPr>
                <w:sz w:val="16"/>
                <w:szCs w:val="16"/>
                <w:lang w:eastAsia="en-US"/>
              </w:rPr>
              <w:t>пального заказа на услуги дополнительного образ</w:t>
            </w:r>
            <w:r w:rsidRPr="00E63680">
              <w:rPr>
                <w:sz w:val="16"/>
                <w:szCs w:val="16"/>
                <w:lang w:eastAsia="en-US"/>
              </w:rPr>
              <w:t>о</w:t>
            </w:r>
            <w:r w:rsidRPr="00E63680">
              <w:rPr>
                <w:sz w:val="16"/>
                <w:szCs w:val="16"/>
                <w:lang w:eastAsia="en-US"/>
              </w:rPr>
              <w:t>вания детей и финансового обеспечения его реализ</w:t>
            </w:r>
            <w:r w:rsidRPr="00E63680">
              <w:rPr>
                <w:sz w:val="16"/>
                <w:szCs w:val="16"/>
                <w:lang w:eastAsia="en-US"/>
              </w:rPr>
              <w:t>а</w:t>
            </w:r>
            <w:r w:rsidRPr="00E63680">
              <w:rPr>
                <w:sz w:val="16"/>
                <w:szCs w:val="16"/>
                <w:lang w:eastAsia="en-US"/>
              </w:rPr>
              <w:t xml:space="preserve">ции; </w:t>
            </w:r>
          </w:p>
          <w:p w:rsidR="000E0CA5" w:rsidRPr="00E63680" w:rsidRDefault="000E0CA5" w:rsidP="000E0CA5">
            <w:pPr>
              <w:shd w:val="clear" w:color="auto" w:fill="FFFFFF"/>
              <w:spacing w:before="120" w:line="240" w:lineRule="exact"/>
              <w:rPr>
                <w:sz w:val="16"/>
                <w:szCs w:val="16"/>
                <w:lang w:eastAsia="en-US"/>
              </w:rPr>
            </w:pPr>
            <w:r w:rsidRPr="00E63680">
              <w:rPr>
                <w:sz w:val="16"/>
                <w:szCs w:val="16"/>
                <w:lang w:eastAsia="en-US"/>
              </w:rPr>
              <w:t xml:space="preserve">обеспечению сетевого </w:t>
            </w:r>
            <w:r w:rsidRPr="00E63680">
              <w:rPr>
                <w:spacing w:val="-6"/>
                <w:sz w:val="16"/>
                <w:szCs w:val="16"/>
                <w:lang w:eastAsia="en-US"/>
              </w:rPr>
              <w:t>вза</w:t>
            </w:r>
            <w:r w:rsidRPr="00E63680">
              <w:rPr>
                <w:spacing w:val="-6"/>
                <w:sz w:val="16"/>
                <w:szCs w:val="16"/>
                <w:lang w:eastAsia="en-US"/>
              </w:rPr>
              <w:t>и</w:t>
            </w:r>
            <w:r w:rsidRPr="00E63680">
              <w:rPr>
                <w:spacing w:val="-6"/>
                <w:sz w:val="16"/>
                <w:szCs w:val="16"/>
                <w:lang w:eastAsia="en-US"/>
              </w:rPr>
              <w:t>модействия, интеграции ресурсов</w:t>
            </w:r>
            <w:r w:rsidRPr="00E63680">
              <w:rPr>
                <w:sz w:val="16"/>
                <w:szCs w:val="16"/>
                <w:lang w:eastAsia="en-US"/>
              </w:rPr>
              <w:t xml:space="preserve"> общеобразов</w:t>
            </w:r>
            <w:r w:rsidRPr="00E63680">
              <w:rPr>
                <w:sz w:val="16"/>
                <w:szCs w:val="16"/>
                <w:lang w:eastAsia="en-US"/>
              </w:rPr>
              <w:t>а</w:t>
            </w:r>
            <w:r w:rsidRPr="00E63680">
              <w:rPr>
                <w:sz w:val="16"/>
                <w:szCs w:val="16"/>
                <w:lang w:eastAsia="en-US"/>
              </w:rPr>
              <w:t>тельных организ</w:t>
            </w:r>
            <w:r w:rsidRPr="00E63680">
              <w:rPr>
                <w:sz w:val="16"/>
                <w:szCs w:val="16"/>
                <w:lang w:eastAsia="en-US"/>
              </w:rPr>
              <w:t>а</w:t>
            </w:r>
            <w:r w:rsidRPr="00E63680">
              <w:rPr>
                <w:sz w:val="16"/>
                <w:szCs w:val="16"/>
                <w:lang w:eastAsia="en-US"/>
              </w:rPr>
              <w:t>ций, организаций дополнительного образов</w:t>
            </w:r>
            <w:r w:rsidRPr="00E63680">
              <w:rPr>
                <w:sz w:val="16"/>
                <w:szCs w:val="16"/>
                <w:lang w:eastAsia="en-US"/>
              </w:rPr>
              <w:t>а</w:t>
            </w:r>
            <w:r w:rsidRPr="00E63680">
              <w:rPr>
                <w:sz w:val="16"/>
                <w:szCs w:val="16"/>
                <w:lang w:eastAsia="en-US"/>
              </w:rPr>
              <w:t>ния детей различной ведо</w:t>
            </w:r>
            <w:r w:rsidRPr="00E63680">
              <w:rPr>
                <w:sz w:val="16"/>
                <w:szCs w:val="16"/>
                <w:lang w:eastAsia="en-US"/>
              </w:rPr>
              <w:t>м</w:t>
            </w:r>
            <w:r w:rsidRPr="00E63680">
              <w:rPr>
                <w:sz w:val="16"/>
                <w:szCs w:val="16"/>
                <w:lang w:eastAsia="en-US"/>
              </w:rPr>
              <w:t>ственной принадлежн</w:t>
            </w:r>
            <w:r w:rsidRPr="00E63680">
              <w:rPr>
                <w:sz w:val="16"/>
                <w:szCs w:val="16"/>
                <w:lang w:eastAsia="en-US"/>
              </w:rPr>
              <w:t>о</w:t>
            </w:r>
            <w:r w:rsidRPr="00E63680">
              <w:rPr>
                <w:sz w:val="16"/>
                <w:szCs w:val="16"/>
                <w:lang w:eastAsia="en-US"/>
              </w:rPr>
              <w:t>сти</w:t>
            </w:r>
          </w:p>
          <w:p w:rsidR="000E0CA5" w:rsidRPr="00E63680" w:rsidRDefault="000E0CA5" w:rsidP="000E0CA5">
            <w:pPr>
              <w:shd w:val="clear" w:color="auto" w:fill="FFFFFF"/>
              <w:spacing w:before="120" w:line="240" w:lineRule="exact"/>
              <w:rPr>
                <w:sz w:val="16"/>
                <w:szCs w:val="16"/>
                <w:lang w:eastAsia="en-US"/>
              </w:rPr>
            </w:pPr>
            <w:r w:rsidRPr="00E63680">
              <w:rPr>
                <w:sz w:val="16"/>
                <w:szCs w:val="16"/>
                <w:lang w:eastAsia="en-US"/>
              </w:rPr>
              <w:t xml:space="preserve">обновлению содержания </w:t>
            </w:r>
            <w:r w:rsidRPr="00E63680">
              <w:rPr>
                <w:sz w:val="16"/>
                <w:szCs w:val="16"/>
                <w:lang w:eastAsia="en-US"/>
              </w:rPr>
              <w:lastRenderedPageBreak/>
              <w:t>программ дополн</w:t>
            </w:r>
            <w:r w:rsidRPr="00E63680">
              <w:rPr>
                <w:sz w:val="16"/>
                <w:szCs w:val="16"/>
                <w:lang w:eastAsia="en-US"/>
              </w:rPr>
              <w:t>и</w:t>
            </w:r>
            <w:r w:rsidRPr="00E63680">
              <w:rPr>
                <w:sz w:val="16"/>
                <w:szCs w:val="16"/>
                <w:lang w:eastAsia="en-US"/>
              </w:rPr>
              <w:t>тельного образования детей;</w:t>
            </w:r>
          </w:p>
          <w:p w:rsidR="000E0CA5" w:rsidRPr="00E63680" w:rsidRDefault="000E0CA5" w:rsidP="000E0CA5">
            <w:pPr>
              <w:pStyle w:val="ConsPlusCell"/>
              <w:spacing w:before="120" w:line="240" w:lineRule="exact"/>
              <w:rPr>
                <w:rFonts w:ascii="Times New Roman" w:hAnsi="Times New Roman" w:cs="Times New Roman"/>
                <w:sz w:val="16"/>
                <w:szCs w:val="16"/>
                <w:lang w:eastAsia="en-US"/>
              </w:rPr>
            </w:pPr>
            <w:r w:rsidRPr="00E63680">
              <w:rPr>
                <w:rFonts w:ascii="Times New Roman" w:hAnsi="Times New Roman" w:cs="Times New Roman"/>
                <w:sz w:val="16"/>
                <w:szCs w:val="16"/>
                <w:lang w:eastAsia="en-US"/>
              </w:rPr>
              <w:t>развитию инфраструктуры, в том числе исследовател</w:t>
            </w:r>
            <w:r w:rsidRPr="00E63680">
              <w:rPr>
                <w:rFonts w:ascii="Times New Roman" w:hAnsi="Times New Roman" w:cs="Times New Roman"/>
                <w:sz w:val="16"/>
                <w:szCs w:val="16"/>
                <w:lang w:eastAsia="en-US"/>
              </w:rPr>
              <w:t>ь</w:t>
            </w:r>
            <w:r w:rsidRPr="00E63680">
              <w:rPr>
                <w:rFonts w:ascii="Times New Roman" w:hAnsi="Times New Roman" w:cs="Times New Roman"/>
                <w:sz w:val="16"/>
                <w:szCs w:val="16"/>
                <w:lang w:eastAsia="en-US"/>
              </w:rPr>
              <w:t xml:space="preserve">ской деятельности; </w:t>
            </w:r>
          </w:p>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lang w:eastAsia="en-US"/>
              </w:rPr>
              <w:t>информированию потреб</w:t>
            </w:r>
            <w:r w:rsidRPr="00E63680">
              <w:rPr>
                <w:rFonts w:ascii="Times New Roman" w:hAnsi="Times New Roman" w:cs="Times New Roman"/>
                <w:sz w:val="16"/>
                <w:szCs w:val="16"/>
                <w:lang w:eastAsia="en-US"/>
              </w:rPr>
              <w:t>и</w:t>
            </w:r>
            <w:r w:rsidRPr="00E63680">
              <w:rPr>
                <w:rFonts w:ascii="Times New Roman" w:hAnsi="Times New Roman" w:cs="Times New Roman"/>
                <w:sz w:val="16"/>
                <w:szCs w:val="16"/>
                <w:lang w:eastAsia="en-US"/>
              </w:rPr>
              <w:t xml:space="preserve">телей </w:t>
            </w:r>
            <w:r w:rsidRPr="00E63680">
              <w:rPr>
                <w:rFonts w:ascii="Times New Roman" w:hAnsi="Times New Roman" w:cs="Times New Roman"/>
                <w:spacing w:val="-2"/>
                <w:sz w:val="16"/>
                <w:szCs w:val="16"/>
                <w:lang w:eastAsia="en-US"/>
              </w:rPr>
              <w:t>услуг, обеспечению пр</w:t>
            </w:r>
            <w:r w:rsidRPr="00E63680">
              <w:rPr>
                <w:rFonts w:ascii="Times New Roman" w:hAnsi="Times New Roman" w:cs="Times New Roman"/>
                <w:spacing w:val="-2"/>
                <w:sz w:val="16"/>
                <w:szCs w:val="16"/>
                <w:lang w:eastAsia="en-US"/>
              </w:rPr>
              <w:t>о</w:t>
            </w:r>
            <w:r w:rsidRPr="00E63680">
              <w:rPr>
                <w:rFonts w:ascii="Times New Roman" w:hAnsi="Times New Roman" w:cs="Times New Roman"/>
                <w:spacing w:val="-2"/>
                <w:sz w:val="16"/>
                <w:szCs w:val="16"/>
                <w:lang w:eastAsia="en-US"/>
              </w:rPr>
              <w:t xml:space="preserve">зрачности </w:t>
            </w:r>
            <w:r w:rsidRPr="00E63680">
              <w:rPr>
                <w:rFonts w:ascii="Times New Roman" w:hAnsi="Times New Roman" w:cs="Times New Roman"/>
                <w:sz w:val="16"/>
                <w:szCs w:val="16"/>
                <w:lang w:eastAsia="en-US"/>
              </w:rPr>
              <w:t>деятельности организаций, модернизации с</w:t>
            </w:r>
            <w:r w:rsidRPr="00E63680">
              <w:rPr>
                <w:rFonts w:ascii="Times New Roman" w:hAnsi="Times New Roman" w:cs="Times New Roman"/>
                <w:sz w:val="16"/>
                <w:szCs w:val="16"/>
                <w:lang w:eastAsia="en-US"/>
              </w:rPr>
              <w:t>и</w:t>
            </w:r>
            <w:r w:rsidRPr="00E63680">
              <w:rPr>
                <w:rFonts w:ascii="Times New Roman" w:hAnsi="Times New Roman" w:cs="Times New Roman"/>
                <w:sz w:val="16"/>
                <w:szCs w:val="16"/>
                <w:lang w:eastAsia="en-US"/>
              </w:rPr>
              <w:t xml:space="preserve">стемы </w:t>
            </w:r>
            <w:r w:rsidRPr="00E63680">
              <w:rPr>
                <w:rFonts w:ascii="Times New Roman" w:hAnsi="Times New Roman" w:cs="Times New Roman"/>
                <w:spacing w:val="-6"/>
                <w:sz w:val="16"/>
                <w:szCs w:val="16"/>
                <w:lang w:eastAsia="en-US"/>
              </w:rPr>
              <w:t>организации летнего образовательного</w:t>
            </w:r>
            <w:r w:rsidRPr="00E63680">
              <w:rPr>
                <w:rFonts w:ascii="Times New Roman" w:hAnsi="Times New Roman" w:cs="Times New Roman"/>
                <w:sz w:val="16"/>
                <w:szCs w:val="16"/>
                <w:lang w:eastAsia="en-US"/>
              </w:rPr>
              <w:t xml:space="preserve"> отдыха д</w:t>
            </w:r>
            <w:r w:rsidRPr="00E63680">
              <w:rPr>
                <w:rFonts w:ascii="Times New Roman" w:hAnsi="Times New Roman" w:cs="Times New Roman"/>
                <w:sz w:val="16"/>
                <w:szCs w:val="16"/>
                <w:lang w:eastAsia="en-US"/>
              </w:rPr>
              <w:t>е</w:t>
            </w:r>
            <w:r w:rsidRPr="00E63680">
              <w:rPr>
                <w:rFonts w:ascii="Times New Roman" w:hAnsi="Times New Roman" w:cs="Times New Roman"/>
                <w:sz w:val="16"/>
                <w:szCs w:val="16"/>
                <w:lang w:eastAsia="en-US"/>
              </w:rPr>
              <w:t>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1.1.3.</w:t>
            </w:r>
          </w:p>
        </w:tc>
        <w:tc>
          <w:tcPr>
            <w:tcW w:w="192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r w:rsidRPr="00E63680">
              <w:rPr>
                <w:spacing w:val="-10"/>
                <w:sz w:val="16"/>
                <w:szCs w:val="16"/>
                <w:lang w:eastAsia="en-US"/>
              </w:rPr>
              <w:t>Мониторинг и оценка эффе</w:t>
            </w:r>
            <w:r w:rsidRPr="00E63680">
              <w:rPr>
                <w:spacing w:val="-10"/>
                <w:sz w:val="16"/>
                <w:szCs w:val="16"/>
                <w:lang w:eastAsia="en-US"/>
              </w:rPr>
              <w:t>к</w:t>
            </w:r>
            <w:r w:rsidRPr="00E63680">
              <w:rPr>
                <w:spacing w:val="-10"/>
                <w:sz w:val="16"/>
                <w:szCs w:val="16"/>
                <w:lang w:eastAsia="en-US"/>
              </w:rPr>
              <w:t>тивности</w:t>
            </w:r>
            <w:r w:rsidRPr="00E63680">
              <w:rPr>
                <w:sz w:val="16"/>
                <w:szCs w:val="16"/>
                <w:lang w:eastAsia="en-US"/>
              </w:rPr>
              <w:t xml:space="preserve"> реализации муниципальной подпр</w:t>
            </w:r>
            <w:r w:rsidRPr="00E63680">
              <w:rPr>
                <w:sz w:val="16"/>
                <w:szCs w:val="16"/>
                <w:lang w:eastAsia="en-US"/>
              </w:rPr>
              <w:t>о</w:t>
            </w:r>
            <w:r w:rsidRPr="00E63680">
              <w:rPr>
                <w:sz w:val="16"/>
                <w:szCs w:val="16"/>
                <w:lang w:eastAsia="en-US"/>
              </w:rPr>
              <w:t>граммы</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both"/>
              <w:rPr>
                <w:rFonts w:ascii="Times New Roman" w:hAnsi="Times New Roman" w:cs="Times New Roman"/>
                <w:sz w:val="16"/>
                <w:szCs w:val="16"/>
                <w:lang w:eastAsia="en-US"/>
              </w:rPr>
            </w:pPr>
            <w:r w:rsidRPr="00E63680">
              <w:rPr>
                <w:rFonts w:ascii="Times New Roman" w:hAnsi="Times New Roman" w:cs="Times New Roman"/>
                <w:sz w:val="16"/>
                <w:szCs w:val="16"/>
                <w:lang w:eastAsia="en-US"/>
              </w:rPr>
              <w:t>Разработка и внедрение системы нез</w:t>
            </w:r>
            <w:r w:rsidRPr="00E63680">
              <w:rPr>
                <w:rFonts w:ascii="Times New Roman" w:hAnsi="Times New Roman" w:cs="Times New Roman"/>
                <w:sz w:val="16"/>
                <w:szCs w:val="16"/>
                <w:lang w:eastAsia="en-US"/>
              </w:rPr>
              <w:t>а</w:t>
            </w:r>
            <w:r w:rsidRPr="00E63680">
              <w:rPr>
                <w:rFonts w:ascii="Times New Roman" w:hAnsi="Times New Roman" w:cs="Times New Roman"/>
                <w:sz w:val="16"/>
                <w:szCs w:val="16"/>
                <w:lang w:eastAsia="en-US"/>
              </w:rPr>
              <w:t>висимой оценки качества дополн</w:t>
            </w:r>
            <w:r w:rsidRPr="00E63680">
              <w:rPr>
                <w:rFonts w:ascii="Times New Roman" w:hAnsi="Times New Roman" w:cs="Times New Roman"/>
                <w:sz w:val="16"/>
                <w:szCs w:val="16"/>
                <w:lang w:eastAsia="en-US"/>
              </w:rPr>
              <w:t>и</w:t>
            </w:r>
            <w:r w:rsidRPr="00E63680">
              <w:rPr>
                <w:rFonts w:ascii="Times New Roman" w:hAnsi="Times New Roman" w:cs="Times New Roman"/>
                <w:sz w:val="16"/>
                <w:szCs w:val="16"/>
                <w:lang w:eastAsia="en-US"/>
              </w:rPr>
              <w:t xml:space="preserve">тельного  образования детей: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t>2.</w:t>
            </w:r>
          </w:p>
        </w:tc>
        <w:tc>
          <w:tcPr>
            <w:tcW w:w="9530" w:type="dxa"/>
            <w:gridSpan w:val="28"/>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rPr>
                <w:rFonts w:eastAsia="Calibri"/>
                <w:b/>
                <w:sz w:val="16"/>
                <w:szCs w:val="16"/>
                <w:lang w:eastAsia="en-US"/>
              </w:rPr>
            </w:pPr>
            <w:r w:rsidRPr="00E63680">
              <w:rPr>
                <w:b/>
                <w:sz w:val="16"/>
                <w:szCs w:val="16"/>
              </w:rPr>
              <w:t>Создание условий для развития молодых талантов и детей с высокой мотивацией к обучению</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2.1.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both"/>
              <w:rPr>
                <w:rFonts w:ascii="Times New Roman" w:hAnsi="Times New Roman" w:cs="Times New Roman"/>
                <w:spacing w:val="-6"/>
                <w:sz w:val="16"/>
                <w:szCs w:val="16"/>
              </w:rPr>
            </w:pPr>
            <w:r w:rsidRPr="00E63680">
              <w:rPr>
                <w:rFonts w:ascii="Times New Roman" w:hAnsi="Times New Roman" w:cs="Times New Roman"/>
                <w:spacing w:val="-6"/>
                <w:sz w:val="16"/>
                <w:szCs w:val="16"/>
              </w:rPr>
              <w:t>Реализация Концепции о</w:t>
            </w:r>
            <w:r w:rsidRPr="00E63680">
              <w:rPr>
                <w:rFonts w:ascii="Times New Roman" w:hAnsi="Times New Roman" w:cs="Times New Roman"/>
                <w:spacing w:val="-6"/>
                <w:sz w:val="16"/>
                <w:szCs w:val="16"/>
              </w:rPr>
              <w:t>б</w:t>
            </w:r>
            <w:r w:rsidRPr="00E63680">
              <w:rPr>
                <w:rFonts w:ascii="Times New Roman" w:hAnsi="Times New Roman" w:cs="Times New Roman"/>
                <w:spacing w:val="-6"/>
                <w:sz w:val="16"/>
                <w:szCs w:val="16"/>
              </w:rPr>
              <w:t>щенациональной системы выявления и развития молодых тала</w:t>
            </w:r>
            <w:r w:rsidRPr="00E63680">
              <w:rPr>
                <w:rFonts w:ascii="Times New Roman" w:hAnsi="Times New Roman" w:cs="Times New Roman"/>
                <w:spacing w:val="-6"/>
                <w:sz w:val="16"/>
                <w:szCs w:val="16"/>
              </w:rPr>
              <w:t>н</w:t>
            </w:r>
            <w:r w:rsidRPr="00E63680">
              <w:rPr>
                <w:rFonts w:ascii="Times New Roman" w:hAnsi="Times New Roman" w:cs="Times New Roman"/>
                <w:spacing w:val="-6"/>
                <w:sz w:val="16"/>
                <w:szCs w:val="16"/>
              </w:rPr>
              <w:t xml:space="preserve">тов </w:t>
            </w:r>
          </w:p>
        </w:tc>
        <w:tc>
          <w:tcPr>
            <w:tcW w:w="630"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601"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59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656"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572" w:type="dxa"/>
            <w:gridSpan w:val="3"/>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699"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74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50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rPr>
                <w:sz w:val="16"/>
                <w:szCs w:val="16"/>
              </w:rPr>
            </w:pPr>
          </w:p>
        </w:tc>
        <w:tc>
          <w:tcPr>
            <w:tcW w:w="62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rPr>
                <w:sz w:val="16"/>
                <w:szCs w:val="16"/>
              </w:rPr>
            </w:pP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after="120"/>
              <w:jc w:val="center"/>
              <w:rPr>
                <w:sz w:val="16"/>
                <w:szCs w:val="16"/>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after="120"/>
              <w:jc w:val="center"/>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jc w:val="both"/>
              <w:rPr>
                <w:sz w:val="16"/>
                <w:szCs w:val="16"/>
                <w:lang w:eastAsia="en-US"/>
              </w:rPr>
            </w:pPr>
            <w:r w:rsidRPr="00E63680">
              <w:rPr>
                <w:sz w:val="16"/>
                <w:szCs w:val="16"/>
                <w:lang w:eastAsia="en-US"/>
              </w:rPr>
              <w:t>Реализация подпрограммы «Развитие дополнительн</w:t>
            </w:r>
            <w:r w:rsidRPr="00E63680">
              <w:rPr>
                <w:sz w:val="16"/>
                <w:szCs w:val="16"/>
                <w:lang w:eastAsia="en-US"/>
              </w:rPr>
              <w:t>о</w:t>
            </w:r>
            <w:r w:rsidRPr="00E63680">
              <w:rPr>
                <w:sz w:val="16"/>
                <w:szCs w:val="16"/>
                <w:lang w:eastAsia="en-US"/>
              </w:rPr>
              <w:t>го образования в Любытинском муниц</w:t>
            </w:r>
            <w:r w:rsidRPr="00E63680">
              <w:rPr>
                <w:sz w:val="16"/>
                <w:szCs w:val="16"/>
                <w:lang w:eastAsia="en-US"/>
              </w:rPr>
              <w:t>и</w:t>
            </w:r>
            <w:r w:rsidRPr="00E63680">
              <w:rPr>
                <w:sz w:val="16"/>
                <w:szCs w:val="16"/>
                <w:lang w:eastAsia="en-US"/>
              </w:rPr>
              <w:t>пальном районе»</w:t>
            </w:r>
          </w:p>
          <w:p w:rsidR="000E0CA5" w:rsidRPr="00E63680" w:rsidRDefault="000E0CA5" w:rsidP="000E0CA5">
            <w:pPr>
              <w:widowControl w:val="0"/>
              <w:autoSpaceDE w:val="0"/>
              <w:autoSpaceDN w:val="0"/>
              <w:adjustRightInd w:val="0"/>
              <w:spacing w:before="120" w:line="240" w:lineRule="exact"/>
              <w:jc w:val="both"/>
              <w:rPr>
                <w:rFonts w:eastAsia="Calibri"/>
                <w:sz w:val="16"/>
                <w:szCs w:val="16"/>
                <w:lang w:eastAsia="en-US"/>
              </w:rPr>
            </w:pPr>
            <w:r w:rsidRPr="00E63680">
              <w:rPr>
                <w:sz w:val="16"/>
                <w:szCs w:val="16"/>
                <w:lang w:eastAsia="en-US"/>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both"/>
              <w:rPr>
                <w:rFonts w:eastAsia="Calibri"/>
                <w:sz w:val="16"/>
                <w:szCs w:val="16"/>
                <w:lang w:eastAsia="en-US"/>
              </w:rPr>
            </w:pPr>
            <w:r w:rsidRPr="00E63680">
              <w:rPr>
                <w:rFonts w:eastAsia="Calibri"/>
                <w:sz w:val="16"/>
                <w:szCs w:val="16"/>
                <w:lang w:eastAsia="en-US"/>
              </w:rPr>
              <w:t>0,589</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both"/>
              <w:rPr>
                <w:rFonts w:eastAsia="Calibri"/>
                <w:sz w:val="16"/>
                <w:szCs w:val="16"/>
                <w:lang w:eastAsia="en-US"/>
              </w:rPr>
            </w:pPr>
            <w:r w:rsidRPr="00E63680">
              <w:rPr>
                <w:rFonts w:eastAsia="Calibri"/>
                <w:sz w:val="16"/>
                <w:szCs w:val="16"/>
                <w:lang w:eastAsia="en-US"/>
              </w:rPr>
              <w:t>0,493</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both"/>
              <w:rPr>
                <w:rFonts w:eastAsia="Calibri"/>
                <w:sz w:val="16"/>
                <w:szCs w:val="16"/>
                <w:lang w:eastAsia="en-US"/>
              </w:rPr>
            </w:pPr>
            <w:r w:rsidRPr="00E63680">
              <w:rPr>
                <w:rFonts w:eastAsia="Calibri"/>
                <w:sz w:val="16"/>
                <w:szCs w:val="16"/>
                <w:lang w:eastAsia="en-US"/>
              </w:rPr>
              <w:t>0,493</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both"/>
              <w:rPr>
                <w:rFonts w:eastAsia="Calibri"/>
                <w:sz w:val="16"/>
                <w:szCs w:val="16"/>
                <w:lang w:eastAsia="en-US"/>
              </w:rPr>
            </w:pPr>
            <w:r w:rsidRPr="00E63680">
              <w:rPr>
                <w:rFonts w:eastAsia="Calibri"/>
                <w:sz w:val="16"/>
                <w:szCs w:val="16"/>
                <w:lang w:eastAsia="en-US"/>
              </w:rPr>
              <w:t>0,437</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both"/>
              <w:rPr>
                <w:rFonts w:eastAsia="Calibri"/>
                <w:sz w:val="16"/>
                <w:szCs w:val="16"/>
                <w:lang w:eastAsia="en-US"/>
              </w:rPr>
            </w:pPr>
            <w:r w:rsidRPr="00E63680">
              <w:rPr>
                <w:rFonts w:eastAsia="Calibri"/>
                <w:sz w:val="16"/>
                <w:szCs w:val="16"/>
                <w:lang w:eastAsia="en-US"/>
              </w:rPr>
              <w:t>0,437</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0,462</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61" w:right="-8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61" w:right="-87"/>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2.1.2.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sz w:val="16"/>
                <w:szCs w:val="16"/>
                <w:lang w:eastAsia="en-US"/>
              </w:rPr>
            </w:pPr>
            <w:r w:rsidRPr="00E63680">
              <w:rPr>
                <w:spacing w:val="-6"/>
                <w:sz w:val="16"/>
                <w:szCs w:val="16"/>
                <w:lang w:eastAsia="en-US"/>
              </w:rPr>
              <w:t>Реализация подпрограммы «Вовлечение молодежи Любытинского района в соц</w:t>
            </w:r>
            <w:r w:rsidRPr="00E63680">
              <w:rPr>
                <w:spacing w:val="-6"/>
                <w:sz w:val="16"/>
                <w:szCs w:val="16"/>
                <w:lang w:eastAsia="en-US"/>
              </w:rPr>
              <w:t>и</w:t>
            </w:r>
            <w:r w:rsidRPr="00E63680">
              <w:rPr>
                <w:spacing w:val="-6"/>
                <w:sz w:val="16"/>
                <w:szCs w:val="16"/>
                <w:lang w:eastAsia="en-US"/>
              </w:rPr>
              <w:t>альную практику» муниц</w:t>
            </w:r>
            <w:r w:rsidRPr="00E63680">
              <w:rPr>
                <w:spacing w:val="-6"/>
                <w:sz w:val="16"/>
                <w:szCs w:val="16"/>
                <w:lang w:eastAsia="en-US"/>
              </w:rPr>
              <w:t>и</w:t>
            </w:r>
            <w:r w:rsidRPr="00E63680">
              <w:rPr>
                <w:spacing w:val="-6"/>
                <w:sz w:val="16"/>
                <w:szCs w:val="16"/>
                <w:lang w:eastAsia="en-US"/>
              </w:rPr>
              <w:t>пальной программы Любытинского района «Разв</w:t>
            </w:r>
            <w:r w:rsidRPr="00E63680">
              <w:rPr>
                <w:spacing w:val="-6"/>
                <w:sz w:val="16"/>
                <w:szCs w:val="16"/>
                <w:lang w:eastAsia="en-US"/>
              </w:rPr>
              <w:t>и</w:t>
            </w:r>
            <w:r w:rsidRPr="00E63680">
              <w:rPr>
                <w:spacing w:val="-6"/>
                <w:sz w:val="16"/>
                <w:szCs w:val="16"/>
                <w:lang w:eastAsia="en-US"/>
              </w:rPr>
              <w:t>тие образования и молодежной политики в Люб</w:t>
            </w:r>
            <w:r w:rsidRPr="00E63680">
              <w:rPr>
                <w:spacing w:val="-6"/>
                <w:sz w:val="16"/>
                <w:szCs w:val="16"/>
                <w:lang w:eastAsia="en-US"/>
              </w:rPr>
              <w:t>ы</w:t>
            </w:r>
            <w:r w:rsidRPr="00E63680">
              <w:rPr>
                <w:spacing w:val="-6"/>
                <w:sz w:val="16"/>
                <w:szCs w:val="16"/>
                <w:lang w:eastAsia="en-US"/>
              </w:rPr>
              <w:t>тинском районе на 2014-2020 г</w:t>
            </w:r>
            <w:r w:rsidRPr="00E63680">
              <w:rPr>
                <w:spacing w:val="-6"/>
                <w:sz w:val="16"/>
                <w:szCs w:val="16"/>
                <w:lang w:eastAsia="en-US"/>
              </w:rPr>
              <w:t>о</w:t>
            </w:r>
            <w:r w:rsidRPr="00E63680">
              <w:rPr>
                <w:spacing w:val="-6"/>
                <w:sz w:val="16"/>
                <w:szCs w:val="16"/>
                <w:lang w:eastAsia="en-US"/>
              </w:rPr>
              <w:t>ды»</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0,034</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ind w:left="-46" w:right="-87"/>
              <w:jc w:val="center"/>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ind w:left="-46" w:right="-87"/>
              <w:jc w:val="center"/>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46" w:right="-87" w:hanging="119"/>
              <w:jc w:val="center"/>
              <w:rPr>
                <w:rFonts w:eastAsia="Calibri"/>
                <w:sz w:val="16"/>
                <w:szCs w:val="16"/>
                <w:lang w:eastAsia="en-US"/>
              </w:rPr>
            </w:pPr>
            <w:r w:rsidRPr="00E63680">
              <w:rPr>
                <w:rFonts w:eastAsia="Calibri"/>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46" w:right="-87"/>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t>3.</w:t>
            </w: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b/>
                <w:sz w:val="16"/>
                <w:szCs w:val="16"/>
                <w:lang w:eastAsia="en-US"/>
              </w:rPr>
            </w:pPr>
            <w:r w:rsidRPr="00E63680">
              <w:rPr>
                <w:b/>
                <w:sz w:val="16"/>
                <w:szCs w:val="16"/>
              </w:rPr>
              <w:t>Введение эффективного контракта в системе дополнительного образования детей</w:t>
            </w:r>
          </w:p>
        </w:tc>
      </w:tr>
      <w:tr w:rsidR="000E0CA5" w:rsidRPr="00E63680" w:rsidTr="000E0CA5">
        <w:trPr>
          <w:gridAfter w:val="1"/>
          <w:wAfter w:w="54" w:type="dxa"/>
          <w:jc w:val="center"/>
        </w:trPr>
        <w:tc>
          <w:tcPr>
            <w:tcW w:w="732"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lastRenderedPageBreak/>
              <w:t>3.1.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jc w:val="both"/>
              <w:rPr>
                <w:rFonts w:ascii="Times New Roman" w:hAnsi="Times New Roman" w:cs="Times New Roman"/>
                <w:sz w:val="16"/>
                <w:szCs w:val="16"/>
              </w:rPr>
            </w:pPr>
            <w:r w:rsidRPr="00E63680">
              <w:rPr>
                <w:rFonts w:ascii="Times New Roman" w:hAnsi="Times New Roman" w:cs="Times New Roman"/>
                <w:sz w:val="16"/>
                <w:szCs w:val="16"/>
              </w:rPr>
              <w:t xml:space="preserve">Внедрение </w:t>
            </w:r>
            <w:r w:rsidRPr="00E63680">
              <w:rPr>
                <w:rFonts w:ascii="Times New Roman" w:hAnsi="Times New Roman" w:cs="Times New Roman"/>
                <w:spacing w:val="-6"/>
                <w:sz w:val="16"/>
                <w:szCs w:val="16"/>
              </w:rPr>
              <w:t>механизмов эффе</w:t>
            </w:r>
            <w:r w:rsidRPr="00E63680">
              <w:rPr>
                <w:rFonts w:ascii="Times New Roman" w:hAnsi="Times New Roman" w:cs="Times New Roman"/>
                <w:spacing w:val="-6"/>
                <w:sz w:val="16"/>
                <w:szCs w:val="16"/>
              </w:rPr>
              <w:t>к</w:t>
            </w:r>
            <w:r w:rsidRPr="00E63680">
              <w:rPr>
                <w:rFonts w:ascii="Times New Roman" w:hAnsi="Times New Roman" w:cs="Times New Roman"/>
                <w:spacing w:val="-6"/>
                <w:sz w:val="16"/>
                <w:szCs w:val="16"/>
              </w:rPr>
              <w:t>тивного контракта с педагогическими работник</w:t>
            </w:r>
            <w:r w:rsidRPr="00E63680">
              <w:rPr>
                <w:rFonts w:ascii="Times New Roman" w:hAnsi="Times New Roman" w:cs="Times New Roman"/>
                <w:spacing w:val="-6"/>
                <w:sz w:val="16"/>
                <w:szCs w:val="16"/>
              </w:rPr>
              <w:t>а</w:t>
            </w:r>
            <w:r w:rsidRPr="00E63680">
              <w:rPr>
                <w:rFonts w:ascii="Times New Roman" w:hAnsi="Times New Roman" w:cs="Times New Roman"/>
                <w:spacing w:val="-6"/>
                <w:sz w:val="16"/>
                <w:szCs w:val="16"/>
              </w:rPr>
              <w:t xml:space="preserve">ми </w:t>
            </w:r>
            <w:r w:rsidRPr="00E63680">
              <w:rPr>
                <w:rFonts w:ascii="Times New Roman" w:hAnsi="Times New Roman" w:cs="Times New Roman"/>
                <w:spacing w:val="-12"/>
                <w:sz w:val="16"/>
                <w:szCs w:val="16"/>
              </w:rPr>
              <w:t xml:space="preserve">муниципальных </w:t>
            </w:r>
            <w:r w:rsidRPr="00E63680">
              <w:rPr>
                <w:rFonts w:ascii="Times New Roman" w:hAnsi="Times New Roman" w:cs="Times New Roman"/>
                <w:spacing w:val="-6"/>
                <w:sz w:val="16"/>
                <w:szCs w:val="16"/>
              </w:rPr>
              <w:t>организ</w:t>
            </w:r>
            <w:r w:rsidRPr="00E63680">
              <w:rPr>
                <w:rFonts w:ascii="Times New Roman" w:hAnsi="Times New Roman" w:cs="Times New Roman"/>
                <w:spacing w:val="-6"/>
                <w:sz w:val="16"/>
                <w:szCs w:val="16"/>
              </w:rPr>
              <w:t>а</w:t>
            </w:r>
            <w:r w:rsidRPr="00E63680">
              <w:rPr>
                <w:rFonts w:ascii="Times New Roman" w:hAnsi="Times New Roman" w:cs="Times New Roman"/>
                <w:spacing w:val="-6"/>
                <w:sz w:val="16"/>
                <w:szCs w:val="16"/>
              </w:rPr>
              <w:t>ций дополнительного обр</w:t>
            </w:r>
            <w:r w:rsidRPr="00E63680">
              <w:rPr>
                <w:rFonts w:ascii="Times New Roman" w:hAnsi="Times New Roman" w:cs="Times New Roman"/>
                <w:spacing w:val="-6"/>
                <w:sz w:val="16"/>
                <w:szCs w:val="16"/>
              </w:rPr>
              <w:t>а</w:t>
            </w:r>
            <w:r w:rsidRPr="00E63680">
              <w:rPr>
                <w:rFonts w:ascii="Times New Roman" w:hAnsi="Times New Roman" w:cs="Times New Roman"/>
                <w:spacing w:val="-6"/>
                <w:sz w:val="16"/>
                <w:szCs w:val="16"/>
              </w:rPr>
              <w:t>зования детей:</w:t>
            </w:r>
            <w:r w:rsidRPr="00E63680">
              <w:rPr>
                <w:rFonts w:ascii="Times New Roman" w:hAnsi="Times New Roman" w:cs="Times New Roman"/>
                <w:sz w:val="16"/>
                <w:szCs w:val="16"/>
              </w:rPr>
              <w:t xml:space="preserve"> </w:t>
            </w:r>
          </w:p>
        </w:tc>
        <w:tc>
          <w:tcPr>
            <w:tcW w:w="64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0,416</w:t>
            </w:r>
          </w:p>
        </w:tc>
        <w:tc>
          <w:tcPr>
            <w:tcW w:w="611"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0,010</w:t>
            </w:r>
          </w:p>
        </w:tc>
        <w:tc>
          <w:tcPr>
            <w:tcW w:w="58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0,179</w:t>
            </w:r>
          </w:p>
        </w:tc>
        <w:tc>
          <w:tcPr>
            <w:tcW w:w="638"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0,004</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0,048</w:t>
            </w:r>
          </w:p>
        </w:tc>
        <w:tc>
          <w:tcPr>
            <w:tcW w:w="546"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0,198</w:t>
            </w:r>
          </w:p>
        </w:tc>
        <w:tc>
          <w:tcPr>
            <w:tcW w:w="735" w:type="dxa"/>
            <w:gridSpan w:val="4"/>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0,003</w:t>
            </w:r>
          </w:p>
        </w:tc>
        <w:tc>
          <w:tcPr>
            <w:tcW w:w="7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0,056</w:t>
            </w:r>
          </w:p>
        </w:tc>
        <w:tc>
          <w:tcPr>
            <w:tcW w:w="501"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0,082</w:t>
            </w:r>
          </w:p>
        </w:tc>
        <w:tc>
          <w:tcPr>
            <w:tcW w:w="61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0,088</w:t>
            </w:r>
          </w:p>
        </w:tc>
        <w:tc>
          <w:tcPr>
            <w:tcW w:w="39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0,0838</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0,0327-</w:t>
            </w:r>
          </w:p>
        </w:tc>
        <w:tc>
          <w:tcPr>
            <w:tcW w:w="430"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28"/>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3.1.1.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sz w:val="16"/>
                <w:szCs w:val="16"/>
                <w:lang w:eastAsia="en-US"/>
              </w:rPr>
            </w:pPr>
            <w:r w:rsidRPr="00E63680">
              <w:rPr>
                <w:sz w:val="16"/>
                <w:szCs w:val="16"/>
                <w:lang w:eastAsia="en-US"/>
              </w:rPr>
              <w:t>Внедрение моделей эффе</w:t>
            </w:r>
            <w:r w:rsidRPr="00E63680">
              <w:rPr>
                <w:sz w:val="16"/>
                <w:szCs w:val="16"/>
                <w:lang w:eastAsia="en-US"/>
              </w:rPr>
              <w:t>к</w:t>
            </w:r>
            <w:r w:rsidRPr="00E63680">
              <w:rPr>
                <w:sz w:val="16"/>
                <w:szCs w:val="16"/>
                <w:lang w:eastAsia="en-US"/>
              </w:rPr>
              <w:t>тивного контракта в д</w:t>
            </w:r>
            <w:r w:rsidRPr="00E63680">
              <w:rPr>
                <w:sz w:val="16"/>
                <w:szCs w:val="16"/>
                <w:lang w:eastAsia="en-US"/>
              </w:rPr>
              <w:t>о</w:t>
            </w:r>
            <w:r w:rsidRPr="00E63680">
              <w:rPr>
                <w:sz w:val="16"/>
                <w:szCs w:val="16"/>
                <w:lang w:eastAsia="en-US"/>
              </w:rPr>
              <w:t>полнительном образовании д</w:t>
            </w:r>
            <w:r w:rsidRPr="00E63680">
              <w:rPr>
                <w:sz w:val="16"/>
                <w:szCs w:val="16"/>
                <w:lang w:eastAsia="en-US"/>
              </w:rPr>
              <w:t>е</w:t>
            </w:r>
            <w:r w:rsidRPr="00E63680">
              <w:rPr>
                <w:sz w:val="16"/>
                <w:szCs w:val="16"/>
                <w:lang w:eastAsia="en-US"/>
              </w:rPr>
              <w:t>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3.1.2.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sz w:val="16"/>
                <w:szCs w:val="16"/>
                <w:lang w:eastAsia="en-US"/>
              </w:rPr>
            </w:pPr>
            <w:r w:rsidRPr="00E63680">
              <w:rPr>
                <w:sz w:val="16"/>
                <w:szCs w:val="16"/>
              </w:rPr>
              <w:t>Внедрение моделей эффе</w:t>
            </w:r>
            <w:r w:rsidRPr="00E63680">
              <w:rPr>
                <w:sz w:val="16"/>
                <w:szCs w:val="16"/>
              </w:rPr>
              <w:t>к</w:t>
            </w:r>
            <w:r w:rsidRPr="00E63680">
              <w:rPr>
                <w:sz w:val="16"/>
                <w:szCs w:val="16"/>
              </w:rPr>
              <w:t>тивного контракта в д</w:t>
            </w:r>
            <w:r w:rsidRPr="00E63680">
              <w:rPr>
                <w:sz w:val="16"/>
                <w:szCs w:val="16"/>
              </w:rPr>
              <w:t>о</w:t>
            </w:r>
            <w:r w:rsidRPr="00E63680">
              <w:rPr>
                <w:sz w:val="16"/>
                <w:szCs w:val="16"/>
              </w:rPr>
              <w:t>полнительном образовании д</w:t>
            </w:r>
            <w:r w:rsidRPr="00E63680">
              <w:rPr>
                <w:sz w:val="16"/>
                <w:szCs w:val="16"/>
              </w:rPr>
              <w:t>е</w:t>
            </w:r>
            <w:r w:rsidRPr="00E63680">
              <w:rPr>
                <w:sz w:val="16"/>
                <w:szCs w:val="16"/>
              </w:rPr>
              <w:t>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before="120" w:line="240" w:lineRule="exact"/>
              <w:jc w:val="center"/>
              <w:rPr>
                <w:rFonts w:eastAsia="Calibri"/>
                <w:spacing w:val="-2"/>
                <w:sz w:val="16"/>
                <w:szCs w:val="16"/>
                <w:lang w:eastAsia="en-US"/>
              </w:rPr>
            </w:pPr>
            <w:r w:rsidRPr="00E63680">
              <w:rPr>
                <w:spacing w:val="-2"/>
                <w:sz w:val="16"/>
                <w:szCs w:val="16"/>
              </w:rPr>
              <w:t>3.1.3.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hd w:val="clear" w:color="auto" w:fill="FFFFFF"/>
              <w:spacing w:before="120" w:line="240" w:lineRule="exact"/>
              <w:jc w:val="both"/>
              <w:rPr>
                <w:rFonts w:eastAsia="Calibri"/>
                <w:sz w:val="16"/>
                <w:szCs w:val="16"/>
                <w:lang w:eastAsia="en-US"/>
              </w:rPr>
            </w:pPr>
            <w:r w:rsidRPr="00E63680">
              <w:rPr>
                <w:sz w:val="16"/>
                <w:szCs w:val="16"/>
                <w:lang w:eastAsia="en-US"/>
              </w:rPr>
              <w:t>Планирование дополн</w:t>
            </w:r>
            <w:r w:rsidRPr="00E63680">
              <w:rPr>
                <w:sz w:val="16"/>
                <w:szCs w:val="16"/>
                <w:lang w:eastAsia="en-US"/>
              </w:rPr>
              <w:t>и</w:t>
            </w:r>
            <w:r w:rsidRPr="00E63680">
              <w:rPr>
                <w:sz w:val="16"/>
                <w:szCs w:val="16"/>
                <w:lang w:eastAsia="en-US"/>
              </w:rPr>
              <w:t>тельных расходов на п</w:t>
            </w:r>
            <w:r w:rsidRPr="00E63680">
              <w:rPr>
                <w:sz w:val="16"/>
                <w:szCs w:val="16"/>
                <w:lang w:eastAsia="en-US"/>
              </w:rPr>
              <w:t>о</w:t>
            </w:r>
            <w:r w:rsidRPr="00E63680">
              <w:rPr>
                <w:sz w:val="16"/>
                <w:szCs w:val="16"/>
                <w:lang w:eastAsia="en-US"/>
              </w:rPr>
              <w:t>вышение оплаты труда педагогических работн</w:t>
            </w:r>
            <w:r w:rsidRPr="00E63680">
              <w:rPr>
                <w:sz w:val="16"/>
                <w:szCs w:val="16"/>
                <w:lang w:eastAsia="en-US"/>
              </w:rPr>
              <w:t>и</w:t>
            </w:r>
            <w:r w:rsidRPr="00E63680">
              <w:rPr>
                <w:sz w:val="16"/>
                <w:szCs w:val="16"/>
                <w:lang w:eastAsia="en-US"/>
              </w:rPr>
              <w:t>ков образовательных организаций дополнительн</w:t>
            </w:r>
            <w:r w:rsidRPr="00E63680">
              <w:rPr>
                <w:sz w:val="16"/>
                <w:szCs w:val="16"/>
                <w:lang w:eastAsia="en-US"/>
              </w:rPr>
              <w:t>о</w:t>
            </w:r>
            <w:r w:rsidRPr="00E63680">
              <w:rPr>
                <w:sz w:val="16"/>
                <w:szCs w:val="16"/>
                <w:lang w:eastAsia="en-US"/>
              </w:rPr>
              <w:t>го образования детей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0,416</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0,010</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0,179</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0,004</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0,048</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0,198</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0,003</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0,056</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0,082</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0,088</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0,0838</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0,0327-</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rFonts w:eastAsia="Calibri"/>
                <w:sz w:val="16"/>
                <w:szCs w:val="16"/>
                <w:lang w:eastAsia="en-US"/>
              </w:rPr>
              <w:t>-</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autoSpaceDE/>
              <w:adjustRightInd/>
              <w:spacing w:before="120" w:line="240" w:lineRule="exact"/>
              <w:jc w:val="both"/>
              <w:rPr>
                <w:rFonts w:ascii="Times New Roman" w:hAnsi="Times New Roman" w:cs="Times New Roman"/>
                <w:spacing w:val="-8"/>
                <w:sz w:val="16"/>
                <w:szCs w:val="16"/>
              </w:rPr>
            </w:pPr>
            <w:r w:rsidRPr="00E63680">
              <w:rPr>
                <w:rFonts w:ascii="Times New Roman" w:hAnsi="Times New Roman" w:cs="Times New Roman"/>
                <w:spacing w:val="-12"/>
                <w:sz w:val="16"/>
                <w:szCs w:val="16"/>
              </w:rPr>
              <w:t>Внедрение эффективного ко</w:t>
            </w:r>
            <w:r w:rsidRPr="00E63680">
              <w:rPr>
                <w:rFonts w:ascii="Times New Roman" w:hAnsi="Times New Roman" w:cs="Times New Roman"/>
                <w:spacing w:val="-12"/>
                <w:sz w:val="16"/>
                <w:szCs w:val="16"/>
              </w:rPr>
              <w:t>н</w:t>
            </w:r>
            <w:r w:rsidRPr="00E63680">
              <w:rPr>
                <w:rFonts w:ascii="Times New Roman" w:hAnsi="Times New Roman" w:cs="Times New Roman"/>
                <w:spacing w:val="-12"/>
                <w:sz w:val="16"/>
                <w:szCs w:val="16"/>
              </w:rPr>
              <w:t>тракта</w:t>
            </w:r>
            <w:r w:rsidRPr="00E63680">
              <w:rPr>
                <w:rFonts w:ascii="Times New Roman" w:hAnsi="Times New Roman" w:cs="Times New Roman"/>
                <w:spacing w:val="-8"/>
                <w:sz w:val="16"/>
                <w:szCs w:val="16"/>
              </w:rPr>
              <w:t xml:space="preserve"> </w:t>
            </w:r>
            <w:r w:rsidRPr="00E63680">
              <w:rPr>
                <w:rFonts w:ascii="Times New Roman" w:hAnsi="Times New Roman" w:cs="Times New Roman"/>
                <w:spacing w:val="-14"/>
                <w:sz w:val="16"/>
                <w:szCs w:val="16"/>
              </w:rPr>
              <w:t>с руководителями образ</w:t>
            </w:r>
            <w:r w:rsidRPr="00E63680">
              <w:rPr>
                <w:rFonts w:ascii="Times New Roman" w:hAnsi="Times New Roman" w:cs="Times New Roman"/>
                <w:spacing w:val="-14"/>
                <w:sz w:val="16"/>
                <w:szCs w:val="16"/>
              </w:rPr>
              <w:t>о</w:t>
            </w:r>
            <w:r w:rsidRPr="00E63680">
              <w:rPr>
                <w:rFonts w:ascii="Times New Roman" w:hAnsi="Times New Roman" w:cs="Times New Roman"/>
                <w:spacing w:val="-14"/>
                <w:sz w:val="16"/>
                <w:szCs w:val="16"/>
              </w:rPr>
              <w:t>вательных</w:t>
            </w:r>
            <w:r w:rsidRPr="00E63680">
              <w:rPr>
                <w:rFonts w:ascii="Times New Roman" w:hAnsi="Times New Roman" w:cs="Times New Roman"/>
                <w:spacing w:val="-8"/>
                <w:sz w:val="16"/>
                <w:szCs w:val="16"/>
              </w:rPr>
              <w:t xml:space="preserve"> организаций дополнител</w:t>
            </w:r>
            <w:r w:rsidRPr="00E63680">
              <w:rPr>
                <w:rFonts w:ascii="Times New Roman" w:hAnsi="Times New Roman" w:cs="Times New Roman"/>
                <w:spacing w:val="-8"/>
                <w:sz w:val="16"/>
                <w:szCs w:val="16"/>
              </w:rPr>
              <w:t>ь</w:t>
            </w:r>
            <w:r w:rsidRPr="00E63680">
              <w:rPr>
                <w:rFonts w:ascii="Times New Roman" w:hAnsi="Times New Roman" w:cs="Times New Roman"/>
                <w:spacing w:val="-8"/>
                <w:sz w:val="16"/>
                <w:szCs w:val="16"/>
              </w:rPr>
              <w:t xml:space="preserve">ного </w:t>
            </w:r>
            <w:r w:rsidRPr="00E63680">
              <w:rPr>
                <w:rFonts w:ascii="Times New Roman" w:hAnsi="Times New Roman" w:cs="Times New Roman"/>
                <w:spacing w:val="-8"/>
                <w:sz w:val="16"/>
                <w:szCs w:val="16"/>
              </w:rPr>
              <w:br/>
              <w:t>образования детей: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3.2.1.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sz w:val="16"/>
                <w:szCs w:val="16"/>
                <w:lang w:eastAsia="en-US"/>
              </w:rPr>
            </w:pPr>
            <w:r w:rsidRPr="00E63680">
              <w:rPr>
                <w:spacing w:val="-4"/>
                <w:sz w:val="16"/>
                <w:szCs w:val="16"/>
              </w:rPr>
              <w:t>Разработка и утверждение нормативных правовых актов по стимулированию руководителей образов</w:t>
            </w:r>
            <w:r w:rsidRPr="00E63680">
              <w:rPr>
                <w:spacing w:val="-4"/>
                <w:sz w:val="16"/>
                <w:szCs w:val="16"/>
              </w:rPr>
              <w:t>а</w:t>
            </w:r>
            <w:r w:rsidRPr="00E63680">
              <w:rPr>
                <w:spacing w:val="-4"/>
                <w:sz w:val="16"/>
                <w:szCs w:val="16"/>
              </w:rPr>
              <w:t>тельных организаций дополнительного обр</w:t>
            </w:r>
            <w:r w:rsidRPr="00E63680">
              <w:rPr>
                <w:spacing w:val="-4"/>
                <w:sz w:val="16"/>
                <w:szCs w:val="16"/>
              </w:rPr>
              <w:t>а</w:t>
            </w:r>
            <w:r w:rsidRPr="00E63680">
              <w:rPr>
                <w:spacing w:val="-4"/>
                <w:sz w:val="16"/>
                <w:szCs w:val="16"/>
              </w:rPr>
              <w:t>зования детей, направленных на установление вза</w:t>
            </w:r>
            <w:r w:rsidRPr="00E63680">
              <w:rPr>
                <w:spacing w:val="-4"/>
                <w:sz w:val="16"/>
                <w:szCs w:val="16"/>
              </w:rPr>
              <w:t>и</w:t>
            </w:r>
            <w:r w:rsidRPr="00E63680">
              <w:rPr>
                <w:spacing w:val="-4"/>
                <w:sz w:val="16"/>
                <w:szCs w:val="16"/>
              </w:rPr>
              <w:t>мосвязи между показателями качества предоставляемых муниципальных услуг орган</w:t>
            </w:r>
            <w:r w:rsidRPr="00E63680">
              <w:rPr>
                <w:spacing w:val="-4"/>
                <w:sz w:val="16"/>
                <w:szCs w:val="16"/>
              </w:rPr>
              <w:t>и</w:t>
            </w:r>
            <w:r w:rsidRPr="00E63680">
              <w:rPr>
                <w:spacing w:val="-4"/>
                <w:sz w:val="16"/>
                <w:szCs w:val="16"/>
              </w:rPr>
              <w:t>зацией и эффективностью деятельности руководителя образовательной организ</w:t>
            </w:r>
            <w:r w:rsidRPr="00E63680">
              <w:rPr>
                <w:spacing w:val="-4"/>
                <w:sz w:val="16"/>
                <w:szCs w:val="16"/>
              </w:rPr>
              <w:t>а</w:t>
            </w:r>
            <w:r w:rsidRPr="00E63680">
              <w:rPr>
                <w:spacing w:val="-4"/>
                <w:sz w:val="16"/>
                <w:szCs w:val="16"/>
              </w:rPr>
              <w:t>ции дополнительного обр</w:t>
            </w:r>
            <w:r w:rsidRPr="00E63680">
              <w:rPr>
                <w:spacing w:val="-4"/>
                <w:sz w:val="16"/>
                <w:szCs w:val="16"/>
              </w:rPr>
              <w:t>а</w:t>
            </w:r>
            <w:r w:rsidRPr="00E63680">
              <w:rPr>
                <w:spacing w:val="-4"/>
                <w:sz w:val="16"/>
                <w:szCs w:val="16"/>
              </w:rPr>
              <w:t xml:space="preserve">зования детей (в том числе по результатам </w:t>
            </w:r>
            <w:r w:rsidRPr="00E63680">
              <w:rPr>
                <w:spacing w:val="-4"/>
                <w:sz w:val="16"/>
                <w:szCs w:val="16"/>
              </w:rPr>
              <w:lastRenderedPageBreak/>
              <w:t>незав</w:t>
            </w:r>
            <w:r w:rsidRPr="00E63680">
              <w:rPr>
                <w:spacing w:val="-4"/>
                <w:sz w:val="16"/>
                <w:szCs w:val="16"/>
              </w:rPr>
              <w:t>и</w:t>
            </w:r>
            <w:r w:rsidRPr="00E63680">
              <w:rPr>
                <w:spacing w:val="-4"/>
                <w:sz w:val="16"/>
                <w:szCs w:val="16"/>
              </w:rPr>
              <w:t xml:space="preserve">симой оценки)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98"/>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98"/>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3.2.2.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pacing w:val="-8"/>
                <w:sz w:val="16"/>
                <w:szCs w:val="16"/>
              </w:rPr>
            </w:pPr>
            <w:r w:rsidRPr="00E63680">
              <w:rPr>
                <w:rFonts w:ascii="Times New Roman" w:hAnsi="Times New Roman" w:cs="Times New Roman"/>
                <w:spacing w:val="-8"/>
                <w:sz w:val="16"/>
                <w:szCs w:val="16"/>
              </w:rPr>
              <w:t>Проведение работы по закл</w:t>
            </w:r>
            <w:r w:rsidRPr="00E63680">
              <w:rPr>
                <w:rFonts w:ascii="Times New Roman" w:hAnsi="Times New Roman" w:cs="Times New Roman"/>
                <w:spacing w:val="-8"/>
                <w:sz w:val="16"/>
                <w:szCs w:val="16"/>
              </w:rPr>
              <w:t>ю</w:t>
            </w:r>
            <w:r w:rsidRPr="00E63680">
              <w:rPr>
                <w:rFonts w:ascii="Times New Roman" w:hAnsi="Times New Roman" w:cs="Times New Roman"/>
                <w:spacing w:val="-8"/>
                <w:sz w:val="16"/>
                <w:szCs w:val="16"/>
              </w:rPr>
              <w:t>чению трудовых договоров с руководителями муниципал</w:t>
            </w:r>
            <w:r w:rsidRPr="00E63680">
              <w:rPr>
                <w:rFonts w:ascii="Times New Roman" w:hAnsi="Times New Roman" w:cs="Times New Roman"/>
                <w:spacing w:val="-8"/>
                <w:sz w:val="16"/>
                <w:szCs w:val="16"/>
              </w:rPr>
              <w:t>ь</w:t>
            </w:r>
            <w:r w:rsidRPr="00E63680">
              <w:rPr>
                <w:rFonts w:ascii="Times New Roman" w:hAnsi="Times New Roman" w:cs="Times New Roman"/>
                <w:spacing w:val="-8"/>
                <w:sz w:val="16"/>
                <w:szCs w:val="16"/>
              </w:rPr>
              <w:t>ных организаций дополн</w:t>
            </w:r>
            <w:r w:rsidRPr="00E63680">
              <w:rPr>
                <w:rFonts w:ascii="Times New Roman" w:hAnsi="Times New Roman" w:cs="Times New Roman"/>
                <w:spacing w:val="-8"/>
                <w:sz w:val="16"/>
                <w:szCs w:val="16"/>
              </w:rPr>
              <w:t>и</w:t>
            </w:r>
            <w:r w:rsidRPr="00E63680">
              <w:rPr>
                <w:rFonts w:ascii="Times New Roman" w:hAnsi="Times New Roman" w:cs="Times New Roman"/>
                <w:spacing w:val="-8"/>
                <w:sz w:val="16"/>
                <w:szCs w:val="16"/>
              </w:rPr>
              <w:t>тельного образования детей в соответствии с типовой формой догов</w:t>
            </w:r>
            <w:r w:rsidRPr="00E63680">
              <w:rPr>
                <w:rFonts w:ascii="Times New Roman" w:hAnsi="Times New Roman" w:cs="Times New Roman"/>
                <w:spacing w:val="-8"/>
                <w:sz w:val="16"/>
                <w:szCs w:val="16"/>
              </w:rPr>
              <w:t>о</w:t>
            </w:r>
            <w:r w:rsidRPr="00E63680">
              <w:rPr>
                <w:rFonts w:ascii="Times New Roman" w:hAnsi="Times New Roman" w:cs="Times New Roman"/>
                <w:spacing w:val="-8"/>
                <w:sz w:val="16"/>
                <w:szCs w:val="16"/>
              </w:rPr>
              <w:t xml:space="preserve">ра </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3.3.</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Проведение аттестации педагогических работн</w:t>
            </w:r>
            <w:r w:rsidRPr="00E63680">
              <w:rPr>
                <w:rFonts w:ascii="Times New Roman" w:hAnsi="Times New Roman" w:cs="Times New Roman"/>
                <w:sz w:val="16"/>
                <w:szCs w:val="16"/>
              </w:rPr>
              <w:t>и</w:t>
            </w:r>
            <w:r w:rsidRPr="00E63680">
              <w:rPr>
                <w:rFonts w:ascii="Times New Roman" w:hAnsi="Times New Roman" w:cs="Times New Roman"/>
                <w:sz w:val="16"/>
                <w:szCs w:val="16"/>
              </w:rPr>
              <w:t>ков дополнительного образования детей с последующим пер</w:t>
            </w:r>
            <w:r w:rsidRPr="00E63680">
              <w:rPr>
                <w:rFonts w:ascii="Times New Roman" w:hAnsi="Times New Roman" w:cs="Times New Roman"/>
                <w:sz w:val="16"/>
                <w:szCs w:val="16"/>
              </w:rPr>
              <w:t>е</w:t>
            </w:r>
            <w:r w:rsidRPr="00E63680">
              <w:rPr>
                <w:rFonts w:ascii="Times New Roman" w:hAnsi="Times New Roman" w:cs="Times New Roman"/>
                <w:sz w:val="16"/>
                <w:szCs w:val="16"/>
              </w:rPr>
              <w:t>водом их на эффективный ко</w:t>
            </w:r>
            <w:r w:rsidRPr="00E63680">
              <w:rPr>
                <w:rFonts w:ascii="Times New Roman" w:hAnsi="Times New Roman" w:cs="Times New Roman"/>
                <w:sz w:val="16"/>
                <w:szCs w:val="16"/>
              </w:rPr>
              <w:t>н</w:t>
            </w:r>
            <w:r w:rsidRPr="00E63680">
              <w:rPr>
                <w:rFonts w:ascii="Times New Roman" w:hAnsi="Times New Roman" w:cs="Times New Roman"/>
                <w:sz w:val="16"/>
                <w:szCs w:val="16"/>
              </w:rPr>
              <w:t>тракт</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3.4.</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Осуществление меропри</w:t>
            </w:r>
            <w:r w:rsidRPr="00E63680">
              <w:rPr>
                <w:rFonts w:ascii="Times New Roman" w:hAnsi="Times New Roman" w:cs="Times New Roman"/>
                <w:sz w:val="16"/>
                <w:szCs w:val="16"/>
              </w:rPr>
              <w:t>я</w:t>
            </w:r>
            <w:r w:rsidRPr="00E63680">
              <w:rPr>
                <w:rFonts w:ascii="Times New Roman" w:hAnsi="Times New Roman" w:cs="Times New Roman"/>
                <w:sz w:val="16"/>
                <w:szCs w:val="16"/>
              </w:rPr>
              <w:t>тий, направленных на оптимиз</w:t>
            </w:r>
            <w:r w:rsidRPr="00E63680">
              <w:rPr>
                <w:rFonts w:ascii="Times New Roman" w:hAnsi="Times New Roman" w:cs="Times New Roman"/>
                <w:sz w:val="16"/>
                <w:szCs w:val="16"/>
              </w:rPr>
              <w:t>а</w:t>
            </w:r>
            <w:r w:rsidRPr="00E63680">
              <w:rPr>
                <w:rFonts w:ascii="Times New Roman" w:hAnsi="Times New Roman" w:cs="Times New Roman"/>
                <w:sz w:val="16"/>
                <w:szCs w:val="16"/>
              </w:rPr>
              <w:t>цию расходов на оплату труда вспомог</w:t>
            </w:r>
            <w:r w:rsidRPr="00E63680">
              <w:rPr>
                <w:rFonts w:ascii="Times New Roman" w:hAnsi="Times New Roman" w:cs="Times New Roman"/>
                <w:sz w:val="16"/>
                <w:szCs w:val="16"/>
              </w:rPr>
              <w:t>а</w:t>
            </w:r>
            <w:r w:rsidRPr="00E63680">
              <w:rPr>
                <w:rFonts w:ascii="Times New Roman" w:hAnsi="Times New Roman" w:cs="Times New Roman"/>
                <w:sz w:val="16"/>
                <w:szCs w:val="16"/>
              </w:rPr>
              <w:t>тельного, администрати</w:t>
            </w:r>
            <w:r w:rsidRPr="00E63680">
              <w:rPr>
                <w:rFonts w:ascii="Times New Roman" w:hAnsi="Times New Roman" w:cs="Times New Roman"/>
                <w:sz w:val="16"/>
                <w:szCs w:val="16"/>
              </w:rPr>
              <w:t>в</w:t>
            </w:r>
            <w:r w:rsidRPr="00E63680">
              <w:rPr>
                <w:rFonts w:ascii="Times New Roman" w:hAnsi="Times New Roman" w:cs="Times New Roman"/>
                <w:sz w:val="16"/>
                <w:szCs w:val="16"/>
              </w:rPr>
              <w:t>но-управленческого  пе</w:t>
            </w:r>
            <w:r w:rsidRPr="00E63680">
              <w:rPr>
                <w:rFonts w:ascii="Times New Roman" w:hAnsi="Times New Roman" w:cs="Times New Roman"/>
                <w:sz w:val="16"/>
                <w:szCs w:val="16"/>
              </w:rPr>
              <w:t>р</w:t>
            </w:r>
            <w:r w:rsidRPr="00E63680">
              <w:rPr>
                <w:rFonts w:ascii="Times New Roman" w:hAnsi="Times New Roman" w:cs="Times New Roman"/>
                <w:sz w:val="16"/>
                <w:szCs w:val="16"/>
              </w:rPr>
              <w:t>сонала и их дифференци</w:t>
            </w:r>
            <w:r w:rsidRPr="00E63680">
              <w:rPr>
                <w:rFonts w:ascii="Times New Roman" w:hAnsi="Times New Roman" w:cs="Times New Roman"/>
                <w:sz w:val="16"/>
                <w:szCs w:val="16"/>
              </w:rPr>
              <w:t>а</w:t>
            </w:r>
            <w:r w:rsidRPr="00E63680">
              <w:rPr>
                <w:rFonts w:ascii="Times New Roman" w:hAnsi="Times New Roman" w:cs="Times New Roman"/>
                <w:sz w:val="16"/>
                <w:szCs w:val="16"/>
              </w:rPr>
              <w:t>ции исходя из предельной доли расходов на опл</w:t>
            </w:r>
            <w:r w:rsidRPr="00E63680">
              <w:rPr>
                <w:rFonts w:ascii="Times New Roman" w:hAnsi="Times New Roman" w:cs="Times New Roman"/>
                <w:sz w:val="16"/>
                <w:szCs w:val="16"/>
              </w:rPr>
              <w:t>а</w:t>
            </w:r>
            <w:r w:rsidRPr="00E63680">
              <w:rPr>
                <w:rFonts w:ascii="Times New Roman" w:hAnsi="Times New Roman" w:cs="Times New Roman"/>
                <w:sz w:val="16"/>
                <w:szCs w:val="16"/>
              </w:rPr>
              <w:t>ту их труда в общем фонде оплаты труда орган</w:t>
            </w:r>
            <w:r w:rsidRPr="00E63680">
              <w:rPr>
                <w:rFonts w:ascii="Times New Roman" w:hAnsi="Times New Roman" w:cs="Times New Roman"/>
                <w:sz w:val="16"/>
                <w:szCs w:val="16"/>
              </w:rPr>
              <w:t>и</w:t>
            </w:r>
            <w:r w:rsidRPr="00E63680">
              <w:rPr>
                <w:rFonts w:ascii="Times New Roman" w:hAnsi="Times New Roman" w:cs="Times New Roman"/>
                <w:sz w:val="16"/>
                <w:szCs w:val="16"/>
              </w:rPr>
              <w:t>зации не более 40%</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3.5.</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Оптимизация численности по отдельным категориям педагогических работн</w:t>
            </w:r>
            <w:r w:rsidRPr="00E63680">
              <w:rPr>
                <w:rFonts w:ascii="Times New Roman" w:hAnsi="Times New Roman" w:cs="Times New Roman"/>
                <w:sz w:val="16"/>
                <w:szCs w:val="16"/>
              </w:rPr>
              <w:t>и</w:t>
            </w:r>
            <w:r w:rsidRPr="00E63680">
              <w:rPr>
                <w:rFonts w:ascii="Times New Roman" w:hAnsi="Times New Roman" w:cs="Times New Roman"/>
                <w:sz w:val="16"/>
                <w:szCs w:val="16"/>
              </w:rPr>
              <w:t>ков, определенных указами Пр</w:t>
            </w:r>
            <w:r w:rsidRPr="00E63680">
              <w:rPr>
                <w:rFonts w:ascii="Times New Roman" w:hAnsi="Times New Roman" w:cs="Times New Roman"/>
                <w:sz w:val="16"/>
                <w:szCs w:val="16"/>
              </w:rPr>
              <w:t>е</w:t>
            </w:r>
            <w:r w:rsidRPr="00E63680">
              <w:rPr>
                <w:rFonts w:ascii="Times New Roman" w:hAnsi="Times New Roman" w:cs="Times New Roman"/>
                <w:sz w:val="16"/>
                <w:szCs w:val="16"/>
              </w:rPr>
              <w:t>зидента Российской Федерации, с учетом  демографич</w:t>
            </w:r>
            <w:r w:rsidRPr="00E63680">
              <w:rPr>
                <w:rFonts w:ascii="Times New Roman" w:hAnsi="Times New Roman" w:cs="Times New Roman"/>
                <w:sz w:val="16"/>
                <w:szCs w:val="16"/>
              </w:rPr>
              <w:t>е</w:t>
            </w:r>
            <w:r w:rsidRPr="00E63680">
              <w:rPr>
                <w:rFonts w:ascii="Times New Roman" w:hAnsi="Times New Roman" w:cs="Times New Roman"/>
                <w:sz w:val="16"/>
                <w:szCs w:val="16"/>
              </w:rPr>
              <w:t>ских изменений, увеличением производ</w:t>
            </w:r>
            <w:r w:rsidRPr="00E63680">
              <w:rPr>
                <w:rFonts w:ascii="Times New Roman" w:hAnsi="Times New Roman" w:cs="Times New Roman"/>
                <w:sz w:val="16"/>
                <w:szCs w:val="16"/>
              </w:rPr>
              <w:t>и</w:t>
            </w:r>
            <w:r w:rsidRPr="00E63680">
              <w:rPr>
                <w:rFonts w:ascii="Times New Roman" w:hAnsi="Times New Roman" w:cs="Times New Roman"/>
                <w:sz w:val="16"/>
                <w:szCs w:val="16"/>
              </w:rPr>
              <w:t>тельности труда и институциональных изм</w:t>
            </w:r>
            <w:r w:rsidRPr="00E63680">
              <w:rPr>
                <w:rFonts w:ascii="Times New Roman" w:hAnsi="Times New Roman" w:cs="Times New Roman"/>
                <w:sz w:val="16"/>
                <w:szCs w:val="16"/>
              </w:rPr>
              <w:t>е</w:t>
            </w:r>
            <w:r w:rsidRPr="00E63680">
              <w:rPr>
                <w:rFonts w:ascii="Times New Roman" w:hAnsi="Times New Roman" w:cs="Times New Roman"/>
                <w:sz w:val="16"/>
                <w:szCs w:val="16"/>
              </w:rPr>
              <w:t>нений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b/>
                <w:sz w:val="16"/>
                <w:szCs w:val="16"/>
                <w:lang w:eastAsia="en-US"/>
              </w:rPr>
            </w:pPr>
            <w:r w:rsidRPr="00E63680">
              <w:rPr>
                <w:b/>
                <w:sz w:val="16"/>
                <w:szCs w:val="16"/>
              </w:rPr>
              <w:t>4.</w:t>
            </w:r>
          </w:p>
        </w:tc>
        <w:tc>
          <w:tcPr>
            <w:tcW w:w="10417" w:type="dxa"/>
            <w:gridSpan w:val="31"/>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b/>
                <w:sz w:val="16"/>
                <w:szCs w:val="16"/>
                <w:lang w:eastAsia="en-US"/>
              </w:rPr>
            </w:pPr>
            <w:r w:rsidRPr="00E63680">
              <w:rPr>
                <w:b/>
                <w:sz w:val="16"/>
                <w:szCs w:val="16"/>
              </w:rPr>
              <w:t>Обеспечение качества кадрового состава сферы дополнительного образования детей</w:t>
            </w: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t>4.1.</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pacing w:val="-8"/>
                <w:sz w:val="16"/>
                <w:szCs w:val="16"/>
              </w:rPr>
              <w:t>Обеспечение качества кадр</w:t>
            </w:r>
            <w:r w:rsidRPr="00E63680">
              <w:rPr>
                <w:rFonts w:ascii="Times New Roman" w:hAnsi="Times New Roman" w:cs="Times New Roman"/>
                <w:spacing w:val="-8"/>
                <w:sz w:val="16"/>
                <w:szCs w:val="16"/>
              </w:rPr>
              <w:t>о</w:t>
            </w:r>
            <w:r w:rsidRPr="00E63680">
              <w:rPr>
                <w:rFonts w:ascii="Times New Roman" w:hAnsi="Times New Roman" w:cs="Times New Roman"/>
                <w:spacing w:val="-8"/>
                <w:sz w:val="16"/>
                <w:szCs w:val="16"/>
              </w:rPr>
              <w:t>вого</w:t>
            </w:r>
            <w:r w:rsidRPr="00E63680">
              <w:rPr>
                <w:rFonts w:ascii="Times New Roman" w:hAnsi="Times New Roman" w:cs="Times New Roman"/>
                <w:sz w:val="16"/>
                <w:szCs w:val="16"/>
              </w:rPr>
              <w:t xml:space="preserve"> состава сферы дополнител</w:t>
            </w:r>
            <w:r w:rsidRPr="00E63680">
              <w:rPr>
                <w:rFonts w:ascii="Times New Roman" w:hAnsi="Times New Roman" w:cs="Times New Roman"/>
                <w:sz w:val="16"/>
                <w:szCs w:val="16"/>
              </w:rPr>
              <w:t>ь</w:t>
            </w:r>
            <w:r w:rsidRPr="00E63680">
              <w:rPr>
                <w:rFonts w:ascii="Times New Roman" w:hAnsi="Times New Roman" w:cs="Times New Roman"/>
                <w:sz w:val="16"/>
                <w:szCs w:val="16"/>
              </w:rPr>
              <w:t>ного образования детей: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4.1.2.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widowControl w:val="0"/>
              <w:autoSpaceDE w:val="0"/>
              <w:autoSpaceDN w:val="0"/>
              <w:adjustRightInd w:val="0"/>
              <w:spacing w:before="120" w:line="240" w:lineRule="exact"/>
              <w:rPr>
                <w:rFonts w:eastAsia="Calibri"/>
                <w:sz w:val="16"/>
                <w:szCs w:val="16"/>
                <w:lang w:eastAsia="en-US"/>
              </w:rPr>
            </w:pPr>
            <w:r w:rsidRPr="00E63680">
              <w:rPr>
                <w:spacing w:val="-8"/>
                <w:sz w:val="16"/>
                <w:szCs w:val="16"/>
              </w:rPr>
              <w:t>Прохождение  курсов</w:t>
            </w:r>
            <w:r w:rsidRPr="00E63680">
              <w:rPr>
                <w:sz w:val="16"/>
                <w:szCs w:val="16"/>
              </w:rPr>
              <w:t xml:space="preserve"> </w:t>
            </w:r>
            <w:r w:rsidRPr="00E63680">
              <w:rPr>
                <w:sz w:val="16"/>
                <w:szCs w:val="16"/>
              </w:rPr>
              <w:lastRenderedPageBreak/>
              <w:t>пов</w:t>
            </w:r>
            <w:r w:rsidRPr="00E63680">
              <w:rPr>
                <w:sz w:val="16"/>
                <w:szCs w:val="16"/>
              </w:rPr>
              <w:t>ы</w:t>
            </w:r>
            <w:r w:rsidRPr="00E63680">
              <w:rPr>
                <w:sz w:val="16"/>
                <w:szCs w:val="16"/>
              </w:rPr>
              <w:t>шения квалификации и переподготовки совреме</w:t>
            </w:r>
            <w:r w:rsidRPr="00E63680">
              <w:rPr>
                <w:sz w:val="16"/>
                <w:szCs w:val="16"/>
              </w:rPr>
              <w:t>н</w:t>
            </w:r>
            <w:r w:rsidRPr="00E63680">
              <w:rPr>
                <w:sz w:val="16"/>
                <w:szCs w:val="16"/>
              </w:rPr>
              <w:t>ных менеджеров и педаг</w:t>
            </w:r>
            <w:r w:rsidRPr="00E63680">
              <w:rPr>
                <w:sz w:val="16"/>
                <w:szCs w:val="16"/>
              </w:rPr>
              <w:t>о</w:t>
            </w:r>
            <w:r w:rsidRPr="00E63680">
              <w:rPr>
                <w:sz w:val="16"/>
                <w:szCs w:val="16"/>
              </w:rPr>
              <w:t>гов организаций дополнительного образов</w:t>
            </w:r>
            <w:r w:rsidRPr="00E63680">
              <w:rPr>
                <w:sz w:val="16"/>
                <w:szCs w:val="16"/>
              </w:rPr>
              <w:t>а</w:t>
            </w:r>
            <w:r w:rsidRPr="00E63680">
              <w:rPr>
                <w:sz w:val="16"/>
                <w:szCs w:val="16"/>
              </w:rPr>
              <w:t>ния детей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lastRenderedPageBreak/>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center"/>
              <w:rPr>
                <w:rFonts w:eastAsia="Calibri"/>
                <w:sz w:val="16"/>
                <w:szCs w:val="16"/>
                <w:lang w:eastAsia="en-US"/>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right="-57"/>
              <w:jc w:val="center"/>
              <w:rPr>
                <w:rFonts w:eastAsia="Calibri"/>
                <w:sz w:val="16"/>
                <w:szCs w:val="16"/>
                <w:lang w:eastAsia="en-US"/>
              </w:rPr>
            </w:pP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57" w:right="-57"/>
              <w:jc w:val="center"/>
              <w:rPr>
                <w:rFonts w:eastAsia="Calibri"/>
                <w:sz w:val="16"/>
                <w:szCs w:val="16"/>
                <w:lang w:eastAsia="en-US"/>
              </w:rPr>
            </w:pPr>
            <w:r w:rsidRPr="00E63680">
              <w:rPr>
                <w:sz w:val="16"/>
                <w:szCs w:val="16"/>
              </w:rPr>
              <w:t>-</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right="-57"/>
              <w:jc w:val="center"/>
              <w:rPr>
                <w:rFonts w:eastAsia="Calibri"/>
                <w:sz w:val="16"/>
                <w:szCs w:val="16"/>
                <w:lang w:eastAsia="en-US"/>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jc w:val="center"/>
              <w:rPr>
                <w:rFonts w:ascii="Times New Roman" w:hAnsi="Times New Roman" w:cs="Times New Roman"/>
                <w:sz w:val="16"/>
                <w:szCs w:val="16"/>
              </w:rPr>
            </w:pPr>
            <w:r w:rsidRPr="00E63680">
              <w:rPr>
                <w:rFonts w:ascii="Times New Roman" w:hAnsi="Times New Roman" w:cs="Times New Roman"/>
                <w:sz w:val="16"/>
                <w:szCs w:val="16"/>
              </w:rPr>
              <w:lastRenderedPageBreak/>
              <w:t>4.2.</w:t>
            </w: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Информационное сопр</w:t>
            </w:r>
            <w:r w:rsidRPr="00E63680">
              <w:rPr>
                <w:rFonts w:ascii="Times New Roman" w:hAnsi="Times New Roman" w:cs="Times New Roman"/>
                <w:sz w:val="16"/>
                <w:szCs w:val="16"/>
              </w:rPr>
              <w:t>о</w:t>
            </w:r>
            <w:r w:rsidRPr="00E63680">
              <w:rPr>
                <w:rFonts w:ascii="Times New Roman" w:hAnsi="Times New Roman" w:cs="Times New Roman"/>
                <w:sz w:val="16"/>
                <w:szCs w:val="16"/>
              </w:rPr>
              <w:t>вождение мероприятий по введ</w:t>
            </w:r>
            <w:r w:rsidRPr="00E63680">
              <w:rPr>
                <w:rFonts w:ascii="Times New Roman" w:hAnsi="Times New Roman" w:cs="Times New Roman"/>
                <w:sz w:val="16"/>
                <w:szCs w:val="16"/>
              </w:rPr>
              <w:t>е</w:t>
            </w:r>
            <w:r w:rsidRPr="00E63680">
              <w:rPr>
                <w:rFonts w:ascii="Times New Roman" w:hAnsi="Times New Roman" w:cs="Times New Roman"/>
                <w:sz w:val="16"/>
                <w:szCs w:val="16"/>
              </w:rPr>
              <w:t>нию эффективного контракта в дополнительном образов</w:t>
            </w:r>
            <w:r w:rsidRPr="00E63680">
              <w:rPr>
                <w:rFonts w:ascii="Times New Roman" w:hAnsi="Times New Roman" w:cs="Times New Roman"/>
                <w:sz w:val="16"/>
                <w:szCs w:val="16"/>
              </w:rPr>
              <w:t>а</w:t>
            </w:r>
            <w:r w:rsidRPr="00E63680">
              <w:rPr>
                <w:rFonts w:ascii="Times New Roman" w:hAnsi="Times New Roman" w:cs="Times New Roman"/>
                <w:sz w:val="16"/>
                <w:szCs w:val="16"/>
              </w:rPr>
              <w:t xml:space="preserve">нии детей: </w:t>
            </w:r>
          </w:p>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z w:val="16"/>
                <w:szCs w:val="16"/>
              </w:rPr>
              <w:t>организация проведения разъяснительной раб</w:t>
            </w:r>
            <w:r w:rsidRPr="00E63680">
              <w:rPr>
                <w:rFonts w:ascii="Times New Roman" w:hAnsi="Times New Roman" w:cs="Times New Roman"/>
                <w:sz w:val="16"/>
                <w:szCs w:val="16"/>
              </w:rPr>
              <w:t>о</w:t>
            </w:r>
            <w:r w:rsidRPr="00E63680">
              <w:rPr>
                <w:rFonts w:ascii="Times New Roman" w:hAnsi="Times New Roman" w:cs="Times New Roman"/>
                <w:sz w:val="16"/>
                <w:szCs w:val="16"/>
              </w:rPr>
              <w:t>ты в трудовых коллективах, пу</w:t>
            </w:r>
            <w:r w:rsidRPr="00E63680">
              <w:rPr>
                <w:rFonts w:ascii="Times New Roman" w:hAnsi="Times New Roman" w:cs="Times New Roman"/>
                <w:sz w:val="16"/>
                <w:szCs w:val="16"/>
              </w:rPr>
              <w:t>б</w:t>
            </w:r>
            <w:r w:rsidRPr="00E63680">
              <w:rPr>
                <w:rFonts w:ascii="Times New Roman" w:hAnsi="Times New Roman" w:cs="Times New Roman"/>
                <w:sz w:val="16"/>
                <w:szCs w:val="16"/>
              </w:rPr>
              <w:t>ликации в средствах масс</w:t>
            </w:r>
            <w:r w:rsidRPr="00E63680">
              <w:rPr>
                <w:rFonts w:ascii="Times New Roman" w:hAnsi="Times New Roman" w:cs="Times New Roman"/>
                <w:sz w:val="16"/>
                <w:szCs w:val="16"/>
              </w:rPr>
              <w:t>о</w:t>
            </w:r>
            <w:r w:rsidRPr="00E63680">
              <w:rPr>
                <w:rFonts w:ascii="Times New Roman" w:hAnsi="Times New Roman" w:cs="Times New Roman"/>
                <w:sz w:val="16"/>
                <w:szCs w:val="16"/>
              </w:rPr>
              <w:t>вой информации, проведение семинаров и другие мер</w:t>
            </w:r>
            <w:r w:rsidRPr="00E63680">
              <w:rPr>
                <w:rFonts w:ascii="Times New Roman" w:hAnsi="Times New Roman" w:cs="Times New Roman"/>
                <w:sz w:val="16"/>
                <w:szCs w:val="16"/>
              </w:rPr>
              <w:t>о</w:t>
            </w:r>
            <w:r w:rsidRPr="00E63680">
              <w:rPr>
                <w:rFonts w:ascii="Times New Roman" w:hAnsi="Times New Roman" w:cs="Times New Roman"/>
                <w:sz w:val="16"/>
                <w:szCs w:val="16"/>
              </w:rPr>
              <w:t>приятия;</w:t>
            </w:r>
          </w:p>
          <w:p w:rsidR="000E0CA5" w:rsidRPr="00E63680" w:rsidRDefault="000E0CA5" w:rsidP="000E0CA5">
            <w:pPr>
              <w:pStyle w:val="ConsPlusCell"/>
              <w:spacing w:before="120" w:line="240" w:lineRule="exact"/>
              <w:rPr>
                <w:rFonts w:ascii="Times New Roman" w:hAnsi="Times New Roman" w:cs="Times New Roman"/>
                <w:sz w:val="16"/>
                <w:szCs w:val="16"/>
              </w:rPr>
            </w:pPr>
            <w:r w:rsidRPr="00E63680">
              <w:rPr>
                <w:rFonts w:ascii="Times New Roman" w:hAnsi="Times New Roman" w:cs="Times New Roman"/>
                <w:spacing w:val="-6"/>
                <w:sz w:val="16"/>
                <w:szCs w:val="16"/>
              </w:rPr>
              <w:t>проведение мониторинга по изучению</w:t>
            </w:r>
            <w:r w:rsidRPr="00E63680">
              <w:rPr>
                <w:rFonts w:ascii="Times New Roman" w:hAnsi="Times New Roman" w:cs="Times New Roman"/>
                <w:sz w:val="16"/>
                <w:szCs w:val="16"/>
              </w:rPr>
              <w:t xml:space="preserve"> удовлетворенн</w:t>
            </w:r>
            <w:r w:rsidRPr="00E63680">
              <w:rPr>
                <w:rFonts w:ascii="Times New Roman" w:hAnsi="Times New Roman" w:cs="Times New Roman"/>
                <w:sz w:val="16"/>
                <w:szCs w:val="16"/>
              </w:rPr>
              <w:t>о</w:t>
            </w:r>
            <w:r w:rsidRPr="00E63680">
              <w:rPr>
                <w:rFonts w:ascii="Times New Roman" w:hAnsi="Times New Roman" w:cs="Times New Roman"/>
                <w:sz w:val="16"/>
                <w:szCs w:val="16"/>
              </w:rPr>
              <w:t>сти населения качеством пред</w:t>
            </w:r>
            <w:r w:rsidRPr="00E63680">
              <w:rPr>
                <w:rFonts w:ascii="Times New Roman" w:hAnsi="Times New Roman" w:cs="Times New Roman"/>
                <w:sz w:val="16"/>
                <w:szCs w:val="16"/>
              </w:rPr>
              <w:t>о</w:t>
            </w:r>
            <w:r w:rsidRPr="00E63680">
              <w:rPr>
                <w:rFonts w:ascii="Times New Roman" w:hAnsi="Times New Roman" w:cs="Times New Roman"/>
                <w:sz w:val="16"/>
                <w:szCs w:val="16"/>
              </w:rPr>
              <w:t>ставляемых услуг дополн</w:t>
            </w:r>
            <w:r w:rsidRPr="00E63680">
              <w:rPr>
                <w:rFonts w:ascii="Times New Roman" w:hAnsi="Times New Roman" w:cs="Times New Roman"/>
                <w:sz w:val="16"/>
                <w:szCs w:val="16"/>
              </w:rPr>
              <w:t>и</w:t>
            </w:r>
            <w:r w:rsidRPr="00E63680">
              <w:rPr>
                <w:rFonts w:ascii="Times New Roman" w:hAnsi="Times New Roman" w:cs="Times New Roman"/>
                <w:sz w:val="16"/>
                <w:szCs w:val="16"/>
              </w:rPr>
              <w:t xml:space="preserve">тельного </w:t>
            </w:r>
            <w:r w:rsidRPr="00E63680">
              <w:rPr>
                <w:rFonts w:ascii="Times New Roman" w:hAnsi="Times New Roman" w:cs="Times New Roman"/>
                <w:sz w:val="16"/>
                <w:szCs w:val="16"/>
              </w:rPr>
              <w:br/>
              <w:t xml:space="preserve">образования по </w:t>
            </w:r>
            <w:r w:rsidRPr="00E63680">
              <w:rPr>
                <w:rFonts w:ascii="Times New Roman" w:hAnsi="Times New Roman" w:cs="Times New Roman"/>
                <w:spacing w:val="-10"/>
                <w:sz w:val="16"/>
                <w:szCs w:val="16"/>
              </w:rPr>
              <w:t xml:space="preserve">результатам </w:t>
            </w:r>
            <w:r w:rsidRPr="00E63680">
              <w:rPr>
                <w:rFonts w:ascii="Times New Roman" w:hAnsi="Times New Roman" w:cs="Times New Roman"/>
                <w:spacing w:val="-14"/>
                <w:sz w:val="16"/>
                <w:szCs w:val="16"/>
              </w:rPr>
              <w:t>внедрения эффективного ко</w:t>
            </w:r>
            <w:r w:rsidRPr="00E63680">
              <w:rPr>
                <w:rFonts w:ascii="Times New Roman" w:hAnsi="Times New Roman" w:cs="Times New Roman"/>
                <w:spacing w:val="-14"/>
                <w:sz w:val="16"/>
                <w:szCs w:val="16"/>
              </w:rPr>
              <w:t>н</w:t>
            </w:r>
            <w:r w:rsidRPr="00E63680">
              <w:rPr>
                <w:rFonts w:ascii="Times New Roman" w:hAnsi="Times New Roman" w:cs="Times New Roman"/>
                <w:spacing w:val="-14"/>
                <w:sz w:val="16"/>
                <w:szCs w:val="16"/>
              </w:rPr>
              <w:t>тракта</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507"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628"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rPr>
                <w:sz w:val="16"/>
                <w:szCs w:val="16"/>
              </w:rPr>
            </w:pPr>
            <w:r w:rsidRPr="00E63680">
              <w:rPr>
                <w:sz w:val="16"/>
                <w:szCs w:val="16"/>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rPr>
                <w:sz w:val="16"/>
                <w:szCs w:val="16"/>
              </w:rPr>
            </w:pPr>
          </w:p>
        </w:tc>
      </w:tr>
      <w:tr w:rsidR="000E0CA5" w:rsidRPr="00E63680" w:rsidTr="000E0CA5">
        <w:trPr>
          <w:gridAfter w:val="1"/>
          <w:wAfter w:w="54" w:type="dxa"/>
          <w:jc w:val="center"/>
        </w:trPr>
        <w:tc>
          <w:tcPr>
            <w:tcW w:w="74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rPr>
                <w:rFonts w:eastAsia="Calibri"/>
                <w:b/>
                <w:color w:val="FF0000"/>
                <w:sz w:val="16"/>
                <w:szCs w:val="16"/>
                <w:lang w:eastAsia="en-US"/>
              </w:rPr>
            </w:pPr>
          </w:p>
        </w:tc>
        <w:tc>
          <w:tcPr>
            <w:tcW w:w="192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jc w:val="both"/>
              <w:rPr>
                <w:rFonts w:eastAsia="Calibri"/>
                <w:b/>
                <w:sz w:val="16"/>
                <w:szCs w:val="16"/>
                <w:lang w:eastAsia="en-US"/>
              </w:rPr>
            </w:pPr>
            <w:r w:rsidRPr="00E63680">
              <w:rPr>
                <w:b/>
                <w:sz w:val="16"/>
                <w:szCs w:val="16"/>
              </w:rPr>
              <w:t>ВСЕГО по дополнител</w:t>
            </w:r>
            <w:r w:rsidRPr="00E63680">
              <w:rPr>
                <w:b/>
                <w:sz w:val="16"/>
                <w:szCs w:val="16"/>
              </w:rPr>
              <w:t>ь</w:t>
            </w:r>
            <w:r w:rsidRPr="00E63680">
              <w:rPr>
                <w:b/>
                <w:sz w:val="16"/>
                <w:szCs w:val="16"/>
              </w:rPr>
              <w:t xml:space="preserve">ному </w:t>
            </w:r>
            <w:r w:rsidRPr="00E63680">
              <w:rPr>
                <w:b/>
                <w:sz w:val="16"/>
                <w:szCs w:val="16"/>
              </w:rPr>
              <w:br/>
              <w:t>образованию детей</w:t>
            </w:r>
          </w:p>
        </w:tc>
        <w:tc>
          <w:tcPr>
            <w:tcW w:w="630"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0,416</w:t>
            </w:r>
          </w:p>
        </w:tc>
        <w:tc>
          <w:tcPr>
            <w:tcW w:w="601" w:type="dxa"/>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0,010</w:t>
            </w:r>
          </w:p>
        </w:tc>
        <w:tc>
          <w:tcPr>
            <w:tcW w:w="59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0,179</w:t>
            </w:r>
          </w:p>
        </w:tc>
        <w:tc>
          <w:tcPr>
            <w:tcW w:w="656"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0,004</w:t>
            </w:r>
          </w:p>
        </w:tc>
        <w:tc>
          <w:tcPr>
            <w:tcW w:w="565"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0,048</w:t>
            </w:r>
          </w:p>
        </w:tc>
        <w:tc>
          <w:tcPr>
            <w:tcW w:w="572" w:type="dxa"/>
            <w:gridSpan w:val="3"/>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0,198</w:t>
            </w:r>
          </w:p>
        </w:tc>
        <w:tc>
          <w:tcPr>
            <w:tcW w:w="69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0,003</w:t>
            </w:r>
          </w:p>
        </w:tc>
        <w:tc>
          <w:tcPr>
            <w:tcW w:w="740"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0,056</w:t>
            </w:r>
          </w:p>
        </w:tc>
        <w:tc>
          <w:tcPr>
            <w:tcW w:w="507"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0,141</w:t>
            </w:r>
          </w:p>
        </w:tc>
        <w:tc>
          <w:tcPr>
            <w:tcW w:w="62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0,017</w:t>
            </w:r>
          </w:p>
        </w:tc>
        <w:tc>
          <w:tcPr>
            <w:tcW w:w="389" w:type="dxa"/>
            <w:gridSpan w:val="2"/>
            <w:tcBorders>
              <w:top w:val="single" w:sz="4" w:space="0" w:color="auto"/>
              <w:left w:val="single" w:sz="4" w:space="0" w:color="auto"/>
              <w:bottom w:val="single" w:sz="4" w:space="0" w:color="auto"/>
              <w:right w:val="single" w:sz="4" w:space="0" w:color="auto"/>
            </w:tcBorders>
            <w:hideMark/>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w:t>
            </w:r>
          </w:p>
        </w:tc>
        <w:tc>
          <w:tcPr>
            <w:tcW w:w="468"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0,0838</w:t>
            </w:r>
          </w:p>
        </w:tc>
        <w:tc>
          <w:tcPr>
            <w:tcW w:w="473" w:type="dxa"/>
            <w:gridSpan w:val="2"/>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0,0327</w:t>
            </w:r>
          </w:p>
        </w:tc>
        <w:tc>
          <w:tcPr>
            <w:tcW w:w="414" w:type="dxa"/>
            <w:tcBorders>
              <w:top w:val="single" w:sz="4" w:space="0" w:color="auto"/>
              <w:left w:val="single" w:sz="4" w:space="0" w:color="auto"/>
              <w:bottom w:val="single" w:sz="4" w:space="0" w:color="auto"/>
              <w:right w:val="single" w:sz="4" w:space="0" w:color="auto"/>
            </w:tcBorders>
          </w:tcPr>
          <w:p w:rsidR="000E0CA5" w:rsidRPr="00E63680" w:rsidRDefault="000E0CA5" w:rsidP="000E0CA5">
            <w:pPr>
              <w:spacing w:before="120" w:line="240" w:lineRule="exact"/>
              <w:ind w:left="-108" w:right="-108"/>
              <w:jc w:val="center"/>
              <w:rPr>
                <w:rFonts w:eastAsia="Calibri"/>
                <w:b/>
                <w:sz w:val="16"/>
                <w:szCs w:val="16"/>
                <w:lang w:eastAsia="en-US"/>
              </w:rPr>
            </w:pPr>
            <w:r w:rsidRPr="00E63680">
              <w:rPr>
                <w:rFonts w:eastAsia="Calibri"/>
                <w:b/>
                <w:sz w:val="16"/>
                <w:szCs w:val="16"/>
                <w:lang w:eastAsia="en-US"/>
              </w:rPr>
              <w:t>-</w:t>
            </w:r>
          </w:p>
        </w:tc>
      </w:tr>
    </w:tbl>
    <w:p w:rsidR="000E0CA5" w:rsidRPr="00E63680" w:rsidRDefault="000E0CA5" w:rsidP="000E0CA5">
      <w:pPr>
        <w:spacing w:line="240" w:lineRule="exact"/>
        <w:jc w:val="center"/>
        <w:rPr>
          <w:rFonts w:eastAsia="Calibri"/>
          <w:b/>
          <w:sz w:val="16"/>
          <w:szCs w:val="16"/>
          <w:lang w:eastAsia="en-US"/>
        </w:rPr>
      </w:pPr>
    </w:p>
    <w:p w:rsidR="000E0CA5" w:rsidRPr="00E63680" w:rsidRDefault="000E0CA5" w:rsidP="000E0CA5">
      <w:pPr>
        <w:spacing w:line="240" w:lineRule="exact"/>
        <w:ind w:right="-510"/>
        <w:jc w:val="both"/>
        <w:rPr>
          <w:b/>
          <w:sz w:val="16"/>
          <w:szCs w:val="16"/>
        </w:rPr>
      </w:pPr>
    </w:p>
    <w:p w:rsidR="000E0CA5" w:rsidRPr="00E63680" w:rsidRDefault="000E0CA5" w:rsidP="000E0CA5">
      <w:pPr>
        <w:rPr>
          <w:b/>
          <w:sz w:val="16"/>
          <w:szCs w:val="16"/>
        </w:rPr>
      </w:pPr>
    </w:p>
    <w:p w:rsidR="000E0CA5" w:rsidRPr="00E63680" w:rsidRDefault="000E0CA5" w:rsidP="000E0CA5">
      <w:pPr>
        <w:spacing w:line="240" w:lineRule="exact"/>
        <w:ind w:right="-510"/>
        <w:rPr>
          <w:sz w:val="16"/>
          <w:szCs w:val="16"/>
        </w:rPr>
      </w:pPr>
    </w:p>
    <w:p w:rsidR="000E0CA5" w:rsidRPr="00E63680" w:rsidRDefault="000E0CA5" w:rsidP="000E0CA5">
      <w:pPr>
        <w:rPr>
          <w:sz w:val="18"/>
          <w:szCs w:val="18"/>
        </w:rPr>
      </w:pPr>
    </w:p>
    <w:p w:rsidR="000E0CA5" w:rsidRDefault="000E0CA5" w:rsidP="000E0CA5"/>
    <w:p w:rsidR="006C0F76" w:rsidRDefault="006C0F76" w:rsidP="006C0F76">
      <w:pPr>
        <w:spacing w:line="240" w:lineRule="atLeast"/>
        <w:jc w:val="center"/>
        <w:rPr>
          <w:b/>
        </w:rPr>
      </w:pPr>
      <w:r>
        <w:rPr>
          <w:b/>
        </w:rPr>
        <w:t>Официальный вестник</w:t>
      </w:r>
    </w:p>
    <w:p w:rsidR="006C0F76" w:rsidRDefault="006C0F76" w:rsidP="006C0F76">
      <w:pPr>
        <w:spacing w:line="240" w:lineRule="atLeast"/>
        <w:jc w:val="center"/>
        <w:rPr>
          <w:b/>
        </w:rPr>
      </w:pPr>
      <w:r>
        <w:rPr>
          <w:b/>
        </w:rPr>
        <w:t>Учредитель, издатель: Администрация Любытинского муниципального района</w:t>
      </w:r>
    </w:p>
    <w:p w:rsidR="006C0F76" w:rsidRDefault="006C0F76" w:rsidP="006C0F76">
      <w:pPr>
        <w:spacing w:line="240" w:lineRule="atLeast"/>
        <w:jc w:val="center"/>
        <w:rPr>
          <w:b/>
        </w:rPr>
      </w:pPr>
      <w:r>
        <w:rPr>
          <w:b/>
        </w:rPr>
        <w:t>Главный редактор: А.А.Устинов</w:t>
      </w:r>
    </w:p>
    <w:p w:rsidR="006C0F76" w:rsidRDefault="006C0F76" w:rsidP="006C0F76">
      <w:pPr>
        <w:spacing w:line="240" w:lineRule="atLeast"/>
        <w:jc w:val="center"/>
        <w:rPr>
          <w:b/>
        </w:rPr>
      </w:pPr>
      <w:r>
        <w:rPr>
          <w:b/>
        </w:rPr>
        <w:t>Распространяется бесплатно</w:t>
      </w:r>
    </w:p>
    <w:p w:rsidR="006C0F76" w:rsidRDefault="006C0F76" w:rsidP="006C0F76">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п.Любытино, ул.Советов,д.29   Телефон: (881668) 6-16-81, 6-15-90</w:t>
      </w:r>
    </w:p>
    <w:p w:rsidR="008F2B9C" w:rsidRPr="008F2B9C" w:rsidRDefault="006C0F76" w:rsidP="006C0F76">
      <w:pPr>
        <w:pStyle w:val="Style3"/>
        <w:widowControl/>
        <w:spacing w:before="72" w:line="240" w:lineRule="auto"/>
        <w:ind w:right="564"/>
        <w:jc w:val="center"/>
        <w:rPr>
          <w:sz w:val="18"/>
          <w:szCs w:val="18"/>
        </w:rPr>
      </w:pPr>
      <w:r>
        <w:rPr>
          <w:rFonts w:ascii="Times New Roman" w:hAnsi="Times New Roman"/>
          <w:b/>
          <w:sz w:val="20"/>
          <w:szCs w:val="20"/>
        </w:rPr>
        <w:t>Подписано в печать 17.09.2015</w:t>
      </w:r>
      <w:bookmarkStart w:id="29" w:name="_GoBack"/>
      <w:bookmarkEnd w:id="29"/>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spacing w:line="240" w:lineRule="exact"/>
        <w:ind w:right="-510"/>
        <w:rPr>
          <w:sz w:val="18"/>
          <w:szCs w:val="18"/>
        </w:rPr>
      </w:pPr>
    </w:p>
    <w:p w:rsidR="008F2B9C" w:rsidRPr="008F2B9C" w:rsidRDefault="008F2B9C" w:rsidP="008F2B9C">
      <w:pPr>
        <w:spacing w:line="240" w:lineRule="exact"/>
        <w:ind w:right="-510"/>
        <w:rPr>
          <w:b/>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8F2B9C" w:rsidRPr="008F2B9C" w:rsidRDefault="008F2B9C" w:rsidP="008F2B9C">
      <w:pPr>
        <w:rPr>
          <w:sz w:val="18"/>
          <w:szCs w:val="18"/>
        </w:rPr>
      </w:pPr>
    </w:p>
    <w:p w:rsidR="001F6DDE" w:rsidRPr="008F2B9C" w:rsidRDefault="001F6DDE" w:rsidP="001F6DDE">
      <w:pPr>
        <w:spacing w:line="240" w:lineRule="exact"/>
        <w:ind w:right="-510"/>
        <w:rPr>
          <w:b/>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rPr>
          <w:sz w:val="18"/>
          <w:szCs w:val="18"/>
        </w:rPr>
      </w:pPr>
    </w:p>
    <w:p w:rsidR="001F6DDE" w:rsidRPr="008F2B9C" w:rsidRDefault="001F6DDE" w:rsidP="001F6DDE">
      <w:pPr>
        <w:spacing w:line="240" w:lineRule="exact"/>
        <w:ind w:right="-510"/>
        <w:rPr>
          <w:b/>
          <w:sz w:val="18"/>
          <w:szCs w:val="18"/>
        </w:rPr>
      </w:pPr>
    </w:p>
    <w:p w:rsidR="001F6DDE" w:rsidRPr="008F2B9C" w:rsidRDefault="001F6DDE" w:rsidP="001F6DDE">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rPr>
          <w:sz w:val="18"/>
          <w:szCs w:val="18"/>
        </w:rPr>
      </w:pPr>
    </w:p>
    <w:p w:rsidR="00612CD3" w:rsidRPr="008F2B9C" w:rsidRDefault="00612CD3" w:rsidP="00612CD3">
      <w:pPr>
        <w:spacing w:line="240" w:lineRule="exact"/>
        <w:ind w:right="-510"/>
        <w:rPr>
          <w:sz w:val="18"/>
          <w:szCs w:val="18"/>
        </w:rPr>
      </w:pPr>
    </w:p>
    <w:p w:rsidR="00612CD3" w:rsidRPr="008F2B9C" w:rsidRDefault="00612CD3" w:rsidP="00612CD3">
      <w:pPr>
        <w:rPr>
          <w:sz w:val="18"/>
          <w:szCs w:val="18"/>
        </w:rPr>
      </w:pPr>
    </w:p>
    <w:p w:rsidR="00612CD3" w:rsidRPr="008F2B9C" w:rsidRDefault="00612CD3" w:rsidP="000D300D">
      <w:pPr>
        <w:spacing w:line="240" w:lineRule="exact"/>
        <w:ind w:right="-510"/>
        <w:rPr>
          <w:sz w:val="18"/>
          <w:szCs w:val="18"/>
        </w:rPr>
      </w:pPr>
    </w:p>
    <w:p w:rsidR="000D300D" w:rsidRPr="008F2B9C" w:rsidRDefault="000D300D" w:rsidP="000D300D">
      <w:pPr>
        <w:spacing w:line="240" w:lineRule="exact"/>
        <w:ind w:right="-510"/>
        <w:rPr>
          <w:b/>
          <w:sz w:val="18"/>
          <w:szCs w:val="18"/>
        </w:rPr>
      </w:pPr>
    </w:p>
    <w:p w:rsidR="000D300D" w:rsidRPr="00127E0A" w:rsidRDefault="000D300D" w:rsidP="000D300D">
      <w:pPr>
        <w:spacing w:line="240" w:lineRule="exact"/>
        <w:ind w:right="-510"/>
        <w:rPr>
          <w:sz w:val="18"/>
          <w:szCs w:val="18"/>
        </w:rPr>
      </w:pPr>
    </w:p>
    <w:p w:rsidR="000D300D" w:rsidRPr="00127E0A" w:rsidRDefault="000D300D" w:rsidP="000D300D">
      <w:pPr>
        <w:spacing w:line="240" w:lineRule="exact"/>
        <w:ind w:right="-510"/>
        <w:rPr>
          <w:b/>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rPr>
          <w:sz w:val="18"/>
          <w:szCs w:val="18"/>
        </w:rPr>
      </w:pPr>
    </w:p>
    <w:p w:rsidR="00D61BC2" w:rsidRPr="00E40923" w:rsidRDefault="00D61BC2" w:rsidP="00D61BC2">
      <w:pPr>
        <w:spacing w:line="240" w:lineRule="exact"/>
        <w:ind w:right="-510"/>
        <w:rPr>
          <w:sz w:val="18"/>
          <w:szCs w:val="18"/>
        </w:rPr>
      </w:pPr>
    </w:p>
    <w:p w:rsidR="00D61BC2" w:rsidRPr="009A38F6" w:rsidRDefault="00D61BC2" w:rsidP="00D61BC2">
      <w:pPr>
        <w:spacing w:line="240" w:lineRule="exact"/>
        <w:ind w:right="-510"/>
        <w:rPr>
          <w:b/>
          <w:sz w:val="18"/>
          <w:szCs w:val="18"/>
        </w:rPr>
      </w:pPr>
    </w:p>
    <w:p w:rsidR="00D61BC2" w:rsidRPr="009A38F6" w:rsidRDefault="00D61BC2" w:rsidP="00D61BC2">
      <w:pPr>
        <w:rPr>
          <w:sz w:val="18"/>
          <w:szCs w:val="18"/>
        </w:rPr>
      </w:pPr>
    </w:p>
    <w:p w:rsidR="00D61BC2" w:rsidRPr="009A38F6" w:rsidRDefault="00D61BC2" w:rsidP="00D61BC2">
      <w:pPr>
        <w:rPr>
          <w:sz w:val="18"/>
          <w:szCs w:val="18"/>
        </w:rPr>
      </w:pPr>
    </w:p>
    <w:p w:rsidR="00D61BC2" w:rsidRPr="009A38F6" w:rsidRDefault="00D61BC2" w:rsidP="00D61BC2">
      <w:pPr>
        <w:rPr>
          <w:sz w:val="18"/>
          <w:szCs w:val="18"/>
        </w:rPr>
      </w:pPr>
    </w:p>
    <w:p w:rsidR="00D61BC2" w:rsidRPr="009A38F6" w:rsidRDefault="00D61BC2" w:rsidP="00D61BC2">
      <w:pPr>
        <w:rPr>
          <w:sz w:val="18"/>
          <w:szCs w:val="18"/>
        </w:rPr>
      </w:pPr>
    </w:p>
    <w:p w:rsidR="00D61BC2" w:rsidRPr="009A38F6" w:rsidRDefault="00D61BC2" w:rsidP="00D61BC2">
      <w:pPr>
        <w:rPr>
          <w:sz w:val="18"/>
          <w:szCs w:val="18"/>
        </w:rPr>
      </w:pPr>
    </w:p>
    <w:p w:rsidR="00D61BC2" w:rsidRDefault="00D61BC2"/>
    <w:sectPr w:rsidR="00D61BC2" w:rsidSect="00B60A2F">
      <w:pgSz w:w="23814" w:h="16839" w:orient="landscape" w:code="8"/>
      <w:pgMar w:top="1418" w:right="1134" w:bottom="85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3592D72"/>
    <w:multiLevelType w:val="hybridMultilevel"/>
    <w:tmpl w:val="7F1A850A"/>
    <w:lvl w:ilvl="0" w:tplc="94C6FE1E">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7744A"/>
    <w:multiLevelType w:val="hybridMultilevel"/>
    <w:tmpl w:val="FF90F2A8"/>
    <w:lvl w:ilvl="0" w:tplc="9F340B0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5905DC"/>
    <w:multiLevelType w:val="hybridMultilevel"/>
    <w:tmpl w:val="2C9EFCFE"/>
    <w:lvl w:ilvl="0" w:tplc="90B866C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7E05CD"/>
    <w:multiLevelType w:val="multilevel"/>
    <w:tmpl w:val="75362EC8"/>
    <w:lvl w:ilvl="0">
      <w:start w:val="1"/>
      <w:numFmt w:val="decimal"/>
      <w:lvlText w:val="%1."/>
      <w:lvlJc w:val="left"/>
      <w:pPr>
        <w:ind w:left="644" w:hanging="360"/>
      </w:pPr>
      <w:rPr>
        <w:rFonts w:cs="Mangal" w:hint="default"/>
        <w:w w:val="101"/>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0762935"/>
    <w:multiLevelType w:val="hybridMultilevel"/>
    <w:tmpl w:val="5F909EAE"/>
    <w:lvl w:ilvl="0" w:tplc="CF0A455C">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844C93"/>
    <w:multiLevelType w:val="hybridMultilevel"/>
    <w:tmpl w:val="3C7CC6BE"/>
    <w:lvl w:ilvl="0" w:tplc="8C6C9164">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F750663"/>
    <w:multiLevelType w:val="hybridMultilevel"/>
    <w:tmpl w:val="E6EC893C"/>
    <w:lvl w:ilvl="0" w:tplc="D6D0A1B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050360"/>
    <w:multiLevelType w:val="hybridMultilevel"/>
    <w:tmpl w:val="2D76638A"/>
    <w:lvl w:ilvl="0" w:tplc="8AAEC6E8">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F91577"/>
    <w:multiLevelType w:val="hybridMultilevel"/>
    <w:tmpl w:val="FC1432B0"/>
    <w:lvl w:ilvl="0" w:tplc="0419000F">
      <w:start w:val="1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620F5"/>
    <w:multiLevelType w:val="hybridMultilevel"/>
    <w:tmpl w:val="2C9EFCFE"/>
    <w:lvl w:ilvl="0" w:tplc="90B866C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B466E1"/>
    <w:multiLevelType w:val="hybridMultilevel"/>
    <w:tmpl w:val="C9A8CB62"/>
    <w:lvl w:ilvl="0" w:tplc="79485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AE5893"/>
    <w:multiLevelType w:val="hybridMultilevel"/>
    <w:tmpl w:val="290C0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D5A25"/>
    <w:multiLevelType w:val="hybridMultilevel"/>
    <w:tmpl w:val="BED46C8E"/>
    <w:lvl w:ilvl="0" w:tplc="38B4A956">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B112E7B"/>
    <w:multiLevelType w:val="hybridMultilevel"/>
    <w:tmpl w:val="1FF8B508"/>
    <w:lvl w:ilvl="0" w:tplc="04A0EF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D15C49"/>
    <w:multiLevelType w:val="hybridMultilevel"/>
    <w:tmpl w:val="6158CA88"/>
    <w:lvl w:ilvl="0" w:tplc="AFF281A0">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42561EC4"/>
    <w:multiLevelType w:val="hybridMultilevel"/>
    <w:tmpl w:val="A1AA94BE"/>
    <w:lvl w:ilvl="0" w:tplc="18B2E340">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27A08FC"/>
    <w:multiLevelType w:val="hybridMultilevel"/>
    <w:tmpl w:val="B8307FF8"/>
    <w:lvl w:ilvl="0" w:tplc="7610BF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3E9756E"/>
    <w:multiLevelType w:val="hybridMultilevel"/>
    <w:tmpl w:val="98FEE8E8"/>
    <w:lvl w:ilvl="0" w:tplc="05642458">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DDB1E18"/>
    <w:multiLevelType w:val="hybridMultilevel"/>
    <w:tmpl w:val="A2E24F4A"/>
    <w:lvl w:ilvl="0" w:tplc="4A561EE6">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13FE9"/>
    <w:multiLevelType w:val="hybridMultilevel"/>
    <w:tmpl w:val="3C7CC6BE"/>
    <w:lvl w:ilvl="0" w:tplc="8C6C9164">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2932052"/>
    <w:multiLevelType w:val="hybridMultilevel"/>
    <w:tmpl w:val="767A8496"/>
    <w:lvl w:ilvl="0" w:tplc="834220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A485202"/>
    <w:multiLevelType w:val="hybridMultilevel"/>
    <w:tmpl w:val="47FAB92C"/>
    <w:lvl w:ilvl="0" w:tplc="FBF0B786">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173E7A"/>
    <w:multiLevelType w:val="hybridMultilevel"/>
    <w:tmpl w:val="3C7CC6BE"/>
    <w:lvl w:ilvl="0" w:tplc="8C6C9164">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B51BAC"/>
    <w:multiLevelType w:val="hybridMultilevel"/>
    <w:tmpl w:val="B24E109A"/>
    <w:lvl w:ilvl="0" w:tplc="84B698C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5F71189"/>
    <w:multiLevelType w:val="hybridMultilevel"/>
    <w:tmpl w:val="7CD679B0"/>
    <w:lvl w:ilvl="0" w:tplc="9842A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5108FA"/>
    <w:multiLevelType w:val="multilevel"/>
    <w:tmpl w:val="76808FAA"/>
    <w:lvl w:ilvl="0">
      <w:start w:val="1"/>
      <w:numFmt w:val="decimal"/>
      <w:lvlText w:val="%1."/>
      <w:lvlJc w:val="left"/>
      <w:pPr>
        <w:ind w:left="1770" w:hanging="1050"/>
      </w:pPr>
    </w:lvl>
    <w:lvl w:ilvl="1">
      <w:start w:val="1"/>
      <w:numFmt w:val="decimal"/>
      <w:isLgl/>
      <w:lvlText w:val="%1.%2."/>
      <w:lvlJc w:val="left"/>
      <w:pPr>
        <w:ind w:left="2490" w:hanging="720"/>
      </w:pPr>
    </w:lvl>
    <w:lvl w:ilvl="2">
      <w:start w:val="1"/>
      <w:numFmt w:val="decimal"/>
      <w:isLgl/>
      <w:lvlText w:val="%1.%2.%3."/>
      <w:lvlJc w:val="left"/>
      <w:pPr>
        <w:ind w:left="3540" w:hanging="720"/>
      </w:pPr>
    </w:lvl>
    <w:lvl w:ilvl="3">
      <w:start w:val="1"/>
      <w:numFmt w:val="decimal"/>
      <w:isLgl/>
      <w:lvlText w:val="%1.%2.%3.%4."/>
      <w:lvlJc w:val="left"/>
      <w:pPr>
        <w:ind w:left="4950" w:hanging="1080"/>
      </w:pPr>
    </w:lvl>
    <w:lvl w:ilvl="4">
      <w:start w:val="1"/>
      <w:numFmt w:val="decimal"/>
      <w:isLgl/>
      <w:lvlText w:val="%1.%2.%3.%4.%5."/>
      <w:lvlJc w:val="left"/>
      <w:pPr>
        <w:ind w:left="6000" w:hanging="1080"/>
      </w:pPr>
    </w:lvl>
    <w:lvl w:ilvl="5">
      <w:start w:val="1"/>
      <w:numFmt w:val="decimal"/>
      <w:isLgl/>
      <w:lvlText w:val="%1.%2.%3.%4.%5.%6."/>
      <w:lvlJc w:val="left"/>
      <w:pPr>
        <w:ind w:left="7410" w:hanging="1440"/>
      </w:pPr>
    </w:lvl>
    <w:lvl w:ilvl="6">
      <w:start w:val="1"/>
      <w:numFmt w:val="decimal"/>
      <w:isLgl/>
      <w:lvlText w:val="%1.%2.%3.%4.%5.%6.%7."/>
      <w:lvlJc w:val="left"/>
      <w:pPr>
        <w:ind w:left="8820" w:hanging="1800"/>
      </w:pPr>
    </w:lvl>
    <w:lvl w:ilvl="7">
      <w:start w:val="1"/>
      <w:numFmt w:val="decimal"/>
      <w:isLgl/>
      <w:lvlText w:val="%1.%2.%3.%4.%5.%6.%7.%8."/>
      <w:lvlJc w:val="left"/>
      <w:pPr>
        <w:ind w:left="9870" w:hanging="1800"/>
      </w:pPr>
    </w:lvl>
    <w:lvl w:ilvl="8">
      <w:start w:val="1"/>
      <w:numFmt w:val="decimal"/>
      <w:isLgl/>
      <w:lvlText w:val="%1.%2.%3.%4.%5.%6.%7.%8.%9."/>
      <w:lvlJc w:val="left"/>
      <w:pPr>
        <w:ind w:left="11280" w:hanging="2160"/>
      </w:pPr>
    </w:lvl>
  </w:abstractNum>
  <w:abstractNum w:abstractNumId="38">
    <w:nsid w:val="66D84A5F"/>
    <w:multiLevelType w:val="hybridMultilevel"/>
    <w:tmpl w:val="0E38B816"/>
    <w:lvl w:ilvl="0" w:tplc="9DBA8AF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444BE3"/>
    <w:multiLevelType w:val="hybridMultilevel"/>
    <w:tmpl w:val="3C7CC6BE"/>
    <w:lvl w:ilvl="0" w:tplc="8C6C9164">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104FBF"/>
    <w:multiLevelType w:val="hybridMultilevel"/>
    <w:tmpl w:val="3C7CC6BE"/>
    <w:lvl w:ilvl="0" w:tplc="8C6C9164">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2F97D47"/>
    <w:multiLevelType w:val="multilevel"/>
    <w:tmpl w:val="96EC4ED8"/>
    <w:lvl w:ilvl="0">
      <w:start w:val="1"/>
      <w:numFmt w:val="decimal"/>
      <w:lvlText w:val="%1."/>
      <w:lvlJc w:val="left"/>
      <w:pPr>
        <w:ind w:left="1050" w:hanging="1050"/>
      </w:pPr>
    </w:lvl>
    <w:lvl w:ilvl="1">
      <w:start w:val="1"/>
      <w:numFmt w:val="decimal"/>
      <w:isLgl/>
      <w:lvlText w:val="%1.%2."/>
      <w:lvlJc w:val="left"/>
      <w:pPr>
        <w:ind w:left="1770" w:hanging="720"/>
      </w:pPr>
    </w:lvl>
    <w:lvl w:ilvl="2">
      <w:start w:val="1"/>
      <w:numFmt w:val="decimal"/>
      <w:isLgl/>
      <w:lvlText w:val="%1.%2.%3."/>
      <w:lvlJc w:val="left"/>
      <w:pPr>
        <w:ind w:left="2820" w:hanging="720"/>
      </w:pPr>
    </w:lvl>
    <w:lvl w:ilvl="3">
      <w:start w:val="1"/>
      <w:numFmt w:val="decimal"/>
      <w:isLgl/>
      <w:lvlText w:val="%1.%2.%3.%4."/>
      <w:lvlJc w:val="left"/>
      <w:pPr>
        <w:ind w:left="4230" w:hanging="1080"/>
      </w:pPr>
    </w:lvl>
    <w:lvl w:ilvl="4">
      <w:start w:val="1"/>
      <w:numFmt w:val="decimal"/>
      <w:isLgl/>
      <w:lvlText w:val="%1.%2.%3.%4.%5."/>
      <w:lvlJc w:val="left"/>
      <w:pPr>
        <w:ind w:left="5280" w:hanging="1080"/>
      </w:pPr>
    </w:lvl>
    <w:lvl w:ilvl="5">
      <w:start w:val="1"/>
      <w:numFmt w:val="decimal"/>
      <w:isLgl/>
      <w:lvlText w:val="%1.%2.%3.%4.%5.%6."/>
      <w:lvlJc w:val="left"/>
      <w:pPr>
        <w:ind w:left="6690" w:hanging="1440"/>
      </w:pPr>
    </w:lvl>
    <w:lvl w:ilvl="6">
      <w:start w:val="1"/>
      <w:numFmt w:val="decimal"/>
      <w:isLgl/>
      <w:lvlText w:val="%1.%2.%3.%4.%5.%6.%7."/>
      <w:lvlJc w:val="left"/>
      <w:pPr>
        <w:ind w:left="8100" w:hanging="1800"/>
      </w:pPr>
    </w:lvl>
    <w:lvl w:ilvl="7">
      <w:start w:val="1"/>
      <w:numFmt w:val="decimal"/>
      <w:isLgl/>
      <w:lvlText w:val="%1.%2.%3.%4.%5.%6.%7.%8."/>
      <w:lvlJc w:val="left"/>
      <w:pPr>
        <w:ind w:left="9150" w:hanging="1800"/>
      </w:pPr>
    </w:lvl>
    <w:lvl w:ilvl="8">
      <w:start w:val="1"/>
      <w:numFmt w:val="decimal"/>
      <w:isLgl/>
      <w:lvlText w:val="%1.%2.%3.%4.%5.%6.%7.%8.%9."/>
      <w:lvlJc w:val="left"/>
      <w:pPr>
        <w:ind w:left="10560" w:hanging="2160"/>
      </w:pPr>
    </w:lvl>
  </w:abstractNum>
  <w:abstractNum w:abstractNumId="44">
    <w:nsid w:val="749421F5"/>
    <w:multiLevelType w:val="hybridMultilevel"/>
    <w:tmpl w:val="DB363010"/>
    <w:lvl w:ilvl="0" w:tplc="C76E7B3A">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BD0AB0"/>
    <w:multiLevelType w:val="hybridMultilevel"/>
    <w:tmpl w:val="A5788B44"/>
    <w:lvl w:ilvl="0" w:tplc="872C2A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9"/>
  </w:num>
  <w:num w:numId="23">
    <w:abstractNumId w:val="33"/>
  </w:num>
  <w:num w:numId="24">
    <w:abstractNumId w:val="29"/>
  </w:num>
  <w:num w:numId="25">
    <w:abstractNumId w:val="32"/>
  </w:num>
  <w:num w:numId="26">
    <w:abstractNumId w:val="36"/>
  </w:num>
  <w:num w:numId="27">
    <w:abstractNumId w:val="26"/>
  </w:num>
  <w:num w:numId="28">
    <w:abstractNumId w:val="21"/>
  </w:num>
  <w:num w:numId="29">
    <w:abstractNumId w:val="9"/>
  </w:num>
  <w:num w:numId="30">
    <w:abstractNumId w:val="17"/>
  </w:num>
  <w:num w:numId="31">
    <w:abstractNumId w:val="8"/>
  </w:num>
  <w:num w:numId="32">
    <w:abstractNumId w:val="23"/>
  </w:num>
  <w:num w:numId="33">
    <w:abstractNumId w:val="34"/>
  </w:num>
  <w:num w:numId="34">
    <w:abstractNumId w:val="31"/>
  </w:num>
  <w:num w:numId="35">
    <w:abstractNumId w:val="24"/>
  </w:num>
  <w:num w:numId="36">
    <w:abstractNumId w:val="11"/>
  </w:num>
  <w:num w:numId="37">
    <w:abstractNumId w:val="3"/>
  </w:num>
  <w:num w:numId="38">
    <w:abstractNumId w:val="0"/>
  </w:num>
  <w:num w:numId="39">
    <w:abstractNumId w:val="1"/>
  </w:num>
  <w:num w:numId="40">
    <w:abstractNumId w:val="2"/>
  </w:num>
  <w:num w:numId="41">
    <w:abstractNumId w:val="40"/>
  </w:num>
  <w:num w:numId="42">
    <w:abstractNumId w:val="4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6"/>
  </w:num>
  <w:num w:numId="4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52E0D"/>
    <w:rsid w:val="00090CCD"/>
    <w:rsid w:val="000C5ABB"/>
    <w:rsid w:val="000D300D"/>
    <w:rsid w:val="000D58DF"/>
    <w:rsid w:val="000E0CA5"/>
    <w:rsid w:val="00126ADB"/>
    <w:rsid w:val="00131357"/>
    <w:rsid w:val="001B7379"/>
    <w:rsid w:val="001D7D07"/>
    <w:rsid w:val="001E4622"/>
    <w:rsid w:val="001F6DDE"/>
    <w:rsid w:val="003208AF"/>
    <w:rsid w:val="00373911"/>
    <w:rsid w:val="00395A45"/>
    <w:rsid w:val="0040646C"/>
    <w:rsid w:val="00407829"/>
    <w:rsid w:val="00471720"/>
    <w:rsid w:val="005A2AF8"/>
    <w:rsid w:val="00600B2D"/>
    <w:rsid w:val="00612CD3"/>
    <w:rsid w:val="006C0F76"/>
    <w:rsid w:val="007248E7"/>
    <w:rsid w:val="00727F09"/>
    <w:rsid w:val="00735864"/>
    <w:rsid w:val="008229B6"/>
    <w:rsid w:val="008F2B9C"/>
    <w:rsid w:val="00982E24"/>
    <w:rsid w:val="009F7569"/>
    <w:rsid w:val="00A3276A"/>
    <w:rsid w:val="00AC17BF"/>
    <w:rsid w:val="00B60A2F"/>
    <w:rsid w:val="00BE4F89"/>
    <w:rsid w:val="00BF186F"/>
    <w:rsid w:val="00BF3D76"/>
    <w:rsid w:val="00C31884"/>
    <w:rsid w:val="00CA1464"/>
    <w:rsid w:val="00D45080"/>
    <w:rsid w:val="00D61BC2"/>
    <w:rsid w:val="00D8400C"/>
    <w:rsid w:val="00E139DF"/>
    <w:rsid w:val="00E523B4"/>
    <w:rsid w:val="00E64523"/>
    <w:rsid w:val="00EB5236"/>
    <w:rsid w:val="00ED6D32"/>
    <w:rsid w:val="00F46205"/>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Lis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2C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B73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F46205"/>
    <w:pPr>
      <w:keepNext/>
      <w:widowControl w:val="0"/>
      <w:spacing w:before="100" w:line="240" w:lineRule="exact"/>
      <w:outlineLvl w:val="5"/>
    </w:pPr>
    <w:rPr>
      <w:color w:val="FF6600"/>
      <w:sz w:val="28"/>
    </w:rPr>
  </w:style>
  <w:style w:type="paragraph" w:styleId="7">
    <w:name w:val="heading 7"/>
    <w:basedOn w:val="a"/>
    <w:next w:val="a"/>
    <w:link w:val="70"/>
    <w:qFormat/>
    <w:rsid w:val="00F46205"/>
    <w:pPr>
      <w:keepNext/>
      <w:spacing w:before="120" w:line="240" w:lineRule="exact"/>
      <w:outlineLvl w:val="6"/>
    </w:pPr>
    <w:rPr>
      <w:b/>
      <w:snapToGrid w:val="0"/>
      <w:color w:val="000000"/>
      <w:sz w:val="28"/>
      <w:szCs w:val="24"/>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F46205"/>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C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12C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737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46205"/>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F46205"/>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F46205"/>
    <w:rPr>
      <w:rFonts w:ascii="Times New Roman" w:eastAsia="Times New Roman" w:hAnsi="Times New Roman" w:cs="Times New Roman"/>
      <w:b/>
      <w:sz w:val="28"/>
      <w:szCs w:val="24"/>
      <w:lang w:eastAsia="ru-RU"/>
    </w:rPr>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D61BC2"/>
    <w:pPr>
      <w:ind w:left="720"/>
      <w:contextualSpacing/>
    </w:p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5A45"/>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qFormat/>
    <w:rsid w:val="00A3276A"/>
    <w:pPr>
      <w:spacing w:after="0" w:line="240" w:lineRule="auto"/>
    </w:pPr>
    <w:rPr>
      <w:rFonts w:ascii="Calibri" w:eastAsia="Times New Roman" w:hAnsi="Calibri" w:cs="Times New Roman"/>
      <w:lang w:eastAsia="ru-RU"/>
    </w:rPr>
  </w:style>
  <w:style w:type="paragraph" w:styleId="a9">
    <w:name w:val="Normal (Web)"/>
    <w:basedOn w:val="a"/>
    <w:rsid w:val="000D300D"/>
    <w:pPr>
      <w:spacing w:before="100" w:beforeAutospacing="1" w:after="119"/>
    </w:pPr>
    <w:rPr>
      <w:sz w:val="24"/>
      <w:szCs w:val="24"/>
    </w:rPr>
  </w:style>
  <w:style w:type="paragraph" w:styleId="aa">
    <w:name w:val="Body Text"/>
    <w:basedOn w:val="a"/>
    <w:link w:val="ab"/>
    <w:unhideWhenUsed/>
    <w:rsid w:val="00612CD3"/>
    <w:pPr>
      <w:spacing w:after="120"/>
    </w:pPr>
  </w:style>
  <w:style w:type="character" w:customStyle="1" w:styleId="ab">
    <w:name w:val="Основной текст Знак"/>
    <w:basedOn w:val="a0"/>
    <w:link w:val="aa"/>
    <w:rsid w:val="00612CD3"/>
    <w:rPr>
      <w:rFonts w:ascii="Times New Roman" w:eastAsia="Times New Roman" w:hAnsi="Times New Roman" w:cs="Times New Roman"/>
      <w:sz w:val="20"/>
      <w:szCs w:val="20"/>
      <w:lang w:eastAsia="ru-RU"/>
    </w:rPr>
  </w:style>
  <w:style w:type="paragraph" w:styleId="23">
    <w:name w:val="Body Text 2"/>
    <w:basedOn w:val="a"/>
    <w:link w:val="24"/>
    <w:unhideWhenUsed/>
    <w:rsid w:val="00612CD3"/>
    <w:pPr>
      <w:spacing w:after="120" w:line="480" w:lineRule="auto"/>
    </w:pPr>
  </w:style>
  <w:style w:type="character" w:customStyle="1" w:styleId="24">
    <w:name w:val="Основной текст 2 Знак"/>
    <w:basedOn w:val="a0"/>
    <w:link w:val="23"/>
    <w:rsid w:val="00612CD3"/>
    <w:rPr>
      <w:rFonts w:ascii="Times New Roman" w:eastAsia="Times New Roman" w:hAnsi="Times New Roman" w:cs="Times New Roman"/>
      <w:sz w:val="20"/>
      <w:szCs w:val="20"/>
      <w:lang w:eastAsia="ru-RU"/>
    </w:rPr>
  </w:style>
  <w:style w:type="paragraph" w:styleId="ac">
    <w:name w:val="Body Text Indent"/>
    <w:basedOn w:val="a"/>
    <w:link w:val="ad"/>
    <w:rsid w:val="00612CD3"/>
    <w:pPr>
      <w:spacing w:after="120"/>
      <w:ind w:left="283"/>
    </w:pPr>
  </w:style>
  <w:style w:type="character" w:customStyle="1" w:styleId="ad">
    <w:name w:val="Основной текст с отступом Знак"/>
    <w:basedOn w:val="a0"/>
    <w:link w:val="ac"/>
    <w:rsid w:val="00612CD3"/>
    <w:rPr>
      <w:rFonts w:ascii="Times New Roman" w:eastAsia="Times New Roman" w:hAnsi="Times New Roman" w:cs="Times New Roman"/>
      <w:sz w:val="20"/>
      <w:szCs w:val="20"/>
      <w:lang w:eastAsia="ru-RU"/>
    </w:rPr>
  </w:style>
  <w:style w:type="paragraph" w:customStyle="1" w:styleId="11">
    <w:name w:val="Абзац списка1"/>
    <w:basedOn w:val="a"/>
    <w:rsid w:val="00612CD3"/>
    <w:pPr>
      <w:ind w:left="720"/>
      <w:contextualSpacing/>
    </w:pPr>
    <w:rPr>
      <w:rFonts w:eastAsia="Calibri"/>
    </w:rPr>
  </w:style>
  <w:style w:type="character" w:customStyle="1" w:styleId="apple-converted-space">
    <w:name w:val="apple-converted-space"/>
    <w:basedOn w:val="a0"/>
    <w:rsid w:val="00612CD3"/>
  </w:style>
  <w:style w:type="character" w:customStyle="1" w:styleId="33">
    <w:name w:val="Основной текст с отступом 3 Знак"/>
    <w:link w:val="34"/>
    <w:rsid w:val="00612CD3"/>
    <w:rPr>
      <w:sz w:val="16"/>
      <w:szCs w:val="16"/>
    </w:rPr>
  </w:style>
  <w:style w:type="paragraph" w:styleId="34">
    <w:name w:val="Body Text Indent 3"/>
    <w:basedOn w:val="a"/>
    <w:link w:val="33"/>
    <w:unhideWhenUsed/>
    <w:rsid w:val="00612CD3"/>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612CD3"/>
    <w:rPr>
      <w:rFonts w:ascii="Times New Roman" w:eastAsia="Times New Roman" w:hAnsi="Times New Roman" w:cs="Times New Roman"/>
      <w:sz w:val="16"/>
      <w:szCs w:val="16"/>
      <w:lang w:eastAsia="ru-RU"/>
    </w:rPr>
  </w:style>
  <w:style w:type="character" w:customStyle="1" w:styleId="25">
    <w:name w:val="Знак Знак2"/>
    <w:locked/>
    <w:rsid w:val="00612CD3"/>
    <w:rPr>
      <w:sz w:val="28"/>
      <w:lang w:val="ru-RU" w:eastAsia="ru-RU" w:bidi="ar-SA"/>
    </w:rPr>
  </w:style>
  <w:style w:type="paragraph" w:customStyle="1" w:styleId="210">
    <w:name w:val="Основной текст с отступом 21"/>
    <w:basedOn w:val="a"/>
    <w:rsid w:val="00612CD3"/>
    <w:pPr>
      <w:overflowPunct w:val="0"/>
      <w:autoSpaceDE w:val="0"/>
      <w:autoSpaceDN w:val="0"/>
      <w:adjustRightInd w:val="0"/>
      <w:ind w:firstLine="720"/>
      <w:jc w:val="both"/>
    </w:pPr>
    <w:rPr>
      <w:sz w:val="28"/>
    </w:rPr>
  </w:style>
  <w:style w:type="paragraph" w:styleId="ae">
    <w:name w:val="Plain Text"/>
    <w:basedOn w:val="a"/>
    <w:link w:val="af"/>
    <w:rsid w:val="001D7D07"/>
    <w:rPr>
      <w:rFonts w:ascii="Courier New" w:eastAsia="Calibri" w:hAnsi="Courier New" w:cs="Courier New"/>
    </w:rPr>
  </w:style>
  <w:style w:type="character" w:customStyle="1" w:styleId="af">
    <w:name w:val="Текст Знак"/>
    <w:basedOn w:val="a0"/>
    <w:link w:val="ae"/>
    <w:rsid w:val="001D7D07"/>
    <w:rPr>
      <w:rFonts w:ascii="Courier New" w:eastAsia="Calibri" w:hAnsi="Courier New" w:cs="Courier New"/>
      <w:sz w:val="20"/>
      <w:szCs w:val="20"/>
      <w:lang w:eastAsia="ru-RU"/>
    </w:rPr>
  </w:style>
  <w:style w:type="paragraph" w:customStyle="1" w:styleId="ConsPlusCell">
    <w:name w:val="ConsPlusCell"/>
    <w:uiPriority w:val="99"/>
    <w:rsid w:val="009F75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F75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1 Знак"/>
    <w:basedOn w:val="a"/>
    <w:rsid w:val="009F7569"/>
    <w:pPr>
      <w:spacing w:after="160" w:line="240" w:lineRule="exact"/>
    </w:pPr>
    <w:rPr>
      <w:rFonts w:ascii="Verdana" w:eastAsia="Calibri" w:hAnsi="Verdana"/>
      <w:lang w:val="en-US" w:eastAsia="en-US"/>
    </w:rPr>
  </w:style>
  <w:style w:type="character" w:customStyle="1" w:styleId="FontStyle30">
    <w:name w:val="Font Style30"/>
    <w:rsid w:val="001E4622"/>
    <w:rPr>
      <w:rFonts w:ascii="Times New Roman" w:hAnsi="Times New Roman"/>
      <w:sz w:val="26"/>
    </w:rPr>
  </w:style>
  <w:style w:type="paragraph" w:customStyle="1" w:styleId="headertexttopleveltextcentertext">
    <w:name w:val="headertext topleveltext centertext"/>
    <w:basedOn w:val="a"/>
    <w:rsid w:val="001E4622"/>
    <w:pPr>
      <w:spacing w:before="100" w:beforeAutospacing="1" w:after="100" w:afterAutospacing="1"/>
    </w:pPr>
    <w:rPr>
      <w:rFonts w:eastAsia="Calibri"/>
      <w:sz w:val="24"/>
      <w:szCs w:val="24"/>
    </w:rPr>
  </w:style>
  <w:style w:type="paragraph" w:customStyle="1" w:styleId="formattexttopleveltext">
    <w:name w:val="formattext topleveltext"/>
    <w:basedOn w:val="a"/>
    <w:rsid w:val="001E4622"/>
    <w:pPr>
      <w:spacing w:before="100" w:beforeAutospacing="1" w:after="100" w:afterAutospacing="1"/>
    </w:pPr>
    <w:rPr>
      <w:rFonts w:eastAsia="Calibri"/>
      <w:sz w:val="24"/>
      <w:szCs w:val="24"/>
    </w:rPr>
  </w:style>
  <w:style w:type="paragraph" w:customStyle="1" w:styleId="Heading">
    <w:name w:val="Heading"/>
    <w:rsid w:val="00395A45"/>
    <w:pPr>
      <w:widowControl w:val="0"/>
      <w:suppressAutoHyphens/>
      <w:autoSpaceDE w:val="0"/>
      <w:spacing w:after="0" w:line="240" w:lineRule="auto"/>
    </w:pPr>
    <w:rPr>
      <w:rFonts w:ascii="Arial" w:eastAsia="Times New Roman" w:hAnsi="Arial" w:cs="Arial"/>
      <w:b/>
      <w:bCs/>
      <w:lang w:eastAsia="zh-CN"/>
    </w:rPr>
  </w:style>
  <w:style w:type="paragraph" w:customStyle="1" w:styleId="TableContents">
    <w:name w:val="Table Contents"/>
    <w:basedOn w:val="a"/>
    <w:rsid w:val="00395A45"/>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af0">
    <w:name w:val="Знак Знак Знак Знак"/>
    <w:basedOn w:val="a"/>
    <w:rsid w:val="00F46205"/>
    <w:pPr>
      <w:spacing w:before="100" w:beforeAutospacing="1" w:after="100" w:afterAutospacing="1"/>
      <w:jc w:val="both"/>
    </w:pPr>
    <w:rPr>
      <w:rFonts w:ascii="Tahoma" w:hAnsi="Tahoma"/>
      <w:lang w:val="en-US" w:eastAsia="en-US"/>
    </w:rPr>
  </w:style>
  <w:style w:type="paragraph" w:customStyle="1" w:styleId="13">
    <w:name w:val="заголовок 1"/>
    <w:basedOn w:val="a"/>
    <w:next w:val="a"/>
    <w:rsid w:val="00F46205"/>
    <w:pPr>
      <w:keepNext/>
      <w:widowControl w:val="0"/>
    </w:pPr>
    <w:rPr>
      <w:sz w:val="28"/>
    </w:rPr>
  </w:style>
  <w:style w:type="paragraph" w:customStyle="1" w:styleId="220">
    <w:name w:val="Основной текст с отступом 22"/>
    <w:basedOn w:val="a"/>
    <w:rsid w:val="00F46205"/>
    <w:pPr>
      <w:widowControl w:val="0"/>
      <w:ind w:firstLine="720"/>
      <w:jc w:val="both"/>
    </w:pPr>
    <w:rPr>
      <w:sz w:val="28"/>
    </w:rPr>
  </w:style>
  <w:style w:type="paragraph" w:customStyle="1" w:styleId="26">
    <w:name w:val="заголовок 2"/>
    <w:basedOn w:val="a"/>
    <w:next w:val="a"/>
    <w:rsid w:val="00F46205"/>
    <w:pPr>
      <w:keepNext/>
      <w:widowControl w:val="0"/>
      <w:jc w:val="both"/>
    </w:pPr>
    <w:rPr>
      <w:sz w:val="28"/>
    </w:rPr>
  </w:style>
  <w:style w:type="character" w:customStyle="1" w:styleId="af1">
    <w:name w:val="номер страницы"/>
    <w:basedOn w:val="af2"/>
    <w:rsid w:val="00F46205"/>
  </w:style>
  <w:style w:type="character" w:customStyle="1" w:styleId="af2">
    <w:name w:val="Основной шрифт"/>
    <w:rsid w:val="00F46205"/>
  </w:style>
  <w:style w:type="paragraph" w:styleId="af3">
    <w:name w:val="header"/>
    <w:basedOn w:val="a"/>
    <w:link w:val="af4"/>
    <w:uiPriority w:val="99"/>
    <w:rsid w:val="00F46205"/>
    <w:pPr>
      <w:widowControl w:val="0"/>
      <w:tabs>
        <w:tab w:val="center" w:pos="4153"/>
        <w:tab w:val="right" w:pos="8306"/>
      </w:tabs>
    </w:pPr>
  </w:style>
  <w:style w:type="character" w:customStyle="1" w:styleId="af4">
    <w:name w:val="Верхний колонтитул Знак"/>
    <w:basedOn w:val="a0"/>
    <w:link w:val="af3"/>
    <w:uiPriority w:val="99"/>
    <w:rsid w:val="00F46205"/>
    <w:rPr>
      <w:rFonts w:ascii="Times New Roman" w:eastAsia="Times New Roman" w:hAnsi="Times New Roman" w:cs="Times New Roman"/>
      <w:sz w:val="20"/>
      <w:szCs w:val="20"/>
      <w:lang w:eastAsia="ru-RU"/>
    </w:rPr>
  </w:style>
  <w:style w:type="paragraph" w:customStyle="1" w:styleId="211">
    <w:name w:val="Основной текст 21"/>
    <w:basedOn w:val="a"/>
    <w:rsid w:val="00F46205"/>
    <w:pPr>
      <w:widowControl w:val="0"/>
      <w:jc w:val="both"/>
    </w:pPr>
    <w:rPr>
      <w:b/>
      <w:sz w:val="28"/>
      <w:u w:val="single"/>
    </w:rPr>
  </w:style>
  <w:style w:type="paragraph" w:customStyle="1" w:styleId="311">
    <w:name w:val="Основной текст 31"/>
    <w:basedOn w:val="a"/>
    <w:rsid w:val="00F46205"/>
    <w:pPr>
      <w:widowControl w:val="0"/>
      <w:jc w:val="both"/>
    </w:pPr>
    <w:rPr>
      <w:b/>
      <w:sz w:val="28"/>
    </w:rPr>
  </w:style>
  <w:style w:type="paragraph" w:customStyle="1" w:styleId="212">
    <w:name w:val="Основной текст 21"/>
    <w:basedOn w:val="a"/>
    <w:rsid w:val="00F46205"/>
    <w:pPr>
      <w:widowControl w:val="0"/>
      <w:ind w:left="360"/>
      <w:jc w:val="both"/>
    </w:pPr>
    <w:rPr>
      <w:sz w:val="28"/>
    </w:rPr>
  </w:style>
  <w:style w:type="paragraph" w:customStyle="1" w:styleId="14">
    <w:name w:val="Текст1"/>
    <w:basedOn w:val="a"/>
    <w:rsid w:val="00F46205"/>
    <w:rPr>
      <w:rFonts w:ascii="Courier New" w:hAnsi="Courier New"/>
    </w:rPr>
  </w:style>
  <w:style w:type="paragraph" w:customStyle="1" w:styleId="312">
    <w:name w:val="Основной текст с отступом 31"/>
    <w:basedOn w:val="a"/>
    <w:rsid w:val="00F46205"/>
    <w:pPr>
      <w:ind w:firstLine="426"/>
      <w:jc w:val="both"/>
    </w:pPr>
    <w:rPr>
      <w:sz w:val="24"/>
    </w:rPr>
  </w:style>
  <w:style w:type="character" w:customStyle="1" w:styleId="15">
    <w:name w:val="Гиперссылка1"/>
    <w:rsid w:val="00F46205"/>
    <w:rPr>
      <w:color w:val="0000FF"/>
      <w:u w:val="single"/>
    </w:rPr>
  </w:style>
  <w:style w:type="paragraph" w:customStyle="1" w:styleId="Iauiue">
    <w:name w:val="Iau?iue"/>
    <w:rsid w:val="00F4620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46205"/>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46205"/>
    <w:pPr>
      <w:widowControl w:val="0"/>
    </w:pPr>
    <w:rPr>
      <w:rFonts w:ascii="Courier New" w:hAnsi="Courier New"/>
    </w:rPr>
  </w:style>
  <w:style w:type="paragraph" w:customStyle="1" w:styleId="font5">
    <w:name w:val="font5"/>
    <w:basedOn w:val="a"/>
    <w:rsid w:val="00F46205"/>
    <w:pPr>
      <w:spacing w:before="100" w:beforeAutospacing="1" w:after="100" w:afterAutospacing="1"/>
    </w:pPr>
    <w:rPr>
      <w:b/>
      <w:bCs/>
      <w:sz w:val="28"/>
      <w:szCs w:val="28"/>
    </w:rPr>
  </w:style>
  <w:style w:type="paragraph" w:customStyle="1" w:styleId="font6">
    <w:name w:val="font6"/>
    <w:basedOn w:val="a"/>
    <w:rsid w:val="00F46205"/>
    <w:pPr>
      <w:spacing w:before="100" w:beforeAutospacing="1" w:after="100" w:afterAutospacing="1"/>
    </w:pPr>
    <w:rPr>
      <w:sz w:val="28"/>
      <w:szCs w:val="28"/>
    </w:rPr>
  </w:style>
  <w:style w:type="paragraph" w:customStyle="1" w:styleId="xl24">
    <w:name w:val="xl24"/>
    <w:basedOn w:val="a"/>
    <w:rsid w:val="00F46205"/>
    <w:pPr>
      <w:spacing w:before="100" w:beforeAutospacing="1" w:after="100" w:afterAutospacing="1"/>
      <w:jc w:val="right"/>
    </w:pPr>
    <w:rPr>
      <w:b/>
      <w:bCs/>
      <w:color w:val="FF0000"/>
      <w:sz w:val="28"/>
      <w:szCs w:val="28"/>
    </w:rPr>
  </w:style>
  <w:style w:type="paragraph" w:customStyle="1" w:styleId="xl25">
    <w:name w:val="xl25"/>
    <w:basedOn w:val="a"/>
    <w:rsid w:val="00F46205"/>
    <w:pPr>
      <w:spacing w:before="100" w:beforeAutospacing="1" w:after="100" w:afterAutospacing="1"/>
      <w:jc w:val="right"/>
    </w:pPr>
    <w:rPr>
      <w:sz w:val="24"/>
      <w:szCs w:val="24"/>
    </w:rPr>
  </w:style>
  <w:style w:type="paragraph" w:customStyle="1" w:styleId="xl26">
    <w:name w:val="xl26"/>
    <w:basedOn w:val="a"/>
    <w:rsid w:val="00F46205"/>
    <w:pPr>
      <w:spacing w:before="100" w:beforeAutospacing="1" w:after="100" w:afterAutospacing="1"/>
      <w:jc w:val="right"/>
    </w:pPr>
    <w:rPr>
      <w:sz w:val="28"/>
      <w:szCs w:val="28"/>
    </w:rPr>
  </w:style>
  <w:style w:type="paragraph" w:customStyle="1" w:styleId="xl27">
    <w:name w:val="xl27"/>
    <w:basedOn w:val="a"/>
    <w:rsid w:val="00F46205"/>
    <w:pPr>
      <w:spacing w:before="100" w:beforeAutospacing="1" w:after="100" w:afterAutospacing="1"/>
      <w:textAlignment w:val="top"/>
    </w:pPr>
    <w:rPr>
      <w:b/>
      <w:bCs/>
      <w:sz w:val="28"/>
      <w:szCs w:val="28"/>
    </w:rPr>
  </w:style>
  <w:style w:type="paragraph" w:customStyle="1" w:styleId="xl28">
    <w:name w:val="xl28"/>
    <w:basedOn w:val="a"/>
    <w:rsid w:val="00F46205"/>
    <w:pPr>
      <w:spacing w:before="100" w:beforeAutospacing="1" w:after="100" w:afterAutospacing="1"/>
      <w:jc w:val="right"/>
    </w:pPr>
    <w:rPr>
      <w:color w:val="FF0000"/>
      <w:sz w:val="28"/>
      <w:szCs w:val="28"/>
    </w:rPr>
  </w:style>
  <w:style w:type="paragraph" w:customStyle="1" w:styleId="xl29">
    <w:name w:val="xl29"/>
    <w:basedOn w:val="a"/>
    <w:rsid w:val="00F46205"/>
    <w:pPr>
      <w:spacing w:before="100" w:beforeAutospacing="1" w:after="100" w:afterAutospacing="1"/>
      <w:jc w:val="right"/>
    </w:pPr>
    <w:rPr>
      <w:b/>
      <w:bCs/>
      <w:sz w:val="28"/>
      <w:szCs w:val="28"/>
    </w:rPr>
  </w:style>
  <w:style w:type="paragraph" w:customStyle="1" w:styleId="xl30">
    <w:name w:val="xl30"/>
    <w:basedOn w:val="a"/>
    <w:rsid w:val="00F46205"/>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46205"/>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46205"/>
    <w:pPr>
      <w:spacing w:before="100" w:beforeAutospacing="1" w:after="100" w:afterAutospacing="1"/>
      <w:textAlignment w:val="top"/>
    </w:pPr>
    <w:rPr>
      <w:rFonts w:ascii="Arial" w:hAnsi="Arial" w:cs="Arial"/>
      <w:b/>
      <w:bCs/>
      <w:color w:val="FF0000"/>
      <w:sz w:val="28"/>
      <w:szCs w:val="28"/>
    </w:rPr>
  </w:style>
  <w:style w:type="paragraph" w:styleId="af5">
    <w:name w:val="footer"/>
    <w:basedOn w:val="a"/>
    <w:link w:val="af6"/>
    <w:rsid w:val="00F46205"/>
    <w:pPr>
      <w:tabs>
        <w:tab w:val="center" w:pos="4677"/>
        <w:tab w:val="right" w:pos="9355"/>
      </w:tabs>
    </w:pPr>
    <w:rPr>
      <w:sz w:val="24"/>
      <w:szCs w:val="24"/>
    </w:rPr>
  </w:style>
  <w:style w:type="character" w:customStyle="1" w:styleId="af6">
    <w:name w:val="Нижний колонтитул Знак"/>
    <w:basedOn w:val="a0"/>
    <w:link w:val="af5"/>
    <w:rsid w:val="00F46205"/>
    <w:rPr>
      <w:rFonts w:ascii="Times New Roman" w:eastAsia="Times New Roman" w:hAnsi="Times New Roman" w:cs="Times New Roman"/>
      <w:sz w:val="24"/>
      <w:szCs w:val="24"/>
      <w:lang w:eastAsia="ru-RU"/>
    </w:rPr>
  </w:style>
  <w:style w:type="paragraph" w:customStyle="1" w:styleId="xl35">
    <w:name w:val="xl35"/>
    <w:basedOn w:val="a"/>
    <w:rsid w:val="00F46205"/>
    <w:pPr>
      <w:spacing w:before="100" w:beforeAutospacing="1" w:after="100" w:afterAutospacing="1"/>
    </w:pPr>
    <w:rPr>
      <w:b/>
      <w:bCs/>
      <w:color w:val="FF0000"/>
      <w:sz w:val="28"/>
      <w:szCs w:val="28"/>
    </w:rPr>
  </w:style>
  <w:style w:type="paragraph" w:customStyle="1" w:styleId="xl36">
    <w:name w:val="xl36"/>
    <w:basedOn w:val="a"/>
    <w:rsid w:val="00F46205"/>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46205"/>
    <w:pPr>
      <w:spacing w:before="100" w:beforeAutospacing="1" w:after="100" w:afterAutospacing="1"/>
      <w:jc w:val="right"/>
    </w:pPr>
    <w:rPr>
      <w:rFonts w:eastAsia="Arial Unicode MS"/>
      <w:color w:val="FF6600"/>
      <w:sz w:val="28"/>
      <w:szCs w:val="28"/>
    </w:rPr>
  </w:style>
  <w:style w:type="paragraph" w:customStyle="1" w:styleId="xl38">
    <w:name w:val="xl38"/>
    <w:basedOn w:val="a"/>
    <w:rsid w:val="00F46205"/>
    <w:pPr>
      <w:spacing w:before="100" w:beforeAutospacing="1" w:after="100" w:afterAutospacing="1"/>
      <w:jc w:val="right"/>
    </w:pPr>
    <w:rPr>
      <w:rFonts w:eastAsia="Arial Unicode MS"/>
      <w:sz w:val="24"/>
      <w:szCs w:val="24"/>
    </w:rPr>
  </w:style>
  <w:style w:type="paragraph" w:customStyle="1" w:styleId="font7">
    <w:name w:val="font7"/>
    <w:basedOn w:val="a"/>
    <w:rsid w:val="00F46205"/>
    <w:pPr>
      <w:spacing w:before="100" w:beforeAutospacing="1" w:after="100" w:afterAutospacing="1"/>
    </w:pPr>
    <w:rPr>
      <w:rFonts w:eastAsia="Arial Unicode MS"/>
      <w:sz w:val="26"/>
      <w:szCs w:val="26"/>
    </w:rPr>
  </w:style>
  <w:style w:type="paragraph" w:customStyle="1" w:styleId="BodyTextIndent21">
    <w:name w:val="Body Text Indent 21"/>
    <w:basedOn w:val="a"/>
    <w:rsid w:val="00F46205"/>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F46205"/>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6205"/>
    <w:pPr>
      <w:spacing w:after="0" w:line="240" w:lineRule="auto"/>
    </w:pPr>
    <w:rPr>
      <w:rFonts w:ascii="Courier New" w:eastAsia="Times New Roman" w:hAnsi="Courier New" w:cs="Times New Roman"/>
      <w:snapToGrid w:val="0"/>
      <w:sz w:val="20"/>
      <w:szCs w:val="20"/>
      <w:lang w:eastAsia="ru-RU"/>
    </w:rPr>
  </w:style>
  <w:style w:type="paragraph" w:styleId="af7">
    <w:name w:val="caption"/>
    <w:basedOn w:val="a"/>
    <w:next w:val="a"/>
    <w:qFormat/>
    <w:rsid w:val="00F46205"/>
    <w:pPr>
      <w:tabs>
        <w:tab w:val="left" w:pos="3060"/>
      </w:tabs>
      <w:spacing w:before="120" w:line="240" w:lineRule="atLeast"/>
      <w:jc w:val="center"/>
    </w:pPr>
    <w:rPr>
      <w:b/>
      <w:sz w:val="30"/>
      <w:szCs w:val="24"/>
    </w:rPr>
  </w:style>
  <w:style w:type="paragraph" w:customStyle="1" w:styleId="BodyTextIndent31">
    <w:name w:val="Body Text Indent 31"/>
    <w:basedOn w:val="a"/>
    <w:rsid w:val="00F46205"/>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46205"/>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46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F46205"/>
  </w:style>
  <w:style w:type="character" w:styleId="af9">
    <w:name w:val="FollowedHyperlink"/>
    <w:uiPriority w:val="99"/>
    <w:unhideWhenUsed/>
    <w:rsid w:val="00F46205"/>
    <w:rPr>
      <w:color w:val="800080"/>
      <w:u w:val="single"/>
    </w:rPr>
  </w:style>
  <w:style w:type="character" w:styleId="afa">
    <w:name w:val="Strong"/>
    <w:qFormat/>
    <w:rsid w:val="00D45080"/>
    <w:rPr>
      <w:b/>
      <w:bCs/>
    </w:rPr>
  </w:style>
  <w:style w:type="paragraph" w:customStyle="1" w:styleId="ParagraphStyle">
    <w:name w:val="Paragraph Style"/>
    <w:rsid w:val="00D45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D45080"/>
    <w:pPr>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b">
    <w:name w:val="Знак Знак Знак Знак"/>
    <w:basedOn w:val="a"/>
    <w:rsid w:val="00E139DF"/>
    <w:pPr>
      <w:spacing w:before="100" w:beforeAutospacing="1" w:after="100" w:afterAutospacing="1"/>
    </w:pPr>
    <w:rPr>
      <w:rFonts w:ascii="Tahoma" w:hAnsi="Tahoma"/>
      <w:lang w:val="en-US" w:eastAsia="en-US"/>
    </w:rPr>
  </w:style>
  <w:style w:type="paragraph" w:styleId="afc">
    <w:name w:val="Document Map"/>
    <w:basedOn w:val="a"/>
    <w:link w:val="afd"/>
    <w:semiHidden/>
    <w:rsid w:val="00E139DF"/>
    <w:pPr>
      <w:shd w:val="clear" w:color="auto" w:fill="000080"/>
    </w:pPr>
    <w:rPr>
      <w:rFonts w:ascii="Tahoma" w:hAnsi="Tahoma"/>
    </w:rPr>
  </w:style>
  <w:style w:type="character" w:customStyle="1" w:styleId="afd">
    <w:name w:val="Схема документа Знак"/>
    <w:basedOn w:val="a0"/>
    <w:link w:val="afc"/>
    <w:semiHidden/>
    <w:rsid w:val="00E139DF"/>
    <w:rPr>
      <w:rFonts w:ascii="Tahoma" w:eastAsia="Times New Roman" w:hAnsi="Tahoma" w:cs="Times New Roman"/>
      <w:sz w:val="20"/>
      <w:szCs w:val="20"/>
      <w:shd w:val="clear" w:color="auto" w:fill="000080"/>
      <w:lang w:eastAsia="ru-RU"/>
    </w:rPr>
  </w:style>
  <w:style w:type="paragraph" w:styleId="27">
    <w:name w:val="List 2"/>
    <w:basedOn w:val="a"/>
    <w:rsid w:val="00E139DF"/>
    <w:pPr>
      <w:ind w:left="566" w:hanging="283"/>
    </w:pPr>
  </w:style>
  <w:style w:type="paragraph" w:styleId="28">
    <w:name w:val="List Continue 2"/>
    <w:basedOn w:val="a"/>
    <w:rsid w:val="00E139DF"/>
    <w:pPr>
      <w:spacing w:after="120"/>
      <w:ind w:left="566"/>
    </w:pPr>
  </w:style>
  <w:style w:type="table" w:styleId="afe">
    <w:name w:val="Table Grid"/>
    <w:basedOn w:val="a1"/>
    <w:uiPriority w:val="59"/>
    <w:rsid w:val="00E13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E139D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
    <w:name w:val="Знак"/>
    <w:basedOn w:val="a"/>
    <w:rsid w:val="00E139DF"/>
    <w:pPr>
      <w:spacing w:before="100" w:beforeAutospacing="1" w:after="100" w:afterAutospacing="1"/>
    </w:pPr>
    <w:rPr>
      <w:rFonts w:ascii="Tahoma" w:hAnsi="Tahoma"/>
      <w:lang w:val="en-US" w:eastAsia="en-US"/>
    </w:rPr>
  </w:style>
  <w:style w:type="paragraph" w:styleId="aff0">
    <w:name w:val="footnote text"/>
    <w:basedOn w:val="a"/>
    <w:link w:val="aff1"/>
    <w:uiPriority w:val="99"/>
    <w:rsid w:val="00E139DF"/>
  </w:style>
  <w:style w:type="character" w:customStyle="1" w:styleId="aff1">
    <w:name w:val="Текст сноски Знак"/>
    <w:basedOn w:val="a0"/>
    <w:link w:val="aff0"/>
    <w:uiPriority w:val="99"/>
    <w:rsid w:val="00E139DF"/>
    <w:rPr>
      <w:rFonts w:ascii="Times New Roman" w:eastAsia="Times New Roman" w:hAnsi="Times New Roman" w:cs="Times New Roman"/>
      <w:sz w:val="20"/>
      <w:szCs w:val="20"/>
      <w:lang w:eastAsia="ru-RU"/>
    </w:rPr>
  </w:style>
  <w:style w:type="paragraph" w:customStyle="1" w:styleId="aff2">
    <w:name w:val="Таблицы (моноширинный)"/>
    <w:basedOn w:val="a"/>
    <w:next w:val="a"/>
    <w:rsid w:val="00E139DF"/>
    <w:pPr>
      <w:autoSpaceDE w:val="0"/>
      <w:autoSpaceDN w:val="0"/>
      <w:adjustRightInd w:val="0"/>
      <w:jc w:val="both"/>
    </w:pPr>
    <w:rPr>
      <w:rFonts w:ascii="Courier New" w:hAnsi="Courier New" w:cs="Courier New"/>
    </w:rPr>
  </w:style>
  <w:style w:type="paragraph" w:styleId="aff3">
    <w:name w:val="Title"/>
    <w:basedOn w:val="a"/>
    <w:link w:val="aff4"/>
    <w:qFormat/>
    <w:rsid w:val="00E139DF"/>
    <w:pPr>
      <w:jc w:val="center"/>
    </w:pPr>
    <w:rPr>
      <w:b/>
      <w:sz w:val="28"/>
    </w:rPr>
  </w:style>
  <w:style w:type="character" w:customStyle="1" w:styleId="aff4">
    <w:name w:val="Название Знак"/>
    <w:basedOn w:val="a0"/>
    <w:link w:val="aff3"/>
    <w:rsid w:val="00E139DF"/>
    <w:rPr>
      <w:rFonts w:ascii="Times New Roman" w:eastAsia="Times New Roman" w:hAnsi="Times New Roman" w:cs="Times New Roman"/>
      <w:b/>
      <w:sz w:val="28"/>
      <w:szCs w:val="20"/>
      <w:lang w:eastAsia="ru-RU"/>
    </w:rPr>
  </w:style>
  <w:style w:type="paragraph" w:customStyle="1" w:styleId="aff5">
    <w:name w:val="подпись к объекту"/>
    <w:basedOn w:val="a"/>
    <w:next w:val="a"/>
    <w:rsid w:val="00E139DF"/>
    <w:pPr>
      <w:tabs>
        <w:tab w:val="left" w:pos="3060"/>
      </w:tabs>
      <w:spacing w:line="240" w:lineRule="atLeast"/>
      <w:jc w:val="center"/>
    </w:pPr>
    <w:rPr>
      <w:b/>
      <w:caps/>
      <w:sz w:val="28"/>
      <w:lang w:eastAsia="ar-SA"/>
    </w:rPr>
  </w:style>
  <w:style w:type="paragraph" w:customStyle="1" w:styleId="29">
    <w:name w:val="Абзац списка2"/>
    <w:basedOn w:val="a"/>
    <w:rsid w:val="00E139DF"/>
    <w:pPr>
      <w:ind w:left="720"/>
      <w:contextualSpacing/>
    </w:pPr>
    <w:rPr>
      <w:rFonts w:eastAsia="Calibri"/>
    </w:rPr>
  </w:style>
  <w:style w:type="character" w:customStyle="1" w:styleId="ConsNormal0">
    <w:name w:val="ConsNormal Знак"/>
    <w:link w:val="ConsNormal"/>
    <w:locked/>
    <w:rsid w:val="00E139DF"/>
    <w:rPr>
      <w:rFonts w:ascii="Arial" w:eastAsia="Times New Roman" w:hAnsi="Arial" w:cs="Times New Roman"/>
      <w:snapToGrid w:val="0"/>
      <w:sz w:val="20"/>
      <w:szCs w:val="20"/>
      <w:lang w:eastAsia="ru-RU"/>
    </w:rPr>
  </w:style>
  <w:style w:type="character" w:customStyle="1" w:styleId="Absatz-Standardschriftart">
    <w:name w:val="Absatz-Standardschriftart"/>
    <w:rsid w:val="00E139DF"/>
  </w:style>
  <w:style w:type="character" w:customStyle="1" w:styleId="WW-Absatz-Standardschriftart">
    <w:name w:val="WW-Absatz-Standardschriftart"/>
    <w:rsid w:val="00E139DF"/>
  </w:style>
  <w:style w:type="character" w:customStyle="1" w:styleId="WW-Absatz-Standardschriftart1">
    <w:name w:val="WW-Absatz-Standardschriftart1"/>
    <w:rsid w:val="00E139DF"/>
  </w:style>
  <w:style w:type="character" w:customStyle="1" w:styleId="2a">
    <w:name w:val="Основной шрифт абзаца2"/>
    <w:rsid w:val="00E139DF"/>
  </w:style>
  <w:style w:type="character" w:customStyle="1" w:styleId="WW-Absatz-Standardschriftart11">
    <w:name w:val="WW-Absatz-Standardschriftart11"/>
    <w:rsid w:val="00E139DF"/>
  </w:style>
  <w:style w:type="character" w:customStyle="1" w:styleId="WW-Absatz-Standardschriftart111">
    <w:name w:val="WW-Absatz-Standardschriftart111"/>
    <w:rsid w:val="00E139DF"/>
  </w:style>
  <w:style w:type="character" w:customStyle="1" w:styleId="WW-Absatz-Standardschriftart1111">
    <w:name w:val="WW-Absatz-Standardschriftart1111"/>
    <w:rsid w:val="00E139DF"/>
  </w:style>
  <w:style w:type="character" w:customStyle="1" w:styleId="WW-Absatz-Standardschriftart11111">
    <w:name w:val="WW-Absatz-Standardschriftart11111"/>
    <w:rsid w:val="00E139DF"/>
  </w:style>
  <w:style w:type="character" w:customStyle="1" w:styleId="WW-Absatz-Standardschriftart111111">
    <w:name w:val="WW-Absatz-Standardschriftart111111"/>
    <w:rsid w:val="00E139DF"/>
  </w:style>
  <w:style w:type="character" w:customStyle="1" w:styleId="WW-Absatz-Standardschriftart1111111">
    <w:name w:val="WW-Absatz-Standardschriftart1111111"/>
    <w:rsid w:val="00E139DF"/>
  </w:style>
  <w:style w:type="character" w:customStyle="1" w:styleId="WW-Absatz-Standardschriftart11111111">
    <w:name w:val="WW-Absatz-Standardschriftart11111111"/>
    <w:rsid w:val="00E139DF"/>
  </w:style>
  <w:style w:type="character" w:customStyle="1" w:styleId="WW-Absatz-Standardschriftart111111111">
    <w:name w:val="WW-Absatz-Standardschriftart111111111"/>
    <w:rsid w:val="00E139DF"/>
  </w:style>
  <w:style w:type="character" w:customStyle="1" w:styleId="WW8Num6z0">
    <w:name w:val="WW8Num6z0"/>
    <w:rsid w:val="00E139DF"/>
    <w:rPr>
      <w:sz w:val="28"/>
      <w:szCs w:val="28"/>
    </w:rPr>
  </w:style>
  <w:style w:type="character" w:customStyle="1" w:styleId="WW8Num8z0">
    <w:name w:val="WW8Num8z0"/>
    <w:rsid w:val="00E139DF"/>
    <w:rPr>
      <w:sz w:val="28"/>
    </w:rPr>
  </w:style>
  <w:style w:type="character" w:customStyle="1" w:styleId="WW8Num9z0">
    <w:name w:val="WW8Num9z0"/>
    <w:rsid w:val="00E139DF"/>
    <w:rPr>
      <w:sz w:val="28"/>
    </w:rPr>
  </w:style>
  <w:style w:type="character" w:customStyle="1" w:styleId="17">
    <w:name w:val="Основной шрифт абзаца1"/>
    <w:rsid w:val="00E139DF"/>
  </w:style>
  <w:style w:type="character" w:customStyle="1" w:styleId="2b">
    <w:name w:val="Знак Знак2"/>
    <w:rsid w:val="00E139DF"/>
    <w:rPr>
      <w:sz w:val="28"/>
    </w:rPr>
  </w:style>
  <w:style w:type="character" w:customStyle="1" w:styleId="-1pt">
    <w:name w:val="Основной текст + Интервал -1 pt"/>
    <w:rsid w:val="00E139DF"/>
    <w:rPr>
      <w:rFonts w:ascii="Times New Roman" w:hAnsi="Times New Roman" w:cs="Times New Roman"/>
      <w:spacing w:val="-20"/>
      <w:sz w:val="19"/>
      <w:szCs w:val="19"/>
    </w:rPr>
  </w:style>
  <w:style w:type="paragraph" w:customStyle="1" w:styleId="aff6">
    <w:name w:val="Заголовок"/>
    <w:basedOn w:val="a"/>
    <w:next w:val="aa"/>
    <w:rsid w:val="00E139DF"/>
    <w:pPr>
      <w:jc w:val="center"/>
    </w:pPr>
    <w:rPr>
      <w:b/>
      <w:sz w:val="28"/>
      <w:lang w:eastAsia="zh-CN"/>
    </w:rPr>
  </w:style>
  <w:style w:type="paragraph" w:styleId="aff7">
    <w:name w:val="List"/>
    <w:basedOn w:val="aa"/>
    <w:rsid w:val="00E139DF"/>
    <w:pPr>
      <w:tabs>
        <w:tab w:val="left" w:pos="8306"/>
      </w:tabs>
      <w:spacing w:after="0"/>
      <w:jc w:val="center"/>
    </w:pPr>
    <w:rPr>
      <w:rFonts w:cs="Mangal"/>
      <w:sz w:val="28"/>
      <w:lang w:eastAsia="zh-CN"/>
    </w:rPr>
  </w:style>
  <w:style w:type="paragraph" w:customStyle="1" w:styleId="2c">
    <w:name w:val="Указатель2"/>
    <w:basedOn w:val="a"/>
    <w:rsid w:val="00E139DF"/>
    <w:pPr>
      <w:suppressLineNumbers/>
    </w:pPr>
    <w:rPr>
      <w:rFonts w:cs="Mangal"/>
      <w:lang w:eastAsia="zh-CN"/>
    </w:rPr>
  </w:style>
  <w:style w:type="paragraph" w:customStyle="1" w:styleId="18">
    <w:name w:val="Название объекта1"/>
    <w:basedOn w:val="a"/>
    <w:rsid w:val="00E139DF"/>
    <w:pPr>
      <w:suppressLineNumbers/>
      <w:spacing w:before="120" w:after="120"/>
    </w:pPr>
    <w:rPr>
      <w:rFonts w:cs="Mangal"/>
      <w:i/>
      <w:iCs/>
      <w:sz w:val="24"/>
      <w:szCs w:val="24"/>
      <w:lang w:eastAsia="zh-CN"/>
    </w:rPr>
  </w:style>
  <w:style w:type="paragraph" w:customStyle="1" w:styleId="19">
    <w:name w:val="Указатель1"/>
    <w:basedOn w:val="a"/>
    <w:rsid w:val="00E139DF"/>
    <w:pPr>
      <w:suppressLineNumbers/>
    </w:pPr>
    <w:rPr>
      <w:rFonts w:cs="Mangal"/>
      <w:lang w:eastAsia="zh-CN"/>
    </w:rPr>
  </w:style>
  <w:style w:type="paragraph" w:customStyle="1" w:styleId="1a">
    <w:name w:val="Схема документа1"/>
    <w:basedOn w:val="a"/>
    <w:rsid w:val="00E139DF"/>
    <w:pPr>
      <w:shd w:val="clear" w:color="auto" w:fill="000080"/>
    </w:pPr>
    <w:rPr>
      <w:rFonts w:ascii="Tahoma" w:hAnsi="Tahoma" w:cs="Tahoma"/>
      <w:lang w:eastAsia="zh-CN"/>
    </w:rPr>
  </w:style>
  <w:style w:type="paragraph" w:customStyle="1" w:styleId="213">
    <w:name w:val="Список 21"/>
    <w:basedOn w:val="a"/>
    <w:rsid w:val="00E139DF"/>
    <w:pPr>
      <w:ind w:left="566" w:hanging="283"/>
    </w:pPr>
    <w:rPr>
      <w:lang w:eastAsia="zh-CN"/>
    </w:rPr>
  </w:style>
  <w:style w:type="paragraph" w:customStyle="1" w:styleId="214">
    <w:name w:val="Продолжение списка 21"/>
    <w:basedOn w:val="a"/>
    <w:rsid w:val="00E139DF"/>
    <w:pPr>
      <w:spacing w:after="120"/>
      <w:ind w:left="566"/>
    </w:pPr>
    <w:rPr>
      <w:lang w:eastAsia="zh-CN"/>
    </w:rPr>
  </w:style>
  <w:style w:type="paragraph" w:customStyle="1" w:styleId="aff8">
    <w:name w:val="Содержимое таблицы"/>
    <w:basedOn w:val="a"/>
    <w:rsid w:val="00E139DF"/>
    <w:pPr>
      <w:suppressLineNumbers/>
    </w:pPr>
    <w:rPr>
      <w:lang w:eastAsia="zh-CN"/>
    </w:rPr>
  </w:style>
  <w:style w:type="paragraph" w:customStyle="1" w:styleId="aff9">
    <w:name w:val="Заголовок таблицы"/>
    <w:basedOn w:val="aff8"/>
    <w:rsid w:val="00E139DF"/>
    <w:pPr>
      <w:jc w:val="center"/>
    </w:pPr>
    <w:rPr>
      <w:b/>
      <w:bCs/>
    </w:rPr>
  </w:style>
  <w:style w:type="paragraph" w:customStyle="1" w:styleId="1b">
    <w:name w:val="Заголовок №1"/>
    <w:basedOn w:val="a"/>
    <w:rsid w:val="00E139DF"/>
    <w:pPr>
      <w:shd w:val="clear" w:color="auto" w:fill="FFFFFF"/>
      <w:suppressAutoHyphens/>
      <w:spacing w:before="120" w:line="164" w:lineRule="exact"/>
    </w:pPr>
    <w:rPr>
      <w:rFonts w:eastAsia="Arial Unicode MS"/>
      <w:b/>
      <w:bCs/>
      <w:sz w:val="18"/>
      <w:szCs w:val="18"/>
      <w:lang w:eastAsia="zh-CN"/>
    </w:rPr>
  </w:style>
  <w:style w:type="paragraph" w:customStyle="1" w:styleId="2d">
    <w:name w:val="Основной текст (2)"/>
    <w:basedOn w:val="a"/>
    <w:rsid w:val="00E139D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E139DF"/>
    <w:rPr>
      <w:rFonts w:ascii="Times New Roman" w:hAnsi="Times New Roman" w:cs="Times New Roman"/>
      <w:sz w:val="26"/>
      <w:szCs w:val="26"/>
    </w:rPr>
  </w:style>
  <w:style w:type="paragraph" w:customStyle="1" w:styleId="Style5">
    <w:name w:val="Style5"/>
    <w:basedOn w:val="a"/>
    <w:rsid w:val="00E139DF"/>
    <w:pPr>
      <w:widowControl w:val="0"/>
      <w:autoSpaceDE w:val="0"/>
      <w:autoSpaceDN w:val="0"/>
      <w:adjustRightInd w:val="0"/>
      <w:spacing w:line="240" w:lineRule="exact"/>
      <w:jc w:val="both"/>
    </w:pPr>
    <w:rPr>
      <w:sz w:val="24"/>
      <w:szCs w:val="24"/>
    </w:rPr>
  </w:style>
  <w:style w:type="character" w:customStyle="1" w:styleId="FontStyle11">
    <w:name w:val="Font Style11"/>
    <w:rsid w:val="00E139DF"/>
    <w:rPr>
      <w:rFonts w:ascii="Times New Roman" w:hAnsi="Times New Roman" w:cs="Times New Roman"/>
      <w:spacing w:val="10"/>
      <w:sz w:val="24"/>
      <w:szCs w:val="24"/>
    </w:rPr>
  </w:style>
  <w:style w:type="paragraph" w:customStyle="1" w:styleId="Style7">
    <w:name w:val="Style7"/>
    <w:basedOn w:val="a"/>
    <w:rsid w:val="00E139DF"/>
    <w:pPr>
      <w:widowControl w:val="0"/>
      <w:autoSpaceDE w:val="0"/>
      <w:autoSpaceDN w:val="0"/>
      <w:adjustRightInd w:val="0"/>
      <w:spacing w:line="322" w:lineRule="exact"/>
      <w:ind w:firstLine="701"/>
    </w:pPr>
    <w:rPr>
      <w:sz w:val="24"/>
      <w:szCs w:val="24"/>
    </w:rPr>
  </w:style>
  <w:style w:type="paragraph" w:styleId="HTML">
    <w:name w:val="HTML Preformatted"/>
    <w:basedOn w:val="a"/>
    <w:link w:val="HTML0"/>
    <w:rsid w:val="00E1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E139DF"/>
    <w:rPr>
      <w:rFonts w:ascii="Courier New" w:eastAsia="Calibri" w:hAnsi="Courier New" w:cs="Courier New"/>
      <w:sz w:val="20"/>
      <w:szCs w:val="20"/>
      <w:lang w:eastAsia="ru-RU"/>
    </w:rPr>
  </w:style>
  <w:style w:type="paragraph" w:customStyle="1" w:styleId="1c">
    <w:name w:val="Знак1 Знак Знак Знак Знак Знак Знак Знак Знак Знак"/>
    <w:basedOn w:val="a"/>
    <w:rsid w:val="00E139DF"/>
    <w:pPr>
      <w:spacing w:after="160" w:line="240" w:lineRule="exact"/>
    </w:pPr>
    <w:rPr>
      <w:rFonts w:ascii="Verdana" w:eastAsia="Calibri" w:hAnsi="Verdana" w:cs="Verdana"/>
      <w:lang w:val="en-US" w:eastAsia="en-US"/>
    </w:rPr>
  </w:style>
  <w:style w:type="paragraph" w:customStyle="1" w:styleId="1d">
    <w:name w:val="[ ]1"/>
    <w:basedOn w:val="a"/>
    <w:rsid w:val="00E139DF"/>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a">
    <w:name w:val="Основной"/>
    <w:basedOn w:val="a"/>
    <w:locked/>
    <w:rsid w:val="00E139DF"/>
    <w:pPr>
      <w:spacing w:after="20" w:line="360" w:lineRule="auto"/>
      <w:ind w:firstLine="709"/>
      <w:jc w:val="both"/>
    </w:pPr>
    <w:rPr>
      <w:rFonts w:eastAsia="Calibri"/>
      <w:sz w:val="28"/>
      <w:szCs w:val="28"/>
    </w:rPr>
  </w:style>
  <w:style w:type="paragraph" w:customStyle="1" w:styleId="affb">
    <w:name w:val="Знак Знак Знак Знак Знак Знак"/>
    <w:basedOn w:val="a"/>
    <w:rsid w:val="00E139DF"/>
    <w:pPr>
      <w:spacing w:after="160" w:line="240" w:lineRule="exact"/>
    </w:pPr>
    <w:rPr>
      <w:rFonts w:ascii="Verdana" w:hAnsi="Verdana" w:cs="Verdana"/>
      <w:lang w:val="en-US" w:eastAsia="en-US"/>
    </w:rPr>
  </w:style>
  <w:style w:type="paragraph" w:customStyle="1" w:styleId="71">
    <w:name w:val="Основной текст7"/>
    <w:basedOn w:val="a"/>
    <w:link w:val="affc"/>
    <w:rsid w:val="00E139DF"/>
    <w:pPr>
      <w:widowControl w:val="0"/>
      <w:shd w:val="clear" w:color="auto" w:fill="FFFFFF"/>
      <w:spacing w:before="300" w:line="614" w:lineRule="exact"/>
      <w:ind w:hanging="1400"/>
      <w:jc w:val="center"/>
    </w:pPr>
    <w:rPr>
      <w:rFonts w:eastAsia="Calibri"/>
      <w:sz w:val="28"/>
      <w:szCs w:val="28"/>
    </w:rPr>
  </w:style>
  <w:style w:type="character" w:customStyle="1" w:styleId="affc">
    <w:name w:val="Основной текст_"/>
    <w:link w:val="71"/>
    <w:locked/>
    <w:rsid w:val="00E139DF"/>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E139DF"/>
    <w:pPr>
      <w:widowControl w:val="0"/>
      <w:autoSpaceDE w:val="0"/>
      <w:autoSpaceDN w:val="0"/>
      <w:adjustRightInd w:val="0"/>
      <w:jc w:val="both"/>
    </w:pPr>
    <w:rPr>
      <w:sz w:val="24"/>
      <w:szCs w:val="24"/>
    </w:rPr>
  </w:style>
  <w:style w:type="character" w:customStyle="1" w:styleId="Heading1Char">
    <w:name w:val="Heading 1 Char"/>
    <w:locked/>
    <w:rsid w:val="00E139DF"/>
    <w:rPr>
      <w:sz w:val="28"/>
      <w:szCs w:val="28"/>
      <w:lang w:val="ru-RU" w:eastAsia="ru-RU" w:bidi="ar-SA"/>
    </w:rPr>
  </w:style>
  <w:style w:type="character" w:styleId="affd">
    <w:name w:val="Emphasis"/>
    <w:qFormat/>
    <w:rsid w:val="00E139DF"/>
    <w:rPr>
      <w:i/>
      <w:iCs/>
    </w:rPr>
  </w:style>
  <w:style w:type="character" w:styleId="affe">
    <w:name w:val="endnote reference"/>
    <w:rsid w:val="00E139DF"/>
    <w:rPr>
      <w:vertAlign w:val="superscript"/>
    </w:rPr>
  </w:style>
  <w:style w:type="character" w:customStyle="1" w:styleId="fontstyle61">
    <w:name w:val="fontstyle61"/>
    <w:rsid w:val="000E0CA5"/>
    <w:rPr>
      <w:rFonts w:cs="Times New Roman"/>
    </w:rPr>
  </w:style>
  <w:style w:type="paragraph" w:customStyle="1" w:styleId="afff">
    <w:name w:val=" Знак Знак Знак Знак"/>
    <w:basedOn w:val="a"/>
    <w:rsid w:val="000E0CA5"/>
    <w:pPr>
      <w:spacing w:before="100" w:beforeAutospacing="1" w:after="100" w:afterAutospacing="1"/>
    </w:pPr>
    <w:rPr>
      <w:rFonts w:ascii="Tahoma" w:hAnsi="Tahoma"/>
      <w:lang w:val="en-US" w:eastAsia="en-US"/>
    </w:rPr>
  </w:style>
  <w:style w:type="paragraph" w:customStyle="1" w:styleId="Normal">
    <w:name w:val="Normal"/>
    <w:rsid w:val="000E0CA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0">
    <w:name w:val=" Знак"/>
    <w:basedOn w:val="a"/>
    <w:rsid w:val="000E0CA5"/>
    <w:pPr>
      <w:spacing w:before="100" w:beforeAutospacing="1" w:after="100" w:afterAutospacing="1"/>
    </w:pPr>
    <w:rPr>
      <w:rFonts w:ascii="Tahoma" w:hAnsi="Tahoma"/>
      <w:lang w:val="en-US" w:eastAsia="en-US"/>
    </w:rPr>
  </w:style>
  <w:style w:type="paragraph" w:customStyle="1" w:styleId="ListParagraph">
    <w:name w:val="List Paragraph"/>
    <w:basedOn w:val="a"/>
    <w:rsid w:val="000E0CA5"/>
    <w:pPr>
      <w:ind w:left="720"/>
      <w:contextualSpacing/>
    </w:pPr>
    <w:rPr>
      <w:rFonts w:eastAsia="Calibri"/>
    </w:rPr>
  </w:style>
  <w:style w:type="character" w:customStyle="1" w:styleId="2e">
    <w:name w:val=" Знак Знак2"/>
    <w:rsid w:val="000E0CA5"/>
    <w:rPr>
      <w:sz w:val="28"/>
    </w:rPr>
  </w:style>
  <w:style w:type="paragraph" w:styleId="52">
    <w:name w:val="List 5"/>
    <w:basedOn w:val="a"/>
    <w:unhideWhenUsed/>
    <w:rsid w:val="000E0CA5"/>
    <w:pPr>
      <w:ind w:left="1415" w:hanging="283"/>
    </w:pPr>
    <w:rPr>
      <w:sz w:val="24"/>
      <w:szCs w:val="24"/>
    </w:rPr>
  </w:style>
  <w:style w:type="paragraph" w:customStyle="1" w:styleId="1e">
    <w:name w:val="Стиль1"/>
    <w:basedOn w:val="a"/>
    <w:next w:val="52"/>
    <w:autoRedefine/>
    <w:rsid w:val="000E0CA5"/>
    <w:pPr>
      <w:ind w:left="360"/>
      <w:jc w:val="both"/>
    </w:pPr>
    <w:rPr>
      <w:sz w:val="28"/>
      <w:szCs w:val="24"/>
    </w:rPr>
  </w:style>
  <w:style w:type="paragraph" w:customStyle="1" w:styleId="CharChar1CharChar1CharChar">
    <w:name w:val="Char Char Знак Знак1 Char Char1 Знак Знак Char Char"/>
    <w:basedOn w:val="a"/>
    <w:rsid w:val="000E0CA5"/>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
    <w:rsid w:val="000E0CA5"/>
    <w:pPr>
      <w:spacing w:before="100" w:beforeAutospacing="1" w:after="100" w:afterAutospacing="1"/>
      <w:jc w:val="both"/>
    </w:pPr>
    <w:rPr>
      <w:rFonts w:ascii="Tahoma" w:hAnsi="Tahoma"/>
      <w:lang w:val="en-US" w:eastAsia="en-US"/>
    </w:rPr>
  </w:style>
  <w:style w:type="paragraph" w:customStyle="1" w:styleId="11Char">
    <w:name w:val="Знак1 Знак Знак Знак Знак Знак Знак Знак Знак1 Char"/>
    <w:basedOn w:val="a"/>
    <w:rsid w:val="000E0CA5"/>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w:basedOn w:val="a"/>
    <w:rsid w:val="000E0CA5"/>
    <w:pPr>
      <w:widowControl w:val="0"/>
      <w:adjustRightInd w:val="0"/>
      <w:spacing w:after="160" w:line="240" w:lineRule="exact"/>
      <w:jc w:val="right"/>
    </w:pPr>
    <w:rPr>
      <w:lang w:val="en-GB" w:eastAsia="en-US"/>
    </w:rPr>
  </w:style>
  <w:style w:type="paragraph" w:customStyle="1" w:styleId="1f">
    <w:name w:val="1"/>
    <w:basedOn w:val="a"/>
    <w:rsid w:val="000E0CA5"/>
    <w:pPr>
      <w:spacing w:after="160" w:line="240" w:lineRule="exact"/>
    </w:pPr>
    <w:rPr>
      <w:rFonts w:ascii="Verdana" w:hAnsi="Verdana"/>
      <w:sz w:val="24"/>
      <w:szCs w:val="24"/>
      <w:lang w:val="en-US" w:eastAsia="en-US"/>
    </w:rPr>
  </w:style>
  <w:style w:type="paragraph" w:customStyle="1" w:styleId="afff2">
    <w:name w:val="Номер"/>
    <w:basedOn w:val="a"/>
    <w:rsid w:val="000E0CA5"/>
    <w:pPr>
      <w:jc w:val="center"/>
    </w:pPr>
    <w:rPr>
      <w:rFonts w:eastAsia="Calibri"/>
      <w:sz w:val="28"/>
    </w:rPr>
  </w:style>
  <w:style w:type="paragraph" w:customStyle="1" w:styleId="2f">
    <w:name w:val="Название2"/>
    <w:basedOn w:val="a"/>
    <w:rsid w:val="000E0CA5"/>
    <w:pPr>
      <w:suppressLineNumbers/>
      <w:spacing w:before="120" w:after="120"/>
    </w:pPr>
    <w:rPr>
      <w:rFonts w:eastAsia="Calibri" w:cs="Tahoma"/>
      <w:i/>
      <w:iCs/>
      <w:sz w:val="24"/>
      <w:szCs w:val="24"/>
      <w:lang w:eastAsia="ar-SA"/>
    </w:rPr>
  </w:style>
  <w:style w:type="paragraph" w:customStyle="1" w:styleId="1f0">
    <w:name w:val="Название1"/>
    <w:basedOn w:val="a"/>
    <w:rsid w:val="000E0CA5"/>
    <w:pPr>
      <w:suppressLineNumbers/>
      <w:spacing w:before="120" w:after="120"/>
    </w:pPr>
    <w:rPr>
      <w:rFonts w:eastAsia="Calibri" w:cs="Tahoma"/>
      <w:i/>
      <w:iCs/>
      <w:sz w:val="24"/>
      <w:szCs w:val="24"/>
      <w:lang w:eastAsia="ar-SA"/>
    </w:rPr>
  </w:style>
  <w:style w:type="paragraph" w:customStyle="1" w:styleId="Style1">
    <w:name w:val="Style1"/>
    <w:basedOn w:val="a"/>
    <w:uiPriority w:val="99"/>
    <w:rsid w:val="000E0CA5"/>
    <w:pPr>
      <w:widowControl w:val="0"/>
      <w:autoSpaceDE w:val="0"/>
      <w:autoSpaceDN w:val="0"/>
      <w:adjustRightInd w:val="0"/>
      <w:spacing w:line="324" w:lineRule="exact"/>
      <w:jc w:val="center"/>
    </w:pPr>
    <w:rPr>
      <w:sz w:val="24"/>
      <w:szCs w:val="24"/>
    </w:rPr>
  </w:style>
  <w:style w:type="character" w:styleId="afff3">
    <w:name w:val="footnote reference"/>
    <w:uiPriority w:val="99"/>
    <w:unhideWhenUsed/>
    <w:rsid w:val="000E0CA5"/>
    <w:rPr>
      <w:vertAlign w:val="superscript"/>
    </w:rPr>
  </w:style>
  <w:style w:type="character" w:customStyle="1" w:styleId="afff4">
    <w:name w:val="Гипертекстовая ссылка"/>
    <w:rsid w:val="000E0CA5"/>
    <w:rPr>
      <w:color w:val="008000"/>
    </w:rPr>
  </w:style>
  <w:style w:type="character" w:customStyle="1" w:styleId="FontStyle14">
    <w:name w:val="Font Style14"/>
    <w:rsid w:val="000E0CA5"/>
    <w:rPr>
      <w:rFonts w:ascii="Times New Roman" w:hAnsi="Times New Roman" w:cs="Times New Roman" w:hint="default"/>
      <w:sz w:val="26"/>
      <w:szCs w:val="26"/>
    </w:rPr>
  </w:style>
  <w:style w:type="character" w:customStyle="1" w:styleId="afff5">
    <w:name w:val="Символ нумерации"/>
    <w:rsid w:val="000E0CA5"/>
  </w:style>
  <w:style w:type="paragraph" w:customStyle="1" w:styleId="Style3">
    <w:name w:val="Style3"/>
    <w:basedOn w:val="a"/>
    <w:rsid w:val="006C0F76"/>
    <w:pPr>
      <w:widowControl w:val="0"/>
      <w:autoSpaceDE w:val="0"/>
      <w:autoSpaceDN w:val="0"/>
      <w:adjustRightInd w:val="0"/>
      <w:spacing w:line="269" w:lineRule="exact"/>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Lis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2C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B73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F46205"/>
    <w:pPr>
      <w:keepNext/>
      <w:widowControl w:val="0"/>
      <w:spacing w:before="100" w:line="240" w:lineRule="exact"/>
      <w:outlineLvl w:val="5"/>
    </w:pPr>
    <w:rPr>
      <w:color w:val="FF6600"/>
      <w:sz w:val="28"/>
    </w:rPr>
  </w:style>
  <w:style w:type="paragraph" w:styleId="7">
    <w:name w:val="heading 7"/>
    <w:basedOn w:val="a"/>
    <w:next w:val="a"/>
    <w:link w:val="70"/>
    <w:qFormat/>
    <w:rsid w:val="00F46205"/>
    <w:pPr>
      <w:keepNext/>
      <w:spacing w:before="120" w:line="240" w:lineRule="exact"/>
      <w:outlineLvl w:val="6"/>
    </w:pPr>
    <w:rPr>
      <w:b/>
      <w:snapToGrid w:val="0"/>
      <w:color w:val="000000"/>
      <w:sz w:val="28"/>
      <w:szCs w:val="24"/>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F46205"/>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C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12C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737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46205"/>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F46205"/>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F46205"/>
    <w:rPr>
      <w:rFonts w:ascii="Times New Roman" w:eastAsia="Times New Roman" w:hAnsi="Times New Roman" w:cs="Times New Roman"/>
      <w:b/>
      <w:sz w:val="28"/>
      <w:szCs w:val="24"/>
      <w:lang w:eastAsia="ru-RU"/>
    </w:rPr>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D61BC2"/>
    <w:pPr>
      <w:ind w:left="720"/>
      <w:contextualSpacing/>
    </w:p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5A45"/>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qFormat/>
    <w:rsid w:val="00A3276A"/>
    <w:pPr>
      <w:spacing w:after="0" w:line="240" w:lineRule="auto"/>
    </w:pPr>
    <w:rPr>
      <w:rFonts w:ascii="Calibri" w:eastAsia="Times New Roman" w:hAnsi="Calibri" w:cs="Times New Roman"/>
      <w:lang w:eastAsia="ru-RU"/>
    </w:rPr>
  </w:style>
  <w:style w:type="paragraph" w:styleId="a9">
    <w:name w:val="Normal (Web)"/>
    <w:basedOn w:val="a"/>
    <w:rsid w:val="000D300D"/>
    <w:pPr>
      <w:spacing w:before="100" w:beforeAutospacing="1" w:after="119"/>
    </w:pPr>
    <w:rPr>
      <w:sz w:val="24"/>
      <w:szCs w:val="24"/>
    </w:rPr>
  </w:style>
  <w:style w:type="paragraph" w:styleId="aa">
    <w:name w:val="Body Text"/>
    <w:basedOn w:val="a"/>
    <w:link w:val="ab"/>
    <w:unhideWhenUsed/>
    <w:rsid w:val="00612CD3"/>
    <w:pPr>
      <w:spacing w:after="120"/>
    </w:pPr>
  </w:style>
  <w:style w:type="character" w:customStyle="1" w:styleId="ab">
    <w:name w:val="Основной текст Знак"/>
    <w:basedOn w:val="a0"/>
    <w:link w:val="aa"/>
    <w:rsid w:val="00612CD3"/>
    <w:rPr>
      <w:rFonts w:ascii="Times New Roman" w:eastAsia="Times New Roman" w:hAnsi="Times New Roman" w:cs="Times New Roman"/>
      <w:sz w:val="20"/>
      <w:szCs w:val="20"/>
      <w:lang w:eastAsia="ru-RU"/>
    </w:rPr>
  </w:style>
  <w:style w:type="paragraph" w:styleId="23">
    <w:name w:val="Body Text 2"/>
    <w:basedOn w:val="a"/>
    <w:link w:val="24"/>
    <w:unhideWhenUsed/>
    <w:rsid w:val="00612CD3"/>
    <w:pPr>
      <w:spacing w:after="120" w:line="480" w:lineRule="auto"/>
    </w:pPr>
  </w:style>
  <w:style w:type="character" w:customStyle="1" w:styleId="24">
    <w:name w:val="Основной текст 2 Знак"/>
    <w:basedOn w:val="a0"/>
    <w:link w:val="23"/>
    <w:rsid w:val="00612CD3"/>
    <w:rPr>
      <w:rFonts w:ascii="Times New Roman" w:eastAsia="Times New Roman" w:hAnsi="Times New Roman" w:cs="Times New Roman"/>
      <w:sz w:val="20"/>
      <w:szCs w:val="20"/>
      <w:lang w:eastAsia="ru-RU"/>
    </w:rPr>
  </w:style>
  <w:style w:type="paragraph" w:styleId="ac">
    <w:name w:val="Body Text Indent"/>
    <w:basedOn w:val="a"/>
    <w:link w:val="ad"/>
    <w:rsid w:val="00612CD3"/>
    <w:pPr>
      <w:spacing w:after="120"/>
      <w:ind w:left="283"/>
    </w:pPr>
  </w:style>
  <w:style w:type="character" w:customStyle="1" w:styleId="ad">
    <w:name w:val="Основной текст с отступом Знак"/>
    <w:basedOn w:val="a0"/>
    <w:link w:val="ac"/>
    <w:rsid w:val="00612CD3"/>
    <w:rPr>
      <w:rFonts w:ascii="Times New Roman" w:eastAsia="Times New Roman" w:hAnsi="Times New Roman" w:cs="Times New Roman"/>
      <w:sz w:val="20"/>
      <w:szCs w:val="20"/>
      <w:lang w:eastAsia="ru-RU"/>
    </w:rPr>
  </w:style>
  <w:style w:type="paragraph" w:customStyle="1" w:styleId="11">
    <w:name w:val="Абзац списка1"/>
    <w:basedOn w:val="a"/>
    <w:rsid w:val="00612CD3"/>
    <w:pPr>
      <w:ind w:left="720"/>
      <w:contextualSpacing/>
    </w:pPr>
    <w:rPr>
      <w:rFonts w:eastAsia="Calibri"/>
    </w:rPr>
  </w:style>
  <w:style w:type="character" w:customStyle="1" w:styleId="apple-converted-space">
    <w:name w:val="apple-converted-space"/>
    <w:basedOn w:val="a0"/>
    <w:rsid w:val="00612CD3"/>
  </w:style>
  <w:style w:type="character" w:customStyle="1" w:styleId="33">
    <w:name w:val="Основной текст с отступом 3 Знак"/>
    <w:link w:val="34"/>
    <w:rsid w:val="00612CD3"/>
    <w:rPr>
      <w:sz w:val="16"/>
      <w:szCs w:val="16"/>
    </w:rPr>
  </w:style>
  <w:style w:type="paragraph" w:styleId="34">
    <w:name w:val="Body Text Indent 3"/>
    <w:basedOn w:val="a"/>
    <w:link w:val="33"/>
    <w:unhideWhenUsed/>
    <w:rsid w:val="00612CD3"/>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612CD3"/>
    <w:rPr>
      <w:rFonts w:ascii="Times New Roman" w:eastAsia="Times New Roman" w:hAnsi="Times New Roman" w:cs="Times New Roman"/>
      <w:sz w:val="16"/>
      <w:szCs w:val="16"/>
      <w:lang w:eastAsia="ru-RU"/>
    </w:rPr>
  </w:style>
  <w:style w:type="character" w:customStyle="1" w:styleId="25">
    <w:name w:val="Знак Знак2"/>
    <w:locked/>
    <w:rsid w:val="00612CD3"/>
    <w:rPr>
      <w:sz w:val="28"/>
      <w:lang w:val="ru-RU" w:eastAsia="ru-RU" w:bidi="ar-SA"/>
    </w:rPr>
  </w:style>
  <w:style w:type="paragraph" w:customStyle="1" w:styleId="210">
    <w:name w:val="Основной текст с отступом 21"/>
    <w:basedOn w:val="a"/>
    <w:rsid w:val="00612CD3"/>
    <w:pPr>
      <w:overflowPunct w:val="0"/>
      <w:autoSpaceDE w:val="0"/>
      <w:autoSpaceDN w:val="0"/>
      <w:adjustRightInd w:val="0"/>
      <w:ind w:firstLine="720"/>
      <w:jc w:val="both"/>
    </w:pPr>
    <w:rPr>
      <w:sz w:val="28"/>
    </w:rPr>
  </w:style>
  <w:style w:type="paragraph" w:styleId="ae">
    <w:name w:val="Plain Text"/>
    <w:basedOn w:val="a"/>
    <w:link w:val="af"/>
    <w:rsid w:val="001D7D07"/>
    <w:rPr>
      <w:rFonts w:ascii="Courier New" w:eastAsia="Calibri" w:hAnsi="Courier New" w:cs="Courier New"/>
    </w:rPr>
  </w:style>
  <w:style w:type="character" w:customStyle="1" w:styleId="af">
    <w:name w:val="Текст Знак"/>
    <w:basedOn w:val="a0"/>
    <w:link w:val="ae"/>
    <w:rsid w:val="001D7D07"/>
    <w:rPr>
      <w:rFonts w:ascii="Courier New" w:eastAsia="Calibri" w:hAnsi="Courier New" w:cs="Courier New"/>
      <w:sz w:val="20"/>
      <w:szCs w:val="20"/>
      <w:lang w:eastAsia="ru-RU"/>
    </w:rPr>
  </w:style>
  <w:style w:type="paragraph" w:customStyle="1" w:styleId="ConsPlusCell">
    <w:name w:val="ConsPlusCell"/>
    <w:uiPriority w:val="99"/>
    <w:rsid w:val="009F75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F75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1 Знак"/>
    <w:basedOn w:val="a"/>
    <w:rsid w:val="009F7569"/>
    <w:pPr>
      <w:spacing w:after="160" w:line="240" w:lineRule="exact"/>
    </w:pPr>
    <w:rPr>
      <w:rFonts w:ascii="Verdana" w:eastAsia="Calibri" w:hAnsi="Verdana"/>
      <w:lang w:val="en-US" w:eastAsia="en-US"/>
    </w:rPr>
  </w:style>
  <w:style w:type="character" w:customStyle="1" w:styleId="FontStyle30">
    <w:name w:val="Font Style30"/>
    <w:rsid w:val="001E4622"/>
    <w:rPr>
      <w:rFonts w:ascii="Times New Roman" w:hAnsi="Times New Roman"/>
      <w:sz w:val="26"/>
    </w:rPr>
  </w:style>
  <w:style w:type="paragraph" w:customStyle="1" w:styleId="headertexttopleveltextcentertext">
    <w:name w:val="headertext topleveltext centertext"/>
    <w:basedOn w:val="a"/>
    <w:rsid w:val="001E4622"/>
    <w:pPr>
      <w:spacing w:before="100" w:beforeAutospacing="1" w:after="100" w:afterAutospacing="1"/>
    </w:pPr>
    <w:rPr>
      <w:rFonts w:eastAsia="Calibri"/>
      <w:sz w:val="24"/>
      <w:szCs w:val="24"/>
    </w:rPr>
  </w:style>
  <w:style w:type="paragraph" w:customStyle="1" w:styleId="formattexttopleveltext">
    <w:name w:val="formattext topleveltext"/>
    <w:basedOn w:val="a"/>
    <w:rsid w:val="001E4622"/>
    <w:pPr>
      <w:spacing w:before="100" w:beforeAutospacing="1" w:after="100" w:afterAutospacing="1"/>
    </w:pPr>
    <w:rPr>
      <w:rFonts w:eastAsia="Calibri"/>
      <w:sz w:val="24"/>
      <w:szCs w:val="24"/>
    </w:rPr>
  </w:style>
  <w:style w:type="paragraph" w:customStyle="1" w:styleId="Heading">
    <w:name w:val="Heading"/>
    <w:rsid w:val="00395A45"/>
    <w:pPr>
      <w:widowControl w:val="0"/>
      <w:suppressAutoHyphens/>
      <w:autoSpaceDE w:val="0"/>
      <w:spacing w:after="0" w:line="240" w:lineRule="auto"/>
    </w:pPr>
    <w:rPr>
      <w:rFonts w:ascii="Arial" w:eastAsia="Times New Roman" w:hAnsi="Arial" w:cs="Arial"/>
      <w:b/>
      <w:bCs/>
      <w:lang w:eastAsia="zh-CN"/>
    </w:rPr>
  </w:style>
  <w:style w:type="paragraph" w:customStyle="1" w:styleId="TableContents">
    <w:name w:val="Table Contents"/>
    <w:basedOn w:val="a"/>
    <w:rsid w:val="00395A45"/>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af0">
    <w:name w:val="Знак Знак Знак Знак"/>
    <w:basedOn w:val="a"/>
    <w:rsid w:val="00F46205"/>
    <w:pPr>
      <w:spacing w:before="100" w:beforeAutospacing="1" w:after="100" w:afterAutospacing="1"/>
      <w:jc w:val="both"/>
    </w:pPr>
    <w:rPr>
      <w:rFonts w:ascii="Tahoma" w:hAnsi="Tahoma"/>
      <w:lang w:val="en-US" w:eastAsia="en-US"/>
    </w:rPr>
  </w:style>
  <w:style w:type="paragraph" w:customStyle="1" w:styleId="13">
    <w:name w:val="заголовок 1"/>
    <w:basedOn w:val="a"/>
    <w:next w:val="a"/>
    <w:rsid w:val="00F46205"/>
    <w:pPr>
      <w:keepNext/>
      <w:widowControl w:val="0"/>
    </w:pPr>
    <w:rPr>
      <w:sz w:val="28"/>
    </w:rPr>
  </w:style>
  <w:style w:type="paragraph" w:customStyle="1" w:styleId="220">
    <w:name w:val="Основной текст с отступом 22"/>
    <w:basedOn w:val="a"/>
    <w:rsid w:val="00F46205"/>
    <w:pPr>
      <w:widowControl w:val="0"/>
      <w:ind w:firstLine="720"/>
      <w:jc w:val="both"/>
    </w:pPr>
    <w:rPr>
      <w:sz w:val="28"/>
    </w:rPr>
  </w:style>
  <w:style w:type="paragraph" w:customStyle="1" w:styleId="26">
    <w:name w:val="заголовок 2"/>
    <w:basedOn w:val="a"/>
    <w:next w:val="a"/>
    <w:rsid w:val="00F46205"/>
    <w:pPr>
      <w:keepNext/>
      <w:widowControl w:val="0"/>
      <w:jc w:val="both"/>
    </w:pPr>
    <w:rPr>
      <w:sz w:val="28"/>
    </w:rPr>
  </w:style>
  <w:style w:type="character" w:customStyle="1" w:styleId="af1">
    <w:name w:val="номер страницы"/>
    <w:basedOn w:val="af2"/>
    <w:rsid w:val="00F46205"/>
  </w:style>
  <w:style w:type="character" w:customStyle="1" w:styleId="af2">
    <w:name w:val="Основной шрифт"/>
    <w:rsid w:val="00F46205"/>
  </w:style>
  <w:style w:type="paragraph" w:styleId="af3">
    <w:name w:val="header"/>
    <w:basedOn w:val="a"/>
    <w:link w:val="af4"/>
    <w:uiPriority w:val="99"/>
    <w:rsid w:val="00F46205"/>
    <w:pPr>
      <w:widowControl w:val="0"/>
      <w:tabs>
        <w:tab w:val="center" w:pos="4153"/>
        <w:tab w:val="right" w:pos="8306"/>
      </w:tabs>
    </w:pPr>
  </w:style>
  <w:style w:type="character" w:customStyle="1" w:styleId="af4">
    <w:name w:val="Верхний колонтитул Знак"/>
    <w:basedOn w:val="a0"/>
    <w:link w:val="af3"/>
    <w:uiPriority w:val="99"/>
    <w:rsid w:val="00F46205"/>
    <w:rPr>
      <w:rFonts w:ascii="Times New Roman" w:eastAsia="Times New Roman" w:hAnsi="Times New Roman" w:cs="Times New Roman"/>
      <w:sz w:val="20"/>
      <w:szCs w:val="20"/>
      <w:lang w:eastAsia="ru-RU"/>
    </w:rPr>
  </w:style>
  <w:style w:type="paragraph" w:customStyle="1" w:styleId="211">
    <w:name w:val="Основной текст 21"/>
    <w:basedOn w:val="a"/>
    <w:rsid w:val="00F46205"/>
    <w:pPr>
      <w:widowControl w:val="0"/>
      <w:jc w:val="both"/>
    </w:pPr>
    <w:rPr>
      <w:b/>
      <w:sz w:val="28"/>
      <w:u w:val="single"/>
    </w:rPr>
  </w:style>
  <w:style w:type="paragraph" w:customStyle="1" w:styleId="311">
    <w:name w:val="Основной текст 31"/>
    <w:basedOn w:val="a"/>
    <w:rsid w:val="00F46205"/>
    <w:pPr>
      <w:widowControl w:val="0"/>
      <w:jc w:val="both"/>
    </w:pPr>
    <w:rPr>
      <w:b/>
      <w:sz w:val="28"/>
    </w:rPr>
  </w:style>
  <w:style w:type="paragraph" w:customStyle="1" w:styleId="212">
    <w:name w:val="Основной текст 21"/>
    <w:basedOn w:val="a"/>
    <w:rsid w:val="00F46205"/>
    <w:pPr>
      <w:widowControl w:val="0"/>
      <w:ind w:left="360"/>
      <w:jc w:val="both"/>
    </w:pPr>
    <w:rPr>
      <w:sz w:val="28"/>
    </w:rPr>
  </w:style>
  <w:style w:type="paragraph" w:customStyle="1" w:styleId="14">
    <w:name w:val="Текст1"/>
    <w:basedOn w:val="a"/>
    <w:rsid w:val="00F46205"/>
    <w:rPr>
      <w:rFonts w:ascii="Courier New" w:hAnsi="Courier New"/>
    </w:rPr>
  </w:style>
  <w:style w:type="paragraph" w:customStyle="1" w:styleId="312">
    <w:name w:val="Основной текст с отступом 31"/>
    <w:basedOn w:val="a"/>
    <w:rsid w:val="00F46205"/>
    <w:pPr>
      <w:ind w:firstLine="426"/>
      <w:jc w:val="both"/>
    </w:pPr>
    <w:rPr>
      <w:sz w:val="24"/>
    </w:rPr>
  </w:style>
  <w:style w:type="character" w:customStyle="1" w:styleId="15">
    <w:name w:val="Гиперссылка1"/>
    <w:rsid w:val="00F46205"/>
    <w:rPr>
      <w:color w:val="0000FF"/>
      <w:u w:val="single"/>
    </w:rPr>
  </w:style>
  <w:style w:type="paragraph" w:customStyle="1" w:styleId="Iauiue">
    <w:name w:val="Iau?iue"/>
    <w:rsid w:val="00F4620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46205"/>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46205"/>
    <w:pPr>
      <w:widowControl w:val="0"/>
    </w:pPr>
    <w:rPr>
      <w:rFonts w:ascii="Courier New" w:hAnsi="Courier New"/>
    </w:rPr>
  </w:style>
  <w:style w:type="paragraph" w:customStyle="1" w:styleId="font5">
    <w:name w:val="font5"/>
    <w:basedOn w:val="a"/>
    <w:rsid w:val="00F46205"/>
    <w:pPr>
      <w:spacing w:before="100" w:beforeAutospacing="1" w:after="100" w:afterAutospacing="1"/>
    </w:pPr>
    <w:rPr>
      <w:b/>
      <w:bCs/>
      <w:sz w:val="28"/>
      <w:szCs w:val="28"/>
    </w:rPr>
  </w:style>
  <w:style w:type="paragraph" w:customStyle="1" w:styleId="font6">
    <w:name w:val="font6"/>
    <w:basedOn w:val="a"/>
    <w:rsid w:val="00F46205"/>
    <w:pPr>
      <w:spacing w:before="100" w:beforeAutospacing="1" w:after="100" w:afterAutospacing="1"/>
    </w:pPr>
    <w:rPr>
      <w:sz w:val="28"/>
      <w:szCs w:val="28"/>
    </w:rPr>
  </w:style>
  <w:style w:type="paragraph" w:customStyle="1" w:styleId="xl24">
    <w:name w:val="xl24"/>
    <w:basedOn w:val="a"/>
    <w:rsid w:val="00F46205"/>
    <w:pPr>
      <w:spacing w:before="100" w:beforeAutospacing="1" w:after="100" w:afterAutospacing="1"/>
      <w:jc w:val="right"/>
    </w:pPr>
    <w:rPr>
      <w:b/>
      <w:bCs/>
      <w:color w:val="FF0000"/>
      <w:sz w:val="28"/>
      <w:szCs w:val="28"/>
    </w:rPr>
  </w:style>
  <w:style w:type="paragraph" w:customStyle="1" w:styleId="xl25">
    <w:name w:val="xl25"/>
    <w:basedOn w:val="a"/>
    <w:rsid w:val="00F46205"/>
    <w:pPr>
      <w:spacing w:before="100" w:beforeAutospacing="1" w:after="100" w:afterAutospacing="1"/>
      <w:jc w:val="right"/>
    </w:pPr>
    <w:rPr>
      <w:sz w:val="24"/>
      <w:szCs w:val="24"/>
    </w:rPr>
  </w:style>
  <w:style w:type="paragraph" w:customStyle="1" w:styleId="xl26">
    <w:name w:val="xl26"/>
    <w:basedOn w:val="a"/>
    <w:rsid w:val="00F46205"/>
    <w:pPr>
      <w:spacing w:before="100" w:beforeAutospacing="1" w:after="100" w:afterAutospacing="1"/>
      <w:jc w:val="right"/>
    </w:pPr>
    <w:rPr>
      <w:sz w:val="28"/>
      <w:szCs w:val="28"/>
    </w:rPr>
  </w:style>
  <w:style w:type="paragraph" w:customStyle="1" w:styleId="xl27">
    <w:name w:val="xl27"/>
    <w:basedOn w:val="a"/>
    <w:rsid w:val="00F46205"/>
    <w:pPr>
      <w:spacing w:before="100" w:beforeAutospacing="1" w:after="100" w:afterAutospacing="1"/>
      <w:textAlignment w:val="top"/>
    </w:pPr>
    <w:rPr>
      <w:b/>
      <w:bCs/>
      <w:sz w:val="28"/>
      <w:szCs w:val="28"/>
    </w:rPr>
  </w:style>
  <w:style w:type="paragraph" w:customStyle="1" w:styleId="xl28">
    <w:name w:val="xl28"/>
    <w:basedOn w:val="a"/>
    <w:rsid w:val="00F46205"/>
    <w:pPr>
      <w:spacing w:before="100" w:beforeAutospacing="1" w:after="100" w:afterAutospacing="1"/>
      <w:jc w:val="right"/>
    </w:pPr>
    <w:rPr>
      <w:color w:val="FF0000"/>
      <w:sz w:val="28"/>
      <w:szCs w:val="28"/>
    </w:rPr>
  </w:style>
  <w:style w:type="paragraph" w:customStyle="1" w:styleId="xl29">
    <w:name w:val="xl29"/>
    <w:basedOn w:val="a"/>
    <w:rsid w:val="00F46205"/>
    <w:pPr>
      <w:spacing w:before="100" w:beforeAutospacing="1" w:after="100" w:afterAutospacing="1"/>
      <w:jc w:val="right"/>
    </w:pPr>
    <w:rPr>
      <w:b/>
      <w:bCs/>
      <w:sz w:val="28"/>
      <w:szCs w:val="28"/>
    </w:rPr>
  </w:style>
  <w:style w:type="paragraph" w:customStyle="1" w:styleId="xl30">
    <w:name w:val="xl30"/>
    <w:basedOn w:val="a"/>
    <w:rsid w:val="00F46205"/>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46205"/>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46205"/>
    <w:pPr>
      <w:spacing w:before="100" w:beforeAutospacing="1" w:after="100" w:afterAutospacing="1"/>
      <w:textAlignment w:val="top"/>
    </w:pPr>
    <w:rPr>
      <w:rFonts w:ascii="Arial" w:hAnsi="Arial" w:cs="Arial"/>
      <w:b/>
      <w:bCs/>
      <w:color w:val="FF0000"/>
      <w:sz w:val="28"/>
      <w:szCs w:val="28"/>
    </w:rPr>
  </w:style>
  <w:style w:type="paragraph" w:styleId="af5">
    <w:name w:val="footer"/>
    <w:basedOn w:val="a"/>
    <w:link w:val="af6"/>
    <w:rsid w:val="00F46205"/>
    <w:pPr>
      <w:tabs>
        <w:tab w:val="center" w:pos="4677"/>
        <w:tab w:val="right" w:pos="9355"/>
      </w:tabs>
    </w:pPr>
    <w:rPr>
      <w:sz w:val="24"/>
      <w:szCs w:val="24"/>
    </w:rPr>
  </w:style>
  <w:style w:type="character" w:customStyle="1" w:styleId="af6">
    <w:name w:val="Нижний колонтитул Знак"/>
    <w:basedOn w:val="a0"/>
    <w:link w:val="af5"/>
    <w:rsid w:val="00F46205"/>
    <w:rPr>
      <w:rFonts w:ascii="Times New Roman" w:eastAsia="Times New Roman" w:hAnsi="Times New Roman" w:cs="Times New Roman"/>
      <w:sz w:val="24"/>
      <w:szCs w:val="24"/>
      <w:lang w:eastAsia="ru-RU"/>
    </w:rPr>
  </w:style>
  <w:style w:type="paragraph" w:customStyle="1" w:styleId="xl35">
    <w:name w:val="xl35"/>
    <w:basedOn w:val="a"/>
    <w:rsid w:val="00F46205"/>
    <w:pPr>
      <w:spacing w:before="100" w:beforeAutospacing="1" w:after="100" w:afterAutospacing="1"/>
    </w:pPr>
    <w:rPr>
      <w:b/>
      <w:bCs/>
      <w:color w:val="FF0000"/>
      <w:sz w:val="28"/>
      <w:szCs w:val="28"/>
    </w:rPr>
  </w:style>
  <w:style w:type="paragraph" w:customStyle="1" w:styleId="xl36">
    <w:name w:val="xl36"/>
    <w:basedOn w:val="a"/>
    <w:rsid w:val="00F46205"/>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46205"/>
    <w:pPr>
      <w:spacing w:before="100" w:beforeAutospacing="1" w:after="100" w:afterAutospacing="1"/>
      <w:jc w:val="right"/>
    </w:pPr>
    <w:rPr>
      <w:rFonts w:eastAsia="Arial Unicode MS"/>
      <w:color w:val="FF6600"/>
      <w:sz w:val="28"/>
      <w:szCs w:val="28"/>
    </w:rPr>
  </w:style>
  <w:style w:type="paragraph" w:customStyle="1" w:styleId="xl38">
    <w:name w:val="xl38"/>
    <w:basedOn w:val="a"/>
    <w:rsid w:val="00F46205"/>
    <w:pPr>
      <w:spacing w:before="100" w:beforeAutospacing="1" w:after="100" w:afterAutospacing="1"/>
      <w:jc w:val="right"/>
    </w:pPr>
    <w:rPr>
      <w:rFonts w:eastAsia="Arial Unicode MS"/>
      <w:sz w:val="24"/>
      <w:szCs w:val="24"/>
    </w:rPr>
  </w:style>
  <w:style w:type="paragraph" w:customStyle="1" w:styleId="font7">
    <w:name w:val="font7"/>
    <w:basedOn w:val="a"/>
    <w:rsid w:val="00F46205"/>
    <w:pPr>
      <w:spacing w:before="100" w:beforeAutospacing="1" w:after="100" w:afterAutospacing="1"/>
    </w:pPr>
    <w:rPr>
      <w:rFonts w:eastAsia="Arial Unicode MS"/>
      <w:sz w:val="26"/>
      <w:szCs w:val="26"/>
    </w:rPr>
  </w:style>
  <w:style w:type="paragraph" w:customStyle="1" w:styleId="BodyTextIndent21">
    <w:name w:val="Body Text Indent 21"/>
    <w:basedOn w:val="a"/>
    <w:rsid w:val="00F46205"/>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F46205"/>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6205"/>
    <w:pPr>
      <w:spacing w:after="0" w:line="240" w:lineRule="auto"/>
    </w:pPr>
    <w:rPr>
      <w:rFonts w:ascii="Courier New" w:eastAsia="Times New Roman" w:hAnsi="Courier New" w:cs="Times New Roman"/>
      <w:snapToGrid w:val="0"/>
      <w:sz w:val="20"/>
      <w:szCs w:val="20"/>
      <w:lang w:eastAsia="ru-RU"/>
    </w:rPr>
  </w:style>
  <w:style w:type="paragraph" w:styleId="af7">
    <w:name w:val="caption"/>
    <w:basedOn w:val="a"/>
    <w:next w:val="a"/>
    <w:qFormat/>
    <w:rsid w:val="00F46205"/>
    <w:pPr>
      <w:tabs>
        <w:tab w:val="left" w:pos="3060"/>
      </w:tabs>
      <w:spacing w:before="120" w:line="240" w:lineRule="atLeast"/>
      <w:jc w:val="center"/>
    </w:pPr>
    <w:rPr>
      <w:b/>
      <w:sz w:val="30"/>
      <w:szCs w:val="24"/>
    </w:rPr>
  </w:style>
  <w:style w:type="paragraph" w:customStyle="1" w:styleId="BodyTextIndent31">
    <w:name w:val="Body Text Indent 31"/>
    <w:basedOn w:val="a"/>
    <w:rsid w:val="00F46205"/>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46205"/>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46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F46205"/>
  </w:style>
  <w:style w:type="character" w:styleId="af9">
    <w:name w:val="FollowedHyperlink"/>
    <w:uiPriority w:val="99"/>
    <w:unhideWhenUsed/>
    <w:rsid w:val="00F46205"/>
    <w:rPr>
      <w:color w:val="800080"/>
      <w:u w:val="single"/>
    </w:rPr>
  </w:style>
  <w:style w:type="character" w:styleId="afa">
    <w:name w:val="Strong"/>
    <w:qFormat/>
    <w:rsid w:val="00D45080"/>
    <w:rPr>
      <w:b/>
      <w:bCs/>
    </w:rPr>
  </w:style>
  <w:style w:type="paragraph" w:customStyle="1" w:styleId="ParagraphStyle">
    <w:name w:val="Paragraph Style"/>
    <w:rsid w:val="00D45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D45080"/>
    <w:pPr>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b">
    <w:name w:val="Знак Знак Знак Знак"/>
    <w:basedOn w:val="a"/>
    <w:rsid w:val="00E139DF"/>
    <w:pPr>
      <w:spacing w:before="100" w:beforeAutospacing="1" w:after="100" w:afterAutospacing="1"/>
    </w:pPr>
    <w:rPr>
      <w:rFonts w:ascii="Tahoma" w:hAnsi="Tahoma"/>
      <w:lang w:val="en-US" w:eastAsia="en-US"/>
    </w:rPr>
  </w:style>
  <w:style w:type="paragraph" w:styleId="afc">
    <w:name w:val="Document Map"/>
    <w:basedOn w:val="a"/>
    <w:link w:val="afd"/>
    <w:semiHidden/>
    <w:rsid w:val="00E139DF"/>
    <w:pPr>
      <w:shd w:val="clear" w:color="auto" w:fill="000080"/>
    </w:pPr>
    <w:rPr>
      <w:rFonts w:ascii="Tahoma" w:hAnsi="Tahoma"/>
    </w:rPr>
  </w:style>
  <w:style w:type="character" w:customStyle="1" w:styleId="afd">
    <w:name w:val="Схема документа Знак"/>
    <w:basedOn w:val="a0"/>
    <w:link w:val="afc"/>
    <w:semiHidden/>
    <w:rsid w:val="00E139DF"/>
    <w:rPr>
      <w:rFonts w:ascii="Tahoma" w:eastAsia="Times New Roman" w:hAnsi="Tahoma" w:cs="Times New Roman"/>
      <w:sz w:val="20"/>
      <w:szCs w:val="20"/>
      <w:shd w:val="clear" w:color="auto" w:fill="000080"/>
      <w:lang w:eastAsia="ru-RU"/>
    </w:rPr>
  </w:style>
  <w:style w:type="paragraph" w:styleId="27">
    <w:name w:val="List 2"/>
    <w:basedOn w:val="a"/>
    <w:rsid w:val="00E139DF"/>
    <w:pPr>
      <w:ind w:left="566" w:hanging="283"/>
    </w:pPr>
  </w:style>
  <w:style w:type="paragraph" w:styleId="28">
    <w:name w:val="List Continue 2"/>
    <w:basedOn w:val="a"/>
    <w:rsid w:val="00E139DF"/>
    <w:pPr>
      <w:spacing w:after="120"/>
      <w:ind w:left="566"/>
    </w:pPr>
  </w:style>
  <w:style w:type="table" w:styleId="afe">
    <w:name w:val="Table Grid"/>
    <w:basedOn w:val="a1"/>
    <w:uiPriority w:val="59"/>
    <w:rsid w:val="00E13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E139D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
    <w:name w:val="Знак"/>
    <w:basedOn w:val="a"/>
    <w:rsid w:val="00E139DF"/>
    <w:pPr>
      <w:spacing w:before="100" w:beforeAutospacing="1" w:after="100" w:afterAutospacing="1"/>
    </w:pPr>
    <w:rPr>
      <w:rFonts w:ascii="Tahoma" w:hAnsi="Tahoma"/>
      <w:lang w:val="en-US" w:eastAsia="en-US"/>
    </w:rPr>
  </w:style>
  <w:style w:type="paragraph" w:styleId="aff0">
    <w:name w:val="footnote text"/>
    <w:basedOn w:val="a"/>
    <w:link w:val="aff1"/>
    <w:uiPriority w:val="99"/>
    <w:rsid w:val="00E139DF"/>
  </w:style>
  <w:style w:type="character" w:customStyle="1" w:styleId="aff1">
    <w:name w:val="Текст сноски Знак"/>
    <w:basedOn w:val="a0"/>
    <w:link w:val="aff0"/>
    <w:uiPriority w:val="99"/>
    <w:rsid w:val="00E139DF"/>
    <w:rPr>
      <w:rFonts w:ascii="Times New Roman" w:eastAsia="Times New Roman" w:hAnsi="Times New Roman" w:cs="Times New Roman"/>
      <w:sz w:val="20"/>
      <w:szCs w:val="20"/>
      <w:lang w:eastAsia="ru-RU"/>
    </w:rPr>
  </w:style>
  <w:style w:type="paragraph" w:customStyle="1" w:styleId="aff2">
    <w:name w:val="Таблицы (моноширинный)"/>
    <w:basedOn w:val="a"/>
    <w:next w:val="a"/>
    <w:rsid w:val="00E139DF"/>
    <w:pPr>
      <w:autoSpaceDE w:val="0"/>
      <w:autoSpaceDN w:val="0"/>
      <w:adjustRightInd w:val="0"/>
      <w:jc w:val="both"/>
    </w:pPr>
    <w:rPr>
      <w:rFonts w:ascii="Courier New" w:hAnsi="Courier New" w:cs="Courier New"/>
    </w:rPr>
  </w:style>
  <w:style w:type="paragraph" w:styleId="aff3">
    <w:name w:val="Title"/>
    <w:basedOn w:val="a"/>
    <w:link w:val="aff4"/>
    <w:qFormat/>
    <w:rsid w:val="00E139DF"/>
    <w:pPr>
      <w:jc w:val="center"/>
    </w:pPr>
    <w:rPr>
      <w:b/>
      <w:sz w:val="28"/>
    </w:rPr>
  </w:style>
  <w:style w:type="character" w:customStyle="1" w:styleId="aff4">
    <w:name w:val="Название Знак"/>
    <w:basedOn w:val="a0"/>
    <w:link w:val="aff3"/>
    <w:rsid w:val="00E139DF"/>
    <w:rPr>
      <w:rFonts w:ascii="Times New Roman" w:eastAsia="Times New Roman" w:hAnsi="Times New Roman" w:cs="Times New Roman"/>
      <w:b/>
      <w:sz w:val="28"/>
      <w:szCs w:val="20"/>
      <w:lang w:eastAsia="ru-RU"/>
    </w:rPr>
  </w:style>
  <w:style w:type="paragraph" w:customStyle="1" w:styleId="aff5">
    <w:name w:val="подпись к объекту"/>
    <w:basedOn w:val="a"/>
    <w:next w:val="a"/>
    <w:rsid w:val="00E139DF"/>
    <w:pPr>
      <w:tabs>
        <w:tab w:val="left" w:pos="3060"/>
      </w:tabs>
      <w:spacing w:line="240" w:lineRule="atLeast"/>
      <w:jc w:val="center"/>
    </w:pPr>
    <w:rPr>
      <w:b/>
      <w:caps/>
      <w:sz w:val="28"/>
      <w:lang w:eastAsia="ar-SA"/>
    </w:rPr>
  </w:style>
  <w:style w:type="paragraph" w:customStyle="1" w:styleId="29">
    <w:name w:val="Абзац списка2"/>
    <w:basedOn w:val="a"/>
    <w:rsid w:val="00E139DF"/>
    <w:pPr>
      <w:ind w:left="720"/>
      <w:contextualSpacing/>
    </w:pPr>
    <w:rPr>
      <w:rFonts w:eastAsia="Calibri"/>
    </w:rPr>
  </w:style>
  <w:style w:type="character" w:customStyle="1" w:styleId="ConsNormal0">
    <w:name w:val="ConsNormal Знак"/>
    <w:link w:val="ConsNormal"/>
    <w:locked/>
    <w:rsid w:val="00E139DF"/>
    <w:rPr>
      <w:rFonts w:ascii="Arial" w:eastAsia="Times New Roman" w:hAnsi="Arial" w:cs="Times New Roman"/>
      <w:snapToGrid w:val="0"/>
      <w:sz w:val="20"/>
      <w:szCs w:val="20"/>
      <w:lang w:eastAsia="ru-RU"/>
    </w:rPr>
  </w:style>
  <w:style w:type="character" w:customStyle="1" w:styleId="Absatz-Standardschriftart">
    <w:name w:val="Absatz-Standardschriftart"/>
    <w:rsid w:val="00E139DF"/>
  </w:style>
  <w:style w:type="character" w:customStyle="1" w:styleId="WW-Absatz-Standardschriftart">
    <w:name w:val="WW-Absatz-Standardschriftart"/>
    <w:rsid w:val="00E139DF"/>
  </w:style>
  <w:style w:type="character" w:customStyle="1" w:styleId="WW-Absatz-Standardschriftart1">
    <w:name w:val="WW-Absatz-Standardschriftart1"/>
    <w:rsid w:val="00E139DF"/>
  </w:style>
  <w:style w:type="character" w:customStyle="1" w:styleId="2a">
    <w:name w:val="Основной шрифт абзаца2"/>
    <w:rsid w:val="00E139DF"/>
  </w:style>
  <w:style w:type="character" w:customStyle="1" w:styleId="WW-Absatz-Standardschriftart11">
    <w:name w:val="WW-Absatz-Standardschriftart11"/>
    <w:rsid w:val="00E139DF"/>
  </w:style>
  <w:style w:type="character" w:customStyle="1" w:styleId="WW-Absatz-Standardschriftart111">
    <w:name w:val="WW-Absatz-Standardschriftart111"/>
    <w:rsid w:val="00E139DF"/>
  </w:style>
  <w:style w:type="character" w:customStyle="1" w:styleId="WW-Absatz-Standardschriftart1111">
    <w:name w:val="WW-Absatz-Standardschriftart1111"/>
    <w:rsid w:val="00E139DF"/>
  </w:style>
  <w:style w:type="character" w:customStyle="1" w:styleId="WW-Absatz-Standardschriftart11111">
    <w:name w:val="WW-Absatz-Standardschriftart11111"/>
    <w:rsid w:val="00E139DF"/>
  </w:style>
  <w:style w:type="character" w:customStyle="1" w:styleId="WW-Absatz-Standardschriftart111111">
    <w:name w:val="WW-Absatz-Standardschriftart111111"/>
    <w:rsid w:val="00E139DF"/>
  </w:style>
  <w:style w:type="character" w:customStyle="1" w:styleId="WW-Absatz-Standardschriftart1111111">
    <w:name w:val="WW-Absatz-Standardschriftart1111111"/>
    <w:rsid w:val="00E139DF"/>
  </w:style>
  <w:style w:type="character" w:customStyle="1" w:styleId="WW-Absatz-Standardschriftart11111111">
    <w:name w:val="WW-Absatz-Standardschriftart11111111"/>
    <w:rsid w:val="00E139DF"/>
  </w:style>
  <w:style w:type="character" w:customStyle="1" w:styleId="WW-Absatz-Standardschriftart111111111">
    <w:name w:val="WW-Absatz-Standardschriftart111111111"/>
    <w:rsid w:val="00E139DF"/>
  </w:style>
  <w:style w:type="character" w:customStyle="1" w:styleId="WW8Num6z0">
    <w:name w:val="WW8Num6z0"/>
    <w:rsid w:val="00E139DF"/>
    <w:rPr>
      <w:sz w:val="28"/>
      <w:szCs w:val="28"/>
    </w:rPr>
  </w:style>
  <w:style w:type="character" w:customStyle="1" w:styleId="WW8Num8z0">
    <w:name w:val="WW8Num8z0"/>
    <w:rsid w:val="00E139DF"/>
    <w:rPr>
      <w:sz w:val="28"/>
    </w:rPr>
  </w:style>
  <w:style w:type="character" w:customStyle="1" w:styleId="WW8Num9z0">
    <w:name w:val="WW8Num9z0"/>
    <w:rsid w:val="00E139DF"/>
    <w:rPr>
      <w:sz w:val="28"/>
    </w:rPr>
  </w:style>
  <w:style w:type="character" w:customStyle="1" w:styleId="17">
    <w:name w:val="Основной шрифт абзаца1"/>
    <w:rsid w:val="00E139DF"/>
  </w:style>
  <w:style w:type="character" w:customStyle="1" w:styleId="2b">
    <w:name w:val="Знак Знак2"/>
    <w:rsid w:val="00E139DF"/>
    <w:rPr>
      <w:sz w:val="28"/>
    </w:rPr>
  </w:style>
  <w:style w:type="character" w:customStyle="1" w:styleId="-1pt">
    <w:name w:val="Основной текст + Интервал -1 pt"/>
    <w:rsid w:val="00E139DF"/>
    <w:rPr>
      <w:rFonts w:ascii="Times New Roman" w:hAnsi="Times New Roman" w:cs="Times New Roman"/>
      <w:spacing w:val="-20"/>
      <w:sz w:val="19"/>
      <w:szCs w:val="19"/>
    </w:rPr>
  </w:style>
  <w:style w:type="paragraph" w:customStyle="1" w:styleId="aff6">
    <w:name w:val="Заголовок"/>
    <w:basedOn w:val="a"/>
    <w:next w:val="aa"/>
    <w:rsid w:val="00E139DF"/>
    <w:pPr>
      <w:jc w:val="center"/>
    </w:pPr>
    <w:rPr>
      <w:b/>
      <w:sz w:val="28"/>
      <w:lang w:eastAsia="zh-CN"/>
    </w:rPr>
  </w:style>
  <w:style w:type="paragraph" w:styleId="aff7">
    <w:name w:val="List"/>
    <w:basedOn w:val="aa"/>
    <w:rsid w:val="00E139DF"/>
    <w:pPr>
      <w:tabs>
        <w:tab w:val="left" w:pos="8306"/>
      </w:tabs>
      <w:spacing w:after="0"/>
      <w:jc w:val="center"/>
    </w:pPr>
    <w:rPr>
      <w:rFonts w:cs="Mangal"/>
      <w:sz w:val="28"/>
      <w:lang w:eastAsia="zh-CN"/>
    </w:rPr>
  </w:style>
  <w:style w:type="paragraph" w:customStyle="1" w:styleId="2c">
    <w:name w:val="Указатель2"/>
    <w:basedOn w:val="a"/>
    <w:rsid w:val="00E139DF"/>
    <w:pPr>
      <w:suppressLineNumbers/>
    </w:pPr>
    <w:rPr>
      <w:rFonts w:cs="Mangal"/>
      <w:lang w:eastAsia="zh-CN"/>
    </w:rPr>
  </w:style>
  <w:style w:type="paragraph" w:customStyle="1" w:styleId="18">
    <w:name w:val="Название объекта1"/>
    <w:basedOn w:val="a"/>
    <w:rsid w:val="00E139DF"/>
    <w:pPr>
      <w:suppressLineNumbers/>
      <w:spacing w:before="120" w:after="120"/>
    </w:pPr>
    <w:rPr>
      <w:rFonts w:cs="Mangal"/>
      <w:i/>
      <w:iCs/>
      <w:sz w:val="24"/>
      <w:szCs w:val="24"/>
      <w:lang w:eastAsia="zh-CN"/>
    </w:rPr>
  </w:style>
  <w:style w:type="paragraph" w:customStyle="1" w:styleId="19">
    <w:name w:val="Указатель1"/>
    <w:basedOn w:val="a"/>
    <w:rsid w:val="00E139DF"/>
    <w:pPr>
      <w:suppressLineNumbers/>
    </w:pPr>
    <w:rPr>
      <w:rFonts w:cs="Mangal"/>
      <w:lang w:eastAsia="zh-CN"/>
    </w:rPr>
  </w:style>
  <w:style w:type="paragraph" w:customStyle="1" w:styleId="1a">
    <w:name w:val="Схема документа1"/>
    <w:basedOn w:val="a"/>
    <w:rsid w:val="00E139DF"/>
    <w:pPr>
      <w:shd w:val="clear" w:color="auto" w:fill="000080"/>
    </w:pPr>
    <w:rPr>
      <w:rFonts w:ascii="Tahoma" w:hAnsi="Tahoma" w:cs="Tahoma"/>
      <w:lang w:eastAsia="zh-CN"/>
    </w:rPr>
  </w:style>
  <w:style w:type="paragraph" w:customStyle="1" w:styleId="213">
    <w:name w:val="Список 21"/>
    <w:basedOn w:val="a"/>
    <w:rsid w:val="00E139DF"/>
    <w:pPr>
      <w:ind w:left="566" w:hanging="283"/>
    </w:pPr>
    <w:rPr>
      <w:lang w:eastAsia="zh-CN"/>
    </w:rPr>
  </w:style>
  <w:style w:type="paragraph" w:customStyle="1" w:styleId="214">
    <w:name w:val="Продолжение списка 21"/>
    <w:basedOn w:val="a"/>
    <w:rsid w:val="00E139DF"/>
    <w:pPr>
      <w:spacing w:after="120"/>
      <w:ind w:left="566"/>
    </w:pPr>
    <w:rPr>
      <w:lang w:eastAsia="zh-CN"/>
    </w:rPr>
  </w:style>
  <w:style w:type="paragraph" w:customStyle="1" w:styleId="aff8">
    <w:name w:val="Содержимое таблицы"/>
    <w:basedOn w:val="a"/>
    <w:rsid w:val="00E139DF"/>
    <w:pPr>
      <w:suppressLineNumbers/>
    </w:pPr>
    <w:rPr>
      <w:lang w:eastAsia="zh-CN"/>
    </w:rPr>
  </w:style>
  <w:style w:type="paragraph" w:customStyle="1" w:styleId="aff9">
    <w:name w:val="Заголовок таблицы"/>
    <w:basedOn w:val="aff8"/>
    <w:rsid w:val="00E139DF"/>
    <w:pPr>
      <w:jc w:val="center"/>
    </w:pPr>
    <w:rPr>
      <w:b/>
      <w:bCs/>
    </w:rPr>
  </w:style>
  <w:style w:type="paragraph" w:customStyle="1" w:styleId="1b">
    <w:name w:val="Заголовок №1"/>
    <w:basedOn w:val="a"/>
    <w:rsid w:val="00E139DF"/>
    <w:pPr>
      <w:shd w:val="clear" w:color="auto" w:fill="FFFFFF"/>
      <w:suppressAutoHyphens/>
      <w:spacing w:before="120" w:line="164" w:lineRule="exact"/>
    </w:pPr>
    <w:rPr>
      <w:rFonts w:eastAsia="Arial Unicode MS"/>
      <w:b/>
      <w:bCs/>
      <w:sz w:val="18"/>
      <w:szCs w:val="18"/>
      <w:lang w:eastAsia="zh-CN"/>
    </w:rPr>
  </w:style>
  <w:style w:type="paragraph" w:customStyle="1" w:styleId="2d">
    <w:name w:val="Основной текст (2)"/>
    <w:basedOn w:val="a"/>
    <w:rsid w:val="00E139D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E139DF"/>
    <w:rPr>
      <w:rFonts w:ascii="Times New Roman" w:hAnsi="Times New Roman" w:cs="Times New Roman"/>
      <w:sz w:val="26"/>
      <w:szCs w:val="26"/>
    </w:rPr>
  </w:style>
  <w:style w:type="paragraph" w:customStyle="1" w:styleId="Style5">
    <w:name w:val="Style5"/>
    <w:basedOn w:val="a"/>
    <w:rsid w:val="00E139DF"/>
    <w:pPr>
      <w:widowControl w:val="0"/>
      <w:autoSpaceDE w:val="0"/>
      <w:autoSpaceDN w:val="0"/>
      <w:adjustRightInd w:val="0"/>
      <w:spacing w:line="240" w:lineRule="exact"/>
      <w:jc w:val="both"/>
    </w:pPr>
    <w:rPr>
      <w:sz w:val="24"/>
      <w:szCs w:val="24"/>
    </w:rPr>
  </w:style>
  <w:style w:type="character" w:customStyle="1" w:styleId="FontStyle11">
    <w:name w:val="Font Style11"/>
    <w:rsid w:val="00E139DF"/>
    <w:rPr>
      <w:rFonts w:ascii="Times New Roman" w:hAnsi="Times New Roman" w:cs="Times New Roman"/>
      <w:spacing w:val="10"/>
      <w:sz w:val="24"/>
      <w:szCs w:val="24"/>
    </w:rPr>
  </w:style>
  <w:style w:type="paragraph" w:customStyle="1" w:styleId="Style7">
    <w:name w:val="Style7"/>
    <w:basedOn w:val="a"/>
    <w:rsid w:val="00E139DF"/>
    <w:pPr>
      <w:widowControl w:val="0"/>
      <w:autoSpaceDE w:val="0"/>
      <w:autoSpaceDN w:val="0"/>
      <w:adjustRightInd w:val="0"/>
      <w:spacing w:line="322" w:lineRule="exact"/>
      <w:ind w:firstLine="701"/>
    </w:pPr>
    <w:rPr>
      <w:sz w:val="24"/>
      <w:szCs w:val="24"/>
    </w:rPr>
  </w:style>
  <w:style w:type="paragraph" w:styleId="HTML">
    <w:name w:val="HTML Preformatted"/>
    <w:basedOn w:val="a"/>
    <w:link w:val="HTML0"/>
    <w:rsid w:val="00E1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E139DF"/>
    <w:rPr>
      <w:rFonts w:ascii="Courier New" w:eastAsia="Calibri" w:hAnsi="Courier New" w:cs="Courier New"/>
      <w:sz w:val="20"/>
      <w:szCs w:val="20"/>
      <w:lang w:eastAsia="ru-RU"/>
    </w:rPr>
  </w:style>
  <w:style w:type="paragraph" w:customStyle="1" w:styleId="1c">
    <w:name w:val="Знак1 Знак Знак Знак Знак Знак Знак Знак Знак Знак"/>
    <w:basedOn w:val="a"/>
    <w:rsid w:val="00E139DF"/>
    <w:pPr>
      <w:spacing w:after="160" w:line="240" w:lineRule="exact"/>
    </w:pPr>
    <w:rPr>
      <w:rFonts w:ascii="Verdana" w:eastAsia="Calibri" w:hAnsi="Verdana" w:cs="Verdana"/>
      <w:lang w:val="en-US" w:eastAsia="en-US"/>
    </w:rPr>
  </w:style>
  <w:style w:type="paragraph" w:customStyle="1" w:styleId="1d">
    <w:name w:val="[ ]1"/>
    <w:basedOn w:val="a"/>
    <w:rsid w:val="00E139DF"/>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a">
    <w:name w:val="Основной"/>
    <w:basedOn w:val="a"/>
    <w:locked/>
    <w:rsid w:val="00E139DF"/>
    <w:pPr>
      <w:spacing w:after="20" w:line="360" w:lineRule="auto"/>
      <w:ind w:firstLine="709"/>
      <w:jc w:val="both"/>
    </w:pPr>
    <w:rPr>
      <w:rFonts w:eastAsia="Calibri"/>
      <w:sz w:val="28"/>
      <w:szCs w:val="28"/>
    </w:rPr>
  </w:style>
  <w:style w:type="paragraph" w:customStyle="1" w:styleId="affb">
    <w:name w:val="Знак Знак Знак Знак Знак Знак"/>
    <w:basedOn w:val="a"/>
    <w:rsid w:val="00E139DF"/>
    <w:pPr>
      <w:spacing w:after="160" w:line="240" w:lineRule="exact"/>
    </w:pPr>
    <w:rPr>
      <w:rFonts w:ascii="Verdana" w:hAnsi="Verdana" w:cs="Verdana"/>
      <w:lang w:val="en-US" w:eastAsia="en-US"/>
    </w:rPr>
  </w:style>
  <w:style w:type="paragraph" w:customStyle="1" w:styleId="71">
    <w:name w:val="Основной текст7"/>
    <w:basedOn w:val="a"/>
    <w:link w:val="affc"/>
    <w:rsid w:val="00E139DF"/>
    <w:pPr>
      <w:widowControl w:val="0"/>
      <w:shd w:val="clear" w:color="auto" w:fill="FFFFFF"/>
      <w:spacing w:before="300" w:line="614" w:lineRule="exact"/>
      <w:ind w:hanging="1400"/>
      <w:jc w:val="center"/>
    </w:pPr>
    <w:rPr>
      <w:rFonts w:eastAsia="Calibri"/>
      <w:sz w:val="28"/>
      <w:szCs w:val="28"/>
    </w:rPr>
  </w:style>
  <w:style w:type="character" w:customStyle="1" w:styleId="affc">
    <w:name w:val="Основной текст_"/>
    <w:link w:val="71"/>
    <w:locked/>
    <w:rsid w:val="00E139DF"/>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E139DF"/>
    <w:pPr>
      <w:widowControl w:val="0"/>
      <w:autoSpaceDE w:val="0"/>
      <w:autoSpaceDN w:val="0"/>
      <w:adjustRightInd w:val="0"/>
      <w:jc w:val="both"/>
    </w:pPr>
    <w:rPr>
      <w:sz w:val="24"/>
      <w:szCs w:val="24"/>
    </w:rPr>
  </w:style>
  <w:style w:type="character" w:customStyle="1" w:styleId="Heading1Char">
    <w:name w:val="Heading 1 Char"/>
    <w:locked/>
    <w:rsid w:val="00E139DF"/>
    <w:rPr>
      <w:sz w:val="28"/>
      <w:szCs w:val="28"/>
      <w:lang w:val="ru-RU" w:eastAsia="ru-RU" w:bidi="ar-SA"/>
    </w:rPr>
  </w:style>
  <w:style w:type="character" w:styleId="affd">
    <w:name w:val="Emphasis"/>
    <w:qFormat/>
    <w:rsid w:val="00E139DF"/>
    <w:rPr>
      <w:i/>
      <w:iCs/>
    </w:rPr>
  </w:style>
  <w:style w:type="character" w:styleId="affe">
    <w:name w:val="endnote reference"/>
    <w:rsid w:val="00E139DF"/>
    <w:rPr>
      <w:vertAlign w:val="superscript"/>
    </w:rPr>
  </w:style>
  <w:style w:type="character" w:customStyle="1" w:styleId="fontstyle61">
    <w:name w:val="fontstyle61"/>
    <w:rsid w:val="000E0CA5"/>
    <w:rPr>
      <w:rFonts w:cs="Times New Roman"/>
    </w:rPr>
  </w:style>
  <w:style w:type="paragraph" w:customStyle="1" w:styleId="afff">
    <w:name w:val=" Знак Знак Знак Знак"/>
    <w:basedOn w:val="a"/>
    <w:rsid w:val="000E0CA5"/>
    <w:pPr>
      <w:spacing w:before="100" w:beforeAutospacing="1" w:after="100" w:afterAutospacing="1"/>
    </w:pPr>
    <w:rPr>
      <w:rFonts w:ascii="Tahoma" w:hAnsi="Tahoma"/>
      <w:lang w:val="en-US" w:eastAsia="en-US"/>
    </w:rPr>
  </w:style>
  <w:style w:type="paragraph" w:customStyle="1" w:styleId="Normal">
    <w:name w:val="Normal"/>
    <w:rsid w:val="000E0CA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0">
    <w:name w:val=" Знак"/>
    <w:basedOn w:val="a"/>
    <w:rsid w:val="000E0CA5"/>
    <w:pPr>
      <w:spacing w:before="100" w:beforeAutospacing="1" w:after="100" w:afterAutospacing="1"/>
    </w:pPr>
    <w:rPr>
      <w:rFonts w:ascii="Tahoma" w:hAnsi="Tahoma"/>
      <w:lang w:val="en-US" w:eastAsia="en-US"/>
    </w:rPr>
  </w:style>
  <w:style w:type="paragraph" w:customStyle="1" w:styleId="ListParagraph">
    <w:name w:val="List Paragraph"/>
    <w:basedOn w:val="a"/>
    <w:rsid w:val="000E0CA5"/>
    <w:pPr>
      <w:ind w:left="720"/>
      <w:contextualSpacing/>
    </w:pPr>
    <w:rPr>
      <w:rFonts w:eastAsia="Calibri"/>
    </w:rPr>
  </w:style>
  <w:style w:type="character" w:customStyle="1" w:styleId="2e">
    <w:name w:val=" Знак Знак2"/>
    <w:rsid w:val="000E0CA5"/>
    <w:rPr>
      <w:sz w:val="28"/>
    </w:rPr>
  </w:style>
  <w:style w:type="paragraph" w:styleId="52">
    <w:name w:val="List 5"/>
    <w:basedOn w:val="a"/>
    <w:unhideWhenUsed/>
    <w:rsid w:val="000E0CA5"/>
    <w:pPr>
      <w:ind w:left="1415" w:hanging="283"/>
    </w:pPr>
    <w:rPr>
      <w:sz w:val="24"/>
      <w:szCs w:val="24"/>
    </w:rPr>
  </w:style>
  <w:style w:type="paragraph" w:customStyle="1" w:styleId="1e">
    <w:name w:val="Стиль1"/>
    <w:basedOn w:val="a"/>
    <w:next w:val="52"/>
    <w:autoRedefine/>
    <w:rsid w:val="000E0CA5"/>
    <w:pPr>
      <w:ind w:left="360"/>
      <w:jc w:val="both"/>
    </w:pPr>
    <w:rPr>
      <w:sz w:val="28"/>
      <w:szCs w:val="24"/>
    </w:rPr>
  </w:style>
  <w:style w:type="paragraph" w:customStyle="1" w:styleId="CharChar1CharChar1CharChar">
    <w:name w:val="Char Char Знак Знак1 Char Char1 Знак Знак Char Char"/>
    <w:basedOn w:val="a"/>
    <w:rsid w:val="000E0CA5"/>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
    <w:rsid w:val="000E0CA5"/>
    <w:pPr>
      <w:spacing w:before="100" w:beforeAutospacing="1" w:after="100" w:afterAutospacing="1"/>
      <w:jc w:val="both"/>
    </w:pPr>
    <w:rPr>
      <w:rFonts w:ascii="Tahoma" w:hAnsi="Tahoma"/>
      <w:lang w:val="en-US" w:eastAsia="en-US"/>
    </w:rPr>
  </w:style>
  <w:style w:type="paragraph" w:customStyle="1" w:styleId="11Char">
    <w:name w:val="Знак1 Знак Знак Знак Знак Знак Знак Знак Знак1 Char"/>
    <w:basedOn w:val="a"/>
    <w:rsid w:val="000E0CA5"/>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w:basedOn w:val="a"/>
    <w:rsid w:val="000E0CA5"/>
    <w:pPr>
      <w:widowControl w:val="0"/>
      <w:adjustRightInd w:val="0"/>
      <w:spacing w:after="160" w:line="240" w:lineRule="exact"/>
      <w:jc w:val="right"/>
    </w:pPr>
    <w:rPr>
      <w:lang w:val="en-GB" w:eastAsia="en-US"/>
    </w:rPr>
  </w:style>
  <w:style w:type="paragraph" w:customStyle="1" w:styleId="1f">
    <w:name w:val="1"/>
    <w:basedOn w:val="a"/>
    <w:rsid w:val="000E0CA5"/>
    <w:pPr>
      <w:spacing w:after="160" w:line="240" w:lineRule="exact"/>
    </w:pPr>
    <w:rPr>
      <w:rFonts w:ascii="Verdana" w:hAnsi="Verdana"/>
      <w:sz w:val="24"/>
      <w:szCs w:val="24"/>
      <w:lang w:val="en-US" w:eastAsia="en-US"/>
    </w:rPr>
  </w:style>
  <w:style w:type="paragraph" w:customStyle="1" w:styleId="afff2">
    <w:name w:val="Номер"/>
    <w:basedOn w:val="a"/>
    <w:rsid w:val="000E0CA5"/>
    <w:pPr>
      <w:jc w:val="center"/>
    </w:pPr>
    <w:rPr>
      <w:rFonts w:eastAsia="Calibri"/>
      <w:sz w:val="28"/>
    </w:rPr>
  </w:style>
  <w:style w:type="paragraph" w:customStyle="1" w:styleId="2f">
    <w:name w:val="Название2"/>
    <w:basedOn w:val="a"/>
    <w:rsid w:val="000E0CA5"/>
    <w:pPr>
      <w:suppressLineNumbers/>
      <w:spacing w:before="120" w:after="120"/>
    </w:pPr>
    <w:rPr>
      <w:rFonts w:eastAsia="Calibri" w:cs="Tahoma"/>
      <w:i/>
      <w:iCs/>
      <w:sz w:val="24"/>
      <w:szCs w:val="24"/>
      <w:lang w:eastAsia="ar-SA"/>
    </w:rPr>
  </w:style>
  <w:style w:type="paragraph" w:customStyle="1" w:styleId="1f0">
    <w:name w:val="Название1"/>
    <w:basedOn w:val="a"/>
    <w:rsid w:val="000E0CA5"/>
    <w:pPr>
      <w:suppressLineNumbers/>
      <w:spacing w:before="120" w:after="120"/>
    </w:pPr>
    <w:rPr>
      <w:rFonts w:eastAsia="Calibri" w:cs="Tahoma"/>
      <w:i/>
      <w:iCs/>
      <w:sz w:val="24"/>
      <w:szCs w:val="24"/>
      <w:lang w:eastAsia="ar-SA"/>
    </w:rPr>
  </w:style>
  <w:style w:type="paragraph" w:customStyle="1" w:styleId="Style1">
    <w:name w:val="Style1"/>
    <w:basedOn w:val="a"/>
    <w:uiPriority w:val="99"/>
    <w:rsid w:val="000E0CA5"/>
    <w:pPr>
      <w:widowControl w:val="0"/>
      <w:autoSpaceDE w:val="0"/>
      <w:autoSpaceDN w:val="0"/>
      <w:adjustRightInd w:val="0"/>
      <w:spacing w:line="324" w:lineRule="exact"/>
      <w:jc w:val="center"/>
    </w:pPr>
    <w:rPr>
      <w:sz w:val="24"/>
      <w:szCs w:val="24"/>
    </w:rPr>
  </w:style>
  <w:style w:type="character" w:styleId="afff3">
    <w:name w:val="footnote reference"/>
    <w:uiPriority w:val="99"/>
    <w:unhideWhenUsed/>
    <w:rsid w:val="000E0CA5"/>
    <w:rPr>
      <w:vertAlign w:val="superscript"/>
    </w:rPr>
  </w:style>
  <w:style w:type="character" w:customStyle="1" w:styleId="afff4">
    <w:name w:val="Гипертекстовая ссылка"/>
    <w:rsid w:val="000E0CA5"/>
    <w:rPr>
      <w:color w:val="008000"/>
    </w:rPr>
  </w:style>
  <w:style w:type="character" w:customStyle="1" w:styleId="FontStyle14">
    <w:name w:val="Font Style14"/>
    <w:rsid w:val="000E0CA5"/>
    <w:rPr>
      <w:rFonts w:ascii="Times New Roman" w:hAnsi="Times New Roman" w:cs="Times New Roman" w:hint="default"/>
      <w:sz w:val="26"/>
      <w:szCs w:val="26"/>
    </w:rPr>
  </w:style>
  <w:style w:type="character" w:customStyle="1" w:styleId="afff5">
    <w:name w:val="Символ нумерации"/>
    <w:rsid w:val="000E0CA5"/>
  </w:style>
  <w:style w:type="paragraph" w:customStyle="1" w:styleId="Style3">
    <w:name w:val="Style3"/>
    <w:basedOn w:val="a"/>
    <w:rsid w:val="006C0F76"/>
    <w:pPr>
      <w:widowControl w:val="0"/>
      <w:autoSpaceDE w:val="0"/>
      <w:autoSpaceDN w:val="0"/>
      <w:adjustRightInd w:val="0"/>
      <w:spacing w:line="269" w:lineRule="exac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040">
      <w:bodyDiv w:val="1"/>
      <w:marLeft w:val="0"/>
      <w:marRight w:val="0"/>
      <w:marTop w:val="0"/>
      <w:marBottom w:val="0"/>
      <w:divBdr>
        <w:top w:val="none" w:sz="0" w:space="0" w:color="auto"/>
        <w:left w:val="none" w:sz="0" w:space="0" w:color="auto"/>
        <w:bottom w:val="none" w:sz="0" w:space="0" w:color="auto"/>
        <w:right w:val="none" w:sz="0" w:space="0" w:color="auto"/>
      </w:divBdr>
    </w:div>
    <w:div w:id="801071826">
      <w:bodyDiv w:val="1"/>
      <w:marLeft w:val="0"/>
      <w:marRight w:val="0"/>
      <w:marTop w:val="0"/>
      <w:marBottom w:val="0"/>
      <w:divBdr>
        <w:top w:val="none" w:sz="0" w:space="0" w:color="auto"/>
        <w:left w:val="none" w:sz="0" w:space="0" w:color="auto"/>
        <w:bottom w:val="none" w:sz="0" w:space="0" w:color="auto"/>
        <w:right w:val="none" w:sz="0" w:space="0" w:color="auto"/>
      </w:divBdr>
    </w:div>
    <w:div w:id="949897652">
      <w:bodyDiv w:val="1"/>
      <w:marLeft w:val="0"/>
      <w:marRight w:val="0"/>
      <w:marTop w:val="0"/>
      <w:marBottom w:val="0"/>
      <w:divBdr>
        <w:top w:val="none" w:sz="0" w:space="0" w:color="auto"/>
        <w:left w:val="none" w:sz="0" w:space="0" w:color="auto"/>
        <w:bottom w:val="none" w:sz="0" w:space="0" w:color="auto"/>
        <w:right w:val="none" w:sz="0" w:space="0" w:color="auto"/>
      </w:divBdr>
    </w:div>
    <w:div w:id="12480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A1B00C37B636538D133330E46FF0CAB2553F5C1C694CAFEA33FB981E54C173300331A2A6AA226651893F51C9D99A5E4A00E1AC53CE11F4C1B4G" TargetMode="External"/><Relationship Id="rId21" Type="http://schemas.openxmlformats.org/officeDocument/2006/relationships/hyperlink" Target="consultantplus://offline/ref=EDC03C88D43ADF5A01F13CF928A829A3A75CBA2E598E2AB98A798B88C28AA7CFFA00E930AAAB40653AD9560940D0F418C1C7E4B9D3g6b1J" TargetMode="External"/><Relationship Id="rId42" Type="http://schemas.openxmlformats.org/officeDocument/2006/relationships/hyperlink" Target="consultantplus://offline/ref=EDC03C88D43ADF5A01F13CF928A829A3A75CBA2E598E2AB98A798B88C28AA7CFFA00E930AAAB40653AD9560940D0F418C1C7E4B9D3g6b1J" TargetMode="External"/><Relationship Id="rId63" Type="http://schemas.openxmlformats.org/officeDocument/2006/relationships/hyperlink" Target="consultantplus://offline/ref=890DD4A85D8CCB13499A410B560B1DBF6A4D741282765CB1B4DE7D06730D6B3D31B5247C8A4D33DBDEEFEA2898A71FCAE2D53002cE05I" TargetMode="External"/><Relationship Id="rId84" Type="http://schemas.openxmlformats.org/officeDocument/2006/relationships/hyperlink" Target="consultantplus://offline/ref=EDC03C88D43ADF5A01F13CF928A829A3A75CBA2E598E2AB98A798B88C28AA7CFFA00E930AAAB40653AD9560940D0F418C1C7E4B9D3g6b1J" TargetMode="External"/><Relationship Id="rId138" Type="http://schemas.openxmlformats.org/officeDocument/2006/relationships/hyperlink" Target="consultantplus://offline/ref=CAA1B00C37B636538D133330E46FF0CAB2553F5C1C694CAFEA33FB981E54C173300331A2A6AA226651893F51C9D99A5E4A00E1AC53CE11F4C1B4G" TargetMode="External"/><Relationship Id="rId159" Type="http://schemas.openxmlformats.org/officeDocument/2006/relationships/image" Target="media/image6.wmf"/><Relationship Id="rId170" Type="http://schemas.openxmlformats.org/officeDocument/2006/relationships/image" Target="media/image11.wmf"/><Relationship Id="rId191" Type="http://schemas.openxmlformats.org/officeDocument/2006/relationships/oleObject" Target="embeddings/oleObject20.bin"/><Relationship Id="rId205" Type="http://schemas.openxmlformats.org/officeDocument/2006/relationships/hyperlink" Target="consultantplus://offline/ref=62AF2A3D32F61F80439C6695C08400AC2DAB57F59309FD42B97777EC5EB42D842FE9C0097505F621aEH8J" TargetMode="External"/><Relationship Id="rId226" Type="http://schemas.openxmlformats.org/officeDocument/2006/relationships/hyperlink" Target="consultantplus://offline/ref=62AF2A3D32F61F80439C6695C08400AC2DAB57F59309FD42B97777EC5EB42D842FE9C0097505F621aEH8J" TargetMode="External"/><Relationship Id="rId247" Type="http://schemas.openxmlformats.org/officeDocument/2006/relationships/hyperlink" Target="consultantplus://offline/ref=04913D161D616F19708C0A48DC04705389AB8F07995D25C05C486004E1N1O9H" TargetMode="External"/><Relationship Id="rId107" Type="http://schemas.openxmlformats.org/officeDocument/2006/relationships/hyperlink" Target="consultantplus://offline/ref=890DD4A85D8CCB13499A410B560B1DBF6A4D741282765CB1B4DE7D06730D6B3D31B5247C8A4D33DBDEEFEA2898A71FCAE2D53002cE05I" TargetMode="External"/><Relationship Id="rId11" Type="http://schemas.openxmlformats.org/officeDocument/2006/relationships/hyperlink" Target="consultantplus://offline/ref=890DD4A85D8CCB13499A410B560B1DBF6A4D741282765CB1B4DE7D06730D6B3D31B5247C8A4D33DBDEEFEA2898A71FCAE2D53002cE05I" TargetMode="External"/><Relationship Id="rId32" Type="http://schemas.openxmlformats.org/officeDocument/2006/relationships/hyperlink" Target="consultantplus://offline/ref=CAA1B00C37B636538D133330E46FF0CAB2553F5C1C694CAFEA33FB981E54C173300331A2A6AA226651893F51C9D99A5E4A00E1AC53CE11F4C1B4G" TargetMode="External"/><Relationship Id="rId53" Type="http://schemas.openxmlformats.org/officeDocument/2006/relationships/hyperlink" Target="consultantplus://offline/ref=EDC03C88D43ADF5A01F13CF928A829A3A75CBA2E598E2AB98A798B88C28AA7CFFA00E930AAAB40653AD9560940D0F418C1C7E4B9D3g6b1J" TargetMode="External"/><Relationship Id="rId74" Type="http://schemas.openxmlformats.org/officeDocument/2006/relationships/hyperlink" Target="consultantplus://offline/ref=EDC03C88D43ADF5A01F13CF928A829A3A75CBA2E598E2AB98A798B88C28AA7CFFA00E930AAAB40653AD9560940D0F418C1C7E4B9D3g6b1J" TargetMode="External"/><Relationship Id="rId128" Type="http://schemas.openxmlformats.org/officeDocument/2006/relationships/hyperlink" Target="consultantplus://offline/ref=890DD4A85D8CCB13499A410B560B1DBF6A4D741282765CB1B4DE7D06730D6B3D31B5247C8A4D33DBDEEFEA2898A71FCAE2D53002cE05I" TargetMode="External"/><Relationship Id="rId149" Type="http://schemas.openxmlformats.org/officeDocument/2006/relationships/hyperlink" Target="consultantplus://offline/ref=F87E2443D39405773E964613DFF661B797EE7377C3674BFE0287EB0F6C1BfEK" TargetMode="External"/><Relationship Id="rId5" Type="http://schemas.openxmlformats.org/officeDocument/2006/relationships/settings" Target="settings.xml"/><Relationship Id="rId95" Type="http://schemas.openxmlformats.org/officeDocument/2006/relationships/hyperlink" Target="consultantplus://offline/ref=890DD4A85D8CCB13499A410B560B1DBF6A4D741282765CB1B4DE7D06730D6B3D31B5247C8A4D33DBDEEFEA2898A71FCAE2D53002cE05I" TargetMode="External"/><Relationship Id="rId160" Type="http://schemas.openxmlformats.org/officeDocument/2006/relationships/oleObject" Target="embeddings/oleObject5.bin"/><Relationship Id="rId181" Type="http://schemas.openxmlformats.org/officeDocument/2006/relationships/oleObject" Target="embeddings/oleObject15.bin"/><Relationship Id="rId216" Type="http://schemas.openxmlformats.org/officeDocument/2006/relationships/hyperlink" Target="consultantplus://offline/ref=8F3BB731765F946D87A85A21AD40C7ADDA2AABE4FC7C30E2B89DB319FBC6638C15CCB296E619E1DAC6EBO" TargetMode="External"/><Relationship Id="rId237" Type="http://schemas.openxmlformats.org/officeDocument/2006/relationships/hyperlink" Target="consultantplus://offline/ref=6DF8ECE32242110933CC79E18D4F6E73C3A003BFA5D21E02F3D299F3DC7DE98D413E5BBB07E88063h3p9G" TargetMode="External"/><Relationship Id="rId22" Type="http://schemas.openxmlformats.org/officeDocument/2006/relationships/hyperlink" Target="consultantplus://offline/ref=EDC03C88D43ADF5A01F13CF928A829A3A75CBA2E598E2AB98A798B88C28AA7CFFA00E930AAAB40653AD9560940D0F418C1C7E4B9D3g6b1J" TargetMode="External"/><Relationship Id="rId43" Type="http://schemas.openxmlformats.org/officeDocument/2006/relationships/hyperlink" Target="consultantplus://offline/ref=890DD4A85D8CCB13499A410B560B1DBF6A4D741282765CB1B4DE7D06730D6B3D31B5247C8A4D33DBDEEFEA2898A71FCAE2D53002cE05I" TargetMode="External"/><Relationship Id="rId64" Type="http://schemas.openxmlformats.org/officeDocument/2006/relationships/hyperlink" Target="consultantplus://offline/ref=CAA1B00C37B636538D133330E46FF0CAB2553F5C1C694CAFEA33FB981E54C173300331A2A6AA226651893F51C9D99A5E4A00E1AC53CE11F4C1B4G" TargetMode="External"/><Relationship Id="rId118" Type="http://schemas.openxmlformats.org/officeDocument/2006/relationships/hyperlink" Target="consultantplus://offline/ref=EDC03C88D43ADF5A01F13CF928A829A3A75CBA2E598E2AB98A798B88C28AA7CFFA00E930AAAB40653AD9560940D0F418C1C7E4B9D3g6b1J" TargetMode="External"/><Relationship Id="rId139" Type="http://schemas.openxmlformats.org/officeDocument/2006/relationships/hyperlink" Target="consultantplus://offline/ref=EDC03C88D43ADF5A01F13CF928A829A3A75CBA2E598E2AB98A798B88C28AA7CFFA00E930AAAB40653AD9560940D0F418C1C7E4B9D3g6b1J" TargetMode="External"/><Relationship Id="rId85" Type="http://schemas.openxmlformats.org/officeDocument/2006/relationships/hyperlink" Target="consultantplus://offline/ref=EDC03C88D43ADF5A01F13CF928A829A3A75CBA2E598E2AB98A798B88C28AA7CFFA00E930AAAB40653AD9560940D0F418C1C7E4B9D3g6b1J" TargetMode="External"/><Relationship Id="rId150" Type="http://schemas.openxmlformats.org/officeDocument/2006/relationships/hyperlink" Target="consultantplus://offline/ref=F87E2443D39405773E964613DFF661B797EE7377C3674BFE0287EB0F6C1BfEK" TargetMode="External"/><Relationship Id="rId171" Type="http://schemas.openxmlformats.org/officeDocument/2006/relationships/oleObject" Target="embeddings/oleObject10.bin"/><Relationship Id="rId192" Type="http://schemas.openxmlformats.org/officeDocument/2006/relationships/image" Target="media/image22.wmf"/><Relationship Id="rId206" Type="http://schemas.openxmlformats.org/officeDocument/2006/relationships/hyperlink" Target="consultantplus://offline/ref=62AF2A3D32F61F80439C6695C08400AC2DAB57F59309FD42B97777EC5EB42D842FE9C0097505F621aEH8J" TargetMode="External"/><Relationship Id="rId227" Type="http://schemas.openxmlformats.org/officeDocument/2006/relationships/hyperlink" Target="consultantplus://offline/ref=04913D161D616F19708C0A48DC04705389AB8F07995D25C05C486004E1N1O9H" TargetMode="External"/><Relationship Id="rId248" Type="http://schemas.openxmlformats.org/officeDocument/2006/relationships/fontTable" Target="fontTable.xml"/><Relationship Id="rId12" Type="http://schemas.openxmlformats.org/officeDocument/2006/relationships/hyperlink" Target="consultantplus://offline/ref=CAA1B00C37B636538D133330E46FF0CAB2553F5C1C694CAFEA33FB981E54C173300331A2A6AA226651893F51C9D99A5E4A00E1AC53CE11F4C1B4G" TargetMode="External"/><Relationship Id="rId17" Type="http://schemas.openxmlformats.org/officeDocument/2006/relationships/hyperlink" Target="consultantplus://offline/ref=EDC03C88D43ADF5A01F13CF928A829A3A75CBA2E598E2AB98A798B88C28AA7CFFA00E930AAAB40653AD9560940D0F418C1C7E4B9D3g6b1J" TargetMode="External"/><Relationship Id="rId33" Type="http://schemas.openxmlformats.org/officeDocument/2006/relationships/hyperlink" Target="consultantplus://offline/ref=EDC03C88D43ADF5A01F13CF928A829A3A75CBA2E598E2AB98A798B88C28AA7CFFA00E930AAAB40653AD9560940D0F418C1C7E4B9D3g6b1J" TargetMode="External"/><Relationship Id="rId38" Type="http://schemas.openxmlformats.org/officeDocument/2006/relationships/hyperlink" Target="consultantplus://offline/ref=EDC03C88D43ADF5A01F13CF928A829A3A75CBA2E598E2AB98A798B88C28AA7CFFA00E930AAAB40653AD9560940D0F418C1C7E4B9D3g6b1J" TargetMode="External"/><Relationship Id="rId59" Type="http://schemas.openxmlformats.org/officeDocument/2006/relationships/hyperlink" Target="consultantplus://offline/ref=890DD4A85D8CCB13499A410B560B1DBF6A4D741282765CB1B4DE7D06730D6B3D31B5247C8A4D33DBDEEFEA2898A71FCAE2D53002cE05I" TargetMode="External"/><Relationship Id="rId103" Type="http://schemas.openxmlformats.org/officeDocument/2006/relationships/hyperlink" Target="consultantplus://offline/ref=EDC03C88D43ADF5A01F13CF928A829A3A75CBA2E598E2AB98A798B88C28AA7CFFA00E930AAAB40653AD9560940D0F418C1C7E4B9D3g6b1J" TargetMode="External"/><Relationship Id="rId108" Type="http://schemas.openxmlformats.org/officeDocument/2006/relationships/hyperlink" Target="consultantplus://offline/ref=CAA1B00C37B636538D133330E46FF0CAB2553F5C1C694CAFEA33FB981E54C173300331A2A6AA226651893F51C9D99A5E4A00E1AC53CE11F4C1B4G" TargetMode="External"/><Relationship Id="rId124" Type="http://schemas.openxmlformats.org/officeDocument/2006/relationships/hyperlink" Target="consultantplus://offline/ref=EDC03C88D43ADF5A01F13CF928A829A3A75CBA2E598E2AB98A798B88C28AA7CFFA00E930AAAB40653AD9560940D0F418C1C7E4B9D3g6b1J" TargetMode="External"/><Relationship Id="rId129" Type="http://schemas.openxmlformats.org/officeDocument/2006/relationships/hyperlink" Target="consultantplus://offline/ref=CAA1B00C37B636538D133330E46FF0CAB2553F5C1C694CAFEA33FB981E54C173300331A2A6AA226651893F51C9D99A5E4A00E1AC53CE11F4C1B4G" TargetMode="External"/><Relationship Id="rId54" Type="http://schemas.openxmlformats.org/officeDocument/2006/relationships/hyperlink" Target="consultantplus://offline/ref=EDC03C88D43ADF5A01F13CF928A829A3A75CBA2E598E2AB98A798B88C28AA7CFFA00E930AAAB40653AD9560940D0F418C1C7E4B9D3g6b1J" TargetMode="External"/><Relationship Id="rId70" Type="http://schemas.openxmlformats.org/officeDocument/2006/relationships/hyperlink" Target="consultantplus://offline/ref=EDC03C88D43ADF5A01F13CF928A829A3A75CBA2E598E2AB98A798B88C28AA7CFFA00E930AAAB40653AD9560940D0F418C1C7E4B9D3g6b1J" TargetMode="External"/><Relationship Id="rId75" Type="http://schemas.openxmlformats.org/officeDocument/2006/relationships/hyperlink" Target="consultantplus://offline/ref=890DD4A85D8CCB13499A410B560B1DBF6A4D741282765CB1B4DE7D06730D6B3D31B5247C8A4D33DBDEEFEA2898A71FCAE2D53002cE05I" TargetMode="External"/><Relationship Id="rId91" Type="http://schemas.openxmlformats.org/officeDocument/2006/relationships/hyperlink" Target="consultantplus://offline/ref=EDC03C88D43ADF5A01F13CF928A829A3A75CBA2E598E2AB98A798B88C28AA7CFFA00E930AAAB40653AD9560940D0F418C1C7E4B9D3g6b1J" TargetMode="External"/><Relationship Id="rId96" Type="http://schemas.openxmlformats.org/officeDocument/2006/relationships/hyperlink" Target="consultantplus://offline/ref=CAA1B00C37B636538D133330E46FF0CAB2553F5C1C694CAFEA33FB981E54C173300331A2A6AA226651893F51C9D99A5E4A00E1AC53CE11F4C1B4G" TargetMode="External"/><Relationship Id="rId140" Type="http://schemas.openxmlformats.org/officeDocument/2006/relationships/hyperlink" Target="consultantplus://offline/ref=890DD4A85D8CCB13499A410B560B1DBF6A4D741282765CB1B4DE7D06730D6B3D31B5247C8A4D33DBDEEFEA2898A71FCAE2D53002cE05I" TargetMode="External"/><Relationship Id="rId145" Type="http://schemas.openxmlformats.org/officeDocument/2006/relationships/hyperlink" Target="consultantplus://offline/ref=383C0AB9574201F8428E367E1EC5570AD420A527F57D1703D089A661A4CF2DA8CC653D8287C2AC3CQ7zAM" TargetMode="External"/><Relationship Id="rId161" Type="http://schemas.openxmlformats.org/officeDocument/2006/relationships/hyperlink" Target="consultantplus://offline/ref=F87E2443D39405773E964613DFF661B797EE7377C3674BFE0287EB0F6C1BfEK" TargetMode="External"/><Relationship Id="rId166" Type="http://schemas.openxmlformats.org/officeDocument/2006/relationships/image" Target="media/image9.wmf"/><Relationship Id="rId182" Type="http://schemas.openxmlformats.org/officeDocument/2006/relationships/image" Target="media/image17.wmf"/><Relationship Id="rId187" Type="http://schemas.openxmlformats.org/officeDocument/2006/relationships/oleObject" Target="embeddings/oleObject18.bin"/><Relationship Id="rId217" Type="http://schemas.openxmlformats.org/officeDocument/2006/relationships/hyperlink" Target="consultantplus://offline/ref=62AF2A3D32F61F80439C6695C08400AC2DAB57F59309FD42B97777EC5EB42D842FE9C0097505F621aEH8J"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62AF2A3D32F61F80439C6695C08400AC2DAB57F59309FD42B97777EC5EB42D842FE9C0097505F621aEH8J" TargetMode="External"/><Relationship Id="rId233" Type="http://schemas.openxmlformats.org/officeDocument/2006/relationships/hyperlink" Target="consultantplus://offline/ref=8F3BB731765F946D87A85A21AD40C7ADDA25A2E5F57430E2B89DB319FBC6638C15CCB296E619E2D8C6ECO" TargetMode="External"/><Relationship Id="rId238" Type="http://schemas.openxmlformats.org/officeDocument/2006/relationships/hyperlink" Target="consultantplus://offline/ref=6DF8ECE32242110933CC79E18D4F6E73C3A003BFA5D21E02F3D299F3DC7DE98D413E5BBB07E88063h3p9G" TargetMode="External"/><Relationship Id="rId23" Type="http://schemas.openxmlformats.org/officeDocument/2006/relationships/hyperlink" Target="consultantplus://offline/ref=890DD4A85D8CCB13499A410B560B1DBF6A4D741282765CB1B4DE7D06730D6B3D31B5247C8A4D33DBDEEFEA2898A71FCAE2D53002cE05I" TargetMode="External"/><Relationship Id="rId28" Type="http://schemas.openxmlformats.org/officeDocument/2006/relationships/hyperlink" Target="consultantplus://offline/ref=CAA1B00C37B636538D133330E46FF0CAB2553F5C1C694CAFEA33FB981E54C173300331A2A6AA226651893F51C9D99A5E4A00E1AC53CE11F4C1B4G" TargetMode="External"/><Relationship Id="rId49" Type="http://schemas.openxmlformats.org/officeDocument/2006/relationships/hyperlink" Target="consultantplus://offline/ref=EDC03C88D43ADF5A01F13CF928A829A3A75CBA2E598E2AB98A798B88C28AA7CFFA00E930AAAB40653AD9560940D0F418C1C7E4B9D3g6b1J" TargetMode="External"/><Relationship Id="rId114" Type="http://schemas.openxmlformats.org/officeDocument/2006/relationships/hyperlink" Target="consultantplus://offline/ref=CAA1B00C37B636538D133330E46FF0CAB2553F5C1C694CAFEA33FB981E54C173300331A2A6AA226651893F51C9D99A5E4A00E1AC53CE11F4C1B4G" TargetMode="External"/><Relationship Id="rId119" Type="http://schemas.openxmlformats.org/officeDocument/2006/relationships/hyperlink" Target="consultantplus://offline/ref=890DD4A85D8CCB13499A410B560B1DBF6A4D741282765CB1B4DE7D06730D6B3D31B5247C8A4D33DBDEEFEA2898A71FCAE2D53002cE05I" TargetMode="External"/><Relationship Id="rId44" Type="http://schemas.openxmlformats.org/officeDocument/2006/relationships/hyperlink" Target="consultantplus://offline/ref=CAA1B00C37B636538D133330E46FF0CAB2553F5C1C694CAFEA33FB981E54C173300331A2A6AA226651893F51C9D99A5E4A00E1AC53CE11F4C1B4G" TargetMode="External"/><Relationship Id="rId60" Type="http://schemas.openxmlformats.org/officeDocument/2006/relationships/hyperlink" Target="consultantplus://offline/ref=CAA1B00C37B636538D133330E46FF0CAB2553F5C1C694CAFEA33FB981E54C173300331A2A6AA226651893F51C9D99A5E4A00E1AC53CE11F4C1B4G" TargetMode="External"/><Relationship Id="rId65" Type="http://schemas.openxmlformats.org/officeDocument/2006/relationships/hyperlink" Target="consultantplus://offline/ref=EDC03C88D43ADF5A01F13CF928A829A3A75CBA2E598E2AB98A798B88C28AA7CFFA00E930AAAB40653AD9560940D0F418C1C7E4B9D3g6b1J" TargetMode="External"/><Relationship Id="rId81" Type="http://schemas.openxmlformats.org/officeDocument/2006/relationships/hyperlink" Target="consultantplus://offline/ref=EDC03C88D43ADF5A01F13CF928A829A3A75CBA2E598E2AB98A798B88C28AA7CFFA00E930AAAB40653AD9560940D0F418C1C7E4B9D3g6b1J" TargetMode="External"/><Relationship Id="rId86" Type="http://schemas.openxmlformats.org/officeDocument/2006/relationships/hyperlink" Target="consultantplus://offline/ref=890DD4A85D8CCB13499A410B560B1DBF6A4D741282765CB1B4DE7D06730D6B3D31B5247C8A4D33DBDEEFEA2898A71FCAE2D53002cE05I" TargetMode="External"/><Relationship Id="rId130" Type="http://schemas.openxmlformats.org/officeDocument/2006/relationships/hyperlink" Target="consultantplus://offline/ref=EDC03C88D43ADF5A01F13CF928A829A3A75CBA2E598E2AB98A798B88C28AA7CFFA00E930AAAB40653AD9560940D0F418C1C7E4B9D3g6b1J" TargetMode="External"/><Relationship Id="rId135" Type="http://schemas.openxmlformats.org/officeDocument/2006/relationships/hyperlink" Target="consultantplus://offline/ref=CAA1B00C37B636538D133330E46FF0CAB2553F5C1C694CAFEA33FB981E54C173300331A2A6AA226651893F51C9D99A5E4A00E1AC53CE11F4C1B4G" TargetMode="External"/><Relationship Id="rId151" Type="http://schemas.openxmlformats.org/officeDocument/2006/relationships/image" Target="media/image2.wmf"/><Relationship Id="rId156" Type="http://schemas.openxmlformats.org/officeDocument/2006/relationships/oleObject" Target="embeddings/oleObject3.bin"/><Relationship Id="rId177" Type="http://schemas.openxmlformats.org/officeDocument/2006/relationships/oleObject" Target="embeddings/oleObject13.bin"/><Relationship Id="rId198" Type="http://schemas.openxmlformats.org/officeDocument/2006/relationships/hyperlink" Target="consultantplus://offline/ref=8F3BB731765F946D87A85A21AD40C7ADDA25AAEAF17430E2B89DB319FBCCE6O" TargetMode="External"/><Relationship Id="rId172" Type="http://schemas.openxmlformats.org/officeDocument/2006/relationships/image" Target="media/image12.wmf"/><Relationship Id="rId193" Type="http://schemas.openxmlformats.org/officeDocument/2006/relationships/oleObject" Target="embeddings/oleObject21.bin"/><Relationship Id="rId202" Type="http://schemas.openxmlformats.org/officeDocument/2006/relationships/hyperlink" Target="consultantplus://offline/ref=8F3BB731765F946D87A85A21AD40C7ADDA2AABE4FC7C30E2B89DB319FBC6638C15CCB296E619E1DAC6EBO" TargetMode="External"/><Relationship Id="rId207" Type="http://schemas.openxmlformats.org/officeDocument/2006/relationships/hyperlink" Target="consultantplus://offline/ref=8F3BB731765F946D87A85A21AD40C7ADDA24ADE9F37830E2B89DB319FBCCE6O" TargetMode="External"/><Relationship Id="rId223" Type="http://schemas.openxmlformats.org/officeDocument/2006/relationships/hyperlink" Target="consultantplus://offline/ref=62AF2A3D32F61F80439C6695C08400AC2DAB57F59309FD42B97777EC5EB42D842FE9C0097505F621aEH8J" TargetMode="External"/><Relationship Id="rId228" Type="http://schemas.openxmlformats.org/officeDocument/2006/relationships/hyperlink" Target="consultantplus://offline/ref=62AF2A3D32F61F80439C6695C08400AC2DAB57F59309FD42B97777EC5EB42D842FE9C0097505F621aEH8J" TargetMode="External"/><Relationship Id="rId244" Type="http://schemas.openxmlformats.org/officeDocument/2006/relationships/hyperlink" Target="consultantplus://offline/ref=04913D161D616F19708C0A48DC04705389AB8F07995D25C05C486004E1N1O9H" TargetMode="External"/><Relationship Id="rId249" Type="http://schemas.openxmlformats.org/officeDocument/2006/relationships/theme" Target="theme/theme1.xml"/><Relationship Id="rId13" Type="http://schemas.openxmlformats.org/officeDocument/2006/relationships/hyperlink" Target="consultantplus://offline/ref=EDC03C88D43ADF5A01F13CF928A829A3A75CBA2E598E2AB98A798B88C28AA7CFFA00E930AAAB40653AD9560940D0F418C1C7E4B9D3g6b1J" TargetMode="External"/><Relationship Id="rId18" Type="http://schemas.openxmlformats.org/officeDocument/2006/relationships/hyperlink" Target="consultantplus://offline/ref=EDC03C88D43ADF5A01F13CF928A829A3A75CBA2E598E2AB98A798B88C28AA7CFFA00E930AAAB40653AD9560940D0F418C1C7E4B9D3g6b1J" TargetMode="External"/><Relationship Id="rId39" Type="http://schemas.openxmlformats.org/officeDocument/2006/relationships/hyperlink" Target="consultantplus://offline/ref=890DD4A85D8CCB13499A410B560B1DBF6A4D741282765CB1B4DE7D06730D6B3D31B5247C8A4D33DBDEEFEA2898A71FCAE2D53002cE05I" TargetMode="External"/><Relationship Id="rId109" Type="http://schemas.openxmlformats.org/officeDocument/2006/relationships/hyperlink" Target="consultantplus://offline/ref=EDC03C88D43ADF5A01F13CF928A829A3A75CBA2E598E2AB98A798B88C28AA7CFFA00E930AAAB40653AD9560940D0F418C1C7E4B9D3g6b1J" TargetMode="External"/><Relationship Id="rId34" Type="http://schemas.openxmlformats.org/officeDocument/2006/relationships/hyperlink" Target="consultantplus://offline/ref=EDC03C88D43ADF5A01F13CF928A829A3A75CBA2E598E2AB98A798B88C28AA7CFFA00E930AAAB40653AD9560940D0F418C1C7E4B9D3g6b1J" TargetMode="External"/><Relationship Id="rId50" Type="http://schemas.openxmlformats.org/officeDocument/2006/relationships/hyperlink" Target="consultantplus://offline/ref=EDC03C88D43ADF5A01F13CF928A829A3A75CBA2E598E2AB98A798B88C28AA7CFFA00E930AAAB40653AD9560940D0F418C1C7E4B9D3g6b1J" TargetMode="External"/><Relationship Id="rId55" Type="http://schemas.openxmlformats.org/officeDocument/2006/relationships/hyperlink" Target="consultantplus://offline/ref=890DD4A85D8CCB13499A410B560B1DBF6A4D741282765CB1B4DE7D06730D6B3D31B5247C8A4D33DBDEEFEA2898A71FCAE2D53002cE05I" TargetMode="External"/><Relationship Id="rId76" Type="http://schemas.openxmlformats.org/officeDocument/2006/relationships/hyperlink" Target="consultantplus://offline/ref=CAA1B00C37B636538D133330E46FF0CAB2553F5C1C694CAFEA33FB981E54C173300331A2A6AA226651893F51C9D99A5E4A00E1AC53CE11F4C1B4G" TargetMode="External"/><Relationship Id="rId97" Type="http://schemas.openxmlformats.org/officeDocument/2006/relationships/hyperlink" Target="consultantplus://offline/ref=EDC03C88D43ADF5A01F13CF928A829A3A75CBA2E598E2AB98A798B88C28AA7CFFA00E930AAAB40653AD9560940D0F418C1C7E4B9D3g6b1J" TargetMode="External"/><Relationship Id="rId104" Type="http://schemas.openxmlformats.org/officeDocument/2006/relationships/hyperlink" Target="consultantplus://offline/ref=890DD4A85D8CCB13499A410B560B1DBF6A4D741282765CB1B4DE7D06730D6B3D31B5247C8A4D33DBDEEFEA2898A71FCAE2D53002cE05I" TargetMode="External"/><Relationship Id="rId120" Type="http://schemas.openxmlformats.org/officeDocument/2006/relationships/hyperlink" Target="consultantplus://offline/ref=CAA1B00C37B636538D133330E46FF0CAB2553F5C1C694CAFEA33FB981E54C173300331A2A6AA226651893F51C9D99A5E4A00E1AC53CE11F4C1B4G" TargetMode="External"/><Relationship Id="rId125" Type="http://schemas.openxmlformats.org/officeDocument/2006/relationships/hyperlink" Target="consultantplus://offline/ref=890DD4A85D8CCB13499A410B560B1DBF6A4D741282765CB1B4DE7D06730D6B3D31B5247C8A4D33DBDEEFEA2898A71FCAE2D53002cE05I" TargetMode="External"/><Relationship Id="rId141" Type="http://schemas.openxmlformats.org/officeDocument/2006/relationships/hyperlink" Target="consultantplus://offline/ref=CAA1B00C37B636538D133330E46FF0CAB2553F5C1C694CAFEA33FB981E54C173300331A2A6AA226651893F51C9D99A5E4A00E1AC53CE11F4C1B4G" TargetMode="External"/><Relationship Id="rId146" Type="http://schemas.openxmlformats.org/officeDocument/2006/relationships/hyperlink" Target="http://docs.cntd.ru/document/901713538" TargetMode="External"/><Relationship Id="rId167" Type="http://schemas.openxmlformats.org/officeDocument/2006/relationships/oleObject" Target="embeddings/oleObject8.bin"/><Relationship Id="rId188" Type="http://schemas.openxmlformats.org/officeDocument/2006/relationships/image" Target="media/image20.wmf"/><Relationship Id="rId7" Type="http://schemas.openxmlformats.org/officeDocument/2006/relationships/image" Target="media/image1.png"/><Relationship Id="rId71" Type="http://schemas.openxmlformats.org/officeDocument/2006/relationships/hyperlink" Target="consultantplus://offline/ref=890DD4A85D8CCB13499A410B560B1DBF6A4D741282765CB1B4DE7D06730D6B3D31B5247C8A4D33DBDEEFEA2898A71FCAE2D53002cE05I" TargetMode="External"/><Relationship Id="rId92" Type="http://schemas.openxmlformats.org/officeDocument/2006/relationships/hyperlink" Target="consultantplus://offline/ref=EDC03C88D43ADF5A01F13CF928A829A3A75CBA2E598E2AB98A798B88C28AA7CFFA00E930AAAB40653AD9560940D0F418C1C7E4B9D3g6b1J" TargetMode="External"/><Relationship Id="rId162" Type="http://schemas.openxmlformats.org/officeDocument/2006/relationships/image" Target="media/image7.wmf"/><Relationship Id="rId183" Type="http://schemas.openxmlformats.org/officeDocument/2006/relationships/oleObject" Target="embeddings/oleObject16.bin"/><Relationship Id="rId213" Type="http://schemas.openxmlformats.org/officeDocument/2006/relationships/hyperlink" Target="consultantplus://offline/ref=8F3BB731765F946D87A85A21AD40C7ADDA24ADE9F37830E2B89DB319FBCCE6O" TargetMode="External"/><Relationship Id="rId218" Type="http://schemas.openxmlformats.org/officeDocument/2006/relationships/hyperlink" Target="consultantplus://offline/ref=62AF2A3D32F61F80439C6695C08400AC2DAB57F59309FD42B97777EC5EB42D842FE9C0097505F621aEH8J" TargetMode="External"/><Relationship Id="rId234" Type="http://schemas.openxmlformats.org/officeDocument/2006/relationships/hyperlink" Target="consultantplus://offline/ref=8F3BB731765F946D87A85A21AD40C7ADDA25A2E5F57430E2B89DB319FBC6638C15CCB296E619E2D8C6ECO" TargetMode="External"/><Relationship Id="rId239" Type="http://schemas.openxmlformats.org/officeDocument/2006/relationships/hyperlink" Target="consultantplus://offline/ref=04913D161D616F19708C0A48DC04705389AB8F07995D25C05C486004E1N1O9H" TargetMode="External"/><Relationship Id="rId2" Type="http://schemas.openxmlformats.org/officeDocument/2006/relationships/numbering" Target="numbering.xml"/><Relationship Id="rId29" Type="http://schemas.openxmlformats.org/officeDocument/2006/relationships/hyperlink" Target="consultantplus://offline/ref=EDC03C88D43ADF5A01F13CF928A829A3A75CBA2E598E2AB98A798B88C28AA7CFFA00E930AAAB40653AD9560940D0F418C1C7E4B9D3g6b1J" TargetMode="External"/><Relationship Id="rId24" Type="http://schemas.openxmlformats.org/officeDocument/2006/relationships/hyperlink" Target="consultantplus://offline/ref=CAA1B00C37B636538D133330E46FF0CAB2553F5C1C694CAFEA33FB981E54C173300331A2A6AA226651893F51C9D99A5E4A00E1AC53CE11F4C1B4G" TargetMode="External"/><Relationship Id="rId40" Type="http://schemas.openxmlformats.org/officeDocument/2006/relationships/hyperlink" Target="consultantplus://offline/ref=CAA1B00C37B636538D133330E46FF0CAB2553F5C1C694CAFEA33FB981E54C173300331A2A6AA226651893F51C9D99A5E4A00E1AC53CE11F4C1B4G" TargetMode="External"/><Relationship Id="rId45" Type="http://schemas.openxmlformats.org/officeDocument/2006/relationships/hyperlink" Target="consultantplus://offline/ref=EDC03C88D43ADF5A01F13CF928A829A3A75CBA2E598E2AB98A798B88C28AA7CFFA00E930AAAB40653AD9560940D0F418C1C7E4B9D3g6b1J" TargetMode="External"/><Relationship Id="rId66" Type="http://schemas.openxmlformats.org/officeDocument/2006/relationships/hyperlink" Target="consultantplus://offline/ref=EDC03C88D43ADF5A01F13CF928A829A3A75CBA2E598E2AB98A798B88C28AA7CFFA00E930AAAB40653AD9560940D0F418C1C7E4B9D3g6b1J" TargetMode="External"/><Relationship Id="rId87" Type="http://schemas.openxmlformats.org/officeDocument/2006/relationships/hyperlink" Target="consultantplus://offline/ref=CAA1B00C37B636538D133330E46FF0CAB2553F5C1C694CAFEA33FB981E54C173300331A2A6AA226651893F51C9D99A5E4A00E1AC53CE11F4C1B4G" TargetMode="External"/><Relationship Id="rId110" Type="http://schemas.openxmlformats.org/officeDocument/2006/relationships/hyperlink" Target="consultantplus://offline/ref=890DD4A85D8CCB13499A410B560B1DBF6A4D741282765CB1B4DE7D06730D6B3D31B5247C8A4D33DBDEEFEA2898A71FCAE2D53002cE05I" TargetMode="External"/><Relationship Id="rId115" Type="http://schemas.openxmlformats.org/officeDocument/2006/relationships/hyperlink" Target="consultantplus://offline/ref=EDC03C88D43ADF5A01F13CF928A829A3A75CBA2E598E2AB98A798B88C28AA7CFFA00E930AAAB40653AD9560940D0F418C1C7E4B9D3g6b1J" TargetMode="External"/><Relationship Id="rId131" Type="http://schemas.openxmlformats.org/officeDocument/2006/relationships/hyperlink" Target="consultantplus://offline/ref=890DD4A85D8CCB13499A410B560B1DBF6A4D741282765CB1B4DE7D06730D6B3D31B5247C8A4D33DBDEEFEA2898A71FCAE2D53002cE05I" TargetMode="External"/><Relationship Id="rId136" Type="http://schemas.openxmlformats.org/officeDocument/2006/relationships/hyperlink" Target="consultantplus://offline/ref=EDC03C88D43ADF5A01F13CF928A829A3A75CBA2E598E2AB98A798B88C28AA7CFFA00E930AAAB40653AD9560940D0F418C1C7E4B9D3g6b1J" TargetMode="External"/><Relationship Id="rId157" Type="http://schemas.openxmlformats.org/officeDocument/2006/relationships/image" Target="media/image5.wmf"/><Relationship Id="rId178" Type="http://schemas.openxmlformats.org/officeDocument/2006/relationships/image" Target="media/image15.wmf"/><Relationship Id="rId61" Type="http://schemas.openxmlformats.org/officeDocument/2006/relationships/hyperlink" Target="consultantplus://offline/ref=EDC03C88D43ADF5A01F13CF928A829A3A75CBA2E598E2AB98A798B88C28AA7CFFA00E930AAAB40653AD9560940D0F418C1C7E4B9D3g6b1J" TargetMode="External"/><Relationship Id="rId82" Type="http://schemas.openxmlformats.org/officeDocument/2006/relationships/hyperlink" Target="consultantplus://offline/ref=890DD4A85D8CCB13499A410B560B1DBF6A4D741282765CB1B4DE7D06730D6B3D31B5247C8A4D33DBDEEFEA2898A71FCAE2D53002cE05I" TargetMode="External"/><Relationship Id="rId152" Type="http://schemas.openxmlformats.org/officeDocument/2006/relationships/oleObject" Target="embeddings/oleObject1.bin"/><Relationship Id="rId173" Type="http://schemas.openxmlformats.org/officeDocument/2006/relationships/oleObject" Target="embeddings/oleObject11.bin"/><Relationship Id="rId194" Type="http://schemas.openxmlformats.org/officeDocument/2006/relationships/image" Target="media/image23.wmf"/><Relationship Id="rId199" Type="http://schemas.openxmlformats.org/officeDocument/2006/relationships/hyperlink" Target="consultantplus://offline/ref=8F3BB731765F946D87A85A21AD40C7ADDA25A2E5F57430E2B89DB319FBC6638C15CCB296E619E2D8C6ECO" TargetMode="External"/><Relationship Id="rId203" Type="http://schemas.openxmlformats.org/officeDocument/2006/relationships/hyperlink" Target="consultantplus://offline/ref=62AF2A3D32F61F80439C6695C08400AC2DAB57F59309FD42B97777EC5EB42D842FE9C0097505F621aEH8J" TargetMode="External"/><Relationship Id="rId208" Type="http://schemas.openxmlformats.org/officeDocument/2006/relationships/hyperlink" Target="consultantplus://offline/ref=8F3BB731765F946D87A85A21AD40C7ADDA2AABE4FC7C30E2B89DB319FBC6638C15CCB296E619E1DAC6EBO" TargetMode="External"/><Relationship Id="rId229" Type="http://schemas.openxmlformats.org/officeDocument/2006/relationships/hyperlink" Target="consultantplus://offline/ref=8F3BB731765F946D87A85A21AD40C7ADDA24ADE9F37830E2B89DB319FBCCE6O" TargetMode="External"/><Relationship Id="rId19" Type="http://schemas.openxmlformats.org/officeDocument/2006/relationships/hyperlink" Target="consultantplus://offline/ref=890DD4A85D8CCB13499A410B560B1DBF6A4D741282765CB1B4DE7D06730D6B3D31B5247C8A4D33DBDEEFEA2898A71FCAE2D53002cE05I" TargetMode="External"/><Relationship Id="rId224" Type="http://schemas.openxmlformats.org/officeDocument/2006/relationships/hyperlink" Target="consultantplus://offline/ref=62AF2A3D32F61F80439C6695C08400AC2DAB57F59309FD42B97777EC5EB42D842FE9C0097505F621aEH8J" TargetMode="External"/><Relationship Id="rId240" Type="http://schemas.openxmlformats.org/officeDocument/2006/relationships/hyperlink" Target="consultantplus://offline/ref=6DF8ECE32242110933CC79E18D4F6E73C3A003BFA5D21E02F3D299F3DC7DE98D413E5BBB07E88063h3p9G" TargetMode="External"/><Relationship Id="rId245" Type="http://schemas.openxmlformats.org/officeDocument/2006/relationships/hyperlink" Target="consultantplus://offline/ref=6DF8ECE32242110933CC79E18D4F6E73C3A003BFA5D21E02F3D299F3DC7DE98D413E5BBB07E88063h3p9G" TargetMode="External"/><Relationship Id="rId14" Type="http://schemas.openxmlformats.org/officeDocument/2006/relationships/hyperlink" Target="consultantplus://offline/ref=EDC03C88D43ADF5A01F13CF928A829A3A75CBA2E598E2AB98A798B88C28AA7CFFA00E930AAAB40653AD9560940D0F418C1C7E4B9D3g6b1J" TargetMode="External"/><Relationship Id="rId30" Type="http://schemas.openxmlformats.org/officeDocument/2006/relationships/hyperlink" Target="consultantplus://offline/ref=EDC03C88D43ADF5A01F13CF928A829A3A75CBA2E598E2AB98A798B88C28AA7CFFA00E930AAAB40653AD9560940D0F418C1C7E4B9D3g6b1J" TargetMode="External"/><Relationship Id="rId35" Type="http://schemas.openxmlformats.org/officeDocument/2006/relationships/hyperlink" Target="consultantplus://offline/ref=890DD4A85D8CCB13499A410B560B1DBF6A4D741282765CB1B4DE7D06730D6B3D31B5247C8A4D33DBDEEFEA2898A71FCAE2D53002cE05I" TargetMode="External"/><Relationship Id="rId56" Type="http://schemas.openxmlformats.org/officeDocument/2006/relationships/hyperlink" Target="consultantplus://offline/ref=CAA1B00C37B636538D133330E46FF0CAB2553F5C1C694CAFEA33FB981E54C173300331A2A6AA226651893F51C9D99A5E4A00E1AC53CE11F4C1B4G" TargetMode="External"/><Relationship Id="rId77" Type="http://schemas.openxmlformats.org/officeDocument/2006/relationships/hyperlink" Target="consultantplus://offline/ref=EDC03C88D43ADF5A01F13CF928A829A3A75CBA2E598E2AB98A798B88C28AA7CFFA00E930AAAB40653AD9560940D0F418C1C7E4B9D3g6b1J" TargetMode="External"/><Relationship Id="rId100" Type="http://schemas.openxmlformats.org/officeDocument/2006/relationships/hyperlink" Target="consultantplus://offline/ref=EDC03C88D43ADF5A01F13CF928A829A3A75CBA2E598E2AB98A798B88C28AA7CFFA00E930AAAB40653AD9560940D0F418C1C7E4B9D3g6b1J" TargetMode="External"/><Relationship Id="rId105" Type="http://schemas.openxmlformats.org/officeDocument/2006/relationships/hyperlink" Target="consultantplus://offline/ref=CAA1B00C37B636538D133330E46FF0CAB2553F5C1C694CAFEA33FB981E54C173300331A2A6AA226651893F51C9D99A5E4A00E1AC53CE11F4C1B4G" TargetMode="External"/><Relationship Id="rId126" Type="http://schemas.openxmlformats.org/officeDocument/2006/relationships/hyperlink" Target="consultantplus://offline/ref=CAA1B00C37B636538D133330E46FF0CAB2553F5C1C694CAFEA33FB981E54C173300331A2A6AA226651893F51C9D99A5E4A00E1AC53CE11F4C1B4G" TargetMode="External"/><Relationship Id="rId147" Type="http://schemas.openxmlformats.org/officeDocument/2006/relationships/hyperlink" Target="consultantplus://offline/ref=419C6FCC75FED97EBB65319143840E2DA340042E2B58DB1FF0FE53A4FCE7F690E7546BC735F63C56wB1FL" TargetMode="External"/><Relationship Id="rId168" Type="http://schemas.openxmlformats.org/officeDocument/2006/relationships/image" Target="media/image10.wmf"/><Relationship Id="rId8" Type="http://schemas.openxmlformats.org/officeDocument/2006/relationships/hyperlink" Target="consultantplus://offline/ref=9F9736D3E8E2030F93428F601B62A7F704EE4567D0E447BF2475BC20AD9306DFABBD62E6784B4281n6p1H" TargetMode="External"/><Relationship Id="rId51" Type="http://schemas.openxmlformats.org/officeDocument/2006/relationships/hyperlink" Target="consultantplus://offline/ref=890DD4A85D8CCB13499A410B560B1DBF6A4D741282765CB1B4DE7D06730D6B3D31B5247C8A4D33DBDEEFEA2898A71FCAE2D53002cE05I" TargetMode="External"/><Relationship Id="rId72" Type="http://schemas.openxmlformats.org/officeDocument/2006/relationships/hyperlink" Target="consultantplus://offline/ref=CAA1B00C37B636538D133330E46FF0CAB2553F5C1C694CAFEA33FB981E54C173300331A2A6AA226651893F51C9D99A5E4A00E1AC53CE11F4C1B4G" TargetMode="External"/><Relationship Id="rId93" Type="http://schemas.openxmlformats.org/officeDocument/2006/relationships/hyperlink" Target="consultantplus://offline/ref=890DD4A85D8CCB13499A410B560B1DBF6A4D741282765CB1B4DE7D06730D6B3D31B5247C8A4D33DBDEEFEA2898A71FCAE2D53002cE05I" TargetMode="External"/><Relationship Id="rId98" Type="http://schemas.openxmlformats.org/officeDocument/2006/relationships/hyperlink" Target="consultantplus://offline/ref=890DD4A85D8CCB13499A410B560B1DBF6A4D741282765CB1B4DE7D06730D6B3D31B5247C8A4D33DBDEEFEA2898A71FCAE2D53002cE05I" TargetMode="External"/><Relationship Id="rId121" Type="http://schemas.openxmlformats.org/officeDocument/2006/relationships/hyperlink" Target="consultantplus://offline/ref=EDC03C88D43ADF5A01F13CF928A829A3A75CBA2E598E2AB98A798B88C28AA7CFFA00E930AAAB40653AD9560940D0F418C1C7E4B9D3g6b1J" TargetMode="External"/><Relationship Id="rId142" Type="http://schemas.openxmlformats.org/officeDocument/2006/relationships/hyperlink" Target="consultantplus://offline/ref=EDC03C88D43ADF5A01F13CF928A829A3A75CBA2E598E2AB98A798B88C28AA7CFFA00E930AAAB40653AD9560940D0F418C1C7E4B9D3g6b1J" TargetMode="External"/><Relationship Id="rId163" Type="http://schemas.openxmlformats.org/officeDocument/2006/relationships/oleObject" Target="embeddings/oleObject6.bin"/><Relationship Id="rId184" Type="http://schemas.openxmlformats.org/officeDocument/2006/relationships/image" Target="media/image18.wmf"/><Relationship Id="rId189" Type="http://schemas.openxmlformats.org/officeDocument/2006/relationships/oleObject" Target="embeddings/oleObject19.bin"/><Relationship Id="rId219" Type="http://schemas.openxmlformats.org/officeDocument/2006/relationships/hyperlink" Target="consultantplus://offline/ref=8F3BB731765F946D87A85A21AD40C7ADDA24ADE9F37830E2B89DB319FBCCE6O" TargetMode="External"/><Relationship Id="rId3" Type="http://schemas.openxmlformats.org/officeDocument/2006/relationships/styles" Target="styles.xml"/><Relationship Id="rId214" Type="http://schemas.openxmlformats.org/officeDocument/2006/relationships/hyperlink" Target="consultantplus://offline/ref=62AF2A3D32F61F80439C6695C08400AC2DAB57F59309FD42B97777EC5EB42D842FE9C0097505F621aEH8J" TargetMode="External"/><Relationship Id="rId230" Type="http://schemas.openxmlformats.org/officeDocument/2006/relationships/hyperlink" Target="consultantplus://offline/ref=62AF2A3D32F61F80439C6695C08400AC2DAB57F59309FD42B97777EC5EB42D842FE9C0097505F621aEH8J" TargetMode="External"/><Relationship Id="rId235" Type="http://schemas.openxmlformats.org/officeDocument/2006/relationships/hyperlink" Target="consultantplus://offline/ref=8F3BB731765F946D87A85A21AD40C7ADDA25A2E5F57430E2B89DB319FBC6638C15CCB296E619E2D8C6ECO" TargetMode="External"/><Relationship Id="rId25" Type="http://schemas.openxmlformats.org/officeDocument/2006/relationships/hyperlink" Target="consultantplus://offline/ref=EDC03C88D43ADF5A01F13CF928A829A3A75CBA2E598E2AB98A798B88C28AA7CFFA00E930AAAB40653AD9560940D0F418C1C7E4B9D3g6b1J" TargetMode="External"/><Relationship Id="rId46" Type="http://schemas.openxmlformats.org/officeDocument/2006/relationships/hyperlink" Target="consultantplus://offline/ref=EDC03C88D43ADF5A01F13CF928A829A3A75CBA2E598E2AB98A798B88C28AA7CFFA00E930AAAB40653AD9560940D0F418C1C7E4B9D3g6b1J" TargetMode="External"/><Relationship Id="rId67" Type="http://schemas.openxmlformats.org/officeDocument/2006/relationships/hyperlink" Target="consultantplus://offline/ref=890DD4A85D8CCB13499A410B560B1DBF6A4D741282765CB1B4DE7D06730D6B3D31B5247C8A4D33DBDEEFEA2898A71FCAE2D53002cE05I" TargetMode="External"/><Relationship Id="rId116" Type="http://schemas.openxmlformats.org/officeDocument/2006/relationships/hyperlink" Target="consultantplus://offline/ref=890DD4A85D8CCB13499A410B560B1DBF6A4D741282765CB1B4DE7D06730D6B3D31B5247C8A4D33DBDEEFEA2898A71FCAE2D53002cE05I" TargetMode="External"/><Relationship Id="rId137" Type="http://schemas.openxmlformats.org/officeDocument/2006/relationships/hyperlink" Target="consultantplus://offline/ref=890DD4A85D8CCB13499A410B560B1DBF6A4D741282765CB1B4DE7D06730D6B3D31B5247C8A4D33DBDEEFEA2898A71FCAE2D53002cE05I" TargetMode="External"/><Relationship Id="rId158" Type="http://schemas.openxmlformats.org/officeDocument/2006/relationships/oleObject" Target="embeddings/oleObject4.bin"/><Relationship Id="rId20" Type="http://schemas.openxmlformats.org/officeDocument/2006/relationships/hyperlink" Target="consultantplus://offline/ref=CAA1B00C37B636538D133330E46FF0CAB2553F5C1C694CAFEA33FB981E54C173300331A2A6AA226651893F51C9D99A5E4A00E1AC53CE11F4C1B4G" TargetMode="External"/><Relationship Id="rId41" Type="http://schemas.openxmlformats.org/officeDocument/2006/relationships/hyperlink" Target="consultantplus://offline/ref=EDC03C88D43ADF5A01F13CF928A829A3A75CBA2E598E2AB98A798B88C28AA7CFFA00E930AAAB40653AD9560940D0F418C1C7E4B9D3g6b1J" TargetMode="External"/><Relationship Id="rId62" Type="http://schemas.openxmlformats.org/officeDocument/2006/relationships/hyperlink" Target="consultantplus://offline/ref=EDC03C88D43ADF5A01F13CF928A829A3A75CBA2E598E2AB98A798B88C28AA7CFFA00E930AAAB40653AD9560940D0F418C1C7E4B9D3g6b1J" TargetMode="External"/><Relationship Id="rId83" Type="http://schemas.openxmlformats.org/officeDocument/2006/relationships/hyperlink" Target="consultantplus://offline/ref=CAA1B00C37B636538D133330E46FF0CAB2553F5C1C694CAFEA33FB981E54C173300331A2A6AA226651893F51C9D99A5E4A00E1AC53CE11F4C1B4G" TargetMode="External"/><Relationship Id="rId88" Type="http://schemas.openxmlformats.org/officeDocument/2006/relationships/hyperlink" Target="consultantplus://offline/ref=EDC03C88D43ADF5A01F13CF928A829A3A75CBA2E598E2AB98A798B88C28AA7CFFA00E930AAAB40653AD9560940D0F418C1C7E4B9D3g6b1J" TargetMode="External"/><Relationship Id="rId111" Type="http://schemas.openxmlformats.org/officeDocument/2006/relationships/hyperlink" Target="consultantplus://offline/ref=CAA1B00C37B636538D133330E46FF0CAB2553F5C1C694CAFEA33FB981E54C173300331A2A6AA226651893F51C9D99A5E4A00E1AC53CE11F4C1B4G" TargetMode="External"/><Relationship Id="rId132" Type="http://schemas.openxmlformats.org/officeDocument/2006/relationships/hyperlink" Target="consultantplus://offline/ref=CAA1B00C37B636538D133330E46FF0CAB2553F5C1C694CAFEA33FB981E54C173300331A2A6AA226651893F51C9D99A5E4A00E1AC53CE11F4C1B4G" TargetMode="External"/><Relationship Id="rId153" Type="http://schemas.openxmlformats.org/officeDocument/2006/relationships/image" Target="media/image3.wmf"/><Relationship Id="rId174" Type="http://schemas.openxmlformats.org/officeDocument/2006/relationships/image" Target="media/image13.wmf"/><Relationship Id="rId179" Type="http://schemas.openxmlformats.org/officeDocument/2006/relationships/oleObject" Target="embeddings/oleObject14.bin"/><Relationship Id="rId195" Type="http://schemas.openxmlformats.org/officeDocument/2006/relationships/oleObject" Target="embeddings/oleObject22.bin"/><Relationship Id="rId209" Type="http://schemas.openxmlformats.org/officeDocument/2006/relationships/hyperlink" Target="consultantplus://offline/ref=62AF2A3D32F61F80439C6695C08400AC2DAB57F59309FD42B97777EC5EB42D842FE9C0097505F621aEH8J" TargetMode="External"/><Relationship Id="rId190" Type="http://schemas.openxmlformats.org/officeDocument/2006/relationships/image" Target="media/image21.wmf"/><Relationship Id="rId204" Type="http://schemas.openxmlformats.org/officeDocument/2006/relationships/hyperlink" Target="consultantplus://offline/ref=8F3BB731765F946D87A85A21AD40C7ADDA24ADE9F37830E2B89DB319FBCCE6O" TargetMode="External"/><Relationship Id="rId220" Type="http://schemas.openxmlformats.org/officeDocument/2006/relationships/hyperlink" Target="consultantplus://offline/ref=8F3BB731765F946D87A85A21AD40C7ADDA2AABE4FC7C30E2B89DB319FBC6638C15CCB296E619E1DAC6EBO" TargetMode="External"/><Relationship Id="rId225" Type="http://schemas.openxmlformats.org/officeDocument/2006/relationships/hyperlink" Target="consultantplus://offline/ref=8F3BB731765F946D87A85A21AD40C7ADDA24ADE9F37830E2B89DB319FBCCE6O" TargetMode="External"/><Relationship Id="rId241" Type="http://schemas.openxmlformats.org/officeDocument/2006/relationships/hyperlink" Target="consultantplus://offline/ref=04913D161D616F19708C0A48DC04705389AB8F07995D25C05C486004E1N1O9H" TargetMode="External"/><Relationship Id="rId246" Type="http://schemas.openxmlformats.org/officeDocument/2006/relationships/hyperlink" Target="consultantplus://offline/ref=6DF8ECE32242110933CC79E18D4F6E73C3A003BFA5D21E02F3D299F3DC7DE98D413E5BBB07E88063h3p9G" TargetMode="External"/><Relationship Id="rId15" Type="http://schemas.openxmlformats.org/officeDocument/2006/relationships/hyperlink" Target="consultantplus://offline/ref=890DD4A85D8CCB13499A410B560B1DBF6A4D741282765CB1B4DE7D06730D6B3D31B5247C8A4D33DBDEEFEA2898A71FCAE2D53002cE05I" TargetMode="External"/><Relationship Id="rId36" Type="http://schemas.openxmlformats.org/officeDocument/2006/relationships/hyperlink" Target="consultantplus://offline/ref=CAA1B00C37B636538D133330E46FF0CAB2553F5C1C694CAFEA33FB981E54C173300331A2A6AA226651893F51C9D99A5E4A00E1AC53CE11F4C1B4G" TargetMode="External"/><Relationship Id="rId57" Type="http://schemas.openxmlformats.org/officeDocument/2006/relationships/hyperlink" Target="consultantplus://offline/ref=EDC03C88D43ADF5A01F13CF928A829A3A75CBA2E598E2AB98A798B88C28AA7CFFA00E930AAAB40653AD9560940D0F418C1C7E4B9D3g6b1J" TargetMode="External"/><Relationship Id="rId106" Type="http://schemas.openxmlformats.org/officeDocument/2006/relationships/hyperlink" Target="consultantplus://offline/ref=EDC03C88D43ADF5A01F13CF928A829A3A75CBA2E598E2AB98A798B88C28AA7CFFA00E930AAAB40653AD9560940D0F418C1C7E4B9D3g6b1J" TargetMode="External"/><Relationship Id="rId127" Type="http://schemas.openxmlformats.org/officeDocument/2006/relationships/hyperlink" Target="consultantplus://offline/ref=EDC03C88D43ADF5A01F13CF928A829A3A75CBA2E598E2AB98A798B88C28AA7CFFA00E930AAAB40653AD9560940D0F418C1C7E4B9D3g6b1J" TargetMode="External"/><Relationship Id="rId10" Type="http://schemas.openxmlformats.org/officeDocument/2006/relationships/hyperlink" Target="consultantplus://offline/ref=17EE1B3BC69864ED93428A1A5EAEAA234641AA6A3E3BAA1605482D97CFXCGAN" TargetMode="External"/><Relationship Id="rId31" Type="http://schemas.openxmlformats.org/officeDocument/2006/relationships/hyperlink" Target="consultantplus://offline/ref=890DD4A85D8CCB13499A410B560B1DBF6A4D741282765CB1B4DE7D06730D6B3D31B5247C8A4D33DBDEEFEA2898A71FCAE2D53002cE05I" TargetMode="External"/><Relationship Id="rId52" Type="http://schemas.openxmlformats.org/officeDocument/2006/relationships/hyperlink" Target="consultantplus://offline/ref=CAA1B00C37B636538D133330E46FF0CAB2553F5C1C694CAFEA33FB981E54C173300331A2A6AA226651893F51C9D99A5E4A00E1AC53CE11F4C1B4G" TargetMode="External"/><Relationship Id="rId73" Type="http://schemas.openxmlformats.org/officeDocument/2006/relationships/hyperlink" Target="consultantplus://offline/ref=EDC03C88D43ADF5A01F13CF928A829A3A75CBA2E598E2AB98A798B88C28AA7CFFA00E930AAAB40653AD9560940D0F418C1C7E4B9D3g6b1J" TargetMode="External"/><Relationship Id="rId78" Type="http://schemas.openxmlformats.org/officeDocument/2006/relationships/hyperlink" Target="consultantplus://offline/ref=EDC03C88D43ADF5A01F13CF928A829A3A75CBA2E598E2AB98A798B88C28AA7CFFA00E930AAAB40653AD9560940D0F418C1C7E4B9D3g6b1J" TargetMode="External"/><Relationship Id="rId94" Type="http://schemas.openxmlformats.org/officeDocument/2006/relationships/hyperlink" Target="consultantplus://offline/ref=CAA1B00C37B636538D133330E46FF0CAB2553F5C1C694CAFEA33FB981E54C173300331A2A6AA226651893F51C9D99A5E4A00E1AC53CE11F4C1B4G" TargetMode="External"/><Relationship Id="rId99" Type="http://schemas.openxmlformats.org/officeDocument/2006/relationships/hyperlink" Target="consultantplus://offline/ref=CAA1B00C37B636538D133330E46FF0CAB2553F5C1C694CAFEA33FB981E54C173300331A2A6AA226651893F51C9D99A5E4A00E1AC53CE11F4C1B4G" TargetMode="External"/><Relationship Id="rId101" Type="http://schemas.openxmlformats.org/officeDocument/2006/relationships/hyperlink" Target="consultantplus://offline/ref=890DD4A85D8CCB13499A410B560B1DBF6A4D741282765CB1B4DE7D06730D6B3D31B5247C8A4D33DBDEEFEA2898A71FCAE2D53002cE05I" TargetMode="External"/><Relationship Id="rId122" Type="http://schemas.openxmlformats.org/officeDocument/2006/relationships/hyperlink" Target="consultantplus://offline/ref=890DD4A85D8CCB13499A410B560B1DBF6A4D741282765CB1B4DE7D06730D6B3D31B5247C8A4D33DBDEEFEA2898A71FCAE2D53002cE05I" TargetMode="External"/><Relationship Id="rId143" Type="http://schemas.openxmlformats.org/officeDocument/2006/relationships/hyperlink" Target="consultantplus://offline/ref=383C0AB9574201F8428E367E1EC5570AD72EA12BF729400181DCA8Q6z4M" TargetMode="External"/><Relationship Id="rId148" Type="http://schemas.openxmlformats.org/officeDocument/2006/relationships/hyperlink" Target="http://www.pandia.ru/text/category/vznos/" TargetMode="External"/><Relationship Id="rId164" Type="http://schemas.openxmlformats.org/officeDocument/2006/relationships/image" Target="media/image8.wmf"/><Relationship Id="rId169" Type="http://schemas.openxmlformats.org/officeDocument/2006/relationships/oleObject" Target="embeddings/oleObject9.bin"/><Relationship Id="rId185"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hyperlink" Target="consultantplus://offline/ref=9F9736D3E8E2030F9342916D0D0EF8FF01E31368D7E644E97A2AE77DFA9A0C88nEpCH" TargetMode="External"/><Relationship Id="rId180" Type="http://schemas.openxmlformats.org/officeDocument/2006/relationships/image" Target="media/image16.wmf"/><Relationship Id="rId210" Type="http://schemas.openxmlformats.org/officeDocument/2006/relationships/hyperlink" Target="consultantplus://offline/ref=8F3BB731765F946D87A85A21AD40C7ADDA24ADE9F37830E2B89DB319FBCCE6O" TargetMode="External"/><Relationship Id="rId215" Type="http://schemas.openxmlformats.org/officeDocument/2006/relationships/hyperlink" Target="consultantplus://offline/ref=8F3BB731765F946D87A85A21AD40C7ADDA24ADE9F37830E2B89DB319FBCCE6O" TargetMode="External"/><Relationship Id="rId236" Type="http://schemas.openxmlformats.org/officeDocument/2006/relationships/hyperlink" Target="consultantplus://offline/ref=6DF8ECE32242110933CC79E18D4F6E73C3A003BFA5D21E02F3D299F3DC7DE98D413E5BBB07E88063h3p9G" TargetMode="External"/><Relationship Id="rId26" Type="http://schemas.openxmlformats.org/officeDocument/2006/relationships/hyperlink" Target="consultantplus://offline/ref=EDC03C88D43ADF5A01F13CF928A829A3A75CBA2E598E2AB98A798B88C28AA7CFFA00E930AAAB40653AD9560940D0F418C1C7E4B9D3g6b1J" TargetMode="External"/><Relationship Id="rId231" Type="http://schemas.openxmlformats.org/officeDocument/2006/relationships/hyperlink" Target="consultantplus://offline/ref=04913D161D616F19708C0A48DC04705389AB8F07995D25C05C486004E1N1O9H" TargetMode="External"/><Relationship Id="rId47" Type="http://schemas.openxmlformats.org/officeDocument/2006/relationships/hyperlink" Target="consultantplus://offline/ref=890DD4A85D8CCB13499A410B560B1DBF6A4D741282765CB1B4DE7D06730D6B3D31B5247C8A4D33DBDEEFEA2898A71FCAE2D53002cE05I" TargetMode="External"/><Relationship Id="rId68" Type="http://schemas.openxmlformats.org/officeDocument/2006/relationships/hyperlink" Target="consultantplus://offline/ref=CAA1B00C37B636538D133330E46FF0CAB2553F5C1C694CAFEA33FB981E54C173300331A2A6AA226651893F51C9D99A5E4A00E1AC53CE11F4C1B4G" TargetMode="External"/><Relationship Id="rId89" Type="http://schemas.openxmlformats.org/officeDocument/2006/relationships/hyperlink" Target="consultantplus://offline/ref=890DD4A85D8CCB13499A410B560B1DBF6A4D741282765CB1B4DE7D06730D6B3D31B5247C8A4D33DBDEEFEA2898A71FCAE2D53002cE05I" TargetMode="External"/><Relationship Id="rId112" Type="http://schemas.openxmlformats.org/officeDocument/2006/relationships/hyperlink" Target="consultantplus://offline/ref=EDC03C88D43ADF5A01F13CF928A829A3A75CBA2E598E2AB98A798B88C28AA7CFFA00E930AAAB40653AD9560940D0F418C1C7E4B9D3g6b1J" TargetMode="External"/><Relationship Id="rId133" Type="http://schemas.openxmlformats.org/officeDocument/2006/relationships/hyperlink" Target="consultantplus://offline/ref=EDC03C88D43ADF5A01F13CF928A829A3A75CBA2E598E2AB98A798B88C28AA7CFFA00E930AAAB40653AD9560940D0F418C1C7E4B9D3g6b1J" TargetMode="External"/><Relationship Id="rId154" Type="http://schemas.openxmlformats.org/officeDocument/2006/relationships/oleObject" Target="embeddings/oleObject2.bin"/><Relationship Id="rId175" Type="http://schemas.openxmlformats.org/officeDocument/2006/relationships/oleObject" Target="embeddings/oleObject12.bin"/><Relationship Id="rId196" Type="http://schemas.openxmlformats.org/officeDocument/2006/relationships/image" Target="media/image24.wmf"/><Relationship Id="rId200" Type="http://schemas.openxmlformats.org/officeDocument/2006/relationships/hyperlink" Target="consultantplus://offline/ref=8F3BB731765F946D87A85A21AD40C7ADDA25A2E5F57430E2B89DB319FBC6638C15CCB296E619E2D8C6ECO" TargetMode="External"/><Relationship Id="rId16" Type="http://schemas.openxmlformats.org/officeDocument/2006/relationships/hyperlink" Target="consultantplus://offline/ref=CAA1B00C37B636538D133330E46FF0CAB2553F5C1C694CAFEA33FB981E54C173300331A2A6AA226651893F51C9D99A5E4A00E1AC53CE11F4C1B4G" TargetMode="External"/><Relationship Id="rId221" Type="http://schemas.openxmlformats.org/officeDocument/2006/relationships/hyperlink" Target="consultantplus://offline/ref=62AF2A3D32F61F80439C6695C08400AC2DAB57F59309FD42B97777EC5EB42D842FE9C0097505F621aEH8J" TargetMode="External"/><Relationship Id="rId242" Type="http://schemas.openxmlformats.org/officeDocument/2006/relationships/hyperlink" Target="consultantplus://offline/ref=6DF8ECE32242110933CC79E18D4F6E73C3A003BFA5D21E02F3D299F3DC7DE98D413E5BBB07E88063h3p9G" TargetMode="External"/><Relationship Id="rId37" Type="http://schemas.openxmlformats.org/officeDocument/2006/relationships/hyperlink" Target="consultantplus://offline/ref=EDC03C88D43ADF5A01F13CF928A829A3A75CBA2E598E2AB98A798B88C28AA7CFFA00E930AAAB40653AD9560940D0F418C1C7E4B9D3g6b1J" TargetMode="External"/><Relationship Id="rId58" Type="http://schemas.openxmlformats.org/officeDocument/2006/relationships/hyperlink" Target="consultantplus://offline/ref=EDC03C88D43ADF5A01F13CF928A829A3A75CBA2E598E2AB98A798B88C28AA7CFFA00E930AAAB40653AD9560940D0F418C1C7E4B9D3g6b1J" TargetMode="External"/><Relationship Id="rId79" Type="http://schemas.openxmlformats.org/officeDocument/2006/relationships/hyperlink" Target="consultantplus://offline/ref=890DD4A85D8CCB13499A410B560B1DBF6A4D741282765CB1B4DE7D06730D6B3D31B5247C8A4D33DBDEEFEA2898A71FCAE2D53002cE05I" TargetMode="External"/><Relationship Id="rId102" Type="http://schemas.openxmlformats.org/officeDocument/2006/relationships/hyperlink" Target="consultantplus://offline/ref=CAA1B00C37B636538D133330E46FF0CAB2553F5C1C694CAFEA33FB981E54C173300331A2A6AA226651893F51C9D99A5E4A00E1AC53CE11F4C1B4G" TargetMode="External"/><Relationship Id="rId123" Type="http://schemas.openxmlformats.org/officeDocument/2006/relationships/hyperlink" Target="consultantplus://offline/ref=CAA1B00C37B636538D133330E46FF0CAB2553F5C1C694CAFEA33FB981E54C173300331A2A6AA226651893F51C9D99A5E4A00E1AC53CE11F4C1B4G" TargetMode="External"/><Relationship Id="rId144" Type="http://schemas.openxmlformats.org/officeDocument/2006/relationships/hyperlink" Target="consultantplus://offline/ref=383C0AB9574201F8428E367E1EC5570AD420A228FE7A1703D089A661A4CF2DA8CC653D808FQCz7M" TargetMode="External"/><Relationship Id="rId90" Type="http://schemas.openxmlformats.org/officeDocument/2006/relationships/hyperlink" Target="consultantplus://offline/ref=CAA1B00C37B636538D133330E46FF0CAB2553F5C1C694CAFEA33FB981E54C173300331A2A6AA226651893F51C9D99A5E4A00E1AC53CE11F4C1B4G" TargetMode="External"/><Relationship Id="rId165" Type="http://schemas.openxmlformats.org/officeDocument/2006/relationships/oleObject" Target="embeddings/oleObject7.bin"/><Relationship Id="rId186" Type="http://schemas.openxmlformats.org/officeDocument/2006/relationships/image" Target="media/image19.wmf"/><Relationship Id="rId211" Type="http://schemas.openxmlformats.org/officeDocument/2006/relationships/hyperlink" Target="consultantplus://offline/ref=62AF2A3D32F61F80439C6695C08400AC2DAB57F59309FD42B97777EC5EB42D842FE9C0097505F621aEH8J" TargetMode="External"/><Relationship Id="rId232" Type="http://schemas.openxmlformats.org/officeDocument/2006/relationships/hyperlink" Target="consultantplus://offline/ref=8F3BB731765F946D87A85A21AD40C7ADDA25AAEAF17430E2B89DB319FBCCE6O" TargetMode="External"/><Relationship Id="rId27" Type="http://schemas.openxmlformats.org/officeDocument/2006/relationships/hyperlink" Target="consultantplus://offline/ref=890DD4A85D8CCB13499A410B560B1DBF6A4D741282765CB1B4DE7D06730D6B3D31B5247C8A4D33DBDEEFEA2898A71FCAE2D53002cE05I" TargetMode="External"/><Relationship Id="rId48" Type="http://schemas.openxmlformats.org/officeDocument/2006/relationships/hyperlink" Target="consultantplus://offline/ref=CAA1B00C37B636538D133330E46FF0CAB2553F5C1C694CAFEA33FB981E54C173300331A2A6AA226651893F51C9D99A5E4A00E1AC53CE11F4C1B4G" TargetMode="External"/><Relationship Id="rId69" Type="http://schemas.openxmlformats.org/officeDocument/2006/relationships/hyperlink" Target="consultantplus://offline/ref=EDC03C88D43ADF5A01F13CF928A829A3A75CBA2E598E2AB98A798B88C28AA7CFFA00E930AAAB40653AD9560940D0F418C1C7E4B9D3g6b1J" TargetMode="External"/><Relationship Id="rId113" Type="http://schemas.openxmlformats.org/officeDocument/2006/relationships/hyperlink" Target="consultantplus://offline/ref=890DD4A85D8CCB13499A410B560B1DBF6A4D741282765CB1B4DE7D06730D6B3D31B5247C8A4D33DBDEEFEA2898A71FCAE2D53002cE05I" TargetMode="External"/><Relationship Id="rId134" Type="http://schemas.openxmlformats.org/officeDocument/2006/relationships/hyperlink" Target="consultantplus://offline/ref=890DD4A85D8CCB13499A410B560B1DBF6A4D741282765CB1B4DE7D06730D6B3D31B5247C8A4D33DBDEEFEA2898A71FCAE2D53002cE05I" TargetMode="External"/><Relationship Id="rId80" Type="http://schemas.openxmlformats.org/officeDocument/2006/relationships/hyperlink" Target="consultantplus://offline/ref=CAA1B00C37B636538D133330E46FF0CAB2553F5C1C694CAFEA33FB981E54C173300331A2A6AA226651893F51C9D99A5E4A00E1AC53CE11F4C1B4G" TargetMode="External"/><Relationship Id="rId155" Type="http://schemas.openxmlformats.org/officeDocument/2006/relationships/image" Target="media/image4.wmf"/><Relationship Id="rId176" Type="http://schemas.openxmlformats.org/officeDocument/2006/relationships/image" Target="media/image14.wmf"/><Relationship Id="rId197" Type="http://schemas.openxmlformats.org/officeDocument/2006/relationships/oleObject" Target="embeddings/oleObject23.bin"/><Relationship Id="rId201" Type="http://schemas.openxmlformats.org/officeDocument/2006/relationships/hyperlink" Target="consultantplus://offline/ref=8F3BB731765F946D87A85A21AD40C7ADDA25A2E5F57430E2B89DB319FBC6638C15CCB296E619E2D8C6ECO" TargetMode="External"/><Relationship Id="rId222" Type="http://schemas.openxmlformats.org/officeDocument/2006/relationships/hyperlink" Target="consultantplus://offline/ref=8F3BB731765F946D87A85A21AD40C7ADDA24ADE9F37830E2B89DB319FBCCE6O" TargetMode="External"/><Relationship Id="rId243" Type="http://schemas.openxmlformats.org/officeDocument/2006/relationships/hyperlink" Target="consultantplus://offline/ref=6DF8ECE32242110933CC79E18D4F6E73C3A003BFA5D21E02F3D299F3DC7DE98D413E5BBB07E88063h3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C3EB-B8AD-49EC-BD54-98D4A0B4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142</Pages>
  <Words>114788</Words>
  <Characters>654297</Characters>
  <Application>Microsoft Office Word</Application>
  <DocSecurity>0</DocSecurity>
  <Lines>5452</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12</cp:revision>
  <dcterms:created xsi:type="dcterms:W3CDTF">2019-03-22T10:03:00Z</dcterms:created>
  <dcterms:modified xsi:type="dcterms:W3CDTF">2019-03-28T08:24:00Z</dcterms:modified>
</cp:coreProperties>
</file>