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411528" w:rsidTr="00DD1E78">
        <w:tc>
          <w:tcPr>
            <w:tcW w:w="4785" w:type="dxa"/>
          </w:tcPr>
          <w:p w:rsidR="00411528" w:rsidRDefault="00411528" w:rsidP="00DD1E78">
            <w:pPr>
              <w:adjustRightInd w:val="0"/>
              <w:jc w:val="both"/>
              <w:rPr>
                <w:rFonts w:eastAsia="Calibri"/>
                <w:b/>
                <w:color w:val="000000"/>
                <w:sz w:val="28"/>
                <w:szCs w:val="28"/>
              </w:rPr>
            </w:pPr>
          </w:p>
        </w:tc>
        <w:tc>
          <w:tcPr>
            <w:tcW w:w="4786" w:type="dxa"/>
          </w:tcPr>
          <w:p w:rsidR="00411528" w:rsidRPr="00AA2DA2" w:rsidRDefault="00411528" w:rsidP="00DD1E78">
            <w:pPr>
              <w:adjustRightInd w:val="0"/>
              <w:jc w:val="right"/>
              <w:rPr>
                <w:rFonts w:eastAsia="Calibri"/>
                <w:color w:val="000000"/>
                <w:sz w:val="28"/>
                <w:szCs w:val="28"/>
              </w:rPr>
            </w:pPr>
            <w:r w:rsidRPr="00AA2DA2">
              <w:rPr>
                <w:rFonts w:eastAsia="Calibri"/>
                <w:color w:val="000000"/>
                <w:sz w:val="28"/>
                <w:szCs w:val="28"/>
              </w:rPr>
              <w:t>Утверждены</w:t>
            </w:r>
          </w:p>
          <w:p w:rsidR="00411528" w:rsidRPr="00AA2DA2" w:rsidRDefault="00411528" w:rsidP="00DD1E78">
            <w:pPr>
              <w:adjustRightInd w:val="0"/>
              <w:jc w:val="right"/>
              <w:rPr>
                <w:rFonts w:eastAsia="Calibri"/>
                <w:color w:val="000000"/>
                <w:sz w:val="28"/>
                <w:szCs w:val="28"/>
              </w:rPr>
            </w:pPr>
            <w:r w:rsidRPr="00AA2DA2">
              <w:rPr>
                <w:rFonts w:eastAsia="Calibri"/>
                <w:color w:val="000000"/>
                <w:sz w:val="28"/>
                <w:szCs w:val="28"/>
              </w:rPr>
              <w:t xml:space="preserve">решением </w:t>
            </w:r>
            <w:r>
              <w:rPr>
                <w:rFonts w:eastAsia="Calibri"/>
                <w:color w:val="000000"/>
                <w:sz w:val="28"/>
                <w:szCs w:val="28"/>
              </w:rPr>
              <w:t>Думы Любытинского муниципального района</w:t>
            </w:r>
          </w:p>
          <w:p w:rsidR="00411528" w:rsidRDefault="00411528" w:rsidP="00DD1E78">
            <w:pPr>
              <w:adjustRightInd w:val="0"/>
              <w:jc w:val="right"/>
              <w:rPr>
                <w:rFonts w:eastAsia="Calibri"/>
                <w:b/>
                <w:color w:val="000000"/>
                <w:sz w:val="28"/>
                <w:szCs w:val="28"/>
              </w:rPr>
            </w:pPr>
            <w:r w:rsidRPr="00AA2DA2">
              <w:rPr>
                <w:rFonts w:eastAsia="Calibri"/>
                <w:color w:val="000000"/>
                <w:sz w:val="28"/>
                <w:szCs w:val="28"/>
              </w:rPr>
              <w:t xml:space="preserve">от </w:t>
            </w:r>
            <w:r w:rsidRPr="005D134E">
              <w:rPr>
                <w:rFonts w:eastAsia="Calibri"/>
                <w:color w:val="000000"/>
                <w:sz w:val="28"/>
                <w:szCs w:val="28"/>
                <w:highlight w:val="yellow"/>
              </w:rPr>
              <w:t>__</w:t>
            </w:r>
            <w:r w:rsidRPr="00AA2DA2">
              <w:rPr>
                <w:rFonts w:eastAsia="Calibri"/>
                <w:color w:val="000000"/>
                <w:sz w:val="28"/>
                <w:szCs w:val="28"/>
              </w:rPr>
              <w:t>.</w:t>
            </w:r>
            <w:r w:rsidRPr="005D134E">
              <w:rPr>
                <w:rFonts w:eastAsia="Calibri"/>
                <w:color w:val="000000"/>
                <w:sz w:val="28"/>
                <w:szCs w:val="28"/>
                <w:highlight w:val="yellow"/>
              </w:rPr>
              <w:t>__</w:t>
            </w:r>
            <w:r w:rsidRPr="00AA2DA2">
              <w:rPr>
                <w:rFonts w:eastAsia="Calibri"/>
                <w:color w:val="000000"/>
                <w:sz w:val="28"/>
                <w:szCs w:val="28"/>
              </w:rPr>
              <w:t xml:space="preserve">.2021 № </w:t>
            </w:r>
            <w:r w:rsidRPr="005D134E">
              <w:rPr>
                <w:rFonts w:eastAsia="Calibri"/>
                <w:color w:val="000000"/>
                <w:sz w:val="28"/>
                <w:szCs w:val="28"/>
                <w:highlight w:val="yellow"/>
              </w:rPr>
              <w:t>__</w:t>
            </w:r>
          </w:p>
        </w:tc>
      </w:tr>
    </w:tbl>
    <w:p w:rsidR="00411528" w:rsidRPr="00E860B0" w:rsidRDefault="00411528" w:rsidP="00411528">
      <w:pPr>
        <w:autoSpaceDE w:val="0"/>
        <w:autoSpaceDN w:val="0"/>
        <w:adjustRightInd w:val="0"/>
        <w:spacing w:after="0" w:line="240" w:lineRule="auto"/>
        <w:jc w:val="both"/>
        <w:rPr>
          <w:rFonts w:ascii="Times New Roman" w:eastAsia="Calibri" w:hAnsi="Times New Roman" w:cs="Times New Roman"/>
          <w:b/>
          <w:color w:val="000000"/>
          <w:sz w:val="28"/>
          <w:szCs w:val="28"/>
          <w:lang w:eastAsia="ru-RU"/>
        </w:rPr>
      </w:pPr>
    </w:p>
    <w:p w:rsidR="00411528" w:rsidRPr="00E860B0" w:rsidRDefault="00411528" w:rsidP="00411528">
      <w:pPr>
        <w:autoSpaceDE w:val="0"/>
        <w:autoSpaceDN w:val="0"/>
        <w:spacing w:after="0" w:line="240" w:lineRule="auto"/>
        <w:jc w:val="center"/>
        <w:rPr>
          <w:rFonts w:ascii="Times New Roman" w:eastAsia="Times New Roman" w:hAnsi="Times New Roman" w:cs="Times New Roman"/>
          <w:b/>
          <w:sz w:val="28"/>
          <w:szCs w:val="28"/>
          <w:lang w:eastAsia="ru-RU"/>
        </w:rPr>
      </w:pPr>
      <w:r w:rsidRPr="00E860B0">
        <w:rPr>
          <w:rFonts w:ascii="Times New Roman" w:eastAsia="Times New Roman" w:hAnsi="Times New Roman" w:cs="Times New Roman"/>
          <w:b/>
          <w:sz w:val="28"/>
          <w:szCs w:val="28"/>
          <w:lang w:eastAsia="ru-RU"/>
        </w:rPr>
        <w:t>ПРАВИЛА ЗЕМЛЕПОЛЬЗОВАНИЯ И ЗАСТРОЙКИ</w:t>
      </w:r>
    </w:p>
    <w:p w:rsidR="00411528" w:rsidRPr="00E860B0" w:rsidRDefault="00411528" w:rsidP="00411528">
      <w:pPr>
        <w:autoSpaceDE w:val="0"/>
        <w:autoSpaceDN w:val="0"/>
        <w:spacing w:after="0" w:line="240" w:lineRule="auto"/>
        <w:jc w:val="center"/>
        <w:rPr>
          <w:rFonts w:ascii="Times New Roman" w:eastAsia="Times New Roman" w:hAnsi="Times New Roman" w:cs="Times New Roman"/>
          <w:b/>
          <w:sz w:val="28"/>
          <w:szCs w:val="28"/>
          <w:lang w:eastAsia="ru-RU"/>
        </w:rPr>
      </w:pPr>
      <w:r w:rsidRPr="00E860B0">
        <w:rPr>
          <w:rFonts w:ascii="Times New Roman" w:eastAsia="Times New Roman" w:hAnsi="Times New Roman" w:cs="Times New Roman"/>
          <w:b/>
          <w:sz w:val="28"/>
          <w:szCs w:val="28"/>
          <w:lang w:eastAsia="ru-RU"/>
        </w:rPr>
        <w:t xml:space="preserve">МУНИЦИПАЛЬНОГО ОБРАЗОВАНИЯ </w:t>
      </w:r>
    </w:p>
    <w:p w:rsidR="00411528" w:rsidRPr="00E860B0" w:rsidRDefault="00411528" w:rsidP="00411528">
      <w:pPr>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ЛЮБЫТИН</w:t>
      </w:r>
      <w:r w:rsidRPr="00E860B0">
        <w:rPr>
          <w:rFonts w:ascii="Times New Roman" w:eastAsia="Times New Roman" w:hAnsi="Times New Roman" w:cs="Times New Roman"/>
          <w:b/>
          <w:sz w:val="28"/>
          <w:szCs w:val="28"/>
          <w:lang w:eastAsia="ru-RU"/>
        </w:rPr>
        <w:t xml:space="preserve">СКОЕ СЕЛЬСКОЕ ПОСЕЛЕНИЕ </w:t>
      </w:r>
    </w:p>
    <w:p w:rsidR="00411528" w:rsidRPr="00E860B0" w:rsidRDefault="00411528" w:rsidP="00411528">
      <w:pPr>
        <w:autoSpaceDE w:val="0"/>
        <w:autoSpaceDN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ЛЮБЫТИН</w:t>
      </w:r>
      <w:r w:rsidRPr="00E860B0">
        <w:rPr>
          <w:rFonts w:ascii="Times New Roman" w:eastAsia="Times New Roman" w:hAnsi="Times New Roman" w:cs="Times New Roman"/>
          <w:b/>
          <w:sz w:val="28"/>
          <w:szCs w:val="28"/>
          <w:lang w:eastAsia="ru-RU"/>
        </w:rPr>
        <w:t xml:space="preserve">СКОГО МУНИЦИПАЛЬНОГО РАЙОНА </w:t>
      </w:r>
    </w:p>
    <w:p w:rsidR="00411528" w:rsidRPr="00E860B0" w:rsidRDefault="00411528" w:rsidP="00411528">
      <w:pPr>
        <w:autoSpaceDE w:val="0"/>
        <w:autoSpaceDN w:val="0"/>
        <w:spacing w:after="0" w:line="240" w:lineRule="auto"/>
        <w:jc w:val="center"/>
        <w:rPr>
          <w:rFonts w:ascii="Times New Roman" w:eastAsia="Times New Roman" w:hAnsi="Times New Roman" w:cs="Times New Roman"/>
          <w:b/>
          <w:sz w:val="28"/>
          <w:szCs w:val="28"/>
          <w:lang w:eastAsia="ru-RU"/>
        </w:rPr>
      </w:pPr>
      <w:r w:rsidRPr="00E860B0">
        <w:rPr>
          <w:rFonts w:ascii="Times New Roman" w:eastAsia="Times New Roman" w:hAnsi="Times New Roman" w:cs="Times New Roman"/>
          <w:b/>
          <w:sz w:val="28"/>
          <w:szCs w:val="28"/>
          <w:lang w:eastAsia="ru-RU"/>
        </w:rPr>
        <w:t xml:space="preserve">НОВГОРОДСКОЙ ОБЛАСТИ </w:t>
      </w:r>
    </w:p>
    <w:p w:rsidR="006147D8" w:rsidRPr="006147D8" w:rsidRDefault="006147D8" w:rsidP="006147D8">
      <w:pPr>
        <w:keepNext/>
        <w:keepLines/>
        <w:spacing w:before="120" w:after="120" w:line="240" w:lineRule="auto"/>
        <w:jc w:val="both"/>
        <w:outlineLvl w:val="0"/>
        <w:rPr>
          <w:rFonts w:ascii="Times New Roman" w:eastAsia="Calibri" w:hAnsi="Times New Roman" w:cs="Times New Roman"/>
          <w:b/>
          <w:bCs/>
          <w:sz w:val="28"/>
          <w:szCs w:val="28"/>
          <w:lang w:eastAsia="ru-RU"/>
        </w:rPr>
      </w:pPr>
      <w:r w:rsidRPr="006147D8">
        <w:rPr>
          <w:rFonts w:ascii="Times New Roman" w:eastAsia="Calibri" w:hAnsi="Times New Roman" w:cs="Times New Roman"/>
          <w:b/>
          <w:bCs/>
          <w:sz w:val="28"/>
          <w:szCs w:val="28"/>
          <w:lang w:eastAsia="ru-RU"/>
        </w:rPr>
        <w:t>Часть I</w:t>
      </w:r>
      <w:r w:rsidRPr="006147D8">
        <w:rPr>
          <w:rFonts w:ascii="Times New Roman" w:eastAsia="Calibri" w:hAnsi="Times New Roman" w:cs="Times New Roman"/>
          <w:b/>
          <w:bCs/>
          <w:sz w:val="28"/>
          <w:szCs w:val="28"/>
          <w:lang w:val="en-US" w:eastAsia="ru-RU"/>
        </w:rPr>
        <w:t>I</w:t>
      </w:r>
      <w:r w:rsidRPr="006147D8">
        <w:rPr>
          <w:rFonts w:ascii="Times New Roman" w:eastAsia="Calibri" w:hAnsi="Times New Roman" w:cs="Times New Roman"/>
          <w:b/>
          <w:bCs/>
          <w:sz w:val="28"/>
          <w:szCs w:val="28"/>
          <w:lang w:eastAsia="ru-RU"/>
        </w:rPr>
        <w:t>I. ГРАДОСТРОИТЕЛЬНЫЕ РЕГЛАМЕНТЫ</w:t>
      </w:r>
    </w:p>
    <w:p w:rsidR="006147D8" w:rsidRPr="006147D8" w:rsidRDefault="006147D8" w:rsidP="006147D8">
      <w:pPr>
        <w:keepNext/>
        <w:keepLines/>
        <w:spacing w:before="120" w:after="120" w:line="240" w:lineRule="auto"/>
        <w:jc w:val="both"/>
        <w:outlineLvl w:val="0"/>
        <w:rPr>
          <w:rFonts w:ascii="Times New Roman" w:eastAsia="Calibri" w:hAnsi="Times New Roman" w:cs="Times New Roman"/>
          <w:b/>
          <w:bCs/>
          <w:sz w:val="28"/>
          <w:szCs w:val="28"/>
          <w:lang w:eastAsia="ru-RU"/>
        </w:rPr>
      </w:pPr>
      <w:bookmarkStart w:id="0" w:name="_Глава_15._ГРАДОСТРОИТЕЛЬНЫЕ"/>
      <w:bookmarkStart w:id="1" w:name="_Toc395562117"/>
      <w:bookmarkStart w:id="2" w:name="_Toc403727734"/>
      <w:bookmarkEnd w:id="0"/>
      <w:r w:rsidRPr="006147D8">
        <w:rPr>
          <w:rFonts w:ascii="Times New Roman" w:eastAsia="Calibri" w:hAnsi="Times New Roman" w:cs="Times New Roman"/>
          <w:b/>
          <w:bCs/>
          <w:sz w:val="28"/>
          <w:szCs w:val="28"/>
          <w:lang w:eastAsia="ru-RU"/>
        </w:rPr>
        <w:t>Глава 10. Градостроительные регламенты использования территорий</w:t>
      </w:r>
      <w:bookmarkEnd w:id="1"/>
      <w:bookmarkEnd w:id="2"/>
    </w:p>
    <w:p w:rsidR="006147D8" w:rsidRPr="006147D8" w:rsidRDefault="006147D8" w:rsidP="00EB633B">
      <w:pPr>
        <w:pStyle w:val="1"/>
        <w:ind w:firstLine="709"/>
        <w:jc w:val="both"/>
      </w:pPr>
      <w:r w:rsidRPr="006147D8">
        <w:t>Статья 44. Общие требования к видам разрешенного использования земельных участков и объектов капитального строительства</w:t>
      </w:r>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1. В границах одного земельного участка допускается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размещение двух и более разрешенных видов использования (основных, условно разрешенных).</w:t>
      </w:r>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2. Размещение условно разрешенных видов использования на земельном участке ограничивается по объемам разрешенного строительства, реконструкции объектов капитального строительства.</w:t>
      </w:r>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6147D8">
        <w:rPr>
          <w:rFonts w:ascii="Times New Roman" w:eastAsia="Times New Roman" w:hAnsi="Times New Roman" w:cs="Times New Roman"/>
          <w:sz w:val="28"/>
          <w:szCs w:val="28"/>
          <w:lang w:eastAsia="ru-RU"/>
        </w:rPr>
        <w:t>Ограничение устанавливается в составе разрешения на условно разрешенный вид использования с учетом возможности обеспечения указанного вида использования объектами социального назначения (только для жилой застройки), транспортного обслуживания и инженерно-технического обеспечения; соблюдения прав и законных интересов правообладателей земельных участков и объектов капитального строительства, иных физических и юридических лиц; возможного негативного воздействия на окружающую среду.</w:t>
      </w:r>
      <w:proofErr w:type="gramEnd"/>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3. Суммарная доля площади земельного участка, занимаемая объектами условно разрешенных видов использования, а также относящимся к ним озеленением, машино-местами, иными необходимыми в соответствии с действующим законодательством элементами инженерно-технического обеспечения и благоуст</w:t>
      </w:r>
      <w:r w:rsidR="00411528">
        <w:rPr>
          <w:rFonts w:ascii="Times New Roman" w:eastAsia="Times New Roman" w:hAnsi="Times New Roman" w:cs="Times New Roman"/>
          <w:sz w:val="28"/>
          <w:szCs w:val="28"/>
          <w:lang w:eastAsia="ru-RU"/>
        </w:rPr>
        <w:t>ройства, не должна превышать 50</w:t>
      </w:r>
      <w:r w:rsidRPr="006147D8">
        <w:rPr>
          <w:rFonts w:ascii="Times New Roman" w:eastAsia="Times New Roman" w:hAnsi="Times New Roman" w:cs="Times New Roman"/>
          <w:sz w:val="28"/>
          <w:szCs w:val="28"/>
          <w:lang w:eastAsia="ru-RU"/>
        </w:rPr>
        <w:t>% от общей площади соответствующего земельного участка.</w:t>
      </w:r>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4. Суммарная доля площади земельных участков, для которых получено разрешение на условно разрешенные виды исполь</w:t>
      </w:r>
      <w:r w:rsidR="00411528">
        <w:rPr>
          <w:rFonts w:ascii="Times New Roman" w:eastAsia="Times New Roman" w:hAnsi="Times New Roman" w:cs="Times New Roman"/>
          <w:sz w:val="28"/>
          <w:szCs w:val="28"/>
          <w:lang w:eastAsia="ru-RU"/>
        </w:rPr>
        <w:t>зования, не должна превышать 50</w:t>
      </w:r>
      <w:r w:rsidRPr="006147D8">
        <w:rPr>
          <w:rFonts w:ascii="Times New Roman" w:eastAsia="Times New Roman" w:hAnsi="Times New Roman" w:cs="Times New Roman"/>
          <w:sz w:val="28"/>
          <w:szCs w:val="28"/>
          <w:lang w:eastAsia="ru-RU"/>
        </w:rPr>
        <w:t>% от общей площади соответствующей территориальной зоны.</w:t>
      </w:r>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5. </w:t>
      </w:r>
      <w:proofErr w:type="gramStart"/>
      <w:r w:rsidRPr="006147D8">
        <w:rPr>
          <w:rFonts w:ascii="Times New Roman" w:eastAsia="Times New Roman" w:hAnsi="Times New Roman" w:cs="Times New Roman"/>
          <w:sz w:val="28"/>
          <w:szCs w:val="28"/>
          <w:lang w:eastAsia="ru-RU"/>
        </w:rPr>
        <w:t xml:space="preserve">Размещение объектов нежилого назначения во встроенных, пристроенных и встроенно-пристроенных помещениях многоквартирного </w:t>
      </w:r>
      <w:r w:rsidRPr="006147D8">
        <w:rPr>
          <w:rFonts w:ascii="Times New Roman" w:eastAsia="Times New Roman" w:hAnsi="Times New Roman" w:cs="Times New Roman"/>
          <w:sz w:val="28"/>
          <w:szCs w:val="28"/>
          <w:lang w:eastAsia="ru-RU"/>
        </w:rPr>
        <w:lastRenderedPageBreak/>
        <w:t>дома осуществляется в соответствии с видами разрешенного использования, предусмотренными кодами 2.7.1, 3.2, 3.3, 3.4.1, 3.5.1, 3.6, 4.1, 4.4, 4.5, 4.6, 4.7 и 5.1 и допускается только в случае, если указанные объекты имеют обособленные вход для посетителей, подъезд и парковочные места для хранения транспортных средств и при условии соблюдения строительных</w:t>
      </w:r>
      <w:proofErr w:type="gramEnd"/>
      <w:r w:rsidRPr="006147D8">
        <w:rPr>
          <w:rFonts w:ascii="Times New Roman" w:eastAsia="Times New Roman" w:hAnsi="Times New Roman" w:cs="Times New Roman"/>
          <w:sz w:val="28"/>
          <w:szCs w:val="28"/>
          <w:lang w:eastAsia="ru-RU"/>
        </w:rPr>
        <w:t>, экологических, санитарно-гигиенических, противопожарных и иных правил, нормативов.</w:t>
      </w:r>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6147D8">
        <w:rPr>
          <w:rFonts w:ascii="Times New Roman" w:eastAsia="Times New Roman" w:hAnsi="Times New Roman" w:cs="Times New Roman"/>
          <w:sz w:val="28"/>
          <w:szCs w:val="28"/>
          <w:lang w:eastAsia="ru-RU"/>
        </w:rPr>
        <w:t>При этом общая площадь встроенных, пристроенных и встроенно-пристроенных помещений малоэтажного многоквартирного дома, занимаемых объектами нежилого назначения, за исключением индивидуальных гаражей, не может превышать 15% от общей площади помещений, соответствующих малоэтажных многоквартирных домов, относящихся к в</w:t>
      </w:r>
      <w:r w:rsidR="00411528">
        <w:rPr>
          <w:rFonts w:ascii="Times New Roman" w:eastAsia="Times New Roman" w:hAnsi="Times New Roman" w:cs="Times New Roman"/>
          <w:sz w:val="28"/>
          <w:szCs w:val="28"/>
          <w:lang w:eastAsia="ru-RU"/>
        </w:rPr>
        <w:t>иду разрешенного использования «</w:t>
      </w:r>
      <w:r w:rsidRPr="006147D8">
        <w:rPr>
          <w:rFonts w:ascii="Times New Roman" w:eastAsia="Times New Roman" w:hAnsi="Times New Roman" w:cs="Times New Roman"/>
          <w:sz w:val="28"/>
          <w:szCs w:val="28"/>
          <w:lang w:eastAsia="ru-RU"/>
        </w:rPr>
        <w:t xml:space="preserve">малоэтажная </w:t>
      </w:r>
      <w:r w:rsidR="00411528">
        <w:rPr>
          <w:rFonts w:ascii="Times New Roman" w:eastAsia="Times New Roman" w:hAnsi="Times New Roman" w:cs="Times New Roman"/>
          <w:sz w:val="28"/>
          <w:szCs w:val="28"/>
          <w:lang w:eastAsia="ru-RU"/>
        </w:rPr>
        <w:t>многоквартирная жилая застройка»</w:t>
      </w:r>
      <w:r w:rsidRPr="006147D8">
        <w:rPr>
          <w:rFonts w:ascii="Times New Roman" w:eastAsia="Times New Roman" w:hAnsi="Times New Roman" w:cs="Times New Roman"/>
          <w:sz w:val="28"/>
          <w:szCs w:val="28"/>
          <w:lang w:eastAsia="ru-RU"/>
        </w:rPr>
        <w:t xml:space="preserve"> (код 2.1.1).</w:t>
      </w:r>
      <w:proofErr w:type="gramEnd"/>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6147D8">
        <w:rPr>
          <w:rFonts w:ascii="Times New Roman" w:eastAsia="Times New Roman" w:hAnsi="Times New Roman" w:cs="Times New Roman"/>
          <w:sz w:val="28"/>
          <w:szCs w:val="28"/>
          <w:lang w:eastAsia="ru-RU"/>
        </w:rPr>
        <w:t>Общая площадь встроенных, пристроенных и встроенно-пристроенных помещений многоквартирного дома, занимаемых объектами нежилого назначения, за исключением подземных гаражей и авт</w:t>
      </w:r>
      <w:r w:rsidR="00411528">
        <w:rPr>
          <w:rFonts w:ascii="Times New Roman" w:eastAsia="Times New Roman" w:hAnsi="Times New Roman" w:cs="Times New Roman"/>
          <w:sz w:val="28"/>
          <w:szCs w:val="28"/>
          <w:lang w:eastAsia="ru-RU"/>
        </w:rPr>
        <w:t>остоянок, не может превышать 20</w:t>
      </w:r>
      <w:r w:rsidRPr="006147D8">
        <w:rPr>
          <w:rFonts w:ascii="Times New Roman" w:eastAsia="Times New Roman" w:hAnsi="Times New Roman" w:cs="Times New Roman"/>
          <w:sz w:val="28"/>
          <w:szCs w:val="28"/>
          <w:lang w:eastAsia="ru-RU"/>
        </w:rPr>
        <w:t>% от общей площади помещений соответствующих многоквартирных домов, относящихся к в</w:t>
      </w:r>
      <w:r w:rsidR="00411528">
        <w:rPr>
          <w:rFonts w:ascii="Times New Roman" w:eastAsia="Times New Roman" w:hAnsi="Times New Roman" w:cs="Times New Roman"/>
          <w:sz w:val="28"/>
          <w:szCs w:val="28"/>
          <w:lang w:eastAsia="ru-RU"/>
        </w:rPr>
        <w:t>иду разрешённого использования «среднеэтажная жилая застройка»</w:t>
      </w:r>
      <w:r w:rsidRPr="006147D8">
        <w:rPr>
          <w:rFonts w:ascii="Times New Roman" w:eastAsia="Times New Roman" w:hAnsi="Times New Roman" w:cs="Times New Roman"/>
          <w:sz w:val="28"/>
          <w:szCs w:val="28"/>
          <w:lang w:eastAsia="ru-RU"/>
        </w:rPr>
        <w:t xml:space="preserve"> (код 2.5)</w:t>
      </w:r>
      <w:r w:rsidR="00411528">
        <w:rPr>
          <w:rStyle w:val="af3"/>
          <w:rFonts w:ascii="Times New Roman" w:eastAsia="Times New Roman" w:hAnsi="Times New Roman"/>
          <w:sz w:val="28"/>
          <w:szCs w:val="28"/>
          <w:lang w:eastAsia="ru-RU"/>
        </w:rPr>
        <w:footnoteReference w:id="1"/>
      </w:r>
      <w:r w:rsidRPr="006147D8">
        <w:rPr>
          <w:rFonts w:ascii="Times New Roman" w:eastAsia="Times New Roman" w:hAnsi="Times New Roman" w:cs="Times New Roman"/>
          <w:sz w:val="28"/>
          <w:szCs w:val="28"/>
          <w:lang w:eastAsia="ru-RU"/>
        </w:rPr>
        <w:t>.</w:t>
      </w:r>
      <w:proofErr w:type="gramEnd"/>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6147D8">
        <w:rPr>
          <w:rFonts w:ascii="Times New Roman" w:eastAsia="Times New Roman" w:hAnsi="Times New Roman" w:cs="Times New Roman"/>
          <w:sz w:val="28"/>
          <w:szCs w:val="28"/>
          <w:lang w:eastAsia="ru-RU"/>
        </w:rPr>
        <w:t xml:space="preserve">Общая площадь встроенных, пристроенных и встроенно-пристроенных помещений многоквартирного дома, занимаемых объектами нежилого назначения, за исключением подземных гаражей и наземных автостоянок, не может превышать 15 % от общей площади соответствующих многоквартирных домов, относящихся к виду разрешенного использования </w:t>
      </w:r>
      <w:r w:rsidR="00411528">
        <w:rPr>
          <w:rFonts w:ascii="Times New Roman" w:eastAsia="Times New Roman" w:hAnsi="Times New Roman" w:cs="Times New Roman"/>
          <w:sz w:val="28"/>
          <w:szCs w:val="28"/>
          <w:lang w:eastAsia="ru-RU"/>
        </w:rPr>
        <w:t>«</w:t>
      </w:r>
      <w:r w:rsidRPr="006147D8">
        <w:rPr>
          <w:rFonts w:ascii="Times New Roman" w:eastAsia="Times New Roman" w:hAnsi="Times New Roman" w:cs="Times New Roman"/>
          <w:sz w:val="28"/>
          <w:szCs w:val="28"/>
          <w:lang w:eastAsia="ru-RU"/>
        </w:rPr>
        <w:t>многоэтажная жилая</w:t>
      </w:r>
      <w:r w:rsidR="00411528">
        <w:rPr>
          <w:rFonts w:ascii="Times New Roman" w:eastAsia="Times New Roman" w:hAnsi="Times New Roman" w:cs="Times New Roman"/>
          <w:sz w:val="28"/>
          <w:szCs w:val="28"/>
          <w:lang w:eastAsia="ru-RU"/>
        </w:rPr>
        <w:t xml:space="preserve"> застройка (высотная застройка)»</w:t>
      </w:r>
      <w:r w:rsidRPr="006147D8">
        <w:rPr>
          <w:rFonts w:ascii="Times New Roman" w:eastAsia="Times New Roman" w:hAnsi="Times New Roman" w:cs="Times New Roman"/>
          <w:sz w:val="28"/>
          <w:szCs w:val="28"/>
          <w:lang w:eastAsia="ru-RU"/>
        </w:rPr>
        <w:t xml:space="preserve"> (код 2.6)</w:t>
      </w:r>
      <w:r w:rsidR="00411528">
        <w:rPr>
          <w:rStyle w:val="af3"/>
          <w:rFonts w:ascii="Times New Roman" w:eastAsia="Times New Roman" w:hAnsi="Times New Roman"/>
          <w:sz w:val="28"/>
          <w:szCs w:val="28"/>
          <w:lang w:eastAsia="ru-RU"/>
        </w:rPr>
        <w:footnoteReference w:id="2"/>
      </w:r>
      <w:r w:rsidRPr="006147D8">
        <w:rPr>
          <w:rFonts w:ascii="Times New Roman" w:eastAsia="Times New Roman" w:hAnsi="Times New Roman" w:cs="Times New Roman"/>
          <w:sz w:val="28"/>
          <w:szCs w:val="28"/>
          <w:lang w:eastAsia="ru-RU"/>
        </w:rPr>
        <w:t>.</w:t>
      </w:r>
      <w:proofErr w:type="gramEnd"/>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Помещения при квартирах или индивидуальных жилых домах, рассчитанные на </w:t>
      </w:r>
      <w:proofErr w:type="gramStart"/>
      <w:r w:rsidRPr="006147D8">
        <w:rPr>
          <w:rFonts w:ascii="Times New Roman" w:eastAsia="Times New Roman" w:hAnsi="Times New Roman" w:cs="Times New Roman"/>
          <w:sz w:val="28"/>
          <w:szCs w:val="28"/>
          <w:lang w:eastAsia="ru-RU"/>
        </w:rPr>
        <w:t>индивидуальную</w:t>
      </w:r>
      <w:proofErr w:type="gramEnd"/>
      <w:r w:rsidRPr="006147D8">
        <w:rPr>
          <w:rFonts w:ascii="Times New Roman" w:eastAsia="Times New Roman" w:hAnsi="Times New Roman" w:cs="Times New Roman"/>
          <w:sz w:val="28"/>
          <w:szCs w:val="28"/>
          <w:lang w:eastAsia="ru-RU"/>
        </w:rPr>
        <w:t xml:space="preserve"> трудовую деятельность, допускаются при соблюдении действующих нормативов.</w:t>
      </w:r>
    </w:p>
    <w:p w:rsidR="00411528" w:rsidRDefault="006147D8" w:rsidP="00411528">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6. Размещение объектов основных и условно разрешенных видов использования, в отношении которых устанавливаются санитарно-защитные зоны, допускается в соответствии с санитарно-эпидемиологическими правилами и норм</w:t>
      </w:r>
      <w:r w:rsidR="00411528">
        <w:rPr>
          <w:rFonts w:ascii="Times New Roman" w:eastAsia="Times New Roman" w:hAnsi="Times New Roman" w:cs="Times New Roman"/>
          <w:sz w:val="28"/>
          <w:szCs w:val="28"/>
          <w:lang w:eastAsia="ru-RU"/>
        </w:rPr>
        <w:t>ативами.</w:t>
      </w:r>
    </w:p>
    <w:p w:rsidR="00411528" w:rsidRPr="00411528" w:rsidRDefault="006147D8" w:rsidP="00411528">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411528">
        <w:rPr>
          <w:rFonts w:ascii="Times New Roman" w:eastAsia="Times New Roman" w:hAnsi="Times New Roman" w:cs="Times New Roman"/>
          <w:sz w:val="28"/>
          <w:szCs w:val="28"/>
          <w:lang w:eastAsia="ru-RU"/>
        </w:rPr>
        <w:t xml:space="preserve">7. Отнесение объектов, не перечисленных в Классификаторе видов разрешенного использования земельных участков, утвержденном приказом </w:t>
      </w:r>
      <w:r w:rsidR="00411528" w:rsidRPr="00411528">
        <w:rPr>
          <w:rFonts w:ascii="Times New Roman" w:hAnsi="Times New Roman" w:cs="Times New Roman"/>
          <w:color w:val="000000"/>
          <w:sz w:val="28"/>
          <w:szCs w:val="28"/>
        </w:rPr>
        <w:t xml:space="preserve">Росреестра от 10.11.2020 </w:t>
      </w:r>
      <w:r w:rsidR="00411528">
        <w:rPr>
          <w:rFonts w:ascii="Times New Roman" w:hAnsi="Times New Roman" w:cs="Times New Roman"/>
          <w:color w:val="000000"/>
          <w:sz w:val="28"/>
          <w:szCs w:val="28"/>
        </w:rPr>
        <w:t>№</w:t>
      </w:r>
      <w:r w:rsidR="00411528" w:rsidRPr="00411528">
        <w:rPr>
          <w:rFonts w:ascii="Times New Roman" w:hAnsi="Times New Roman" w:cs="Times New Roman"/>
          <w:color w:val="000000"/>
          <w:sz w:val="28"/>
          <w:szCs w:val="28"/>
        </w:rPr>
        <w:t xml:space="preserve"> </w:t>
      </w:r>
      <w:proofErr w:type="gramStart"/>
      <w:r w:rsidR="00411528" w:rsidRPr="00411528">
        <w:rPr>
          <w:rFonts w:ascii="Times New Roman" w:hAnsi="Times New Roman" w:cs="Times New Roman"/>
          <w:color w:val="000000"/>
          <w:sz w:val="28"/>
          <w:szCs w:val="28"/>
        </w:rPr>
        <w:t>П</w:t>
      </w:r>
      <w:proofErr w:type="gramEnd"/>
      <w:r w:rsidR="00411528" w:rsidRPr="00411528">
        <w:rPr>
          <w:rFonts w:ascii="Times New Roman" w:hAnsi="Times New Roman" w:cs="Times New Roman"/>
          <w:color w:val="000000"/>
          <w:sz w:val="28"/>
          <w:szCs w:val="28"/>
        </w:rPr>
        <w:t>/0412</w:t>
      </w:r>
      <w:r w:rsidR="00411528">
        <w:rPr>
          <w:rFonts w:ascii="Times New Roman" w:eastAsia="Times New Roman" w:hAnsi="Times New Roman" w:cs="Times New Roman"/>
          <w:sz w:val="28"/>
          <w:szCs w:val="28"/>
          <w:lang w:eastAsia="ru-RU"/>
        </w:rPr>
        <w:t xml:space="preserve"> «</w:t>
      </w:r>
      <w:r w:rsidR="00411528" w:rsidRPr="00411528">
        <w:rPr>
          <w:rFonts w:ascii="Times New Roman" w:hAnsi="Times New Roman" w:cs="Times New Roman"/>
          <w:color w:val="000000"/>
          <w:sz w:val="28"/>
          <w:szCs w:val="28"/>
        </w:rPr>
        <w:t>Об утверждении классификатора видов</w:t>
      </w:r>
    </w:p>
    <w:p w:rsidR="006147D8" w:rsidRPr="00411528" w:rsidRDefault="00411528" w:rsidP="00411528">
      <w:pPr>
        <w:autoSpaceDE w:val="0"/>
        <w:autoSpaceDN w:val="0"/>
        <w:adjustRightInd w:val="0"/>
        <w:spacing w:after="0" w:line="240" w:lineRule="auto"/>
        <w:jc w:val="both"/>
        <w:rPr>
          <w:rFonts w:ascii="Times New Roman" w:hAnsi="Times New Roman" w:cs="Times New Roman"/>
          <w:color w:val="000000"/>
          <w:sz w:val="28"/>
          <w:szCs w:val="28"/>
        </w:rPr>
      </w:pPr>
      <w:r w:rsidRPr="00411528">
        <w:rPr>
          <w:rFonts w:ascii="Times New Roman" w:hAnsi="Times New Roman" w:cs="Times New Roman"/>
          <w:color w:val="000000"/>
          <w:sz w:val="28"/>
          <w:szCs w:val="28"/>
        </w:rPr>
        <w:t>разре</w:t>
      </w:r>
      <w:r>
        <w:rPr>
          <w:rFonts w:ascii="Times New Roman" w:hAnsi="Times New Roman" w:cs="Times New Roman"/>
          <w:color w:val="000000"/>
          <w:sz w:val="28"/>
          <w:szCs w:val="28"/>
        </w:rPr>
        <w:t xml:space="preserve">шенного использования земельных участков» </w:t>
      </w:r>
      <w:r w:rsidRPr="00411528">
        <w:rPr>
          <w:rFonts w:ascii="Times New Roman" w:hAnsi="Times New Roman" w:cs="Times New Roman"/>
          <w:color w:val="000000"/>
          <w:sz w:val="28"/>
          <w:szCs w:val="28"/>
        </w:rPr>
        <w:t>(Зарегис</w:t>
      </w:r>
      <w:r>
        <w:rPr>
          <w:rFonts w:ascii="Times New Roman" w:hAnsi="Times New Roman" w:cs="Times New Roman"/>
          <w:color w:val="000000"/>
          <w:sz w:val="28"/>
          <w:szCs w:val="28"/>
        </w:rPr>
        <w:t xml:space="preserve">трировано в Минюсте России </w:t>
      </w:r>
      <w:r w:rsidRPr="00411528">
        <w:rPr>
          <w:rFonts w:ascii="Times New Roman" w:hAnsi="Times New Roman" w:cs="Times New Roman"/>
          <w:color w:val="000000"/>
          <w:sz w:val="28"/>
          <w:szCs w:val="28"/>
        </w:rPr>
        <w:t xml:space="preserve">15.12.2020 </w:t>
      </w:r>
      <w:r>
        <w:rPr>
          <w:rFonts w:ascii="Times New Roman" w:hAnsi="Times New Roman" w:cs="Times New Roman"/>
          <w:color w:val="000000"/>
          <w:sz w:val="28"/>
          <w:szCs w:val="28"/>
        </w:rPr>
        <w:t xml:space="preserve">№ 61482), </w:t>
      </w:r>
      <w:r w:rsidR="006147D8" w:rsidRPr="006147D8">
        <w:rPr>
          <w:rFonts w:ascii="Times New Roman" w:eastAsia="Times New Roman" w:hAnsi="Times New Roman" w:cs="Times New Roman"/>
          <w:sz w:val="28"/>
          <w:szCs w:val="28"/>
          <w:lang w:eastAsia="ru-RU"/>
        </w:rPr>
        <w:t xml:space="preserve">к основным или условно разрешенным видам использования земельных участков и объектов капитального строительства, указанным в перечнях основных и условно разрешенных видов использования в составе градостроительных </w:t>
      </w:r>
      <w:r w:rsidR="006147D8" w:rsidRPr="006147D8">
        <w:rPr>
          <w:rFonts w:ascii="Times New Roman" w:eastAsia="Times New Roman" w:hAnsi="Times New Roman" w:cs="Times New Roman"/>
          <w:sz w:val="28"/>
          <w:szCs w:val="28"/>
          <w:lang w:eastAsia="ru-RU"/>
        </w:rPr>
        <w:lastRenderedPageBreak/>
        <w:t>регламентов</w:t>
      </w:r>
      <w:r>
        <w:rPr>
          <w:rFonts w:ascii="Times New Roman" w:eastAsia="Times New Roman" w:hAnsi="Times New Roman" w:cs="Times New Roman"/>
          <w:sz w:val="28"/>
          <w:szCs w:val="28"/>
          <w:lang w:eastAsia="ru-RU"/>
        </w:rPr>
        <w:t>,</w:t>
      </w:r>
      <w:r w:rsidR="006147D8" w:rsidRPr="006147D8">
        <w:rPr>
          <w:rFonts w:ascii="Times New Roman" w:eastAsia="Times New Roman" w:hAnsi="Times New Roman" w:cs="Times New Roman"/>
          <w:sz w:val="28"/>
          <w:szCs w:val="28"/>
          <w:lang w:eastAsia="ru-RU"/>
        </w:rPr>
        <w:t xml:space="preserve"> осуществляется комиссией по землепользованию и застройке Поселения.</w:t>
      </w:r>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8. </w:t>
      </w:r>
      <w:proofErr w:type="gramStart"/>
      <w:r w:rsidRPr="006147D8">
        <w:rPr>
          <w:rFonts w:ascii="Times New Roman" w:eastAsia="Times New Roman" w:hAnsi="Times New Roman" w:cs="Times New Roman"/>
          <w:sz w:val="28"/>
          <w:szCs w:val="28"/>
          <w:lang w:eastAsia="ru-RU"/>
        </w:rPr>
        <w:t>Территории общего пользования, в том числе занятые площадями, улицами, проездами, автомобильными дорогами, пешеходными тротуарами, пешеходными переходами, набережными, садами, парками, скверами, бульварами, береговой полосой водных объектов и другими объектами, которыми беспрепятственно пользуется неограниченный круг лиц, могут размещаться как непосредственно в «</w:t>
      </w:r>
      <w:r w:rsidRPr="006147D8">
        <w:rPr>
          <w:rFonts w:ascii="Times New Roman" w:eastAsia="Times New Roman" w:hAnsi="Times New Roman" w:cs="Times New Roman"/>
          <w:bCs/>
          <w:sz w:val="28"/>
          <w:szCs w:val="28"/>
          <w:lang w:eastAsia="ru-RU"/>
        </w:rPr>
        <w:t>Зоне территорий</w:t>
      </w:r>
      <w:r w:rsidRPr="006147D8">
        <w:rPr>
          <w:rFonts w:ascii="Times New Roman" w:eastAsia="Times New Roman" w:hAnsi="Times New Roman" w:cs="Times New Roman"/>
          <w:sz w:val="28"/>
          <w:szCs w:val="28"/>
          <w:lang w:eastAsia="ru-RU"/>
        </w:rPr>
        <w:t xml:space="preserve"> общего пользования»</w:t>
      </w:r>
      <w:r w:rsidR="00411528">
        <w:rPr>
          <w:rStyle w:val="af3"/>
          <w:rFonts w:ascii="Times New Roman" w:eastAsia="Times New Roman" w:hAnsi="Times New Roman"/>
          <w:sz w:val="28"/>
          <w:szCs w:val="28"/>
          <w:lang w:eastAsia="ru-RU"/>
        </w:rPr>
        <w:footnoteReference w:id="3"/>
      </w:r>
      <w:r w:rsidRPr="006147D8">
        <w:rPr>
          <w:rFonts w:ascii="Times New Roman" w:eastAsia="Times New Roman" w:hAnsi="Times New Roman" w:cs="Times New Roman"/>
          <w:sz w:val="28"/>
          <w:szCs w:val="28"/>
          <w:lang w:eastAsia="ru-RU"/>
        </w:rPr>
        <w:t xml:space="preserve"> (буквенное обозначение </w:t>
      </w:r>
      <w:r w:rsidR="00411528">
        <w:rPr>
          <w:rFonts w:ascii="Times New Roman" w:eastAsia="Times New Roman" w:hAnsi="Times New Roman" w:cs="Times New Roman"/>
          <w:sz w:val="28"/>
          <w:szCs w:val="28"/>
          <w:lang w:eastAsia="ru-RU"/>
        </w:rPr>
        <w:t xml:space="preserve">– </w:t>
      </w:r>
      <w:r w:rsidRPr="006147D8">
        <w:rPr>
          <w:rFonts w:ascii="Times New Roman" w:eastAsia="Times New Roman" w:hAnsi="Times New Roman" w:cs="Times New Roman"/>
          <w:sz w:val="28"/>
          <w:szCs w:val="28"/>
          <w:lang w:eastAsia="ru-RU"/>
        </w:rPr>
        <w:t>ТОП), так и включаться в состав различных территориальных зон.</w:t>
      </w:r>
      <w:proofErr w:type="gramEnd"/>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9. Строительство и реконструкция объектов капитального строительства в случаях, предусмотренных законодательством о социальной защите инвалидов, без приспособления указанных объектов для беспрепятственного доступа к ним инвалидов и использования их инвалидами не допускаются, независимо от того, к какому виду разрешенного использования относится объект.</w:t>
      </w:r>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10. Жилые дома могут размещаться на земельных участках с видами разрешенного использования </w:t>
      </w:r>
      <w:r w:rsidR="00411528">
        <w:rPr>
          <w:rFonts w:ascii="Times New Roman" w:eastAsia="Times New Roman" w:hAnsi="Times New Roman" w:cs="Times New Roman"/>
          <w:sz w:val="28"/>
          <w:szCs w:val="28"/>
          <w:lang w:eastAsia="ru-RU"/>
        </w:rPr>
        <w:t>«</w:t>
      </w:r>
      <w:r w:rsidRPr="006147D8">
        <w:rPr>
          <w:rFonts w:ascii="Times New Roman" w:eastAsia="Times New Roman" w:hAnsi="Times New Roman" w:cs="Times New Roman"/>
          <w:sz w:val="28"/>
          <w:szCs w:val="28"/>
          <w:lang w:eastAsia="ru-RU"/>
        </w:rPr>
        <w:t>малоэтажная многоквартирная жилая застройка</w:t>
      </w:r>
      <w:r w:rsidR="00411528">
        <w:rPr>
          <w:rFonts w:ascii="Times New Roman" w:eastAsia="Times New Roman" w:hAnsi="Times New Roman" w:cs="Times New Roman"/>
          <w:sz w:val="28"/>
          <w:szCs w:val="28"/>
          <w:lang w:eastAsia="ru-RU"/>
        </w:rPr>
        <w:t>»</w:t>
      </w:r>
      <w:r w:rsidRPr="006147D8">
        <w:rPr>
          <w:rFonts w:ascii="Times New Roman" w:eastAsia="Times New Roman" w:hAnsi="Times New Roman" w:cs="Times New Roman"/>
          <w:sz w:val="28"/>
          <w:szCs w:val="28"/>
          <w:lang w:eastAsia="ru-RU"/>
        </w:rPr>
        <w:t xml:space="preserve"> (код 2.1.1), </w:t>
      </w:r>
      <w:r w:rsidR="00411528">
        <w:rPr>
          <w:rFonts w:ascii="Times New Roman" w:eastAsia="Times New Roman" w:hAnsi="Times New Roman" w:cs="Times New Roman"/>
          <w:sz w:val="28"/>
          <w:szCs w:val="28"/>
          <w:lang w:eastAsia="ru-RU"/>
        </w:rPr>
        <w:t>«среднеэтажная жилая застройка»</w:t>
      </w:r>
      <w:r w:rsidR="00411528">
        <w:rPr>
          <w:rStyle w:val="af3"/>
          <w:rFonts w:ascii="Times New Roman" w:eastAsia="Times New Roman" w:hAnsi="Times New Roman"/>
          <w:sz w:val="28"/>
          <w:szCs w:val="28"/>
          <w:lang w:eastAsia="ru-RU"/>
        </w:rPr>
        <w:footnoteReference w:id="4"/>
      </w:r>
      <w:r w:rsidR="00411528">
        <w:rPr>
          <w:rFonts w:ascii="Times New Roman" w:eastAsia="Times New Roman" w:hAnsi="Times New Roman" w:cs="Times New Roman"/>
          <w:sz w:val="28"/>
          <w:szCs w:val="28"/>
          <w:lang w:eastAsia="ru-RU"/>
        </w:rPr>
        <w:t xml:space="preserve"> (код 2.5), «</w:t>
      </w:r>
      <w:r w:rsidRPr="006147D8">
        <w:rPr>
          <w:rFonts w:ascii="Times New Roman" w:eastAsia="Times New Roman" w:hAnsi="Times New Roman" w:cs="Times New Roman"/>
          <w:sz w:val="28"/>
          <w:szCs w:val="28"/>
          <w:lang w:eastAsia="ru-RU"/>
        </w:rPr>
        <w:t>многоэтажная жилая</w:t>
      </w:r>
      <w:r w:rsidR="00411528">
        <w:rPr>
          <w:rFonts w:ascii="Times New Roman" w:eastAsia="Times New Roman" w:hAnsi="Times New Roman" w:cs="Times New Roman"/>
          <w:sz w:val="28"/>
          <w:szCs w:val="28"/>
          <w:lang w:eastAsia="ru-RU"/>
        </w:rPr>
        <w:t xml:space="preserve"> застройка (высотная застройка)»</w:t>
      </w:r>
      <w:r w:rsidR="00411528">
        <w:rPr>
          <w:rStyle w:val="af3"/>
          <w:rFonts w:ascii="Times New Roman" w:eastAsia="Times New Roman" w:hAnsi="Times New Roman"/>
          <w:sz w:val="28"/>
          <w:szCs w:val="28"/>
          <w:lang w:eastAsia="ru-RU"/>
        </w:rPr>
        <w:footnoteReference w:id="5"/>
      </w:r>
      <w:r w:rsidRPr="006147D8">
        <w:rPr>
          <w:rFonts w:ascii="Times New Roman" w:eastAsia="Times New Roman" w:hAnsi="Times New Roman" w:cs="Times New Roman"/>
          <w:sz w:val="28"/>
          <w:szCs w:val="28"/>
          <w:lang w:eastAsia="ru-RU"/>
        </w:rPr>
        <w:t xml:space="preserve"> (код 2.6) при возможности их обеспечения объектами социальной, инженерной и транспортной инфраструктуры.</w:t>
      </w:r>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11. </w:t>
      </w:r>
      <w:proofErr w:type="gramStart"/>
      <w:r w:rsidRPr="006147D8">
        <w:rPr>
          <w:rFonts w:ascii="Times New Roman" w:eastAsia="Times New Roman" w:hAnsi="Times New Roman" w:cs="Times New Roman"/>
          <w:sz w:val="28"/>
          <w:szCs w:val="28"/>
          <w:lang w:eastAsia="ru-RU"/>
        </w:rPr>
        <w:t xml:space="preserve">В случае формирования единой линии застройки допускается применять минимальные отступы стен зданий, строений и сооружений без окон, дверных и иных проёмов от границ земельных участков, включая случаи размещения индивидуальных гаражей и подсобных сооружений на земельных участках </w:t>
      </w:r>
      <w:bookmarkStart w:id="3" w:name="_Toc435028794"/>
      <w:r w:rsidR="00411528">
        <w:rPr>
          <w:rFonts w:ascii="Times New Roman" w:eastAsia="Times New Roman" w:hAnsi="Times New Roman" w:cs="Times New Roman"/>
          <w:sz w:val="28"/>
          <w:szCs w:val="28"/>
          <w:lang w:eastAsia="ru-RU"/>
        </w:rPr>
        <w:t>«</w:t>
      </w:r>
      <w:r w:rsidRPr="006147D8">
        <w:rPr>
          <w:rFonts w:ascii="Times New Roman" w:eastAsia="Times New Roman" w:hAnsi="Times New Roman" w:cs="Times New Roman"/>
          <w:sz w:val="28"/>
          <w:szCs w:val="28"/>
          <w:lang w:eastAsia="ru-RU"/>
        </w:rPr>
        <w:t>для индивидуального жилищного строительства</w:t>
      </w:r>
      <w:bookmarkEnd w:id="3"/>
      <w:r w:rsidR="00411528">
        <w:rPr>
          <w:rFonts w:ascii="Times New Roman" w:eastAsia="Times New Roman" w:hAnsi="Times New Roman" w:cs="Times New Roman"/>
          <w:sz w:val="28"/>
          <w:szCs w:val="28"/>
          <w:lang w:eastAsia="ru-RU"/>
        </w:rPr>
        <w:t>» (код 2.1) и «</w:t>
      </w:r>
      <w:r w:rsidRPr="006147D8">
        <w:rPr>
          <w:rFonts w:ascii="Times New Roman" w:eastAsia="Times New Roman" w:hAnsi="Times New Roman" w:cs="Times New Roman"/>
          <w:sz w:val="28"/>
          <w:szCs w:val="28"/>
          <w:lang w:eastAsia="ru-RU"/>
        </w:rPr>
        <w:t>для веден</w:t>
      </w:r>
      <w:r w:rsidR="00411528">
        <w:rPr>
          <w:rFonts w:ascii="Times New Roman" w:eastAsia="Times New Roman" w:hAnsi="Times New Roman" w:cs="Times New Roman"/>
          <w:sz w:val="28"/>
          <w:szCs w:val="28"/>
          <w:lang w:eastAsia="ru-RU"/>
        </w:rPr>
        <w:t>ия личного подсобного хозяйства»</w:t>
      </w:r>
      <w:r w:rsidRPr="006147D8">
        <w:rPr>
          <w:rFonts w:ascii="Times New Roman" w:eastAsia="Times New Roman" w:hAnsi="Times New Roman" w:cs="Times New Roman"/>
          <w:sz w:val="28"/>
          <w:szCs w:val="28"/>
          <w:lang w:eastAsia="ru-RU"/>
        </w:rPr>
        <w:t xml:space="preserve"> (код 2.2), в размере 0 </w:t>
      </w:r>
      <w:r w:rsidR="00411528">
        <w:rPr>
          <w:rFonts w:ascii="Times New Roman" w:eastAsia="Times New Roman" w:hAnsi="Times New Roman" w:cs="Times New Roman"/>
          <w:sz w:val="28"/>
          <w:szCs w:val="28"/>
          <w:lang w:eastAsia="ru-RU"/>
        </w:rPr>
        <w:t xml:space="preserve">(нуль) </w:t>
      </w:r>
      <w:r w:rsidRPr="006147D8">
        <w:rPr>
          <w:rFonts w:ascii="Times New Roman" w:eastAsia="Times New Roman" w:hAnsi="Times New Roman" w:cs="Times New Roman"/>
          <w:sz w:val="28"/>
          <w:szCs w:val="28"/>
          <w:lang w:eastAsia="ru-RU"/>
        </w:rPr>
        <w:t>метров.</w:t>
      </w:r>
      <w:proofErr w:type="gramEnd"/>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12. Минимальные отступы от границ земельных участков, стен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w:t>
      </w:r>
      <w:proofErr w:type="gramStart"/>
      <w:r w:rsidRPr="006147D8">
        <w:rPr>
          <w:rFonts w:ascii="Times New Roman" w:eastAsia="Times New Roman" w:hAnsi="Times New Roman" w:cs="Times New Roman"/>
          <w:sz w:val="28"/>
          <w:szCs w:val="28"/>
          <w:lang w:eastAsia="ru-RU"/>
        </w:rPr>
        <w:t>образованы</w:t>
      </w:r>
      <w:proofErr w:type="gramEnd"/>
      <w:r w:rsidRPr="006147D8">
        <w:rPr>
          <w:rFonts w:ascii="Times New Roman" w:eastAsia="Times New Roman" w:hAnsi="Times New Roman" w:cs="Times New Roman"/>
          <w:sz w:val="28"/>
          <w:szCs w:val="28"/>
          <w:lang w:eastAsia="ru-RU"/>
        </w:rPr>
        <w:t xml:space="preserve"> устанавливаются по границам смежных земельных участков или по границам территорий, на которых земельные участки не </w:t>
      </w:r>
      <w:proofErr w:type="gramStart"/>
      <w:r w:rsidRPr="006147D8">
        <w:rPr>
          <w:rFonts w:ascii="Times New Roman" w:eastAsia="Times New Roman" w:hAnsi="Times New Roman" w:cs="Times New Roman"/>
          <w:sz w:val="28"/>
          <w:szCs w:val="28"/>
          <w:lang w:eastAsia="ru-RU"/>
        </w:rPr>
        <w:t>образованы</w:t>
      </w:r>
      <w:proofErr w:type="gramEnd"/>
      <w:r w:rsidRPr="006147D8">
        <w:rPr>
          <w:rFonts w:ascii="Times New Roman" w:eastAsia="Times New Roman" w:hAnsi="Times New Roman" w:cs="Times New Roman"/>
          <w:sz w:val="28"/>
          <w:szCs w:val="28"/>
          <w:lang w:eastAsia="ru-RU"/>
        </w:rPr>
        <w:t xml:space="preserve">, в размере не менее 10 </w:t>
      </w:r>
      <w:r w:rsidR="00411528">
        <w:rPr>
          <w:rFonts w:ascii="Times New Roman" w:eastAsia="Times New Roman" w:hAnsi="Times New Roman" w:cs="Times New Roman"/>
          <w:sz w:val="28"/>
          <w:szCs w:val="28"/>
          <w:lang w:eastAsia="ru-RU"/>
        </w:rPr>
        <w:t xml:space="preserve">(десяти) </w:t>
      </w:r>
      <w:r w:rsidRPr="006147D8">
        <w:rPr>
          <w:rFonts w:ascii="Times New Roman" w:eastAsia="Times New Roman" w:hAnsi="Times New Roman" w:cs="Times New Roman"/>
          <w:sz w:val="28"/>
          <w:szCs w:val="28"/>
          <w:lang w:eastAsia="ru-RU"/>
        </w:rPr>
        <w:t>метров.</w:t>
      </w:r>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13. Максимальная высота зданий, строений и сооружений установлена Правилами в составе градостроительных регламентов в метрах по вертикали относительно поверхности земли.</w:t>
      </w:r>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При этом поверхность земли определяется как высотная отметка поверхности грунта, зафиксированная в балтийской системе высот до начала </w:t>
      </w:r>
      <w:r w:rsidRPr="006147D8">
        <w:rPr>
          <w:rFonts w:ascii="Times New Roman" w:eastAsia="Times New Roman" w:hAnsi="Times New Roman" w:cs="Times New Roman"/>
          <w:sz w:val="28"/>
          <w:szCs w:val="28"/>
          <w:lang w:eastAsia="ru-RU"/>
        </w:rPr>
        <w:lastRenderedPageBreak/>
        <w:t>земляных работ на земельном участке в составе топографических карт и планов.</w:t>
      </w:r>
    </w:p>
    <w:p w:rsidR="006147D8" w:rsidRDefault="006147D8" w:rsidP="003B44B3">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14. Минимально допустимая площадь озеленения земельных участков на территории всех территориальных зон установлена в та</w:t>
      </w:r>
      <w:r w:rsidR="00A66F9B">
        <w:rPr>
          <w:rFonts w:ascii="Times New Roman" w:eastAsia="Times New Roman" w:hAnsi="Times New Roman" w:cs="Times New Roman"/>
          <w:sz w:val="28"/>
          <w:szCs w:val="28"/>
          <w:lang w:eastAsia="ru-RU"/>
        </w:rPr>
        <w:t xml:space="preserve">блице </w:t>
      </w:r>
      <w:r w:rsidR="00696805">
        <w:rPr>
          <w:rFonts w:ascii="Times New Roman" w:eastAsia="Times New Roman" w:hAnsi="Times New Roman" w:cs="Times New Roman"/>
          <w:sz w:val="28"/>
          <w:szCs w:val="28"/>
          <w:lang w:eastAsia="ru-RU"/>
        </w:rPr>
        <w:t xml:space="preserve">1 </w:t>
      </w:r>
      <w:r w:rsidR="00A66F9B">
        <w:rPr>
          <w:rFonts w:ascii="Times New Roman" w:eastAsia="Times New Roman" w:hAnsi="Times New Roman" w:cs="Times New Roman"/>
          <w:sz w:val="28"/>
          <w:szCs w:val="28"/>
          <w:lang w:eastAsia="ru-RU"/>
        </w:rPr>
        <w:t>настоящей статьи Правил:</w:t>
      </w:r>
    </w:p>
    <w:p w:rsidR="00696805" w:rsidRPr="00A66F9B" w:rsidRDefault="00696805" w:rsidP="00696805">
      <w:pPr>
        <w:autoSpaceDE w:val="0"/>
        <w:autoSpaceDN w:val="0"/>
        <w:spacing w:after="0" w:line="240" w:lineRule="auto"/>
        <w:ind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w:t>
      </w:r>
    </w:p>
    <w:tbl>
      <w:tblPr>
        <w:tblW w:w="5000" w:type="pct"/>
        <w:tblCellMar>
          <w:top w:w="105" w:type="dxa"/>
          <w:left w:w="105" w:type="dxa"/>
          <w:bottom w:w="105" w:type="dxa"/>
          <w:right w:w="105" w:type="dxa"/>
        </w:tblCellMar>
        <w:tblLook w:val="00A0" w:firstRow="1" w:lastRow="0" w:firstColumn="1" w:lastColumn="0" w:noHBand="0" w:noVBand="0"/>
      </w:tblPr>
      <w:tblGrid>
        <w:gridCol w:w="3598"/>
        <w:gridCol w:w="2022"/>
        <w:gridCol w:w="3945"/>
      </w:tblGrid>
      <w:tr w:rsidR="006147D8" w:rsidRPr="006147D8" w:rsidTr="00E449A7">
        <w:trPr>
          <w:tblHeader/>
        </w:trPr>
        <w:tc>
          <w:tcPr>
            <w:tcW w:w="1881" w:type="pct"/>
            <w:tcBorders>
              <w:top w:val="single" w:sz="6" w:space="0" w:color="000000"/>
              <w:left w:val="single" w:sz="6" w:space="0" w:color="000000"/>
              <w:bottom w:val="single" w:sz="6" w:space="0" w:color="000000"/>
              <w:right w:val="single" w:sz="6" w:space="0" w:color="000000"/>
            </w:tcBorders>
            <w:vAlign w:val="center"/>
          </w:tcPr>
          <w:p w:rsidR="006147D8" w:rsidRPr="006147D8" w:rsidRDefault="006147D8" w:rsidP="003B44B3">
            <w:pPr>
              <w:autoSpaceDE w:val="0"/>
              <w:autoSpaceDN w:val="0"/>
              <w:spacing w:after="0" w:line="240" w:lineRule="auto"/>
              <w:jc w:val="center"/>
              <w:rPr>
                <w:rFonts w:ascii="Times New Roman" w:eastAsia="Times New Roman" w:hAnsi="Times New Roman" w:cs="Times New Roman"/>
                <w:sz w:val="28"/>
                <w:szCs w:val="28"/>
                <w:lang w:eastAsia="ru-RU"/>
              </w:rPr>
            </w:pPr>
            <w:bookmarkStart w:id="4" w:name="_Hlk482444695"/>
            <w:r w:rsidRPr="006147D8">
              <w:rPr>
                <w:rFonts w:ascii="Times New Roman" w:eastAsia="Times New Roman" w:hAnsi="Times New Roman" w:cs="Times New Roman"/>
                <w:sz w:val="28"/>
                <w:szCs w:val="28"/>
                <w:lang w:eastAsia="ru-RU"/>
              </w:rPr>
              <w:t>Вид использования</w:t>
            </w:r>
          </w:p>
        </w:tc>
        <w:tc>
          <w:tcPr>
            <w:tcW w:w="1057" w:type="pct"/>
            <w:tcBorders>
              <w:top w:val="single" w:sz="6" w:space="0" w:color="000000"/>
              <w:left w:val="single" w:sz="6" w:space="0" w:color="000000"/>
              <w:bottom w:val="single" w:sz="6" w:space="0" w:color="000000"/>
              <w:right w:val="single" w:sz="6" w:space="0" w:color="000000"/>
            </w:tcBorders>
            <w:vAlign w:val="center"/>
          </w:tcPr>
          <w:p w:rsidR="006147D8" w:rsidRPr="006147D8" w:rsidRDefault="006147D8" w:rsidP="003B44B3">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Код вида использования</w:t>
            </w:r>
          </w:p>
        </w:tc>
        <w:tc>
          <w:tcPr>
            <w:tcW w:w="2062" w:type="pct"/>
            <w:tcBorders>
              <w:top w:val="single" w:sz="6" w:space="0" w:color="000000"/>
              <w:left w:val="single" w:sz="6" w:space="0" w:color="000000"/>
              <w:bottom w:val="single" w:sz="6" w:space="0" w:color="000000"/>
              <w:right w:val="single" w:sz="6" w:space="0" w:color="000000"/>
            </w:tcBorders>
            <w:vAlign w:val="center"/>
          </w:tcPr>
          <w:p w:rsidR="006147D8" w:rsidRPr="006147D8" w:rsidRDefault="006147D8" w:rsidP="003B44B3">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Минимальная площадь озеленения</w:t>
            </w:r>
          </w:p>
        </w:tc>
      </w:tr>
      <w:tr w:rsidR="006147D8" w:rsidRPr="006147D8" w:rsidTr="00E449A7">
        <w:tc>
          <w:tcPr>
            <w:tcW w:w="1881" w:type="pct"/>
            <w:tcBorders>
              <w:top w:val="single" w:sz="6" w:space="0" w:color="000000"/>
              <w:left w:val="single" w:sz="6" w:space="0" w:color="000000"/>
              <w:bottom w:val="single" w:sz="6" w:space="0" w:color="000000"/>
              <w:right w:val="single" w:sz="6" w:space="0" w:color="000000"/>
            </w:tcBorders>
          </w:tcPr>
          <w:p w:rsidR="006147D8" w:rsidRPr="006147D8" w:rsidRDefault="006147D8"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Малоэтажная многоквартирная жилая застройка, среднеэтажная жилая застройка, многоэтажная жилая застройка (высотная застройка)*</w:t>
            </w:r>
          </w:p>
        </w:tc>
        <w:tc>
          <w:tcPr>
            <w:tcW w:w="1057" w:type="pct"/>
            <w:tcBorders>
              <w:top w:val="single" w:sz="6" w:space="0" w:color="000000"/>
              <w:left w:val="single" w:sz="6" w:space="0" w:color="000000"/>
              <w:bottom w:val="single" w:sz="6" w:space="0" w:color="000000"/>
              <w:right w:val="single" w:sz="6" w:space="0" w:color="000000"/>
            </w:tcBorders>
          </w:tcPr>
          <w:p w:rsidR="006147D8" w:rsidRPr="006147D8" w:rsidRDefault="003B44B3"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2.1, 2.1.1, </w:t>
            </w:r>
            <w:r w:rsidR="00A66F9B">
              <w:rPr>
                <w:rFonts w:ascii="Times New Roman" w:eastAsia="Times New Roman" w:hAnsi="Times New Roman" w:cs="Times New Roman"/>
                <w:sz w:val="28"/>
                <w:szCs w:val="28"/>
                <w:lang w:eastAsia="ru-RU"/>
              </w:rPr>
              <w:t>2.5, 2.6</w:t>
            </w:r>
          </w:p>
        </w:tc>
        <w:tc>
          <w:tcPr>
            <w:tcW w:w="2062" w:type="pct"/>
            <w:tcBorders>
              <w:top w:val="single" w:sz="6" w:space="0" w:color="000000"/>
              <w:left w:val="single" w:sz="6" w:space="0" w:color="000000"/>
              <w:bottom w:val="single" w:sz="6" w:space="0" w:color="000000"/>
              <w:right w:val="single" w:sz="6" w:space="0" w:color="000000"/>
            </w:tcBorders>
          </w:tcPr>
          <w:p w:rsidR="006147D8" w:rsidRPr="006147D8" w:rsidRDefault="006147D8"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23 квадратных метра на </w:t>
            </w:r>
            <w:smartTag w:uri="urn:schemas-microsoft-com:office:smarttags" w:element="metricconverter">
              <w:smartTagPr>
                <w:attr w:name="ProductID" w:val="100 кв. метров"/>
              </w:smartTagPr>
              <w:r w:rsidRPr="006147D8">
                <w:rPr>
                  <w:rFonts w:ascii="Times New Roman" w:eastAsia="Times New Roman" w:hAnsi="Times New Roman" w:cs="Times New Roman"/>
                  <w:sz w:val="28"/>
                  <w:szCs w:val="28"/>
                  <w:lang w:eastAsia="ru-RU"/>
                </w:rPr>
                <w:t>100 кв. метров</w:t>
              </w:r>
            </w:smartTag>
            <w:r w:rsidRPr="006147D8">
              <w:rPr>
                <w:rFonts w:ascii="Times New Roman" w:eastAsia="Times New Roman" w:hAnsi="Times New Roman" w:cs="Times New Roman"/>
                <w:sz w:val="28"/>
                <w:szCs w:val="28"/>
                <w:lang w:eastAsia="ru-RU"/>
              </w:rPr>
              <w:t xml:space="preserve"> общей площади квартир в объекте капита</w:t>
            </w:r>
            <w:r w:rsidR="00A66F9B">
              <w:rPr>
                <w:rFonts w:ascii="Times New Roman" w:eastAsia="Times New Roman" w:hAnsi="Times New Roman" w:cs="Times New Roman"/>
                <w:sz w:val="28"/>
                <w:szCs w:val="28"/>
                <w:lang w:eastAsia="ru-RU"/>
              </w:rPr>
              <w:t>льного строительства на участке</w:t>
            </w:r>
          </w:p>
        </w:tc>
      </w:tr>
      <w:tr w:rsidR="006147D8" w:rsidRPr="006147D8" w:rsidTr="00E449A7">
        <w:tc>
          <w:tcPr>
            <w:tcW w:w="1881" w:type="pct"/>
            <w:tcBorders>
              <w:top w:val="single" w:sz="6" w:space="0" w:color="000000"/>
              <w:left w:val="single" w:sz="6" w:space="0" w:color="000000"/>
              <w:bottom w:val="single" w:sz="6" w:space="0" w:color="000000"/>
              <w:right w:val="single" w:sz="6" w:space="0" w:color="000000"/>
            </w:tcBorders>
          </w:tcPr>
          <w:p w:rsidR="006147D8" w:rsidRPr="006147D8" w:rsidRDefault="00A66F9B"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Охрана природных территорий</w:t>
            </w:r>
          </w:p>
        </w:tc>
        <w:tc>
          <w:tcPr>
            <w:tcW w:w="1057" w:type="pct"/>
            <w:tcBorders>
              <w:top w:val="single" w:sz="6" w:space="0" w:color="000000"/>
              <w:left w:val="single" w:sz="6" w:space="0" w:color="000000"/>
              <w:bottom w:val="single" w:sz="6" w:space="0" w:color="000000"/>
              <w:right w:val="single" w:sz="6" w:space="0" w:color="000000"/>
            </w:tcBorders>
          </w:tcPr>
          <w:p w:rsidR="006147D8" w:rsidRPr="006147D8" w:rsidRDefault="00A66F9B"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9.1</w:t>
            </w:r>
          </w:p>
        </w:tc>
        <w:tc>
          <w:tcPr>
            <w:tcW w:w="2062" w:type="pct"/>
            <w:tcBorders>
              <w:top w:val="single" w:sz="6" w:space="0" w:color="000000"/>
              <w:left w:val="single" w:sz="6" w:space="0" w:color="000000"/>
              <w:bottom w:val="single" w:sz="6" w:space="0" w:color="000000"/>
              <w:right w:val="single" w:sz="6" w:space="0" w:color="000000"/>
            </w:tcBorders>
          </w:tcPr>
          <w:p w:rsidR="006147D8" w:rsidRPr="006147D8" w:rsidRDefault="00A66F9B"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95% земельного участка</w:t>
            </w:r>
          </w:p>
        </w:tc>
      </w:tr>
      <w:tr w:rsidR="006147D8" w:rsidRPr="006147D8" w:rsidTr="00E449A7">
        <w:tc>
          <w:tcPr>
            <w:tcW w:w="1881" w:type="pct"/>
            <w:tcBorders>
              <w:top w:val="single" w:sz="6" w:space="0" w:color="000000"/>
              <w:left w:val="single" w:sz="6" w:space="0" w:color="000000"/>
              <w:bottom w:val="single" w:sz="6" w:space="0" w:color="000000"/>
              <w:right w:val="single" w:sz="6" w:space="0" w:color="000000"/>
            </w:tcBorders>
          </w:tcPr>
          <w:p w:rsidR="006147D8" w:rsidRPr="006147D8" w:rsidRDefault="006147D8"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Обще</w:t>
            </w:r>
            <w:r w:rsidR="00A66F9B">
              <w:rPr>
                <w:rFonts w:ascii="Times New Roman" w:eastAsia="Times New Roman" w:hAnsi="Times New Roman" w:cs="Times New Roman"/>
                <w:sz w:val="28"/>
                <w:szCs w:val="28"/>
                <w:lang w:eastAsia="ru-RU"/>
              </w:rPr>
              <w:t>е пользование водными объектами</w:t>
            </w:r>
          </w:p>
        </w:tc>
        <w:tc>
          <w:tcPr>
            <w:tcW w:w="1057" w:type="pct"/>
            <w:tcBorders>
              <w:top w:val="single" w:sz="6" w:space="0" w:color="000000"/>
              <w:left w:val="single" w:sz="6" w:space="0" w:color="000000"/>
              <w:bottom w:val="single" w:sz="6" w:space="0" w:color="000000"/>
              <w:right w:val="single" w:sz="6" w:space="0" w:color="000000"/>
            </w:tcBorders>
          </w:tcPr>
          <w:p w:rsidR="006147D8" w:rsidRPr="006147D8" w:rsidRDefault="006147D8"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11.1 </w:t>
            </w:r>
          </w:p>
        </w:tc>
        <w:tc>
          <w:tcPr>
            <w:tcW w:w="2062" w:type="pct"/>
            <w:tcBorders>
              <w:top w:val="single" w:sz="6" w:space="0" w:color="000000"/>
              <w:left w:val="single" w:sz="6" w:space="0" w:color="000000"/>
              <w:bottom w:val="single" w:sz="6" w:space="0" w:color="000000"/>
              <w:right w:val="single" w:sz="6" w:space="0" w:color="000000"/>
            </w:tcBorders>
          </w:tcPr>
          <w:p w:rsidR="00A66F9B" w:rsidRDefault="00A66F9B" w:rsidP="00A66F9B">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6147D8" w:rsidRPr="006147D8">
              <w:rPr>
                <w:rFonts w:ascii="Times New Roman" w:eastAsia="Times New Roman" w:hAnsi="Times New Roman" w:cs="Times New Roman"/>
                <w:sz w:val="28"/>
                <w:szCs w:val="28"/>
                <w:lang w:eastAsia="ru-RU"/>
              </w:rPr>
              <w:t xml:space="preserve">% земельного участка при площади участка менее </w:t>
            </w:r>
            <w:smartTag w:uri="urn:schemas-microsoft-com:office:smarttags" w:element="metricconverter">
              <w:smartTagPr>
                <w:attr w:name="ProductID" w:val="1 га"/>
              </w:smartTagPr>
              <w:r w:rsidR="006147D8" w:rsidRPr="006147D8">
                <w:rPr>
                  <w:rFonts w:ascii="Times New Roman" w:eastAsia="Times New Roman" w:hAnsi="Times New Roman" w:cs="Times New Roman"/>
                  <w:sz w:val="28"/>
                  <w:szCs w:val="28"/>
                  <w:lang w:eastAsia="ru-RU"/>
                </w:rPr>
                <w:t>1 га</w:t>
              </w:r>
            </w:smartTag>
            <w:r w:rsidR="006147D8" w:rsidRPr="006147D8">
              <w:rPr>
                <w:rFonts w:ascii="Times New Roman" w:eastAsia="Times New Roman" w:hAnsi="Times New Roman" w:cs="Times New Roman"/>
                <w:sz w:val="28"/>
                <w:szCs w:val="28"/>
                <w:lang w:eastAsia="ru-RU"/>
              </w:rPr>
              <w:t>;</w:t>
            </w:r>
          </w:p>
          <w:p w:rsidR="00A66F9B" w:rsidRDefault="003B44B3" w:rsidP="00A66F9B">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r w:rsidR="006147D8" w:rsidRPr="006147D8">
              <w:rPr>
                <w:rFonts w:ascii="Times New Roman" w:eastAsia="Times New Roman" w:hAnsi="Times New Roman" w:cs="Times New Roman"/>
                <w:sz w:val="28"/>
                <w:szCs w:val="28"/>
                <w:lang w:eastAsia="ru-RU"/>
              </w:rPr>
              <w:t xml:space="preserve">% </w:t>
            </w:r>
            <w:r w:rsidR="00A66F9B">
              <w:rPr>
                <w:rFonts w:ascii="Times New Roman" w:eastAsia="Times New Roman" w:hAnsi="Times New Roman" w:cs="Times New Roman"/>
                <w:sz w:val="28"/>
                <w:szCs w:val="28"/>
                <w:lang w:eastAsia="ru-RU"/>
              </w:rPr>
              <w:t>–</w:t>
            </w:r>
            <w:r w:rsidR="006147D8" w:rsidRPr="006147D8">
              <w:rPr>
                <w:rFonts w:ascii="Times New Roman" w:eastAsia="Times New Roman" w:hAnsi="Times New Roman" w:cs="Times New Roman"/>
                <w:sz w:val="28"/>
                <w:szCs w:val="28"/>
                <w:lang w:eastAsia="ru-RU"/>
              </w:rPr>
              <w:t xml:space="preserve"> при площади от 1 до </w:t>
            </w:r>
            <w:smartTag w:uri="urn:schemas-microsoft-com:office:smarttags" w:element="metricconverter">
              <w:smartTagPr>
                <w:attr w:name="ProductID" w:val="5 га"/>
              </w:smartTagPr>
              <w:r w:rsidR="006147D8" w:rsidRPr="006147D8">
                <w:rPr>
                  <w:rFonts w:ascii="Times New Roman" w:eastAsia="Times New Roman" w:hAnsi="Times New Roman" w:cs="Times New Roman"/>
                  <w:sz w:val="28"/>
                  <w:szCs w:val="28"/>
                  <w:lang w:eastAsia="ru-RU"/>
                </w:rPr>
                <w:t>5 га</w:t>
              </w:r>
            </w:smartTag>
            <w:r w:rsidR="006147D8" w:rsidRPr="006147D8">
              <w:rPr>
                <w:rFonts w:ascii="Times New Roman" w:eastAsia="Times New Roman" w:hAnsi="Times New Roman" w:cs="Times New Roman"/>
                <w:sz w:val="28"/>
                <w:szCs w:val="28"/>
                <w:lang w:eastAsia="ru-RU"/>
              </w:rPr>
              <w:t>;</w:t>
            </w:r>
          </w:p>
          <w:p w:rsidR="003B44B3" w:rsidRDefault="006147D8" w:rsidP="003B44B3">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30% </w:t>
            </w:r>
            <w:r w:rsidR="003B44B3">
              <w:rPr>
                <w:rFonts w:ascii="Times New Roman" w:eastAsia="Times New Roman" w:hAnsi="Times New Roman" w:cs="Times New Roman"/>
                <w:sz w:val="28"/>
                <w:szCs w:val="28"/>
                <w:lang w:eastAsia="ru-RU"/>
              </w:rPr>
              <w:t>–</w:t>
            </w:r>
            <w:r w:rsidR="003B44B3" w:rsidRPr="006147D8">
              <w:rPr>
                <w:rFonts w:ascii="Times New Roman" w:eastAsia="Times New Roman" w:hAnsi="Times New Roman" w:cs="Times New Roman"/>
                <w:sz w:val="28"/>
                <w:szCs w:val="28"/>
                <w:lang w:eastAsia="ru-RU"/>
              </w:rPr>
              <w:t xml:space="preserve"> </w:t>
            </w:r>
            <w:r w:rsidRPr="006147D8">
              <w:rPr>
                <w:rFonts w:ascii="Times New Roman" w:eastAsia="Times New Roman" w:hAnsi="Times New Roman" w:cs="Times New Roman"/>
                <w:sz w:val="28"/>
                <w:szCs w:val="28"/>
                <w:lang w:eastAsia="ru-RU"/>
              </w:rPr>
              <w:t xml:space="preserve">при площади от 5 до </w:t>
            </w:r>
            <w:smartTag w:uri="urn:schemas-microsoft-com:office:smarttags" w:element="metricconverter">
              <w:smartTagPr>
                <w:attr w:name="ProductID" w:val="20 га"/>
              </w:smartTagPr>
              <w:r w:rsidRPr="006147D8">
                <w:rPr>
                  <w:rFonts w:ascii="Times New Roman" w:eastAsia="Times New Roman" w:hAnsi="Times New Roman" w:cs="Times New Roman"/>
                  <w:sz w:val="28"/>
                  <w:szCs w:val="28"/>
                  <w:lang w:eastAsia="ru-RU"/>
                </w:rPr>
                <w:t>20 га</w:t>
              </w:r>
            </w:smartTag>
            <w:r w:rsidRPr="006147D8">
              <w:rPr>
                <w:rFonts w:ascii="Times New Roman" w:eastAsia="Times New Roman" w:hAnsi="Times New Roman" w:cs="Times New Roman"/>
                <w:sz w:val="28"/>
                <w:szCs w:val="28"/>
                <w:lang w:eastAsia="ru-RU"/>
              </w:rPr>
              <w:t>;</w:t>
            </w:r>
          </w:p>
          <w:p w:rsidR="006147D8" w:rsidRPr="006147D8" w:rsidRDefault="003B44B3" w:rsidP="003B44B3">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w:t>
            </w:r>
            <w:r w:rsidR="006147D8" w:rsidRPr="006147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6147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 площади свыше 20 га</w:t>
            </w:r>
          </w:p>
        </w:tc>
      </w:tr>
      <w:tr w:rsidR="006147D8" w:rsidRPr="006147D8" w:rsidTr="00E449A7">
        <w:tc>
          <w:tcPr>
            <w:tcW w:w="1881" w:type="pct"/>
            <w:tcBorders>
              <w:top w:val="single" w:sz="6" w:space="0" w:color="000000"/>
              <w:left w:val="single" w:sz="6" w:space="0" w:color="000000"/>
              <w:bottom w:val="single" w:sz="6" w:space="0" w:color="000000"/>
              <w:right w:val="single" w:sz="6" w:space="0" w:color="000000"/>
            </w:tcBorders>
          </w:tcPr>
          <w:p w:rsidR="006147D8" w:rsidRPr="006147D8" w:rsidRDefault="006147D8" w:rsidP="00696805">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Развлечени</w:t>
            </w:r>
            <w:r w:rsidR="00696805">
              <w:rPr>
                <w:rFonts w:ascii="Times New Roman" w:eastAsia="Times New Roman" w:hAnsi="Times New Roman" w:cs="Times New Roman"/>
                <w:sz w:val="28"/>
                <w:szCs w:val="28"/>
                <w:lang w:eastAsia="ru-RU"/>
              </w:rPr>
              <w:t>е</w:t>
            </w:r>
          </w:p>
        </w:tc>
        <w:tc>
          <w:tcPr>
            <w:tcW w:w="1057" w:type="pct"/>
            <w:tcBorders>
              <w:top w:val="single" w:sz="6" w:space="0" w:color="000000"/>
              <w:left w:val="single" w:sz="6" w:space="0" w:color="000000"/>
              <w:bottom w:val="single" w:sz="6" w:space="0" w:color="000000"/>
              <w:right w:val="single" w:sz="6" w:space="0" w:color="000000"/>
            </w:tcBorders>
          </w:tcPr>
          <w:p w:rsidR="006147D8" w:rsidRPr="006147D8" w:rsidRDefault="003B44B3"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p>
        </w:tc>
        <w:tc>
          <w:tcPr>
            <w:tcW w:w="2062" w:type="pct"/>
            <w:tcBorders>
              <w:top w:val="single" w:sz="6" w:space="0" w:color="000000"/>
              <w:left w:val="single" w:sz="6" w:space="0" w:color="000000"/>
              <w:bottom w:val="single" w:sz="6" w:space="0" w:color="000000"/>
              <w:right w:val="single" w:sz="6" w:space="0" w:color="000000"/>
            </w:tcBorders>
          </w:tcPr>
          <w:p w:rsidR="003B44B3" w:rsidRDefault="003B44B3" w:rsidP="003B44B3">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6147D8" w:rsidRPr="006147D8">
              <w:rPr>
                <w:rFonts w:ascii="Times New Roman" w:eastAsia="Times New Roman" w:hAnsi="Times New Roman" w:cs="Times New Roman"/>
                <w:sz w:val="28"/>
                <w:szCs w:val="28"/>
                <w:lang w:eastAsia="ru-RU"/>
              </w:rPr>
              <w:t xml:space="preserve">% земельного участка при площади участка менее </w:t>
            </w:r>
            <w:smartTag w:uri="urn:schemas-microsoft-com:office:smarttags" w:element="metricconverter">
              <w:smartTagPr>
                <w:attr w:name="ProductID" w:val="1 га"/>
              </w:smartTagPr>
              <w:r w:rsidR="006147D8" w:rsidRPr="006147D8">
                <w:rPr>
                  <w:rFonts w:ascii="Times New Roman" w:eastAsia="Times New Roman" w:hAnsi="Times New Roman" w:cs="Times New Roman"/>
                  <w:sz w:val="28"/>
                  <w:szCs w:val="28"/>
                  <w:lang w:eastAsia="ru-RU"/>
                </w:rPr>
                <w:t>1 га</w:t>
              </w:r>
            </w:smartTag>
            <w:r w:rsidR="006147D8" w:rsidRPr="006147D8">
              <w:rPr>
                <w:rFonts w:ascii="Times New Roman" w:eastAsia="Times New Roman" w:hAnsi="Times New Roman" w:cs="Times New Roman"/>
                <w:sz w:val="28"/>
                <w:szCs w:val="28"/>
                <w:lang w:eastAsia="ru-RU"/>
              </w:rPr>
              <w:t>;</w:t>
            </w:r>
          </w:p>
          <w:p w:rsidR="003B44B3" w:rsidRDefault="003B44B3" w:rsidP="003B44B3">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r w:rsidR="006147D8" w:rsidRPr="006147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6147D8">
              <w:rPr>
                <w:rFonts w:ascii="Times New Roman" w:eastAsia="Times New Roman" w:hAnsi="Times New Roman" w:cs="Times New Roman"/>
                <w:sz w:val="28"/>
                <w:szCs w:val="28"/>
                <w:lang w:eastAsia="ru-RU"/>
              </w:rPr>
              <w:t xml:space="preserve"> </w:t>
            </w:r>
            <w:r w:rsidR="006147D8" w:rsidRPr="006147D8">
              <w:rPr>
                <w:rFonts w:ascii="Times New Roman" w:eastAsia="Times New Roman" w:hAnsi="Times New Roman" w:cs="Times New Roman"/>
                <w:sz w:val="28"/>
                <w:szCs w:val="28"/>
                <w:lang w:eastAsia="ru-RU"/>
              </w:rPr>
              <w:t xml:space="preserve">при площади от 1 до </w:t>
            </w:r>
            <w:smartTag w:uri="urn:schemas-microsoft-com:office:smarttags" w:element="metricconverter">
              <w:smartTagPr>
                <w:attr w:name="ProductID" w:val="5 га"/>
              </w:smartTagPr>
              <w:r w:rsidR="006147D8" w:rsidRPr="006147D8">
                <w:rPr>
                  <w:rFonts w:ascii="Times New Roman" w:eastAsia="Times New Roman" w:hAnsi="Times New Roman" w:cs="Times New Roman"/>
                  <w:sz w:val="28"/>
                  <w:szCs w:val="28"/>
                  <w:lang w:eastAsia="ru-RU"/>
                </w:rPr>
                <w:t>5 га</w:t>
              </w:r>
            </w:smartTag>
            <w:r w:rsidR="006147D8" w:rsidRPr="006147D8">
              <w:rPr>
                <w:rFonts w:ascii="Times New Roman" w:eastAsia="Times New Roman" w:hAnsi="Times New Roman" w:cs="Times New Roman"/>
                <w:sz w:val="28"/>
                <w:szCs w:val="28"/>
                <w:lang w:eastAsia="ru-RU"/>
              </w:rPr>
              <w:t>;</w:t>
            </w:r>
          </w:p>
          <w:p w:rsidR="003B44B3" w:rsidRDefault="006147D8" w:rsidP="003B44B3">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35 % </w:t>
            </w:r>
            <w:r w:rsidR="003B44B3">
              <w:rPr>
                <w:rFonts w:ascii="Times New Roman" w:eastAsia="Times New Roman" w:hAnsi="Times New Roman" w:cs="Times New Roman"/>
                <w:sz w:val="28"/>
                <w:szCs w:val="28"/>
                <w:lang w:eastAsia="ru-RU"/>
              </w:rPr>
              <w:t>–</w:t>
            </w:r>
            <w:r w:rsidR="003B44B3" w:rsidRPr="006147D8">
              <w:rPr>
                <w:rFonts w:ascii="Times New Roman" w:eastAsia="Times New Roman" w:hAnsi="Times New Roman" w:cs="Times New Roman"/>
                <w:sz w:val="28"/>
                <w:szCs w:val="28"/>
                <w:lang w:eastAsia="ru-RU"/>
              </w:rPr>
              <w:t xml:space="preserve"> </w:t>
            </w:r>
            <w:r w:rsidRPr="006147D8">
              <w:rPr>
                <w:rFonts w:ascii="Times New Roman" w:eastAsia="Times New Roman" w:hAnsi="Times New Roman" w:cs="Times New Roman"/>
                <w:sz w:val="28"/>
                <w:szCs w:val="28"/>
                <w:lang w:eastAsia="ru-RU"/>
              </w:rPr>
              <w:t xml:space="preserve">при площади от 5 до </w:t>
            </w:r>
            <w:smartTag w:uri="urn:schemas-microsoft-com:office:smarttags" w:element="metricconverter">
              <w:smartTagPr>
                <w:attr w:name="ProductID" w:val="20 га"/>
              </w:smartTagPr>
              <w:r w:rsidRPr="006147D8">
                <w:rPr>
                  <w:rFonts w:ascii="Times New Roman" w:eastAsia="Times New Roman" w:hAnsi="Times New Roman" w:cs="Times New Roman"/>
                  <w:sz w:val="28"/>
                  <w:szCs w:val="28"/>
                  <w:lang w:eastAsia="ru-RU"/>
                </w:rPr>
                <w:t>20 га</w:t>
              </w:r>
            </w:smartTag>
            <w:r w:rsidRPr="006147D8">
              <w:rPr>
                <w:rFonts w:ascii="Times New Roman" w:eastAsia="Times New Roman" w:hAnsi="Times New Roman" w:cs="Times New Roman"/>
                <w:sz w:val="28"/>
                <w:szCs w:val="28"/>
                <w:lang w:eastAsia="ru-RU"/>
              </w:rPr>
              <w:t>;</w:t>
            </w:r>
          </w:p>
          <w:p w:rsidR="006147D8" w:rsidRPr="006147D8" w:rsidRDefault="003B44B3" w:rsidP="003B44B3">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w:t>
            </w:r>
            <w:r w:rsidR="006147D8" w:rsidRPr="006147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6147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 площади свыше 20 га</w:t>
            </w:r>
          </w:p>
        </w:tc>
      </w:tr>
      <w:tr w:rsidR="006147D8" w:rsidRPr="006147D8" w:rsidTr="00E449A7">
        <w:tc>
          <w:tcPr>
            <w:tcW w:w="1881" w:type="pct"/>
            <w:tcBorders>
              <w:top w:val="single" w:sz="6" w:space="0" w:color="000000"/>
              <w:left w:val="single" w:sz="6" w:space="0" w:color="000000"/>
              <w:bottom w:val="single" w:sz="6" w:space="0" w:color="000000"/>
              <w:right w:val="single" w:sz="6" w:space="0" w:color="000000"/>
            </w:tcBorders>
          </w:tcPr>
          <w:p w:rsidR="006147D8" w:rsidRPr="006147D8" w:rsidRDefault="006147D8"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Социальное обслуживание**, курортная деятел</w:t>
            </w:r>
            <w:r w:rsidR="003B44B3">
              <w:rPr>
                <w:rFonts w:ascii="Times New Roman" w:eastAsia="Times New Roman" w:hAnsi="Times New Roman" w:cs="Times New Roman"/>
                <w:sz w:val="28"/>
                <w:szCs w:val="28"/>
                <w:lang w:eastAsia="ru-RU"/>
              </w:rPr>
              <w:t>ьность, санаторная деятельность</w:t>
            </w:r>
          </w:p>
        </w:tc>
        <w:tc>
          <w:tcPr>
            <w:tcW w:w="1057" w:type="pct"/>
            <w:tcBorders>
              <w:top w:val="single" w:sz="6" w:space="0" w:color="000000"/>
              <w:left w:val="single" w:sz="6" w:space="0" w:color="000000"/>
              <w:bottom w:val="single" w:sz="6" w:space="0" w:color="000000"/>
              <w:right w:val="single" w:sz="6" w:space="0" w:color="000000"/>
            </w:tcBorders>
          </w:tcPr>
          <w:p w:rsidR="006147D8" w:rsidRPr="006147D8" w:rsidRDefault="003B44B3"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3.2, 9.2, 9.2.1</w:t>
            </w:r>
          </w:p>
        </w:tc>
        <w:tc>
          <w:tcPr>
            <w:tcW w:w="2062" w:type="pct"/>
            <w:tcBorders>
              <w:top w:val="single" w:sz="6" w:space="0" w:color="000000"/>
              <w:left w:val="single" w:sz="6" w:space="0" w:color="000000"/>
              <w:bottom w:val="single" w:sz="6" w:space="0" w:color="000000"/>
              <w:right w:val="single" w:sz="6" w:space="0" w:color="000000"/>
            </w:tcBorders>
          </w:tcPr>
          <w:p w:rsidR="006147D8" w:rsidRPr="006147D8" w:rsidRDefault="003B44B3"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 земельного участка</w:t>
            </w:r>
          </w:p>
        </w:tc>
      </w:tr>
      <w:tr w:rsidR="006147D8" w:rsidRPr="006147D8" w:rsidTr="00E449A7">
        <w:tc>
          <w:tcPr>
            <w:tcW w:w="1881" w:type="pct"/>
            <w:tcBorders>
              <w:top w:val="single" w:sz="6" w:space="0" w:color="000000"/>
              <w:left w:val="single" w:sz="6" w:space="0" w:color="000000"/>
              <w:bottom w:val="single" w:sz="6" w:space="0" w:color="000000"/>
              <w:right w:val="single" w:sz="6" w:space="0" w:color="000000"/>
            </w:tcBorders>
          </w:tcPr>
          <w:p w:rsidR="006147D8" w:rsidRPr="006147D8" w:rsidRDefault="006147D8"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Здравоохранение ***</w:t>
            </w:r>
          </w:p>
        </w:tc>
        <w:tc>
          <w:tcPr>
            <w:tcW w:w="1057" w:type="pct"/>
            <w:tcBorders>
              <w:top w:val="single" w:sz="6" w:space="0" w:color="000000"/>
              <w:left w:val="single" w:sz="6" w:space="0" w:color="000000"/>
              <w:bottom w:val="single" w:sz="6" w:space="0" w:color="000000"/>
              <w:right w:val="single" w:sz="6" w:space="0" w:color="000000"/>
            </w:tcBorders>
          </w:tcPr>
          <w:p w:rsidR="006147D8" w:rsidRPr="006147D8" w:rsidRDefault="006147D8"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3.4</w:t>
            </w:r>
          </w:p>
        </w:tc>
        <w:tc>
          <w:tcPr>
            <w:tcW w:w="2062" w:type="pct"/>
            <w:tcBorders>
              <w:top w:val="single" w:sz="6" w:space="0" w:color="000000"/>
              <w:left w:val="single" w:sz="6" w:space="0" w:color="000000"/>
              <w:bottom w:val="single" w:sz="6" w:space="0" w:color="000000"/>
              <w:right w:val="single" w:sz="6" w:space="0" w:color="000000"/>
            </w:tcBorders>
          </w:tcPr>
          <w:p w:rsidR="006147D8" w:rsidRPr="006147D8" w:rsidRDefault="003B44B3"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 земельного участка</w:t>
            </w:r>
          </w:p>
        </w:tc>
      </w:tr>
      <w:tr w:rsidR="006147D8" w:rsidRPr="006147D8" w:rsidTr="00E449A7">
        <w:tc>
          <w:tcPr>
            <w:tcW w:w="1881" w:type="pct"/>
            <w:tcBorders>
              <w:top w:val="single" w:sz="6" w:space="0" w:color="000000"/>
              <w:left w:val="single" w:sz="6" w:space="0" w:color="000000"/>
              <w:bottom w:val="single" w:sz="6" w:space="0" w:color="000000"/>
              <w:right w:val="single" w:sz="6" w:space="0" w:color="000000"/>
            </w:tcBorders>
          </w:tcPr>
          <w:p w:rsidR="006147D8" w:rsidRPr="006147D8" w:rsidRDefault="006147D8"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Образование и </w:t>
            </w:r>
            <w:r w:rsidRPr="006147D8">
              <w:rPr>
                <w:rFonts w:ascii="Times New Roman" w:eastAsia="Times New Roman" w:hAnsi="Times New Roman" w:cs="Times New Roman"/>
                <w:sz w:val="28"/>
                <w:szCs w:val="28"/>
                <w:lang w:eastAsia="ru-RU"/>
              </w:rPr>
              <w:lastRenderedPageBreak/>
              <w:t>просвещение</w:t>
            </w:r>
          </w:p>
        </w:tc>
        <w:tc>
          <w:tcPr>
            <w:tcW w:w="1057" w:type="pct"/>
            <w:tcBorders>
              <w:top w:val="single" w:sz="6" w:space="0" w:color="000000"/>
              <w:left w:val="single" w:sz="6" w:space="0" w:color="000000"/>
              <w:bottom w:val="single" w:sz="6" w:space="0" w:color="000000"/>
              <w:right w:val="single" w:sz="6" w:space="0" w:color="000000"/>
            </w:tcBorders>
          </w:tcPr>
          <w:p w:rsidR="006147D8" w:rsidRPr="006147D8" w:rsidRDefault="006147D8"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lastRenderedPageBreak/>
              <w:t>3.5</w:t>
            </w:r>
          </w:p>
        </w:tc>
        <w:tc>
          <w:tcPr>
            <w:tcW w:w="2062" w:type="pct"/>
            <w:tcBorders>
              <w:top w:val="single" w:sz="6" w:space="0" w:color="000000"/>
              <w:left w:val="single" w:sz="6" w:space="0" w:color="000000"/>
              <w:bottom w:val="single" w:sz="6" w:space="0" w:color="000000"/>
              <w:right w:val="single" w:sz="6" w:space="0" w:color="000000"/>
            </w:tcBorders>
          </w:tcPr>
          <w:p w:rsidR="006147D8" w:rsidRPr="006147D8" w:rsidRDefault="003B44B3"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 земельного участка</w:t>
            </w:r>
          </w:p>
        </w:tc>
      </w:tr>
      <w:tr w:rsidR="006147D8" w:rsidRPr="006147D8" w:rsidTr="00E449A7">
        <w:tc>
          <w:tcPr>
            <w:tcW w:w="1881" w:type="pct"/>
            <w:tcBorders>
              <w:top w:val="single" w:sz="6" w:space="0" w:color="000000"/>
              <w:left w:val="single" w:sz="6" w:space="0" w:color="000000"/>
              <w:bottom w:val="single" w:sz="6" w:space="0" w:color="000000"/>
              <w:right w:val="single" w:sz="6" w:space="0" w:color="000000"/>
            </w:tcBorders>
          </w:tcPr>
          <w:p w:rsidR="006147D8" w:rsidRPr="006147D8" w:rsidRDefault="006147D8" w:rsidP="003B44B3">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lastRenderedPageBreak/>
              <w:t xml:space="preserve">Для индивидуального жилищного строительства, спорт, </w:t>
            </w:r>
            <w:proofErr w:type="gramStart"/>
            <w:r w:rsidRPr="006147D8">
              <w:rPr>
                <w:rFonts w:ascii="Times New Roman" w:eastAsia="Times New Roman" w:hAnsi="Times New Roman" w:cs="Times New Roman"/>
                <w:sz w:val="28"/>
                <w:szCs w:val="28"/>
                <w:lang w:eastAsia="ru-RU"/>
              </w:rPr>
              <w:t>ритуальная</w:t>
            </w:r>
            <w:proofErr w:type="gramEnd"/>
            <w:r w:rsidRPr="006147D8">
              <w:rPr>
                <w:rFonts w:ascii="Times New Roman" w:eastAsia="Times New Roman" w:hAnsi="Times New Roman" w:cs="Times New Roman"/>
                <w:sz w:val="28"/>
                <w:szCs w:val="28"/>
                <w:lang w:eastAsia="ru-RU"/>
              </w:rPr>
              <w:t xml:space="preserve"> деятельн</w:t>
            </w:r>
            <w:r w:rsidR="003B44B3">
              <w:rPr>
                <w:rFonts w:ascii="Times New Roman" w:eastAsia="Times New Roman" w:hAnsi="Times New Roman" w:cs="Times New Roman"/>
                <w:sz w:val="28"/>
                <w:szCs w:val="28"/>
                <w:lang w:eastAsia="ru-RU"/>
              </w:rPr>
              <w:t>ость, ведение садоводства</w:t>
            </w:r>
          </w:p>
        </w:tc>
        <w:tc>
          <w:tcPr>
            <w:tcW w:w="1057" w:type="pct"/>
            <w:tcBorders>
              <w:top w:val="single" w:sz="6" w:space="0" w:color="000000"/>
              <w:left w:val="single" w:sz="6" w:space="0" w:color="000000"/>
              <w:bottom w:val="single" w:sz="6" w:space="0" w:color="000000"/>
              <w:right w:val="single" w:sz="6" w:space="0" w:color="000000"/>
            </w:tcBorders>
          </w:tcPr>
          <w:p w:rsidR="006147D8" w:rsidRPr="006147D8" w:rsidRDefault="003B44B3" w:rsidP="003B44B3">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2.1, 5.1, 12.1, 13.2</w:t>
            </w:r>
          </w:p>
        </w:tc>
        <w:tc>
          <w:tcPr>
            <w:tcW w:w="2062" w:type="pct"/>
            <w:tcBorders>
              <w:top w:val="single" w:sz="6" w:space="0" w:color="000000"/>
              <w:left w:val="single" w:sz="6" w:space="0" w:color="000000"/>
              <w:bottom w:val="single" w:sz="6" w:space="0" w:color="000000"/>
              <w:right w:val="single" w:sz="6" w:space="0" w:color="000000"/>
            </w:tcBorders>
          </w:tcPr>
          <w:p w:rsidR="006147D8" w:rsidRPr="006147D8" w:rsidRDefault="003B44B3"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 земельного участка</w:t>
            </w:r>
          </w:p>
        </w:tc>
      </w:tr>
      <w:tr w:rsidR="006147D8" w:rsidRPr="006147D8" w:rsidTr="00E449A7">
        <w:tc>
          <w:tcPr>
            <w:tcW w:w="1881" w:type="pct"/>
            <w:tcBorders>
              <w:top w:val="single" w:sz="6" w:space="0" w:color="000000"/>
              <w:left w:val="single" w:sz="6" w:space="0" w:color="000000"/>
              <w:bottom w:val="single" w:sz="6" w:space="0" w:color="000000"/>
              <w:right w:val="single" w:sz="6" w:space="0" w:color="000000"/>
            </w:tcBorders>
          </w:tcPr>
          <w:p w:rsidR="006147D8" w:rsidRPr="006147D8" w:rsidRDefault="003B44B3"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Прочие</w:t>
            </w:r>
          </w:p>
        </w:tc>
        <w:tc>
          <w:tcPr>
            <w:tcW w:w="1057" w:type="pct"/>
            <w:tcBorders>
              <w:top w:val="single" w:sz="6" w:space="0" w:color="000000"/>
              <w:left w:val="single" w:sz="6" w:space="0" w:color="000000"/>
              <w:bottom w:val="single" w:sz="6" w:space="0" w:color="000000"/>
              <w:right w:val="single" w:sz="6" w:space="0" w:color="000000"/>
            </w:tcBorders>
          </w:tcPr>
          <w:p w:rsidR="006147D8" w:rsidRPr="006147D8" w:rsidRDefault="006147D8" w:rsidP="006147D8">
            <w:pPr>
              <w:autoSpaceDE w:val="0"/>
              <w:autoSpaceDN w:val="0"/>
              <w:spacing w:after="0" w:line="240" w:lineRule="auto"/>
              <w:jc w:val="both"/>
              <w:rPr>
                <w:rFonts w:ascii="Times New Roman" w:eastAsia="Times New Roman" w:hAnsi="Times New Roman" w:cs="Times New Roman"/>
                <w:sz w:val="28"/>
                <w:szCs w:val="28"/>
                <w:lang w:eastAsia="ru-RU"/>
              </w:rPr>
            </w:pPr>
          </w:p>
        </w:tc>
        <w:tc>
          <w:tcPr>
            <w:tcW w:w="2062" w:type="pct"/>
            <w:tcBorders>
              <w:top w:val="single" w:sz="6" w:space="0" w:color="000000"/>
              <w:left w:val="single" w:sz="6" w:space="0" w:color="000000"/>
              <w:bottom w:val="single" w:sz="6" w:space="0" w:color="000000"/>
              <w:right w:val="single" w:sz="6" w:space="0" w:color="000000"/>
            </w:tcBorders>
          </w:tcPr>
          <w:p w:rsidR="006147D8" w:rsidRPr="006147D8" w:rsidRDefault="003B44B3"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земельного участка</w:t>
            </w:r>
          </w:p>
        </w:tc>
      </w:tr>
      <w:tr w:rsidR="006147D8" w:rsidRPr="006147D8" w:rsidTr="00E449A7">
        <w:tc>
          <w:tcPr>
            <w:tcW w:w="1881" w:type="pct"/>
            <w:tcBorders>
              <w:top w:val="single" w:sz="6" w:space="0" w:color="000000"/>
              <w:left w:val="single" w:sz="6" w:space="0" w:color="000000"/>
              <w:bottom w:val="single" w:sz="6" w:space="0" w:color="000000"/>
              <w:right w:val="single" w:sz="6" w:space="0" w:color="000000"/>
            </w:tcBorders>
          </w:tcPr>
          <w:p w:rsidR="006147D8" w:rsidRPr="006147D8" w:rsidRDefault="006147D8"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Овощеводство, </w:t>
            </w:r>
            <w:r w:rsidR="003B44B3">
              <w:rPr>
                <w:rFonts w:ascii="Times New Roman" w:eastAsia="Times New Roman" w:hAnsi="Times New Roman" w:cs="Times New Roman"/>
                <w:sz w:val="28"/>
                <w:szCs w:val="28"/>
                <w:lang w:eastAsia="ru-RU"/>
              </w:rPr>
              <w:t xml:space="preserve">пчеловодство, </w:t>
            </w:r>
            <w:r w:rsidRPr="006147D8">
              <w:rPr>
                <w:rFonts w:ascii="Times New Roman" w:eastAsia="Times New Roman" w:hAnsi="Times New Roman" w:cs="Times New Roman"/>
                <w:sz w:val="28"/>
                <w:szCs w:val="28"/>
                <w:lang w:eastAsia="ru-RU"/>
              </w:rPr>
              <w:t>рыбоводство, хранение и переработка сельскохозяйственной продукции, питомники, обеспечение сельскохозяйственного производства, коммунальное обслуживание, культурное развитие, природно-познавательный туризм, железнодорожный транспорт, автомобильный транспорт, деятельность по о</w:t>
            </w:r>
            <w:r w:rsidR="003B44B3">
              <w:rPr>
                <w:rFonts w:ascii="Times New Roman" w:eastAsia="Times New Roman" w:hAnsi="Times New Roman" w:cs="Times New Roman"/>
                <w:sz w:val="28"/>
                <w:szCs w:val="28"/>
                <w:lang w:eastAsia="ru-RU"/>
              </w:rPr>
              <w:t>собой охране и изучению природы</w:t>
            </w:r>
          </w:p>
        </w:tc>
        <w:tc>
          <w:tcPr>
            <w:tcW w:w="1057" w:type="pct"/>
            <w:tcBorders>
              <w:top w:val="single" w:sz="6" w:space="0" w:color="000000"/>
              <w:left w:val="single" w:sz="6" w:space="0" w:color="000000"/>
              <w:bottom w:val="single" w:sz="6" w:space="0" w:color="000000"/>
              <w:right w:val="single" w:sz="6" w:space="0" w:color="000000"/>
            </w:tcBorders>
          </w:tcPr>
          <w:p w:rsidR="006147D8" w:rsidRPr="006147D8" w:rsidRDefault="006147D8"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1.3, </w:t>
            </w:r>
            <w:r w:rsidR="003B44B3">
              <w:rPr>
                <w:rFonts w:ascii="Times New Roman" w:eastAsia="Times New Roman" w:hAnsi="Times New Roman" w:cs="Times New Roman"/>
                <w:sz w:val="28"/>
                <w:szCs w:val="28"/>
                <w:lang w:eastAsia="ru-RU"/>
              </w:rPr>
              <w:t xml:space="preserve">1.12, </w:t>
            </w:r>
            <w:r w:rsidRPr="006147D8">
              <w:rPr>
                <w:rFonts w:ascii="Times New Roman" w:eastAsia="Times New Roman" w:hAnsi="Times New Roman" w:cs="Times New Roman"/>
                <w:sz w:val="28"/>
                <w:szCs w:val="28"/>
                <w:lang w:eastAsia="ru-RU"/>
              </w:rPr>
              <w:t>1.13, 1.15, 1.17, 1.1</w:t>
            </w:r>
            <w:r w:rsidR="003B44B3">
              <w:rPr>
                <w:rFonts w:ascii="Times New Roman" w:eastAsia="Times New Roman" w:hAnsi="Times New Roman" w:cs="Times New Roman"/>
                <w:sz w:val="28"/>
                <w:szCs w:val="28"/>
                <w:lang w:eastAsia="ru-RU"/>
              </w:rPr>
              <w:t>8, 3.1, 3.6, 5.2, 7.1, 7.2, 9.0</w:t>
            </w:r>
          </w:p>
        </w:tc>
        <w:tc>
          <w:tcPr>
            <w:tcW w:w="2062" w:type="pct"/>
            <w:tcBorders>
              <w:top w:val="single" w:sz="6" w:space="0" w:color="000000"/>
              <w:left w:val="single" w:sz="6" w:space="0" w:color="000000"/>
              <w:bottom w:val="single" w:sz="6" w:space="0" w:color="000000"/>
              <w:right w:val="single" w:sz="6" w:space="0" w:color="000000"/>
            </w:tcBorders>
          </w:tcPr>
          <w:p w:rsidR="006147D8" w:rsidRPr="006147D8" w:rsidRDefault="006147D8"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устана</w:t>
            </w:r>
            <w:r w:rsidR="003B44B3">
              <w:rPr>
                <w:rFonts w:ascii="Times New Roman" w:eastAsia="Times New Roman" w:hAnsi="Times New Roman" w:cs="Times New Roman"/>
                <w:sz w:val="28"/>
                <w:szCs w:val="28"/>
                <w:lang w:eastAsia="ru-RU"/>
              </w:rPr>
              <w:t>вливается</w:t>
            </w:r>
          </w:p>
        </w:tc>
      </w:tr>
    </w:tbl>
    <w:p w:rsidR="006147D8" w:rsidRPr="006147D8" w:rsidRDefault="006147D8" w:rsidP="006147D8">
      <w:pPr>
        <w:autoSpaceDE w:val="0"/>
        <w:autoSpaceDN w:val="0"/>
        <w:spacing w:before="240" w:after="0" w:line="240" w:lineRule="auto"/>
        <w:ind w:firstLine="708"/>
        <w:jc w:val="both"/>
        <w:rPr>
          <w:rFonts w:ascii="Times New Roman" w:eastAsia="Times New Roman" w:hAnsi="Times New Roman" w:cs="Times New Roman"/>
          <w:sz w:val="28"/>
          <w:szCs w:val="28"/>
          <w:lang w:eastAsia="ru-RU"/>
        </w:rPr>
      </w:pPr>
      <w:bookmarkStart w:id="5" w:name="_Hlk482444749"/>
      <w:bookmarkEnd w:id="4"/>
      <w:r w:rsidRPr="006147D8">
        <w:rPr>
          <w:rFonts w:ascii="Times New Roman" w:eastAsia="Times New Roman" w:hAnsi="Times New Roman" w:cs="Times New Roman"/>
          <w:sz w:val="28"/>
          <w:szCs w:val="28"/>
          <w:lang w:eastAsia="ru-RU"/>
        </w:rPr>
        <w:t>* Нормативная минимальная площадь озеленения в квартале складывается из площади зеленых насаждений общего пользования и площади озеленения земельных участков.</w:t>
      </w:r>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 Нормативная минимальная площадь озеленения устанавливается для </w:t>
      </w:r>
      <w:proofErr w:type="gramStart"/>
      <w:r w:rsidRPr="006147D8">
        <w:rPr>
          <w:rFonts w:ascii="Times New Roman" w:eastAsia="Times New Roman" w:hAnsi="Times New Roman" w:cs="Times New Roman"/>
          <w:sz w:val="28"/>
          <w:szCs w:val="28"/>
          <w:lang w:eastAsia="ru-RU"/>
        </w:rPr>
        <w:t>следующих</w:t>
      </w:r>
      <w:proofErr w:type="gramEnd"/>
      <w:r w:rsidRPr="006147D8">
        <w:rPr>
          <w:rFonts w:ascii="Times New Roman" w:eastAsia="Times New Roman" w:hAnsi="Times New Roman" w:cs="Times New Roman"/>
          <w:sz w:val="28"/>
          <w:szCs w:val="28"/>
          <w:lang w:eastAsia="ru-RU"/>
        </w:rPr>
        <w:t xml:space="preserve"> объектов капитального строительства, предназначенных для оказания гражданам социальной помощи: дома престарелых, дома ребенка, детские дома. Минимальная площадь озеленения для иных объектов капитального строительства, относящихся к описанию вида разрешенного использования "</w:t>
      </w:r>
      <w:proofErr w:type="gramStart"/>
      <w:r w:rsidRPr="006147D8">
        <w:rPr>
          <w:rFonts w:ascii="Times New Roman" w:eastAsia="Times New Roman" w:hAnsi="Times New Roman" w:cs="Times New Roman"/>
          <w:sz w:val="28"/>
          <w:szCs w:val="28"/>
          <w:lang w:eastAsia="ru-RU"/>
        </w:rPr>
        <w:t>социальное</w:t>
      </w:r>
      <w:proofErr w:type="gramEnd"/>
      <w:r w:rsidRPr="006147D8">
        <w:rPr>
          <w:rFonts w:ascii="Times New Roman" w:eastAsia="Times New Roman" w:hAnsi="Times New Roman" w:cs="Times New Roman"/>
          <w:sz w:val="28"/>
          <w:szCs w:val="28"/>
          <w:lang w:eastAsia="ru-RU"/>
        </w:rPr>
        <w:t xml:space="preserve"> обслуживание" (код 3.2), устанавливается в соответствии с таблицей 1 настоящей статьи.</w:t>
      </w:r>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 В случае реконструкции,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10-15 % от </w:t>
      </w:r>
      <w:r w:rsidRPr="006147D8">
        <w:rPr>
          <w:rFonts w:ascii="Times New Roman" w:eastAsia="Times New Roman" w:hAnsi="Times New Roman" w:cs="Times New Roman"/>
          <w:sz w:val="28"/>
          <w:szCs w:val="28"/>
          <w:lang w:eastAsia="ru-RU"/>
        </w:rPr>
        <w:lastRenderedPageBreak/>
        <w:t>нормируемой за счет сокращения доли зеленых насаждений и размеров садово-парковой зоны.</w:t>
      </w:r>
    </w:p>
    <w:bookmarkEnd w:id="5"/>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15. </w:t>
      </w:r>
      <w:proofErr w:type="gramStart"/>
      <w:r w:rsidRPr="006147D8">
        <w:rPr>
          <w:rFonts w:ascii="Times New Roman" w:eastAsia="Times New Roman" w:hAnsi="Times New Roman" w:cs="Times New Roman"/>
          <w:sz w:val="28"/>
          <w:szCs w:val="28"/>
          <w:lang w:eastAsia="ru-RU"/>
        </w:rPr>
        <w:t>К озеленению земельного участка относятся части земельного участка, которые не застроены объектами капитального строительства, не заняты временными сооружениями, водными объектами, тротуарами или проездами с твердым покрытием, не оборудованы георешетками, и при этом покрыты зелеными насаждениями (древесной, кустарниковой и травянистой растительностью), доступными для всех пользователей объектов капитального строительства, расположенных на земельном участке, вне границ охранных зон объектов коммунального хозяйства.</w:t>
      </w:r>
      <w:proofErr w:type="gramEnd"/>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К озеленению земельного участка могут относиться искусственные водные объекты в случае, если их площадь составляет не более 5% от площади необходимого озеленения земельного участка.</w:t>
      </w:r>
    </w:p>
    <w:p w:rsidR="006147D8" w:rsidRPr="006147D8" w:rsidRDefault="00696805"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Не более 70</w:t>
      </w:r>
      <w:r w:rsidR="006147D8" w:rsidRPr="006147D8">
        <w:rPr>
          <w:rFonts w:ascii="Times New Roman" w:eastAsia="Times New Roman" w:hAnsi="Times New Roman" w:cs="Times New Roman"/>
          <w:sz w:val="28"/>
          <w:szCs w:val="28"/>
          <w:lang w:eastAsia="ru-RU"/>
        </w:rPr>
        <w:t>% озеленения земельного участка может размещаться на эксплуатируемой кровле стилобата или иных застроенных частях земельного участка, в том числе на подземных частях зданий и сооруж</w:t>
      </w:r>
      <w:r>
        <w:rPr>
          <w:rFonts w:ascii="Times New Roman" w:eastAsia="Times New Roman" w:hAnsi="Times New Roman" w:cs="Times New Roman"/>
          <w:sz w:val="28"/>
          <w:szCs w:val="28"/>
          <w:lang w:eastAsia="ru-RU"/>
        </w:rPr>
        <w:t>ений, при условии размещения 50</w:t>
      </w:r>
      <w:r w:rsidR="006147D8" w:rsidRPr="006147D8">
        <w:rPr>
          <w:rFonts w:ascii="Times New Roman" w:eastAsia="Times New Roman" w:hAnsi="Times New Roman" w:cs="Times New Roman"/>
          <w:sz w:val="28"/>
          <w:szCs w:val="28"/>
          <w:lang w:eastAsia="ru-RU"/>
        </w:rPr>
        <w:t xml:space="preserve">% озеленения при толщине грунтового слоя не менее </w:t>
      </w:r>
      <w:smartTag w:uri="urn:schemas-microsoft-com:office:smarttags" w:element="metricconverter">
        <w:smartTagPr>
          <w:attr w:name="ProductID" w:val="1,5 метров"/>
        </w:smartTagPr>
        <w:r w:rsidR="006147D8" w:rsidRPr="006147D8">
          <w:rPr>
            <w:rFonts w:ascii="Times New Roman" w:eastAsia="Times New Roman" w:hAnsi="Times New Roman" w:cs="Times New Roman"/>
            <w:sz w:val="28"/>
            <w:szCs w:val="28"/>
            <w:lang w:eastAsia="ru-RU"/>
          </w:rPr>
          <w:t>1,5 метров</w:t>
        </w:r>
      </w:smartTag>
      <w:r>
        <w:rPr>
          <w:rFonts w:ascii="Times New Roman" w:eastAsia="Times New Roman" w:hAnsi="Times New Roman" w:cs="Times New Roman"/>
          <w:sz w:val="28"/>
          <w:szCs w:val="28"/>
          <w:lang w:eastAsia="ru-RU"/>
        </w:rPr>
        <w:t xml:space="preserve"> и не более 20</w:t>
      </w:r>
      <w:r w:rsidR="006147D8" w:rsidRPr="006147D8">
        <w:rPr>
          <w:rFonts w:ascii="Times New Roman" w:eastAsia="Times New Roman" w:hAnsi="Times New Roman" w:cs="Times New Roman"/>
          <w:sz w:val="28"/>
          <w:szCs w:val="28"/>
          <w:lang w:eastAsia="ru-RU"/>
        </w:rPr>
        <w:t xml:space="preserve">% озеленения при толщине грунтового слоя менее </w:t>
      </w:r>
      <w:smartTag w:uri="urn:schemas-microsoft-com:office:smarttags" w:element="metricconverter">
        <w:smartTagPr>
          <w:attr w:name="ProductID" w:val="1,5 метров"/>
        </w:smartTagPr>
        <w:r w:rsidR="006147D8" w:rsidRPr="006147D8">
          <w:rPr>
            <w:rFonts w:ascii="Times New Roman" w:eastAsia="Times New Roman" w:hAnsi="Times New Roman" w:cs="Times New Roman"/>
            <w:sz w:val="28"/>
            <w:szCs w:val="28"/>
            <w:lang w:eastAsia="ru-RU"/>
          </w:rPr>
          <w:t>1,5 метров</w:t>
        </w:r>
      </w:smartTag>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При этом не менее 30</w:t>
      </w:r>
      <w:r w:rsidR="006147D8" w:rsidRPr="006147D8">
        <w:rPr>
          <w:rFonts w:ascii="Times New Roman" w:eastAsia="Times New Roman" w:hAnsi="Times New Roman" w:cs="Times New Roman"/>
          <w:sz w:val="28"/>
          <w:szCs w:val="28"/>
          <w:lang w:eastAsia="ru-RU"/>
        </w:rPr>
        <w:t>% озеленения размещается на части земельного участка, под которой отсутствуют части здания, подземные сооружения, конструкции, а также сети инженерно-технического обеспечения.</w:t>
      </w:r>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1</w:t>
      </w:r>
      <w:bookmarkStart w:id="6" w:name="_Hlk482445355"/>
      <w:r w:rsidRPr="006147D8">
        <w:rPr>
          <w:rFonts w:ascii="Times New Roman" w:eastAsia="Times New Roman" w:hAnsi="Times New Roman" w:cs="Times New Roman"/>
          <w:sz w:val="28"/>
          <w:szCs w:val="28"/>
          <w:lang w:eastAsia="ru-RU"/>
        </w:rPr>
        <w:t>6. Озелененная часть земельного участка может быть оборудована:</w:t>
      </w:r>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площадками для отдыха взрослых, детскими площадками;</w:t>
      </w:r>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открытыми спортивными площадками;</w:t>
      </w:r>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площадками для выгула собак;</w:t>
      </w:r>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грунтовыми пешеходными дорожками;</w:t>
      </w:r>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другими подобными объектами благоустройства.</w:t>
      </w:r>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Площадь, занимаемая объектами, которыми может быть оборудована озелененная часть земельного участка, не должна превышать 50% площади озелененной части земельного участка</w:t>
      </w:r>
      <w:bookmarkEnd w:id="6"/>
      <w:r w:rsidRPr="006147D8">
        <w:rPr>
          <w:rFonts w:ascii="Times New Roman" w:eastAsia="Times New Roman" w:hAnsi="Times New Roman" w:cs="Times New Roman"/>
          <w:sz w:val="28"/>
          <w:szCs w:val="28"/>
          <w:lang w:eastAsia="ru-RU"/>
        </w:rPr>
        <w:t>.</w:t>
      </w:r>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17. Спортивные и иные площадки, которыми может быть оборудована озелененная часть земельного участка, могут располагаться на эксплуатируемой кровле стилобатов или иных застроенных частях земельного участка, в том числе на подземных частях зданий и сооружений, в случае </w:t>
      </w:r>
      <w:r w:rsidR="00696805">
        <w:rPr>
          <w:rFonts w:ascii="Times New Roman" w:eastAsia="Times New Roman" w:hAnsi="Times New Roman" w:cs="Times New Roman"/>
          <w:sz w:val="28"/>
          <w:szCs w:val="28"/>
          <w:lang w:eastAsia="ru-RU"/>
        </w:rPr>
        <w:t>если их площадь не превышает 15</w:t>
      </w:r>
      <w:r w:rsidRPr="006147D8">
        <w:rPr>
          <w:rFonts w:ascii="Times New Roman" w:eastAsia="Times New Roman" w:hAnsi="Times New Roman" w:cs="Times New Roman"/>
          <w:sz w:val="28"/>
          <w:szCs w:val="28"/>
          <w:lang w:eastAsia="ru-RU"/>
        </w:rPr>
        <w:t>% требуемой площади озеленения земельного участка.</w:t>
      </w:r>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18. Требование к озеленению земельных участков не применяется к встроенным в жилые дома нежилым помещениям с общей площадью менее 200 квадратных метров.</w:t>
      </w:r>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19. При использовании земельного участка с несколькими видами разрешенного использования, в отношении которых Правилами установлены различные требования к озеленению, минимальная площадь озеленения земельного участка определяется в соответствии с наиболее высоким параметром.</w:t>
      </w:r>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lastRenderedPageBreak/>
        <w:t xml:space="preserve">20. </w:t>
      </w:r>
      <w:proofErr w:type="gramStart"/>
      <w:r w:rsidRPr="006147D8">
        <w:rPr>
          <w:rFonts w:ascii="Times New Roman" w:eastAsia="Times New Roman" w:hAnsi="Times New Roman" w:cs="Times New Roman"/>
          <w:sz w:val="28"/>
          <w:szCs w:val="28"/>
          <w:lang w:eastAsia="ru-RU"/>
        </w:rPr>
        <w:t>При образовании земельных участков для размещения многоквартирных домов, площадь озеленения земельного участка может бы</w:t>
      </w:r>
      <w:r w:rsidR="00696805">
        <w:rPr>
          <w:rFonts w:ascii="Times New Roman" w:eastAsia="Times New Roman" w:hAnsi="Times New Roman" w:cs="Times New Roman"/>
          <w:sz w:val="28"/>
          <w:szCs w:val="28"/>
          <w:lang w:eastAsia="ru-RU"/>
        </w:rPr>
        <w:t>ть уменьшена не более чем на 30</w:t>
      </w:r>
      <w:r w:rsidRPr="006147D8">
        <w:rPr>
          <w:rFonts w:ascii="Times New Roman" w:eastAsia="Times New Roman" w:hAnsi="Times New Roman" w:cs="Times New Roman"/>
          <w:sz w:val="28"/>
          <w:szCs w:val="28"/>
          <w:lang w:eastAsia="ru-RU"/>
        </w:rPr>
        <w:t>% от площади необходимого озеленения земельного участка, в случае если в соответствии с документацией по планировке территории в границах квартала предусмотрено образование земельного участка для размещения зеленых насаждений внутриквартального озеленения, расположенного вне границ охранных зон объектов коммунального хозяйства и при условии</w:t>
      </w:r>
      <w:proofErr w:type="gramEnd"/>
      <w:r w:rsidRPr="006147D8">
        <w:rPr>
          <w:rFonts w:ascii="Times New Roman" w:eastAsia="Times New Roman" w:hAnsi="Times New Roman" w:cs="Times New Roman"/>
          <w:sz w:val="28"/>
          <w:szCs w:val="28"/>
          <w:lang w:eastAsia="ru-RU"/>
        </w:rPr>
        <w:t xml:space="preserve"> соблюдения параметров озеленения земельных участков, установленных настоящими Правилами.</w:t>
      </w:r>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21. Минимальное количество машино-мест для хранения индивидуального автотранспорта на земельных участках определяется в зависимости от вида использования земельных участков и устанавливается согласно таблице 2 настоящей статьи для видов использования земельных участков, расположенных на территории всех территориальных зон</w:t>
      </w:r>
      <w:r w:rsidR="00696805">
        <w:rPr>
          <w:rFonts w:ascii="Times New Roman" w:eastAsia="Times New Roman" w:hAnsi="Times New Roman" w:cs="Times New Roman"/>
          <w:sz w:val="28"/>
          <w:szCs w:val="28"/>
          <w:lang w:eastAsia="ru-RU"/>
        </w:rPr>
        <w:t>:</w:t>
      </w:r>
    </w:p>
    <w:p w:rsidR="006147D8" w:rsidRPr="006147D8" w:rsidRDefault="00696805" w:rsidP="00696805">
      <w:pPr>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2</w:t>
      </w:r>
    </w:p>
    <w:tbl>
      <w:tblPr>
        <w:tblW w:w="4987" w:type="pct"/>
        <w:tblCellMar>
          <w:top w:w="105" w:type="dxa"/>
          <w:left w:w="105" w:type="dxa"/>
          <w:bottom w:w="105" w:type="dxa"/>
          <w:right w:w="105" w:type="dxa"/>
        </w:tblCellMar>
        <w:tblLook w:val="00A0" w:firstRow="1" w:lastRow="0" w:firstColumn="1" w:lastColumn="0" w:noHBand="0" w:noVBand="0"/>
      </w:tblPr>
      <w:tblGrid>
        <w:gridCol w:w="4155"/>
        <w:gridCol w:w="1977"/>
        <w:gridCol w:w="3408"/>
      </w:tblGrid>
      <w:tr w:rsidR="006147D8" w:rsidRPr="006147D8" w:rsidTr="00696805">
        <w:trPr>
          <w:tblHeader/>
        </w:trPr>
        <w:tc>
          <w:tcPr>
            <w:tcW w:w="2178" w:type="pct"/>
            <w:tcBorders>
              <w:top w:val="single" w:sz="6" w:space="0" w:color="000000"/>
              <w:left w:val="single" w:sz="6" w:space="0" w:color="000000"/>
              <w:bottom w:val="single" w:sz="6" w:space="0" w:color="000000"/>
              <w:right w:val="single" w:sz="6" w:space="0" w:color="000000"/>
            </w:tcBorders>
            <w:vAlign w:val="center"/>
          </w:tcPr>
          <w:p w:rsidR="006147D8" w:rsidRPr="006147D8" w:rsidRDefault="006147D8" w:rsidP="00696805">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Вид использования</w:t>
            </w:r>
          </w:p>
        </w:tc>
        <w:tc>
          <w:tcPr>
            <w:tcW w:w="1036" w:type="pct"/>
            <w:tcBorders>
              <w:top w:val="single" w:sz="6" w:space="0" w:color="000000"/>
              <w:left w:val="single" w:sz="6" w:space="0" w:color="000000"/>
              <w:bottom w:val="single" w:sz="6" w:space="0" w:color="000000"/>
              <w:right w:val="single" w:sz="6" w:space="0" w:color="000000"/>
            </w:tcBorders>
            <w:vAlign w:val="center"/>
          </w:tcPr>
          <w:p w:rsidR="006147D8" w:rsidRPr="006147D8" w:rsidRDefault="006147D8" w:rsidP="00696805">
            <w:pPr>
              <w:autoSpaceDE w:val="0"/>
              <w:autoSpaceDN w:val="0"/>
              <w:spacing w:after="0" w:line="240" w:lineRule="auto"/>
              <w:jc w:val="center"/>
              <w:rPr>
                <w:rFonts w:ascii="Times New Roman" w:eastAsia="Times New Roman" w:hAnsi="Times New Roman" w:cs="Times New Roman"/>
                <w:sz w:val="28"/>
                <w:szCs w:val="28"/>
                <w:lang w:eastAsia="ru-RU"/>
              </w:rPr>
            </w:pPr>
            <w:bookmarkStart w:id="7" w:name="_Hlk482445656"/>
            <w:r w:rsidRPr="006147D8">
              <w:rPr>
                <w:rFonts w:ascii="Times New Roman" w:eastAsia="Times New Roman" w:hAnsi="Times New Roman" w:cs="Times New Roman"/>
                <w:sz w:val="28"/>
                <w:szCs w:val="28"/>
                <w:lang w:eastAsia="ru-RU"/>
              </w:rPr>
              <w:t>Код вида использования</w:t>
            </w:r>
            <w:bookmarkEnd w:id="7"/>
          </w:p>
        </w:tc>
        <w:tc>
          <w:tcPr>
            <w:tcW w:w="1786" w:type="pct"/>
            <w:tcBorders>
              <w:top w:val="single" w:sz="6" w:space="0" w:color="000000"/>
              <w:left w:val="single" w:sz="6" w:space="0" w:color="000000"/>
              <w:bottom w:val="single" w:sz="6" w:space="0" w:color="000000"/>
              <w:right w:val="single" w:sz="6" w:space="0" w:color="000000"/>
            </w:tcBorders>
            <w:vAlign w:val="center"/>
          </w:tcPr>
          <w:p w:rsidR="006147D8" w:rsidRPr="006147D8" w:rsidRDefault="006147D8" w:rsidP="00696805">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Минимальное количество машино-мест</w:t>
            </w:r>
          </w:p>
        </w:tc>
      </w:tr>
      <w:tr w:rsidR="006147D8" w:rsidRPr="006147D8" w:rsidTr="00696805">
        <w:tc>
          <w:tcPr>
            <w:tcW w:w="2178" w:type="pct"/>
            <w:tcBorders>
              <w:top w:val="single" w:sz="6" w:space="0" w:color="000000"/>
              <w:left w:val="single" w:sz="6" w:space="0" w:color="000000"/>
              <w:bottom w:val="single" w:sz="6" w:space="0" w:color="000000"/>
              <w:right w:val="single" w:sz="6" w:space="0" w:color="000000"/>
            </w:tcBorders>
          </w:tcPr>
          <w:p w:rsidR="006147D8" w:rsidRPr="006147D8" w:rsidRDefault="006147D8" w:rsidP="00696805">
            <w:pPr>
              <w:autoSpaceDE w:val="0"/>
              <w:autoSpaceDN w:val="0"/>
              <w:spacing w:after="0" w:line="240" w:lineRule="auto"/>
              <w:jc w:val="both"/>
              <w:rPr>
                <w:rFonts w:ascii="Times New Roman" w:eastAsia="Times New Roman" w:hAnsi="Times New Roman" w:cs="Times New Roman"/>
                <w:sz w:val="28"/>
                <w:szCs w:val="28"/>
                <w:lang w:eastAsia="ru-RU"/>
              </w:rPr>
            </w:pPr>
            <w:bookmarkStart w:id="8" w:name="_Hlk482445625"/>
            <w:r w:rsidRPr="006147D8">
              <w:rPr>
                <w:rFonts w:ascii="Times New Roman" w:eastAsia="Times New Roman" w:hAnsi="Times New Roman" w:cs="Times New Roman"/>
                <w:sz w:val="28"/>
                <w:szCs w:val="28"/>
                <w:lang w:eastAsia="ru-RU"/>
              </w:rPr>
              <w:t>Для индивидуального жилищного строительства, для ведения личного подсобного хозяйства, блокированная жилая застройка, ведение садовод</w:t>
            </w:r>
            <w:r w:rsidR="00696805">
              <w:rPr>
                <w:rFonts w:ascii="Times New Roman" w:eastAsia="Times New Roman" w:hAnsi="Times New Roman" w:cs="Times New Roman"/>
                <w:sz w:val="28"/>
                <w:szCs w:val="28"/>
                <w:lang w:eastAsia="ru-RU"/>
              </w:rPr>
              <w:t>ства</w:t>
            </w:r>
          </w:p>
        </w:tc>
        <w:tc>
          <w:tcPr>
            <w:tcW w:w="1036" w:type="pct"/>
            <w:tcBorders>
              <w:top w:val="single" w:sz="6" w:space="0" w:color="000000"/>
              <w:left w:val="single" w:sz="6" w:space="0" w:color="000000"/>
              <w:bottom w:val="single" w:sz="6" w:space="0" w:color="000000"/>
              <w:right w:val="single" w:sz="6" w:space="0" w:color="000000"/>
            </w:tcBorders>
          </w:tcPr>
          <w:p w:rsidR="006147D8" w:rsidRPr="006147D8" w:rsidRDefault="006147D8" w:rsidP="00696805">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2.1, 2.2, 2.3, 13.2</w:t>
            </w:r>
          </w:p>
        </w:tc>
        <w:tc>
          <w:tcPr>
            <w:tcW w:w="1786" w:type="pct"/>
            <w:tcBorders>
              <w:top w:val="single" w:sz="6" w:space="0" w:color="000000"/>
              <w:left w:val="single" w:sz="6" w:space="0" w:color="000000"/>
              <w:bottom w:val="single" w:sz="6" w:space="0" w:color="000000"/>
              <w:right w:val="single" w:sz="6" w:space="0" w:color="000000"/>
            </w:tcBorders>
          </w:tcPr>
          <w:p w:rsidR="006147D8" w:rsidRPr="006147D8" w:rsidRDefault="006147D8"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1 ма</w:t>
            </w:r>
            <w:r w:rsidR="00696805">
              <w:rPr>
                <w:rFonts w:ascii="Times New Roman" w:eastAsia="Times New Roman" w:hAnsi="Times New Roman" w:cs="Times New Roman"/>
                <w:sz w:val="28"/>
                <w:szCs w:val="28"/>
                <w:lang w:eastAsia="ru-RU"/>
              </w:rPr>
              <w:t>шино-место на земельный участок</w:t>
            </w:r>
          </w:p>
        </w:tc>
      </w:tr>
      <w:tr w:rsidR="006147D8" w:rsidRPr="006147D8" w:rsidTr="00696805">
        <w:tc>
          <w:tcPr>
            <w:tcW w:w="2178" w:type="pct"/>
            <w:tcBorders>
              <w:top w:val="single" w:sz="6" w:space="0" w:color="000000"/>
              <w:left w:val="single" w:sz="6" w:space="0" w:color="000000"/>
              <w:bottom w:val="single" w:sz="6" w:space="0" w:color="000000"/>
              <w:right w:val="single" w:sz="6" w:space="0" w:color="000000"/>
            </w:tcBorders>
          </w:tcPr>
          <w:p w:rsidR="006147D8" w:rsidRPr="006147D8" w:rsidRDefault="006147D8"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Малоэтажная многоквартирная жилая застройка, среднеэтажная жилая застройка, многоэтажная жилая</w:t>
            </w:r>
            <w:r w:rsidR="00696805">
              <w:rPr>
                <w:rFonts w:ascii="Times New Roman" w:eastAsia="Times New Roman" w:hAnsi="Times New Roman" w:cs="Times New Roman"/>
                <w:sz w:val="28"/>
                <w:szCs w:val="28"/>
                <w:lang w:eastAsia="ru-RU"/>
              </w:rPr>
              <w:t xml:space="preserve"> застройка (высотная застройка)</w:t>
            </w:r>
            <w:r w:rsidRPr="006147D8">
              <w:rPr>
                <w:rFonts w:ascii="Times New Roman" w:eastAsia="Times New Roman" w:hAnsi="Times New Roman" w:cs="Times New Roman"/>
                <w:sz w:val="28"/>
                <w:szCs w:val="28"/>
                <w:lang w:eastAsia="ru-RU"/>
              </w:rPr>
              <w:t>*</w:t>
            </w:r>
          </w:p>
        </w:tc>
        <w:tc>
          <w:tcPr>
            <w:tcW w:w="1036" w:type="pct"/>
            <w:tcBorders>
              <w:top w:val="single" w:sz="6" w:space="0" w:color="000000"/>
              <w:left w:val="single" w:sz="6" w:space="0" w:color="000000"/>
              <w:bottom w:val="single" w:sz="6" w:space="0" w:color="000000"/>
              <w:right w:val="single" w:sz="6" w:space="0" w:color="000000"/>
            </w:tcBorders>
          </w:tcPr>
          <w:p w:rsidR="006147D8" w:rsidRPr="006147D8" w:rsidRDefault="00696805"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2.1.1, 2.5, 2.6</w:t>
            </w:r>
          </w:p>
        </w:tc>
        <w:tc>
          <w:tcPr>
            <w:tcW w:w="1786" w:type="pct"/>
            <w:tcBorders>
              <w:top w:val="single" w:sz="6" w:space="0" w:color="000000"/>
              <w:left w:val="single" w:sz="6" w:space="0" w:color="000000"/>
              <w:bottom w:val="single" w:sz="6" w:space="0" w:color="000000"/>
              <w:right w:val="single" w:sz="6" w:space="0" w:color="000000"/>
            </w:tcBorders>
          </w:tcPr>
          <w:p w:rsidR="006147D8" w:rsidRPr="006147D8" w:rsidRDefault="006147D8"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1 машино-место на 80 квадратн</w:t>
            </w:r>
            <w:r w:rsidR="00696805">
              <w:rPr>
                <w:rFonts w:ascii="Times New Roman" w:eastAsia="Times New Roman" w:hAnsi="Times New Roman" w:cs="Times New Roman"/>
                <w:sz w:val="28"/>
                <w:szCs w:val="28"/>
                <w:lang w:eastAsia="ru-RU"/>
              </w:rPr>
              <w:t>ых метров общей площади квартир</w:t>
            </w:r>
          </w:p>
        </w:tc>
      </w:tr>
      <w:tr w:rsidR="006147D8" w:rsidRPr="006147D8" w:rsidTr="00696805">
        <w:tc>
          <w:tcPr>
            <w:tcW w:w="2178" w:type="pct"/>
            <w:tcBorders>
              <w:top w:val="single" w:sz="6" w:space="0" w:color="000000"/>
              <w:left w:val="single" w:sz="6" w:space="0" w:color="000000"/>
              <w:bottom w:val="single" w:sz="6" w:space="0" w:color="000000"/>
              <w:right w:val="single" w:sz="6" w:space="0" w:color="000000"/>
            </w:tcBorders>
          </w:tcPr>
          <w:p w:rsidR="006147D8" w:rsidRPr="006147D8" w:rsidRDefault="00696805"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Образование и просвещение</w:t>
            </w:r>
            <w:r w:rsidR="006147D8" w:rsidRPr="006147D8">
              <w:rPr>
                <w:rFonts w:ascii="Times New Roman" w:eastAsia="Times New Roman" w:hAnsi="Times New Roman" w:cs="Times New Roman"/>
                <w:sz w:val="28"/>
                <w:szCs w:val="28"/>
                <w:lang w:eastAsia="ru-RU"/>
              </w:rPr>
              <w:t>**</w:t>
            </w:r>
          </w:p>
        </w:tc>
        <w:tc>
          <w:tcPr>
            <w:tcW w:w="1036" w:type="pct"/>
            <w:tcBorders>
              <w:top w:val="single" w:sz="6" w:space="0" w:color="000000"/>
              <w:left w:val="single" w:sz="6" w:space="0" w:color="000000"/>
              <w:bottom w:val="single" w:sz="6" w:space="0" w:color="000000"/>
              <w:right w:val="single" w:sz="6" w:space="0" w:color="000000"/>
            </w:tcBorders>
          </w:tcPr>
          <w:p w:rsidR="006147D8" w:rsidRPr="006147D8" w:rsidRDefault="006147D8"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3.5</w:t>
            </w:r>
          </w:p>
        </w:tc>
        <w:tc>
          <w:tcPr>
            <w:tcW w:w="1786" w:type="pct"/>
            <w:tcBorders>
              <w:top w:val="single" w:sz="6" w:space="0" w:color="000000"/>
              <w:left w:val="single" w:sz="6" w:space="0" w:color="000000"/>
              <w:bottom w:val="single" w:sz="6" w:space="0" w:color="000000"/>
              <w:right w:val="single" w:sz="6" w:space="0" w:color="000000"/>
            </w:tcBorders>
          </w:tcPr>
          <w:p w:rsidR="00696805" w:rsidRDefault="00696805" w:rsidP="00696805">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машино-место на 5 работников,</w:t>
            </w:r>
          </w:p>
          <w:p w:rsidR="006147D8" w:rsidRPr="006147D8" w:rsidRDefault="006147D8" w:rsidP="00696805">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1 машино-место на 100 учащ</w:t>
            </w:r>
            <w:r w:rsidR="00696805">
              <w:rPr>
                <w:rFonts w:ascii="Times New Roman" w:eastAsia="Times New Roman" w:hAnsi="Times New Roman" w:cs="Times New Roman"/>
                <w:sz w:val="28"/>
                <w:szCs w:val="28"/>
                <w:lang w:eastAsia="ru-RU"/>
              </w:rPr>
              <w:t>ихся, но не менее 2 машино-мест</w:t>
            </w:r>
          </w:p>
        </w:tc>
      </w:tr>
      <w:tr w:rsidR="006147D8" w:rsidRPr="006147D8" w:rsidTr="00696805">
        <w:tc>
          <w:tcPr>
            <w:tcW w:w="2178" w:type="pct"/>
            <w:tcBorders>
              <w:top w:val="single" w:sz="6" w:space="0" w:color="000000"/>
              <w:left w:val="single" w:sz="6" w:space="0" w:color="000000"/>
              <w:bottom w:val="single" w:sz="6" w:space="0" w:color="000000"/>
              <w:right w:val="single" w:sz="6" w:space="0" w:color="000000"/>
            </w:tcBorders>
          </w:tcPr>
          <w:p w:rsidR="006147D8" w:rsidRPr="006147D8" w:rsidRDefault="00696805"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Гостиничное обслуживание</w:t>
            </w:r>
          </w:p>
        </w:tc>
        <w:tc>
          <w:tcPr>
            <w:tcW w:w="1036" w:type="pct"/>
            <w:tcBorders>
              <w:top w:val="single" w:sz="6" w:space="0" w:color="000000"/>
              <w:left w:val="single" w:sz="6" w:space="0" w:color="000000"/>
              <w:bottom w:val="single" w:sz="6" w:space="0" w:color="000000"/>
              <w:right w:val="single" w:sz="6" w:space="0" w:color="000000"/>
            </w:tcBorders>
          </w:tcPr>
          <w:p w:rsidR="006147D8" w:rsidRPr="006147D8" w:rsidRDefault="00696805"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w:t>
            </w:r>
          </w:p>
        </w:tc>
        <w:tc>
          <w:tcPr>
            <w:tcW w:w="1786" w:type="pct"/>
            <w:tcBorders>
              <w:top w:val="single" w:sz="6" w:space="0" w:color="000000"/>
              <w:left w:val="single" w:sz="6" w:space="0" w:color="000000"/>
              <w:bottom w:val="single" w:sz="6" w:space="0" w:color="000000"/>
              <w:right w:val="single" w:sz="6" w:space="0" w:color="000000"/>
            </w:tcBorders>
          </w:tcPr>
          <w:p w:rsidR="00696805" w:rsidRDefault="006147D8" w:rsidP="00696805">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1 машино-место на 5 работников,</w:t>
            </w:r>
          </w:p>
          <w:p w:rsidR="00696805" w:rsidRDefault="006147D8" w:rsidP="00696805">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15 машино-мест на 100 гостиничных мест дл</w:t>
            </w:r>
            <w:r w:rsidR="00696805">
              <w:rPr>
                <w:rFonts w:ascii="Times New Roman" w:eastAsia="Times New Roman" w:hAnsi="Times New Roman" w:cs="Times New Roman"/>
                <w:sz w:val="28"/>
                <w:szCs w:val="28"/>
                <w:lang w:eastAsia="ru-RU"/>
              </w:rPr>
              <w:t>я гостиниц высшего разряда 4-5 «звезд»</w:t>
            </w:r>
            <w:r w:rsidRPr="006147D8">
              <w:rPr>
                <w:rFonts w:ascii="Times New Roman" w:eastAsia="Times New Roman" w:hAnsi="Times New Roman" w:cs="Times New Roman"/>
                <w:sz w:val="28"/>
                <w:szCs w:val="28"/>
                <w:lang w:eastAsia="ru-RU"/>
              </w:rPr>
              <w:t>,</w:t>
            </w:r>
          </w:p>
          <w:p w:rsidR="006147D8" w:rsidRPr="006147D8" w:rsidRDefault="006147D8" w:rsidP="00696805">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8 машино-мест на 100 гостиничных мест для прочих гостиниц</w:t>
            </w:r>
          </w:p>
        </w:tc>
      </w:tr>
      <w:tr w:rsidR="006147D8" w:rsidRPr="006147D8" w:rsidTr="00696805">
        <w:tc>
          <w:tcPr>
            <w:tcW w:w="2178" w:type="pct"/>
            <w:tcBorders>
              <w:top w:val="single" w:sz="6" w:space="0" w:color="000000"/>
              <w:left w:val="single" w:sz="6" w:space="0" w:color="000000"/>
              <w:bottom w:val="single" w:sz="6" w:space="0" w:color="000000"/>
              <w:right w:val="single" w:sz="6" w:space="0" w:color="000000"/>
            </w:tcBorders>
          </w:tcPr>
          <w:p w:rsidR="006147D8" w:rsidRPr="006147D8" w:rsidRDefault="006147D8"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lastRenderedPageBreak/>
              <w:t>Культурное развитие, обществен</w:t>
            </w:r>
            <w:r w:rsidR="00696805">
              <w:rPr>
                <w:rFonts w:ascii="Times New Roman" w:eastAsia="Times New Roman" w:hAnsi="Times New Roman" w:cs="Times New Roman"/>
                <w:sz w:val="28"/>
                <w:szCs w:val="28"/>
                <w:lang w:eastAsia="ru-RU"/>
              </w:rPr>
              <w:t>ное питание, развлечения, спорт</w:t>
            </w:r>
          </w:p>
        </w:tc>
        <w:tc>
          <w:tcPr>
            <w:tcW w:w="1036" w:type="pct"/>
            <w:tcBorders>
              <w:top w:val="single" w:sz="6" w:space="0" w:color="000000"/>
              <w:left w:val="single" w:sz="6" w:space="0" w:color="000000"/>
              <w:bottom w:val="single" w:sz="6" w:space="0" w:color="000000"/>
              <w:right w:val="single" w:sz="6" w:space="0" w:color="000000"/>
            </w:tcBorders>
          </w:tcPr>
          <w:p w:rsidR="006147D8" w:rsidRPr="006147D8" w:rsidRDefault="00696805"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3.6, 4.6, 4.8, 5.1</w:t>
            </w:r>
          </w:p>
        </w:tc>
        <w:tc>
          <w:tcPr>
            <w:tcW w:w="1786" w:type="pct"/>
            <w:tcBorders>
              <w:top w:val="single" w:sz="6" w:space="0" w:color="000000"/>
              <w:left w:val="single" w:sz="6" w:space="0" w:color="000000"/>
              <w:bottom w:val="single" w:sz="6" w:space="0" w:color="000000"/>
              <w:right w:val="single" w:sz="6" w:space="0" w:color="000000"/>
            </w:tcBorders>
          </w:tcPr>
          <w:p w:rsidR="006147D8" w:rsidRPr="006147D8" w:rsidRDefault="006147D8"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1 машино-место на 5 работников в максимальную смену, а также 1 машино-место на 10 единовременных посетителей</w:t>
            </w:r>
            <w:r w:rsidR="00696805">
              <w:rPr>
                <w:rFonts w:ascii="Times New Roman" w:eastAsia="Times New Roman" w:hAnsi="Times New Roman" w:cs="Times New Roman"/>
                <w:sz w:val="28"/>
                <w:szCs w:val="28"/>
                <w:lang w:eastAsia="ru-RU"/>
              </w:rPr>
              <w:t xml:space="preserve"> при их максимальном количестве</w:t>
            </w:r>
          </w:p>
        </w:tc>
      </w:tr>
      <w:tr w:rsidR="006147D8" w:rsidRPr="006147D8" w:rsidTr="00696805">
        <w:tc>
          <w:tcPr>
            <w:tcW w:w="2178" w:type="pct"/>
            <w:tcBorders>
              <w:top w:val="single" w:sz="6" w:space="0" w:color="000000"/>
              <w:left w:val="single" w:sz="6" w:space="0" w:color="000000"/>
              <w:bottom w:val="single" w:sz="6" w:space="0" w:color="000000"/>
              <w:right w:val="single" w:sz="6" w:space="0" w:color="000000"/>
            </w:tcBorders>
          </w:tcPr>
          <w:p w:rsidR="006147D8" w:rsidRPr="006147D8" w:rsidRDefault="006147D8"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Социальное обслуживание, бытовое обслуживание, </w:t>
            </w:r>
            <w:proofErr w:type="gramStart"/>
            <w:r w:rsidRPr="006147D8">
              <w:rPr>
                <w:rFonts w:ascii="Times New Roman" w:eastAsia="Times New Roman" w:hAnsi="Times New Roman" w:cs="Times New Roman"/>
                <w:sz w:val="28"/>
                <w:szCs w:val="28"/>
                <w:lang w:eastAsia="ru-RU"/>
              </w:rPr>
              <w:t>банковская</w:t>
            </w:r>
            <w:proofErr w:type="gramEnd"/>
            <w:r w:rsidRPr="006147D8">
              <w:rPr>
                <w:rFonts w:ascii="Times New Roman" w:eastAsia="Times New Roman" w:hAnsi="Times New Roman" w:cs="Times New Roman"/>
                <w:sz w:val="28"/>
                <w:szCs w:val="28"/>
                <w:lang w:eastAsia="ru-RU"/>
              </w:rPr>
              <w:t xml:space="preserve"> и страховая деятельность, обеспечение научной деятельности, общественное управление, деловое управ</w:t>
            </w:r>
            <w:r w:rsidR="00696805">
              <w:rPr>
                <w:rFonts w:ascii="Times New Roman" w:eastAsia="Times New Roman" w:hAnsi="Times New Roman" w:cs="Times New Roman"/>
                <w:sz w:val="28"/>
                <w:szCs w:val="28"/>
                <w:lang w:eastAsia="ru-RU"/>
              </w:rPr>
              <w:t>ление</w:t>
            </w:r>
          </w:p>
        </w:tc>
        <w:tc>
          <w:tcPr>
            <w:tcW w:w="1036" w:type="pct"/>
            <w:tcBorders>
              <w:top w:val="single" w:sz="6" w:space="0" w:color="000000"/>
              <w:left w:val="single" w:sz="6" w:space="0" w:color="000000"/>
              <w:bottom w:val="single" w:sz="6" w:space="0" w:color="000000"/>
              <w:right w:val="single" w:sz="6" w:space="0" w:color="000000"/>
            </w:tcBorders>
          </w:tcPr>
          <w:p w:rsidR="006147D8" w:rsidRPr="006147D8" w:rsidRDefault="00696805"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3.2, 3.3, 3.8, 3.9, 4.1, 4.5</w:t>
            </w:r>
          </w:p>
        </w:tc>
        <w:tc>
          <w:tcPr>
            <w:tcW w:w="1786" w:type="pct"/>
            <w:tcBorders>
              <w:top w:val="single" w:sz="6" w:space="0" w:color="000000"/>
              <w:left w:val="single" w:sz="6" w:space="0" w:color="000000"/>
              <w:bottom w:val="single" w:sz="6" w:space="0" w:color="000000"/>
              <w:right w:val="single" w:sz="6" w:space="0" w:color="000000"/>
            </w:tcBorders>
          </w:tcPr>
          <w:p w:rsidR="00696805" w:rsidRDefault="006147D8" w:rsidP="00696805">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1 машино-место на </w:t>
            </w:r>
            <w:smartTag w:uri="urn:schemas-microsoft-com:office:smarttags" w:element="metricconverter">
              <w:smartTagPr>
                <w:attr w:name="ProductID" w:val="30 м2"/>
              </w:smartTagPr>
              <w:r w:rsidRPr="006147D8">
                <w:rPr>
                  <w:rFonts w:ascii="Times New Roman" w:eastAsia="Times New Roman" w:hAnsi="Times New Roman" w:cs="Times New Roman"/>
                  <w:sz w:val="28"/>
                  <w:szCs w:val="28"/>
                  <w:lang w:eastAsia="ru-RU"/>
                </w:rPr>
                <w:t>30 м</w:t>
              </w:r>
              <w:proofErr w:type="gramStart"/>
              <w:r w:rsidRPr="006147D8">
                <w:rPr>
                  <w:rFonts w:ascii="Times New Roman" w:eastAsia="Times New Roman" w:hAnsi="Times New Roman" w:cs="Times New Roman"/>
                  <w:sz w:val="28"/>
                  <w:szCs w:val="28"/>
                  <w:vertAlign w:val="superscript"/>
                  <w:lang w:eastAsia="ru-RU"/>
                </w:rPr>
                <w:t>2</w:t>
              </w:r>
            </w:smartTag>
            <w:proofErr w:type="gramEnd"/>
            <w:r w:rsidRPr="006147D8">
              <w:rPr>
                <w:rFonts w:ascii="Times New Roman" w:eastAsia="Times New Roman" w:hAnsi="Times New Roman" w:cs="Times New Roman"/>
                <w:sz w:val="28"/>
                <w:szCs w:val="28"/>
                <w:vertAlign w:val="superscript"/>
                <w:lang w:eastAsia="ru-RU"/>
              </w:rPr>
              <w:t xml:space="preserve"> </w:t>
            </w:r>
            <w:r w:rsidRPr="006147D8">
              <w:rPr>
                <w:rFonts w:ascii="Times New Roman" w:eastAsia="Times New Roman" w:hAnsi="Times New Roman" w:cs="Times New Roman"/>
                <w:sz w:val="28"/>
                <w:szCs w:val="28"/>
                <w:lang w:eastAsia="ru-RU"/>
              </w:rPr>
              <w:t>общей площади,</w:t>
            </w:r>
          </w:p>
          <w:p w:rsidR="006147D8" w:rsidRPr="006147D8" w:rsidRDefault="006147D8" w:rsidP="00696805">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1 машино-место н</w:t>
            </w:r>
            <w:r w:rsidR="00696805">
              <w:rPr>
                <w:rFonts w:ascii="Times New Roman" w:eastAsia="Times New Roman" w:hAnsi="Times New Roman" w:cs="Times New Roman"/>
                <w:sz w:val="28"/>
                <w:szCs w:val="28"/>
                <w:lang w:eastAsia="ru-RU"/>
              </w:rPr>
              <w:t>а 20 единовременных посетителей</w:t>
            </w:r>
          </w:p>
        </w:tc>
      </w:tr>
      <w:tr w:rsidR="006147D8" w:rsidRPr="006147D8" w:rsidTr="00696805">
        <w:tc>
          <w:tcPr>
            <w:tcW w:w="2178" w:type="pct"/>
            <w:tcBorders>
              <w:top w:val="single" w:sz="6" w:space="0" w:color="000000"/>
              <w:left w:val="single" w:sz="6" w:space="0" w:color="000000"/>
              <w:bottom w:val="single" w:sz="6" w:space="0" w:color="000000"/>
              <w:right w:val="single" w:sz="6" w:space="0" w:color="000000"/>
            </w:tcBorders>
          </w:tcPr>
          <w:p w:rsidR="006147D8" w:rsidRPr="006147D8" w:rsidRDefault="006147D8"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Амбулаторно-поликлиническое обслуживание**</w:t>
            </w:r>
          </w:p>
        </w:tc>
        <w:tc>
          <w:tcPr>
            <w:tcW w:w="1036" w:type="pct"/>
            <w:tcBorders>
              <w:top w:val="single" w:sz="6" w:space="0" w:color="000000"/>
              <w:left w:val="single" w:sz="6" w:space="0" w:color="000000"/>
              <w:bottom w:val="single" w:sz="6" w:space="0" w:color="000000"/>
              <w:right w:val="single" w:sz="6" w:space="0" w:color="000000"/>
            </w:tcBorders>
          </w:tcPr>
          <w:p w:rsidR="006147D8" w:rsidRPr="006147D8" w:rsidRDefault="006147D8"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3.4.1</w:t>
            </w:r>
          </w:p>
        </w:tc>
        <w:tc>
          <w:tcPr>
            <w:tcW w:w="1786" w:type="pct"/>
            <w:tcBorders>
              <w:top w:val="single" w:sz="6" w:space="0" w:color="000000"/>
              <w:left w:val="single" w:sz="6" w:space="0" w:color="000000"/>
              <w:bottom w:val="single" w:sz="6" w:space="0" w:color="000000"/>
              <w:right w:val="single" w:sz="6" w:space="0" w:color="000000"/>
            </w:tcBorders>
          </w:tcPr>
          <w:p w:rsidR="00696805" w:rsidRDefault="006147D8" w:rsidP="00696805">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1 машино-место на 5 работников,</w:t>
            </w:r>
          </w:p>
          <w:p w:rsidR="006147D8" w:rsidRPr="006147D8" w:rsidRDefault="006147D8" w:rsidP="00696805">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1 машино-место на 30 единовременных посетителей п</w:t>
            </w:r>
            <w:r w:rsidR="00696805">
              <w:rPr>
                <w:rFonts w:ascii="Times New Roman" w:eastAsia="Times New Roman" w:hAnsi="Times New Roman" w:cs="Times New Roman"/>
                <w:sz w:val="28"/>
                <w:szCs w:val="28"/>
                <w:lang w:eastAsia="ru-RU"/>
              </w:rPr>
              <w:t>ри их максимальном количестве</w:t>
            </w:r>
          </w:p>
        </w:tc>
      </w:tr>
      <w:tr w:rsidR="006147D8" w:rsidRPr="006147D8" w:rsidTr="00696805">
        <w:tc>
          <w:tcPr>
            <w:tcW w:w="2178" w:type="pct"/>
            <w:tcBorders>
              <w:top w:val="single" w:sz="6" w:space="0" w:color="000000"/>
              <w:left w:val="single" w:sz="6" w:space="0" w:color="000000"/>
              <w:bottom w:val="single" w:sz="6" w:space="0" w:color="000000"/>
              <w:right w:val="single" w:sz="6" w:space="0" w:color="000000"/>
            </w:tcBorders>
          </w:tcPr>
          <w:p w:rsidR="006147D8" w:rsidRPr="006147D8" w:rsidRDefault="006147D8"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Стационарное медицинское обслуживание**, санаторная деятельность**</w:t>
            </w:r>
          </w:p>
        </w:tc>
        <w:tc>
          <w:tcPr>
            <w:tcW w:w="1036" w:type="pct"/>
            <w:tcBorders>
              <w:top w:val="single" w:sz="6" w:space="0" w:color="000000"/>
              <w:left w:val="single" w:sz="6" w:space="0" w:color="000000"/>
              <w:bottom w:val="single" w:sz="6" w:space="0" w:color="000000"/>
              <w:right w:val="single" w:sz="6" w:space="0" w:color="000000"/>
            </w:tcBorders>
          </w:tcPr>
          <w:p w:rsidR="006147D8" w:rsidRPr="006147D8" w:rsidRDefault="00696805"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3.4.2, 9.2.1</w:t>
            </w:r>
          </w:p>
        </w:tc>
        <w:tc>
          <w:tcPr>
            <w:tcW w:w="1786" w:type="pct"/>
            <w:tcBorders>
              <w:top w:val="single" w:sz="6" w:space="0" w:color="000000"/>
              <w:left w:val="single" w:sz="6" w:space="0" w:color="000000"/>
              <w:bottom w:val="single" w:sz="6" w:space="0" w:color="000000"/>
              <w:right w:val="single" w:sz="6" w:space="0" w:color="000000"/>
            </w:tcBorders>
          </w:tcPr>
          <w:p w:rsidR="00696805" w:rsidRDefault="006147D8" w:rsidP="00696805">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1 машино-место на 5 работников,</w:t>
            </w:r>
          </w:p>
          <w:p w:rsidR="006147D8" w:rsidRPr="006147D8" w:rsidRDefault="00696805" w:rsidP="00696805">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машино-место на 20 койко-мест</w:t>
            </w:r>
          </w:p>
        </w:tc>
      </w:tr>
      <w:tr w:rsidR="006147D8" w:rsidRPr="006147D8" w:rsidTr="00696805">
        <w:tc>
          <w:tcPr>
            <w:tcW w:w="2178" w:type="pct"/>
            <w:tcBorders>
              <w:top w:val="single" w:sz="6" w:space="0" w:color="000000"/>
              <w:left w:val="single" w:sz="6" w:space="0" w:color="000000"/>
              <w:bottom w:val="single" w:sz="6" w:space="0" w:color="000000"/>
              <w:right w:val="single" w:sz="6" w:space="0" w:color="000000"/>
            </w:tcBorders>
          </w:tcPr>
          <w:p w:rsidR="006147D8" w:rsidRPr="006147D8" w:rsidRDefault="006147D8"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Обще</w:t>
            </w:r>
            <w:r w:rsidR="00696805">
              <w:rPr>
                <w:rFonts w:ascii="Times New Roman" w:eastAsia="Times New Roman" w:hAnsi="Times New Roman" w:cs="Times New Roman"/>
                <w:sz w:val="28"/>
                <w:szCs w:val="28"/>
                <w:lang w:eastAsia="ru-RU"/>
              </w:rPr>
              <w:t>е пользование водными объектами</w:t>
            </w:r>
          </w:p>
        </w:tc>
        <w:tc>
          <w:tcPr>
            <w:tcW w:w="1036" w:type="pct"/>
            <w:tcBorders>
              <w:top w:val="single" w:sz="6" w:space="0" w:color="000000"/>
              <w:left w:val="single" w:sz="6" w:space="0" w:color="000000"/>
              <w:bottom w:val="single" w:sz="6" w:space="0" w:color="000000"/>
              <w:right w:val="single" w:sz="6" w:space="0" w:color="000000"/>
            </w:tcBorders>
          </w:tcPr>
          <w:p w:rsidR="006147D8" w:rsidRPr="006147D8" w:rsidRDefault="00696805"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p>
        </w:tc>
        <w:tc>
          <w:tcPr>
            <w:tcW w:w="1786" w:type="pct"/>
            <w:tcBorders>
              <w:top w:val="single" w:sz="6" w:space="0" w:color="000000"/>
              <w:left w:val="single" w:sz="6" w:space="0" w:color="000000"/>
              <w:bottom w:val="single" w:sz="6" w:space="0" w:color="000000"/>
              <w:right w:val="single" w:sz="6" w:space="0" w:color="000000"/>
            </w:tcBorders>
          </w:tcPr>
          <w:p w:rsidR="006147D8" w:rsidRPr="006147D8" w:rsidRDefault="006147D8"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1 машино-место на </w:t>
            </w:r>
            <w:smartTag w:uri="urn:schemas-microsoft-com:office:smarttags" w:element="metricconverter">
              <w:smartTagPr>
                <w:attr w:name="ProductID" w:val="25 м2"/>
              </w:smartTagPr>
              <w:r w:rsidRPr="006147D8">
                <w:rPr>
                  <w:rFonts w:ascii="Times New Roman" w:eastAsia="Times New Roman" w:hAnsi="Times New Roman" w:cs="Times New Roman"/>
                  <w:sz w:val="28"/>
                  <w:szCs w:val="28"/>
                  <w:lang w:eastAsia="ru-RU"/>
                </w:rPr>
                <w:t>25 м</w:t>
              </w:r>
              <w:proofErr w:type="gramStart"/>
              <w:r w:rsidRPr="006147D8">
                <w:rPr>
                  <w:rFonts w:ascii="Times New Roman" w:eastAsia="Times New Roman" w:hAnsi="Times New Roman" w:cs="Times New Roman"/>
                  <w:sz w:val="28"/>
                  <w:szCs w:val="28"/>
                  <w:vertAlign w:val="superscript"/>
                  <w:lang w:eastAsia="ru-RU"/>
                </w:rPr>
                <w:t>2</w:t>
              </w:r>
            </w:smartTag>
            <w:proofErr w:type="gramEnd"/>
            <w:r w:rsidRPr="006147D8">
              <w:rPr>
                <w:rFonts w:ascii="Times New Roman" w:eastAsia="Times New Roman" w:hAnsi="Times New Roman" w:cs="Times New Roman"/>
                <w:sz w:val="28"/>
                <w:szCs w:val="28"/>
                <w:vertAlign w:val="superscript"/>
                <w:lang w:eastAsia="ru-RU"/>
              </w:rPr>
              <w:t xml:space="preserve"> </w:t>
            </w:r>
            <w:r w:rsidRPr="006147D8">
              <w:rPr>
                <w:rFonts w:ascii="Times New Roman" w:eastAsia="Times New Roman" w:hAnsi="Times New Roman" w:cs="Times New Roman"/>
                <w:sz w:val="28"/>
                <w:szCs w:val="28"/>
                <w:lang w:eastAsia="ru-RU"/>
              </w:rPr>
              <w:t>земельного</w:t>
            </w:r>
            <w:r w:rsidR="00696805">
              <w:rPr>
                <w:rFonts w:ascii="Times New Roman" w:eastAsia="Times New Roman" w:hAnsi="Times New Roman" w:cs="Times New Roman"/>
                <w:sz w:val="28"/>
                <w:szCs w:val="28"/>
                <w:lang w:eastAsia="ru-RU"/>
              </w:rPr>
              <w:t xml:space="preserve"> участка пляжа</w:t>
            </w:r>
          </w:p>
        </w:tc>
      </w:tr>
      <w:tr w:rsidR="006147D8" w:rsidRPr="006147D8" w:rsidTr="00696805">
        <w:tc>
          <w:tcPr>
            <w:tcW w:w="2178" w:type="pct"/>
            <w:tcBorders>
              <w:top w:val="single" w:sz="6" w:space="0" w:color="000000"/>
              <w:left w:val="single" w:sz="6" w:space="0" w:color="000000"/>
              <w:bottom w:val="single" w:sz="6" w:space="0" w:color="000000"/>
              <w:right w:val="single" w:sz="6" w:space="0" w:color="000000"/>
            </w:tcBorders>
          </w:tcPr>
          <w:p w:rsidR="006147D8" w:rsidRPr="006147D8" w:rsidRDefault="00696805"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Ритуальная деятельность</w:t>
            </w:r>
          </w:p>
        </w:tc>
        <w:tc>
          <w:tcPr>
            <w:tcW w:w="1036" w:type="pct"/>
            <w:tcBorders>
              <w:top w:val="single" w:sz="6" w:space="0" w:color="000000"/>
              <w:left w:val="single" w:sz="6" w:space="0" w:color="000000"/>
              <w:bottom w:val="single" w:sz="6" w:space="0" w:color="000000"/>
              <w:right w:val="single" w:sz="6" w:space="0" w:color="000000"/>
            </w:tcBorders>
          </w:tcPr>
          <w:p w:rsidR="006147D8" w:rsidRPr="006147D8" w:rsidRDefault="00696805"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p>
        </w:tc>
        <w:tc>
          <w:tcPr>
            <w:tcW w:w="1786" w:type="pct"/>
            <w:tcBorders>
              <w:top w:val="single" w:sz="6" w:space="0" w:color="000000"/>
              <w:left w:val="single" w:sz="6" w:space="0" w:color="000000"/>
              <w:bottom w:val="single" w:sz="6" w:space="0" w:color="000000"/>
              <w:right w:val="single" w:sz="6" w:space="0" w:color="000000"/>
            </w:tcBorders>
          </w:tcPr>
          <w:p w:rsidR="00696805" w:rsidRDefault="006147D8" w:rsidP="00696805">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5 машино-мест на </w:t>
            </w:r>
            <w:smartTag w:uri="urn:schemas-microsoft-com:office:smarttags" w:element="metricconverter">
              <w:smartTagPr>
                <w:attr w:name="ProductID" w:val="1 га"/>
              </w:smartTagPr>
              <w:r w:rsidRPr="006147D8">
                <w:rPr>
                  <w:rFonts w:ascii="Times New Roman" w:eastAsia="Times New Roman" w:hAnsi="Times New Roman" w:cs="Times New Roman"/>
                  <w:sz w:val="28"/>
                  <w:szCs w:val="28"/>
                  <w:lang w:eastAsia="ru-RU"/>
                </w:rPr>
                <w:t>1 га</w:t>
              </w:r>
            </w:smartTag>
            <w:r w:rsidRPr="006147D8">
              <w:rPr>
                <w:rFonts w:ascii="Times New Roman" w:eastAsia="Times New Roman" w:hAnsi="Times New Roman" w:cs="Times New Roman"/>
                <w:sz w:val="28"/>
                <w:szCs w:val="28"/>
                <w:lang w:eastAsia="ru-RU"/>
              </w:rPr>
              <w:t xml:space="preserve"> земельного участка кладбища,</w:t>
            </w:r>
          </w:p>
          <w:p w:rsidR="006147D8" w:rsidRPr="006147D8" w:rsidRDefault="006147D8" w:rsidP="00696805">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20 машино-мест на </w:t>
            </w:r>
            <w:smartTag w:uri="urn:schemas-microsoft-com:office:smarttags" w:element="metricconverter">
              <w:smartTagPr>
                <w:attr w:name="ProductID" w:val="1 га"/>
              </w:smartTagPr>
              <w:r w:rsidRPr="006147D8">
                <w:rPr>
                  <w:rFonts w:ascii="Times New Roman" w:eastAsia="Times New Roman" w:hAnsi="Times New Roman" w:cs="Times New Roman"/>
                  <w:sz w:val="28"/>
                  <w:szCs w:val="28"/>
                  <w:lang w:eastAsia="ru-RU"/>
                </w:rPr>
                <w:t>1 га</w:t>
              </w:r>
            </w:smartTag>
            <w:r w:rsidRPr="006147D8">
              <w:rPr>
                <w:rFonts w:ascii="Times New Roman" w:eastAsia="Times New Roman" w:hAnsi="Times New Roman" w:cs="Times New Roman"/>
                <w:sz w:val="28"/>
                <w:szCs w:val="28"/>
                <w:lang w:eastAsia="ru-RU"/>
              </w:rPr>
              <w:t xml:space="preserve"> земельного участка крематория</w:t>
            </w:r>
          </w:p>
        </w:tc>
      </w:tr>
      <w:tr w:rsidR="006147D8" w:rsidRPr="006147D8" w:rsidTr="00696805">
        <w:tc>
          <w:tcPr>
            <w:tcW w:w="2178" w:type="pct"/>
            <w:tcBorders>
              <w:top w:val="single" w:sz="6" w:space="0" w:color="000000"/>
              <w:left w:val="single" w:sz="6" w:space="0" w:color="000000"/>
              <w:bottom w:val="single" w:sz="6" w:space="0" w:color="000000"/>
              <w:right w:val="single" w:sz="6" w:space="0" w:color="000000"/>
            </w:tcBorders>
          </w:tcPr>
          <w:p w:rsidR="006147D8" w:rsidRPr="006147D8" w:rsidRDefault="00696805"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Религиозное использование</w:t>
            </w:r>
          </w:p>
        </w:tc>
        <w:tc>
          <w:tcPr>
            <w:tcW w:w="1036" w:type="pct"/>
            <w:tcBorders>
              <w:top w:val="single" w:sz="6" w:space="0" w:color="000000"/>
              <w:left w:val="single" w:sz="6" w:space="0" w:color="000000"/>
              <w:bottom w:val="single" w:sz="6" w:space="0" w:color="000000"/>
              <w:right w:val="single" w:sz="6" w:space="0" w:color="000000"/>
            </w:tcBorders>
          </w:tcPr>
          <w:p w:rsidR="006147D8" w:rsidRPr="006147D8" w:rsidRDefault="00696805"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p>
        </w:tc>
        <w:tc>
          <w:tcPr>
            <w:tcW w:w="1786" w:type="pct"/>
            <w:tcBorders>
              <w:top w:val="single" w:sz="6" w:space="0" w:color="000000"/>
              <w:left w:val="single" w:sz="6" w:space="0" w:color="000000"/>
              <w:bottom w:val="single" w:sz="6" w:space="0" w:color="000000"/>
              <w:right w:val="single" w:sz="6" w:space="0" w:color="000000"/>
            </w:tcBorders>
          </w:tcPr>
          <w:p w:rsidR="006147D8" w:rsidRPr="006147D8" w:rsidRDefault="006147D8" w:rsidP="00696805">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1 машино-место на </w:t>
            </w:r>
            <w:smartTag w:uri="urn:schemas-microsoft-com:office:smarttags" w:element="metricconverter">
              <w:smartTagPr>
                <w:attr w:name="ProductID" w:val="50 м2"/>
              </w:smartTagPr>
              <w:r w:rsidRPr="006147D8">
                <w:rPr>
                  <w:rFonts w:ascii="Times New Roman" w:eastAsia="Times New Roman" w:hAnsi="Times New Roman" w:cs="Times New Roman"/>
                  <w:sz w:val="28"/>
                  <w:szCs w:val="28"/>
                  <w:lang w:eastAsia="ru-RU"/>
                </w:rPr>
                <w:t>50 м</w:t>
              </w:r>
              <w:proofErr w:type="gramStart"/>
              <w:r w:rsidRPr="006147D8">
                <w:rPr>
                  <w:rFonts w:ascii="Times New Roman" w:eastAsia="Times New Roman" w:hAnsi="Times New Roman" w:cs="Times New Roman"/>
                  <w:sz w:val="28"/>
                  <w:szCs w:val="28"/>
                  <w:vertAlign w:val="superscript"/>
                  <w:lang w:eastAsia="ru-RU"/>
                </w:rPr>
                <w:t>2</w:t>
              </w:r>
            </w:smartTag>
            <w:proofErr w:type="gramEnd"/>
            <w:r w:rsidRPr="006147D8">
              <w:rPr>
                <w:rFonts w:ascii="Times New Roman" w:eastAsia="Times New Roman" w:hAnsi="Times New Roman" w:cs="Times New Roman"/>
                <w:sz w:val="28"/>
                <w:szCs w:val="28"/>
                <w:vertAlign w:val="superscript"/>
                <w:lang w:eastAsia="ru-RU"/>
              </w:rPr>
              <w:t xml:space="preserve"> </w:t>
            </w:r>
            <w:r w:rsidRPr="006147D8">
              <w:rPr>
                <w:rFonts w:ascii="Times New Roman" w:eastAsia="Times New Roman" w:hAnsi="Times New Roman" w:cs="Times New Roman"/>
                <w:sz w:val="28"/>
                <w:szCs w:val="28"/>
                <w:lang w:eastAsia="ru-RU"/>
              </w:rPr>
              <w:t>общей площади объекта</w:t>
            </w:r>
          </w:p>
        </w:tc>
      </w:tr>
      <w:tr w:rsidR="006147D8" w:rsidRPr="006147D8" w:rsidTr="00696805">
        <w:tc>
          <w:tcPr>
            <w:tcW w:w="2178" w:type="pct"/>
            <w:tcBorders>
              <w:top w:val="single" w:sz="6" w:space="0" w:color="000000"/>
              <w:left w:val="single" w:sz="6" w:space="0" w:color="000000"/>
              <w:bottom w:val="single" w:sz="6" w:space="0" w:color="000000"/>
              <w:right w:val="single" w:sz="6" w:space="0" w:color="000000"/>
            </w:tcBorders>
          </w:tcPr>
          <w:p w:rsidR="006147D8" w:rsidRPr="006147D8" w:rsidRDefault="006147D8"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Железнодорожный транспорт, автомобильный транспорт</w:t>
            </w:r>
          </w:p>
        </w:tc>
        <w:tc>
          <w:tcPr>
            <w:tcW w:w="1036" w:type="pct"/>
            <w:tcBorders>
              <w:top w:val="single" w:sz="6" w:space="0" w:color="000000"/>
              <w:left w:val="single" w:sz="6" w:space="0" w:color="000000"/>
              <w:bottom w:val="single" w:sz="6" w:space="0" w:color="000000"/>
              <w:right w:val="single" w:sz="6" w:space="0" w:color="000000"/>
            </w:tcBorders>
          </w:tcPr>
          <w:p w:rsidR="006147D8" w:rsidRPr="006147D8" w:rsidRDefault="00696805"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7.1, 7.2</w:t>
            </w:r>
          </w:p>
        </w:tc>
        <w:tc>
          <w:tcPr>
            <w:tcW w:w="1786" w:type="pct"/>
            <w:tcBorders>
              <w:top w:val="single" w:sz="6" w:space="0" w:color="000000"/>
              <w:left w:val="single" w:sz="6" w:space="0" w:color="000000"/>
              <w:bottom w:val="single" w:sz="6" w:space="0" w:color="000000"/>
              <w:right w:val="single" w:sz="6" w:space="0" w:color="000000"/>
            </w:tcBorders>
          </w:tcPr>
          <w:p w:rsidR="00696805" w:rsidRDefault="006147D8"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1 машино-место на 10 пассажиров,</w:t>
            </w:r>
          </w:p>
          <w:p w:rsidR="006147D8" w:rsidRPr="006147D8" w:rsidRDefault="006147D8"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lastRenderedPageBreak/>
              <w:t>прибывающих в час пик, а также</w:t>
            </w:r>
            <w:r w:rsidR="00696805">
              <w:rPr>
                <w:rFonts w:ascii="Times New Roman" w:eastAsia="Times New Roman" w:hAnsi="Times New Roman" w:cs="Times New Roman"/>
                <w:sz w:val="28"/>
                <w:szCs w:val="28"/>
                <w:lang w:eastAsia="ru-RU"/>
              </w:rPr>
              <w:t xml:space="preserve"> 1 машино-место на 5 работников</w:t>
            </w:r>
          </w:p>
        </w:tc>
      </w:tr>
      <w:tr w:rsidR="006147D8" w:rsidRPr="006147D8" w:rsidTr="00696805">
        <w:tc>
          <w:tcPr>
            <w:tcW w:w="2178" w:type="pct"/>
            <w:tcBorders>
              <w:top w:val="single" w:sz="6" w:space="0" w:color="000000"/>
              <w:left w:val="single" w:sz="6" w:space="0" w:color="000000"/>
              <w:bottom w:val="single" w:sz="6" w:space="0" w:color="000000"/>
              <w:right w:val="single" w:sz="6" w:space="0" w:color="000000"/>
            </w:tcBorders>
          </w:tcPr>
          <w:p w:rsidR="006147D8" w:rsidRPr="006147D8" w:rsidRDefault="006147D8"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lastRenderedPageBreak/>
              <w:t>Объекты торговли (торговые центры, торгово-развлекательные центры (комплексы))</w:t>
            </w:r>
          </w:p>
        </w:tc>
        <w:tc>
          <w:tcPr>
            <w:tcW w:w="1036" w:type="pct"/>
            <w:tcBorders>
              <w:top w:val="single" w:sz="6" w:space="0" w:color="000000"/>
              <w:left w:val="single" w:sz="6" w:space="0" w:color="000000"/>
              <w:bottom w:val="single" w:sz="6" w:space="0" w:color="000000"/>
              <w:right w:val="single" w:sz="6" w:space="0" w:color="000000"/>
            </w:tcBorders>
          </w:tcPr>
          <w:p w:rsidR="006147D8" w:rsidRPr="006147D8" w:rsidRDefault="00696805"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w:t>
            </w:r>
          </w:p>
        </w:tc>
        <w:tc>
          <w:tcPr>
            <w:tcW w:w="1786" w:type="pct"/>
            <w:tcBorders>
              <w:top w:val="single" w:sz="6" w:space="0" w:color="000000"/>
              <w:left w:val="single" w:sz="6" w:space="0" w:color="000000"/>
              <w:bottom w:val="single" w:sz="6" w:space="0" w:color="000000"/>
              <w:right w:val="single" w:sz="6" w:space="0" w:color="000000"/>
            </w:tcBorders>
          </w:tcPr>
          <w:p w:rsidR="006147D8" w:rsidRPr="006147D8" w:rsidRDefault="006147D8"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1 машино-место на </w:t>
            </w:r>
            <w:smartTag w:uri="urn:schemas-microsoft-com:office:smarttags" w:element="metricconverter">
              <w:smartTagPr>
                <w:attr w:name="ProductID" w:val="50 м2"/>
              </w:smartTagPr>
              <w:r w:rsidRPr="006147D8">
                <w:rPr>
                  <w:rFonts w:ascii="Times New Roman" w:eastAsia="Times New Roman" w:hAnsi="Times New Roman" w:cs="Times New Roman"/>
                  <w:sz w:val="28"/>
                  <w:szCs w:val="28"/>
                  <w:lang w:eastAsia="ru-RU"/>
                </w:rPr>
                <w:t>50 м</w:t>
              </w:r>
              <w:proofErr w:type="gramStart"/>
              <w:r w:rsidRPr="006147D8">
                <w:rPr>
                  <w:rFonts w:ascii="Times New Roman" w:eastAsia="Times New Roman" w:hAnsi="Times New Roman" w:cs="Times New Roman"/>
                  <w:sz w:val="28"/>
                  <w:szCs w:val="28"/>
                  <w:vertAlign w:val="superscript"/>
                  <w:lang w:eastAsia="ru-RU"/>
                </w:rPr>
                <w:t>2</w:t>
              </w:r>
            </w:smartTag>
            <w:proofErr w:type="gramEnd"/>
            <w:r w:rsidRPr="006147D8">
              <w:rPr>
                <w:rFonts w:ascii="Times New Roman" w:eastAsia="Times New Roman" w:hAnsi="Times New Roman" w:cs="Times New Roman"/>
                <w:sz w:val="28"/>
                <w:szCs w:val="28"/>
                <w:vertAlign w:val="superscript"/>
                <w:lang w:eastAsia="ru-RU"/>
              </w:rPr>
              <w:t xml:space="preserve"> </w:t>
            </w:r>
            <w:r w:rsidRPr="006147D8">
              <w:rPr>
                <w:rFonts w:ascii="Times New Roman" w:eastAsia="Times New Roman" w:hAnsi="Times New Roman" w:cs="Times New Roman"/>
                <w:sz w:val="28"/>
                <w:szCs w:val="28"/>
                <w:lang w:eastAsia="ru-RU"/>
              </w:rPr>
              <w:t>общей площади, а также</w:t>
            </w:r>
            <w:r w:rsidR="00696805">
              <w:rPr>
                <w:rFonts w:ascii="Times New Roman" w:eastAsia="Times New Roman" w:hAnsi="Times New Roman" w:cs="Times New Roman"/>
                <w:sz w:val="28"/>
                <w:szCs w:val="28"/>
                <w:lang w:eastAsia="ru-RU"/>
              </w:rPr>
              <w:t xml:space="preserve"> 1 машино-место на 5 работников</w:t>
            </w:r>
          </w:p>
        </w:tc>
      </w:tr>
      <w:tr w:rsidR="006147D8" w:rsidRPr="006147D8" w:rsidTr="00696805">
        <w:tc>
          <w:tcPr>
            <w:tcW w:w="2178" w:type="pct"/>
            <w:tcBorders>
              <w:top w:val="single" w:sz="6" w:space="0" w:color="000000"/>
              <w:left w:val="single" w:sz="6" w:space="0" w:color="000000"/>
              <w:bottom w:val="single" w:sz="6" w:space="0" w:color="000000"/>
              <w:right w:val="single" w:sz="6" w:space="0" w:color="000000"/>
            </w:tcBorders>
          </w:tcPr>
          <w:p w:rsidR="006147D8" w:rsidRPr="006147D8" w:rsidRDefault="00696805"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Магазины, рынки</w:t>
            </w:r>
          </w:p>
        </w:tc>
        <w:tc>
          <w:tcPr>
            <w:tcW w:w="1036" w:type="pct"/>
            <w:tcBorders>
              <w:top w:val="single" w:sz="6" w:space="0" w:color="000000"/>
              <w:left w:val="single" w:sz="6" w:space="0" w:color="000000"/>
              <w:bottom w:val="single" w:sz="6" w:space="0" w:color="000000"/>
              <w:right w:val="single" w:sz="6" w:space="0" w:color="000000"/>
            </w:tcBorders>
          </w:tcPr>
          <w:p w:rsidR="006147D8" w:rsidRPr="006147D8" w:rsidRDefault="00696805"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4.4, 4.3</w:t>
            </w:r>
          </w:p>
        </w:tc>
        <w:tc>
          <w:tcPr>
            <w:tcW w:w="1786" w:type="pct"/>
            <w:tcBorders>
              <w:top w:val="single" w:sz="6" w:space="0" w:color="000000"/>
              <w:left w:val="single" w:sz="6" w:space="0" w:color="000000"/>
              <w:bottom w:val="single" w:sz="6" w:space="0" w:color="000000"/>
              <w:right w:val="single" w:sz="6" w:space="0" w:color="000000"/>
            </w:tcBorders>
          </w:tcPr>
          <w:p w:rsidR="00696805" w:rsidRDefault="006147D8"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1 машино-место на </w:t>
            </w:r>
            <w:smartTag w:uri="urn:schemas-microsoft-com:office:smarttags" w:element="metricconverter">
              <w:smartTagPr>
                <w:attr w:name="ProductID" w:val="14 м2"/>
              </w:smartTagPr>
              <w:r w:rsidRPr="006147D8">
                <w:rPr>
                  <w:rFonts w:ascii="Times New Roman" w:eastAsia="Times New Roman" w:hAnsi="Times New Roman" w:cs="Times New Roman"/>
                  <w:sz w:val="28"/>
                  <w:szCs w:val="28"/>
                  <w:lang w:eastAsia="ru-RU"/>
                </w:rPr>
                <w:t>14 м</w:t>
              </w:r>
              <w:proofErr w:type="gramStart"/>
              <w:r w:rsidRPr="006147D8">
                <w:rPr>
                  <w:rFonts w:ascii="Times New Roman" w:eastAsia="Times New Roman" w:hAnsi="Times New Roman" w:cs="Times New Roman"/>
                  <w:sz w:val="28"/>
                  <w:szCs w:val="28"/>
                  <w:vertAlign w:val="superscript"/>
                  <w:lang w:eastAsia="ru-RU"/>
                </w:rPr>
                <w:t>2</w:t>
              </w:r>
            </w:smartTag>
            <w:proofErr w:type="gramEnd"/>
            <w:r w:rsidRPr="006147D8">
              <w:rPr>
                <w:rFonts w:ascii="Times New Roman" w:eastAsia="Times New Roman" w:hAnsi="Times New Roman" w:cs="Times New Roman"/>
                <w:sz w:val="28"/>
                <w:szCs w:val="28"/>
                <w:lang w:eastAsia="ru-RU"/>
              </w:rPr>
              <w:t xml:space="preserve"> торговой площади для объектов с площадью торгового зала более </w:t>
            </w:r>
            <w:smartTag w:uri="urn:schemas-microsoft-com:office:smarttags" w:element="metricconverter">
              <w:smartTagPr>
                <w:attr w:name="ProductID" w:val="3500 м2"/>
              </w:smartTagPr>
              <w:r w:rsidRPr="006147D8">
                <w:rPr>
                  <w:rFonts w:ascii="Times New Roman" w:eastAsia="Times New Roman" w:hAnsi="Times New Roman" w:cs="Times New Roman"/>
                  <w:sz w:val="28"/>
                  <w:szCs w:val="28"/>
                  <w:lang w:eastAsia="ru-RU"/>
                </w:rPr>
                <w:t>3500 м</w:t>
              </w:r>
              <w:r w:rsidRPr="006147D8">
                <w:rPr>
                  <w:rFonts w:ascii="Times New Roman" w:eastAsia="Times New Roman" w:hAnsi="Times New Roman" w:cs="Times New Roman"/>
                  <w:sz w:val="28"/>
                  <w:szCs w:val="28"/>
                  <w:vertAlign w:val="superscript"/>
                  <w:lang w:eastAsia="ru-RU"/>
                </w:rPr>
                <w:t>2</w:t>
              </w:r>
            </w:smartTag>
            <w:r w:rsidRPr="006147D8">
              <w:rPr>
                <w:rFonts w:ascii="Times New Roman" w:eastAsia="Times New Roman" w:hAnsi="Times New Roman" w:cs="Times New Roman"/>
                <w:sz w:val="28"/>
                <w:szCs w:val="28"/>
                <w:lang w:eastAsia="ru-RU"/>
              </w:rPr>
              <w:t>,</w:t>
            </w:r>
          </w:p>
          <w:p w:rsidR="006147D8" w:rsidRPr="006147D8" w:rsidRDefault="006147D8"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1 машино-место на </w:t>
            </w:r>
            <w:smartTag w:uri="urn:schemas-microsoft-com:office:smarttags" w:element="metricconverter">
              <w:smartTagPr>
                <w:attr w:name="ProductID" w:val="20 м2"/>
              </w:smartTagPr>
              <w:r w:rsidRPr="006147D8">
                <w:rPr>
                  <w:rFonts w:ascii="Times New Roman" w:eastAsia="Times New Roman" w:hAnsi="Times New Roman" w:cs="Times New Roman"/>
                  <w:sz w:val="28"/>
                  <w:szCs w:val="28"/>
                  <w:lang w:eastAsia="ru-RU"/>
                </w:rPr>
                <w:t>20 м</w:t>
              </w:r>
              <w:proofErr w:type="gramStart"/>
              <w:r w:rsidRPr="006147D8">
                <w:rPr>
                  <w:rFonts w:ascii="Times New Roman" w:eastAsia="Times New Roman" w:hAnsi="Times New Roman" w:cs="Times New Roman"/>
                  <w:sz w:val="28"/>
                  <w:szCs w:val="28"/>
                  <w:vertAlign w:val="superscript"/>
                  <w:lang w:eastAsia="ru-RU"/>
                </w:rPr>
                <w:t>2</w:t>
              </w:r>
            </w:smartTag>
            <w:proofErr w:type="gramEnd"/>
            <w:r w:rsidRPr="006147D8">
              <w:rPr>
                <w:rFonts w:ascii="Times New Roman" w:eastAsia="Times New Roman" w:hAnsi="Times New Roman" w:cs="Times New Roman"/>
                <w:sz w:val="28"/>
                <w:szCs w:val="28"/>
                <w:vertAlign w:val="superscript"/>
                <w:lang w:eastAsia="ru-RU"/>
              </w:rPr>
              <w:t xml:space="preserve"> </w:t>
            </w:r>
            <w:r w:rsidRPr="006147D8">
              <w:rPr>
                <w:rFonts w:ascii="Times New Roman" w:eastAsia="Times New Roman" w:hAnsi="Times New Roman" w:cs="Times New Roman"/>
                <w:sz w:val="28"/>
                <w:szCs w:val="28"/>
                <w:lang w:eastAsia="ru-RU"/>
              </w:rPr>
              <w:t xml:space="preserve">торговой площади для объектов с площадью торгового зала от 200 до </w:t>
            </w:r>
            <w:smartTag w:uri="urn:schemas-microsoft-com:office:smarttags" w:element="metricconverter">
              <w:smartTagPr>
                <w:attr w:name="ProductID" w:val="3500 м2"/>
              </w:smartTagPr>
              <w:r w:rsidRPr="006147D8">
                <w:rPr>
                  <w:rFonts w:ascii="Times New Roman" w:eastAsia="Times New Roman" w:hAnsi="Times New Roman" w:cs="Times New Roman"/>
                  <w:sz w:val="28"/>
                  <w:szCs w:val="28"/>
                  <w:lang w:eastAsia="ru-RU"/>
                </w:rPr>
                <w:t>3500 м</w:t>
              </w:r>
              <w:r w:rsidRPr="006147D8">
                <w:rPr>
                  <w:rFonts w:ascii="Times New Roman" w:eastAsia="Times New Roman" w:hAnsi="Times New Roman" w:cs="Times New Roman"/>
                  <w:sz w:val="28"/>
                  <w:szCs w:val="28"/>
                  <w:vertAlign w:val="superscript"/>
                  <w:lang w:eastAsia="ru-RU"/>
                </w:rPr>
                <w:t>2</w:t>
              </w:r>
            </w:smartTag>
            <w:r w:rsidRPr="006147D8">
              <w:rPr>
                <w:rFonts w:ascii="Times New Roman" w:eastAsia="Times New Roman" w:hAnsi="Times New Roman" w:cs="Times New Roman"/>
                <w:sz w:val="28"/>
                <w:szCs w:val="28"/>
                <w:lang w:eastAsia="ru-RU"/>
              </w:rPr>
              <w:t>,</w:t>
            </w:r>
          </w:p>
          <w:p w:rsidR="00696805" w:rsidRDefault="006147D8" w:rsidP="00696805">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1 машино-место на </w:t>
            </w:r>
            <w:smartTag w:uri="urn:schemas-microsoft-com:office:smarttags" w:element="metricconverter">
              <w:smartTagPr>
                <w:attr w:name="ProductID" w:val="50 м2"/>
              </w:smartTagPr>
              <w:r w:rsidRPr="006147D8">
                <w:rPr>
                  <w:rFonts w:ascii="Times New Roman" w:eastAsia="Times New Roman" w:hAnsi="Times New Roman" w:cs="Times New Roman"/>
                  <w:sz w:val="28"/>
                  <w:szCs w:val="28"/>
                  <w:lang w:eastAsia="ru-RU"/>
                </w:rPr>
                <w:t>50 м</w:t>
              </w:r>
              <w:proofErr w:type="gramStart"/>
              <w:r w:rsidRPr="006147D8">
                <w:rPr>
                  <w:rFonts w:ascii="Times New Roman" w:eastAsia="Times New Roman" w:hAnsi="Times New Roman" w:cs="Times New Roman"/>
                  <w:sz w:val="28"/>
                  <w:szCs w:val="28"/>
                  <w:vertAlign w:val="superscript"/>
                  <w:lang w:eastAsia="ru-RU"/>
                </w:rPr>
                <w:t>2</w:t>
              </w:r>
            </w:smartTag>
            <w:proofErr w:type="gramEnd"/>
            <w:r w:rsidRPr="006147D8">
              <w:rPr>
                <w:rFonts w:ascii="Times New Roman" w:eastAsia="Times New Roman" w:hAnsi="Times New Roman" w:cs="Times New Roman"/>
                <w:sz w:val="28"/>
                <w:szCs w:val="28"/>
                <w:vertAlign w:val="superscript"/>
                <w:lang w:eastAsia="ru-RU"/>
              </w:rPr>
              <w:t xml:space="preserve"> </w:t>
            </w:r>
            <w:r w:rsidRPr="006147D8">
              <w:rPr>
                <w:rFonts w:ascii="Times New Roman" w:eastAsia="Times New Roman" w:hAnsi="Times New Roman" w:cs="Times New Roman"/>
                <w:sz w:val="28"/>
                <w:szCs w:val="28"/>
                <w:lang w:eastAsia="ru-RU"/>
              </w:rPr>
              <w:t xml:space="preserve">торговой площади для объектов с площадью торгового зала от 50 до </w:t>
            </w:r>
            <w:smartTag w:uri="urn:schemas-microsoft-com:office:smarttags" w:element="metricconverter">
              <w:smartTagPr>
                <w:attr w:name="ProductID" w:val="200 м2"/>
              </w:smartTagPr>
              <w:r w:rsidRPr="006147D8">
                <w:rPr>
                  <w:rFonts w:ascii="Times New Roman" w:eastAsia="Times New Roman" w:hAnsi="Times New Roman" w:cs="Times New Roman"/>
                  <w:sz w:val="28"/>
                  <w:szCs w:val="28"/>
                  <w:lang w:eastAsia="ru-RU"/>
                </w:rPr>
                <w:t>200 м</w:t>
              </w:r>
              <w:r w:rsidRPr="006147D8">
                <w:rPr>
                  <w:rFonts w:ascii="Times New Roman" w:eastAsia="Times New Roman" w:hAnsi="Times New Roman" w:cs="Times New Roman"/>
                  <w:sz w:val="28"/>
                  <w:szCs w:val="28"/>
                  <w:vertAlign w:val="superscript"/>
                  <w:lang w:eastAsia="ru-RU"/>
                </w:rPr>
                <w:t>2</w:t>
              </w:r>
            </w:smartTag>
            <w:r w:rsidRPr="006147D8">
              <w:rPr>
                <w:rFonts w:ascii="Times New Roman" w:eastAsia="Times New Roman" w:hAnsi="Times New Roman" w:cs="Times New Roman"/>
                <w:sz w:val="28"/>
                <w:szCs w:val="28"/>
                <w:lang w:eastAsia="ru-RU"/>
              </w:rPr>
              <w:t>,</w:t>
            </w:r>
          </w:p>
          <w:p w:rsidR="006147D8" w:rsidRPr="006147D8" w:rsidRDefault="00696805" w:rsidP="00696805">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машино-место на 5 работников</w:t>
            </w:r>
          </w:p>
        </w:tc>
      </w:tr>
      <w:tr w:rsidR="006147D8" w:rsidRPr="006147D8" w:rsidTr="00696805">
        <w:tc>
          <w:tcPr>
            <w:tcW w:w="2178" w:type="pct"/>
            <w:tcBorders>
              <w:top w:val="single" w:sz="6" w:space="0" w:color="000000"/>
              <w:left w:val="single" w:sz="6" w:space="0" w:color="000000"/>
              <w:bottom w:val="single" w:sz="4" w:space="0" w:color="auto"/>
              <w:right w:val="single" w:sz="6" w:space="0" w:color="000000"/>
            </w:tcBorders>
          </w:tcPr>
          <w:p w:rsidR="00696805" w:rsidRPr="00696805" w:rsidRDefault="00696805" w:rsidP="00696805">
            <w:pPr>
              <w:autoSpaceDE w:val="0"/>
              <w:autoSpaceDN w:val="0"/>
              <w:adjustRightInd w:val="0"/>
              <w:spacing w:after="0" w:line="240" w:lineRule="auto"/>
              <w:rPr>
                <w:rFonts w:ascii="Times New Roman" w:hAnsi="Times New Roman" w:cs="Times New Roman"/>
                <w:sz w:val="28"/>
                <w:szCs w:val="28"/>
              </w:rPr>
            </w:pPr>
            <w:r w:rsidRPr="00696805">
              <w:rPr>
                <w:rFonts w:ascii="Times New Roman" w:hAnsi="Times New Roman" w:cs="Times New Roman"/>
                <w:sz w:val="28"/>
                <w:szCs w:val="28"/>
              </w:rPr>
              <w:t>Производственная</w:t>
            </w:r>
          </w:p>
          <w:p w:rsidR="006147D8" w:rsidRPr="00696805" w:rsidRDefault="00696805" w:rsidP="00696805">
            <w:pPr>
              <w:autoSpaceDE w:val="0"/>
              <w:autoSpaceDN w:val="0"/>
              <w:spacing w:after="0" w:line="240" w:lineRule="auto"/>
              <w:jc w:val="both"/>
              <w:rPr>
                <w:rFonts w:ascii="Times New Roman" w:eastAsia="Times New Roman" w:hAnsi="Times New Roman" w:cs="Times New Roman"/>
                <w:sz w:val="28"/>
                <w:szCs w:val="28"/>
                <w:lang w:eastAsia="ru-RU"/>
              </w:rPr>
            </w:pPr>
            <w:r w:rsidRPr="00696805">
              <w:rPr>
                <w:rFonts w:ascii="Times New Roman" w:hAnsi="Times New Roman" w:cs="Times New Roman"/>
                <w:sz w:val="28"/>
                <w:szCs w:val="28"/>
              </w:rPr>
              <w:t>деятельность</w:t>
            </w:r>
            <w:r w:rsidR="006147D8" w:rsidRPr="00696805">
              <w:rPr>
                <w:rFonts w:ascii="Times New Roman" w:eastAsia="Times New Roman" w:hAnsi="Times New Roman" w:cs="Times New Roman"/>
                <w:sz w:val="28"/>
                <w:szCs w:val="28"/>
                <w:lang w:eastAsia="ru-RU"/>
              </w:rPr>
              <w:t>,</w:t>
            </w:r>
            <w:r w:rsidRPr="00696805">
              <w:rPr>
                <w:rFonts w:ascii="Times New Roman" w:eastAsia="Times New Roman" w:hAnsi="Times New Roman" w:cs="Times New Roman"/>
                <w:sz w:val="28"/>
                <w:szCs w:val="28"/>
                <w:lang w:eastAsia="ru-RU"/>
              </w:rPr>
              <w:t xml:space="preserve"> п</w:t>
            </w:r>
            <w:r w:rsidR="006147D8" w:rsidRPr="00696805">
              <w:rPr>
                <w:rFonts w:ascii="Times New Roman" w:eastAsia="Times New Roman" w:hAnsi="Times New Roman" w:cs="Times New Roman"/>
                <w:sz w:val="28"/>
                <w:szCs w:val="28"/>
                <w:lang w:eastAsia="ru-RU"/>
              </w:rPr>
              <w:t>ищевая промышленность, строительная промышленность,</w:t>
            </w:r>
          </w:p>
        </w:tc>
        <w:tc>
          <w:tcPr>
            <w:tcW w:w="1036" w:type="pct"/>
            <w:tcBorders>
              <w:top w:val="single" w:sz="6" w:space="0" w:color="000000"/>
              <w:left w:val="single" w:sz="6" w:space="0" w:color="000000"/>
              <w:bottom w:val="single" w:sz="4" w:space="0" w:color="auto"/>
              <w:right w:val="single" w:sz="6" w:space="0" w:color="000000"/>
            </w:tcBorders>
          </w:tcPr>
          <w:p w:rsidR="006147D8" w:rsidRPr="006147D8" w:rsidRDefault="006147D8"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6.0,</w:t>
            </w:r>
            <w:r w:rsidR="00696805">
              <w:rPr>
                <w:rFonts w:ascii="Times New Roman" w:eastAsia="Times New Roman" w:hAnsi="Times New Roman" w:cs="Times New Roman"/>
                <w:sz w:val="28"/>
                <w:szCs w:val="28"/>
                <w:lang w:eastAsia="ru-RU"/>
              </w:rPr>
              <w:t xml:space="preserve"> </w:t>
            </w:r>
            <w:r w:rsidRPr="006147D8">
              <w:rPr>
                <w:rFonts w:ascii="Times New Roman" w:eastAsia="Times New Roman" w:hAnsi="Times New Roman" w:cs="Times New Roman"/>
                <w:sz w:val="28"/>
                <w:szCs w:val="28"/>
                <w:lang w:eastAsia="ru-RU"/>
              </w:rPr>
              <w:t>6.4, 6.6</w:t>
            </w:r>
          </w:p>
        </w:tc>
        <w:tc>
          <w:tcPr>
            <w:tcW w:w="1786" w:type="pct"/>
            <w:tcBorders>
              <w:top w:val="single" w:sz="6" w:space="0" w:color="000000"/>
              <w:left w:val="single" w:sz="6" w:space="0" w:color="000000"/>
              <w:bottom w:val="single" w:sz="4" w:space="0" w:color="auto"/>
              <w:right w:val="single" w:sz="6" w:space="0" w:color="000000"/>
            </w:tcBorders>
          </w:tcPr>
          <w:p w:rsidR="006147D8" w:rsidRPr="006147D8" w:rsidRDefault="006147D8"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1 машино-место на 5 работников в мак</w:t>
            </w:r>
            <w:r w:rsidR="00696805">
              <w:rPr>
                <w:rFonts w:ascii="Times New Roman" w:eastAsia="Times New Roman" w:hAnsi="Times New Roman" w:cs="Times New Roman"/>
                <w:sz w:val="28"/>
                <w:szCs w:val="28"/>
                <w:lang w:eastAsia="ru-RU"/>
              </w:rPr>
              <w:t>симальную смену</w:t>
            </w:r>
          </w:p>
        </w:tc>
      </w:tr>
    </w:tbl>
    <w:bookmarkEnd w:id="8"/>
    <w:p w:rsidR="006147D8" w:rsidRPr="006147D8" w:rsidRDefault="006147D8" w:rsidP="006147D8">
      <w:pPr>
        <w:autoSpaceDE w:val="0"/>
        <w:autoSpaceDN w:val="0"/>
        <w:spacing w:before="240"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22. Для видов использования, не указанных в таблице 2 настоящего раздела, минимальное количество машино-мест для хранения индивидуального транспорта на земельных участках определяется по аналогии с видами использования, указанными в таблице 2 настоящей статьи Правил.</w:t>
      </w:r>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23. При использовании земельного участка с несколькими видами разрешенного использования, минимальное количество машино-мест для хранения индивидуального транспорта определяется как сумма требуемых в соответствии пунктом 24 настоящих Правил машино-мест для всех видов исполь</w:t>
      </w:r>
      <w:r w:rsidR="00696805">
        <w:rPr>
          <w:rFonts w:ascii="Times New Roman" w:eastAsia="Times New Roman" w:hAnsi="Times New Roman" w:cs="Times New Roman"/>
          <w:sz w:val="28"/>
          <w:szCs w:val="28"/>
          <w:lang w:eastAsia="ru-RU"/>
        </w:rPr>
        <w:t>зования земельного участка.</w:t>
      </w:r>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lastRenderedPageBreak/>
        <w:t>24. Машино-места для хранения индивидуального автотранспорта, необходимые в соответствии с настоящими Правилами, могу</w:t>
      </w:r>
      <w:r w:rsidR="00696805">
        <w:rPr>
          <w:rFonts w:ascii="Times New Roman" w:eastAsia="Times New Roman" w:hAnsi="Times New Roman" w:cs="Times New Roman"/>
          <w:sz w:val="28"/>
          <w:szCs w:val="28"/>
          <w:lang w:eastAsia="ru-RU"/>
        </w:rPr>
        <w:t>т быть организованы в виде:</w:t>
      </w:r>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относящихся к в</w:t>
      </w:r>
      <w:r w:rsidR="00DD1E78">
        <w:rPr>
          <w:rFonts w:ascii="Times New Roman" w:eastAsia="Times New Roman" w:hAnsi="Times New Roman" w:cs="Times New Roman"/>
          <w:sz w:val="28"/>
          <w:szCs w:val="28"/>
          <w:lang w:eastAsia="ru-RU"/>
        </w:rPr>
        <w:t>иду разрешенного использования «объекты гаражного назначения»</w:t>
      </w:r>
      <w:r w:rsidRPr="006147D8">
        <w:rPr>
          <w:rFonts w:ascii="Times New Roman" w:eastAsia="Times New Roman" w:hAnsi="Times New Roman" w:cs="Times New Roman"/>
          <w:sz w:val="28"/>
          <w:szCs w:val="28"/>
          <w:lang w:eastAsia="ru-RU"/>
        </w:rPr>
        <w:t xml:space="preserve"> (код 2.7.1);</w:t>
      </w:r>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постоянных или временных гаражей с несколькими стояночными местами, стоянок (парковок), гаражей, в том числе многоярусных, не указанных в коде 2.7.1, относящихся к в</w:t>
      </w:r>
      <w:r w:rsidR="00DD1E78">
        <w:rPr>
          <w:rFonts w:ascii="Times New Roman" w:eastAsia="Times New Roman" w:hAnsi="Times New Roman" w:cs="Times New Roman"/>
          <w:sz w:val="28"/>
          <w:szCs w:val="28"/>
          <w:lang w:eastAsia="ru-RU"/>
        </w:rPr>
        <w:t>иду разрешенного использования «обслуживание автотранспорта»</w:t>
      </w:r>
      <w:r w:rsidRPr="006147D8">
        <w:rPr>
          <w:rFonts w:ascii="Times New Roman" w:eastAsia="Times New Roman" w:hAnsi="Times New Roman" w:cs="Times New Roman"/>
          <w:sz w:val="28"/>
          <w:szCs w:val="28"/>
          <w:lang w:eastAsia="ru-RU"/>
        </w:rPr>
        <w:t xml:space="preserve"> (код 4.9).</w:t>
      </w:r>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25. Машино-места для хранения индивидуального автотранспорта, необходимые в соответствии с настоящими Правилами, размещаются на земельном участке или на иных земельных участках (стоянках-спутниках), расположенных в пределах квартала и предназначенных для размещения гаражей и автостоянок.</w:t>
      </w:r>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На земельном участке</w:t>
      </w:r>
      <w:r w:rsidR="00DD1E78">
        <w:rPr>
          <w:rFonts w:ascii="Times New Roman" w:eastAsia="Times New Roman" w:hAnsi="Times New Roman" w:cs="Times New Roman"/>
          <w:sz w:val="28"/>
          <w:szCs w:val="28"/>
          <w:lang w:eastAsia="ru-RU"/>
        </w:rPr>
        <w:t xml:space="preserve"> должно быть размещено не менее 50</w:t>
      </w:r>
      <w:r w:rsidRPr="006147D8">
        <w:rPr>
          <w:rFonts w:ascii="Times New Roman" w:eastAsia="Times New Roman" w:hAnsi="Times New Roman" w:cs="Times New Roman"/>
          <w:sz w:val="28"/>
          <w:szCs w:val="28"/>
          <w:lang w:eastAsia="ru-RU"/>
        </w:rPr>
        <w:t>% минимального расчетного количества машино-мест для хранения индивидуального автотранспорта.</w:t>
      </w:r>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При разме</w:t>
      </w:r>
      <w:r w:rsidR="00DD1E78">
        <w:rPr>
          <w:rFonts w:ascii="Times New Roman" w:eastAsia="Times New Roman" w:hAnsi="Times New Roman" w:cs="Times New Roman"/>
          <w:sz w:val="28"/>
          <w:szCs w:val="28"/>
          <w:lang w:eastAsia="ru-RU"/>
        </w:rPr>
        <w:t>щении машино-мест не менее 12,5</w:t>
      </w:r>
      <w:r w:rsidRPr="006147D8">
        <w:rPr>
          <w:rFonts w:ascii="Times New Roman" w:eastAsia="Times New Roman" w:hAnsi="Times New Roman" w:cs="Times New Roman"/>
          <w:sz w:val="28"/>
          <w:szCs w:val="28"/>
          <w:lang w:eastAsia="ru-RU"/>
        </w:rPr>
        <w:t>% требуемого количества машино-мест должно быть размещено на открытых парковках в границах земельного участка.</w:t>
      </w:r>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26. Земельные участки стоянок-спутников, допустимые для размещения машино-мест в соответствии с требованиями настоящего пункта и обоснованные при подготовке документации по планировке территории, должны располагаться:</w:t>
      </w:r>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для всех видов использования </w:t>
      </w:r>
      <w:r w:rsidR="00DD1E78">
        <w:rPr>
          <w:rFonts w:ascii="Times New Roman" w:eastAsia="Times New Roman" w:hAnsi="Times New Roman" w:cs="Times New Roman"/>
          <w:sz w:val="28"/>
          <w:szCs w:val="28"/>
          <w:lang w:eastAsia="ru-RU"/>
        </w:rPr>
        <w:t>–</w:t>
      </w:r>
      <w:r w:rsidRPr="006147D8">
        <w:rPr>
          <w:rFonts w:ascii="Times New Roman" w:eastAsia="Times New Roman" w:hAnsi="Times New Roman" w:cs="Times New Roman"/>
          <w:sz w:val="28"/>
          <w:szCs w:val="28"/>
          <w:lang w:eastAsia="ru-RU"/>
        </w:rPr>
        <w:t xml:space="preserve"> на расстоянии в пределах пешеходной доступности не более </w:t>
      </w:r>
      <w:smartTag w:uri="urn:schemas-microsoft-com:office:smarttags" w:element="metricconverter">
        <w:smartTagPr>
          <w:attr w:name="ProductID" w:val="400 метров"/>
        </w:smartTagPr>
        <w:r w:rsidRPr="006147D8">
          <w:rPr>
            <w:rFonts w:ascii="Times New Roman" w:eastAsia="Times New Roman" w:hAnsi="Times New Roman" w:cs="Times New Roman"/>
            <w:sz w:val="28"/>
            <w:szCs w:val="28"/>
            <w:lang w:eastAsia="ru-RU"/>
          </w:rPr>
          <w:t>400 метров</w:t>
        </w:r>
      </w:smartTag>
      <w:r w:rsidRPr="006147D8">
        <w:rPr>
          <w:rFonts w:ascii="Times New Roman" w:eastAsia="Times New Roman" w:hAnsi="Times New Roman" w:cs="Times New Roman"/>
          <w:sz w:val="28"/>
          <w:szCs w:val="28"/>
          <w:lang w:eastAsia="ru-RU"/>
        </w:rPr>
        <w:t>;</w:t>
      </w:r>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для жилых домов, размещение которых осуществляется в соответствии с договорами о развитии застроенных территорий, </w:t>
      </w:r>
      <w:r w:rsidR="00DD1E78">
        <w:rPr>
          <w:rFonts w:ascii="Times New Roman" w:eastAsia="Times New Roman" w:hAnsi="Times New Roman" w:cs="Times New Roman"/>
          <w:sz w:val="28"/>
          <w:szCs w:val="28"/>
          <w:lang w:eastAsia="ru-RU"/>
        </w:rPr>
        <w:t>–</w:t>
      </w:r>
      <w:r w:rsidRPr="006147D8">
        <w:rPr>
          <w:rFonts w:ascii="Times New Roman" w:eastAsia="Times New Roman" w:hAnsi="Times New Roman" w:cs="Times New Roman"/>
          <w:sz w:val="28"/>
          <w:szCs w:val="28"/>
          <w:lang w:eastAsia="ru-RU"/>
        </w:rPr>
        <w:t xml:space="preserve"> на расстоянии в пределах пешеходной доступности не более </w:t>
      </w:r>
      <w:smartTag w:uri="urn:schemas-microsoft-com:office:smarttags" w:element="metricconverter">
        <w:smartTagPr>
          <w:attr w:name="ProductID" w:val="1500 метров"/>
        </w:smartTagPr>
        <w:r w:rsidRPr="006147D8">
          <w:rPr>
            <w:rFonts w:ascii="Times New Roman" w:eastAsia="Times New Roman" w:hAnsi="Times New Roman" w:cs="Times New Roman"/>
            <w:sz w:val="28"/>
            <w:szCs w:val="28"/>
            <w:lang w:eastAsia="ru-RU"/>
          </w:rPr>
          <w:t>1500 метров</w:t>
        </w:r>
      </w:smartTag>
      <w:r w:rsidRPr="006147D8">
        <w:rPr>
          <w:rFonts w:ascii="Times New Roman" w:eastAsia="Times New Roman" w:hAnsi="Times New Roman" w:cs="Times New Roman"/>
          <w:sz w:val="28"/>
          <w:szCs w:val="28"/>
          <w:lang w:eastAsia="ru-RU"/>
        </w:rPr>
        <w:t>.</w:t>
      </w:r>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Размещение части необходимого количества машино-ме</w:t>
      </w:r>
      <w:proofErr w:type="gramStart"/>
      <w:r w:rsidRPr="006147D8">
        <w:rPr>
          <w:rFonts w:ascii="Times New Roman" w:eastAsia="Times New Roman" w:hAnsi="Times New Roman" w:cs="Times New Roman"/>
          <w:sz w:val="28"/>
          <w:szCs w:val="28"/>
          <w:lang w:eastAsia="ru-RU"/>
        </w:rPr>
        <w:t>ст в гр</w:t>
      </w:r>
      <w:proofErr w:type="gramEnd"/>
      <w:r w:rsidRPr="006147D8">
        <w:rPr>
          <w:rFonts w:ascii="Times New Roman" w:eastAsia="Times New Roman" w:hAnsi="Times New Roman" w:cs="Times New Roman"/>
          <w:sz w:val="28"/>
          <w:szCs w:val="28"/>
          <w:lang w:eastAsia="ru-RU"/>
        </w:rPr>
        <w:t>аницах квартала за границами земельного участка должно быть обосновано в документации по планировке территории.</w:t>
      </w:r>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6147D8">
        <w:rPr>
          <w:rFonts w:ascii="Times New Roman" w:eastAsia="Times New Roman" w:hAnsi="Times New Roman" w:cs="Times New Roman"/>
          <w:sz w:val="28"/>
          <w:szCs w:val="28"/>
          <w:lang w:eastAsia="ru-RU"/>
        </w:rPr>
        <w:t>В случае если земельный участок расположен в границах кварталов</w:t>
      </w:r>
      <w:r w:rsidR="00DD1E78">
        <w:rPr>
          <w:rFonts w:ascii="Times New Roman" w:eastAsia="Times New Roman" w:hAnsi="Times New Roman" w:cs="Times New Roman"/>
          <w:sz w:val="28"/>
          <w:szCs w:val="28"/>
          <w:lang w:eastAsia="ru-RU"/>
        </w:rPr>
        <w:t xml:space="preserve"> со сложившейся застройкой, 100</w:t>
      </w:r>
      <w:r w:rsidRPr="006147D8">
        <w:rPr>
          <w:rFonts w:ascii="Times New Roman" w:eastAsia="Times New Roman" w:hAnsi="Times New Roman" w:cs="Times New Roman"/>
          <w:sz w:val="28"/>
          <w:szCs w:val="28"/>
          <w:lang w:eastAsia="ru-RU"/>
        </w:rPr>
        <w:t>% расчетного количества мест хранения автомобилей для планируемых к размещению объектов капитального строительства предусматривается в границах образуемого (изменяемого) земельного участка.</w:t>
      </w:r>
      <w:proofErr w:type="gramEnd"/>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При этом размещение части необходимого количества машино-мест, установл</w:t>
      </w:r>
      <w:r w:rsidR="00DD1E78">
        <w:rPr>
          <w:rFonts w:ascii="Times New Roman" w:eastAsia="Times New Roman" w:hAnsi="Times New Roman" w:cs="Times New Roman"/>
          <w:sz w:val="28"/>
          <w:szCs w:val="28"/>
          <w:lang w:eastAsia="ru-RU"/>
        </w:rPr>
        <w:t>енного для видов использования «социальное обслуживание» (код 3.2), «здравоохранение» (код 3.4), «</w:t>
      </w:r>
      <w:r w:rsidRPr="006147D8">
        <w:rPr>
          <w:rFonts w:ascii="Times New Roman" w:eastAsia="Times New Roman" w:hAnsi="Times New Roman" w:cs="Times New Roman"/>
          <w:sz w:val="28"/>
          <w:szCs w:val="28"/>
          <w:lang w:eastAsia="ru-RU"/>
        </w:rPr>
        <w:t>дошкольное, началь</w:t>
      </w:r>
      <w:r w:rsidR="00DD1E78">
        <w:rPr>
          <w:rFonts w:ascii="Times New Roman" w:eastAsia="Times New Roman" w:hAnsi="Times New Roman" w:cs="Times New Roman"/>
          <w:sz w:val="28"/>
          <w:szCs w:val="28"/>
          <w:lang w:eastAsia="ru-RU"/>
        </w:rPr>
        <w:t>ное и среднее общее образование»</w:t>
      </w:r>
      <w:r w:rsidRPr="006147D8">
        <w:rPr>
          <w:rFonts w:ascii="Times New Roman" w:eastAsia="Times New Roman" w:hAnsi="Times New Roman" w:cs="Times New Roman"/>
          <w:sz w:val="28"/>
          <w:szCs w:val="28"/>
          <w:lang w:eastAsia="ru-RU"/>
        </w:rPr>
        <w:t xml:space="preserve"> (код 3.5.1), согласно таблице 2 настоящей статьи Правил, за границами земельного участка не подлежит обоснованию в составе документации по планировке территории.</w:t>
      </w:r>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lastRenderedPageBreak/>
        <w:t xml:space="preserve">27. Площади машино-мест для хранения индивидуального автотранспорта определяются из расчета не менее 25 квадратных метров на автомобиль (с учетом проездов); при примыкании участков для стоянки к проезжей части улиц и проездов и продольном расположении автомобилей </w:t>
      </w:r>
      <w:r w:rsidR="00DD1E78">
        <w:rPr>
          <w:rFonts w:ascii="Times New Roman" w:eastAsia="Times New Roman" w:hAnsi="Times New Roman" w:cs="Times New Roman"/>
          <w:sz w:val="28"/>
          <w:szCs w:val="28"/>
          <w:lang w:eastAsia="ru-RU"/>
        </w:rPr>
        <w:t>–</w:t>
      </w:r>
      <w:r w:rsidRPr="006147D8">
        <w:rPr>
          <w:rFonts w:ascii="Times New Roman" w:eastAsia="Times New Roman" w:hAnsi="Times New Roman" w:cs="Times New Roman"/>
          <w:sz w:val="28"/>
          <w:szCs w:val="28"/>
          <w:lang w:eastAsia="ru-RU"/>
        </w:rPr>
        <w:t xml:space="preserve"> не менее 18 квадратных метров на автомобиль (без учета проездов).</w:t>
      </w:r>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28. </w:t>
      </w:r>
      <w:proofErr w:type="gramStart"/>
      <w:r w:rsidRPr="006147D8">
        <w:rPr>
          <w:rFonts w:ascii="Times New Roman" w:eastAsia="Times New Roman" w:hAnsi="Times New Roman" w:cs="Times New Roman"/>
          <w:sz w:val="28"/>
          <w:szCs w:val="28"/>
          <w:lang w:eastAsia="ru-RU"/>
        </w:rPr>
        <w:t>Машино-места для хранения индивидуального автотранспорта, предусмотренные в настоящей статьи Правил дол</w:t>
      </w:r>
      <w:r w:rsidR="00DD1E78">
        <w:rPr>
          <w:rFonts w:ascii="Times New Roman" w:eastAsia="Times New Roman" w:hAnsi="Times New Roman" w:cs="Times New Roman"/>
          <w:sz w:val="28"/>
          <w:szCs w:val="28"/>
          <w:lang w:eastAsia="ru-RU"/>
        </w:rPr>
        <w:t>жны предусматривать не менее 10</w:t>
      </w:r>
      <w:r w:rsidRPr="006147D8">
        <w:rPr>
          <w:rFonts w:ascii="Times New Roman" w:eastAsia="Times New Roman" w:hAnsi="Times New Roman" w:cs="Times New Roman"/>
          <w:sz w:val="28"/>
          <w:szCs w:val="28"/>
          <w:lang w:eastAsia="ru-RU"/>
        </w:rPr>
        <w:t>% мест (но не менее одного места) для специальных автотранспортных средств инвалидов,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w:t>
      </w:r>
      <w:proofErr w:type="gramEnd"/>
      <w:r w:rsidRPr="006147D8">
        <w:rPr>
          <w:rFonts w:ascii="Times New Roman" w:eastAsia="Times New Roman" w:hAnsi="Times New Roman" w:cs="Times New Roman"/>
          <w:sz w:val="28"/>
          <w:szCs w:val="28"/>
          <w:lang w:eastAsia="ru-RU"/>
        </w:rPr>
        <w:t xml:space="preserve"> Указанные места для парковки не должны занимать иные транспортные средства.</w:t>
      </w:r>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29. Для части земельных участков предназначенных для проведения работ по погрузке и выгрузке грузов, доставляемых для объектов, расположенных на земельных участках устанавливаются минимальное количество мест на погрузочно-разгрузочных площадках.</w:t>
      </w:r>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Площадь мест на погрузочно-разгрузочных площадках определяется из расчета 90 квадратных метров на одно место.</w:t>
      </w:r>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30. Минимальное количество мест на погрузочно-разгрузочных площадках на земельных участках определяется из расчета:</w:t>
      </w:r>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6147D8">
        <w:rPr>
          <w:rFonts w:ascii="Times New Roman" w:eastAsia="Times New Roman" w:hAnsi="Times New Roman" w:cs="Times New Roman"/>
          <w:sz w:val="28"/>
          <w:szCs w:val="28"/>
          <w:lang w:eastAsia="ru-RU"/>
        </w:rPr>
        <w:t>одно место для объектов общей площадью от 100 квадратных метров до 1500 квадратных метров и плюс одно место на каждые дополнительные 1500 квадратных метров общей площади объектов, относящихся к ви</w:t>
      </w:r>
      <w:r w:rsidR="00DD1E78">
        <w:rPr>
          <w:rFonts w:ascii="Times New Roman" w:eastAsia="Times New Roman" w:hAnsi="Times New Roman" w:cs="Times New Roman"/>
          <w:sz w:val="28"/>
          <w:szCs w:val="28"/>
          <w:lang w:eastAsia="ru-RU"/>
        </w:rPr>
        <w:t>дам разрешенного использования «рынки» (код 4.3), «магазины» (код 4.4), «общественное питание» (код 4.6), «</w:t>
      </w:r>
      <w:r w:rsidRPr="006147D8">
        <w:rPr>
          <w:rFonts w:ascii="Times New Roman" w:eastAsia="Times New Roman" w:hAnsi="Times New Roman" w:cs="Times New Roman"/>
          <w:sz w:val="28"/>
          <w:szCs w:val="28"/>
          <w:lang w:eastAsia="ru-RU"/>
        </w:rPr>
        <w:t>произво</w:t>
      </w:r>
      <w:r w:rsidR="00DD1E78">
        <w:rPr>
          <w:rFonts w:ascii="Times New Roman" w:eastAsia="Times New Roman" w:hAnsi="Times New Roman" w:cs="Times New Roman"/>
          <w:sz w:val="28"/>
          <w:szCs w:val="28"/>
          <w:lang w:eastAsia="ru-RU"/>
        </w:rPr>
        <w:t>дственная деятельность» (код 6.0), «</w:t>
      </w:r>
      <w:r w:rsidRPr="006147D8">
        <w:rPr>
          <w:rFonts w:ascii="Times New Roman" w:eastAsia="Times New Roman" w:hAnsi="Times New Roman" w:cs="Times New Roman"/>
          <w:sz w:val="28"/>
          <w:szCs w:val="28"/>
          <w:lang w:eastAsia="ru-RU"/>
        </w:rPr>
        <w:t>хранение и переработка</w:t>
      </w:r>
      <w:r w:rsidR="00DD1E78">
        <w:rPr>
          <w:rFonts w:ascii="Times New Roman" w:eastAsia="Times New Roman" w:hAnsi="Times New Roman" w:cs="Times New Roman"/>
          <w:sz w:val="28"/>
          <w:szCs w:val="28"/>
          <w:lang w:eastAsia="ru-RU"/>
        </w:rPr>
        <w:t xml:space="preserve"> сельскохозяйственной продукции» (код 1.15), «</w:t>
      </w:r>
      <w:r w:rsidRPr="006147D8">
        <w:rPr>
          <w:rFonts w:ascii="Times New Roman" w:eastAsia="Times New Roman" w:hAnsi="Times New Roman" w:cs="Times New Roman"/>
          <w:sz w:val="28"/>
          <w:szCs w:val="28"/>
          <w:lang w:eastAsia="ru-RU"/>
        </w:rPr>
        <w:t>обеспечение сел</w:t>
      </w:r>
      <w:r w:rsidR="00DD1E78">
        <w:rPr>
          <w:rFonts w:ascii="Times New Roman" w:eastAsia="Times New Roman" w:hAnsi="Times New Roman" w:cs="Times New Roman"/>
          <w:sz w:val="28"/>
          <w:szCs w:val="28"/>
          <w:lang w:eastAsia="ru-RU"/>
        </w:rPr>
        <w:t>ьскохозяйственного производства»</w:t>
      </w:r>
      <w:r w:rsidRPr="006147D8">
        <w:rPr>
          <w:rFonts w:ascii="Times New Roman" w:eastAsia="Times New Roman" w:hAnsi="Times New Roman" w:cs="Times New Roman"/>
          <w:sz w:val="28"/>
          <w:szCs w:val="28"/>
          <w:lang w:eastAsia="ru-RU"/>
        </w:rPr>
        <w:t xml:space="preserve"> (код 1.18);</w:t>
      </w:r>
      <w:proofErr w:type="gramEnd"/>
    </w:p>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одно место для объектов общей площадью от 100 квадратных метров до 1250 квадратных метров и плюс одно место на каждые дополнительные 1250 квадратных метров общей площади объектов, относящихся к ви</w:t>
      </w:r>
      <w:r w:rsidR="00DD1E78">
        <w:rPr>
          <w:rFonts w:ascii="Times New Roman" w:eastAsia="Times New Roman" w:hAnsi="Times New Roman" w:cs="Times New Roman"/>
          <w:sz w:val="28"/>
          <w:szCs w:val="28"/>
          <w:lang w:eastAsia="ru-RU"/>
        </w:rPr>
        <w:t>дам разрешенного использования «склады»</w:t>
      </w:r>
      <w:r w:rsidRPr="006147D8">
        <w:rPr>
          <w:rFonts w:ascii="Times New Roman" w:eastAsia="Times New Roman" w:hAnsi="Times New Roman" w:cs="Times New Roman"/>
          <w:sz w:val="28"/>
          <w:szCs w:val="28"/>
          <w:lang w:eastAsia="ru-RU"/>
        </w:rPr>
        <w:t xml:space="preserve"> (код 6.9).</w:t>
      </w:r>
    </w:p>
    <w:p w:rsidR="006147D8" w:rsidRPr="006147D8" w:rsidRDefault="006147D8" w:rsidP="006147D8">
      <w:pPr>
        <w:shd w:val="clear" w:color="auto" w:fill="FFFFFF"/>
        <w:autoSpaceDE w:val="0"/>
        <w:autoSpaceDN w:val="0"/>
        <w:spacing w:after="0" w:line="266" w:lineRule="atLeast"/>
        <w:ind w:firstLine="567"/>
        <w:jc w:val="both"/>
        <w:rPr>
          <w:rFonts w:ascii="Times New Roman" w:eastAsia="Times New Roman" w:hAnsi="Times New Roman" w:cs="Times New Roman"/>
          <w:color w:val="000000"/>
          <w:sz w:val="28"/>
          <w:szCs w:val="28"/>
          <w:lang w:eastAsia="ru-RU"/>
        </w:rPr>
      </w:pPr>
      <w:r w:rsidRPr="006147D8">
        <w:rPr>
          <w:rFonts w:ascii="Times New Roman" w:eastAsia="Times New Roman" w:hAnsi="Times New Roman" w:cs="Times New Roman"/>
          <w:color w:val="000000"/>
          <w:sz w:val="28"/>
          <w:szCs w:val="28"/>
          <w:lang w:eastAsia="ru-RU"/>
        </w:rPr>
        <w:t>31. Минимальное количество мест для хранения велосипедного транспорта на земельных участках определяется в зависимости от вида использования земельных участков и устанавливается в зависимости от видов использования земельных участков, расположенных на территории всех территориальных зон:</w:t>
      </w:r>
    </w:p>
    <w:p w:rsidR="006147D8" w:rsidRPr="006147D8" w:rsidRDefault="00DD1E78" w:rsidP="006147D8">
      <w:pPr>
        <w:shd w:val="clear" w:color="auto" w:fill="FFFFFF"/>
        <w:autoSpaceDE w:val="0"/>
        <w:autoSpaceDN w:val="0"/>
        <w:spacing w:after="0" w:line="266"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w:t>
      </w:r>
      <w:r w:rsidR="006147D8" w:rsidRPr="006147D8">
        <w:rPr>
          <w:rFonts w:ascii="Times New Roman" w:eastAsia="Times New Roman" w:hAnsi="Times New Roman" w:cs="Times New Roman"/>
          <w:color w:val="000000"/>
          <w:sz w:val="28"/>
          <w:szCs w:val="28"/>
          <w:lang w:eastAsia="ru-RU"/>
        </w:rPr>
        <w:t>малоэтажная многоквартирная жилая застройка</w:t>
      </w:r>
      <w:r>
        <w:rPr>
          <w:rFonts w:ascii="Times New Roman" w:eastAsia="Times New Roman" w:hAnsi="Times New Roman" w:cs="Times New Roman"/>
          <w:sz w:val="28"/>
          <w:szCs w:val="28"/>
          <w:lang w:eastAsia="ru-RU"/>
        </w:rPr>
        <w:t>»</w:t>
      </w:r>
      <w:r w:rsidR="006147D8" w:rsidRPr="006147D8">
        <w:rPr>
          <w:rFonts w:ascii="Times New Roman" w:eastAsia="Times New Roman" w:hAnsi="Times New Roman" w:cs="Times New Roman"/>
          <w:color w:val="000000"/>
          <w:sz w:val="28"/>
          <w:szCs w:val="28"/>
          <w:lang w:eastAsia="ru-RU"/>
        </w:rPr>
        <w:t xml:space="preserve"> (код 2.1.1), </w:t>
      </w:r>
      <w:r>
        <w:rPr>
          <w:rFonts w:ascii="Times New Roman" w:eastAsia="Times New Roman" w:hAnsi="Times New Roman" w:cs="Times New Roman"/>
          <w:sz w:val="28"/>
          <w:szCs w:val="28"/>
          <w:lang w:eastAsia="ru-RU"/>
        </w:rPr>
        <w:t>«</w:t>
      </w:r>
      <w:r w:rsidR="006147D8" w:rsidRPr="006147D8">
        <w:rPr>
          <w:rFonts w:ascii="Times New Roman" w:eastAsia="Times New Roman" w:hAnsi="Times New Roman" w:cs="Times New Roman"/>
          <w:color w:val="000000"/>
          <w:sz w:val="28"/>
          <w:szCs w:val="28"/>
          <w:lang w:eastAsia="ru-RU"/>
        </w:rPr>
        <w:t>среднеэтажная жилая застройка</w:t>
      </w:r>
      <w:r>
        <w:rPr>
          <w:rFonts w:ascii="Times New Roman" w:eastAsia="Times New Roman" w:hAnsi="Times New Roman" w:cs="Times New Roman"/>
          <w:sz w:val="28"/>
          <w:szCs w:val="28"/>
          <w:lang w:eastAsia="ru-RU"/>
        </w:rPr>
        <w:t>»</w:t>
      </w:r>
      <w:r w:rsidR="006147D8" w:rsidRPr="006147D8">
        <w:rPr>
          <w:rFonts w:ascii="Times New Roman" w:eastAsia="Times New Roman" w:hAnsi="Times New Roman" w:cs="Times New Roman"/>
          <w:color w:val="000000"/>
          <w:sz w:val="28"/>
          <w:szCs w:val="28"/>
          <w:lang w:eastAsia="ru-RU"/>
        </w:rPr>
        <w:t xml:space="preserve"> (к</w:t>
      </w:r>
      <w:r>
        <w:rPr>
          <w:rFonts w:ascii="Times New Roman" w:eastAsia="Times New Roman" w:hAnsi="Times New Roman" w:cs="Times New Roman"/>
          <w:color w:val="000000"/>
          <w:sz w:val="28"/>
          <w:szCs w:val="28"/>
          <w:lang w:eastAsia="ru-RU"/>
        </w:rPr>
        <w:t xml:space="preserve">од 2.5): 1 вело-место на 280 </w:t>
      </w:r>
      <w:r w:rsidR="006147D8" w:rsidRPr="006147D8">
        <w:rPr>
          <w:rFonts w:ascii="Times New Roman" w:eastAsia="Times New Roman" w:hAnsi="Times New Roman" w:cs="Times New Roman"/>
          <w:color w:val="000000"/>
          <w:sz w:val="28"/>
          <w:szCs w:val="28"/>
          <w:lang w:eastAsia="ru-RU"/>
        </w:rPr>
        <w:t>м</w:t>
      </w:r>
      <w:proofErr w:type="gramStart"/>
      <w:r>
        <w:rPr>
          <w:rFonts w:ascii="Times New Roman" w:eastAsia="Times New Roman" w:hAnsi="Times New Roman" w:cs="Times New Roman"/>
          <w:color w:val="000000"/>
          <w:sz w:val="28"/>
          <w:szCs w:val="28"/>
          <w:vertAlign w:val="superscript"/>
          <w:lang w:eastAsia="ru-RU"/>
        </w:rPr>
        <w:t>2</w:t>
      </w:r>
      <w:proofErr w:type="gramEnd"/>
      <w:r>
        <w:rPr>
          <w:rFonts w:ascii="Times New Roman" w:eastAsia="Times New Roman" w:hAnsi="Times New Roman" w:cs="Times New Roman"/>
          <w:color w:val="000000"/>
          <w:sz w:val="28"/>
          <w:szCs w:val="28"/>
          <w:lang w:eastAsia="ru-RU"/>
        </w:rPr>
        <w:t xml:space="preserve"> общей площади квартир;</w:t>
      </w:r>
    </w:p>
    <w:p w:rsidR="006147D8" w:rsidRPr="006147D8" w:rsidRDefault="00DD1E78" w:rsidP="006147D8">
      <w:pPr>
        <w:shd w:val="clear" w:color="auto" w:fill="FFFFFF"/>
        <w:autoSpaceDE w:val="0"/>
        <w:autoSpaceDN w:val="0"/>
        <w:spacing w:after="0" w:line="266"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w:t>
      </w:r>
      <w:r w:rsidR="006147D8" w:rsidRPr="006147D8">
        <w:rPr>
          <w:rFonts w:ascii="Times New Roman" w:eastAsia="Times New Roman" w:hAnsi="Times New Roman" w:cs="Times New Roman"/>
          <w:color w:val="000000"/>
          <w:sz w:val="28"/>
          <w:szCs w:val="28"/>
          <w:lang w:eastAsia="ru-RU"/>
        </w:rPr>
        <w:t>здравоохранение</w:t>
      </w:r>
      <w:r>
        <w:rPr>
          <w:rFonts w:ascii="Times New Roman" w:eastAsia="Times New Roman" w:hAnsi="Times New Roman" w:cs="Times New Roman"/>
          <w:sz w:val="28"/>
          <w:szCs w:val="28"/>
          <w:lang w:eastAsia="ru-RU"/>
        </w:rPr>
        <w:t>»</w:t>
      </w:r>
      <w:r w:rsidR="006147D8" w:rsidRPr="006147D8">
        <w:rPr>
          <w:rFonts w:ascii="Times New Roman" w:eastAsia="Times New Roman" w:hAnsi="Times New Roman" w:cs="Times New Roman"/>
          <w:color w:val="000000"/>
          <w:sz w:val="28"/>
          <w:szCs w:val="28"/>
          <w:lang w:eastAsia="ru-RU"/>
        </w:rPr>
        <w:t xml:space="preserve"> (код 3.4), </w:t>
      </w:r>
      <w:r>
        <w:rPr>
          <w:rFonts w:ascii="Times New Roman" w:eastAsia="Times New Roman" w:hAnsi="Times New Roman" w:cs="Times New Roman"/>
          <w:color w:val="000000"/>
          <w:sz w:val="28"/>
          <w:szCs w:val="28"/>
          <w:lang w:eastAsia="ru-RU"/>
        </w:rPr>
        <w:t>«</w:t>
      </w:r>
      <w:r w:rsidR="006147D8" w:rsidRPr="006147D8">
        <w:rPr>
          <w:rFonts w:ascii="Times New Roman" w:eastAsia="Times New Roman" w:hAnsi="Times New Roman" w:cs="Times New Roman"/>
          <w:color w:val="000000"/>
          <w:sz w:val="28"/>
          <w:szCs w:val="28"/>
          <w:lang w:eastAsia="ru-RU"/>
        </w:rPr>
        <w:t>образование и просвещение</w:t>
      </w:r>
      <w:r>
        <w:rPr>
          <w:rFonts w:ascii="Times New Roman" w:eastAsia="Times New Roman" w:hAnsi="Times New Roman" w:cs="Times New Roman"/>
          <w:color w:val="000000"/>
          <w:sz w:val="28"/>
          <w:szCs w:val="28"/>
          <w:lang w:eastAsia="ru-RU"/>
        </w:rPr>
        <w:t>»</w:t>
      </w:r>
      <w:r w:rsidR="006147D8" w:rsidRPr="006147D8">
        <w:rPr>
          <w:rFonts w:ascii="Times New Roman" w:eastAsia="Times New Roman" w:hAnsi="Times New Roman" w:cs="Times New Roman"/>
          <w:color w:val="000000"/>
          <w:sz w:val="28"/>
          <w:szCs w:val="28"/>
          <w:lang w:eastAsia="ru-RU"/>
        </w:rPr>
        <w:t xml:space="preserve"> (код 3.5): 1 </w:t>
      </w:r>
      <w:proofErr w:type="gramStart"/>
      <w:r w:rsidR="006147D8" w:rsidRPr="006147D8">
        <w:rPr>
          <w:rFonts w:ascii="Times New Roman" w:eastAsia="Times New Roman" w:hAnsi="Times New Roman" w:cs="Times New Roman"/>
          <w:color w:val="000000"/>
          <w:sz w:val="28"/>
          <w:szCs w:val="28"/>
          <w:lang w:eastAsia="ru-RU"/>
        </w:rPr>
        <w:t>вело-место</w:t>
      </w:r>
      <w:proofErr w:type="gramEnd"/>
      <w:r w:rsidR="006147D8" w:rsidRPr="006147D8">
        <w:rPr>
          <w:rFonts w:ascii="Times New Roman" w:eastAsia="Times New Roman" w:hAnsi="Times New Roman" w:cs="Times New Roman"/>
          <w:color w:val="000000"/>
          <w:sz w:val="28"/>
          <w:szCs w:val="28"/>
          <w:lang w:eastAsia="ru-RU"/>
        </w:rPr>
        <w:t xml:space="preserve"> на 20 работников, а также 1 вело-место на 50 учащихся;</w:t>
      </w:r>
    </w:p>
    <w:p w:rsidR="006147D8" w:rsidRPr="006147D8" w:rsidRDefault="00DD1E78" w:rsidP="006147D8">
      <w:pPr>
        <w:shd w:val="clear" w:color="auto" w:fill="FFFFFF"/>
        <w:autoSpaceDE w:val="0"/>
        <w:autoSpaceDN w:val="0"/>
        <w:spacing w:after="0" w:line="266"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w:t>
      </w:r>
      <w:r w:rsidR="006147D8" w:rsidRPr="006147D8">
        <w:rPr>
          <w:rFonts w:ascii="Times New Roman" w:eastAsia="Times New Roman" w:hAnsi="Times New Roman" w:cs="Times New Roman"/>
          <w:color w:val="000000"/>
          <w:sz w:val="28"/>
          <w:szCs w:val="28"/>
          <w:lang w:eastAsia="ru-RU"/>
        </w:rPr>
        <w:t>общественное использование объектов капитального строительства</w:t>
      </w:r>
      <w:r>
        <w:rPr>
          <w:rFonts w:ascii="Times New Roman" w:eastAsia="Times New Roman" w:hAnsi="Times New Roman" w:cs="Times New Roman"/>
          <w:sz w:val="28"/>
          <w:szCs w:val="28"/>
          <w:lang w:eastAsia="ru-RU"/>
        </w:rPr>
        <w:t>»</w:t>
      </w:r>
      <w:r>
        <w:rPr>
          <w:rFonts w:ascii="Times New Roman" w:eastAsia="Times New Roman" w:hAnsi="Times New Roman" w:cs="Times New Roman"/>
          <w:color w:val="000000"/>
          <w:sz w:val="28"/>
          <w:szCs w:val="28"/>
          <w:lang w:eastAsia="ru-RU"/>
        </w:rPr>
        <w:t xml:space="preserve"> (код 3.0)</w:t>
      </w:r>
      <w:r w:rsidR="006147D8" w:rsidRPr="006147D8">
        <w:rPr>
          <w:rFonts w:ascii="Times New Roman" w:eastAsia="Times New Roman" w:hAnsi="Times New Roman" w:cs="Times New Roman"/>
          <w:color w:val="000000"/>
          <w:sz w:val="28"/>
          <w:szCs w:val="28"/>
          <w:lang w:eastAsia="ru-RU"/>
        </w:rPr>
        <w:t xml:space="preserve">: 1 </w:t>
      </w:r>
      <w:proofErr w:type="gramStart"/>
      <w:r w:rsidR="006147D8" w:rsidRPr="006147D8">
        <w:rPr>
          <w:rFonts w:ascii="Times New Roman" w:eastAsia="Times New Roman" w:hAnsi="Times New Roman" w:cs="Times New Roman"/>
          <w:color w:val="000000"/>
          <w:sz w:val="28"/>
          <w:szCs w:val="28"/>
          <w:lang w:eastAsia="ru-RU"/>
        </w:rPr>
        <w:t>вело-место</w:t>
      </w:r>
      <w:proofErr w:type="gramEnd"/>
      <w:r w:rsidR="006147D8" w:rsidRPr="006147D8">
        <w:rPr>
          <w:rFonts w:ascii="Times New Roman" w:eastAsia="Times New Roman" w:hAnsi="Times New Roman" w:cs="Times New Roman"/>
          <w:color w:val="000000"/>
          <w:sz w:val="28"/>
          <w:szCs w:val="28"/>
          <w:lang w:eastAsia="ru-RU"/>
        </w:rPr>
        <w:t xml:space="preserve"> на 20 работников в максимальную смену, а также 1 </w:t>
      </w:r>
      <w:r w:rsidR="006147D8" w:rsidRPr="006147D8">
        <w:rPr>
          <w:rFonts w:ascii="Times New Roman" w:eastAsia="Times New Roman" w:hAnsi="Times New Roman" w:cs="Times New Roman"/>
          <w:color w:val="000000"/>
          <w:sz w:val="28"/>
          <w:szCs w:val="28"/>
          <w:lang w:eastAsia="ru-RU"/>
        </w:rPr>
        <w:lastRenderedPageBreak/>
        <w:t>вело-место на 50 единовременных посетителей при их максимальном количестве;</w:t>
      </w:r>
    </w:p>
    <w:p w:rsidR="006147D8" w:rsidRPr="006147D8" w:rsidRDefault="00DD1E78" w:rsidP="006147D8">
      <w:pPr>
        <w:shd w:val="clear" w:color="auto" w:fill="FFFFFF"/>
        <w:autoSpaceDE w:val="0"/>
        <w:autoSpaceDN w:val="0"/>
        <w:spacing w:after="0" w:line="266" w:lineRule="atLeast"/>
        <w:ind w:firstLine="567"/>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sz w:val="28"/>
          <w:szCs w:val="28"/>
          <w:lang w:eastAsia="ru-RU"/>
        </w:rPr>
        <w:t>«</w:t>
      </w:r>
      <w:r w:rsidR="006147D8" w:rsidRPr="006147D8">
        <w:rPr>
          <w:rFonts w:ascii="Times New Roman" w:eastAsia="Times New Roman" w:hAnsi="Times New Roman" w:cs="Times New Roman"/>
          <w:color w:val="000000"/>
          <w:sz w:val="28"/>
          <w:szCs w:val="28"/>
          <w:lang w:eastAsia="ru-RU"/>
        </w:rPr>
        <w:t>объекты торговли (торговые центры, торгово-развлекательные центры (комплексы)</w:t>
      </w:r>
      <w:r>
        <w:rPr>
          <w:rFonts w:ascii="Times New Roman" w:eastAsia="Times New Roman" w:hAnsi="Times New Roman" w:cs="Times New Roman"/>
          <w:sz w:val="28"/>
          <w:szCs w:val="28"/>
          <w:lang w:eastAsia="ru-RU"/>
        </w:rPr>
        <w:t>»</w:t>
      </w:r>
      <w:r w:rsidR="006147D8" w:rsidRPr="006147D8">
        <w:rPr>
          <w:rFonts w:ascii="Times New Roman" w:eastAsia="Times New Roman" w:hAnsi="Times New Roman" w:cs="Times New Roman"/>
          <w:color w:val="000000"/>
          <w:sz w:val="28"/>
          <w:szCs w:val="28"/>
          <w:lang w:eastAsia="ru-RU"/>
        </w:rPr>
        <w:t xml:space="preserve"> (код 4.2), </w:t>
      </w:r>
      <w:r>
        <w:rPr>
          <w:rFonts w:ascii="Times New Roman" w:eastAsia="Times New Roman" w:hAnsi="Times New Roman" w:cs="Times New Roman"/>
          <w:color w:val="000000"/>
          <w:sz w:val="28"/>
          <w:szCs w:val="28"/>
          <w:lang w:eastAsia="ru-RU"/>
        </w:rPr>
        <w:t>«</w:t>
      </w:r>
      <w:r w:rsidR="006147D8" w:rsidRPr="006147D8">
        <w:rPr>
          <w:rFonts w:ascii="Times New Roman" w:eastAsia="Times New Roman" w:hAnsi="Times New Roman" w:cs="Times New Roman"/>
          <w:color w:val="000000"/>
          <w:sz w:val="28"/>
          <w:szCs w:val="28"/>
          <w:lang w:eastAsia="ru-RU"/>
        </w:rPr>
        <w:t>рынки</w:t>
      </w:r>
      <w:r>
        <w:rPr>
          <w:rFonts w:ascii="Times New Roman" w:eastAsia="Times New Roman" w:hAnsi="Times New Roman" w:cs="Times New Roman"/>
          <w:sz w:val="28"/>
          <w:szCs w:val="28"/>
          <w:lang w:eastAsia="ru-RU"/>
        </w:rPr>
        <w:t>»</w:t>
      </w:r>
      <w:r w:rsidR="006147D8" w:rsidRPr="006147D8">
        <w:rPr>
          <w:rFonts w:ascii="Times New Roman" w:eastAsia="Times New Roman" w:hAnsi="Times New Roman" w:cs="Times New Roman"/>
          <w:color w:val="000000"/>
          <w:sz w:val="28"/>
          <w:szCs w:val="28"/>
          <w:lang w:eastAsia="ru-RU"/>
        </w:rPr>
        <w:t xml:space="preserve"> (код 4.3), </w:t>
      </w:r>
      <w:r>
        <w:rPr>
          <w:rFonts w:ascii="Times New Roman" w:eastAsia="Times New Roman" w:hAnsi="Times New Roman" w:cs="Times New Roman"/>
          <w:sz w:val="28"/>
          <w:szCs w:val="28"/>
          <w:lang w:eastAsia="ru-RU"/>
        </w:rPr>
        <w:t>«</w:t>
      </w:r>
      <w:r w:rsidR="006147D8" w:rsidRPr="006147D8">
        <w:rPr>
          <w:rFonts w:ascii="Times New Roman" w:eastAsia="Times New Roman" w:hAnsi="Times New Roman" w:cs="Times New Roman"/>
          <w:color w:val="000000"/>
          <w:sz w:val="28"/>
          <w:szCs w:val="28"/>
          <w:lang w:eastAsia="ru-RU"/>
        </w:rPr>
        <w:t>магазины</w:t>
      </w:r>
      <w:r>
        <w:rPr>
          <w:rFonts w:ascii="Times New Roman" w:eastAsia="Times New Roman" w:hAnsi="Times New Roman" w:cs="Times New Roman"/>
          <w:sz w:val="28"/>
          <w:szCs w:val="28"/>
          <w:lang w:eastAsia="ru-RU"/>
        </w:rPr>
        <w:t>»</w:t>
      </w:r>
      <w:r w:rsidR="006147D8" w:rsidRPr="006147D8">
        <w:rPr>
          <w:rFonts w:ascii="Times New Roman" w:eastAsia="Times New Roman" w:hAnsi="Times New Roman" w:cs="Times New Roman"/>
          <w:color w:val="000000"/>
          <w:sz w:val="28"/>
          <w:szCs w:val="28"/>
          <w:lang w:eastAsia="ru-RU"/>
        </w:rPr>
        <w:t xml:space="preserve"> (код 4.4):</w:t>
      </w:r>
      <w:proofErr w:type="gramEnd"/>
    </w:p>
    <w:p w:rsidR="006147D8" w:rsidRPr="006147D8" w:rsidRDefault="00DD1E78" w:rsidP="006147D8">
      <w:pPr>
        <w:shd w:val="clear" w:color="auto" w:fill="FFFFFF"/>
        <w:autoSpaceDE w:val="0"/>
        <w:autoSpaceDN w:val="0"/>
        <w:spacing w:after="0" w:line="266"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вело-место на 150 </w:t>
      </w:r>
      <w:r w:rsidR="006147D8" w:rsidRPr="006147D8">
        <w:rPr>
          <w:rFonts w:ascii="Times New Roman" w:eastAsia="Times New Roman" w:hAnsi="Times New Roman" w:cs="Times New Roman"/>
          <w:color w:val="000000"/>
          <w:sz w:val="28"/>
          <w:szCs w:val="28"/>
          <w:lang w:eastAsia="ru-RU"/>
        </w:rPr>
        <w:t>м</w:t>
      </w:r>
      <w:proofErr w:type="gramStart"/>
      <w:r>
        <w:rPr>
          <w:rFonts w:ascii="Times New Roman" w:eastAsia="Times New Roman" w:hAnsi="Times New Roman" w:cs="Times New Roman"/>
          <w:color w:val="000000"/>
          <w:sz w:val="28"/>
          <w:szCs w:val="28"/>
          <w:vertAlign w:val="superscript"/>
          <w:lang w:eastAsia="ru-RU"/>
        </w:rPr>
        <w:t>2</w:t>
      </w:r>
      <w:proofErr w:type="gramEnd"/>
      <w:r w:rsidR="006147D8" w:rsidRPr="006147D8">
        <w:rPr>
          <w:rFonts w:ascii="Times New Roman" w:eastAsia="Times New Roman" w:hAnsi="Times New Roman" w:cs="Times New Roman"/>
          <w:color w:val="000000"/>
          <w:sz w:val="28"/>
          <w:szCs w:val="28"/>
          <w:lang w:eastAsia="ru-RU"/>
        </w:rPr>
        <w:t xml:space="preserve"> торговой площади для объектов с площад</w:t>
      </w:r>
      <w:r>
        <w:rPr>
          <w:rFonts w:ascii="Times New Roman" w:eastAsia="Times New Roman" w:hAnsi="Times New Roman" w:cs="Times New Roman"/>
          <w:color w:val="000000"/>
          <w:sz w:val="28"/>
          <w:szCs w:val="28"/>
          <w:lang w:eastAsia="ru-RU"/>
        </w:rPr>
        <w:t>ью торгового зала более 1000 м</w:t>
      </w:r>
      <w:r>
        <w:rPr>
          <w:rFonts w:ascii="Times New Roman" w:eastAsia="Times New Roman" w:hAnsi="Times New Roman" w:cs="Times New Roman"/>
          <w:color w:val="000000"/>
          <w:sz w:val="28"/>
          <w:szCs w:val="28"/>
          <w:vertAlign w:val="superscript"/>
          <w:lang w:eastAsia="ru-RU"/>
        </w:rPr>
        <w:t>2</w:t>
      </w:r>
      <w:r w:rsidR="006147D8" w:rsidRPr="006147D8">
        <w:rPr>
          <w:rFonts w:ascii="Times New Roman" w:eastAsia="Times New Roman" w:hAnsi="Times New Roman" w:cs="Times New Roman"/>
          <w:color w:val="000000"/>
          <w:sz w:val="28"/>
          <w:szCs w:val="28"/>
          <w:lang w:eastAsia="ru-RU"/>
        </w:rPr>
        <w:t>,</w:t>
      </w:r>
    </w:p>
    <w:p w:rsidR="006147D8" w:rsidRPr="006147D8" w:rsidRDefault="00DD1E78" w:rsidP="006147D8">
      <w:pPr>
        <w:shd w:val="clear" w:color="auto" w:fill="FFFFFF"/>
        <w:autoSpaceDE w:val="0"/>
        <w:autoSpaceDN w:val="0"/>
        <w:spacing w:after="0" w:line="266"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вело-место на 100 </w:t>
      </w:r>
      <w:r w:rsidR="006147D8" w:rsidRPr="006147D8">
        <w:rPr>
          <w:rFonts w:ascii="Times New Roman" w:eastAsia="Times New Roman" w:hAnsi="Times New Roman" w:cs="Times New Roman"/>
          <w:color w:val="000000"/>
          <w:sz w:val="28"/>
          <w:szCs w:val="28"/>
          <w:lang w:eastAsia="ru-RU"/>
        </w:rPr>
        <w:t>м</w:t>
      </w:r>
      <w:proofErr w:type="gramStart"/>
      <w:r>
        <w:rPr>
          <w:rFonts w:ascii="Times New Roman" w:eastAsia="Times New Roman" w:hAnsi="Times New Roman" w:cs="Times New Roman"/>
          <w:color w:val="000000"/>
          <w:sz w:val="28"/>
          <w:szCs w:val="28"/>
          <w:vertAlign w:val="superscript"/>
          <w:lang w:eastAsia="ru-RU"/>
        </w:rPr>
        <w:t>2</w:t>
      </w:r>
      <w:proofErr w:type="gramEnd"/>
      <w:r w:rsidR="006147D8" w:rsidRPr="006147D8">
        <w:rPr>
          <w:rFonts w:ascii="Times New Roman" w:eastAsia="Times New Roman" w:hAnsi="Times New Roman" w:cs="Times New Roman"/>
          <w:color w:val="000000"/>
          <w:sz w:val="28"/>
          <w:szCs w:val="28"/>
          <w:lang w:eastAsia="ru-RU"/>
        </w:rPr>
        <w:t xml:space="preserve"> торговой площади для объектов с площадью т</w:t>
      </w:r>
      <w:r>
        <w:rPr>
          <w:rFonts w:ascii="Times New Roman" w:eastAsia="Times New Roman" w:hAnsi="Times New Roman" w:cs="Times New Roman"/>
          <w:color w:val="000000"/>
          <w:sz w:val="28"/>
          <w:szCs w:val="28"/>
          <w:lang w:eastAsia="ru-RU"/>
        </w:rPr>
        <w:t xml:space="preserve">оргового зала от 200 до 1000 </w:t>
      </w:r>
      <w:r w:rsidR="006147D8" w:rsidRPr="006147D8">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vertAlign w:val="superscript"/>
          <w:lang w:eastAsia="ru-RU"/>
        </w:rPr>
        <w:t>2</w:t>
      </w:r>
      <w:r w:rsidR="006147D8" w:rsidRPr="006147D8">
        <w:rPr>
          <w:rFonts w:ascii="Times New Roman" w:eastAsia="Times New Roman" w:hAnsi="Times New Roman" w:cs="Times New Roman"/>
          <w:color w:val="000000"/>
          <w:sz w:val="28"/>
          <w:szCs w:val="28"/>
          <w:lang w:eastAsia="ru-RU"/>
        </w:rPr>
        <w:t>,</w:t>
      </w:r>
    </w:p>
    <w:p w:rsidR="006147D8" w:rsidRPr="006147D8" w:rsidRDefault="00DD1E78" w:rsidP="006147D8">
      <w:pPr>
        <w:shd w:val="clear" w:color="auto" w:fill="FFFFFF"/>
        <w:autoSpaceDE w:val="0"/>
        <w:autoSpaceDN w:val="0"/>
        <w:spacing w:after="0" w:line="266" w:lineRule="atLeast"/>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вело-место на 40 </w:t>
      </w:r>
      <w:r w:rsidR="006147D8" w:rsidRPr="006147D8">
        <w:rPr>
          <w:rFonts w:ascii="Times New Roman" w:eastAsia="Times New Roman" w:hAnsi="Times New Roman" w:cs="Times New Roman"/>
          <w:color w:val="000000"/>
          <w:sz w:val="28"/>
          <w:szCs w:val="28"/>
          <w:lang w:eastAsia="ru-RU"/>
        </w:rPr>
        <w:t>м</w:t>
      </w:r>
      <w:proofErr w:type="gramStart"/>
      <w:r>
        <w:rPr>
          <w:rFonts w:ascii="Times New Roman" w:eastAsia="Times New Roman" w:hAnsi="Times New Roman" w:cs="Times New Roman"/>
          <w:color w:val="000000"/>
          <w:sz w:val="28"/>
          <w:szCs w:val="28"/>
          <w:vertAlign w:val="superscript"/>
          <w:lang w:eastAsia="ru-RU"/>
        </w:rPr>
        <w:t>2</w:t>
      </w:r>
      <w:proofErr w:type="gramEnd"/>
      <w:r w:rsidR="006147D8" w:rsidRPr="006147D8">
        <w:rPr>
          <w:rFonts w:ascii="Times New Roman" w:eastAsia="Times New Roman" w:hAnsi="Times New Roman" w:cs="Times New Roman"/>
          <w:color w:val="000000"/>
          <w:sz w:val="28"/>
          <w:szCs w:val="28"/>
          <w:lang w:eastAsia="ru-RU"/>
        </w:rPr>
        <w:t xml:space="preserve"> торговой площади для объектов с площа</w:t>
      </w:r>
      <w:r>
        <w:rPr>
          <w:rFonts w:ascii="Times New Roman" w:eastAsia="Times New Roman" w:hAnsi="Times New Roman" w:cs="Times New Roman"/>
          <w:color w:val="000000"/>
          <w:sz w:val="28"/>
          <w:szCs w:val="28"/>
          <w:lang w:eastAsia="ru-RU"/>
        </w:rPr>
        <w:t xml:space="preserve">дью торгового зала менее 200 </w:t>
      </w:r>
      <w:r w:rsidR="006147D8" w:rsidRPr="006147D8">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vertAlign w:val="superscript"/>
          <w:lang w:eastAsia="ru-RU"/>
        </w:rPr>
        <w:t>2</w:t>
      </w:r>
      <w:r w:rsidR="006147D8" w:rsidRPr="006147D8">
        <w:rPr>
          <w:rFonts w:ascii="Times New Roman" w:eastAsia="Times New Roman" w:hAnsi="Times New Roman" w:cs="Times New Roman"/>
          <w:color w:val="000000"/>
          <w:sz w:val="28"/>
          <w:szCs w:val="28"/>
          <w:lang w:eastAsia="ru-RU"/>
        </w:rPr>
        <w:t>, а также</w:t>
      </w:r>
      <w:r>
        <w:rPr>
          <w:rFonts w:ascii="Times New Roman" w:eastAsia="Times New Roman" w:hAnsi="Times New Roman" w:cs="Times New Roman"/>
          <w:color w:val="000000"/>
          <w:sz w:val="28"/>
          <w:szCs w:val="28"/>
          <w:lang w:eastAsia="ru-RU"/>
        </w:rPr>
        <w:t xml:space="preserve"> </w:t>
      </w:r>
      <w:r w:rsidR="006147D8" w:rsidRPr="006147D8">
        <w:rPr>
          <w:rFonts w:ascii="Times New Roman" w:eastAsia="Times New Roman" w:hAnsi="Times New Roman" w:cs="Times New Roman"/>
          <w:color w:val="000000"/>
          <w:sz w:val="28"/>
          <w:szCs w:val="28"/>
          <w:lang w:eastAsia="ru-RU"/>
        </w:rPr>
        <w:t>1 вело-место на 20 работников.</w:t>
      </w:r>
    </w:p>
    <w:p w:rsidR="006147D8" w:rsidRPr="006147D8" w:rsidRDefault="006147D8" w:rsidP="006147D8">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32. Для видов использования, не перечисленных в пункте 34</w:t>
      </w:r>
      <w:r w:rsidR="00DD1E78">
        <w:rPr>
          <w:rFonts w:ascii="Times New Roman" w:eastAsia="Times New Roman" w:hAnsi="Times New Roman" w:cs="Times New Roman"/>
          <w:sz w:val="28"/>
          <w:szCs w:val="28"/>
          <w:lang w:eastAsia="ru-RU"/>
        </w:rPr>
        <w:t>,</w:t>
      </w:r>
      <w:r w:rsidRPr="006147D8">
        <w:rPr>
          <w:rFonts w:ascii="Times New Roman" w:eastAsia="Times New Roman" w:hAnsi="Times New Roman" w:cs="Times New Roman"/>
          <w:sz w:val="28"/>
          <w:szCs w:val="28"/>
          <w:lang w:eastAsia="ru-RU"/>
        </w:rPr>
        <w:t xml:space="preserve"> минимальное количество мест для хранения велосипедного транспорта не устанавливается.</w:t>
      </w:r>
    </w:p>
    <w:p w:rsidR="006147D8" w:rsidRPr="006147D8" w:rsidRDefault="006147D8" w:rsidP="006147D8">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33. При использовании земельного участка с несколькими видами разрешенного использования, минимальное количество мест для хранения велосипедного транспорта определяется как сумма требуемых в соответствии с настоящей статьёй Правил мест для хранения велосипедного транспорта для всех видов использования земельного участка.</w:t>
      </w:r>
    </w:p>
    <w:p w:rsid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34. Места для хранения велосипедного транспорта, необходимые в соответствии с настоящими Правилами, размещаются в границах земельного участка. Площади мест для хранения велосипедного транспорта определяются из расчета не менее 1 квадратного метра на </w:t>
      </w:r>
      <w:r w:rsidR="00DD1E78">
        <w:rPr>
          <w:rFonts w:ascii="Times New Roman" w:eastAsia="Times New Roman" w:hAnsi="Times New Roman" w:cs="Times New Roman"/>
          <w:sz w:val="28"/>
          <w:szCs w:val="28"/>
          <w:lang w:eastAsia="ru-RU"/>
        </w:rPr>
        <w:t xml:space="preserve">1 </w:t>
      </w:r>
      <w:r w:rsidRPr="006147D8">
        <w:rPr>
          <w:rFonts w:ascii="Times New Roman" w:eastAsia="Times New Roman" w:hAnsi="Times New Roman" w:cs="Times New Roman"/>
          <w:sz w:val="28"/>
          <w:szCs w:val="28"/>
          <w:lang w:eastAsia="ru-RU"/>
        </w:rPr>
        <w:t>велосипед (без учета проездов).</w:t>
      </w:r>
    </w:p>
    <w:p w:rsidR="006147D8" w:rsidRPr="00C40D45" w:rsidRDefault="00711EB6" w:rsidP="00EB633B">
      <w:pPr>
        <w:pStyle w:val="1"/>
        <w:ind w:firstLine="709"/>
        <w:jc w:val="both"/>
        <w:rPr>
          <w:lang w:eastAsia="en-US"/>
        </w:rPr>
      </w:pPr>
      <w:r w:rsidRPr="00711EB6">
        <w:t>Статья 4</w:t>
      </w:r>
      <w:r>
        <w:t>5</w:t>
      </w:r>
      <w:r w:rsidRPr="00711EB6">
        <w:t xml:space="preserve">. Градостроительные регламенты для </w:t>
      </w:r>
      <w:proofErr w:type="gramStart"/>
      <w:r w:rsidRPr="00711EB6">
        <w:t>территориальной</w:t>
      </w:r>
      <w:proofErr w:type="gramEnd"/>
      <w:r w:rsidRPr="00711EB6">
        <w:t xml:space="preserve"> зоны</w:t>
      </w:r>
      <w:r w:rsidR="006147D8" w:rsidRPr="00711EB6">
        <w:t xml:space="preserve"> </w:t>
      </w:r>
      <w:r w:rsidR="006147D8" w:rsidRPr="006147D8">
        <w:rPr>
          <w:rFonts w:eastAsia="Times New Roman"/>
        </w:rPr>
        <w:t>«</w:t>
      </w:r>
      <w:r w:rsidR="00C40D45">
        <w:t>Зона застройки малоэтажными жилыми домами (до 4 этажей, включая мансардный)</w:t>
      </w:r>
      <w:r w:rsidR="006147D8" w:rsidRPr="006147D8">
        <w:rPr>
          <w:rFonts w:eastAsia="Times New Roman"/>
        </w:rPr>
        <w:t>»</w:t>
      </w:r>
      <w:r w:rsidR="00A1577D" w:rsidRPr="00A1577D">
        <w:rPr>
          <w:rFonts w:eastAsia="Times New Roman"/>
        </w:rPr>
        <w:t xml:space="preserve"> </w:t>
      </w:r>
      <w:r w:rsidR="00A1577D" w:rsidRPr="006147D8">
        <w:rPr>
          <w:rFonts w:eastAsia="Times New Roman"/>
        </w:rPr>
        <w:t>(буквенное обозначение Ж</w:t>
      </w:r>
      <w:r w:rsidR="00A1577D">
        <w:rPr>
          <w:rFonts w:eastAsia="Times New Roman"/>
        </w:rPr>
        <w:t>.1</w:t>
      </w:r>
      <w:r w:rsidR="00A1577D" w:rsidRPr="006147D8">
        <w:rPr>
          <w:rFonts w:eastAsia="Times New Roman"/>
        </w:rPr>
        <w:t>)</w:t>
      </w:r>
    </w:p>
    <w:p w:rsidR="006147D8" w:rsidRPr="00C24134" w:rsidRDefault="006147D8" w:rsidP="00C24134">
      <w:pPr>
        <w:autoSpaceDE w:val="0"/>
        <w:autoSpaceDN w:val="0"/>
        <w:spacing w:after="0" w:line="240" w:lineRule="atLeast"/>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1. Для территориальной </w:t>
      </w:r>
      <w:r w:rsidRPr="00C40D45">
        <w:rPr>
          <w:rFonts w:ascii="Times New Roman" w:eastAsia="Times New Roman" w:hAnsi="Times New Roman" w:cs="Times New Roman"/>
          <w:sz w:val="28"/>
          <w:szCs w:val="28"/>
          <w:lang w:eastAsia="ru-RU"/>
        </w:rPr>
        <w:t>зоны «</w:t>
      </w:r>
      <w:r w:rsidR="00C40D45" w:rsidRPr="00C40D45">
        <w:rPr>
          <w:rFonts w:ascii="Times New Roman" w:hAnsi="Times New Roman" w:cs="Times New Roman"/>
          <w:sz w:val="28"/>
          <w:szCs w:val="28"/>
        </w:rPr>
        <w:t xml:space="preserve">Зона застройки малоэтажными жилыми домами (до 4 этажей, включая </w:t>
      </w:r>
      <w:proofErr w:type="gramStart"/>
      <w:r w:rsidR="00C40D45" w:rsidRPr="00C40D45">
        <w:rPr>
          <w:rFonts w:ascii="Times New Roman" w:hAnsi="Times New Roman" w:cs="Times New Roman"/>
          <w:sz w:val="28"/>
          <w:szCs w:val="28"/>
        </w:rPr>
        <w:t>мансардный</w:t>
      </w:r>
      <w:proofErr w:type="gramEnd"/>
      <w:r w:rsidR="00C40D45" w:rsidRPr="00C40D45">
        <w:rPr>
          <w:rFonts w:ascii="Times New Roman" w:hAnsi="Times New Roman" w:cs="Times New Roman"/>
          <w:sz w:val="28"/>
          <w:szCs w:val="28"/>
        </w:rPr>
        <w:t>)</w:t>
      </w:r>
      <w:r w:rsidRPr="00C40D45">
        <w:rPr>
          <w:rFonts w:ascii="Times New Roman" w:eastAsia="Times New Roman" w:hAnsi="Times New Roman" w:cs="Times New Roman"/>
          <w:sz w:val="28"/>
          <w:szCs w:val="28"/>
          <w:lang w:eastAsia="ru-RU"/>
        </w:rPr>
        <w:t xml:space="preserve">» </w:t>
      </w:r>
      <w:r w:rsidRPr="006147D8">
        <w:rPr>
          <w:rFonts w:ascii="Times New Roman" w:eastAsia="Times New Roman" w:hAnsi="Times New Roman" w:cs="Times New Roman"/>
          <w:sz w:val="28"/>
          <w:szCs w:val="28"/>
          <w:lang w:eastAsia="ru-RU"/>
        </w:rPr>
        <w:t>(буквенное обозначение Ж</w:t>
      </w:r>
      <w:r w:rsidR="00C40D45">
        <w:rPr>
          <w:rFonts w:ascii="Times New Roman" w:eastAsia="Times New Roman" w:hAnsi="Times New Roman" w:cs="Times New Roman"/>
          <w:sz w:val="28"/>
          <w:szCs w:val="28"/>
          <w:lang w:eastAsia="ru-RU"/>
        </w:rPr>
        <w:t>.1</w:t>
      </w:r>
      <w:r w:rsidRPr="006147D8">
        <w:rPr>
          <w:rFonts w:ascii="Times New Roman" w:eastAsia="Times New Roman" w:hAnsi="Times New Roman" w:cs="Times New Roman"/>
          <w:sz w:val="28"/>
          <w:szCs w:val="28"/>
          <w:lang w:eastAsia="ru-RU"/>
        </w:rPr>
        <w:t>) в части видов разрешенного использования земельных участков и объектов капитального строительства, устанавливаются градостроительные реглам</w:t>
      </w:r>
      <w:r w:rsidR="00C24134">
        <w:rPr>
          <w:rFonts w:ascii="Times New Roman" w:eastAsia="Times New Roman" w:hAnsi="Times New Roman" w:cs="Times New Roman"/>
          <w:sz w:val="28"/>
          <w:szCs w:val="28"/>
          <w:lang w:eastAsia="ru-RU"/>
        </w:rPr>
        <w:t>енты в соответствии с таблицей</w:t>
      </w:r>
      <w:r w:rsidR="00871AB8">
        <w:rPr>
          <w:rFonts w:ascii="Times New Roman" w:eastAsia="Times New Roman" w:hAnsi="Times New Roman" w:cs="Times New Roman"/>
          <w:sz w:val="28"/>
          <w:szCs w:val="28"/>
          <w:lang w:eastAsia="ru-RU"/>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376"/>
        <w:gridCol w:w="993"/>
        <w:gridCol w:w="2268"/>
        <w:gridCol w:w="992"/>
        <w:gridCol w:w="2410"/>
        <w:gridCol w:w="708"/>
      </w:tblGrid>
      <w:tr w:rsidR="006147D8" w:rsidRPr="006147D8" w:rsidTr="00871AB8">
        <w:trPr>
          <w:tblHeader/>
        </w:trPr>
        <w:tc>
          <w:tcPr>
            <w:tcW w:w="2376" w:type="dxa"/>
            <w:vAlign w:val="center"/>
          </w:tcPr>
          <w:p w:rsidR="006147D8" w:rsidRPr="006147D8" w:rsidRDefault="006147D8" w:rsidP="00871AB8">
            <w:pPr>
              <w:autoSpaceDE w:val="0"/>
              <w:autoSpaceDN w:val="0"/>
              <w:spacing w:after="0" w:line="240" w:lineRule="atLeast"/>
              <w:jc w:val="center"/>
              <w:rPr>
                <w:rFonts w:ascii="Times New Roman" w:eastAsia="Times New Roman" w:hAnsi="Times New Roman" w:cs="Times New Roman"/>
                <w:sz w:val="28"/>
                <w:szCs w:val="28"/>
                <w:lang w:eastAsia="ru-RU"/>
              </w:rPr>
            </w:pPr>
            <w:bookmarkStart w:id="9" w:name="_Toc403727739"/>
            <w:r w:rsidRPr="006147D8">
              <w:rPr>
                <w:rFonts w:ascii="Times New Roman" w:eastAsia="Times New Roman" w:hAnsi="Times New Roman" w:cs="Times New Roman"/>
                <w:sz w:val="28"/>
                <w:szCs w:val="28"/>
                <w:lang w:eastAsia="ru-RU"/>
              </w:rPr>
              <w:t>Основные виды разрешенного использования</w:t>
            </w:r>
          </w:p>
        </w:tc>
        <w:tc>
          <w:tcPr>
            <w:tcW w:w="993" w:type="dxa"/>
            <w:vAlign w:val="center"/>
          </w:tcPr>
          <w:p w:rsidR="006147D8" w:rsidRPr="006147D8" w:rsidRDefault="006147D8" w:rsidP="00871AB8">
            <w:pPr>
              <w:autoSpaceDE w:val="0"/>
              <w:autoSpaceDN w:val="0"/>
              <w:spacing w:after="0" w:line="240" w:lineRule="atLeast"/>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Код</w:t>
            </w:r>
          </w:p>
        </w:tc>
        <w:tc>
          <w:tcPr>
            <w:tcW w:w="2268" w:type="dxa"/>
            <w:vAlign w:val="center"/>
          </w:tcPr>
          <w:p w:rsidR="006147D8" w:rsidRPr="000B2FDA" w:rsidRDefault="006147D8" w:rsidP="004C0A59">
            <w:pPr>
              <w:autoSpaceDE w:val="0"/>
              <w:autoSpaceDN w:val="0"/>
              <w:spacing w:after="0" w:line="240" w:lineRule="atLeast"/>
              <w:jc w:val="center"/>
              <w:rPr>
                <w:rFonts w:ascii="Times New Roman" w:eastAsia="Times New Roman" w:hAnsi="Times New Roman" w:cs="Times New Roman"/>
                <w:sz w:val="24"/>
                <w:szCs w:val="24"/>
                <w:lang w:eastAsia="ru-RU"/>
              </w:rPr>
            </w:pPr>
            <w:r w:rsidRPr="004C0A59">
              <w:rPr>
                <w:rFonts w:ascii="Times New Roman" w:eastAsia="Times New Roman" w:hAnsi="Times New Roman" w:cs="Times New Roman"/>
                <w:sz w:val="24"/>
                <w:szCs w:val="24"/>
                <w:lang w:eastAsia="ru-RU"/>
              </w:rPr>
              <w:t>Условно разрешенные виды использования</w:t>
            </w:r>
            <w:r w:rsidR="004C0A59" w:rsidRPr="004C0A59">
              <w:rPr>
                <w:rFonts w:ascii="Times New Roman" w:eastAsia="Times New Roman" w:hAnsi="Times New Roman" w:cs="Times New Roman"/>
                <w:sz w:val="24"/>
                <w:szCs w:val="24"/>
                <w:lang w:eastAsia="ru-RU"/>
              </w:rPr>
              <w:t xml:space="preserve"> (максимальные и (или) минимальные) размеры земельных участков</w:t>
            </w:r>
            <w:r w:rsidR="000B2FDA">
              <w:rPr>
                <w:rFonts w:ascii="Times New Roman" w:eastAsia="Times New Roman" w:hAnsi="Times New Roman" w:cs="Times New Roman"/>
                <w:sz w:val="24"/>
                <w:szCs w:val="24"/>
                <w:lang w:eastAsia="ru-RU"/>
              </w:rPr>
              <w:t>, м</w:t>
            </w:r>
            <w:proofErr w:type="gramStart"/>
            <w:r w:rsidR="000B2FDA">
              <w:rPr>
                <w:rFonts w:ascii="Times New Roman" w:eastAsia="Times New Roman" w:hAnsi="Times New Roman" w:cs="Times New Roman"/>
                <w:sz w:val="24"/>
                <w:szCs w:val="24"/>
                <w:vertAlign w:val="superscript"/>
                <w:lang w:eastAsia="ru-RU"/>
              </w:rPr>
              <w:t>2</w:t>
            </w:r>
            <w:proofErr w:type="gramEnd"/>
          </w:p>
        </w:tc>
        <w:tc>
          <w:tcPr>
            <w:tcW w:w="992" w:type="dxa"/>
            <w:vAlign w:val="center"/>
          </w:tcPr>
          <w:p w:rsidR="006147D8" w:rsidRPr="006147D8" w:rsidRDefault="006147D8" w:rsidP="00871AB8">
            <w:pPr>
              <w:autoSpaceDE w:val="0"/>
              <w:autoSpaceDN w:val="0"/>
              <w:spacing w:after="0" w:line="240" w:lineRule="atLeast"/>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Код</w:t>
            </w:r>
          </w:p>
        </w:tc>
        <w:tc>
          <w:tcPr>
            <w:tcW w:w="2410" w:type="dxa"/>
            <w:vAlign w:val="center"/>
          </w:tcPr>
          <w:p w:rsidR="006147D8" w:rsidRPr="006147D8" w:rsidRDefault="006147D8" w:rsidP="00871AB8">
            <w:pPr>
              <w:autoSpaceDE w:val="0"/>
              <w:autoSpaceDN w:val="0"/>
              <w:spacing w:after="0" w:line="240" w:lineRule="atLeast"/>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Вспомогательные виды разрешенного использования</w:t>
            </w:r>
          </w:p>
        </w:tc>
        <w:tc>
          <w:tcPr>
            <w:tcW w:w="708" w:type="dxa"/>
            <w:vAlign w:val="center"/>
          </w:tcPr>
          <w:p w:rsidR="006147D8" w:rsidRPr="006147D8" w:rsidRDefault="006147D8" w:rsidP="00871AB8">
            <w:pPr>
              <w:autoSpaceDE w:val="0"/>
              <w:autoSpaceDN w:val="0"/>
              <w:spacing w:after="0" w:line="240" w:lineRule="atLeast"/>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Код</w:t>
            </w:r>
          </w:p>
        </w:tc>
      </w:tr>
      <w:tr w:rsidR="006147D8" w:rsidRPr="006147D8" w:rsidTr="00871AB8">
        <w:trPr>
          <w:trHeight w:val="372"/>
          <w:tblHeader/>
        </w:trPr>
        <w:tc>
          <w:tcPr>
            <w:tcW w:w="2376" w:type="dxa"/>
            <w:vAlign w:val="center"/>
          </w:tcPr>
          <w:p w:rsidR="006147D8" w:rsidRPr="006147D8" w:rsidRDefault="00C424B8" w:rsidP="00C40D45">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3" w:type="dxa"/>
            <w:vAlign w:val="center"/>
          </w:tcPr>
          <w:p w:rsidR="006147D8" w:rsidRPr="006147D8" w:rsidRDefault="00C424B8" w:rsidP="00C40D45">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268" w:type="dxa"/>
          </w:tcPr>
          <w:p w:rsidR="006147D8" w:rsidRPr="006147D8" w:rsidRDefault="00C424B8" w:rsidP="00C40D45">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Pr>
          <w:p w:rsidR="006147D8" w:rsidRPr="006147D8" w:rsidRDefault="00C424B8" w:rsidP="00C40D45">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410" w:type="dxa"/>
            <w:vAlign w:val="center"/>
          </w:tcPr>
          <w:p w:rsidR="006147D8" w:rsidRPr="006147D8" w:rsidRDefault="00C424B8" w:rsidP="00C40D45">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708" w:type="dxa"/>
            <w:vAlign w:val="center"/>
          </w:tcPr>
          <w:p w:rsidR="006147D8" w:rsidRPr="006147D8" w:rsidRDefault="00C424B8" w:rsidP="00C40D45">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r>
      <w:tr w:rsidR="00B148DD" w:rsidRPr="006147D8" w:rsidTr="00871AB8">
        <w:tc>
          <w:tcPr>
            <w:tcW w:w="2376" w:type="dxa"/>
            <w:vAlign w:val="center"/>
          </w:tcPr>
          <w:p w:rsidR="00B148DD" w:rsidRPr="008A5CF7" w:rsidRDefault="00B148D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Для индивидуального жилищного строительства</w:t>
            </w:r>
          </w:p>
        </w:tc>
        <w:tc>
          <w:tcPr>
            <w:tcW w:w="993" w:type="dxa"/>
            <w:vAlign w:val="center"/>
          </w:tcPr>
          <w:p w:rsidR="00B148DD" w:rsidRPr="004F28E9" w:rsidRDefault="00B148D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4F28E9">
              <w:rPr>
                <w:rFonts w:ascii="Times New Roman" w:eastAsia="Times New Roman" w:hAnsi="Times New Roman" w:cs="Times New Roman"/>
                <w:sz w:val="28"/>
                <w:szCs w:val="28"/>
                <w:lang w:eastAsia="ru-RU"/>
              </w:rPr>
              <w:t>2.1</w:t>
            </w:r>
          </w:p>
        </w:tc>
        <w:tc>
          <w:tcPr>
            <w:tcW w:w="2268" w:type="dxa"/>
            <w:vAlign w:val="center"/>
          </w:tcPr>
          <w:p w:rsidR="00B148DD" w:rsidRPr="008A5CF7" w:rsidRDefault="00B148D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Передвижное жилье</w:t>
            </w:r>
            <w:r w:rsidR="000B2FDA">
              <w:rPr>
                <w:rFonts w:ascii="Times New Roman" w:eastAsia="Times New Roman" w:hAnsi="Times New Roman" w:cs="Times New Roman"/>
                <w:sz w:val="28"/>
                <w:szCs w:val="28"/>
                <w:lang w:eastAsia="ru-RU"/>
              </w:rPr>
              <w:t xml:space="preserve"> </w:t>
            </w:r>
            <w:r w:rsidR="000B2FDA" w:rsidRPr="007C0C17">
              <w:rPr>
                <w:rFonts w:ascii="Times New Roman" w:eastAsia="Times New Roman" w:hAnsi="Times New Roman" w:cs="Times New Roman"/>
                <w:sz w:val="28"/>
                <w:szCs w:val="28"/>
                <w:lang w:eastAsia="ru-RU"/>
              </w:rPr>
              <w:t>(</w:t>
            </w:r>
            <w:r w:rsidR="000B2FDA">
              <w:rPr>
                <w:rFonts w:ascii="Times New Roman" w:eastAsia="Times New Roman" w:hAnsi="Times New Roman" w:cs="Times New Roman"/>
                <w:sz w:val="28"/>
                <w:szCs w:val="28"/>
                <w:lang w:eastAsia="ru-RU"/>
              </w:rPr>
              <w:t>2</w:t>
            </w:r>
            <w:r w:rsidR="000B2FDA" w:rsidRPr="007C0C17">
              <w:rPr>
                <w:rFonts w:ascii="Times New Roman" w:eastAsia="Times New Roman" w:hAnsi="Times New Roman" w:cs="Times New Roman"/>
                <w:sz w:val="28"/>
                <w:szCs w:val="28"/>
                <w:lang w:eastAsia="ru-RU"/>
              </w:rPr>
              <w:t>00/ не подлежит установлению)</w:t>
            </w:r>
          </w:p>
        </w:tc>
        <w:tc>
          <w:tcPr>
            <w:tcW w:w="992" w:type="dxa"/>
            <w:vAlign w:val="center"/>
          </w:tcPr>
          <w:p w:rsidR="00B148DD" w:rsidRPr="00BA27ED" w:rsidRDefault="00B148D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BA27ED">
              <w:rPr>
                <w:rFonts w:ascii="Times New Roman" w:eastAsia="Times New Roman" w:hAnsi="Times New Roman" w:cs="Times New Roman"/>
                <w:sz w:val="28"/>
                <w:szCs w:val="28"/>
                <w:lang w:eastAsia="ru-RU"/>
              </w:rPr>
              <w:t>2.4</w:t>
            </w:r>
          </w:p>
        </w:tc>
        <w:tc>
          <w:tcPr>
            <w:tcW w:w="2410" w:type="dxa"/>
            <w:vAlign w:val="center"/>
          </w:tcPr>
          <w:p w:rsidR="00B148DD" w:rsidRPr="008A5CF7" w:rsidRDefault="00B148DD" w:rsidP="008A5CF7">
            <w:pPr>
              <w:autoSpaceDE w:val="0"/>
              <w:autoSpaceDN w:val="0"/>
              <w:spacing w:after="0" w:line="240" w:lineRule="auto"/>
              <w:jc w:val="both"/>
              <w:rPr>
                <w:rFonts w:ascii="Times New Roman" w:eastAsia="Times New Roman" w:hAnsi="Times New Roman" w:cs="Times New Roman"/>
                <w:sz w:val="28"/>
                <w:szCs w:val="28"/>
                <w:lang w:eastAsia="ru-RU"/>
              </w:rPr>
            </w:pPr>
          </w:p>
        </w:tc>
        <w:tc>
          <w:tcPr>
            <w:tcW w:w="708" w:type="dxa"/>
            <w:vAlign w:val="center"/>
          </w:tcPr>
          <w:p w:rsidR="00B148DD" w:rsidRPr="008A5CF7" w:rsidRDefault="00B148DD" w:rsidP="008A5CF7">
            <w:pPr>
              <w:autoSpaceDE w:val="0"/>
              <w:autoSpaceDN w:val="0"/>
              <w:spacing w:after="0" w:line="240" w:lineRule="auto"/>
              <w:jc w:val="both"/>
              <w:rPr>
                <w:rFonts w:ascii="Times New Roman" w:eastAsia="Times New Roman" w:hAnsi="Times New Roman" w:cs="Times New Roman"/>
                <w:sz w:val="28"/>
                <w:szCs w:val="28"/>
                <w:lang w:eastAsia="ru-RU"/>
              </w:rPr>
            </w:pPr>
          </w:p>
        </w:tc>
      </w:tr>
      <w:tr w:rsidR="00BA27ED" w:rsidRPr="006147D8" w:rsidTr="00871AB8">
        <w:tc>
          <w:tcPr>
            <w:tcW w:w="2376" w:type="dxa"/>
            <w:vAlign w:val="center"/>
          </w:tcPr>
          <w:p w:rsidR="00BA27ED" w:rsidRPr="008A5CF7" w:rsidRDefault="00BA27ED" w:rsidP="008A5CF7">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 xml:space="preserve">Малоэтажная </w:t>
            </w:r>
            <w:r w:rsidRPr="008A5CF7">
              <w:rPr>
                <w:rFonts w:ascii="Times New Roman" w:eastAsia="Times New Roman" w:hAnsi="Times New Roman" w:cs="Times New Roman"/>
                <w:sz w:val="28"/>
                <w:szCs w:val="28"/>
                <w:lang w:eastAsia="ru-RU"/>
              </w:rPr>
              <w:lastRenderedPageBreak/>
              <w:t>многоквартирная жилая застройка</w:t>
            </w:r>
          </w:p>
        </w:tc>
        <w:tc>
          <w:tcPr>
            <w:tcW w:w="993" w:type="dxa"/>
            <w:vAlign w:val="center"/>
          </w:tcPr>
          <w:p w:rsidR="00BA27ED" w:rsidRPr="004F28E9" w:rsidRDefault="00BA27ED" w:rsidP="008A5CF7">
            <w:pPr>
              <w:autoSpaceDE w:val="0"/>
              <w:autoSpaceDN w:val="0"/>
              <w:spacing w:after="0" w:line="240" w:lineRule="auto"/>
              <w:jc w:val="both"/>
              <w:rPr>
                <w:rFonts w:ascii="Times New Roman" w:eastAsia="Times New Roman" w:hAnsi="Times New Roman" w:cs="Times New Roman"/>
                <w:sz w:val="28"/>
                <w:szCs w:val="28"/>
                <w:lang w:eastAsia="ru-RU"/>
              </w:rPr>
            </w:pPr>
            <w:r w:rsidRPr="004F28E9">
              <w:rPr>
                <w:rFonts w:ascii="Times New Roman" w:eastAsia="Times New Roman" w:hAnsi="Times New Roman" w:cs="Times New Roman"/>
                <w:sz w:val="28"/>
                <w:szCs w:val="28"/>
                <w:lang w:eastAsia="ru-RU"/>
              </w:rPr>
              <w:lastRenderedPageBreak/>
              <w:t>2.1.1</w:t>
            </w:r>
          </w:p>
        </w:tc>
        <w:tc>
          <w:tcPr>
            <w:tcW w:w="2268" w:type="dxa"/>
            <w:vAlign w:val="center"/>
          </w:tcPr>
          <w:p w:rsidR="00BA27ED" w:rsidRPr="008A5CF7"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7C0C17">
              <w:rPr>
                <w:rFonts w:ascii="Times New Roman" w:eastAsia="Times New Roman" w:hAnsi="Times New Roman" w:cs="Times New Roman"/>
                <w:sz w:val="28"/>
                <w:szCs w:val="28"/>
                <w:lang w:eastAsia="ru-RU"/>
              </w:rPr>
              <w:t>Деловое</w:t>
            </w:r>
            <w:proofErr w:type="gramEnd"/>
            <w:r w:rsidRPr="007C0C17">
              <w:rPr>
                <w:rFonts w:ascii="Times New Roman" w:eastAsia="Times New Roman" w:hAnsi="Times New Roman" w:cs="Times New Roman"/>
                <w:sz w:val="28"/>
                <w:szCs w:val="28"/>
                <w:lang w:eastAsia="ru-RU"/>
              </w:rPr>
              <w:t xml:space="preserve"> </w:t>
            </w:r>
            <w:r w:rsidRPr="007C0C17">
              <w:rPr>
                <w:rFonts w:ascii="Times New Roman" w:eastAsia="Times New Roman" w:hAnsi="Times New Roman" w:cs="Times New Roman"/>
                <w:sz w:val="28"/>
                <w:szCs w:val="28"/>
                <w:lang w:eastAsia="ru-RU"/>
              </w:rPr>
              <w:lastRenderedPageBreak/>
              <w:t>управление</w:t>
            </w:r>
            <w:r w:rsidR="000B2FDA">
              <w:rPr>
                <w:rFonts w:ascii="Times New Roman" w:eastAsia="Times New Roman" w:hAnsi="Times New Roman" w:cs="Times New Roman"/>
                <w:sz w:val="28"/>
                <w:szCs w:val="28"/>
                <w:lang w:eastAsia="ru-RU"/>
              </w:rPr>
              <w:t xml:space="preserve"> </w:t>
            </w:r>
            <w:r w:rsidR="000B2FDA" w:rsidRPr="007C0C17">
              <w:rPr>
                <w:rFonts w:ascii="Times New Roman" w:eastAsia="Times New Roman" w:hAnsi="Times New Roman" w:cs="Times New Roman"/>
                <w:sz w:val="28"/>
                <w:szCs w:val="28"/>
                <w:lang w:eastAsia="ru-RU"/>
              </w:rPr>
              <w:t>(</w:t>
            </w:r>
            <w:r w:rsidR="000B2FDA">
              <w:rPr>
                <w:rFonts w:ascii="Times New Roman" w:eastAsia="Times New Roman" w:hAnsi="Times New Roman" w:cs="Times New Roman"/>
                <w:sz w:val="28"/>
                <w:szCs w:val="28"/>
                <w:lang w:eastAsia="ru-RU"/>
              </w:rPr>
              <w:t>2</w:t>
            </w:r>
            <w:r w:rsidR="000B2FDA" w:rsidRPr="007C0C17">
              <w:rPr>
                <w:rFonts w:ascii="Times New Roman" w:eastAsia="Times New Roman" w:hAnsi="Times New Roman" w:cs="Times New Roman"/>
                <w:sz w:val="28"/>
                <w:szCs w:val="28"/>
                <w:lang w:eastAsia="ru-RU"/>
              </w:rPr>
              <w:t>00/ не подлежит установлению)</w:t>
            </w:r>
          </w:p>
        </w:tc>
        <w:tc>
          <w:tcPr>
            <w:tcW w:w="992" w:type="dxa"/>
            <w:vAlign w:val="center"/>
          </w:tcPr>
          <w:p w:rsidR="00BA27ED" w:rsidRPr="008A5CF7"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4.1</w:t>
            </w:r>
          </w:p>
        </w:tc>
        <w:tc>
          <w:tcPr>
            <w:tcW w:w="2410" w:type="dxa"/>
            <w:vAlign w:val="center"/>
          </w:tcPr>
          <w:p w:rsidR="00BA27ED" w:rsidRPr="008A5CF7" w:rsidRDefault="00BA27ED" w:rsidP="008A5CF7">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c>
          <w:tcPr>
            <w:tcW w:w="708" w:type="dxa"/>
            <w:vAlign w:val="center"/>
          </w:tcPr>
          <w:p w:rsidR="00BA27ED" w:rsidRPr="008A5CF7" w:rsidRDefault="00BA27ED" w:rsidP="008A5CF7">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r>
      <w:tr w:rsidR="00BA27ED" w:rsidRPr="006147D8" w:rsidTr="00871AB8">
        <w:tc>
          <w:tcPr>
            <w:tcW w:w="2376" w:type="dxa"/>
            <w:vAlign w:val="center"/>
          </w:tcPr>
          <w:p w:rsidR="00BA27ED" w:rsidRPr="008A5CF7"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lastRenderedPageBreak/>
              <w:t xml:space="preserve">Для ведения личного </w:t>
            </w:r>
            <w:r w:rsidRPr="004F28E9">
              <w:rPr>
                <w:rFonts w:ascii="Times New Roman" w:eastAsia="Times New Roman" w:hAnsi="Times New Roman" w:cs="Times New Roman"/>
                <w:sz w:val="28"/>
                <w:szCs w:val="28"/>
                <w:lang w:eastAsia="ru-RU"/>
              </w:rPr>
              <w:t xml:space="preserve">подсобного хозяйства </w:t>
            </w:r>
            <w:r w:rsidRPr="004F28E9">
              <w:rPr>
                <w:rFonts w:ascii="Times New Roman" w:hAnsi="Times New Roman" w:cs="Times New Roman"/>
                <w:sz w:val="28"/>
                <w:szCs w:val="28"/>
              </w:rPr>
              <w:t>(приусадебный земельный участок)</w:t>
            </w:r>
          </w:p>
        </w:tc>
        <w:tc>
          <w:tcPr>
            <w:tcW w:w="993" w:type="dxa"/>
            <w:vAlign w:val="center"/>
          </w:tcPr>
          <w:p w:rsidR="00BA27ED" w:rsidRPr="004F28E9"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4F28E9">
              <w:rPr>
                <w:rFonts w:ascii="Times New Roman" w:eastAsia="Times New Roman" w:hAnsi="Times New Roman" w:cs="Times New Roman"/>
                <w:sz w:val="28"/>
                <w:szCs w:val="28"/>
                <w:lang w:eastAsia="ru-RU"/>
              </w:rPr>
              <w:t>2.2</w:t>
            </w:r>
          </w:p>
        </w:tc>
        <w:tc>
          <w:tcPr>
            <w:tcW w:w="2268" w:type="dxa"/>
            <w:vAlign w:val="center"/>
          </w:tcPr>
          <w:p w:rsidR="00BA27ED" w:rsidRPr="008A5CF7"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7C0C17">
              <w:rPr>
                <w:rFonts w:ascii="Times New Roman" w:eastAsia="Times New Roman" w:hAnsi="Times New Roman" w:cs="Times New Roman"/>
                <w:sz w:val="28"/>
                <w:szCs w:val="28"/>
                <w:lang w:eastAsia="ru-RU"/>
              </w:rPr>
              <w:t>Банковская</w:t>
            </w:r>
            <w:proofErr w:type="gramEnd"/>
            <w:r w:rsidRPr="007C0C17">
              <w:rPr>
                <w:rFonts w:ascii="Times New Roman" w:eastAsia="Times New Roman" w:hAnsi="Times New Roman" w:cs="Times New Roman"/>
                <w:sz w:val="28"/>
                <w:szCs w:val="28"/>
                <w:lang w:eastAsia="ru-RU"/>
              </w:rPr>
              <w:t xml:space="preserve"> и страховая деятельность</w:t>
            </w:r>
            <w:r w:rsidR="000B2FDA">
              <w:rPr>
                <w:rFonts w:ascii="Times New Roman" w:eastAsia="Times New Roman" w:hAnsi="Times New Roman" w:cs="Times New Roman"/>
                <w:sz w:val="28"/>
                <w:szCs w:val="28"/>
                <w:lang w:eastAsia="ru-RU"/>
              </w:rPr>
              <w:t xml:space="preserve"> </w:t>
            </w:r>
            <w:r w:rsidR="000B2FDA" w:rsidRPr="007C0C17">
              <w:rPr>
                <w:rFonts w:ascii="Times New Roman" w:eastAsia="Times New Roman" w:hAnsi="Times New Roman" w:cs="Times New Roman"/>
                <w:sz w:val="28"/>
                <w:szCs w:val="28"/>
                <w:lang w:eastAsia="ru-RU"/>
              </w:rPr>
              <w:t>(</w:t>
            </w:r>
            <w:r w:rsidR="000B2FDA">
              <w:rPr>
                <w:rFonts w:ascii="Times New Roman" w:eastAsia="Times New Roman" w:hAnsi="Times New Roman" w:cs="Times New Roman"/>
                <w:sz w:val="28"/>
                <w:szCs w:val="28"/>
                <w:lang w:eastAsia="ru-RU"/>
              </w:rPr>
              <w:t>1</w:t>
            </w:r>
            <w:r w:rsidR="000B2FDA" w:rsidRPr="007C0C17">
              <w:rPr>
                <w:rFonts w:ascii="Times New Roman" w:eastAsia="Times New Roman" w:hAnsi="Times New Roman" w:cs="Times New Roman"/>
                <w:sz w:val="28"/>
                <w:szCs w:val="28"/>
                <w:lang w:eastAsia="ru-RU"/>
              </w:rPr>
              <w:t>00/ не подлежит установлению)</w:t>
            </w:r>
          </w:p>
        </w:tc>
        <w:tc>
          <w:tcPr>
            <w:tcW w:w="992" w:type="dxa"/>
            <w:vAlign w:val="center"/>
          </w:tcPr>
          <w:p w:rsidR="00BA27ED" w:rsidRPr="008A5CF7" w:rsidRDefault="00BA27ED" w:rsidP="000B2FDA">
            <w:pPr>
              <w:autoSpaceDE w:val="0"/>
              <w:autoSpaceDN w:val="0"/>
              <w:spacing w:after="0" w:line="240" w:lineRule="auto"/>
              <w:jc w:val="both"/>
              <w:rPr>
                <w:rFonts w:ascii="Times New Roman" w:eastAsia="Times New Roman" w:hAnsi="Times New Roman" w:cs="Times New Roman"/>
                <w:sz w:val="28"/>
                <w:szCs w:val="28"/>
                <w:highlight w:val="yellow"/>
                <w:lang w:eastAsia="ru-RU"/>
              </w:rPr>
            </w:pPr>
            <w:r w:rsidRPr="004F28E9">
              <w:rPr>
                <w:rFonts w:ascii="Times New Roman" w:eastAsia="Times New Roman" w:hAnsi="Times New Roman" w:cs="Times New Roman"/>
                <w:sz w:val="28"/>
                <w:szCs w:val="28"/>
                <w:lang w:eastAsia="ru-RU"/>
              </w:rPr>
              <w:t>4.5</w:t>
            </w:r>
          </w:p>
        </w:tc>
        <w:tc>
          <w:tcPr>
            <w:tcW w:w="2410" w:type="dxa"/>
            <w:vAlign w:val="center"/>
          </w:tcPr>
          <w:p w:rsidR="00BA27ED" w:rsidRPr="008A5CF7" w:rsidRDefault="00BA27ED" w:rsidP="008A5CF7">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c>
          <w:tcPr>
            <w:tcW w:w="708" w:type="dxa"/>
            <w:vAlign w:val="center"/>
          </w:tcPr>
          <w:p w:rsidR="00BA27ED" w:rsidRPr="008A5CF7" w:rsidRDefault="00BA27ED" w:rsidP="008A5CF7">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r>
      <w:tr w:rsidR="00BA27ED" w:rsidRPr="006147D8" w:rsidTr="00871AB8">
        <w:tc>
          <w:tcPr>
            <w:tcW w:w="2376" w:type="dxa"/>
            <w:vAlign w:val="center"/>
          </w:tcPr>
          <w:p w:rsidR="00BA27ED" w:rsidRPr="008A5CF7"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Блокированная жилая застройка</w:t>
            </w:r>
          </w:p>
        </w:tc>
        <w:tc>
          <w:tcPr>
            <w:tcW w:w="993" w:type="dxa"/>
            <w:vAlign w:val="center"/>
          </w:tcPr>
          <w:p w:rsidR="00BA27ED" w:rsidRPr="004F28E9"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4F28E9">
              <w:rPr>
                <w:rFonts w:ascii="Times New Roman" w:eastAsia="Times New Roman" w:hAnsi="Times New Roman" w:cs="Times New Roman"/>
                <w:sz w:val="28"/>
                <w:szCs w:val="28"/>
                <w:lang w:eastAsia="ru-RU"/>
              </w:rPr>
              <w:t>2.3</w:t>
            </w:r>
          </w:p>
        </w:tc>
        <w:tc>
          <w:tcPr>
            <w:tcW w:w="2268" w:type="dxa"/>
            <w:vAlign w:val="center"/>
          </w:tcPr>
          <w:p w:rsidR="00BA27ED" w:rsidRPr="008A5CF7"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632737">
              <w:rPr>
                <w:rFonts w:ascii="Times New Roman" w:eastAsia="Times New Roman" w:hAnsi="Times New Roman" w:cs="Times New Roman"/>
                <w:sz w:val="28"/>
                <w:szCs w:val="28"/>
                <w:lang w:eastAsia="ru-RU"/>
              </w:rPr>
              <w:t>Ремонт автомобилей</w:t>
            </w:r>
            <w:r w:rsidR="000B2FDA">
              <w:rPr>
                <w:rFonts w:ascii="Times New Roman" w:eastAsia="Times New Roman" w:hAnsi="Times New Roman" w:cs="Times New Roman"/>
                <w:sz w:val="28"/>
                <w:szCs w:val="28"/>
                <w:lang w:eastAsia="ru-RU"/>
              </w:rPr>
              <w:t xml:space="preserve"> (</w:t>
            </w:r>
            <w:r w:rsidR="000B2FDA" w:rsidRPr="00B25A1B">
              <w:rPr>
                <w:rFonts w:ascii="Times New Roman" w:eastAsia="Times New Roman" w:hAnsi="Times New Roman" w:cs="Times New Roman"/>
                <w:sz w:val="28"/>
                <w:szCs w:val="28"/>
                <w:lang w:eastAsia="ru-RU"/>
              </w:rPr>
              <w:t>200/ 2000)</w:t>
            </w:r>
          </w:p>
        </w:tc>
        <w:tc>
          <w:tcPr>
            <w:tcW w:w="992" w:type="dxa"/>
            <w:vAlign w:val="center"/>
          </w:tcPr>
          <w:p w:rsidR="00BA27ED" w:rsidRPr="006F6783" w:rsidRDefault="00BA27ED" w:rsidP="000B2FDA">
            <w:pPr>
              <w:autoSpaceDE w:val="0"/>
              <w:autoSpaceDN w:val="0"/>
              <w:spacing w:after="0" w:line="240" w:lineRule="auto"/>
              <w:jc w:val="both"/>
              <w:rPr>
                <w:rFonts w:ascii="Times New Roman" w:eastAsia="Times New Roman" w:hAnsi="Times New Roman" w:cs="Times New Roman"/>
                <w:sz w:val="28"/>
                <w:szCs w:val="28"/>
                <w:highlight w:val="yellow"/>
                <w:lang w:eastAsia="ru-RU"/>
              </w:rPr>
            </w:pPr>
            <w:r w:rsidRPr="004F28E9">
              <w:rPr>
                <w:rFonts w:ascii="Times New Roman" w:eastAsia="Times New Roman" w:hAnsi="Times New Roman" w:cs="Times New Roman"/>
                <w:sz w:val="28"/>
                <w:szCs w:val="28"/>
                <w:lang w:eastAsia="ru-RU"/>
              </w:rPr>
              <w:t>4.9.1.4</w:t>
            </w:r>
          </w:p>
        </w:tc>
        <w:tc>
          <w:tcPr>
            <w:tcW w:w="2410" w:type="dxa"/>
            <w:vAlign w:val="center"/>
          </w:tcPr>
          <w:p w:rsidR="00BA27ED" w:rsidRPr="008A5CF7" w:rsidRDefault="00BA27ED" w:rsidP="008A5CF7">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c>
          <w:tcPr>
            <w:tcW w:w="708" w:type="dxa"/>
            <w:vAlign w:val="center"/>
          </w:tcPr>
          <w:p w:rsidR="00BA27ED" w:rsidRPr="008A5CF7" w:rsidRDefault="00BA27ED" w:rsidP="008A5CF7">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r>
      <w:tr w:rsidR="00BA27ED" w:rsidRPr="006147D8" w:rsidTr="00871AB8">
        <w:tc>
          <w:tcPr>
            <w:tcW w:w="2376" w:type="dxa"/>
            <w:vAlign w:val="center"/>
          </w:tcPr>
          <w:p w:rsidR="00BA27ED" w:rsidRPr="008A5CF7"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Обслуживание жилой застройки</w:t>
            </w:r>
          </w:p>
        </w:tc>
        <w:tc>
          <w:tcPr>
            <w:tcW w:w="993" w:type="dxa"/>
            <w:vAlign w:val="center"/>
          </w:tcPr>
          <w:p w:rsidR="00BA27ED" w:rsidRPr="004F28E9"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4F28E9">
              <w:rPr>
                <w:rFonts w:ascii="Times New Roman" w:eastAsia="Times New Roman" w:hAnsi="Times New Roman" w:cs="Times New Roman"/>
                <w:sz w:val="28"/>
                <w:szCs w:val="28"/>
                <w:lang w:eastAsia="ru-RU"/>
              </w:rPr>
              <w:t>2.7</w:t>
            </w:r>
          </w:p>
        </w:tc>
        <w:tc>
          <w:tcPr>
            <w:tcW w:w="2268" w:type="dxa"/>
            <w:vAlign w:val="center"/>
          </w:tcPr>
          <w:p w:rsidR="00BA27ED" w:rsidRPr="008A5CF7"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2405A7">
              <w:rPr>
                <w:rFonts w:ascii="Times New Roman" w:eastAsia="Times New Roman" w:hAnsi="Times New Roman" w:cs="Times New Roman"/>
                <w:sz w:val="28"/>
                <w:szCs w:val="28"/>
                <w:lang w:eastAsia="ru-RU"/>
              </w:rPr>
              <w:t>Водный спорт</w:t>
            </w:r>
            <w:r w:rsidR="000B2FDA">
              <w:rPr>
                <w:rFonts w:ascii="Times New Roman" w:eastAsia="Times New Roman" w:hAnsi="Times New Roman" w:cs="Times New Roman"/>
                <w:sz w:val="28"/>
                <w:szCs w:val="28"/>
                <w:lang w:eastAsia="ru-RU"/>
              </w:rPr>
              <w:t xml:space="preserve"> (</w:t>
            </w:r>
            <w:r w:rsidR="000B2FDA" w:rsidRPr="007C0C17">
              <w:rPr>
                <w:rFonts w:ascii="Times New Roman" w:eastAsia="Times New Roman" w:hAnsi="Times New Roman" w:cs="Times New Roman"/>
                <w:sz w:val="28"/>
                <w:szCs w:val="28"/>
                <w:lang w:eastAsia="ru-RU"/>
              </w:rPr>
              <w:t>не подлежит установлению)</w:t>
            </w:r>
          </w:p>
        </w:tc>
        <w:tc>
          <w:tcPr>
            <w:tcW w:w="992" w:type="dxa"/>
            <w:vAlign w:val="center"/>
          </w:tcPr>
          <w:p w:rsidR="00BA27ED" w:rsidRPr="006F6783" w:rsidRDefault="00BA27ED" w:rsidP="000B2FDA">
            <w:pPr>
              <w:autoSpaceDE w:val="0"/>
              <w:autoSpaceDN w:val="0"/>
              <w:spacing w:after="0" w:line="240" w:lineRule="auto"/>
              <w:jc w:val="both"/>
              <w:rPr>
                <w:rFonts w:ascii="Times New Roman" w:eastAsia="Times New Roman" w:hAnsi="Times New Roman" w:cs="Times New Roman"/>
                <w:sz w:val="28"/>
                <w:szCs w:val="28"/>
                <w:highlight w:val="yellow"/>
                <w:lang w:eastAsia="ru-RU"/>
              </w:rPr>
            </w:pPr>
            <w:r w:rsidRPr="00BA27ED">
              <w:rPr>
                <w:rFonts w:ascii="Times New Roman" w:eastAsia="Times New Roman" w:hAnsi="Times New Roman" w:cs="Times New Roman"/>
                <w:sz w:val="28"/>
                <w:szCs w:val="28"/>
                <w:lang w:eastAsia="ru-RU"/>
              </w:rPr>
              <w:t>5.1.5</w:t>
            </w:r>
          </w:p>
        </w:tc>
        <w:tc>
          <w:tcPr>
            <w:tcW w:w="2410" w:type="dxa"/>
            <w:vAlign w:val="center"/>
          </w:tcPr>
          <w:p w:rsidR="00BA27ED" w:rsidRPr="008A5CF7" w:rsidRDefault="00BA27ED" w:rsidP="008A5CF7">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c>
          <w:tcPr>
            <w:tcW w:w="708" w:type="dxa"/>
            <w:vAlign w:val="center"/>
          </w:tcPr>
          <w:p w:rsidR="00BA27ED" w:rsidRPr="008A5CF7" w:rsidRDefault="00BA27ED" w:rsidP="008A5CF7">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r>
      <w:tr w:rsidR="00BA27ED" w:rsidRPr="006147D8" w:rsidTr="00871AB8">
        <w:tc>
          <w:tcPr>
            <w:tcW w:w="2376" w:type="dxa"/>
            <w:vAlign w:val="center"/>
          </w:tcPr>
          <w:p w:rsidR="00BA27ED" w:rsidRPr="008A5CF7"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Хранение автотранспорта</w:t>
            </w:r>
          </w:p>
        </w:tc>
        <w:tc>
          <w:tcPr>
            <w:tcW w:w="993" w:type="dxa"/>
            <w:vAlign w:val="center"/>
          </w:tcPr>
          <w:p w:rsidR="00BA27ED" w:rsidRPr="004F28E9"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4F28E9">
              <w:rPr>
                <w:rFonts w:ascii="Times New Roman" w:eastAsia="Times New Roman" w:hAnsi="Times New Roman" w:cs="Times New Roman"/>
                <w:sz w:val="28"/>
                <w:szCs w:val="28"/>
                <w:lang w:eastAsia="ru-RU"/>
              </w:rPr>
              <w:t>2.7.1</w:t>
            </w:r>
          </w:p>
        </w:tc>
        <w:tc>
          <w:tcPr>
            <w:tcW w:w="2268" w:type="dxa"/>
            <w:vAlign w:val="center"/>
          </w:tcPr>
          <w:p w:rsidR="00BA27ED" w:rsidRPr="008A5CF7"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Складские площадки</w:t>
            </w:r>
            <w:r w:rsidR="000B2FDA">
              <w:rPr>
                <w:rFonts w:ascii="Times New Roman" w:eastAsia="Times New Roman" w:hAnsi="Times New Roman" w:cs="Times New Roman"/>
                <w:sz w:val="28"/>
                <w:szCs w:val="28"/>
                <w:lang w:eastAsia="ru-RU"/>
              </w:rPr>
              <w:t xml:space="preserve"> (300/3000)</w:t>
            </w:r>
          </w:p>
        </w:tc>
        <w:tc>
          <w:tcPr>
            <w:tcW w:w="992" w:type="dxa"/>
            <w:vAlign w:val="center"/>
          </w:tcPr>
          <w:p w:rsidR="00BA27ED" w:rsidRPr="006F6783" w:rsidRDefault="00BA27ED" w:rsidP="000B2FDA">
            <w:pPr>
              <w:autoSpaceDE w:val="0"/>
              <w:autoSpaceDN w:val="0"/>
              <w:spacing w:after="0" w:line="240" w:lineRule="auto"/>
              <w:jc w:val="both"/>
              <w:rPr>
                <w:rFonts w:ascii="Times New Roman" w:eastAsia="Times New Roman" w:hAnsi="Times New Roman" w:cs="Times New Roman"/>
                <w:sz w:val="28"/>
                <w:szCs w:val="28"/>
                <w:highlight w:val="yellow"/>
                <w:lang w:eastAsia="ru-RU"/>
              </w:rPr>
            </w:pPr>
            <w:r w:rsidRPr="00BA27ED">
              <w:rPr>
                <w:rFonts w:ascii="Times New Roman" w:eastAsia="Times New Roman" w:hAnsi="Times New Roman" w:cs="Times New Roman"/>
                <w:sz w:val="28"/>
                <w:szCs w:val="28"/>
                <w:lang w:eastAsia="ru-RU"/>
              </w:rPr>
              <w:t>6.9.1</w:t>
            </w:r>
          </w:p>
        </w:tc>
        <w:tc>
          <w:tcPr>
            <w:tcW w:w="2410" w:type="dxa"/>
            <w:vAlign w:val="center"/>
          </w:tcPr>
          <w:p w:rsidR="00BA27ED" w:rsidRPr="008A5CF7" w:rsidRDefault="00BA27ED" w:rsidP="008A5CF7">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c>
          <w:tcPr>
            <w:tcW w:w="708" w:type="dxa"/>
            <w:vAlign w:val="center"/>
          </w:tcPr>
          <w:p w:rsidR="00BA27ED" w:rsidRPr="008A5CF7" w:rsidRDefault="00BA27ED" w:rsidP="008A5CF7">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r>
      <w:tr w:rsidR="00BA27ED" w:rsidRPr="006147D8" w:rsidTr="00871AB8">
        <w:tc>
          <w:tcPr>
            <w:tcW w:w="2376" w:type="dxa"/>
            <w:vAlign w:val="center"/>
          </w:tcPr>
          <w:p w:rsidR="00BA27ED" w:rsidRPr="008A5CF7"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2405A7">
              <w:rPr>
                <w:rFonts w:ascii="Times New Roman" w:eastAsia="Times New Roman" w:hAnsi="Times New Roman" w:cs="Times New Roman"/>
                <w:sz w:val="28"/>
                <w:szCs w:val="28"/>
                <w:lang w:eastAsia="ru-RU"/>
              </w:rPr>
              <w:t>Размещение гаражей для собственных нужд</w:t>
            </w:r>
          </w:p>
        </w:tc>
        <w:tc>
          <w:tcPr>
            <w:tcW w:w="993" w:type="dxa"/>
            <w:vAlign w:val="center"/>
          </w:tcPr>
          <w:p w:rsidR="00BA27ED" w:rsidRPr="004F28E9" w:rsidRDefault="00BA27ED" w:rsidP="004F28E9">
            <w:pPr>
              <w:autoSpaceDE w:val="0"/>
              <w:autoSpaceDN w:val="0"/>
              <w:spacing w:after="0" w:line="240" w:lineRule="auto"/>
              <w:jc w:val="both"/>
              <w:rPr>
                <w:rFonts w:ascii="Times New Roman" w:eastAsia="Times New Roman" w:hAnsi="Times New Roman" w:cs="Times New Roman"/>
                <w:sz w:val="28"/>
                <w:szCs w:val="28"/>
                <w:lang w:eastAsia="ru-RU"/>
              </w:rPr>
            </w:pPr>
            <w:r w:rsidRPr="004F28E9">
              <w:rPr>
                <w:rFonts w:ascii="Times New Roman" w:eastAsia="Times New Roman" w:hAnsi="Times New Roman" w:cs="Times New Roman"/>
                <w:sz w:val="28"/>
                <w:szCs w:val="28"/>
                <w:lang w:eastAsia="ru-RU"/>
              </w:rPr>
              <w:t>2.7.2</w:t>
            </w:r>
          </w:p>
        </w:tc>
        <w:tc>
          <w:tcPr>
            <w:tcW w:w="2268" w:type="dxa"/>
            <w:vAlign w:val="center"/>
          </w:tcPr>
          <w:p w:rsidR="00BA27ED" w:rsidRPr="008A5CF7"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311B21">
              <w:rPr>
                <w:rFonts w:ascii="Times New Roman" w:eastAsia="Times New Roman" w:hAnsi="Times New Roman" w:cs="Times New Roman"/>
                <w:sz w:val="28"/>
                <w:szCs w:val="28"/>
                <w:lang w:eastAsia="ru-RU"/>
              </w:rPr>
              <w:t>Автомобильный транспорт</w:t>
            </w:r>
            <w:r w:rsidR="000B2FDA">
              <w:rPr>
                <w:rFonts w:ascii="Times New Roman" w:eastAsia="Times New Roman" w:hAnsi="Times New Roman" w:cs="Times New Roman"/>
                <w:sz w:val="28"/>
                <w:szCs w:val="28"/>
                <w:lang w:eastAsia="ru-RU"/>
              </w:rPr>
              <w:t xml:space="preserve"> (</w:t>
            </w:r>
            <w:r w:rsidR="000B2FDA" w:rsidRPr="007C0C17">
              <w:rPr>
                <w:rFonts w:ascii="Times New Roman" w:eastAsia="Times New Roman" w:hAnsi="Times New Roman" w:cs="Times New Roman"/>
                <w:sz w:val="28"/>
                <w:szCs w:val="28"/>
                <w:lang w:eastAsia="ru-RU"/>
              </w:rPr>
              <w:t>не подлежит установлению)</w:t>
            </w:r>
          </w:p>
        </w:tc>
        <w:tc>
          <w:tcPr>
            <w:tcW w:w="992" w:type="dxa"/>
            <w:vAlign w:val="center"/>
          </w:tcPr>
          <w:p w:rsidR="00BA27ED" w:rsidRPr="00BA27ED"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BA27ED">
              <w:rPr>
                <w:rFonts w:ascii="Times New Roman" w:eastAsia="Times New Roman" w:hAnsi="Times New Roman" w:cs="Times New Roman"/>
                <w:sz w:val="28"/>
                <w:szCs w:val="28"/>
                <w:lang w:eastAsia="ru-RU"/>
              </w:rPr>
              <w:t>7.2</w:t>
            </w:r>
          </w:p>
        </w:tc>
        <w:tc>
          <w:tcPr>
            <w:tcW w:w="2410"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p>
        </w:tc>
        <w:tc>
          <w:tcPr>
            <w:tcW w:w="708"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p>
        </w:tc>
      </w:tr>
      <w:tr w:rsidR="00BA27ED" w:rsidRPr="006147D8" w:rsidTr="00871AB8">
        <w:tc>
          <w:tcPr>
            <w:tcW w:w="2376" w:type="dxa"/>
            <w:vAlign w:val="center"/>
          </w:tcPr>
          <w:p w:rsidR="00BA27ED" w:rsidRPr="002405A7" w:rsidRDefault="00BA27ED" w:rsidP="000B2FDA">
            <w:pPr>
              <w:autoSpaceDE w:val="0"/>
              <w:autoSpaceDN w:val="0"/>
              <w:spacing w:after="0" w:line="240" w:lineRule="atLeast"/>
              <w:jc w:val="both"/>
              <w:rPr>
                <w:rFonts w:ascii="Times New Roman" w:eastAsia="Times New Roman" w:hAnsi="Times New Roman" w:cs="Times New Roman"/>
                <w:sz w:val="28"/>
                <w:szCs w:val="28"/>
                <w:lang w:eastAsia="ru-RU"/>
              </w:rPr>
            </w:pPr>
            <w:r w:rsidRPr="002405A7">
              <w:rPr>
                <w:rFonts w:ascii="Times New Roman" w:eastAsia="Times New Roman" w:hAnsi="Times New Roman" w:cs="Times New Roman"/>
                <w:sz w:val="28"/>
                <w:szCs w:val="28"/>
                <w:lang w:eastAsia="ru-RU"/>
              </w:rPr>
              <w:t>Предоставление коммунальных услуг</w:t>
            </w:r>
          </w:p>
        </w:tc>
        <w:tc>
          <w:tcPr>
            <w:tcW w:w="993" w:type="dxa"/>
            <w:vAlign w:val="center"/>
          </w:tcPr>
          <w:p w:rsidR="00BA27ED" w:rsidRPr="002405A7" w:rsidRDefault="00BA27ED" w:rsidP="000B2FDA">
            <w:pPr>
              <w:autoSpaceDE w:val="0"/>
              <w:autoSpaceDN w:val="0"/>
              <w:spacing w:after="0" w:line="240" w:lineRule="atLeast"/>
              <w:jc w:val="both"/>
              <w:rPr>
                <w:rFonts w:ascii="Times New Roman" w:eastAsia="Times New Roman" w:hAnsi="Times New Roman" w:cs="Times New Roman"/>
                <w:sz w:val="28"/>
                <w:szCs w:val="28"/>
                <w:highlight w:val="yellow"/>
                <w:lang w:eastAsia="ru-RU"/>
              </w:rPr>
            </w:pPr>
            <w:r w:rsidRPr="004F28E9">
              <w:rPr>
                <w:rFonts w:ascii="Times New Roman" w:eastAsia="Times New Roman" w:hAnsi="Times New Roman" w:cs="Times New Roman"/>
                <w:sz w:val="28"/>
                <w:szCs w:val="28"/>
                <w:lang w:eastAsia="ru-RU"/>
              </w:rPr>
              <w:t>3.1.1</w:t>
            </w:r>
          </w:p>
        </w:tc>
        <w:tc>
          <w:tcPr>
            <w:tcW w:w="2268" w:type="dxa"/>
            <w:vAlign w:val="center"/>
          </w:tcPr>
          <w:p w:rsidR="00BA27ED" w:rsidRPr="008A5CF7"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311B21">
              <w:rPr>
                <w:rFonts w:ascii="Times New Roman" w:eastAsia="Times New Roman" w:hAnsi="Times New Roman" w:cs="Times New Roman"/>
                <w:sz w:val="28"/>
                <w:szCs w:val="28"/>
                <w:lang w:eastAsia="ru-RU"/>
              </w:rPr>
              <w:t>Воздушный транспорт</w:t>
            </w:r>
            <w:r w:rsidR="000B2FDA">
              <w:rPr>
                <w:rFonts w:ascii="Times New Roman" w:eastAsia="Times New Roman" w:hAnsi="Times New Roman" w:cs="Times New Roman"/>
                <w:sz w:val="28"/>
                <w:szCs w:val="28"/>
                <w:lang w:eastAsia="ru-RU"/>
              </w:rPr>
              <w:t xml:space="preserve"> (</w:t>
            </w:r>
            <w:r w:rsidR="000B2FDA" w:rsidRPr="007C0C17">
              <w:rPr>
                <w:rFonts w:ascii="Times New Roman" w:eastAsia="Times New Roman" w:hAnsi="Times New Roman" w:cs="Times New Roman"/>
                <w:sz w:val="28"/>
                <w:szCs w:val="28"/>
                <w:lang w:eastAsia="ru-RU"/>
              </w:rPr>
              <w:t>не подлежит установлению)</w:t>
            </w:r>
          </w:p>
        </w:tc>
        <w:tc>
          <w:tcPr>
            <w:tcW w:w="992" w:type="dxa"/>
            <w:vAlign w:val="center"/>
          </w:tcPr>
          <w:p w:rsidR="00BA27ED" w:rsidRPr="00BA27ED"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BA27ED">
              <w:rPr>
                <w:rFonts w:ascii="Times New Roman" w:eastAsia="Times New Roman" w:hAnsi="Times New Roman" w:cs="Times New Roman"/>
                <w:sz w:val="28"/>
                <w:szCs w:val="28"/>
                <w:lang w:eastAsia="ru-RU"/>
              </w:rPr>
              <w:t>7.4</w:t>
            </w:r>
          </w:p>
        </w:tc>
        <w:tc>
          <w:tcPr>
            <w:tcW w:w="2410"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c>
          <w:tcPr>
            <w:tcW w:w="708"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r>
      <w:tr w:rsidR="00BA27ED" w:rsidRPr="006147D8" w:rsidTr="00871AB8">
        <w:tc>
          <w:tcPr>
            <w:tcW w:w="2376" w:type="dxa"/>
            <w:vAlign w:val="center"/>
          </w:tcPr>
          <w:p w:rsidR="00BA27ED" w:rsidRPr="00897F1C" w:rsidRDefault="00BA27ED" w:rsidP="000B2FDA">
            <w:pPr>
              <w:autoSpaceDE w:val="0"/>
              <w:autoSpaceDN w:val="0"/>
              <w:spacing w:after="0" w:line="240" w:lineRule="atLeast"/>
              <w:jc w:val="both"/>
              <w:rPr>
                <w:rFonts w:ascii="Times New Roman" w:eastAsia="Times New Roman" w:hAnsi="Times New Roman" w:cs="Times New Roman"/>
                <w:sz w:val="28"/>
                <w:szCs w:val="28"/>
                <w:lang w:eastAsia="ru-RU"/>
              </w:rPr>
            </w:pPr>
            <w:r w:rsidRPr="00897F1C">
              <w:rPr>
                <w:rFonts w:ascii="Times New Roman" w:eastAsia="Times New Roman" w:hAnsi="Times New Roman" w:cs="Times New Roman"/>
                <w:sz w:val="28"/>
                <w:szCs w:val="28"/>
                <w:lang w:eastAsia="ru-RU"/>
              </w:rPr>
              <w:t>Общежития</w:t>
            </w:r>
          </w:p>
        </w:tc>
        <w:tc>
          <w:tcPr>
            <w:tcW w:w="993" w:type="dxa"/>
            <w:vAlign w:val="center"/>
          </w:tcPr>
          <w:p w:rsidR="00BA27ED" w:rsidRPr="00897F1C" w:rsidRDefault="00BA27ED" w:rsidP="000B2FDA">
            <w:pPr>
              <w:autoSpaceDE w:val="0"/>
              <w:autoSpaceDN w:val="0"/>
              <w:spacing w:after="0" w:line="240" w:lineRule="atLeast"/>
              <w:jc w:val="both"/>
              <w:rPr>
                <w:rFonts w:ascii="Times New Roman" w:eastAsia="Times New Roman" w:hAnsi="Times New Roman" w:cs="Times New Roman"/>
                <w:sz w:val="28"/>
                <w:szCs w:val="28"/>
                <w:highlight w:val="green"/>
                <w:lang w:eastAsia="ru-RU"/>
              </w:rPr>
            </w:pPr>
            <w:r w:rsidRPr="004F28E9">
              <w:rPr>
                <w:rFonts w:ascii="Times New Roman" w:eastAsia="Times New Roman" w:hAnsi="Times New Roman" w:cs="Times New Roman"/>
                <w:sz w:val="28"/>
                <w:szCs w:val="28"/>
                <w:lang w:eastAsia="ru-RU"/>
              </w:rPr>
              <w:t>3.2.4</w:t>
            </w:r>
          </w:p>
        </w:tc>
        <w:tc>
          <w:tcPr>
            <w:tcW w:w="2268" w:type="dxa"/>
            <w:vAlign w:val="center"/>
          </w:tcPr>
          <w:p w:rsidR="00BA27ED" w:rsidRPr="008A5CF7"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vAlign w:val="center"/>
          </w:tcPr>
          <w:p w:rsidR="00BA27ED" w:rsidRPr="00BA27ED"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p>
        </w:tc>
        <w:tc>
          <w:tcPr>
            <w:tcW w:w="2410"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p>
        </w:tc>
        <w:tc>
          <w:tcPr>
            <w:tcW w:w="708"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p>
        </w:tc>
      </w:tr>
      <w:tr w:rsidR="00BA27ED" w:rsidRPr="006147D8" w:rsidTr="00871AB8">
        <w:tc>
          <w:tcPr>
            <w:tcW w:w="2376" w:type="dxa"/>
            <w:vAlign w:val="center"/>
          </w:tcPr>
          <w:p w:rsidR="00BA27ED" w:rsidRPr="008A5CF7"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Бытовое обслуживание</w:t>
            </w:r>
          </w:p>
        </w:tc>
        <w:tc>
          <w:tcPr>
            <w:tcW w:w="993" w:type="dxa"/>
            <w:vAlign w:val="center"/>
          </w:tcPr>
          <w:p w:rsidR="00BA27ED" w:rsidRPr="004F28E9"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4F28E9">
              <w:rPr>
                <w:rFonts w:ascii="Times New Roman" w:eastAsia="Times New Roman" w:hAnsi="Times New Roman" w:cs="Times New Roman"/>
                <w:sz w:val="28"/>
                <w:szCs w:val="28"/>
                <w:lang w:eastAsia="ru-RU"/>
              </w:rPr>
              <w:t>3.3</w:t>
            </w:r>
          </w:p>
        </w:tc>
        <w:tc>
          <w:tcPr>
            <w:tcW w:w="2268" w:type="dxa"/>
            <w:vAlign w:val="center"/>
          </w:tcPr>
          <w:p w:rsidR="00BA27ED" w:rsidRPr="008A5CF7"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vAlign w:val="center"/>
          </w:tcPr>
          <w:p w:rsidR="00BA27ED" w:rsidRPr="006F6783" w:rsidRDefault="00BA27ED" w:rsidP="000B2FDA">
            <w:pPr>
              <w:autoSpaceDE w:val="0"/>
              <w:autoSpaceDN w:val="0"/>
              <w:spacing w:after="0" w:line="240" w:lineRule="auto"/>
              <w:jc w:val="both"/>
              <w:rPr>
                <w:rFonts w:ascii="Times New Roman" w:eastAsia="Times New Roman" w:hAnsi="Times New Roman" w:cs="Times New Roman"/>
                <w:sz w:val="28"/>
                <w:szCs w:val="28"/>
                <w:highlight w:val="yellow"/>
                <w:lang w:eastAsia="ru-RU"/>
              </w:rPr>
            </w:pPr>
          </w:p>
        </w:tc>
        <w:tc>
          <w:tcPr>
            <w:tcW w:w="2410"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p>
        </w:tc>
        <w:tc>
          <w:tcPr>
            <w:tcW w:w="708"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p>
        </w:tc>
      </w:tr>
      <w:tr w:rsidR="00BA27ED" w:rsidRPr="006147D8" w:rsidTr="00871AB8">
        <w:tc>
          <w:tcPr>
            <w:tcW w:w="2376" w:type="dxa"/>
            <w:vAlign w:val="center"/>
          </w:tcPr>
          <w:p w:rsidR="00BA27ED" w:rsidRPr="00BA27ED" w:rsidRDefault="00BA27ED" w:rsidP="00BA27ED">
            <w:pPr>
              <w:autoSpaceDE w:val="0"/>
              <w:autoSpaceDN w:val="0"/>
              <w:adjustRightInd w:val="0"/>
              <w:spacing w:after="0" w:line="240" w:lineRule="auto"/>
              <w:rPr>
                <w:rFonts w:ascii="TimesNewRomanPSMT" w:hAnsi="TimesNewRomanPSMT" w:cs="TimesNewRomanPSMT"/>
                <w:sz w:val="28"/>
                <w:szCs w:val="28"/>
              </w:rPr>
            </w:pPr>
            <w:r w:rsidRPr="00B148DD">
              <w:rPr>
                <w:rFonts w:ascii="TimesNewRomanPSMT" w:hAnsi="TimesNewRomanPSMT" w:cs="TimesNewRomanPSMT"/>
                <w:sz w:val="28"/>
                <w:szCs w:val="28"/>
              </w:rPr>
              <w:t>Амбулаторно-</w:t>
            </w:r>
            <w:proofErr w:type="spellStart"/>
            <w:r w:rsidRPr="00B148DD">
              <w:rPr>
                <w:rFonts w:ascii="TimesNewRomanPSMT" w:hAnsi="TimesNewRomanPSMT" w:cs="TimesNewRomanPSMT"/>
                <w:sz w:val="28"/>
                <w:szCs w:val="28"/>
              </w:rPr>
              <w:t>поликли</w:t>
            </w:r>
            <w:r>
              <w:rPr>
                <w:rFonts w:ascii="TimesNewRomanPSMT" w:hAnsi="TimesNewRomanPSMT" w:cs="TimesNewRomanPSMT"/>
                <w:sz w:val="28"/>
                <w:szCs w:val="28"/>
              </w:rPr>
              <w:t>ническое</w:t>
            </w:r>
            <w:r w:rsidRPr="00B148DD">
              <w:rPr>
                <w:rFonts w:ascii="TimesNewRomanPSMT" w:hAnsi="TimesNewRomanPSMT" w:cs="TimesNewRomanPSMT"/>
                <w:sz w:val="28"/>
                <w:szCs w:val="28"/>
              </w:rPr>
              <w:t>обслуживание</w:t>
            </w:r>
            <w:proofErr w:type="spellEnd"/>
          </w:p>
        </w:tc>
        <w:tc>
          <w:tcPr>
            <w:tcW w:w="993" w:type="dxa"/>
            <w:vAlign w:val="center"/>
          </w:tcPr>
          <w:p w:rsidR="00BA27ED" w:rsidRPr="004F28E9"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4F28E9">
              <w:rPr>
                <w:rFonts w:ascii="Times New Roman" w:eastAsia="Times New Roman" w:hAnsi="Times New Roman" w:cs="Times New Roman"/>
                <w:sz w:val="28"/>
                <w:szCs w:val="28"/>
                <w:lang w:eastAsia="ru-RU"/>
              </w:rPr>
              <w:t>3.4.1</w:t>
            </w:r>
          </w:p>
        </w:tc>
        <w:tc>
          <w:tcPr>
            <w:tcW w:w="2268" w:type="dxa"/>
            <w:vAlign w:val="center"/>
          </w:tcPr>
          <w:p w:rsidR="00BA27ED" w:rsidRPr="008A5CF7"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vAlign w:val="center"/>
          </w:tcPr>
          <w:p w:rsidR="00BA27ED" w:rsidRPr="006F6783" w:rsidRDefault="00BA27ED" w:rsidP="000B2FDA">
            <w:pPr>
              <w:autoSpaceDE w:val="0"/>
              <w:autoSpaceDN w:val="0"/>
              <w:spacing w:after="0" w:line="240" w:lineRule="auto"/>
              <w:jc w:val="both"/>
              <w:rPr>
                <w:rFonts w:ascii="Times New Roman" w:eastAsia="Times New Roman" w:hAnsi="Times New Roman" w:cs="Times New Roman"/>
                <w:sz w:val="28"/>
                <w:szCs w:val="28"/>
                <w:highlight w:val="lightGray"/>
                <w:lang w:eastAsia="ru-RU"/>
              </w:rPr>
            </w:pPr>
          </w:p>
        </w:tc>
        <w:tc>
          <w:tcPr>
            <w:tcW w:w="2410"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p>
        </w:tc>
        <w:tc>
          <w:tcPr>
            <w:tcW w:w="708"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p>
        </w:tc>
      </w:tr>
      <w:tr w:rsidR="00BA27ED" w:rsidRPr="006147D8" w:rsidTr="00871AB8">
        <w:tc>
          <w:tcPr>
            <w:tcW w:w="2376" w:type="dxa"/>
            <w:vAlign w:val="center"/>
          </w:tcPr>
          <w:p w:rsidR="00BA27ED" w:rsidRPr="008A5CF7" w:rsidRDefault="00BA27ED" w:rsidP="000B2FDA">
            <w:pPr>
              <w:jc w:val="both"/>
              <w:rPr>
                <w:rFonts w:ascii="Times New Roman" w:hAnsi="Times New Roman" w:cs="Times New Roman"/>
                <w:sz w:val="28"/>
                <w:szCs w:val="28"/>
              </w:rPr>
            </w:pPr>
            <w:r w:rsidRPr="008A5CF7">
              <w:rPr>
                <w:rFonts w:ascii="Times New Roman" w:hAnsi="Times New Roman" w:cs="Times New Roman"/>
                <w:sz w:val="28"/>
                <w:szCs w:val="28"/>
              </w:rPr>
              <w:t>Образование и просвещение</w:t>
            </w:r>
          </w:p>
        </w:tc>
        <w:tc>
          <w:tcPr>
            <w:tcW w:w="993" w:type="dxa"/>
            <w:vAlign w:val="center"/>
          </w:tcPr>
          <w:p w:rsidR="00BA27ED" w:rsidRPr="004F28E9" w:rsidRDefault="00BA27ED" w:rsidP="000B2FDA">
            <w:pPr>
              <w:jc w:val="both"/>
              <w:rPr>
                <w:rFonts w:ascii="Times New Roman" w:hAnsi="Times New Roman" w:cs="Times New Roman"/>
                <w:sz w:val="28"/>
                <w:szCs w:val="28"/>
              </w:rPr>
            </w:pPr>
            <w:r w:rsidRPr="004F28E9">
              <w:rPr>
                <w:rFonts w:ascii="Times New Roman" w:hAnsi="Times New Roman" w:cs="Times New Roman"/>
                <w:sz w:val="28"/>
                <w:szCs w:val="28"/>
              </w:rPr>
              <w:t>3.5</w:t>
            </w:r>
          </w:p>
        </w:tc>
        <w:tc>
          <w:tcPr>
            <w:tcW w:w="2268" w:type="dxa"/>
            <w:vAlign w:val="center"/>
          </w:tcPr>
          <w:p w:rsidR="00BA27ED" w:rsidRPr="008A5CF7"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vAlign w:val="center"/>
          </w:tcPr>
          <w:p w:rsidR="00BA27ED" w:rsidRPr="006F6783" w:rsidRDefault="00BA27ED" w:rsidP="000B2FDA">
            <w:pPr>
              <w:autoSpaceDE w:val="0"/>
              <w:autoSpaceDN w:val="0"/>
              <w:spacing w:after="0" w:line="240" w:lineRule="auto"/>
              <w:jc w:val="both"/>
              <w:rPr>
                <w:rFonts w:ascii="Times New Roman" w:eastAsia="Times New Roman" w:hAnsi="Times New Roman" w:cs="Times New Roman"/>
                <w:sz w:val="28"/>
                <w:szCs w:val="28"/>
                <w:highlight w:val="lightGray"/>
                <w:lang w:eastAsia="ru-RU"/>
              </w:rPr>
            </w:pPr>
          </w:p>
        </w:tc>
        <w:tc>
          <w:tcPr>
            <w:tcW w:w="2410"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c>
          <w:tcPr>
            <w:tcW w:w="708"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r>
      <w:tr w:rsidR="00BA27ED" w:rsidRPr="006147D8" w:rsidTr="00871AB8">
        <w:tc>
          <w:tcPr>
            <w:tcW w:w="2376" w:type="dxa"/>
            <w:vAlign w:val="center"/>
          </w:tcPr>
          <w:p w:rsidR="00BA27ED" w:rsidRPr="008A5CF7"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lastRenderedPageBreak/>
              <w:t>Объекты культурно-досуговой деятельности</w:t>
            </w:r>
          </w:p>
        </w:tc>
        <w:tc>
          <w:tcPr>
            <w:tcW w:w="993" w:type="dxa"/>
            <w:vAlign w:val="center"/>
          </w:tcPr>
          <w:p w:rsidR="00BA27ED" w:rsidRPr="004F28E9"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4F28E9">
              <w:rPr>
                <w:rFonts w:ascii="Times New Roman" w:eastAsia="Times New Roman" w:hAnsi="Times New Roman" w:cs="Times New Roman"/>
                <w:sz w:val="28"/>
                <w:szCs w:val="28"/>
                <w:lang w:eastAsia="ru-RU"/>
              </w:rPr>
              <w:t>3.6.1</w:t>
            </w:r>
          </w:p>
        </w:tc>
        <w:tc>
          <w:tcPr>
            <w:tcW w:w="2268" w:type="dxa"/>
            <w:vAlign w:val="center"/>
          </w:tcPr>
          <w:p w:rsidR="00BA27ED" w:rsidRPr="008A5CF7"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vAlign w:val="center"/>
          </w:tcPr>
          <w:p w:rsidR="00BA27ED" w:rsidRPr="008A5CF7"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p>
        </w:tc>
        <w:tc>
          <w:tcPr>
            <w:tcW w:w="2410"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c>
          <w:tcPr>
            <w:tcW w:w="708"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r>
      <w:tr w:rsidR="00BA27ED" w:rsidRPr="006147D8" w:rsidTr="00871AB8">
        <w:tc>
          <w:tcPr>
            <w:tcW w:w="2376" w:type="dxa"/>
            <w:vAlign w:val="center"/>
          </w:tcPr>
          <w:p w:rsidR="00BA27ED" w:rsidRPr="008A5CF7"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Парки культуры и отдыха</w:t>
            </w:r>
          </w:p>
        </w:tc>
        <w:tc>
          <w:tcPr>
            <w:tcW w:w="993" w:type="dxa"/>
            <w:vAlign w:val="center"/>
          </w:tcPr>
          <w:p w:rsidR="00BA27ED" w:rsidRPr="004F28E9"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4F28E9">
              <w:rPr>
                <w:rFonts w:ascii="Times New Roman" w:eastAsia="Times New Roman" w:hAnsi="Times New Roman" w:cs="Times New Roman"/>
                <w:sz w:val="28"/>
                <w:szCs w:val="28"/>
                <w:lang w:eastAsia="ru-RU"/>
              </w:rPr>
              <w:t>3.6.2</w:t>
            </w:r>
          </w:p>
        </w:tc>
        <w:tc>
          <w:tcPr>
            <w:tcW w:w="2268" w:type="dxa"/>
            <w:vAlign w:val="center"/>
          </w:tcPr>
          <w:p w:rsidR="00BA27ED" w:rsidRPr="008A5CF7"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vAlign w:val="center"/>
          </w:tcPr>
          <w:p w:rsidR="00BA27ED" w:rsidRPr="008A5CF7"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p>
        </w:tc>
        <w:tc>
          <w:tcPr>
            <w:tcW w:w="2410"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c>
          <w:tcPr>
            <w:tcW w:w="708"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r>
      <w:tr w:rsidR="00BA27ED" w:rsidRPr="006147D8" w:rsidTr="004F28E9">
        <w:tc>
          <w:tcPr>
            <w:tcW w:w="2376" w:type="dxa"/>
          </w:tcPr>
          <w:p w:rsidR="00BA27ED" w:rsidRPr="00576D00" w:rsidRDefault="00BA27ED" w:rsidP="000B2FDA">
            <w:pPr>
              <w:autoSpaceDE w:val="0"/>
              <w:autoSpaceDN w:val="0"/>
              <w:spacing w:after="0" w:line="240" w:lineRule="atLeast"/>
              <w:jc w:val="both"/>
              <w:rPr>
                <w:rFonts w:ascii="Times New Roman" w:eastAsia="Times New Roman" w:hAnsi="Times New Roman" w:cs="Times New Roman"/>
                <w:sz w:val="28"/>
                <w:szCs w:val="28"/>
                <w:lang w:eastAsia="ru-RU"/>
              </w:rPr>
            </w:pPr>
            <w:r w:rsidRPr="00576D00">
              <w:rPr>
                <w:rFonts w:ascii="Times New Roman" w:eastAsia="Times New Roman" w:hAnsi="Times New Roman" w:cs="Times New Roman"/>
                <w:sz w:val="28"/>
                <w:szCs w:val="28"/>
                <w:lang w:eastAsia="ru-RU"/>
              </w:rPr>
              <w:t xml:space="preserve">Осуществление религиозных обрядов </w:t>
            </w:r>
          </w:p>
        </w:tc>
        <w:tc>
          <w:tcPr>
            <w:tcW w:w="993" w:type="dxa"/>
            <w:vAlign w:val="center"/>
          </w:tcPr>
          <w:p w:rsidR="00BA27ED" w:rsidRPr="00576D00" w:rsidRDefault="00BA27ED" w:rsidP="004F28E9">
            <w:pPr>
              <w:autoSpaceDE w:val="0"/>
              <w:autoSpaceDN w:val="0"/>
              <w:spacing w:after="0" w:line="240" w:lineRule="atLeast"/>
              <w:rPr>
                <w:rFonts w:ascii="Times New Roman" w:eastAsia="Times New Roman" w:hAnsi="Times New Roman" w:cs="Times New Roman"/>
                <w:sz w:val="28"/>
                <w:szCs w:val="28"/>
                <w:lang w:eastAsia="ru-RU"/>
              </w:rPr>
            </w:pPr>
            <w:r w:rsidRPr="00576D00">
              <w:rPr>
                <w:rFonts w:ascii="Times New Roman" w:eastAsia="Times New Roman" w:hAnsi="Times New Roman" w:cs="Times New Roman"/>
                <w:sz w:val="28"/>
                <w:szCs w:val="28"/>
                <w:lang w:eastAsia="ru-RU"/>
              </w:rPr>
              <w:t>3.7.1</w:t>
            </w:r>
          </w:p>
        </w:tc>
        <w:tc>
          <w:tcPr>
            <w:tcW w:w="2268" w:type="dxa"/>
            <w:vAlign w:val="center"/>
          </w:tcPr>
          <w:p w:rsidR="00BA27ED" w:rsidRPr="00871AB8"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vAlign w:val="center"/>
          </w:tcPr>
          <w:p w:rsidR="00BA27ED" w:rsidRPr="008A5CF7"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p>
        </w:tc>
        <w:tc>
          <w:tcPr>
            <w:tcW w:w="2410"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c>
          <w:tcPr>
            <w:tcW w:w="708"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r>
      <w:tr w:rsidR="00BA27ED" w:rsidRPr="006147D8" w:rsidTr="004F28E9">
        <w:tc>
          <w:tcPr>
            <w:tcW w:w="2376" w:type="dxa"/>
            <w:vAlign w:val="center"/>
          </w:tcPr>
          <w:p w:rsidR="00BA27ED" w:rsidRPr="008A5CF7"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Общественное управление</w:t>
            </w:r>
          </w:p>
        </w:tc>
        <w:tc>
          <w:tcPr>
            <w:tcW w:w="993" w:type="dxa"/>
            <w:shd w:val="clear" w:color="auto" w:fill="auto"/>
            <w:vAlign w:val="center"/>
          </w:tcPr>
          <w:p w:rsidR="00BA27ED" w:rsidRPr="008A5CF7" w:rsidRDefault="00BA27ED" w:rsidP="000B2FDA">
            <w:pPr>
              <w:autoSpaceDE w:val="0"/>
              <w:autoSpaceDN w:val="0"/>
              <w:spacing w:after="0" w:line="240" w:lineRule="auto"/>
              <w:jc w:val="both"/>
              <w:rPr>
                <w:rFonts w:ascii="Times New Roman" w:eastAsia="Times New Roman" w:hAnsi="Times New Roman" w:cs="Times New Roman"/>
                <w:sz w:val="28"/>
                <w:szCs w:val="28"/>
                <w:highlight w:val="yellow"/>
                <w:lang w:eastAsia="ru-RU"/>
              </w:rPr>
            </w:pPr>
            <w:r w:rsidRPr="004F28E9">
              <w:rPr>
                <w:rFonts w:ascii="Times New Roman" w:eastAsia="Times New Roman" w:hAnsi="Times New Roman" w:cs="Times New Roman"/>
                <w:sz w:val="28"/>
                <w:szCs w:val="28"/>
                <w:lang w:eastAsia="ru-RU"/>
              </w:rPr>
              <w:t>3.8</w:t>
            </w:r>
          </w:p>
        </w:tc>
        <w:tc>
          <w:tcPr>
            <w:tcW w:w="2268" w:type="dxa"/>
            <w:vAlign w:val="center"/>
          </w:tcPr>
          <w:p w:rsidR="00BA27ED" w:rsidRPr="00871AB8"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vAlign w:val="center"/>
          </w:tcPr>
          <w:p w:rsidR="00BA27ED" w:rsidRPr="008A5CF7"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p>
        </w:tc>
        <w:tc>
          <w:tcPr>
            <w:tcW w:w="2410"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c>
          <w:tcPr>
            <w:tcW w:w="708"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r>
      <w:tr w:rsidR="00BA27ED" w:rsidRPr="006147D8" w:rsidTr="00871AB8">
        <w:tc>
          <w:tcPr>
            <w:tcW w:w="2376" w:type="dxa"/>
            <w:vAlign w:val="center"/>
          </w:tcPr>
          <w:p w:rsidR="00BA27ED" w:rsidRPr="008A5CF7"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Рынки</w:t>
            </w:r>
          </w:p>
        </w:tc>
        <w:tc>
          <w:tcPr>
            <w:tcW w:w="993" w:type="dxa"/>
            <w:vAlign w:val="center"/>
          </w:tcPr>
          <w:p w:rsidR="00BA27ED" w:rsidRPr="008A5CF7" w:rsidRDefault="00BA27ED" w:rsidP="000B2FDA">
            <w:pPr>
              <w:autoSpaceDE w:val="0"/>
              <w:autoSpaceDN w:val="0"/>
              <w:spacing w:after="0" w:line="240" w:lineRule="auto"/>
              <w:jc w:val="both"/>
              <w:rPr>
                <w:rFonts w:ascii="Times New Roman" w:eastAsia="Times New Roman" w:hAnsi="Times New Roman" w:cs="Times New Roman"/>
                <w:sz w:val="28"/>
                <w:szCs w:val="28"/>
                <w:highlight w:val="green"/>
                <w:lang w:eastAsia="ru-RU"/>
              </w:rPr>
            </w:pPr>
            <w:r w:rsidRPr="004F28E9">
              <w:rPr>
                <w:rFonts w:ascii="Times New Roman" w:eastAsia="Times New Roman" w:hAnsi="Times New Roman" w:cs="Times New Roman"/>
                <w:sz w:val="28"/>
                <w:szCs w:val="28"/>
                <w:lang w:eastAsia="ru-RU"/>
              </w:rPr>
              <w:t>4.3</w:t>
            </w:r>
          </w:p>
        </w:tc>
        <w:tc>
          <w:tcPr>
            <w:tcW w:w="2268" w:type="dxa"/>
            <w:vAlign w:val="center"/>
          </w:tcPr>
          <w:p w:rsidR="00BA27ED" w:rsidRPr="00871AB8" w:rsidRDefault="00BA27ED" w:rsidP="00871AB8">
            <w:pPr>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vAlign w:val="center"/>
          </w:tcPr>
          <w:p w:rsidR="00BA27ED" w:rsidRPr="008A5CF7"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p>
        </w:tc>
        <w:tc>
          <w:tcPr>
            <w:tcW w:w="2410"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c>
          <w:tcPr>
            <w:tcW w:w="708"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r>
      <w:tr w:rsidR="00BA27ED" w:rsidRPr="006147D8" w:rsidTr="00871AB8">
        <w:tc>
          <w:tcPr>
            <w:tcW w:w="2376" w:type="dxa"/>
            <w:vAlign w:val="center"/>
          </w:tcPr>
          <w:p w:rsidR="00BA27ED" w:rsidRPr="008A5CF7"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Магазины</w:t>
            </w:r>
          </w:p>
        </w:tc>
        <w:tc>
          <w:tcPr>
            <w:tcW w:w="993" w:type="dxa"/>
            <w:vAlign w:val="center"/>
          </w:tcPr>
          <w:p w:rsidR="00BA27ED" w:rsidRPr="004F28E9"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4F28E9">
              <w:rPr>
                <w:rFonts w:ascii="Times New Roman" w:eastAsia="Times New Roman" w:hAnsi="Times New Roman" w:cs="Times New Roman"/>
                <w:sz w:val="28"/>
                <w:szCs w:val="28"/>
                <w:lang w:eastAsia="ru-RU"/>
              </w:rPr>
              <w:t>4.4</w:t>
            </w:r>
          </w:p>
        </w:tc>
        <w:tc>
          <w:tcPr>
            <w:tcW w:w="2268" w:type="dxa"/>
            <w:vAlign w:val="center"/>
          </w:tcPr>
          <w:p w:rsidR="00BA27ED" w:rsidRPr="00871AB8" w:rsidRDefault="00BA27ED" w:rsidP="00871AB8">
            <w:pPr>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p>
        </w:tc>
        <w:tc>
          <w:tcPr>
            <w:tcW w:w="2410"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c>
          <w:tcPr>
            <w:tcW w:w="708"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r>
      <w:tr w:rsidR="00BA27ED" w:rsidRPr="006147D8" w:rsidTr="00871AB8">
        <w:tc>
          <w:tcPr>
            <w:tcW w:w="2376" w:type="dxa"/>
            <w:vAlign w:val="center"/>
          </w:tcPr>
          <w:p w:rsidR="00BA27ED" w:rsidRPr="008A5CF7"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Общественное питание</w:t>
            </w:r>
          </w:p>
        </w:tc>
        <w:tc>
          <w:tcPr>
            <w:tcW w:w="993" w:type="dxa"/>
            <w:vAlign w:val="center"/>
          </w:tcPr>
          <w:p w:rsidR="00BA27ED" w:rsidRPr="004F28E9"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4F28E9">
              <w:rPr>
                <w:rFonts w:ascii="Times New Roman" w:eastAsia="Times New Roman" w:hAnsi="Times New Roman" w:cs="Times New Roman"/>
                <w:sz w:val="28"/>
                <w:szCs w:val="28"/>
                <w:lang w:eastAsia="ru-RU"/>
              </w:rPr>
              <w:t>4.6</w:t>
            </w:r>
          </w:p>
        </w:tc>
        <w:tc>
          <w:tcPr>
            <w:tcW w:w="2268"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c>
          <w:tcPr>
            <w:tcW w:w="992"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c>
          <w:tcPr>
            <w:tcW w:w="2410"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c>
          <w:tcPr>
            <w:tcW w:w="708"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r>
      <w:tr w:rsidR="00BA27ED" w:rsidRPr="006147D8" w:rsidTr="00871AB8">
        <w:tc>
          <w:tcPr>
            <w:tcW w:w="2376" w:type="dxa"/>
            <w:vAlign w:val="center"/>
          </w:tcPr>
          <w:p w:rsidR="00BA27ED" w:rsidRPr="008A5CF7"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Гостиничное обслуживание</w:t>
            </w:r>
          </w:p>
        </w:tc>
        <w:tc>
          <w:tcPr>
            <w:tcW w:w="993" w:type="dxa"/>
            <w:vAlign w:val="center"/>
          </w:tcPr>
          <w:p w:rsidR="00BA27ED" w:rsidRPr="004F28E9"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4F28E9">
              <w:rPr>
                <w:rFonts w:ascii="Times New Roman" w:eastAsia="Times New Roman" w:hAnsi="Times New Roman" w:cs="Times New Roman"/>
                <w:sz w:val="28"/>
                <w:szCs w:val="28"/>
                <w:lang w:eastAsia="ru-RU"/>
              </w:rPr>
              <w:t>4.7</w:t>
            </w:r>
          </w:p>
        </w:tc>
        <w:tc>
          <w:tcPr>
            <w:tcW w:w="2268"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c>
          <w:tcPr>
            <w:tcW w:w="992"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c>
          <w:tcPr>
            <w:tcW w:w="2410"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c>
          <w:tcPr>
            <w:tcW w:w="708"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r>
      <w:tr w:rsidR="00BA27ED" w:rsidRPr="006147D8" w:rsidTr="00871AB8">
        <w:tc>
          <w:tcPr>
            <w:tcW w:w="2376" w:type="dxa"/>
            <w:vAlign w:val="center"/>
          </w:tcPr>
          <w:p w:rsidR="00BA27ED" w:rsidRPr="008A5CF7"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Развлекательные мероприятия</w:t>
            </w:r>
          </w:p>
        </w:tc>
        <w:tc>
          <w:tcPr>
            <w:tcW w:w="993" w:type="dxa"/>
            <w:vAlign w:val="center"/>
          </w:tcPr>
          <w:p w:rsidR="00BA27ED" w:rsidRPr="004F28E9"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4F28E9">
              <w:rPr>
                <w:rFonts w:ascii="Times New Roman" w:eastAsia="Times New Roman" w:hAnsi="Times New Roman" w:cs="Times New Roman"/>
                <w:sz w:val="28"/>
                <w:szCs w:val="28"/>
                <w:lang w:eastAsia="ru-RU"/>
              </w:rPr>
              <w:t>4.8.1</w:t>
            </w:r>
          </w:p>
        </w:tc>
        <w:tc>
          <w:tcPr>
            <w:tcW w:w="2268"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c>
          <w:tcPr>
            <w:tcW w:w="992"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c>
          <w:tcPr>
            <w:tcW w:w="2410"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c>
          <w:tcPr>
            <w:tcW w:w="708"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r>
      <w:tr w:rsidR="00BA27ED" w:rsidRPr="006147D8" w:rsidTr="00871AB8">
        <w:tc>
          <w:tcPr>
            <w:tcW w:w="2376" w:type="dxa"/>
            <w:vAlign w:val="center"/>
          </w:tcPr>
          <w:p w:rsidR="00BA27ED" w:rsidRPr="008A5CF7"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Обеспечение занятий спортом в помещениях</w:t>
            </w:r>
          </w:p>
        </w:tc>
        <w:tc>
          <w:tcPr>
            <w:tcW w:w="993" w:type="dxa"/>
            <w:vAlign w:val="center"/>
          </w:tcPr>
          <w:p w:rsidR="00BA27ED" w:rsidRPr="004F28E9"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4F28E9">
              <w:rPr>
                <w:rFonts w:ascii="Times New Roman" w:eastAsia="Times New Roman" w:hAnsi="Times New Roman" w:cs="Times New Roman"/>
                <w:sz w:val="28"/>
                <w:szCs w:val="28"/>
                <w:lang w:eastAsia="ru-RU"/>
              </w:rPr>
              <w:t>5.1.2</w:t>
            </w:r>
          </w:p>
        </w:tc>
        <w:tc>
          <w:tcPr>
            <w:tcW w:w="2268"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c>
          <w:tcPr>
            <w:tcW w:w="992"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c>
          <w:tcPr>
            <w:tcW w:w="2410"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c>
          <w:tcPr>
            <w:tcW w:w="708"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r>
      <w:tr w:rsidR="00BA27ED" w:rsidRPr="006147D8" w:rsidTr="00871AB8">
        <w:tc>
          <w:tcPr>
            <w:tcW w:w="2376" w:type="dxa"/>
            <w:vAlign w:val="center"/>
          </w:tcPr>
          <w:p w:rsidR="00BA27ED" w:rsidRPr="008A5CF7"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Площадки для занятий спортом</w:t>
            </w:r>
          </w:p>
        </w:tc>
        <w:tc>
          <w:tcPr>
            <w:tcW w:w="993" w:type="dxa"/>
            <w:vAlign w:val="center"/>
          </w:tcPr>
          <w:p w:rsidR="00BA27ED" w:rsidRPr="004F28E9"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4F28E9">
              <w:rPr>
                <w:rFonts w:ascii="Times New Roman" w:eastAsia="Times New Roman" w:hAnsi="Times New Roman" w:cs="Times New Roman"/>
                <w:sz w:val="28"/>
                <w:szCs w:val="28"/>
                <w:lang w:eastAsia="ru-RU"/>
              </w:rPr>
              <w:t>5.1.3</w:t>
            </w:r>
          </w:p>
        </w:tc>
        <w:tc>
          <w:tcPr>
            <w:tcW w:w="2268"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c>
          <w:tcPr>
            <w:tcW w:w="992"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c>
          <w:tcPr>
            <w:tcW w:w="2410"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c>
          <w:tcPr>
            <w:tcW w:w="708"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r>
      <w:tr w:rsidR="00BA27ED" w:rsidRPr="006147D8" w:rsidTr="004F28E9">
        <w:tc>
          <w:tcPr>
            <w:tcW w:w="2376" w:type="dxa"/>
          </w:tcPr>
          <w:p w:rsidR="00BA27ED" w:rsidRPr="00576D00" w:rsidRDefault="00BA27ED" w:rsidP="000B2FDA">
            <w:pPr>
              <w:autoSpaceDE w:val="0"/>
              <w:autoSpaceDN w:val="0"/>
              <w:spacing w:after="0" w:line="240" w:lineRule="atLeast"/>
              <w:jc w:val="both"/>
              <w:rPr>
                <w:rFonts w:ascii="Times New Roman" w:eastAsia="Times New Roman" w:hAnsi="Times New Roman" w:cs="Times New Roman"/>
                <w:sz w:val="28"/>
                <w:szCs w:val="28"/>
                <w:lang w:eastAsia="ru-RU"/>
              </w:rPr>
            </w:pPr>
            <w:r w:rsidRPr="00576D00">
              <w:rPr>
                <w:rFonts w:ascii="Times New Roman" w:eastAsia="Times New Roman" w:hAnsi="Times New Roman" w:cs="Times New Roman"/>
                <w:sz w:val="28"/>
                <w:szCs w:val="28"/>
                <w:lang w:eastAsia="ru-RU"/>
              </w:rPr>
              <w:t xml:space="preserve">Оборудованные площадки для занятий спортом </w:t>
            </w:r>
          </w:p>
        </w:tc>
        <w:tc>
          <w:tcPr>
            <w:tcW w:w="993" w:type="dxa"/>
            <w:vAlign w:val="center"/>
          </w:tcPr>
          <w:p w:rsidR="00BA27ED" w:rsidRPr="004F28E9" w:rsidRDefault="00BA27ED" w:rsidP="004F28E9">
            <w:pPr>
              <w:autoSpaceDE w:val="0"/>
              <w:autoSpaceDN w:val="0"/>
              <w:spacing w:after="0" w:line="240" w:lineRule="atLeast"/>
              <w:rPr>
                <w:rFonts w:ascii="Times New Roman" w:eastAsia="Times New Roman" w:hAnsi="Times New Roman" w:cs="Times New Roman"/>
                <w:sz w:val="28"/>
                <w:szCs w:val="28"/>
                <w:lang w:eastAsia="ru-RU"/>
              </w:rPr>
            </w:pPr>
            <w:r w:rsidRPr="004F28E9">
              <w:rPr>
                <w:rFonts w:ascii="Times New Roman" w:eastAsia="Times New Roman" w:hAnsi="Times New Roman" w:cs="Times New Roman"/>
                <w:sz w:val="28"/>
                <w:szCs w:val="28"/>
                <w:lang w:eastAsia="ru-RU"/>
              </w:rPr>
              <w:t>5.1.4</w:t>
            </w:r>
          </w:p>
        </w:tc>
        <w:tc>
          <w:tcPr>
            <w:tcW w:w="2268"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p>
        </w:tc>
        <w:tc>
          <w:tcPr>
            <w:tcW w:w="992"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p>
        </w:tc>
        <w:tc>
          <w:tcPr>
            <w:tcW w:w="2410"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p>
        </w:tc>
        <w:tc>
          <w:tcPr>
            <w:tcW w:w="708"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p>
        </w:tc>
      </w:tr>
      <w:tr w:rsidR="00BA27ED" w:rsidRPr="006147D8" w:rsidTr="00871AB8">
        <w:tc>
          <w:tcPr>
            <w:tcW w:w="2376" w:type="dxa"/>
            <w:vAlign w:val="center"/>
          </w:tcPr>
          <w:p w:rsidR="00BA27ED" w:rsidRPr="008A5CF7"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Историко-культурная деятельность</w:t>
            </w:r>
          </w:p>
        </w:tc>
        <w:tc>
          <w:tcPr>
            <w:tcW w:w="993" w:type="dxa"/>
            <w:vAlign w:val="center"/>
          </w:tcPr>
          <w:p w:rsidR="00BA27ED" w:rsidRPr="004F28E9"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4F28E9">
              <w:rPr>
                <w:rFonts w:ascii="Times New Roman" w:eastAsia="Times New Roman" w:hAnsi="Times New Roman" w:cs="Times New Roman"/>
                <w:sz w:val="28"/>
                <w:szCs w:val="28"/>
                <w:lang w:eastAsia="ru-RU"/>
              </w:rPr>
              <w:t>9.3</w:t>
            </w:r>
          </w:p>
        </w:tc>
        <w:tc>
          <w:tcPr>
            <w:tcW w:w="2268"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c>
          <w:tcPr>
            <w:tcW w:w="992"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c>
          <w:tcPr>
            <w:tcW w:w="2410"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c>
          <w:tcPr>
            <w:tcW w:w="708"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r>
      <w:tr w:rsidR="00BA27ED" w:rsidRPr="006147D8" w:rsidTr="00871AB8">
        <w:tc>
          <w:tcPr>
            <w:tcW w:w="2376" w:type="dxa"/>
            <w:vAlign w:val="center"/>
          </w:tcPr>
          <w:p w:rsidR="00BA27ED" w:rsidRPr="008A5CF7"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Земельные участки (территории) общего пользования</w:t>
            </w:r>
          </w:p>
        </w:tc>
        <w:tc>
          <w:tcPr>
            <w:tcW w:w="993" w:type="dxa"/>
            <w:vAlign w:val="center"/>
          </w:tcPr>
          <w:p w:rsidR="00BA27ED" w:rsidRPr="004F28E9"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4F28E9">
              <w:rPr>
                <w:rFonts w:ascii="Times New Roman" w:eastAsia="Times New Roman" w:hAnsi="Times New Roman" w:cs="Times New Roman"/>
                <w:sz w:val="28"/>
                <w:szCs w:val="28"/>
                <w:lang w:eastAsia="ru-RU"/>
              </w:rPr>
              <w:t>12.0</w:t>
            </w:r>
          </w:p>
        </w:tc>
        <w:tc>
          <w:tcPr>
            <w:tcW w:w="2268"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c>
          <w:tcPr>
            <w:tcW w:w="992"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c>
          <w:tcPr>
            <w:tcW w:w="2410"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c>
          <w:tcPr>
            <w:tcW w:w="708"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r>
      <w:tr w:rsidR="00BA27ED" w:rsidRPr="006147D8" w:rsidTr="00871AB8">
        <w:tc>
          <w:tcPr>
            <w:tcW w:w="2376" w:type="dxa"/>
            <w:vAlign w:val="center"/>
          </w:tcPr>
          <w:p w:rsidR="00BA27ED" w:rsidRPr="008A5CF7"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 xml:space="preserve">Ведение </w:t>
            </w:r>
            <w:r w:rsidRPr="008A5CF7">
              <w:rPr>
                <w:rFonts w:ascii="Times New Roman" w:eastAsia="Times New Roman" w:hAnsi="Times New Roman" w:cs="Times New Roman"/>
                <w:sz w:val="28"/>
                <w:szCs w:val="28"/>
                <w:lang w:eastAsia="ru-RU"/>
              </w:rPr>
              <w:lastRenderedPageBreak/>
              <w:t>огородничества</w:t>
            </w:r>
          </w:p>
        </w:tc>
        <w:tc>
          <w:tcPr>
            <w:tcW w:w="993" w:type="dxa"/>
            <w:vAlign w:val="center"/>
          </w:tcPr>
          <w:p w:rsidR="00BA27ED" w:rsidRPr="004F28E9"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4F28E9">
              <w:rPr>
                <w:rFonts w:ascii="Times New Roman" w:eastAsia="Times New Roman" w:hAnsi="Times New Roman" w:cs="Times New Roman"/>
                <w:sz w:val="28"/>
                <w:szCs w:val="28"/>
                <w:lang w:eastAsia="ru-RU"/>
              </w:rPr>
              <w:lastRenderedPageBreak/>
              <w:t>13.1</w:t>
            </w:r>
          </w:p>
        </w:tc>
        <w:tc>
          <w:tcPr>
            <w:tcW w:w="2268"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c>
          <w:tcPr>
            <w:tcW w:w="992"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c>
          <w:tcPr>
            <w:tcW w:w="2410"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c>
          <w:tcPr>
            <w:tcW w:w="708"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r>
      <w:tr w:rsidR="00BA27ED" w:rsidRPr="006147D8" w:rsidTr="00871AB8">
        <w:tc>
          <w:tcPr>
            <w:tcW w:w="2376" w:type="dxa"/>
            <w:vAlign w:val="center"/>
          </w:tcPr>
          <w:p w:rsidR="00BA27ED" w:rsidRPr="008A5CF7"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lastRenderedPageBreak/>
              <w:t>Ведение садоводства</w:t>
            </w:r>
          </w:p>
        </w:tc>
        <w:tc>
          <w:tcPr>
            <w:tcW w:w="993" w:type="dxa"/>
            <w:vAlign w:val="center"/>
          </w:tcPr>
          <w:p w:rsidR="00BA27ED" w:rsidRPr="004F28E9"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4F28E9">
              <w:rPr>
                <w:rFonts w:ascii="Times New Roman" w:eastAsia="Times New Roman" w:hAnsi="Times New Roman" w:cs="Times New Roman"/>
                <w:sz w:val="28"/>
                <w:szCs w:val="28"/>
                <w:lang w:eastAsia="ru-RU"/>
              </w:rPr>
              <w:t>13.2</w:t>
            </w:r>
          </w:p>
        </w:tc>
        <w:tc>
          <w:tcPr>
            <w:tcW w:w="2268"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c>
          <w:tcPr>
            <w:tcW w:w="992"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c>
          <w:tcPr>
            <w:tcW w:w="2410"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c>
          <w:tcPr>
            <w:tcW w:w="708" w:type="dxa"/>
            <w:vAlign w:val="center"/>
          </w:tcPr>
          <w:p w:rsidR="00BA27ED" w:rsidRPr="008A5CF7" w:rsidRDefault="00BA27E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8A5CF7">
              <w:rPr>
                <w:rFonts w:ascii="Times New Roman" w:eastAsia="Times New Roman" w:hAnsi="Times New Roman" w:cs="Times New Roman"/>
                <w:sz w:val="28"/>
                <w:szCs w:val="28"/>
                <w:lang w:eastAsia="ru-RU"/>
              </w:rPr>
              <w:t>-</w:t>
            </w:r>
          </w:p>
        </w:tc>
      </w:tr>
    </w:tbl>
    <w:p w:rsidR="006147D8" w:rsidRPr="00C24134" w:rsidRDefault="006147D8" w:rsidP="00C24134">
      <w:pPr>
        <w:autoSpaceDE w:val="0"/>
        <w:autoSpaceDN w:val="0"/>
        <w:spacing w:before="240" w:after="0" w:line="240" w:lineRule="atLeast"/>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2. </w:t>
      </w:r>
      <w:proofErr w:type="gramStart"/>
      <w:r w:rsidRPr="006147D8">
        <w:rPr>
          <w:rFonts w:ascii="Times New Roman" w:eastAsia="Times New Roman" w:hAnsi="Times New Roman" w:cs="Times New Roman"/>
          <w:sz w:val="28"/>
          <w:szCs w:val="28"/>
          <w:lang w:eastAsia="ru-RU"/>
        </w:rPr>
        <w:t xml:space="preserve">Для территориальной зоны </w:t>
      </w:r>
      <w:r w:rsidR="00EB4BBE" w:rsidRPr="00C40D45">
        <w:rPr>
          <w:rFonts w:ascii="Times New Roman" w:eastAsia="Times New Roman" w:hAnsi="Times New Roman" w:cs="Times New Roman"/>
          <w:sz w:val="28"/>
          <w:szCs w:val="28"/>
          <w:lang w:eastAsia="ru-RU"/>
        </w:rPr>
        <w:t>«</w:t>
      </w:r>
      <w:r w:rsidR="00EB4BBE" w:rsidRPr="00C40D45">
        <w:rPr>
          <w:rFonts w:ascii="Times New Roman" w:hAnsi="Times New Roman" w:cs="Times New Roman"/>
          <w:sz w:val="28"/>
          <w:szCs w:val="28"/>
        </w:rPr>
        <w:t>Зона застройки малоэтажными жилыми домами (до 4 этажей, включая мансардный)</w:t>
      </w:r>
      <w:r w:rsidR="00EB4BBE" w:rsidRPr="00C40D45">
        <w:rPr>
          <w:rFonts w:ascii="Times New Roman" w:eastAsia="Times New Roman" w:hAnsi="Times New Roman" w:cs="Times New Roman"/>
          <w:sz w:val="28"/>
          <w:szCs w:val="28"/>
          <w:lang w:eastAsia="ru-RU"/>
        </w:rPr>
        <w:t xml:space="preserve">» </w:t>
      </w:r>
      <w:r w:rsidR="00EB4BBE" w:rsidRPr="006147D8">
        <w:rPr>
          <w:rFonts w:ascii="Times New Roman" w:eastAsia="Times New Roman" w:hAnsi="Times New Roman" w:cs="Times New Roman"/>
          <w:sz w:val="28"/>
          <w:szCs w:val="28"/>
          <w:lang w:eastAsia="ru-RU"/>
        </w:rPr>
        <w:t>(буквенное обозначение Ж</w:t>
      </w:r>
      <w:r w:rsidR="00EB4BBE">
        <w:rPr>
          <w:rFonts w:ascii="Times New Roman" w:eastAsia="Times New Roman" w:hAnsi="Times New Roman" w:cs="Times New Roman"/>
          <w:sz w:val="28"/>
          <w:szCs w:val="28"/>
          <w:lang w:eastAsia="ru-RU"/>
        </w:rPr>
        <w:t>.1</w:t>
      </w:r>
      <w:r w:rsidR="00EB4BBE" w:rsidRPr="006147D8">
        <w:rPr>
          <w:rFonts w:ascii="Times New Roman" w:eastAsia="Times New Roman" w:hAnsi="Times New Roman" w:cs="Times New Roman"/>
          <w:sz w:val="28"/>
          <w:szCs w:val="28"/>
          <w:lang w:eastAsia="ru-RU"/>
        </w:rPr>
        <w:t>)</w:t>
      </w:r>
      <w:r w:rsidR="00EB4BBE">
        <w:rPr>
          <w:rFonts w:ascii="Times New Roman" w:eastAsia="Times New Roman" w:hAnsi="Times New Roman" w:cs="Times New Roman"/>
          <w:sz w:val="28"/>
          <w:szCs w:val="28"/>
          <w:lang w:eastAsia="ru-RU"/>
        </w:rPr>
        <w:t xml:space="preserve"> </w:t>
      </w:r>
      <w:r w:rsidRPr="006147D8">
        <w:rPr>
          <w:rFonts w:ascii="Times New Roman" w:eastAsia="Times New Roman" w:hAnsi="Times New Roman" w:cs="Times New Roman"/>
          <w:sz w:val="28"/>
          <w:szCs w:val="28"/>
          <w:lang w:eastAsia="ru-RU"/>
        </w:rPr>
        <w:t>Правилами устанавливаются градостроительные регламенты использования территорий в части предельных (максимальных и</w:t>
      </w:r>
      <w:r w:rsidR="00EB4BBE">
        <w:rPr>
          <w:rFonts w:ascii="Times New Roman" w:eastAsia="Times New Roman" w:hAnsi="Times New Roman" w:cs="Times New Roman"/>
          <w:sz w:val="28"/>
          <w:szCs w:val="28"/>
          <w:lang w:eastAsia="ru-RU"/>
        </w:rPr>
        <w:t xml:space="preserve"> </w:t>
      </w:r>
      <w:r w:rsidRPr="006147D8">
        <w:rPr>
          <w:rFonts w:ascii="Times New Roman" w:eastAsia="Times New Roman" w:hAnsi="Times New Roman" w:cs="Times New Roman"/>
          <w:sz w:val="28"/>
          <w:szCs w:val="28"/>
          <w:lang w:eastAsia="ru-RU"/>
        </w:rPr>
        <w:t>(или) минимальных) размеров земельных участков и предельных параметров разрешенного строительства, реконструкции объектов капитального строитель</w:t>
      </w:r>
      <w:r w:rsidR="00C24134">
        <w:rPr>
          <w:rFonts w:ascii="Times New Roman" w:eastAsia="Times New Roman" w:hAnsi="Times New Roman" w:cs="Times New Roman"/>
          <w:sz w:val="28"/>
          <w:szCs w:val="28"/>
          <w:lang w:eastAsia="ru-RU"/>
        </w:rPr>
        <w:t>ства в соответствии с таблицей</w:t>
      </w:r>
      <w:r w:rsidR="00871AB8">
        <w:rPr>
          <w:rFonts w:ascii="Times New Roman" w:eastAsia="Times New Roman" w:hAnsi="Times New Roman" w:cs="Times New Roman"/>
          <w:sz w:val="28"/>
          <w:szCs w:val="28"/>
          <w:lang w:eastAsia="ru-RU"/>
        </w:rPr>
        <w:t>:</w:t>
      </w:r>
      <w:proofErr w:type="gramEnd"/>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655"/>
        <w:gridCol w:w="1923"/>
      </w:tblGrid>
      <w:tr w:rsidR="006147D8" w:rsidRPr="006147D8" w:rsidTr="00EB4BBE">
        <w:trPr>
          <w:trHeight w:val="782"/>
          <w:tblHeader/>
        </w:trPr>
        <w:tc>
          <w:tcPr>
            <w:tcW w:w="851" w:type="dxa"/>
            <w:vAlign w:val="center"/>
          </w:tcPr>
          <w:p w:rsidR="006147D8" w:rsidRPr="006147D8" w:rsidRDefault="006147D8" w:rsidP="00871AB8">
            <w:pPr>
              <w:autoSpaceDE w:val="0"/>
              <w:autoSpaceDN w:val="0"/>
              <w:spacing w:after="0" w:line="240" w:lineRule="atLeast"/>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 </w:t>
            </w:r>
            <w:proofErr w:type="gramStart"/>
            <w:r w:rsidRPr="006147D8">
              <w:rPr>
                <w:rFonts w:ascii="Times New Roman" w:eastAsia="Times New Roman" w:hAnsi="Times New Roman" w:cs="Times New Roman"/>
                <w:sz w:val="28"/>
                <w:szCs w:val="28"/>
                <w:lang w:eastAsia="ru-RU"/>
              </w:rPr>
              <w:t>п</w:t>
            </w:r>
            <w:proofErr w:type="gramEnd"/>
            <w:r w:rsidRPr="006147D8">
              <w:rPr>
                <w:rFonts w:ascii="Times New Roman" w:eastAsia="Times New Roman" w:hAnsi="Times New Roman" w:cs="Times New Roman"/>
                <w:sz w:val="28"/>
                <w:szCs w:val="28"/>
                <w:lang w:eastAsia="ru-RU"/>
              </w:rPr>
              <w:t>/п</w:t>
            </w:r>
          </w:p>
        </w:tc>
        <w:tc>
          <w:tcPr>
            <w:tcW w:w="7655" w:type="dxa"/>
            <w:vAlign w:val="center"/>
          </w:tcPr>
          <w:p w:rsidR="006147D8" w:rsidRPr="006147D8" w:rsidRDefault="006147D8" w:rsidP="00871AB8">
            <w:pPr>
              <w:autoSpaceDE w:val="0"/>
              <w:autoSpaceDN w:val="0"/>
              <w:spacing w:after="0" w:line="240" w:lineRule="atLeast"/>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Описание параметров </w:t>
            </w:r>
            <w:proofErr w:type="gramStart"/>
            <w:r w:rsidRPr="006147D8">
              <w:rPr>
                <w:rFonts w:ascii="Times New Roman" w:eastAsia="Times New Roman" w:hAnsi="Times New Roman" w:cs="Times New Roman"/>
                <w:sz w:val="28"/>
                <w:szCs w:val="28"/>
                <w:lang w:eastAsia="ru-RU"/>
              </w:rPr>
              <w:t>территориальной</w:t>
            </w:r>
            <w:proofErr w:type="gramEnd"/>
            <w:r w:rsidRPr="006147D8">
              <w:rPr>
                <w:rFonts w:ascii="Times New Roman" w:eastAsia="Times New Roman" w:hAnsi="Times New Roman" w:cs="Times New Roman"/>
                <w:sz w:val="28"/>
                <w:szCs w:val="28"/>
                <w:lang w:eastAsia="ru-RU"/>
              </w:rPr>
              <w:t xml:space="preserve"> зоны </w:t>
            </w:r>
            <w:r w:rsidR="00EB4BBE" w:rsidRPr="00C40D45">
              <w:rPr>
                <w:rFonts w:ascii="Times New Roman" w:eastAsia="Times New Roman" w:hAnsi="Times New Roman" w:cs="Times New Roman"/>
                <w:sz w:val="28"/>
                <w:szCs w:val="28"/>
                <w:lang w:eastAsia="ru-RU"/>
              </w:rPr>
              <w:t>«</w:t>
            </w:r>
            <w:r w:rsidR="00EB4BBE" w:rsidRPr="00C40D45">
              <w:rPr>
                <w:rFonts w:ascii="Times New Roman" w:hAnsi="Times New Roman" w:cs="Times New Roman"/>
                <w:sz w:val="28"/>
                <w:szCs w:val="28"/>
              </w:rPr>
              <w:t>Зона застройки малоэтажными жилыми домами (до 4 этажей, включая мансардный)</w:t>
            </w:r>
            <w:r w:rsidR="00EB4BBE" w:rsidRPr="00C40D45">
              <w:rPr>
                <w:rFonts w:ascii="Times New Roman" w:eastAsia="Times New Roman" w:hAnsi="Times New Roman" w:cs="Times New Roman"/>
                <w:sz w:val="28"/>
                <w:szCs w:val="28"/>
                <w:lang w:eastAsia="ru-RU"/>
              </w:rPr>
              <w:t xml:space="preserve">» </w:t>
            </w:r>
            <w:r w:rsidR="00EB4BBE" w:rsidRPr="006147D8">
              <w:rPr>
                <w:rFonts w:ascii="Times New Roman" w:eastAsia="Times New Roman" w:hAnsi="Times New Roman" w:cs="Times New Roman"/>
                <w:sz w:val="28"/>
                <w:szCs w:val="28"/>
                <w:lang w:eastAsia="ru-RU"/>
              </w:rPr>
              <w:t>(буквенное обозначение Ж</w:t>
            </w:r>
            <w:r w:rsidR="00EB4BBE">
              <w:rPr>
                <w:rFonts w:ascii="Times New Roman" w:eastAsia="Times New Roman" w:hAnsi="Times New Roman" w:cs="Times New Roman"/>
                <w:sz w:val="28"/>
                <w:szCs w:val="28"/>
                <w:lang w:eastAsia="ru-RU"/>
              </w:rPr>
              <w:t>.1</w:t>
            </w:r>
            <w:r w:rsidR="00EB4BBE" w:rsidRPr="006147D8">
              <w:rPr>
                <w:rFonts w:ascii="Times New Roman" w:eastAsia="Times New Roman" w:hAnsi="Times New Roman" w:cs="Times New Roman"/>
                <w:sz w:val="28"/>
                <w:szCs w:val="28"/>
                <w:lang w:eastAsia="ru-RU"/>
              </w:rPr>
              <w:t>)</w:t>
            </w:r>
          </w:p>
        </w:tc>
        <w:tc>
          <w:tcPr>
            <w:tcW w:w="1923" w:type="dxa"/>
            <w:vAlign w:val="center"/>
          </w:tcPr>
          <w:p w:rsidR="006147D8" w:rsidRPr="006147D8" w:rsidRDefault="006147D8" w:rsidP="00871AB8">
            <w:pPr>
              <w:autoSpaceDE w:val="0"/>
              <w:autoSpaceDN w:val="0"/>
              <w:spacing w:after="0" w:line="240" w:lineRule="atLeast"/>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Значение параметров</w:t>
            </w:r>
          </w:p>
        </w:tc>
      </w:tr>
      <w:tr w:rsidR="006147D8" w:rsidRPr="006147D8" w:rsidTr="00EB4BBE">
        <w:tc>
          <w:tcPr>
            <w:tcW w:w="851" w:type="dxa"/>
          </w:tcPr>
          <w:p w:rsidR="006147D8" w:rsidRPr="006147D8" w:rsidRDefault="007D3507" w:rsidP="007D3507">
            <w:pPr>
              <w:autoSpaceDE w:val="0"/>
              <w:autoSpaceDN w:val="0"/>
              <w:spacing w:after="0" w:line="24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7655" w:type="dxa"/>
          </w:tcPr>
          <w:p w:rsidR="006147D8" w:rsidRPr="006147D8" w:rsidRDefault="006147D8" w:rsidP="00871AB8">
            <w:pPr>
              <w:autoSpaceDE w:val="0"/>
              <w:autoSpaceDN w:val="0"/>
              <w:spacing w:after="0" w:line="240" w:lineRule="atLeast"/>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в том числе их площадь:</w:t>
            </w:r>
          </w:p>
        </w:tc>
        <w:tc>
          <w:tcPr>
            <w:tcW w:w="1923" w:type="dxa"/>
            <w:vAlign w:val="center"/>
          </w:tcPr>
          <w:p w:rsidR="006147D8" w:rsidRPr="006147D8" w:rsidRDefault="006147D8" w:rsidP="00871AB8">
            <w:pPr>
              <w:autoSpaceDE w:val="0"/>
              <w:autoSpaceDN w:val="0"/>
              <w:spacing w:after="0" w:line="240" w:lineRule="atLeast"/>
              <w:jc w:val="both"/>
              <w:rPr>
                <w:rFonts w:ascii="Times New Roman" w:eastAsia="Times New Roman" w:hAnsi="Times New Roman" w:cs="Times New Roman"/>
                <w:sz w:val="28"/>
                <w:szCs w:val="28"/>
                <w:lang w:eastAsia="ru-RU"/>
              </w:rPr>
            </w:pPr>
          </w:p>
        </w:tc>
      </w:tr>
      <w:tr w:rsidR="006147D8" w:rsidRPr="006147D8" w:rsidTr="00EB4BBE">
        <w:tc>
          <w:tcPr>
            <w:tcW w:w="851" w:type="dxa"/>
          </w:tcPr>
          <w:p w:rsidR="006147D8" w:rsidRPr="006147D8" w:rsidRDefault="006147D8" w:rsidP="007D3507">
            <w:pPr>
              <w:numPr>
                <w:ilvl w:val="1"/>
                <w:numId w:val="48"/>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7655" w:type="dxa"/>
          </w:tcPr>
          <w:p w:rsidR="006147D8" w:rsidRPr="006147D8" w:rsidRDefault="006147D8"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минимальные и (или) максимальные размеры земельных участков: длина (м)/ ширина (м)</w:t>
            </w:r>
          </w:p>
        </w:tc>
        <w:tc>
          <w:tcPr>
            <w:tcW w:w="1923" w:type="dxa"/>
            <w:vAlign w:val="center"/>
          </w:tcPr>
          <w:p w:rsidR="006147D8" w:rsidRPr="006147D8" w:rsidRDefault="006147D8"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6147D8" w:rsidRPr="006147D8" w:rsidTr="00EB4BBE">
        <w:tc>
          <w:tcPr>
            <w:tcW w:w="851" w:type="dxa"/>
          </w:tcPr>
          <w:p w:rsidR="006147D8" w:rsidRPr="006147D8" w:rsidRDefault="006147D8" w:rsidP="007D3507">
            <w:pPr>
              <w:numPr>
                <w:ilvl w:val="1"/>
                <w:numId w:val="48"/>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7655" w:type="dxa"/>
          </w:tcPr>
          <w:p w:rsidR="006147D8" w:rsidRPr="006147D8" w:rsidRDefault="006147D8"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минимальная площадь земельного участка, в том числе по видам разрешенного использования:</w:t>
            </w:r>
          </w:p>
        </w:tc>
        <w:tc>
          <w:tcPr>
            <w:tcW w:w="1923" w:type="dxa"/>
            <w:vAlign w:val="center"/>
          </w:tcPr>
          <w:p w:rsidR="006147D8" w:rsidRPr="006147D8" w:rsidRDefault="006147D8" w:rsidP="006147D8">
            <w:pPr>
              <w:autoSpaceDE w:val="0"/>
              <w:autoSpaceDN w:val="0"/>
              <w:spacing w:after="0" w:line="240" w:lineRule="auto"/>
              <w:jc w:val="both"/>
              <w:rPr>
                <w:rFonts w:ascii="Times New Roman" w:eastAsia="Times New Roman" w:hAnsi="Times New Roman" w:cs="Times New Roman"/>
                <w:sz w:val="28"/>
                <w:szCs w:val="28"/>
                <w:lang w:eastAsia="ru-RU"/>
              </w:rPr>
            </w:pPr>
          </w:p>
        </w:tc>
      </w:tr>
      <w:tr w:rsidR="006147D8" w:rsidRPr="006147D8" w:rsidTr="00EB4BBE">
        <w:tc>
          <w:tcPr>
            <w:tcW w:w="851" w:type="dxa"/>
          </w:tcPr>
          <w:p w:rsidR="006147D8" w:rsidRPr="006147D8" w:rsidRDefault="006147D8"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6147D8" w:rsidRPr="000B2FDA" w:rsidRDefault="00EB4BBE"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д</w:t>
            </w:r>
            <w:r w:rsidR="006147D8" w:rsidRPr="000B2FDA">
              <w:rPr>
                <w:rFonts w:ascii="Times New Roman" w:eastAsia="Times New Roman" w:hAnsi="Times New Roman" w:cs="Times New Roman"/>
                <w:sz w:val="28"/>
                <w:szCs w:val="28"/>
                <w:lang w:eastAsia="ru-RU"/>
              </w:rPr>
              <w:t>ля индивидуального жилищного строительства (код 2.1), м</w:t>
            </w:r>
            <w:proofErr w:type="gramStart"/>
            <w:r w:rsidR="006147D8"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BA27ED" w:rsidRPr="006147D8" w:rsidRDefault="00EB4BBE"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147D8" w:rsidRPr="006147D8">
              <w:rPr>
                <w:rFonts w:ascii="Times New Roman" w:eastAsia="Times New Roman" w:hAnsi="Times New Roman" w:cs="Times New Roman"/>
                <w:sz w:val="28"/>
                <w:szCs w:val="28"/>
                <w:lang w:eastAsia="ru-RU"/>
              </w:rPr>
              <w:t>00</w:t>
            </w:r>
          </w:p>
        </w:tc>
      </w:tr>
      <w:tr w:rsidR="006147D8" w:rsidRPr="006147D8" w:rsidTr="00EB4BBE">
        <w:tc>
          <w:tcPr>
            <w:tcW w:w="851" w:type="dxa"/>
          </w:tcPr>
          <w:p w:rsidR="006147D8" w:rsidRPr="006147D8" w:rsidRDefault="006147D8"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6147D8" w:rsidRPr="000B2FDA" w:rsidRDefault="006147D8"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малоэтажная многоквартирная жилая застройка (код 2.1.1), 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6147D8" w:rsidRPr="006147D8" w:rsidRDefault="006147D8" w:rsidP="004C0A59">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1</w:t>
            </w:r>
            <w:r w:rsidR="004C0A59">
              <w:rPr>
                <w:rFonts w:ascii="Times New Roman" w:eastAsia="Times New Roman" w:hAnsi="Times New Roman" w:cs="Times New Roman"/>
                <w:sz w:val="28"/>
                <w:szCs w:val="28"/>
                <w:lang w:eastAsia="ru-RU"/>
              </w:rPr>
              <w:t>50</w:t>
            </w:r>
          </w:p>
        </w:tc>
      </w:tr>
      <w:tr w:rsidR="006147D8" w:rsidRPr="006147D8" w:rsidTr="00EB4BBE">
        <w:tc>
          <w:tcPr>
            <w:tcW w:w="851" w:type="dxa"/>
          </w:tcPr>
          <w:p w:rsidR="006147D8" w:rsidRPr="006147D8" w:rsidRDefault="006147D8"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6147D8" w:rsidRPr="000B2FDA" w:rsidRDefault="00EB4BBE"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д</w:t>
            </w:r>
            <w:r w:rsidR="006147D8" w:rsidRPr="000B2FDA">
              <w:rPr>
                <w:rFonts w:ascii="Times New Roman" w:eastAsia="Times New Roman" w:hAnsi="Times New Roman" w:cs="Times New Roman"/>
                <w:sz w:val="28"/>
                <w:szCs w:val="28"/>
                <w:lang w:eastAsia="ru-RU"/>
              </w:rPr>
              <w:t>ля ведения личного подсобного хозяйства (код 2.2), м</w:t>
            </w:r>
            <w:proofErr w:type="gramStart"/>
            <w:r w:rsidR="006147D8"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6147D8" w:rsidRPr="006147D8" w:rsidRDefault="00EB4BBE"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147D8" w:rsidRPr="006147D8">
              <w:rPr>
                <w:rFonts w:ascii="Times New Roman" w:eastAsia="Times New Roman" w:hAnsi="Times New Roman" w:cs="Times New Roman"/>
                <w:sz w:val="28"/>
                <w:szCs w:val="28"/>
                <w:lang w:eastAsia="ru-RU"/>
              </w:rPr>
              <w:t>00</w:t>
            </w:r>
          </w:p>
        </w:tc>
      </w:tr>
      <w:tr w:rsidR="006147D8" w:rsidRPr="006147D8" w:rsidTr="00EB4BBE">
        <w:tc>
          <w:tcPr>
            <w:tcW w:w="851" w:type="dxa"/>
          </w:tcPr>
          <w:p w:rsidR="006147D8" w:rsidRPr="006147D8" w:rsidRDefault="006147D8"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6147D8" w:rsidRPr="000B2FDA" w:rsidRDefault="006147D8"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блокированная жилая застройка (код 2.3), 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6147D8" w:rsidRPr="006147D8" w:rsidRDefault="00EB4BBE"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147D8" w:rsidRPr="006147D8">
              <w:rPr>
                <w:rFonts w:ascii="Times New Roman" w:eastAsia="Times New Roman" w:hAnsi="Times New Roman" w:cs="Times New Roman"/>
                <w:sz w:val="28"/>
                <w:szCs w:val="28"/>
                <w:lang w:eastAsia="ru-RU"/>
              </w:rPr>
              <w:t>00</w:t>
            </w:r>
          </w:p>
        </w:tc>
      </w:tr>
      <w:tr w:rsidR="006147D8" w:rsidRPr="006147D8" w:rsidTr="00EB4BBE">
        <w:tc>
          <w:tcPr>
            <w:tcW w:w="851" w:type="dxa"/>
          </w:tcPr>
          <w:p w:rsidR="006147D8" w:rsidRPr="006147D8" w:rsidRDefault="006147D8"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6147D8" w:rsidRPr="000B2FDA" w:rsidRDefault="006147D8"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обслуживание жилой застройки (код 2.7), 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6147D8" w:rsidRPr="006147D8" w:rsidRDefault="004C0A59"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EB4BBE" w:rsidRPr="006147D8" w:rsidTr="00EB4BBE">
        <w:tc>
          <w:tcPr>
            <w:tcW w:w="851" w:type="dxa"/>
          </w:tcPr>
          <w:p w:rsidR="00EB4BBE" w:rsidRPr="006147D8" w:rsidRDefault="00EB4BBE"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EB4BBE" w:rsidRPr="000B2FDA" w:rsidRDefault="007D3507"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хранение автотранспорта (код 2.7.1), 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EB4BBE" w:rsidRPr="006147D8" w:rsidRDefault="004C0A59"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r>
      <w:tr w:rsidR="00BA27ED" w:rsidRPr="006147D8" w:rsidTr="00EB4BBE">
        <w:tc>
          <w:tcPr>
            <w:tcW w:w="851" w:type="dxa"/>
          </w:tcPr>
          <w:p w:rsidR="00BA27ED" w:rsidRPr="006147D8" w:rsidRDefault="00BA27ED"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BA27ED" w:rsidRPr="000B2FDA" w:rsidRDefault="00BA27ED" w:rsidP="00BA27ED">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размещение гаражей для собственных нужд (код 2.7.2), 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BA27ED" w:rsidRPr="006147D8" w:rsidRDefault="004C0A59"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r>
      <w:tr w:rsidR="006147D8" w:rsidRPr="006147D8" w:rsidTr="00EB4BBE">
        <w:tc>
          <w:tcPr>
            <w:tcW w:w="851" w:type="dxa"/>
          </w:tcPr>
          <w:p w:rsidR="006147D8" w:rsidRPr="006147D8" w:rsidRDefault="006147D8"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6147D8" w:rsidRPr="000B2FDA" w:rsidRDefault="00BA27ED"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 xml:space="preserve">предоставление коммунальных услуг </w:t>
            </w:r>
            <w:r w:rsidR="006147D8" w:rsidRPr="000B2FDA">
              <w:rPr>
                <w:rFonts w:ascii="Times New Roman" w:eastAsia="Times New Roman" w:hAnsi="Times New Roman" w:cs="Times New Roman"/>
                <w:sz w:val="28"/>
                <w:szCs w:val="28"/>
                <w:lang w:eastAsia="ru-RU"/>
              </w:rPr>
              <w:t>(код 3.1</w:t>
            </w:r>
            <w:r w:rsidRPr="000B2FDA">
              <w:rPr>
                <w:rFonts w:ascii="Times New Roman" w:eastAsia="Times New Roman" w:hAnsi="Times New Roman" w:cs="Times New Roman"/>
                <w:sz w:val="28"/>
                <w:szCs w:val="28"/>
                <w:lang w:eastAsia="ru-RU"/>
              </w:rPr>
              <w:t>.1</w:t>
            </w:r>
            <w:r w:rsidR="006147D8" w:rsidRPr="000B2FDA">
              <w:rPr>
                <w:rFonts w:ascii="Times New Roman" w:eastAsia="Times New Roman" w:hAnsi="Times New Roman" w:cs="Times New Roman"/>
                <w:sz w:val="28"/>
                <w:szCs w:val="28"/>
                <w:lang w:eastAsia="ru-RU"/>
              </w:rPr>
              <w:t>), м</w:t>
            </w:r>
            <w:proofErr w:type="gramStart"/>
            <w:r w:rsidR="006147D8"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6147D8" w:rsidRPr="006147D8" w:rsidRDefault="006147D8"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BA27ED" w:rsidRPr="006147D8" w:rsidTr="00EB4BBE">
        <w:tc>
          <w:tcPr>
            <w:tcW w:w="851" w:type="dxa"/>
          </w:tcPr>
          <w:p w:rsidR="00BA27ED" w:rsidRPr="006147D8" w:rsidRDefault="00BA27ED"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BA27ED" w:rsidRPr="000B2FDA" w:rsidRDefault="00BA27ED" w:rsidP="00BA27ED">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общежития (код 3.2.4), 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BA27ED" w:rsidRPr="006147D8" w:rsidRDefault="004C0A59"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400</w:t>
            </w:r>
          </w:p>
        </w:tc>
      </w:tr>
      <w:tr w:rsidR="00EB4BBE" w:rsidRPr="006147D8" w:rsidTr="00EB4BBE">
        <w:tc>
          <w:tcPr>
            <w:tcW w:w="851" w:type="dxa"/>
          </w:tcPr>
          <w:p w:rsidR="00EB4BBE" w:rsidRPr="006147D8" w:rsidRDefault="00EB4BBE"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EB4BBE" w:rsidRPr="000B2FDA" w:rsidRDefault="007D3507" w:rsidP="007D3507">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бытовое обслуживание (код 3.3), 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EB4BBE" w:rsidRPr="006147D8" w:rsidRDefault="004C0A59"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w:t>
            </w:r>
          </w:p>
        </w:tc>
      </w:tr>
      <w:tr w:rsidR="007D3507" w:rsidRPr="006147D8" w:rsidTr="00EB4BBE">
        <w:tc>
          <w:tcPr>
            <w:tcW w:w="851" w:type="dxa"/>
          </w:tcPr>
          <w:p w:rsidR="007D3507" w:rsidRPr="006147D8" w:rsidRDefault="007D3507"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7D3507" w:rsidRPr="000B2FDA" w:rsidRDefault="007D3507" w:rsidP="007D3507">
            <w:pPr>
              <w:autoSpaceDE w:val="0"/>
              <w:autoSpaceDN w:val="0"/>
              <w:adjustRightInd w:val="0"/>
              <w:spacing w:after="0" w:line="240" w:lineRule="auto"/>
              <w:rPr>
                <w:rFonts w:ascii="TimesNewRomanPSMT" w:hAnsi="TimesNewRomanPSMT" w:cs="TimesNewRomanPSMT"/>
                <w:sz w:val="28"/>
                <w:szCs w:val="28"/>
              </w:rPr>
            </w:pPr>
            <w:r w:rsidRPr="000B2FDA">
              <w:rPr>
                <w:rFonts w:ascii="TimesNewRomanPSMT" w:hAnsi="TimesNewRomanPSMT" w:cs="TimesNewRomanPSMT"/>
                <w:sz w:val="28"/>
                <w:szCs w:val="28"/>
              </w:rPr>
              <w:t xml:space="preserve">амбулаторно-поликлиническое обслуживание </w:t>
            </w:r>
            <w:r w:rsidRPr="000B2FDA">
              <w:rPr>
                <w:rFonts w:ascii="Times New Roman" w:eastAsia="Times New Roman" w:hAnsi="Times New Roman" w:cs="Times New Roman"/>
                <w:sz w:val="28"/>
                <w:szCs w:val="28"/>
                <w:lang w:eastAsia="ru-RU"/>
              </w:rPr>
              <w:t>(код 3.4.1), 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7D3507" w:rsidRPr="006147D8" w:rsidRDefault="004C0A59"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r>
      <w:tr w:rsidR="007D3507" w:rsidRPr="006147D8" w:rsidTr="00EB4BBE">
        <w:tc>
          <w:tcPr>
            <w:tcW w:w="851" w:type="dxa"/>
          </w:tcPr>
          <w:p w:rsidR="007D3507" w:rsidRPr="006147D8" w:rsidRDefault="007D3507"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7D3507" w:rsidRPr="000B2FDA" w:rsidRDefault="007D3507" w:rsidP="007D3507">
            <w:pPr>
              <w:autoSpaceDE w:val="0"/>
              <w:autoSpaceDN w:val="0"/>
              <w:adjustRightInd w:val="0"/>
              <w:spacing w:after="0" w:line="240" w:lineRule="auto"/>
              <w:rPr>
                <w:rFonts w:ascii="TimesNewRomanPSMT" w:hAnsi="TimesNewRomanPSMT" w:cs="TimesNewRomanPSMT"/>
                <w:sz w:val="28"/>
                <w:szCs w:val="28"/>
              </w:rPr>
            </w:pPr>
            <w:r w:rsidRPr="000B2FDA">
              <w:rPr>
                <w:rFonts w:ascii="Times New Roman" w:hAnsi="Times New Roman" w:cs="Times New Roman"/>
                <w:sz w:val="28"/>
                <w:szCs w:val="28"/>
              </w:rPr>
              <w:t xml:space="preserve">образование и просвещение </w:t>
            </w:r>
            <w:r w:rsidRPr="000B2FDA">
              <w:rPr>
                <w:rFonts w:ascii="Times New Roman" w:eastAsia="Times New Roman" w:hAnsi="Times New Roman" w:cs="Times New Roman"/>
                <w:sz w:val="28"/>
                <w:szCs w:val="28"/>
                <w:lang w:eastAsia="ru-RU"/>
              </w:rPr>
              <w:t>(код 3.5), 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7D3507" w:rsidRPr="006147D8" w:rsidRDefault="004C0A59"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7D3507" w:rsidRPr="006147D8" w:rsidTr="00EB4BBE">
        <w:tc>
          <w:tcPr>
            <w:tcW w:w="851" w:type="dxa"/>
          </w:tcPr>
          <w:p w:rsidR="007D3507" w:rsidRPr="006147D8" w:rsidRDefault="007D3507"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7D3507" w:rsidRPr="000B2FDA" w:rsidRDefault="007D3507" w:rsidP="007D3507">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объекты культурно-досуговой деятельности (код 3.6.1), 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7D3507" w:rsidRPr="006147D8" w:rsidRDefault="004C0A59"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r>
      <w:tr w:rsidR="007D3507" w:rsidRPr="006147D8" w:rsidTr="00EB4BBE">
        <w:tc>
          <w:tcPr>
            <w:tcW w:w="851" w:type="dxa"/>
          </w:tcPr>
          <w:p w:rsidR="007D3507" w:rsidRPr="006147D8" w:rsidRDefault="007D3507"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7D3507" w:rsidRPr="000B2FDA" w:rsidRDefault="007D3507" w:rsidP="007D3507">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парки культуры и отдыха (код 3.6.2), 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7D3507" w:rsidRPr="006147D8" w:rsidRDefault="004C0A59"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7D3507" w:rsidRPr="006147D8" w:rsidTr="00EB4BBE">
        <w:tc>
          <w:tcPr>
            <w:tcW w:w="851" w:type="dxa"/>
          </w:tcPr>
          <w:p w:rsidR="007D3507" w:rsidRPr="006147D8" w:rsidRDefault="007D3507"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7D3507" w:rsidRPr="000B2FDA" w:rsidRDefault="00BA27ED" w:rsidP="007D3507">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 xml:space="preserve">осуществление религиозных обрядов </w:t>
            </w:r>
            <w:r w:rsidR="007D3507" w:rsidRPr="000B2FDA">
              <w:rPr>
                <w:rFonts w:ascii="Times New Roman" w:eastAsia="Times New Roman" w:hAnsi="Times New Roman" w:cs="Times New Roman"/>
                <w:sz w:val="28"/>
                <w:szCs w:val="28"/>
                <w:lang w:eastAsia="ru-RU"/>
              </w:rPr>
              <w:t>(код 3.7</w:t>
            </w:r>
            <w:r w:rsidRPr="000B2FDA">
              <w:rPr>
                <w:rFonts w:ascii="Times New Roman" w:eastAsia="Times New Roman" w:hAnsi="Times New Roman" w:cs="Times New Roman"/>
                <w:sz w:val="28"/>
                <w:szCs w:val="28"/>
                <w:lang w:eastAsia="ru-RU"/>
              </w:rPr>
              <w:t>.1</w:t>
            </w:r>
            <w:r w:rsidR="007D3507" w:rsidRPr="000B2FDA">
              <w:rPr>
                <w:rFonts w:ascii="Times New Roman" w:eastAsia="Times New Roman" w:hAnsi="Times New Roman" w:cs="Times New Roman"/>
                <w:sz w:val="28"/>
                <w:szCs w:val="28"/>
                <w:lang w:eastAsia="ru-RU"/>
              </w:rPr>
              <w:t>), м</w:t>
            </w:r>
            <w:proofErr w:type="gramStart"/>
            <w:r w:rsidR="007D3507"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7D3507" w:rsidRPr="006147D8" w:rsidRDefault="004C0A59"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r>
      <w:tr w:rsidR="007D3507" w:rsidRPr="006147D8" w:rsidTr="00EB4BBE">
        <w:tc>
          <w:tcPr>
            <w:tcW w:w="851" w:type="dxa"/>
          </w:tcPr>
          <w:p w:rsidR="007D3507" w:rsidRPr="006147D8" w:rsidRDefault="007D3507"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7D3507" w:rsidRPr="000B2FDA" w:rsidRDefault="007D3507" w:rsidP="007D3507">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общественное управление (код 3.8), 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7D3507" w:rsidRPr="006147D8" w:rsidRDefault="004C0A59"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7D3507" w:rsidRPr="006147D8" w:rsidTr="00EB4BBE">
        <w:tc>
          <w:tcPr>
            <w:tcW w:w="851" w:type="dxa"/>
          </w:tcPr>
          <w:p w:rsidR="007D3507" w:rsidRPr="006147D8" w:rsidRDefault="007D3507"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7D3507" w:rsidRPr="000B2FDA" w:rsidRDefault="007D3507" w:rsidP="007D3507">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рынки (код 4.3), 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7D3507" w:rsidRPr="006147D8" w:rsidRDefault="004C0A59"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7D3507" w:rsidRPr="006147D8" w:rsidTr="00EB4BBE">
        <w:tc>
          <w:tcPr>
            <w:tcW w:w="851" w:type="dxa"/>
          </w:tcPr>
          <w:p w:rsidR="007D3507" w:rsidRPr="006147D8" w:rsidRDefault="007D3507"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7D3507" w:rsidRPr="000B2FDA" w:rsidRDefault="007D3507" w:rsidP="007D3507">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магазины (код 4.4), 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7D3507" w:rsidRPr="006147D8" w:rsidRDefault="004C0A59"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r>
      <w:tr w:rsidR="00302A42" w:rsidRPr="006147D8" w:rsidTr="00EB4BBE">
        <w:tc>
          <w:tcPr>
            <w:tcW w:w="851" w:type="dxa"/>
          </w:tcPr>
          <w:p w:rsidR="00302A42" w:rsidRPr="006147D8" w:rsidRDefault="00302A42"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302A42" w:rsidRPr="000B2FDA" w:rsidRDefault="00302A42" w:rsidP="00302A42">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0B2FDA">
              <w:rPr>
                <w:rFonts w:ascii="Times New Roman" w:eastAsia="Times New Roman" w:hAnsi="Times New Roman" w:cs="Times New Roman"/>
                <w:sz w:val="28"/>
                <w:szCs w:val="28"/>
                <w:lang w:eastAsia="ru-RU"/>
              </w:rPr>
              <w:t>общественное питание (код 4.6), 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302A42" w:rsidRPr="006147D8" w:rsidRDefault="004C0A59"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r>
      <w:tr w:rsidR="00302A42" w:rsidRPr="006147D8" w:rsidTr="00EB4BBE">
        <w:tc>
          <w:tcPr>
            <w:tcW w:w="851" w:type="dxa"/>
          </w:tcPr>
          <w:p w:rsidR="00302A42" w:rsidRPr="006147D8" w:rsidRDefault="00302A42"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302A42" w:rsidRPr="000B2FDA" w:rsidRDefault="00302A42" w:rsidP="00302A42">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0B2FDA">
              <w:rPr>
                <w:rFonts w:ascii="Times New Roman" w:eastAsia="Times New Roman" w:hAnsi="Times New Roman" w:cs="Times New Roman"/>
                <w:sz w:val="28"/>
                <w:szCs w:val="28"/>
                <w:lang w:eastAsia="ru-RU"/>
              </w:rPr>
              <w:t>гостиничное обслуживание (код 4.7), 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302A42" w:rsidRPr="006147D8" w:rsidRDefault="004C0A59"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w:t>
            </w:r>
          </w:p>
        </w:tc>
      </w:tr>
      <w:tr w:rsidR="00302A42" w:rsidRPr="006147D8" w:rsidTr="00EB4BBE">
        <w:tc>
          <w:tcPr>
            <w:tcW w:w="851" w:type="dxa"/>
          </w:tcPr>
          <w:p w:rsidR="00302A42" w:rsidRPr="006147D8" w:rsidRDefault="00302A42"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302A42" w:rsidRPr="000B2FDA" w:rsidRDefault="00302A42" w:rsidP="00302A42">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0B2FDA">
              <w:rPr>
                <w:rFonts w:ascii="Times New Roman" w:eastAsia="Times New Roman" w:hAnsi="Times New Roman" w:cs="Times New Roman"/>
                <w:sz w:val="28"/>
                <w:szCs w:val="28"/>
                <w:lang w:eastAsia="ru-RU"/>
              </w:rPr>
              <w:t>развлекательные мероприятия (код 4.8.1), 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302A42" w:rsidRPr="006147D8" w:rsidRDefault="004C0A59"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302A42" w:rsidRPr="006147D8" w:rsidTr="00EB4BBE">
        <w:tc>
          <w:tcPr>
            <w:tcW w:w="851" w:type="dxa"/>
          </w:tcPr>
          <w:p w:rsidR="00302A42" w:rsidRPr="006147D8" w:rsidRDefault="00302A42"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302A42" w:rsidRPr="000B2FDA" w:rsidRDefault="00302A42" w:rsidP="00302A42">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обеспечение занятий спортом в помещениях (код 5.1.2), 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302A42" w:rsidRPr="006147D8" w:rsidRDefault="004C0A59"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302A42" w:rsidRPr="006147D8" w:rsidTr="00EB4BBE">
        <w:tc>
          <w:tcPr>
            <w:tcW w:w="851" w:type="dxa"/>
          </w:tcPr>
          <w:p w:rsidR="00302A42" w:rsidRPr="006147D8" w:rsidRDefault="00302A42"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302A42" w:rsidRPr="000B2FDA" w:rsidRDefault="00302A42" w:rsidP="00302A42">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площадки для занятий спортом (код 5.1.3), 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302A42" w:rsidRPr="006147D8" w:rsidRDefault="004C0A59"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302A42" w:rsidRPr="006147D8" w:rsidTr="00EB4BBE">
        <w:tc>
          <w:tcPr>
            <w:tcW w:w="851" w:type="dxa"/>
          </w:tcPr>
          <w:p w:rsidR="00302A42" w:rsidRPr="006147D8" w:rsidRDefault="00302A42"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302A42" w:rsidRPr="000B2FDA" w:rsidRDefault="00BA27ED" w:rsidP="00BA27ED">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0B2FDA">
              <w:rPr>
                <w:rFonts w:ascii="Times New Roman" w:eastAsia="Times New Roman" w:hAnsi="Times New Roman" w:cs="Times New Roman"/>
                <w:sz w:val="28"/>
                <w:szCs w:val="28"/>
                <w:lang w:eastAsia="ru-RU"/>
              </w:rPr>
              <w:t xml:space="preserve">оборудованные площадки для занятий спортом </w:t>
            </w:r>
            <w:r w:rsidR="00302A42" w:rsidRPr="000B2FDA">
              <w:rPr>
                <w:rFonts w:ascii="Times New Roman" w:eastAsia="Times New Roman" w:hAnsi="Times New Roman" w:cs="Times New Roman"/>
                <w:color w:val="000000"/>
                <w:sz w:val="28"/>
                <w:szCs w:val="28"/>
                <w:lang w:eastAsia="ru-RU"/>
              </w:rPr>
              <w:t xml:space="preserve">(код </w:t>
            </w:r>
            <w:r w:rsidRPr="000B2FDA">
              <w:rPr>
                <w:rFonts w:ascii="Times New Roman" w:eastAsia="Times New Roman" w:hAnsi="Times New Roman" w:cs="Times New Roman"/>
                <w:color w:val="000000"/>
                <w:sz w:val="28"/>
                <w:szCs w:val="28"/>
                <w:lang w:eastAsia="ru-RU"/>
              </w:rPr>
              <w:t>5.1.4</w:t>
            </w:r>
            <w:r w:rsidR="00302A42" w:rsidRPr="000B2FDA">
              <w:rPr>
                <w:rFonts w:ascii="Times New Roman" w:eastAsia="Times New Roman" w:hAnsi="Times New Roman" w:cs="Times New Roman"/>
                <w:color w:val="000000"/>
                <w:sz w:val="28"/>
                <w:szCs w:val="28"/>
                <w:lang w:eastAsia="ru-RU"/>
              </w:rPr>
              <w:t xml:space="preserve">), </w:t>
            </w:r>
            <w:r w:rsidR="00302A42" w:rsidRPr="000B2FDA">
              <w:rPr>
                <w:rFonts w:ascii="Times New Roman" w:eastAsia="Times New Roman" w:hAnsi="Times New Roman" w:cs="Times New Roman"/>
                <w:sz w:val="28"/>
                <w:szCs w:val="28"/>
                <w:lang w:eastAsia="ru-RU"/>
              </w:rPr>
              <w:t>м</w:t>
            </w:r>
            <w:proofErr w:type="gramStart"/>
            <w:r w:rsidR="00302A42"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302A42" w:rsidRPr="006147D8" w:rsidRDefault="00302A42"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302A42" w:rsidRPr="006147D8" w:rsidTr="00EB4BBE">
        <w:tc>
          <w:tcPr>
            <w:tcW w:w="851" w:type="dxa"/>
          </w:tcPr>
          <w:p w:rsidR="00302A42" w:rsidRPr="006147D8" w:rsidRDefault="00302A42"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302A42" w:rsidRPr="000B2FDA" w:rsidRDefault="00302A42" w:rsidP="006147D8">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0B2FDA">
              <w:rPr>
                <w:rFonts w:ascii="Times New Roman" w:eastAsia="Times New Roman" w:hAnsi="Times New Roman" w:cs="Times New Roman"/>
                <w:color w:val="000000"/>
                <w:sz w:val="28"/>
                <w:szCs w:val="28"/>
                <w:lang w:eastAsia="ru-RU"/>
              </w:rPr>
              <w:t>историко-культурная деятельность</w:t>
            </w:r>
            <w:r w:rsidRPr="000B2FDA">
              <w:rPr>
                <w:rFonts w:ascii="Times New Roman" w:eastAsia="Times New Roman" w:hAnsi="Times New Roman" w:cs="Times New Roman"/>
                <w:color w:val="000000"/>
                <w:sz w:val="28"/>
                <w:szCs w:val="28"/>
                <w:lang w:eastAsia="ru-RU"/>
              </w:rPr>
              <w:tab/>
              <w:t xml:space="preserve">(код 9.3), </w:t>
            </w:r>
            <w:r w:rsidRPr="000B2FDA">
              <w:rPr>
                <w:rFonts w:ascii="Times New Roman" w:eastAsia="Times New Roman" w:hAnsi="Times New Roman" w:cs="Times New Roman"/>
                <w:sz w:val="28"/>
                <w:szCs w:val="28"/>
                <w:lang w:eastAsia="ru-RU"/>
              </w:rPr>
              <w:t>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302A42" w:rsidRPr="006147D8" w:rsidRDefault="00302A42"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302A42" w:rsidRPr="006147D8" w:rsidTr="00EB4BBE">
        <w:tc>
          <w:tcPr>
            <w:tcW w:w="851" w:type="dxa"/>
          </w:tcPr>
          <w:p w:rsidR="00302A42" w:rsidRPr="006147D8" w:rsidRDefault="00302A42"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302A42" w:rsidRPr="000B2FDA" w:rsidRDefault="00302A42"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земельные участки (территории) общего пользования (код 12.0), 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302A42" w:rsidRPr="006147D8" w:rsidRDefault="00302A42"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302A42" w:rsidRPr="006147D8" w:rsidTr="00EB4BBE">
        <w:tc>
          <w:tcPr>
            <w:tcW w:w="851" w:type="dxa"/>
          </w:tcPr>
          <w:p w:rsidR="00302A42" w:rsidRPr="006147D8" w:rsidRDefault="00302A42"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302A42" w:rsidRPr="000B2FDA" w:rsidRDefault="00302A42"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ведение огородничества (код 13.1), 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302A42" w:rsidRPr="006147D8" w:rsidRDefault="004C0A59"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r>
      <w:tr w:rsidR="00302A42" w:rsidRPr="006147D8" w:rsidTr="00EB4BBE">
        <w:tc>
          <w:tcPr>
            <w:tcW w:w="851" w:type="dxa"/>
          </w:tcPr>
          <w:p w:rsidR="00302A42" w:rsidRPr="006147D8" w:rsidRDefault="00302A42"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302A42" w:rsidRPr="000B2FDA" w:rsidRDefault="00302A42" w:rsidP="00302A42">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ведение садоводства (код 13.2), 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302A42" w:rsidRPr="006147D8" w:rsidRDefault="004C0A59"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w:t>
            </w:r>
          </w:p>
        </w:tc>
      </w:tr>
      <w:tr w:rsidR="00302A42" w:rsidRPr="006147D8" w:rsidTr="00EB4BBE">
        <w:tc>
          <w:tcPr>
            <w:tcW w:w="851" w:type="dxa"/>
          </w:tcPr>
          <w:p w:rsidR="00302A42" w:rsidRPr="006147D8" w:rsidRDefault="00302A42" w:rsidP="007D3507">
            <w:pPr>
              <w:numPr>
                <w:ilvl w:val="1"/>
                <w:numId w:val="48"/>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7655" w:type="dxa"/>
          </w:tcPr>
          <w:p w:rsidR="00302A42" w:rsidRPr="000B2FDA" w:rsidRDefault="00302A42"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максимальная площадь земельного участка, в том числе по видам разрешенного использования:</w:t>
            </w:r>
          </w:p>
        </w:tc>
        <w:tc>
          <w:tcPr>
            <w:tcW w:w="1923" w:type="dxa"/>
            <w:vAlign w:val="center"/>
          </w:tcPr>
          <w:p w:rsidR="00302A42" w:rsidRPr="006147D8" w:rsidRDefault="00302A42" w:rsidP="006147D8">
            <w:pPr>
              <w:autoSpaceDE w:val="0"/>
              <w:autoSpaceDN w:val="0"/>
              <w:spacing w:after="0" w:line="240" w:lineRule="auto"/>
              <w:jc w:val="both"/>
              <w:rPr>
                <w:rFonts w:ascii="Times New Roman" w:eastAsia="Times New Roman" w:hAnsi="Times New Roman" w:cs="Times New Roman"/>
                <w:sz w:val="28"/>
                <w:szCs w:val="28"/>
                <w:lang w:eastAsia="ru-RU"/>
              </w:rPr>
            </w:pPr>
          </w:p>
        </w:tc>
      </w:tr>
      <w:tr w:rsidR="00BA27ED" w:rsidRPr="006147D8" w:rsidTr="000B2FDA">
        <w:tc>
          <w:tcPr>
            <w:tcW w:w="851" w:type="dxa"/>
          </w:tcPr>
          <w:p w:rsidR="00BA27ED" w:rsidRPr="006147D8" w:rsidRDefault="00BA27ED"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BA27ED" w:rsidRPr="000B2FDA"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для индивидуального жилищного строительства (код 2.1), 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BA27ED" w:rsidRPr="004C0A59" w:rsidRDefault="004C0A59" w:rsidP="006147D8">
            <w:pPr>
              <w:autoSpaceDE w:val="0"/>
              <w:autoSpaceDN w:val="0"/>
              <w:spacing w:after="0" w:line="240" w:lineRule="auto"/>
              <w:jc w:val="both"/>
              <w:rPr>
                <w:rFonts w:ascii="Times New Roman" w:eastAsia="Times New Roman" w:hAnsi="Times New Roman" w:cs="Times New Roman"/>
                <w:sz w:val="24"/>
                <w:szCs w:val="24"/>
                <w:lang w:eastAsia="ru-RU"/>
              </w:rPr>
            </w:pPr>
            <w:r w:rsidRPr="004C0A59">
              <w:rPr>
                <w:rFonts w:ascii="Times New Roman" w:eastAsia="Times New Roman" w:hAnsi="Times New Roman" w:cs="Times New Roman"/>
                <w:sz w:val="24"/>
                <w:szCs w:val="24"/>
                <w:lang w:eastAsia="ru-RU"/>
              </w:rPr>
              <w:t xml:space="preserve">1500 – в </w:t>
            </w:r>
            <w:proofErr w:type="spellStart"/>
            <w:r w:rsidRPr="004C0A59">
              <w:rPr>
                <w:rFonts w:ascii="Times New Roman" w:eastAsia="Times New Roman" w:hAnsi="Times New Roman" w:cs="Times New Roman"/>
                <w:sz w:val="24"/>
                <w:szCs w:val="24"/>
                <w:lang w:eastAsia="ru-RU"/>
              </w:rPr>
              <w:t>р.п</w:t>
            </w:r>
            <w:proofErr w:type="spellEnd"/>
            <w:r w:rsidRPr="004C0A59">
              <w:rPr>
                <w:rFonts w:ascii="Times New Roman" w:eastAsia="Times New Roman" w:hAnsi="Times New Roman" w:cs="Times New Roman"/>
                <w:sz w:val="24"/>
                <w:szCs w:val="24"/>
                <w:lang w:eastAsia="ru-RU"/>
              </w:rPr>
              <w:t>. Любытино;</w:t>
            </w:r>
          </w:p>
          <w:p w:rsidR="004C0A59" w:rsidRPr="004C0A59" w:rsidRDefault="004C0A59" w:rsidP="006147D8">
            <w:pPr>
              <w:autoSpaceDE w:val="0"/>
              <w:autoSpaceDN w:val="0"/>
              <w:spacing w:after="0" w:line="240" w:lineRule="auto"/>
              <w:jc w:val="both"/>
              <w:rPr>
                <w:rFonts w:ascii="Times New Roman" w:eastAsia="Times New Roman" w:hAnsi="Times New Roman" w:cs="Times New Roman"/>
                <w:sz w:val="24"/>
                <w:szCs w:val="24"/>
                <w:lang w:eastAsia="ru-RU"/>
              </w:rPr>
            </w:pPr>
            <w:r w:rsidRPr="004C0A59">
              <w:rPr>
                <w:rFonts w:ascii="Times New Roman" w:eastAsia="Times New Roman" w:hAnsi="Times New Roman" w:cs="Times New Roman"/>
                <w:sz w:val="24"/>
                <w:szCs w:val="24"/>
                <w:lang w:eastAsia="ru-RU"/>
              </w:rPr>
              <w:t xml:space="preserve">1000 в д. Красная Горка, д. Каменка, д. </w:t>
            </w:r>
            <w:proofErr w:type="spellStart"/>
            <w:r w:rsidRPr="004C0A59">
              <w:rPr>
                <w:rFonts w:ascii="Times New Roman" w:eastAsia="Times New Roman" w:hAnsi="Times New Roman" w:cs="Times New Roman"/>
                <w:sz w:val="24"/>
                <w:szCs w:val="24"/>
                <w:lang w:eastAsia="ru-RU"/>
              </w:rPr>
              <w:t>Никандрово</w:t>
            </w:r>
            <w:proofErr w:type="spellEnd"/>
            <w:r w:rsidRPr="004C0A59">
              <w:rPr>
                <w:rFonts w:ascii="Times New Roman" w:eastAsia="Times New Roman" w:hAnsi="Times New Roman" w:cs="Times New Roman"/>
                <w:sz w:val="24"/>
                <w:szCs w:val="24"/>
                <w:lang w:eastAsia="ru-RU"/>
              </w:rPr>
              <w:t xml:space="preserve">, д. </w:t>
            </w:r>
            <w:proofErr w:type="spellStart"/>
            <w:r w:rsidRPr="004C0A59">
              <w:rPr>
                <w:rFonts w:ascii="Times New Roman" w:eastAsia="Times New Roman" w:hAnsi="Times New Roman" w:cs="Times New Roman"/>
                <w:sz w:val="24"/>
                <w:szCs w:val="24"/>
                <w:lang w:eastAsia="ru-RU"/>
              </w:rPr>
              <w:t>Зеглино</w:t>
            </w:r>
            <w:proofErr w:type="spellEnd"/>
            <w:r w:rsidRPr="004C0A59">
              <w:rPr>
                <w:rFonts w:ascii="Times New Roman" w:eastAsia="Times New Roman" w:hAnsi="Times New Roman" w:cs="Times New Roman"/>
                <w:sz w:val="24"/>
                <w:szCs w:val="24"/>
                <w:lang w:eastAsia="ru-RU"/>
              </w:rPr>
              <w:t xml:space="preserve">, д. </w:t>
            </w:r>
            <w:proofErr w:type="spellStart"/>
            <w:r w:rsidRPr="004C0A59">
              <w:rPr>
                <w:rFonts w:ascii="Times New Roman" w:eastAsia="Times New Roman" w:hAnsi="Times New Roman" w:cs="Times New Roman"/>
                <w:sz w:val="24"/>
                <w:szCs w:val="24"/>
                <w:lang w:eastAsia="ru-RU"/>
              </w:rPr>
              <w:t>Ерошата</w:t>
            </w:r>
            <w:proofErr w:type="spellEnd"/>
            <w:r w:rsidRPr="004C0A59">
              <w:rPr>
                <w:rFonts w:ascii="Times New Roman" w:eastAsia="Times New Roman" w:hAnsi="Times New Roman" w:cs="Times New Roman"/>
                <w:sz w:val="24"/>
                <w:szCs w:val="24"/>
                <w:lang w:eastAsia="ru-RU"/>
              </w:rPr>
              <w:t xml:space="preserve">, д. </w:t>
            </w:r>
            <w:proofErr w:type="spellStart"/>
            <w:r w:rsidRPr="004C0A59">
              <w:rPr>
                <w:rFonts w:ascii="Times New Roman" w:eastAsia="Times New Roman" w:hAnsi="Times New Roman" w:cs="Times New Roman"/>
                <w:sz w:val="24"/>
                <w:szCs w:val="24"/>
                <w:lang w:eastAsia="ru-RU"/>
              </w:rPr>
              <w:t>Домовичи</w:t>
            </w:r>
            <w:proofErr w:type="spellEnd"/>
            <w:r w:rsidRPr="004C0A59">
              <w:rPr>
                <w:rFonts w:ascii="Times New Roman" w:eastAsia="Times New Roman" w:hAnsi="Times New Roman" w:cs="Times New Roman"/>
                <w:sz w:val="24"/>
                <w:szCs w:val="24"/>
                <w:lang w:eastAsia="ru-RU"/>
              </w:rPr>
              <w:t xml:space="preserve">, д. </w:t>
            </w:r>
            <w:proofErr w:type="spellStart"/>
            <w:r w:rsidRPr="004C0A59">
              <w:rPr>
                <w:rFonts w:ascii="Times New Roman" w:eastAsia="Times New Roman" w:hAnsi="Times New Roman" w:cs="Times New Roman"/>
                <w:sz w:val="24"/>
                <w:szCs w:val="24"/>
                <w:lang w:eastAsia="ru-RU"/>
              </w:rPr>
              <w:t>Зубово</w:t>
            </w:r>
            <w:proofErr w:type="spellEnd"/>
            <w:r w:rsidRPr="004C0A59">
              <w:rPr>
                <w:rFonts w:ascii="Times New Roman" w:eastAsia="Times New Roman" w:hAnsi="Times New Roman" w:cs="Times New Roman"/>
                <w:sz w:val="24"/>
                <w:szCs w:val="24"/>
                <w:lang w:eastAsia="ru-RU"/>
              </w:rPr>
              <w:t xml:space="preserve">, д. </w:t>
            </w:r>
            <w:proofErr w:type="spellStart"/>
            <w:r w:rsidRPr="004C0A59">
              <w:rPr>
                <w:rFonts w:ascii="Times New Roman" w:eastAsia="Times New Roman" w:hAnsi="Times New Roman" w:cs="Times New Roman"/>
                <w:sz w:val="24"/>
                <w:szCs w:val="24"/>
                <w:lang w:eastAsia="ru-RU"/>
              </w:rPr>
              <w:t>Б.Светицы</w:t>
            </w:r>
            <w:proofErr w:type="spellEnd"/>
            <w:r w:rsidRPr="004C0A59">
              <w:rPr>
                <w:rFonts w:ascii="Times New Roman" w:eastAsia="Times New Roman" w:hAnsi="Times New Roman" w:cs="Times New Roman"/>
                <w:sz w:val="24"/>
                <w:szCs w:val="24"/>
                <w:lang w:eastAsia="ru-RU"/>
              </w:rPr>
              <w:t xml:space="preserve">, д. </w:t>
            </w:r>
            <w:proofErr w:type="spellStart"/>
            <w:r w:rsidRPr="004C0A59">
              <w:rPr>
                <w:rFonts w:ascii="Times New Roman" w:eastAsia="Times New Roman" w:hAnsi="Times New Roman" w:cs="Times New Roman"/>
                <w:sz w:val="24"/>
                <w:szCs w:val="24"/>
                <w:lang w:eastAsia="ru-RU"/>
              </w:rPr>
              <w:t>Ср</w:t>
            </w:r>
            <w:proofErr w:type="gramStart"/>
            <w:r w:rsidRPr="004C0A59">
              <w:rPr>
                <w:rFonts w:ascii="Times New Roman" w:eastAsia="Times New Roman" w:hAnsi="Times New Roman" w:cs="Times New Roman"/>
                <w:sz w:val="24"/>
                <w:szCs w:val="24"/>
                <w:lang w:eastAsia="ru-RU"/>
              </w:rPr>
              <w:t>.С</w:t>
            </w:r>
            <w:proofErr w:type="gramEnd"/>
            <w:r w:rsidRPr="004C0A59">
              <w:rPr>
                <w:rFonts w:ascii="Times New Roman" w:eastAsia="Times New Roman" w:hAnsi="Times New Roman" w:cs="Times New Roman"/>
                <w:sz w:val="24"/>
                <w:szCs w:val="24"/>
                <w:lang w:eastAsia="ru-RU"/>
              </w:rPr>
              <w:t>ветицы</w:t>
            </w:r>
            <w:proofErr w:type="spellEnd"/>
            <w:r w:rsidRPr="004C0A59">
              <w:rPr>
                <w:rFonts w:ascii="Times New Roman" w:eastAsia="Times New Roman" w:hAnsi="Times New Roman" w:cs="Times New Roman"/>
                <w:sz w:val="24"/>
                <w:szCs w:val="24"/>
                <w:lang w:eastAsia="ru-RU"/>
              </w:rPr>
              <w:t>;</w:t>
            </w:r>
          </w:p>
          <w:p w:rsidR="004C0A59" w:rsidRPr="006147D8" w:rsidRDefault="004C0A59"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4C0A59">
              <w:rPr>
                <w:rFonts w:ascii="Times New Roman" w:eastAsia="Times New Roman" w:hAnsi="Times New Roman" w:cs="Times New Roman"/>
                <w:sz w:val="24"/>
                <w:szCs w:val="24"/>
                <w:lang w:eastAsia="ru-RU"/>
              </w:rPr>
              <w:t xml:space="preserve">2000 – в </w:t>
            </w:r>
            <w:proofErr w:type="gramStart"/>
            <w:r w:rsidRPr="004C0A59">
              <w:rPr>
                <w:rFonts w:ascii="Times New Roman" w:eastAsia="Times New Roman" w:hAnsi="Times New Roman" w:cs="Times New Roman"/>
                <w:sz w:val="24"/>
                <w:szCs w:val="24"/>
                <w:lang w:eastAsia="ru-RU"/>
              </w:rPr>
              <w:t>оставшихся</w:t>
            </w:r>
            <w:proofErr w:type="gramEnd"/>
            <w:r w:rsidRPr="004C0A59">
              <w:rPr>
                <w:rFonts w:ascii="Times New Roman" w:eastAsia="Times New Roman" w:hAnsi="Times New Roman" w:cs="Times New Roman"/>
                <w:sz w:val="24"/>
                <w:szCs w:val="24"/>
                <w:lang w:eastAsia="ru-RU"/>
              </w:rPr>
              <w:t xml:space="preserve"> н.п. поселения</w:t>
            </w:r>
          </w:p>
        </w:tc>
      </w:tr>
      <w:tr w:rsidR="00BA27ED" w:rsidRPr="006147D8" w:rsidTr="00EB4BBE">
        <w:tc>
          <w:tcPr>
            <w:tcW w:w="851" w:type="dxa"/>
          </w:tcPr>
          <w:p w:rsidR="00BA27ED" w:rsidRPr="006147D8" w:rsidRDefault="00BA27ED"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BA27ED" w:rsidRPr="000B2FDA"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 xml:space="preserve">малоэтажная многоквартирная жилая застройка (код 2.1.1), </w:t>
            </w:r>
            <w:r w:rsidRPr="000B2FDA">
              <w:rPr>
                <w:rFonts w:ascii="Times New Roman" w:eastAsia="Times New Roman" w:hAnsi="Times New Roman" w:cs="Times New Roman"/>
                <w:sz w:val="28"/>
                <w:szCs w:val="28"/>
                <w:lang w:eastAsia="ru-RU"/>
              </w:rPr>
              <w:lastRenderedPageBreak/>
              <w:t>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BA27ED" w:rsidRPr="006147D8" w:rsidRDefault="00BA27ED"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lastRenderedPageBreak/>
              <w:t xml:space="preserve">Не подлежит </w:t>
            </w:r>
            <w:r w:rsidRPr="006147D8">
              <w:rPr>
                <w:rFonts w:ascii="Times New Roman" w:eastAsia="Times New Roman" w:hAnsi="Times New Roman" w:cs="Times New Roman"/>
                <w:sz w:val="28"/>
                <w:szCs w:val="28"/>
                <w:lang w:eastAsia="ru-RU"/>
              </w:rPr>
              <w:lastRenderedPageBreak/>
              <w:t>установлению</w:t>
            </w:r>
          </w:p>
        </w:tc>
      </w:tr>
      <w:tr w:rsidR="00BA27ED" w:rsidRPr="006147D8" w:rsidTr="000B2FDA">
        <w:tc>
          <w:tcPr>
            <w:tcW w:w="851" w:type="dxa"/>
          </w:tcPr>
          <w:p w:rsidR="00BA27ED" w:rsidRPr="006147D8" w:rsidRDefault="00BA27ED"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BA27ED" w:rsidRPr="000B2FDA"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для ведения личного подсобного хозяйства (код 2.2), 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4C0A59" w:rsidRPr="004C0A59" w:rsidRDefault="004C0A59" w:rsidP="004C0A59">
            <w:pPr>
              <w:autoSpaceDE w:val="0"/>
              <w:autoSpaceDN w:val="0"/>
              <w:spacing w:after="0" w:line="240" w:lineRule="auto"/>
              <w:jc w:val="both"/>
              <w:rPr>
                <w:rFonts w:ascii="Times New Roman" w:eastAsia="Times New Roman" w:hAnsi="Times New Roman" w:cs="Times New Roman"/>
                <w:sz w:val="24"/>
                <w:szCs w:val="24"/>
                <w:lang w:eastAsia="ru-RU"/>
              </w:rPr>
            </w:pPr>
            <w:r w:rsidRPr="004C0A59">
              <w:rPr>
                <w:rFonts w:ascii="Times New Roman" w:eastAsia="Times New Roman" w:hAnsi="Times New Roman" w:cs="Times New Roman"/>
                <w:sz w:val="24"/>
                <w:szCs w:val="24"/>
                <w:lang w:eastAsia="ru-RU"/>
              </w:rPr>
              <w:t xml:space="preserve">1500 – в </w:t>
            </w:r>
            <w:proofErr w:type="spellStart"/>
            <w:r w:rsidRPr="004C0A59">
              <w:rPr>
                <w:rFonts w:ascii="Times New Roman" w:eastAsia="Times New Roman" w:hAnsi="Times New Roman" w:cs="Times New Roman"/>
                <w:sz w:val="24"/>
                <w:szCs w:val="24"/>
                <w:lang w:eastAsia="ru-RU"/>
              </w:rPr>
              <w:t>р.п</w:t>
            </w:r>
            <w:proofErr w:type="spellEnd"/>
            <w:r w:rsidRPr="004C0A59">
              <w:rPr>
                <w:rFonts w:ascii="Times New Roman" w:eastAsia="Times New Roman" w:hAnsi="Times New Roman" w:cs="Times New Roman"/>
                <w:sz w:val="24"/>
                <w:szCs w:val="24"/>
                <w:lang w:eastAsia="ru-RU"/>
              </w:rPr>
              <w:t>. Любытино;</w:t>
            </w:r>
          </w:p>
          <w:p w:rsidR="004C0A59" w:rsidRPr="004C0A59" w:rsidRDefault="004C0A59" w:rsidP="004C0A59">
            <w:pPr>
              <w:autoSpaceDE w:val="0"/>
              <w:autoSpaceDN w:val="0"/>
              <w:spacing w:after="0" w:line="240" w:lineRule="auto"/>
              <w:jc w:val="both"/>
              <w:rPr>
                <w:rFonts w:ascii="Times New Roman" w:eastAsia="Times New Roman" w:hAnsi="Times New Roman" w:cs="Times New Roman"/>
                <w:sz w:val="24"/>
                <w:szCs w:val="24"/>
                <w:lang w:eastAsia="ru-RU"/>
              </w:rPr>
            </w:pPr>
            <w:r w:rsidRPr="004C0A59">
              <w:rPr>
                <w:rFonts w:ascii="Times New Roman" w:eastAsia="Times New Roman" w:hAnsi="Times New Roman" w:cs="Times New Roman"/>
                <w:sz w:val="24"/>
                <w:szCs w:val="24"/>
                <w:lang w:eastAsia="ru-RU"/>
              </w:rPr>
              <w:t xml:space="preserve">1000 в д. Красная Горка, д. Каменка, д. </w:t>
            </w:r>
            <w:proofErr w:type="spellStart"/>
            <w:r w:rsidRPr="004C0A59">
              <w:rPr>
                <w:rFonts w:ascii="Times New Roman" w:eastAsia="Times New Roman" w:hAnsi="Times New Roman" w:cs="Times New Roman"/>
                <w:sz w:val="24"/>
                <w:szCs w:val="24"/>
                <w:lang w:eastAsia="ru-RU"/>
              </w:rPr>
              <w:t>Никандрово</w:t>
            </w:r>
            <w:proofErr w:type="spellEnd"/>
            <w:r w:rsidRPr="004C0A59">
              <w:rPr>
                <w:rFonts w:ascii="Times New Roman" w:eastAsia="Times New Roman" w:hAnsi="Times New Roman" w:cs="Times New Roman"/>
                <w:sz w:val="24"/>
                <w:szCs w:val="24"/>
                <w:lang w:eastAsia="ru-RU"/>
              </w:rPr>
              <w:t xml:space="preserve">, д. </w:t>
            </w:r>
            <w:proofErr w:type="spellStart"/>
            <w:r w:rsidRPr="004C0A59">
              <w:rPr>
                <w:rFonts w:ascii="Times New Roman" w:eastAsia="Times New Roman" w:hAnsi="Times New Roman" w:cs="Times New Roman"/>
                <w:sz w:val="24"/>
                <w:szCs w:val="24"/>
                <w:lang w:eastAsia="ru-RU"/>
              </w:rPr>
              <w:t>Зеглино</w:t>
            </w:r>
            <w:proofErr w:type="spellEnd"/>
            <w:r w:rsidRPr="004C0A59">
              <w:rPr>
                <w:rFonts w:ascii="Times New Roman" w:eastAsia="Times New Roman" w:hAnsi="Times New Roman" w:cs="Times New Roman"/>
                <w:sz w:val="24"/>
                <w:szCs w:val="24"/>
                <w:lang w:eastAsia="ru-RU"/>
              </w:rPr>
              <w:t xml:space="preserve">, д. </w:t>
            </w:r>
            <w:proofErr w:type="spellStart"/>
            <w:r w:rsidRPr="004C0A59">
              <w:rPr>
                <w:rFonts w:ascii="Times New Roman" w:eastAsia="Times New Roman" w:hAnsi="Times New Roman" w:cs="Times New Roman"/>
                <w:sz w:val="24"/>
                <w:szCs w:val="24"/>
                <w:lang w:eastAsia="ru-RU"/>
              </w:rPr>
              <w:t>Ерошата</w:t>
            </w:r>
            <w:proofErr w:type="spellEnd"/>
            <w:r w:rsidRPr="004C0A59">
              <w:rPr>
                <w:rFonts w:ascii="Times New Roman" w:eastAsia="Times New Roman" w:hAnsi="Times New Roman" w:cs="Times New Roman"/>
                <w:sz w:val="24"/>
                <w:szCs w:val="24"/>
                <w:lang w:eastAsia="ru-RU"/>
              </w:rPr>
              <w:t xml:space="preserve">, д. </w:t>
            </w:r>
            <w:proofErr w:type="spellStart"/>
            <w:r w:rsidRPr="004C0A59">
              <w:rPr>
                <w:rFonts w:ascii="Times New Roman" w:eastAsia="Times New Roman" w:hAnsi="Times New Roman" w:cs="Times New Roman"/>
                <w:sz w:val="24"/>
                <w:szCs w:val="24"/>
                <w:lang w:eastAsia="ru-RU"/>
              </w:rPr>
              <w:t>Домовичи</w:t>
            </w:r>
            <w:proofErr w:type="spellEnd"/>
            <w:r w:rsidRPr="004C0A59">
              <w:rPr>
                <w:rFonts w:ascii="Times New Roman" w:eastAsia="Times New Roman" w:hAnsi="Times New Roman" w:cs="Times New Roman"/>
                <w:sz w:val="24"/>
                <w:szCs w:val="24"/>
                <w:lang w:eastAsia="ru-RU"/>
              </w:rPr>
              <w:t xml:space="preserve">, д. </w:t>
            </w:r>
            <w:proofErr w:type="spellStart"/>
            <w:r w:rsidRPr="004C0A59">
              <w:rPr>
                <w:rFonts w:ascii="Times New Roman" w:eastAsia="Times New Roman" w:hAnsi="Times New Roman" w:cs="Times New Roman"/>
                <w:sz w:val="24"/>
                <w:szCs w:val="24"/>
                <w:lang w:eastAsia="ru-RU"/>
              </w:rPr>
              <w:t>Зубово</w:t>
            </w:r>
            <w:proofErr w:type="spellEnd"/>
            <w:r w:rsidRPr="004C0A59">
              <w:rPr>
                <w:rFonts w:ascii="Times New Roman" w:eastAsia="Times New Roman" w:hAnsi="Times New Roman" w:cs="Times New Roman"/>
                <w:sz w:val="24"/>
                <w:szCs w:val="24"/>
                <w:lang w:eastAsia="ru-RU"/>
              </w:rPr>
              <w:t xml:space="preserve">, д. </w:t>
            </w:r>
            <w:proofErr w:type="spellStart"/>
            <w:r w:rsidRPr="004C0A59">
              <w:rPr>
                <w:rFonts w:ascii="Times New Roman" w:eastAsia="Times New Roman" w:hAnsi="Times New Roman" w:cs="Times New Roman"/>
                <w:sz w:val="24"/>
                <w:szCs w:val="24"/>
                <w:lang w:eastAsia="ru-RU"/>
              </w:rPr>
              <w:t>Б.Светицы</w:t>
            </w:r>
            <w:proofErr w:type="spellEnd"/>
            <w:r w:rsidRPr="004C0A59">
              <w:rPr>
                <w:rFonts w:ascii="Times New Roman" w:eastAsia="Times New Roman" w:hAnsi="Times New Roman" w:cs="Times New Roman"/>
                <w:sz w:val="24"/>
                <w:szCs w:val="24"/>
                <w:lang w:eastAsia="ru-RU"/>
              </w:rPr>
              <w:t xml:space="preserve">, д. </w:t>
            </w:r>
            <w:proofErr w:type="spellStart"/>
            <w:r w:rsidRPr="004C0A59">
              <w:rPr>
                <w:rFonts w:ascii="Times New Roman" w:eastAsia="Times New Roman" w:hAnsi="Times New Roman" w:cs="Times New Roman"/>
                <w:sz w:val="24"/>
                <w:szCs w:val="24"/>
                <w:lang w:eastAsia="ru-RU"/>
              </w:rPr>
              <w:t>Ср</w:t>
            </w:r>
            <w:proofErr w:type="gramStart"/>
            <w:r w:rsidRPr="004C0A59">
              <w:rPr>
                <w:rFonts w:ascii="Times New Roman" w:eastAsia="Times New Roman" w:hAnsi="Times New Roman" w:cs="Times New Roman"/>
                <w:sz w:val="24"/>
                <w:szCs w:val="24"/>
                <w:lang w:eastAsia="ru-RU"/>
              </w:rPr>
              <w:t>.С</w:t>
            </w:r>
            <w:proofErr w:type="gramEnd"/>
            <w:r w:rsidRPr="004C0A59">
              <w:rPr>
                <w:rFonts w:ascii="Times New Roman" w:eastAsia="Times New Roman" w:hAnsi="Times New Roman" w:cs="Times New Roman"/>
                <w:sz w:val="24"/>
                <w:szCs w:val="24"/>
                <w:lang w:eastAsia="ru-RU"/>
              </w:rPr>
              <w:t>ветицы</w:t>
            </w:r>
            <w:proofErr w:type="spellEnd"/>
            <w:r w:rsidRPr="004C0A59">
              <w:rPr>
                <w:rFonts w:ascii="Times New Roman" w:eastAsia="Times New Roman" w:hAnsi="Times New Roman" w:cs="Times New Roman"/>
                <w:sz w:val="24"/>
                <w:szCs w:val="24"/>
                <w:lang w:eastAsia="ru-RU"/>
              </w:rPr>
              <w:t>;</w:t>
            </w:r>
          </w:p>
          <w:p w:rsidR="00BA27ED" w:rsidRPr="006147D8" w:rsidRDefault="004C0A59" w:rsidP="004C0A59">
            <w:pPr>
              <w:autoSpaceDE w:val="0"/>
              <w:autoSpaceDN w:val="0"/>
              <w:spacing w:after="0" w:line="240" w:lineRule="auto"/>
              <w:jc w:val="both"/>
              <w:rPr>
                <w:rFonts w:ascii="Times New Roman" w:eastAsia="Times New Roman" w:hAnsi="Times New Roman" w:cs="Times New Roman"/>
                <w:sz w:val="28"/>
                <w:szCs w:val="28"/>
                <w:lang w:eastAsia="ru-RU"/>
              </w:rPr>
            </w:pPr>
            <w:r w:rsidRPr="004C0A59">
              <w:rPr>
                <w:rFonts w:ascii="Times New Roman" w:eastAsia="Times New Roman" w:hAnsi="Times New Roman" w:cs="Times New Roman"/>
                <w:sz w:val="24"/>
                <w:szCs w:val="24"/>
                <w:lang w:eastAsia="ru-RU"/>
              </w:rPr>
              <w:t xml:space="preserve">2000 – в </w:t>
            </w:r>
            <w:proofErr w:type="gramStart"/>
            <w:r w:rsidRPr="004C0A59">
              <w:rPr>
                <w:rFonts w:ascii="Times New Roman" w:eastAsia="Times New Roman" w:hAnsi="Times New Roman" w:cs="Times New Roman"/>
                <w:sz w:val="24"/>
                <w:szCs w:val="24"/>
                <w:lang w:eastAsia="ru-RU"/>
              </w:rPr>
              <w:t>оставшихся</w:t>
            </w:r>
            <w:proofErr w:type="gramEnd"/>
            <w:r w:rsidRPr="004C0A59">
              <w:rPr>
                <w:rFonts w:ascii="Times New Roman" w:eastAsia="Times New Roman" w:hAnsi="Times New Roman" w:cs="Times New Roman"/>
                <w:sz w:val="24"/>
                <w:szCs w:val="24"/>
                <w:lang w:eastAsia="ru-RU"/>
              </w:rPr>
              <w:t xml:space="preserve"> н.п. поселения</w:t>
            </w:r>
          </w:p>
        </w:tc>
      </w:tr>
      <w:tr w:rsidR="00BA27ED" w:rsidRPr="006147D8" w:rsidTr="00EB4BBE">
        <w:tc>
          <w:tcPr>
            <w:tcW w:w="851" w:type="dxa"/>
          </w:tcPr>
          <w:p w:rsidR="00BA27ED" w:rsidRPr="006147D8" w:rsidRDefault="00BA27ED"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BA27ED" w:rsidRPr="000B2FDA"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блокированная жилая застройка (код 2.3), 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BA27ED" w:rsidRPr="006147D8" w:rsidRDefault="004C0A59"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A27ED" w:rsidRPr="006147D8">
              <w:rPr>
                <w:rFonts w:ascii="Times New Roman" w:eastAsia="Times New Roman" w:hAnsi="Times New Roman" w:cs="Times New Roman"/>
                <w:sz w:val="28"/>
                <w:szCs w:val="28"/>
                <w:lang w:eastAsia="ru-RU"/>
              </w:rPr>
              <w:t>000</w:t>
            </w:r>
          </w:p>
        </w:tc>
      </w:tr>
      <w:tr w:rsidR="00BA27ED" w:rsidRPr="006147D8" w:rsidTr="00EB4BBE">
        <w:tc>
          <w:tcPr>
            <w:tcW w:w="851" w:type="dxa"/>
          </w:tcPr>
          <w:p w:rsidR="00BA27ED" w:rsidRPr="006147D8" w:rsidRDefault="00BA27ED"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BA27ED" w:rsidRPr="000B2FDA"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обслуживание жилой застройки (код 2.7), 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BA27ED" w:rsidRPr="006147D8" w:rsidRDefault="00BA27ED"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BA27ED" w:rsidRPr="006147D8" w:rsidTr="00EB4BBE">
        <w:tc>
          <w:tcPr>
            <w:tcW w:w="851" w:type="dxa"/>
          </w:tcPr>
          <w:p w:rsidR="00BA27ED" w:rsidRPr="006147D8" w:rsidRDefault="00BA27ED"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BA27ED" w:rsidRPr="000B2FDA"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хранение автотранспорта (код 2.7.1), 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BA27ED" w:rsidRPr="006147D8" w:rsidRDefault="004C0A59"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r>
      <w:tr w:rsidR="00BA27ED" w:rsidRPr="006147D8" w:rsidTr="00EB4BBE">
        <w:tc>
          <w:tcPr>
            <w:tcW w:w="851" w:type="dxa"/>
          </w:tcPr>
          <w:p w:rsidR="00BA27ED" w:rsidRPr="006147D8" w:rsidRDefault="00BA27ED"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BA27ED" w:rsidRPr="000B2FDA"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размещение гаражей для собственных нужд (код 2.7.2), 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BA27ED" w:rsidRPr="006147D8" w:rsidRDefault="004C0A59"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60</w:t>
            </w:r>
          </w:p>
        </w:tc>
      </w:tr>
      <w:tr w:rsidR="00BA27ED" w:rsidRPr="006147D8" w:rsidTr="00EB4BBE">
        <w:tc>
          <w:tcPr>
            <w:tcW w:w="851" w:type="dxa"/>
          </w:tcPr>
          <w:p w:rsidR="00BA27ED" w:rsidRPr="006147D8" w:rsidRDefault="00BA27ED"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BA27ED" w:rsidRPr="000B2FDA"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предоставление коммунальных услуг (код 3.1.1), 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BA27ED" w:rsidRPr="006147D8" w:rsidRDefault="004C0A59"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BA27ED" w:rsidRPr="006147D8" w:rsidTr="00EB4BBE">
        <w:tc>
          <w:tcPr>
            <w:tcW w:w="851" w:type="dxa"/>
          </w:tcPr>
          <w:p w:rsidR="00BA27ED" w:rsidRPr="006147D8" w:rsidRDefault="00BA27ED"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BA27ED" w:rsidRPr="000B2FDA"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общежития (код 3.2.4), 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BA27ED" w:rsidRPr="006147D8" w:rsidRDefault="004C0A59"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2000</w:t>
            </w:r>
          </w:p>
        </w:tc>
      </w:tr>
      <w:tr w:rsidR="00BA27ED" w:rsidRPr="006147D8" w:rsidTr="00EB4BBE">
        <w:tc>
          <w:tcPr>
            <w:tcW w:w="851" w:type="dxa"/>
          </w:tcPr>
          <w:p w:rsidR="00BA27ED" w:rsidRPr="006147D8" w:rsidRDefault="00BA27ED"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BA27ED" w:rsidRPr="000B2FDA"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бытовое обслуживание (код 3.3), 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BA27ED" w:rsidRPr="006147D8" w:rsidRDefault="004C0A59"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2000</w:t>
            </w:r>
          </w:p>
        </w:tc>
      </w:tr>
      <w:tr w:rsidR="00BA27ED" w:rsidRPr="006147D8" w:rsidTr="00EB4BBE">
        <w:tc>
          <w:tcPr>
            <w:tcW w:w="851" w:type="dxa"/>
          </w:tcPr>
          <w:p w:rsidR="00BA27ED" w:rsidRPr="006147D8" w:rsidRDefault="00BA27ED"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BA27ED" w:rsidRPr="000B2FDA" w:rsidRDefault="00BA27ED" w:rsidP="000B2FDA">
            <w:pPr>
              <w:autoSpaceDE w:val="0"/>
              <w:autoSpaceDN w:val="0"/>
              <w:adjustRightInd w:val="0"/>
              <w:spacing w:after="0" w:line="240" w:lineRule="auto"/>
              <w:rPr>
                <w:rFonts w:ascii="TimesNewRomanPSMT" w:hAnsi="TimesNewRomanPSMT" w:cs="TimesNewRomanPSMT"/>
                <w:sz w:val="28"/>
                <w:szCs w:val="28"/>
              </w:rPr>
            </w:pPr>
            <w:r w:rsidRPr="000B2FDA">
              <w:rPr>
                <w:rFonts w:ascii="TimesNewRomanPSMT" w:hAnsi="TimesNewRomanPSMT" w:cs="TimesNewRomanPSMT"/>
                <w:sz w:val="28"/>
                <w:szCs w:val="28"/>
              </w:rPr>
              <w:t xml:space="preserve">амбулаторно-поликлиническое обслуживание </w:t>
            </w:r>
            <w:r w:rsidRPr="000B2FDA">
              <w:rPr>
                <w:rFonts w:ascii="Times New Roman" w:eastAsia="Times New Roman" w:hAnsi="Times New Roman" w:cs="Times New Roman"/>
                <w:sz w:val="28"/>
                <w:szCs w:val="28"/>
                <w:lang w:eastAsia="ru-RU"/>
              </w:rPr>
              <w:t>(код 3.4.1), 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BA27ED" w:rsidRPr="006147D8" w:rsidRDefault="004C0A59"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2000</w:t>
            </w:r>
          </w:p>
        </w:tc>
      </w:tr>
      <w:tr w:rsidR="00BA27ED" w:rsidRPr="006147D8" w:rsidTr="00EB4BBE">
        <w:tc>
          <w:tcPr>
            <w:tcW w:w="851" w:type="dxa"/>
          </w:tcPr>
          <w:p w:rsidR="00BA27ED" w:rsidRPr="006147D8" w:rsidRDefault="00BA27ED"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BA27ED" w:rsidRPr="000B2FDA" w:rsidRDefault="00BA27ED" w:rsidP="000B2FDA">
            <w:pPr>
              <w:autoSpaceDE w:val="0"/>
              <w:autoSpaceDN w:val="0"/>
              <w:adjustRightInd w:val="0"/>
              <w:spacing w:after="0" w:line="240" w:lineRule="auto"/>
              <w:rPr>
                <w:rFonts w:ascii="TimesNewRomanPSMT" w:hAnsi="TimesNewRomanPSMT" w:cs="TimesNewRomanPSMT"/>
                <w:sz w:val="28"/>
                <w:szCs w:val="28"/>
              </w:rPr>
            </w:pPr>
            <w:r w:rsidRPr="000B2FDA">
              <w:rPr>
                <w:rFonts w:ascii="Times New Roman" w:hAnsi="Times New Roman" w:cs="Times New Roman"/>
                <w:sz w:val="28"/>
                <w:szCs w:val="28"/>
              </w:rPr>
              <w:t xml:space="preserve">образование и просвещение </w:t>
            </w:r>
            <w:r w:rsidRPr="000B2FDA">
              <w:rPr>
                <w:rFonts w:ascii="Times New Roman" w:eastAsia="Times New Roman" w:hAnsi="Times New Roman" w:cs="Times New Roman"/>
                <w:sz w:val="28"/>
                <w:szCs w:val="28"/>
                <w:lang w:eastAsia="ru-RU"/>
              </w:rPr>
              <w:t>(код 3.5), 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BA27ED" w:rsidRPr="006147D8" w:rsidRDefault="004C0A59"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BA27ED" w:rsidRPr="006147D8" w:rsidTr="00EB4BBE">
        <w:tc>
          <w:tcPr>
            <w:tcW w:w="851" w:type="dxa"/>
          </w:tcPr>
          <w:p w:rsidR="00BA27ED" w:rsidRPr="006147D8" w:rsidRDefault="00BA27ED"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BA27ED" w:rsidRPr="000B2FDA"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объекты культурно-досуговой деятельности (код 3.6.1), 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BA27ED" w:rsidRPr="006147D8" w:rsidRDefault="004C0A59"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2000</w:t>
            </w:r>
          </w:p>
        </w:tc>
      </w:tr>
      <w:tr w:rsidR="00BA27ED" w:rsidRPr="006147D8" w:rsidTr="00EB4BBE">
        <w:tc>
          <w:tcPr>
            <w:tcW w:w="851" w:type="dxa"/>
          </w:tcPr>
          <w:p w:rsidR="00BA27ED" w:rsidRPr="006147D8" w:rsidRDefault="00BA27ED"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BA27ED" w:rsidRPr="000B2FDA"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парки культуры и отдыха (код 3.6.2), 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BA27ED" w:rsidRPr="006147D8" w:rsidRDefault="004C0A59"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BA27ED" w:rsidRPr="006147D8" w:rsidTr="00EB4BBE">
        <w:tc>
          <w:tcPr>
            <w:tcW w:w="851" w:type="dxa"/>
          </w:tcPr>
          <w:p w:rsidR="00BA27ED" w:rsidRPr="006147D8" w:rsidRDefault="00BA27ED"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BA27ED" w:rsidRPr="000B2FDA"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осуществление религиозных обрядов (код 3.7.1), 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BA27ED" w:rsidRPr="006147D8" w:rsidRDefault="004C0A59"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3000</w:t>
            </w:r>
          </w:p>
        </w:tc>
      </w:tr>
      <w:tr w:rsidR="00BA27ED" w:rsidRPr="006147D8" w:rsidTr="00EB4BBE">
        <w:tc>
          <w:tcPr>
            <w:tcW w:w="851" w:type="dxa"/>
          </w:tcPr>
          <w:p w:rsidR="00BA27ED" w:rsidRPr="006147D8" w:rsidRDefault="00BA27ED"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BA27ED" w:rsidRPr="000B2FDA"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общественное управление (код 3.8), 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BA27ED" w:rsidRPr="006147D8" w:rsidRDefault="004C0A59"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BA27ED" w:rsidRPr="006147D8" w:rsidTr="00EB4BBE">
        <w:tc>
          <w:tcPr>
            <w:tcW w:w="851" w:type="dxa"/>
          </w:tcPr>
          <w:p w:rsidR="00BA27ED" w:rsidRPr="006147D8" w:rsidRDefault="00BA27ED"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BA27ED" w:rsidRPr="000B2FDA"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рынки (код 4.3), 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BA27ED" w:rsidRPr="006147D8" w:rsidRDefault="004C0A59"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BA27ED" w:rsidRPr="006147D8" w:rsidTr="00EB4BBE">
        <w:tc>
          <w:tcPr>
            <w:tcW w:w="851" w:type="dxa"/>
          </w:tcPr>
          <w:p w:rsidR="00BA27ED" w:rsidRPr="006147D8" w:rsidRDefault="00BA27ED"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BA27ED" w:rsidRPr="000B2FDA"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магазины (код 4.4), 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BA27ED" w:rsidRPr="006147D8" w:rsidRDefault="004C0A59"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1000</w:t>
            </w:r>
          </w:p>
        </w:tc>
      </w:tr>
      <w:tr w:rsidR="00BA27ED" w:rsidRPr="006147D8" w:rsidTr="00EB4BBE">
        <w:tc>
          <w:tcPr>
            <w:tcW w:w="851" w:type="dxa"/>
          </w:tcPr>
          <w:p w:rsidR="00BA27ED" w:rsidRPr="006147D8" w:rsidRDefault="00BA27ED"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BA27ED" w:rsidRPr="000B2FDA" w:rsidRDefault="00BA27ED" w:rsidP="000B2FDA">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0B2FDA">
              <w:rPr>
                <w:rFonts w:ascii="Times New Roman" w:eastAsia="Times New Roman" w:hAnsi="Times New Roman" w:cs="Times New Roman"/>
                <w:sz w:val="28"/>
                <w:szCs w:val="28"/>
                <w:lang w:eastAsia="ru-RU"/>
              </w:rPr>
              <w:t>общественное питание (код 4.6), 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BA27ED" w:rsidRPr="006147D8" w:rsidRDefault="004C0A59"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2000</w:t>
            </w:r>
          </w:p>
        </w:tc>
      </w:tr>
      <w:tr w:rsidR="00BA27ED" w:rsidRPr="006147D8" w:rsidTr="00EB4BBE">
        <w:tc>
          <w:tcPr>
            <w:tcW w:w="851" w:type="dxa"/>
          </w:tcPr>
          <w:p w:rsidR="00BA27ED" w:rsidRPr="006147D8" w:rsidRDefault="00BA27ED"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BA27ED" w:rsidRPr="000B2FDA" w:rsidRDefault="00BA27ED" w:rsidP="000B2FDA">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0B2FDA">
              <w:rPr>
                <w:rFonts w:ascii="Times New Roman" w:eastAsia="Times New Roman" w:hAnsi="Times New Roman" w:cs="Times New Roman"/>
                <w:sz w:val="28"/>
                <w:szCs w:val="28"/>
                <w:lang w:eastAsia="ru-RU"/>
              </w:rPr>
              <w:t>гостиничное обслуживание (код 4.7), 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BA27ED" w:rsidRPr="006147D8" w:rsidRDefault="004C0A59"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2000</w:t>
            </w:r>
          </w:p>
        </w:tc>
      </w:tr>
      <w:tr w:rsidR="00BA27ED" w:rsidRPr="006147D8" w:rsidTr="00EB4BBE">
        <w:tc>
          <w:tcPr>
            <w:tcW w:w="851" w:type="dxa"/>
          </w:tcPr>
          <w:p w:rsidR="00BA27ED" w:rsidRPr="006147D8" w:rsidRDefault="00BA27ED"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BA27ED" w:rsidRPr="000B2FDA" w:rsidRDefault="00BA27ED" w:rsidP="000B2FDA">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0B2FDA">
              <w:rPr>
                <w:rFonts w:ascii="Times New Roman" w:eastAsia="Times New Roman" w:hAnsi="Times New Roman" w:cs="Times New Roman"/>
                <w:sz w:val="28"/>
                <w:szCs w:val="28"/>
                <w:lang w:eastAsia="ru-RU"/>
              </w:rPr>
              <w:t>развлекательные мероприятия (код 4.8.1), 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BA27ED" w:rsidRPr="006147D8" w:rsidRDefault="004C0A59"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BA27ED" w:rsidRPr="006147D8" w:rsidTr="00EB4BBE">
        <w:tc>
          <w:tcPr>
            <w:tcW w:w="851" w:type="dxa"/>
          </w:tcPr>
          <w:p w:rsidR="00BA27ED" w:rsidRPr="006147D8" w:rsidRDefault="00BA27ED"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BA27ED" w:rsidRPr="000B2FDA"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обеспечение занятий спортом в помещениях (код 5.1.2), 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BA27ED" w:rsidRPr="006147D8" w:rsidRDefault="00BA27ED"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BA27ED" w:rsidRPr="006147D8" w:rsidTr="00EB4BBE">
        <w:tc>
          <w:tcPr>
            <w:tcW w:w="851" w:type="dxa"/>
          </w:tcPr>
          <w:p w:rsidR="00BA27ED" w:rsidRPr="006147D8" w:rsidRDefault="00BA27ED"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BA27ED" w:rsidRPr="000B2FDA"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площадки для занятий спортом (код 5.1.3), 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BA27ED" w:rsidRPr="006147D8" w:rsidRDefault="00BA27ED"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BA27ED" w:rsidRPr="006147D8" w:rsidTr="00EB4BBE">
        <w:tc>
          <w:tcPr>
            <w:tcW w:w="851" w:type="dxa"/>
          </w:tcPr>
          <w:p w:rsidR="00BA27ED" w:rsidRPr="006147D8" w:rsidRDefault="00BA27ED"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BA27ED" w:rsidRPr="000B2FDA" w:rsidRDefault="00BA27ED" w:rsidP="000B2FDA">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0B2FDA">
              <w:rPr>
                <w:rFonts w:ascii="Times New Roman" w:eastAsia="Times New Roman" w:hAnsi="Times New Roman" w:cs="Times New Roman"/>
                <w:sz w:val="28"/>
                <w:szCs w:val="28"/>
                <w:lang w:eastAsia="ru-RU"/>
              </w:rPr>
              <w:t xml:space="preserve">оборудованные площадки для занятий спортом </w:t>
            </w:r>
            <w:r w:rsidRPr="000B2FDA">
              <w:rPr>
                <w:rFonts w:ascii="Times New Roman" w:eastAsia="Times New Roman" w:hAnsi="Times New Roman" w:cs="Times New Roman"/>
                <w:color w:val="000000"/>
                <w:sz w:val="28"/>
                <w:szCs w:val="28"/>
                <w:lang w:eastAsia="ru-RU"/>
              </w:rPr>
              <w:t xml:space="preserve">(код 5.1.4), </w:t>
            </w:r>
            <w:r w:rsidRPr="000B2FDA">
              <w:rPr>
                <w:rFonts w:ascii="Times New Roman" w:eastAsia="Times New Roman" w:hAnsi="Times New Roman" w:cs="Times New Roman"/>
                <w:sz w:val="28"/>
                <w:szCs w:val="28"/>
                <w:lang w:eastAsia="ru-RU"/>
              </w:rPr>
              <w:t>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BA27ED" w:rsidRPr="006147D8" w:rsidRDefault="00BA27ED"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BA27ED" w:rsidRPr="006147D8" w:rsidTr="00EB4BBE">
        <w:tc>
          <w:tcPr>
            <w:tcW w:w="851" w:type="dxa"/>
          </w:tcPr>
          <w:p w:rsidR="00BA27ED" w:rsidRPr="006147D8" w:rsidRDefault="00BA27ED"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BA27ED" w:rsidRPr="000B2FDA" w:rsidRDefault="00BA27ED" w:rsidP="000B2FDA">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0B2FDA">
              <w:rPr>
                <w:rFonts w:ascii="Times New Roman" w:eastAsia="Times New Roman" w:hAnsi="Times New Roman" w:cs="Times New Roman"/>
                <w:color w:val="000000"/>
                <w:sz w:val="28"/>
                <w:szCs w:val="28"/>
                <w:lang w:eastAsia="ru-RU"/>
              </w:rPr>
              <w:t>историко-культурная деятельность</w:t>
            </w:r>
            <w:r w:rsidRPr="000B2FDA">
              <w:rPr>
                <w:rFonts w:ascii="Times New Roman" w:eastAsia="Times New Roman" w:hAnsi="Times New Roman" w:cs="Times New Roman"/>
                <w:color w:val="000000"/>
                <w:sz w:val="28"/>
                <w:szCs w:val="28"/>
                <w:lang w:eastAsia="ru-RU"/>
              </w:rPr>
              <w:tab/>
              <w:t xml:space="preserve">(код 9.3), </w:t>
            </w:r>
            <w:r w:rsidRPr="000B2FDA">
              <w:rPr>
                <w:rFonts w:ascii="Times New Roman" w:eastAsia="Times New Roman" w:hAnsi="Times New Roman" w:cs="Times New Roman"/>
                <w:sz w:val="28"/>
                <w:szCs w:val="28"/>
                <w:lang w:eastAsia="ru-RU"/>
              </w:rPr>
              <w:t>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BA27ED" w:rsidRPr="006147D8" w:rsidRDefault="00BA27ED" w:rsidP="006147D8">
            <w:pPr>
              <w:autoSpaceDE w:val="0"/>
              <w:autoSpaceDN w:val="0"/>
              <w:spacing w:after="0" w:line="240" w:lineRule="auto"/>
              <w:jc w:val="both"/>
              <w:rPr>
                <w:rFonts w:ascii="Times New Roman" w:eastAsia="Times New Roman" w:hAnsi="Times New Roman" w:cs="Times New Roman"/>
                <w:sz w:val="28"/>
                <w:szCs w:val="28"/>
                <w:lang w:eastAsia="ru-RU"/>
              </w:rPr>
            </w:pPr>
          </w:p>
        </w:tc>
      </w:tr>
      <w:tr w:rsidR="00BA27ED" w:rsidRPr="006147D8" w:rsidTr="00EB4BBE">
        <w:tc>
          <w:tcPr>
            <w:tcW w:w="851" w:type="dxa"/>
          </w:tcPr>
          <w:p w:rsidR="00BA27ED" w:rsidRPr="006147D8" w:rsidRDefault="00BA27ED"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BA27ED" w:rsidRPr="000B2FDA"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земельные участки (территории) общего пользования (код 12.0), 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BA27ED" w:rsidRPr="006147D8" w:rsidRDefault="00BA27ED"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590</w:t>
            </w:r>
          </w:p>
        </w:tc>
      </w:tr>
      <w:tr w:rsidR="00BA27ED" w:rsidRPr="006147D8" w:rsidTr="000B2FDA">
        <w:tc>
          <w:tcPr>
            <w:tcW w:w="851" w:type="dxa"/>
          </w:tcPr>
          <w:p w:rsidR="00BA27ED" w:rsidRPr="006147D8" w:rsidRDefault="00BA27ED"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BA27ED" w:rsidRPr="000B2FDA"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ведение огородничества (код 13.1), 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tcPr>
          <w:p w:rsidR="00BA27ED" w:rsidRPr="006147D8" w:rsidRDefault="00BA27ED" w:rsidP="006147D8">
            <w:pPr>
              <w:autoSpaceDE w:val="0"/>
              <w:autoSpaceDN w:val="0"/>
              <w:spacing w:after="0" w:line="240" w:lineRule="auto"/>
              <w:jc w:val="both"/>
              <w:rPr>
                <w:rFonts w:ascii="Times New Roman" w:eastAsia="Times New Roman" w:hAnsi="Times New Roman" w:cs="Times New Roman"/>
                <w:sz w:val="28"/>
                <w:szCs w:val="28"/>
                <w:lang w:eastAsia="ru-RU"/>
              </w:rPr>
            </w:pPr>
          </w:p>
        </w:tc>
      </w:tr>
      <w:tr w:rsidR="00BA27ED" w:rsidRPr="006147D8" w:rsidTr="000B2FDA">
        <w:tc>
          <w:tcPr>
            <w:tcW w:w="851" w:type="dxa"/>
          </w:tcPr>
          <w:p w:rsidR="00BA27ED" w:rsidRPr="006147D8" w:rsidRDefault="00BA27ED" w:rsidP="006147D8">
            <w:p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vAlign w:val="center"/>
          </w:tcPr>
          <w:p w:rsidR="00BA27ED" w:rsidRPr="000B2FDA" w:rsidRDefault="00BA27ED"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ведение садоводства (код 13.2), 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tcPr>
          <w:p w:rsidR="00BA27ED" w:rsidRPr="006147D8" w:rsidRDefault="00BA27ED" w:rsidP="006147D8">
            <w:pPr>
              <w:autoSpaceDE w:val="0"/>
              <w:autoSpaceDN w:val="0"/>
              <w:spacing w:after="0" w:line="240" w:lineRule="auto"/>
              <w:jc w:val="both"/>
              <w:rPr>
                <w:rFonts w:ascii="Times New Roman" w:eastAsia="Times New Roman" w:hAnsi="Times New Roman" w:cs="Times New Roman"/>
                <w:sz w:val="28"/>
                <w:szCs w:val="28"/>
                <w:lang w:eastAsia="ru-RU"/>
              </w:rPr>
            </w:pPr>
          </w:p>
        </w:tc>
      </w:tr>
      <w:tr w:rsidR="00302A42" w:rsidRPr="006147D8" w:rsidTr="00EB4BBE">
        <w:tc>
          <w:tcPr>
            <w:tcW w:w="851" w:type="dxa"/>
          </w:tcPr>
          <w:p w:rsidR="00302A42" w:rsidRPr="006147D8" w:rsidRDefault="00302A42" w:rsidP="006147D8">
            <w:pPr>
              <w:numPr>
                <w:ilvl w:val="0"/>
                <w:numId w:val="48"/>
              </w:numPr>
              <w:autoSpaceDE w:val="0"/>
              <w:autoSpaceDN w:val="0"/>
              <w:spacing w:after="0" w:line="240" w:lineRule="auto"/>
              <w:jc w:val="both"/>
              <w:rPr>
                <w:rFonts w:ascii="Times New Roman" w:eastAsia="Times New Roman" w:hAnsi="Times New Roman" w:cs="Times New Roman"/>
                <w:sz w:val="28"/>
                <w:szCs w:val="28"/>
                <w:lang w:eastAsia="ru-RU"/>
              </w:rPr>
            </w:pPr>
            <w:bookmarkStart w:id="10" w:name="_Hlk502313956"/>
          </w:p>
        </w:tc>
        <w:tc>
          <w:tcPr>
            <w:tcW w:w="7655" w:type="dxa"/>
          </w:tcPr>
          <w:p w:rsidR="00302A42" w:rsidRPr="000B2FDA" w:rsidRDefault="00302A42"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указанных улиц и проездов:</w:t>
            </w:r>
          </w:p>
        </w:tc>
        <w:tc>
          <w:tcPr>
            <w:tcW w:w="1923" w:type="dxa"/>
            <w:vAlign w:val="center"/>
          </w:tcPr>
          <w:p w:rsidR="00302A42" w:rsidRPr="006147D8" w:rsidRDefault="00302A42" w:rsidP="006147D8">
            <w:pPr>
              <w:autoSpaceDE w:val="0"/>
              <w:autoSpaceDN w:val="0"/>
              <w:spacing w:after="0" w:line="240" w:lineRule="auto"/>
              <w:jc w:val="both"/>
              <w:rPr>
                <w:rFonts w:ascii="Times New Roman" w:eastAsia="Times New Roman" w:hAnsi="Times New Roman" w:cs="Times New Roman"/>
                <w:sz w:val="28"/>
                <w:szCs w:val="28"/>
                <w:lang w:eastAsia="ru-RU"/>
              </w:rPr>
            </w:pPr>
          </w:p>
        </w:tc>
      </w:tr>
      <w:tr w:rsidR="00302A42" w:rsidRPr="006147D8" w:rsidTr="00EB4BBE">
        <w:tc>
          <w:tcPr>
            <w:tcW w:w="851" w:type="dxa"/>
          </w:tcPr>
          <w:p w:rsidR="00302A42" w:rsidRPr="006147D8" w:rsidRDefault="00302A42" w:rsidP="006147D8">
            <w:pPr>
              <w:numPr>
                <w:ilvl w:val="1"/>
                <w:numId w:val="48"/>
              </w:num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tcPr>
          <w:p w:rsidR="00302A42" w:rsidRPr="000B2FDA" w:rsidRDefault="00302A42"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 xml:space="preserve">для зданий, строений и сооружений, жилых домов, в том числе многоквартирных жилых домов с квартирами на первом этаже, выходящих на магистральные и главные улицы, </w:t>
            </w:r>
            <w:proofErr w:type="gramStart"/>
            <w:r w:rsidRPr="000B2FDA">
              <w:rPr>
                <w:rFonts w:ascii="Times New Roman" w:eastAsia="Times New Roman" w:hAnsi="Times New Roman" w:cs="Times New Roman"/>
                <w:sz w:val="28"/>
                <w:szCs w:val="28"/>
                <w:lang w:eastAsia="ru-RU"/>
              </w:rPr>
              <w:t>м</w:t>
            </w:r>
            <w:proofErr w:type="gramEnd"/>
          </w:p>
        </w:tc>
        <w:tc>
          <w:tcPr>
            <w:tcW w:w="1923" w:type="dxa"/>
            <w:vAlign w:val="center"/>
          </w:tcPr>
          <w:p w:rsidR="00302A42" w:rsidRPr="006147D8" w:rsidRDefault="00302A42"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3</w:t>
            </w:r>
          </w:p>
        </w:tc>
      </w:tr>
      <w:tr w:rsidR="00302A42" w:rsidRPr="006147D8" w:rsidTr="00EB4BBE">
        <w:tc>
          <w:tcPr>
            <w:tcW w:w="851" w:type="dxa"/>
          </w:tcPr>
          <w:p w:rsidR="00302A42" w:rsidRPr="006147D8" w:rsidRDefault="00302A42" w:rsidP="006147D8">
            <w:pPr>
              <w:numPr>
                <w:ilvl w:val="1"/>
                <w:numId w:val="48"/>
              </w:num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tcPr>
          <w:p w:rsidR="00302A42" w:rsidRPr="000B2FDA" w:rsidRDefault="00302A42"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 xml:space="preserve">для зданий, строений и сооружений, жилых домов, в том числе многоквартирных жилых домов с квартирами на первом этаже, выходящих на прочие улицы и проезды общего пользования, </w:t>
            </w:r>
            <w:proofErr w:type="gramStart"/>
            <w:r w:rsidRPr="000B2FDA">
              <w:rPr>
                <w:rFonts w:ascii="Times New Roman" w:eastAsia="Times New Roman" w:hAnsi="Times New Roman" w:cs="Times New Roman"/>
                <w:sz w:val="28"/>
                <w:szCs w:val="28"/>
                <w:lang w:eastAsia="ru-RU"/>
              </w:rPr>
              <w:t>м</w:t>
            </w:r>
            <w:proofErr w:type="gramEnd"/>
          </w:p>
        </w:tc>
        <w:tc>
          <w:tcPr>
            <w:tcW w:w="1923" w:type="dxa"/>
            <w:vAlign w:val="center"/>
          </w:tcPr>
          <w:p w:rsidR="00302A42" w:rsidRPr="006147D8" w:rsidRDefault="00302A42"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3</w:t>
            </w:r>
          </w:p>
        </w:tc>
      </w:tr>
      <w:tr w:rsidR="00302A42" w:rsidRPr="006147D8" w:rsidTr="00EB4BBE">
        <w:tc>
          <w:tcPr>
            <w:tcW w:w="851" w:type="dxa"/>
          </w:tcPr>
          <w:p w:rsidR="00302A42" w:rsidRPr="006147D8" w:rsidRDefault="00302A42" w:rsidP="006147D8">
            <w:pPr>
              <w:numPr>
                <w:ilvl w:val="1"/>
                <w:numId w:val="48"/>
              </w:num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tcPr>
          <w:p w:rsidR="00302A42" w:rsidRPr="000B2FDA" w:rsidRDefault="00302A42"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для зданий, строений и сооружений без окон, дверных и иных проёмов, при формировании единой линии застройки, включая случаи размещения индивидуальных гаражей и подсобных сооружений на земельных участках " малоэтажная жилая застройка (индивидуальное жилищное строительство, размещение дачных домов и садовых домов)" (код 2.1) и " ведение личного подсобного хозяйства» (код 2.2), м</w:t>
            </w:r>
          </w:p>
        </w:tc>
        <w:tc>
          <w:tcPr>
            <w:tcW w:w="1923" w:type="dxa"/>
            <w:vAlign w:val="center"/>
          </w:tcPr>
          <w:p w:rsidR="00302A42" w:rsidRPr="006147D8" w:rsidRDefault="00302A42"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0</w:t>
            </w:r>
          </w:p>
        </w:tc>
      </w:tr>
      <w:tr w:rsidR="00302A42" w:rsidRPr="006147D8" w:rsidTr="00EB4BBE">
        <w:tc>
          <w:tcPr>
            <w:tcW w:w="851" w:type="dxa"/>
          </w:tcPr>
          <w:p w:rsidR="00302A42" w:rsidRPr="006147D8" w:rsidRDefault="00302A42" w:rsidP="006147D8">
            <w:pPr>
              <w:numPr>
                <w:ilvl w:val="1"/>
                <w:numId w:val="48"/>
              </w:num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tcPr>
          <w:p w:rsidR="00302A42" w:rsidRPr="000B2FDA" w:rsidRDefault="00302A42"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 xml:space="preserve">для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 </w:t>
            </w:r>
            <w:proofErr w:type="gramStart"/>
            <w:r w:rsidRPr="000B2FDA">
              <w:rPr>
                <w:rFonts w:ascii="Times New Roman" w:eastAsia="Times New Roman" w:hAnsi="Times New Roman" w:cs="Times New Roman"/>
                <w:sz w:val="28"/>
                <w:szCs w:val="28"/>
                <w:lang w:eastAsia="ru-RU"/>
              </w:rPr>
              <w:t>м</w:t>
            </w:r>
            <w:proofErr w:type="gramEnd"/>
          </w:p>
        </w:tc>
        <w:tc>
          <w:tcPr>
            <w:tcW w:w="1923" w:type="dxa"/>
            <w:vAlign w:val="center"/>
          </w:tcPr>
          <w:p w:rsidR="00302A42" w:rsidRPr="006147D8" w:rsidRDefault="00302A42"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10</w:t>
            </w:r>
          </w:p>
        </w:tc>
      </w:tr>
      <w:tr w:rsidR="00302A42" w:rsidRPr="006147D8" w:rsidTr="00EB4BBE">
        <w:tc>
          <w:tcPr>
            <w:tcW w:w="851" w:type="dxa"/>
          </w:tcPr>
          <w:p w:rsidR="00302A42" w:rsidRPr="006147D8" w:rsidRDefault="00302A42" w:rsidP="006147D8">
            <w:pPr>
              <w:numPr>
                <w:ilvl w:val="1"/>
                <w:numId w:val="48"/>
              </w:num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tcPr>
          <w:p w:rsidR="00302A42" w:rsidRPr="000B2FDA" w:rsidRDefault="00302A42"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 xml:space="preserve">для зданий, строений и сооружений в иных случаях, </w:t>
            </w:r>
            <w:proofErr w:type="gramStart"/>
            <w:r w:rsidRPr="000B2FDA">
              <w:rPr>
                <w:rFonts w:ascii="Times New Roman" w:eastAsia="Times New Roman" w:hAnsi="Times New Roman" w:cs="Times New Roman"/>
                <w:sz w:val="28"/>
                <w:szCs w:val="28"/>
                <w:lang w:eastAsia="ru-RU"/>
              </w:rPr>
              <w:t>м</w:t>
            </w:r>
            <w:proofErr w:type="gramEnd"/>
          </w:p>
        </w:tc>
        <w:tc>
          <w:tcPr>
            <w:tcW w:w="1923" w:type="dxa"/>
            <w:vAlign w:val="center"/>
          </w:tcPr>
          <w:p w:rsidR="00302A42" w:rsidRPr="006147D8" w:rsidRDefault="00302A42"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3</w:t>
            </w:r>
          </w:p>
        </w:tc>
      </w:tr>
      <w:bookmarkEnd w:id="10"/>
      <w:tr w:rsidR="00302A42" w:rsidRPr="006147D8" w:rsidTr="00EB4BBE">
        <w:tc>
          <w:tcPr>
            <w:tcW w:w="851" w:type="dxa"/>
          </w:tcPr>
          <w:p w:rsidR="00302A42" w:rsidRPr="006147D8" w:rsidRDefault="00302A42" w:rsidP="006147D8">
            <w:pPr>
              <w:numPr>
                <w:ilvl w:val="0"/>
                <w:numId w:val="48"/>
              </w:numPr>
              <w:autoSpaceDE w:val="0"/>
              <w:autoSpaceDN w:val="0"/>
              <w:spacing w:after="0" w:line="240" w:lineRule="auto"/>
              <w:jc w:val="both"/>
              <w:rPr>
                <w:rFonts w:ascii="Times New Roman" w:eastAsia="Times New Roman" w:hAnsi="Times New Roman" w:cs="Times New Roman"/>
                <w:sz w:val="28"/>
                <w:szCs w:val="28"/>
                <w:lang w:eastAsia="ru-RU"/>
              </w:rPr>
            </w:pPr>
          </w:p>
        </w:tc>
        <w:tc>
          <w:tcPr>
            <w:tcW w:w="7655" w:type="dxa"/>
          </w:tcPr>
          <w:p w:rsidR="00302A42" w:rsidRPr="000B2FDA" w:rsidRDefault="00302A42"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w:t>
            </w:r>
          </w:p>
        </w:tc>
        <w:tc>
          <w:tcPr>
            <w:tcW w:w="1923" w:type="dxa"/>
            <w:vAlign w:val="center"/>
          </w:tcPr>
          <w:p w:rsidR="00302A42" w:rsidRPr="006147D8" w:rsidRDefault="00302A42" w:rsidP="006147D8">
            <w:pPr>
              <w:autoSpaceDE w:val="0"/>
              <w:autoSpaceDN w:val="0"/>
              <w:spacing w:after="0" w:line="240" w:lineRule="auto"/>
              <w:jc w:val="both"/>
              <w:rPr>
                <w:rFonts w:ascii="Times New Roman" w:eastAsia="Times New Roman" w:hAnsi="Times New Roman" w:cs="Times New Roman"/>
                <w:sz w:val="28"/>
                <w:szCs w:val="28"/>
                <w:lang w:eastAsia="ru-RU"/>
              </w:rPr>
            </w:pPr>
          </w:p>
        </w:tc>
      </w:tr>
      <w:tr w:rsidR="00302A42" w:rsidRPr="006147D8" w:rsidTr="00EB4BBE">
        <w:tc>
          <w:tcPr>
            <w:tcW w:w="851" w:type="dxa"/>
          </w:tcPr>
          <w:p w:rsidR="00302A42" w:rsidRPr="006147D8" w:rsidRDefault="00302A42" w:rsidP="006147D8">
            <w:pPr>
              <w:numPr>
                <w:ilvl w:val="1"/>
                <w:numId w:val="48"/>
              </w:num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tcPr>
          <w:p w:rsidR="00302A42" w:rsidRPr="000B2FDA" w:rsidRDefault="00302A42"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предельное количество этажей</w:t>
            </w:r>
          </w:p>
        </w:tc>
        <w:tc>
          <w:tcPr>
            <w:tcW w:w="1923" w:type="dxa"/>
            <w:vAlign w:val="center"/>
          </w:tcPr>
          <w:p w:rsidR="00302A42" w:rsidRPr="006147D8" w:rsidRDefault="00302A42"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3</w:t>
            </w:r>
          </w:p>
        </w:tc>
      </w:tr>
      <w:tr w:rsidR="00302A42" w:rsidRPr="006147D8" w:rsidTr="00EB4BBE">
        <w:tc>
          <w:tcPr>
            <w:tcW w:w="851" w:type="dxa"/>
          </w:tcPr>
          <w:p w:rsidR="00302A42" w:rsidRPr="006147D8" w:rsidRDefault="00302A42" w:rsidP="006147D8">
            <w:pPr>
              <w:numPr>
                <w:ilvl w:val="1"/>
                <w:numId w:val="48"/>
              </w:numPr>
              <w:autoSpaceDE w:val="0"/>
              <w:autoSpaceDN w:val="0"/>
              <w:spacing w:after="0" w:line="240" w:lineRule="auto"/>
              <w:ind w:left="447"/>
              <w:jc w:val="both"/>
              <w:rPr>
                <w:rFonts w:ascii="Times New Roman" w:eastAsia="Times New Roman" w:hAnsi="Times New Roman" w:cs="Times New Roman"/>
                <w:sz w:val="28"/>
                <w:szCs w:val="28"/>
                <w:lang w:eastAsia="ru-RU"/>
              </w:rPr>
            </w:pPr>
          </w:p>
        </w:tc>
        <w:tc>
          <w:tcPr>
            <w:tcW w:w="7655" w:type="dxa"/>
          </w:tcPr>
          <w:p w:rsidR="00302A42" w:rsidRPr="000B2FDA" w:rsidRDefault="00302A42"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предельная высота зданий, строений, сооружений, м</w:t>
            </w:r>
          </w:p>
        </w:tc>
        <w:tc>
          <w:tcPr>
            <w:tcW w:w="1923" w:type="dxa"/>
            <w:vAlign w:val="center"/>
          </w:tcPr>
          <w:p w:rsidR="00302A42" w:rsidRPr="006147D8" w:rsidRDefault="00302A42" w:rsidP="006147D8">
            <w:pPr>
              <w:autoSpaceDE w:val="0"/>
              <w:autoSpaceDN w:val="0"/>
              <w:spacing w:after="0" w:line="240" w:lineRule="auto"/>
              <w:jc w:val="both"/>
              <w:rPr>
                <w:rFonts w:ascii="Times New Roman" w:eastAsia="Times New Roman" w:hAnsi="Times New Roman" w:cs="Times New Roman"/>
                <w:sz w:val="28"/>
                <w:szCs w:val="28"/>
                <w:lang w:eastAsia="ru-RU"/>
              </w:rPr>
            </w:pPr>
            <w:smartTag w:uri="urn:schemas-microsoft-com:office:smarttags" w:element="metricconverter">
              <w:smartTagPr>
                <w:attr w:name="ProductID" w:val="9 м"/>
              </w:smartTagPr>
              <w:r w:rsidRPr="006147D8">
                <w:rPr>
                  <w:rFonts w:ascii="Times New Roman" w:eastAsia="Times New Roman" w:hAnsi="Times New Roman" w:cs="Times New Roman"/>
                  <w:sz w:val="28"/>
                  <w:szCs w:val="28"/>
                  <w:lang w:eastAsia="ru-RU"/>
                </w:rPr>
                <w:t>9 м</w:t>
              </w:r>
            </w:smartTag>
          </w:p>
        </w:tc>
      </w:tr>
      <w:tr w:rsidR="00302A42" w:rsidRPr="006147D8" w:rsidTr="00EB4BBE">
        <w:tc>
          <w:tcPr>
            <w:tcW w:w="851" w:type="dxa"/>
          </w:tcPr>
          <w:p w:rsidR="00302A42" w:rsidRPr="006147D8" w:rsidRDefault="00302A42" w:rsidP="006147D8">
            <w:pPr>
              <w:numPr>
                <w:ilvl w:val="0"/>
                <w:numId w:val="48"/>
              </w:numPr>
              <w:autoSpaceDE w:val="0"/>
              <w:autoSpaceDN w:val="0"/>
              <w:spacing w:after="0" w:line="240" w:lineRule="auto"/>
              <w:jc w:val="both"/>
              <w:rPr>
                <w:rFonts w:ascii="Times New Roman" w:eastAsia="Times New Roman" w:hAnsi="Times New Roman" w:cs="Times New Roman"/>
                <w:sz w:val="28"/>
                <w:szCs w:val="28"/>
                <w:lang w:eastAsia="ru-RU"/>
              </w:rPr>
            </w:pPr>
          </w:p>
        </w:tc>
        <w:tc>
          <w:tcPr>
            <w:tcW w:w="7655" w:type="dxa"/>
          </w:tcPr>
          <w:p w:rsidR="00302A42" w:rsidRPr="000B2FDA" w:rsidRDefault="00302A42" w:rsidP="006147D8">
            <w:pPr>
              <w:autoSpaceDE w:val="0"/>
              <w:autoSpaceDN w:val="0"/>
              <w:spacing w:after="0" w:line="240" w:lineRule="auto"/>
              <w:jc w:val="both"/>
              <w:rPr>
                <w:rFonts w:ascii="Times New Roman" w:eastAsia="Times New Roman" w:hAnsi="Times New Roman" w:cs="Times New Roman"/>
                <w:sz w:val="28"/>
                <w:szCs w:val="28"/>
                <w:lang w:eastAsia="ru-RU"/>
              </w:rPr>
            </w:pPr>
            <w:bookmarkStart w:id="11" w:name="_Hlk479289164"/>
            <w:r w:rsidRPr="000B2FDA">
              <w:rPr>
                <w:rFonts w:ascii="Times New Roman" w:eastAsia="Times New Roman" w:hAnsi="Times New Roman" w:cs="Times New Roman"/>
                <w:sz w:val="28"/>
                <w:szCs w:val="28"/>
                <w:lang w:eastAsia="ru-RU"/>
              </w:rPr>
              <w:t xml:space="preserve">Максимальный процент застройки в границах </w:t>
            </w:r>
            <w:bookmarkEnd w:id="11"/>
            <w:r w:rsidRPr="000B2FDA">
              <w:rPr>
                <w:rFonts w:ascii="Times New Roman" w:eastAsia="Times New Roman" w:hAnsi="Times New Roman" w:cs="Times New Roman"/>
                <w:sz w:val="28"/>
                <w:szCs w:val="28"/>
                <w:lang w:eastAsia="ru-RU"/>
              </w:rPr>
              <w:t>земельного участка:</w:t>
            </w:r>
          </w:p>
        </w:tc>
        <w:tc>
          <w:tcPr>
            <w:tcW w:w="1923" w:type="dxa"/>
            <w:vAlign w:val="center"/>
          </w:tcPr>
          <w:p w:rsidR="00302A42" w:rsidRPr="006147D8" w:rsidRDefault="00302A42" w:rsidP="006147D8">
            <w:pPr>
              <w:autoSpaceDE w:val="0"/>
              <w:autoSpaceDN w:val="0"/>
              <w:spacing w:after="0" w:line="240" w:lineRule="auto"/>
              <w:jc w:val="both"/>
              <w:rPr>
                <w:rFonts w:ascii="Times New Roman" w:eastAsia="Times New Roman" w:hAnsi="Times New Roman" w:cs="Times New Roman"/>
                <w:sz w:val="28"/>
                <w:szCs w:val="28"/>
                <w:lang w:eastAsia="ru-RU"/>
              </w:rPr>
            </w:pPr>
          </w:p>
        </w:tc>
      </w:tr>
      <w:tr w:rsidR="000B2FDA" w:rsidRPr="006147D8" w:rsidTr="000B2FDA">
        <w:tc>
          <w:tcPr>
            <w:tcW w:w="851" w:type="dxa"/>
          </w:tcPr>
          <w:p w:rsidR="000B2FDA" w:rsidRPr="006147D8" w:rsidRDefault="000B2FDA" w:rsidP="006147D8">
            <w:pPr>
              <w:autoSpaceDE w:val="0"/>
              <w:autoSpaceDN w:val="0"/>
              <w:spacing w:after="0" w:line="240" w:lineRule="auto"/>
              <w:ind w:left="360"/>
              <w:jc w:val="both"/>
              <w:rPr>
                <w:rFonts w:ascii="Times New Roman" w:eastAsia="Times New Roman" w:hAnsi="Times New Roman" w:cs="Times New Roman"/>
                <w:sz w:val="28"/>
                <w:szCs w:val="28"/>
                <w:lang w:eastAsia="ru-RU"/>
              </w:rPr>
            </w:pPr>
          </w:p>
        </w:tc>
        <w:tc>
          <w:tcPr>
            <w:tcW w:w="7655" w:type="dxa"/>
            <w:vAlign w:val="center"/>
          </w:tcPr>
          <w:p w:rsidR="000B2FDA" w:rsidRPr="000B2FDA" w:rsidRDefault="000B2FDA"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для индивидуального жилищного строительства (код 2.1), %</w:t>
            </w:r>
          </w:p>
        </w:tc>
        <w:tc>
          <w:tcPr>
            <w:tcW w:w="1923" w:type="dxa"/>
          </w:tcPr>
          <w:p w:rsidR="000B2FDA" w:rsidRPr="006147D8" w:rsidRDefault="000B2FDA"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60</w:t>
            </w:r>
          </w:p>
        </w:tc>
      </w:tr>
      <w:tr w:rsidR="000B2FDA" w:rsidRPr="006147D8" w:rsidTr="000B2FDA">
        <w:tc>
          <w:tcPr>
            <w:tcW w:w="851" w:type="dxa"/>
          </w:tcPr>
          <w:p w:rsidR="000B2FDA" w:rsidRPr="006147D8" w:rsidRDefault="000B2FDA" w:rsidP="006147D8">
            <w:pPr>
              <w:autoSpaceDE w:val="0"/>
              <w:autoSpaceDN w:val="0"/>
              <w:spacing w:after="0" w:line="240" w:lineRule="auto"/>
              <w:ind w:left="360"/>
              <w:jc w:val="both"/>
              <w:rPr>
                <w:rFonts w:ascii="Times New Roman" w:eastAsia="Times New Roman" w:hAnsi="Times New Roman" w:cs="Times New Roman"/>
                <w:sz w:val="28"/>
                <w:szCs w:val="28"/>
                <w:lang w:eastAsia="ru-RU"/>
              </w:rPr>
            </w:pPr>
          </w:p>
        </w:tc>
        <w:tc>
          <w:tcPr>
            <w:tcW w:w="7655" w:type="dxa"/>
            <w:vAlign w:val="center"/>
          </w:tcPr>
          <w:p w:rsidR="000B2FDA" w:rsidRPr="000B2FDA" w:rsidRDefault="000B2FDA"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малоэтажная многоквартирная жилая застройка (код 2.1.1), %</w:t>
            </w:r>
          </w:p>
        </w:tc>
        <w:tc>
          <w:tcPr>
            <w:tcW w:w="1923" w:type="dxa"/>
          </w:tcPr>
          <w:p w:rsidR="000B2FDA" w:rsidRPr="006147D8" w:rsidRDefault="000B2FDA"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60</w:t>
            </w:r>
          </w:p>
        </w:tc>
      </w:tr>
      <w:tr w:rsidR="000B2FDA" w:rsidRPr="006147D8" w:rsidTr="000B2FDA">
        <w:tc>
          <w:tcPr>
            <w:tcW w:w="851" w:type="dxa"/>
          </w:tcPr>
          <w:p w:rsidR="000B2FDA" w:rsidRPr="006147D8" w:rsidRDefault="000B2FDA" w:rsidP="006147D8">
            <w:pPr>
              <w:autoSpaceDE w:val="0"/>
              <w:autoSpaceDN w:val="0"/>
              <w:spacing w:after="0" w:line="240" w:lineRule="auto"/>
              <w:ind w:left="360"/>
              <w:jc w:val="both"/>
              <w:rPr>
                <w:rFonts w:ascii="Times New Roman" w:eastAsia="Times New Roman" w:hAnsi="Times New Roman" w:cs="Times New Roman"/>
                <w:sz w:val="28"/>
                <w:szCs w:val="28"/>
                <w:lang w:eastAsia="ru-RU"/>
              </w:rPr>
            </w:pPr>
          </w:p>
        </w:tc>
        <w:tc>
          <w:tcPr>
            <w:tcW w:w="7655" w:type="dxa"/>
            <w:vAlign w:val="center"/>
          </w:tcPr>
          <w:p w:rsidR="000B2FDA" w:rsidRPr="000B2FDA" w:rsidRDefault="000B2FDA"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для ведения личного подсобного хозяйства (код 2.2), %</w:t>
            </w:r>
          </w:p>
        </w:tc>
        <w:tc>
          <w:tcPr>
            <w:tcW w:w="1923" w:type="dxa"/>
          </w:tcPr>
          <w:p w:rsidR="000B2FDA" w:rsidRPr="006147D8" w:rsidRDefault="000B2FDA"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60</w:t>
            </w:r>
          </w:p>
        </w:tc>
      </w:tr>
      <w:tr w:rsidR="000B2FDA" w:rsidRPr="006147D8" w:rsidTr="000B2FDA">
        <w:tc>
          <w:tcPr>
            <w:tcW w:w="851" w:type="dxa"/>
          </w:tcPr>
          <w:p w:rsidR="000B2FDA" w:rsidRPr="006147D8" w:rsidRDefault="000B2FDA" w:rsidP="006147D8">
            <w:pPr>
              <w:autoSpaceDE w:val="0"/>
              <w:autoSpaceDN w:val="0"/>
              <w:spacing w:after="0" w:line="240" w:lineRule="auto"/>
              <w:ind w:left="360"/>
              <w:jc w:val="both"/>
              <w:rPr>
                <w:rFonts w:ascii="Times New Roman" w:eastAsia="Times New Roman" w:hAnsi="Times New Roman" w:cs="Times New Roman"/>
                <w:sz w:val="28"/>
                <w:szCs w:val="28"/>
                <w:lang w:eastAsia="ru-RU"/>
              </w:rPr>
            </w:pPr>
          </w:p>
        </w:tc>
        <w:tc>
          <w:tcPr>
            <w:tcW w:w="7655" w:type="dxa"/>
            <w:vAlign w:val="center"/>
          </w:tcPr>
          <w:p w:rsidR="000B2FDA" w:rsidRPr="000B2FDA" w:rsidRDefault="000B2FDA"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блокированная жилая застройка (код 2.3), %</w:t>
            </w:r>
          </w:p>
        </w:tc>
        <w:tc>
          <w:tcPr>
            <w:tcW w:w="1923" w:type="dxa"/>
          </w:tcPr>
          <w:p w:rsidR="000B2FDA" w:rsidRPr="006147D8" w:rsidRDefault="000B2FDA"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80</w:t>
            </w:r>
          </w:p>
        </w:tc>
      </w:tr>
      <w:tr w:rsidR="000B2FDA" w:rsidRPr="006147D8" w:rsidTr="000B2FDA">
        <w:tc>
          <w:tcPr>
            <w:tcW w:w="851" w:type="dxa"/>
          </w:tcPr>
          <w:p w:rsidR="000B2FDA" w:rsidRPr="006147D8" w:rsidRDefault="000B2FDA" w:rsidP="006147D8">
            <w:pPr>
              <w:autoSpaceDE w:val="0"/>
              <w:autoSpaceDN w:val="0"/>
              <w:spacing w:after="0" w:line="240" w:lineRule="auto"/>
              <w:ind w:left="360"/>
              <w:jc w:val="both"/>
              <w:rPr>
                <w:rFonts w:ascii="Times New Roman" w:eastAsia="Times New Roman" w:hAnsi="Times New Roman" w:cs="Times New Roman"/>
                <w:sz w:val="28"/>
                <w:szCs w:val="28"/>
                <w:lang w:eastAsia="ru-RU"/>
              </w:rPr>
            </w:pPr>
          </w:p>
        </w:tc>
        <w:tc>
          <w:tcPr>
            <w:tcW w:w="7655" w:type="dxa"/>
            <w:vAlign w:val="center"/>
          </w:tcPr>
          <w:p w:rsidR="000B2FDA" w:rsidRPr="000B2FDA" w:rsidRDefault="000B2FDA"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обслуживание жилой застройки (код 2.7), %</w:t>
            </w:r>
          </w:p>
        </w:tc>
        <w:tc>
          <w:tcPr>
            <w:tcW w:w="1923" w:type="dxa"/>
          </w:tcPr>
          <w:p w:rsidR="000B2FDA" w:rsidRPr="006147D8" w:rsidRDefault="000B2FDA"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0B2FDA" w:rsidRPr="006147D8" w:rsidTr="000B2FDA">
        <w:tc>
          <w:tcPr>
            <w:tcW w:w="851" w:type="dxa"/>
          </w:tcPr>
          <w:p w:rsidR="000B2FDA" w:rsidRPr="006147D8" w:rsidRDefault="000B2FDA" w:rsidP="006147D8">
            <w:pPr>
              <w:autoSpaceDE w:val="0"/>
              <w:autoSpaceDN w:val="0"/>
              <w:spacing w:after="0" w:line="240" w:lineRule="auto"/>
              <w:ind w:left="360"/>
              <w:jc w:val="both"/>
              <w:rPr>
                <w:rFonts w:ascii="Times New Roman" w:eastAsia="Times New Roman" w:hAnsi="Times New Roman" w:cs="Times New Roman"/>
                <w:sz w:val="28"/>
                <w:szCs w:val="28"/>
                <w:lang w:eastAsia="ru-RU"/>
              </w:rPr>
            </w:pPr>
          </w:p>
        </w:tc>
        <w:tc>
          <w:tcPr>
            <w:tcW w:w="7655" w:type="dxa"/>
            <w:vAlign w:val="center"/>
          </w:tcPr>
          <w:p w:rsidR="000B2FDA" w:rsidRPr="000B2FDA" w:rsidRDefault="000B2FDA"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хранение автотранспорта (код 2.7.1), %</w:t>
            </w:r>
          </w:p>
        </w:tc>
        <w:tc>
          <w:tcPr>
            <w:tcW w:w="1923" w:type="dxa"/>
          </w:tcPr>
          <w:p w:rsidR="000B2FDA" w:rsidRPr="006147D8" w:rsidRDefault="000B2FDA"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0B2FDA" w:rsidRPr="006147D8" w:rsidTr="000B2FDA">
        <w:tc>
          <w:tcPr>
            <w:tcW w:w="851" w:type="dxa"/>
          </w:tcPr>
          <w:p w:rsidR="000B2FDA" w:rsidRPr="006147D8" w:rsidRDefault="000B2FDA" w:rsidP="006147D8">
            <w:pPr>
              <w:autoSpaceDE w:val="0"/>
              <w:autoSpaceDN w:val="0"/>
              <w:spacing w:after="0" w:line="240" w:lineRule="auto"/>
              <w:ind w:left="360"/>
              <w:jc w:val="both"/>
              <w:rPr>
                <w:rFonts w:ascii="Times New Roman" w:eastAsia="Times New Roman" w:hAnsi="Times New Roman" w:cs="Times New Roman"/>
                <w:sz w:val="28"/>
                <w:szCs w:val="28"/>
                <w:lang w:eastAsia="ru-RU"/>
              </w:rPr>
            </w:pPr>
          </w:p>
        </w:tc>
        <w:tc>
          <w:tcPr>
            <w:tcW w:w="7655" w:type="dxa"/>
            <w:vAlign w:val="center"/>
          </w:tcPr>
          <w:p w:rsidR="000B2FDA" w:rsidRPr="000B2FDA" w:rsidRDefault="000B2FDA"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размещение гаражей для собственных нужд (код 2.7.2), %</w:t>
            </w:r>
          </w:p>
        </w:tc>
        <w:tc>
          <w:tcPr>
            <w:tcW w:w="1923" w:type="dxa"/>
            <w:vAlign w:val="center"/>
          </w:tcPr>
          <w:p w:rsidR="000B2FDA" w:rsidRPr="006147D8" w:rsidRDefault="000B2FDA"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0B2FDA" w:rsidRPr="006147D8" w:rsidTr="000B2FDA">
        <w:tc>
          <w:tcPr>
            <w:tcW w:w="851" w:type="dxa"/>
          </w:tcPr>
          <w:p w:rsidR="000B2FDA" w:rsidRPr="006147D8" w:rsidRDefault="000B2FDA" w:rsidP="006147D8">
            <w:pPr>
              <w:autoSpaceDE w:val="0"/>
              <w:autoSpaceDN w:val="0"/>
              <w:spacing w:after="0" w:line="240" w:lineRule="auto"/>
              <w:ind w:left="360"/>
              <w:jc w:val="both"/>
              <w:rPr>
                <w:rFonts w:ascii="Times New Roman" w:eastAsia="Times New Roman" w:hAnsi="Times New Roman" w:cs="Times New Roman"/>
                <w:sz w:val="28"/>
                <w:szCs w:val="28"/>
                <w:lang w:eastAsia="ru-RU"/>
              </w:rPr>
            </w:pPr>
          </w:p>
        </w:tc>
        <w:tc>
          <w:tcPr>
            <w:tcW w:w="7655" w:type="dxa"/>
            <w:vAlign w:val="center"/>
          </w:tcPr>
          <w:p w:rsidR="000B2FDA" w:rsidRPr="000B2FDA" w:rsidRDefault="000B2FDA"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предоставление коммунальных услуг (код 3.1.1), %</w:t>
            </w:r>
          </w:p>
        </w:tc>
        <w:tc>
          <w:tcPr>
            <w:tcW w:w="1923" w:type="dxa"/>
            <w:vAlign w:val="center"/>
          </w:tcPr>
          <w:p w:rsidR="000B2FDA" w:rsidRPr="006147D8" w:rsidRDefault="000B2FDA"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0B2FDA" w:rsidRPr="006147D8" w:rsidTr="000B2FDA">
        <w:tc>
          <w:tcPr>
            <w:tcW w:w="851" w:type="dxa"/>
          </w:tcPr>
          <w:p w:rsidR="000B2FDA" w:rsidRPr="006147D8" w:rsidRDefault="000B2FDA" w:rsidP="006147D8">
            <w:pPr>
              <w:autoSpaceDE w:val="0"/>
              <w:autoSpaceDN w:val="0"/>
              <w:spacing w:after="0" w:line="240" w:lineRule="auto"/>
              <w:ind w:left="360"/>
              <w:jc w:val="both"/>
              <w:rPr>
                <w:rFonts w:ascii="Times New Roman" w:eastAsia="Times New Roman" w:hAnsi="Times New Roman" w:cs="Times New Roman"/>
                <w:sz w:val="28"/>
                <w:szCs w:val="28"/>
                <w:lang w:eastAsia="ru-RU"/>
              </w:rPr>
            </w:pPr>
          </w:p>
        </w:tc>
        <w:tc>
          <w:tcPr>
            <w:tcW w:w="7655" w:type="dxa"/>
            <w:vAlign w:val="center"/>
          </w:tcPr>
          <w:p w:rsidR="000B2FDA" w:rsidRPr="000B2FDA" w:rsidRDefault="000B2FDA"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общежития (код 3.2.4), %</w:t>
            </w:r>
          </w:p>
        </w:tc>
        <w:tc>
          <w:tcPr>
            <w:tcW w:w="1923" w:type="dxa"/>
            <w:vAlign w:val="center"/>
          </w:tcPr>
          <w:p w:rsidR="000B2FDA" w:rsidRPr="006147D8" w:rsidRDefault="00F43C92"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0B2FDA" w:rsidRPr="006147D8" w:rsidTr="000B2FDA">
        <w:tc>
          <w:tcPr>
            <w:tcW w:w="851" w:type="dxa"/>
          </w:tcPr>
          <w:p w:rsidR="000B2FDA" w:rsidRPr="006147D8" w:rsidRDefault="000B2FDA" w:rsidP="006147D8">
            <w:pPr>
              <w:autoSpaceDE w:val="0"/>
              <w:autoSpaceDN w:val="0"/>
              <w:spacing w:after="0" w:line="240" w:lineRule="auto"/>
              <w:ind w:left="360"/>
              <w:jc w:val="both"/>
              <w:rPr>
                <w:rFonts w:ascii="Times New Roman" w:eastAsia="Times New Roman" w:hAnsi="Times New Roman" w:cs="Times New Roman"/>
                <w:sz w:val="28"/>
                <w:szCs w:val="28"/>
                <w:lang w:eastAsia="ru-RU"/>
              </w:rPr>
            </w:pPr>
          </w:p>
        </w:tc>
        <w:tc>
          <w:tcPr>
            <w:tcW w:w="7655" w:type="dxa"/>
            <w:vAlign w:val="center"/>
          </w:tcPr>
          <w:p w:rsidR="000B2FDA" w:rsidRPr="000B2FDA" w:rsidRDefault="000B2FDA"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бытовое обслуживание (код 3.3), м</w:t>
            </w:r>
            <w:proofErr w:type="gramStart"/>
            <w:r w:rsidRPr="000B2FDA">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0B2FDA" w:rsidRPr="006147D8" w:rsidRDefault="00F43C92"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0B2FDA" w:rsidRPr="006147D8" w:rsidTr="000B2FDA">
        <w:tc>
          <w:tcPr>
            <w:tcW w:w="851" w:type="dxa"/>
          </w:tcPr>
          <w:p w:rsidR="000B2FDA" w:rsidRPr="006147D8" w:rsidRDefault="000B2FDA" w:rsidP="006147D8">
            <w:pPr>
              <w:autoSpaceDE w:val="0"/>
              <w:autoSpaceDN w:val="0"/>
              <w:spacing w:after="0" w:line="240" w:lineRule="auto"/>
              <w:ind w:left="360"/>
              <w:jc w:val="both"/>
              <w:rPr>
                <w:rFonts w:ascii="Times New Roman" w:eastAsia="Times New Roman" w:hAnsi="Times New Roman" w:cs="Times New Roman"/>
                <w:sz w:val="28"/>
                <w:szCs w:val="28"/>
                <w:lang w:eastAsia="ru-RU"/>
              </w:rPr>
            </w:pPr>
          </w:p>
        </w:tc>
        <w:tc>
          <w:tcPr>
            <w:tcW w:w="7655" w:type="dxa"/>
            <w:vAlign w:val="center"/>
          </w:tcPr>
          <w:p w:rsidR="000B2FDA" w:rsidRPr="000B2FDA" w:rsidRDefault="000B2FDA" w:rsidP="000B2FDA">
            <w:pPr>
              <w:autoSpaceDE w:val="0"/>
              <w:autoSpaceDN w:val="0"/>
              <w:adjustRightInd w:val="0"/>
              <w:spacing w:after="0" w:line="240" w:lineRule="auto"/>
              <w:rPr>
                <w:rFonts w:ascii="TimesNewRomanPSMT" w:hAnsi="TimesNewRomanPSMT" w:cs="TimesNewRomanPSMT"/>
                <w:sz w:val="28"/>
                <w:szCs w:val="28"/>
              </w:rPr>
            </w:pPr>
            <w:r w:rsidRPr="000B2FDA">
              <w:rPr>
                <w:rFonts w:ascii="TimesNewRomanPSMT" w:hAnsi="TimesNewRomanPSMT" w:cs="TimesNewRomanPSMT"/>
                <w:sz w:val="28"/>
                <w:szCs w:val="28"/>
              </w:rPr>
              <w:t xml:space="preserve">амбулаторно-поликлиническое обслуживание </w:t>
            </w:r>
            <w:r w:rsidRPr="000B2FDA">
              <w:rPr>
                <w:rFonts w:ascii="Times New Roman" w:eastAsia="Times New Roman" w:hAnsi="Times New Roman" w:cs="Times New Roman"/>
                <w:sz w:val="28"/>
                <w:szCs w:val="28"/>
                <w:lang w:eastAsia="ru-RU"/>
              </w:rPr>
              <w:t>(код 3.4.1), %</w:t>
            </w:r>
          </w:p>
        </w:tc>
        <w:tc>
          <w:tcPr>
            <w:tcW w:w="1923" w:type="dxa"/>
            <w:vAlign w:val="center"/>
          </w:tcPr>
          <w:p w:rsidR="000B2FDA" w:rsidRPr="006147D8" w:rsidRDefault="00F43C92"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0B2FDA" w:rsidRPr="006147D8" w:rsidTr="000B2FDA">
        <w:tc>
          <w:tcPr>
            <w:tcW w:w="851" w:type="dxa"/>
          </w:tcPr>
          <w:p w:rsidR="000B2FDA" w:rsidRPr="006147D8" w:rsidRDefault="000B2FDA" w:rsidP="006147D8">
            <w:pPr>
              <w:autoSpaceDE w:val="0"/>
              <w:autoSpaceDN w:val="0"/>
              <w:spacing w:after="0" w:line="240" w:lineRule="auto"/>
              <w:ind w:left="360"/>
              <w:jc w:val="both"/>
              <w:rPr>
                <w:rFonts w:ascii="Times New Roman" w:eastAsia="Times New Roman" w:hAnsi="Times New Roman" w:cs="Times New Roman"/>
                <w:sz w:val="28"/>
                <w:szCs w:val="28"/>
                <w:lang w:eastAsia="ru-RU"/>
              </w:rPr>
            </w:pPr>
          </w:p>
        </w:tc>
        <w:tc>
          <w:tcPr>
            <w:tcW w:w="7655" w:type="dxa"/>
            <w:vAlign w:val="center"/>
          </w:tcPr>
          <w:p w:rsidR="000B2FDA" w:rsidRPr="000B2FDA" w:rsidRDefault="000B2FDA" w:rsidP="000B2FDA">
            <w:pPr>
              <w:autoSpaceDE w:val="0"/>
              <w:autoSpaceDN w:val="0"/>
              <w:adjustRightInd w:val="0"/>
              <w:spacing w:after="0" w:line="240" w:lineRule="auto"/>
              <w:rPr>
                <w:rFonts w:ascii="TimesNewRomanPSMT" w:hAnsi="TimesNewRomanPSMT" w:cs="TimesNewRomanPSMT"/>
                <w:sz w:val="28"/>
                <w:szCs w:val="28"/>
              </w:rPr>
            </w:pPr>
            <w:r w:rsidRPr="000B2FDA">
              <w:rPr>
                <w:rFonts w:ascii="Times New Roman" w:hAnsi="Times New Roman" w:cs="Times New Roman"/>
                <w:sz w:val="28"/>
                <w:szCs w:val="28"/>
              </w:rPr>
              <w:t xml:space="preserve">образование и просвещение </w:t>
            </w:r>
            <w:r w:rsidRPr="000B2FDA">
              <w:rPr>
                <w:rFonts w:ascii="Times New Roman" w:eastAsia="Times New Roman" w:hAnsi="Times New Roman" w:cs="Times New Roman"/>
                <w:sz w:val="28"/>
                <w:szCs w:val="28"/>
                <w:lang w:eastAsia="ru-RU"/>
              </w:rPr>
              <w:t>(код 3.5), %</w:t>
            </w:r>
          </w:p>
        </w:tc>
        <w:tc>
          <w:tcPr>
            <w:tcW w:w="1923" w:type="dxa"/>
            <w:vAlign w:val="center"/>
          </w:tcPr>
          <w:p w:rsidR="000B2FDA" w:rsidRPr="006147D8" w:rsidRDefault="00F43C92"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0B2FDA" w:rsidRPr="006147D8" w:rsidTr="000B2FDA">
        <w:tc>
          <w:tcPr>
            <w:tcW w:w="851" w:type="dxa"/>
          </w:tcPr>
          <w:p w:rsidR="000B2FDA" w:rsidRPr="006147D8" w:rsidRDefault="000B2FDA" w:rsidP="006147D8">
            <w:pPr>
              <w:autoSpaceDE w:val="0"/>
              <w:autoSpaceDN w:val="0"/>
              <w:spacing w:after="0" w:line="240" w:lineRule="auto"/>
              <w:ind w:left="360"/>
              <w:jc w:val="both"/>
              <w:rPr>
                <w:rFonts w:ascii="Times New Roman" w:eastAsia="Times New Roman" w:hAnsi="Times New Roman" w:cs="Times New Roman"/>
                <w:sz w:val="28"/>
                <w:szCs w:val="28"/>
                <w:lang w:eastAsia="ru-RU"/>
              </w:rPr>
            </w:pPr>
          </w:p>
        </w:tc>
        <w:tc>
          <w:tcPr>
            <w:tcW w:w="7655" w:type="dxa"/>
            <w:vAlign w:val="center"/>
          </w:tcPr>
          <w:p w:rsidR="000B2FDA" w:rsidRPr="000B2FDA" w:rsidRDefault="000B2FDA"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объекты культурно-досуговой деятельности (код 3.6.1), %</w:t>
            </w:r>
          </w:p>
        </w:tc>
        <w:tc>
          <w:tcPr>
            <w:tcW w:w="1923" w:type="dxa"/>
            <w:vAlign w:val="center"/>
          </w:tcPr>
          <w:p w:rsidR="000B2FDA" w:rsidRPr="006147D8" w:rsidRDefault="00F43C92"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0B2FDA" w:rsidRPr="006147D8" w:rsidTr="000B2FDA">
        <w:tc>
          <w:tcPr>
            <w:tcW w:w="851" w:type="dxa"/>
          </w:tcPr>
          <w:p w:rsidR="000B2FDA" w:rsidRPr="006147D8" w:rsidRDefault="000B2FDA" w:rsidP="006147D8">
            <w:pPr>
              <w:autoSpaceDE w:val="0"/>
              <w:autoSpaceDN w:val="0"/>
              <w:spacing w:after="0" w:line="240" w:lineRule="auto"/>
              <w:ind w:left="360"/>
              <w:jc w:val="both"/>
              <w:rPr>
                <w:rFonts w:ascii="Times New Roman" w:eastAsia="Times New Roman" w:hAnsi="Times New Roman" w:cs="Times New Roman"/>
                <w:sz w:val="28"/>
                <w:szCs w:val="28"/>
                <w:lang w:eastAsia="ru-RU"/>
              </w:rPr>
            </w:pPr>
          </w:p>
        </w:tc>
        <w:tc>
          <w:tcPr>
            <w:tcW w:w="7655" w:type="dxa"/>
            <w:vAlign w:val="center"/>
          </w:tcPr>
          <w:p w:rsidR="000B2FDA" w:rsidRPr="000B2FDA" w:rsidRDefault="000B2FDA"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парки культуры и отдыха (код 3.6.2), %</w:t>
            </w:r>
          </w:p>
        </w:tc>
        <w:tc>
          <w:tcPr>
            <w:tcW w:w="1923" w:type="dxa"/>
            <w:vAlign w:val="center"/>
          </w:tcPr>
          <w:p w:rsidR="000B2FDA" w:rsidRPr="006147D8" w:rsidRDefault="00F43C92"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0B2FDA" w:rsidRPr="006147D8" w:rsidTr="000B2FDA">
        <w:tc>
          <w:tcPr>
            <w:tcW w:w="851" w:type="dxa"/>
          </w:tcPr>
          <w:p w:rsidR="000B2FDA" w:rsidRPr="006147D8" w:rsidRDefault="000B2FDA" w:rsidP="006147D8">
            <w:pPr>
              <w:autoSpaceDE w:val="0"/>
              <w:autoSpaceDN w:val="0"/>
              <w:spacing w:after="0" w:line="240" w:lineRule="auto"/>
              <w:ind w:left="360"/>
              <w:jc w:val="both"/>
              <w:rPr>
                <w:rFonts w:ascii="Times New Roman" w:eastAsia="Times New Roman" w:hAnsi="Times New Roman" w:cs="Times New Roman"/>
                <w:sz w:val="28"/>
                <w:szCs w:val="28"/>
                <w:lang w:eastAsia="ru-RU"/>
              </w:rPr>
            </w:pPr>
          </w:p>
        </w:tc>
        <w:tc>
          <w:tcPr>
            <w:tcW w:w="7655" w:type="dxa"/>
            <w:vAlign w:val="center"/>
          </w:tcPr>
          <w:p w:rsidR="000B2FDA" w:rsidRPr="000B2FDA" w:rsidRDefault="000B2FDA"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осуществление религиозных обрядов (код 3.7.1), %</w:t>
            </w:r>
          </w:p>
        </w:tc>
        <w:tc>
          <w:tcPr>
            <w:tcW w:w="1923" w:type="dxa"/>
            <w:vAlign w:val="center"/>
          </w:tcPr>
          <w:p w:rsidR="000B2FDA" w:rsidRPr="006147D8" w:rsidRDefault="00F43C92"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0B2FDA" w:rsidRPr="006147D8" w:rsidTr="000B2FDA">
        <w:tc>
          <w:tcPr>
            <w:tcW w:w="851" w:type="dxa"/>
          </w:tcPr>
          <w:p w:rsidR="000B2FDA" w:rsidRPr="006147D8" w:rsidRDefault="000B2FDA" w:rsidP="006147D8">
            <w:pPr>
              <w:autoSpaceDE w:val="0"/>
              <w:autoSpaceDN w:val="0"/>
              <w:spacing w:after="0" w:line="240" w:lineRule="auto"/>
              <w:ind w:left="360"/>
              <w:jc w:val="both"/>
              <w:rPr>
                <w:rFonts w:ascii="Times New Roman" w:eastAsia="Times New Roman" w:hAnsi="Times New Roman" w:cs="Times New Roman"/>
                <w:sz w:val="28"/>
                <w:szCs w:val="28"/>
                <w:lang w:eastAsia="ru-RU"/>
              </w:rPr>
            </w:pPr>
          </w:p>
        </w:tc>
        <w:tc>
          <w:tcPr>
            <w:tcW w:w="7655" w:type="dxa"/>
            <w:vAlign w:val="center"/>
          </w:tcPr>
          <w:p w:rsidR="000B2FDA" w:rsidRPr="000B2FDA" w:rsidRDefault="000B2FDA"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общественное управление (код 3.8), %</w:t>
            </w:r>
          </w:p>
        </w:tc>
        <w:tc>
          <w:tcPr>
            <w:tcW w:w="1923" w:type="dxa"/>
            <w:vAlign w:val="center"/>
          </w:tcPr>
          <w:p w:rsidR="000B2FDA" w:rsidRPr="006147D8" w:rsidRDefault="00F43C92"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0B2FDA" w:rsidRPr="006147D8" w:rsidTr="000B2FDA">
        <w:tc>
          <w:tcPr>
            <w:tcW w:w="851" w:type="dxa"/>
          </w:tcPr>
          <w:p w:rsidR="000B2FDA" w:rsidRPr="006147D8" w:rsidRDefault="000B2FDA" w:rsidP="006147D8">
            <w:pPr>
              <w:autoSpaceDE w:val="0"/>
              <w:autoSpaceDN w:val="0"/>
              <w:spacing w:after="0" w:line="240" w:lineRule="auto"/>
              <w:ind w:left="360"/>
              <w:jc w:val="both"/>
              <w:rPr>
                <w:rFonts w:ascii="Times New Roman" w:eastAsia="Times New Roman" w:hAnsi="Times New Roman" w:cs="Times New Roman"/>
                <w:sz w:val="28"/>
                <w:szCs w:val="28"/>
                <w:lang w:eastAsia="ru-RU"/>
              </w:rPr>
            </w:pPr>
          </w:p>
        </w:tc>
        <w:tc>
          <w:tcPr>
            <w:tcW w:w="7655" w:type="dxa"/>
            <w:vAlign w:val="center"/>
          </w:tcPr>
          <w:p w:rsidR="000B2FDA" w:rsidRPr="000B2FDA" w:rsidRDefault="000B2FDA"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рынки (код 4.3), %</w:t>
            </w:r>
          </w:p>
        </w:tc>
        <w:tc>
          <w:tcPr>
            <w:tcW w:w="1923" w:type="dxa"/>
            <w:vAlign w:val="center"/>
          </w:tcPr>
          <w:p w:rsidR="000B2FDA" w:rsidRPr="006147D8" w:rsidRDefault="00F43C92"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0B2FDA" w:rsidRPr="006147D8" w:rsidTr="000B2FDA">
        <w:tc>
          <w:tcPr>
            <w:tcW w:w="851" w:type="dxa"/>
          </w:tcPr>
          <w:p w:rsidR="000B2FDA" w:rsidRPr="006147D8" w:rsidRDefault="000B2FDA" w:rsidP="006147D8">
            <w:pPr>
              <w:autoSpaceDE w:val="0"/>
              <w:autoSpaceDN w:val="0"/>
              <w:spacing w:after="0" w:line="240" w:lineRule="auto"/>
              <w:ind w:left="360"/>
              <w:jc w:val="both"/>
              <w:rPr>
                <w:rFonts w:ascii="Times New Roman" w:eastAsia="Times New Roman" w:hAnsi="Times New Roman" w:cs="Times New Roman"/>
                <w:sz w:val="28"/>
                <w:szCs w:val="28"/>
                <w:lang w:eastAsia="ru-RU"/>
              </w:rPr>
            </w:pPr>
          </w:p>
        </w:tc>
        <w:tc>
          <w:tcPr>
            <w:tcW w:w="7655" w:type="dxa"/>
            <w:vAlign w:val="center"/>
          </w:tcPr>
          <w:p w:rsidR="000B2FDA" w:rsidRPr="000B2FDA" w:rsidRDefault="000B2FDA"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магазины (код 4.4), %</w:t>
            </w:r>
          </w:p>
        </w:tc>
        <w:tc>
          <w:tcPr>
            <w:tcW w:w="1923" w:type="dxa"/>
            <w:vAlign w:val="center"/>
          </w:tcPr>
          <w:p w:rsidR="000B2FDA" w:rsidRPr="006147D8" w:rsidRDefault="00F43C92" w:rsidP="006147D8">
            <w:pPr>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r>
      <w:tr w:rsidR="000B2FDA" w:rsidRPr="006147D8" w:rsidTr="000B2FDA">
        <w:tc>
          <w:tcPr>
            <w:tcW w:w="851" w:type="dxa"/>
          </w:tcPr>
          <w:p w:rsidR="000B2FDA" w:rsidRPr="006147D8" w:rsidRDefault="000B2FDA" w:rsidP="006147D8">
            <w:pPr>
              <w:autoSpaceDE w:val="0"/>
              <w:autoSpaceDN w:val="0"/>
              <w:spacing w:after="0" w:line="240" w:lineRule="auto"/>
              <w:ind w:left="360"/>
              <w:jc w:val="both"/>
              <w:rPr>
                <w:rFonts w:ascii="Times New Roman" w:eastAsia="Times New Roman" w:hAnsi="Times New Roman" w:cs="Times New Roman"/>
                <w:sz w:val="28"/>
                <w:szCs w:val="28"/>
                <w:lang w:eastAsia="ru-RU"/>
              </w:rPr>
            </w:pPr>
          </w:p>
        </w:tc>
        <w:tc>
          <w:tcPr>
            <w:tcW w:w="7655" w:type="dxa"/>
            <w:vAlign w:val="center"/>
          </w:tcPr>
          <w:p w:rsidR="000B2FDA" w:rsidRPr="000B2FDA" w:rsidRDefault="000B2FDA" w:rsidP="000B2FDA">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0B2FDA">
              <w:rPr>
                <w:rFonts w:ascii="Times New Roman" w:eastAsia="Times New Roman" w:hAnsi="Times New Roman" w:cs="Times New Roman"/>
                <w:sz w:val="28"/>
                <w:szCs w:val="28"/>
                <w:lang w:eastAsia="ru-RU"/>
              </w:rPr>
              <w:t>общественное питание (код 4.6), %</w:t>
            </w:r>
          </w:p>
        </w:tc>
        <w:tc>
          <w:tcPr>
            <w:tcW w:w="1923" w:type="dxa"/>
            <w:vAlign w:val="center"/>
          </w:tcPr>
          <w:p w:rsidR="000B2FDA" w:rsidRPr="006147D8" w:rsidRDefault="00F43C92"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0B2FDA" w:rsidRPr="006147D8" w:rsidTr="000B2FDA">
        <w:tc>
          <w:tcPr>
            <w:tcW w:w="851" w:type="dxa"/>
          </w:tcPr>
          <w:p w:rsidR="000B2FDA" w:rsidRPr="006147D8" w:rsidRDefault="000B2FDA" w:rsidP="006147D8">
            <w:pPr>
              <w:autoSpaceDE w:val="0"/>
              <w:autoSpaceDN w:val="0"/>
              <w:spacing w:after="0" w:line="240" w:lineRule="auto"/>
              <w:ind w:left="360"/>
              <w:jc w:val="both"/>
              <w:rPr>
                <w:rFonts w:ascii="Times New Roman" w:eastAsia="Times New Roman" w:hAnsi="Times New Roman" w:cs="Times New Roman"/>
                <w:sz w:val="28"/>
                <w:szCs w:val="28"/>
                <w:lang w:eastAsia="ru-RU"/>
              </w:rPr>
            </w:pPr>
          </w:p>
        </w:tc>
        <w:tc>
          <w:tcPr>
            <w:tcW w:w="7655" w:type="dxa"/>
            <w:vAlign w:val="center"/>
          </w:tcPr>
          <w:p w:rsidR="000B2FDA" w:rsidRPr="000B2FDA" w:rsidRDefault="000B2FDA" w:rsidP="000B2FDA">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0B2FDA">
              <w:rPr>
                <w:rFonts w:ascii="Times New Roman" w:eastAsia="Times New Roman" w:hAnsi="Times New Roman" w:cs="Times New Roman"/>
                <w:sz w:val="28"/>
                <w:szCs w:val="28"/>
                <w:lang w:eastAsia="ru-RU"/>
              </w:rPr>
              <w:t>гостиничное обслуживание (код 4.7), %</w:t>
            </w:r>
          </w:p>
        </w:tc>
        <w:tc>
          <w:tcPr>
            <w:tcW w:w="1923" w:type="dxa"/>
            <w:vAlign w:val="center"/>
          </w:tcPr>
          <w:p w:rsidR="000B2FDA" w:rsidRPr="006147D8" w:rsidRDefault="00F43C92"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0B2FDA" w:rsidRPr="006147D8" w:rsidTr="000B2FDA">
        <w:tc>
          <w:tcPr>
            <w:tcW w:w="851" w:type="dxa"/>
          </w:tcPr>
          <w:p w:rsidR="000B2FDA" w:rsidRPr="006147D8" w:rsidRDefault="000B2FDA" w:rsidP="006147D8">
            <w:pPr>
              <w:autoSpaceDE w:val="0"/>
              <w:autoSpaceDN w:val="0"/>
              <w:spacing w:after="0" w:line="240" w:lineRule="auto"/>
              <w:ind w:left="360"/>
              <w:jc w:val="both"/>
              <w:rPr>
                <w:rFonts w:ascii="Times New Roman" w:eastAsia="Times New Roman" w:hAnsi="Times New Roman" w:cs="Times New Roman"/>
                <w:sz w:val="28"/>
                <w:szCs w:val="28"/>
                <w:lang w:eastAsia="ru-RU"/>
              </w:rPr>
            </w:pPr>
          </w:p>
        </w:tc>
        <w:tc>
          <w:tcPr>
            <w:tcW w:w="7655" w:type="dxa"/>
            <w:vAlign w:val="center"/>
          </w:tcPr>
          <w:p w:rsidR="000B2FDA" w:rsidRPr="000B2FDA" w:rsidRDefault="000B2FDA" w:rsidP="000B2FDA">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0B2FDA">
              <w:rPr>
                <w:rFonts w:ascii="Times New Roman" w:eastAsia="Times New Roman" w:hAnsi="Times New Roman" w:cs="Times New Roman"/>
                <w:sz w:val="28"/>
                <w:szCs w:val="28"/>
                <w:lang w:eastAsia="ru-RU"/>
              </w:rPr>
              <w:t>развлекательные мероприятия (код 4.8.1), %</w:t>
            </w:r>
          </w:p>
        </w:tc>
        <w:tc>
          <w:tcPr>
            <w:tcW w:w="1923" w:type="dxa"/>
            <w:vAlign w:val="center"/>
          </w:tcPr>
          <w:p w:rsidR="000B2FDA" w:rsidRPr="006147D8" w:rsidRDefault="00F43C92"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0B2FDA" w:rsidRPr="006147D8" w:rsidTr="000B2FDA">
        <w:tc>
          <w:tcPr>
            <w:tcW w:w="851" w:type="dxa"/>
          </w:tcPr>
          <w:p w:rsidR="000B2FDA" w:rsidRPr="006147D8" w:rsidRDefault="000B2FDA" w:rsidP="006147D8">
            <w:pPr>
              <w:autoSpaceDE w:val="0"/>
              <w:autoSpaceDN w:val="0"/>
              <w:spacing w:after="0" w:line="240" w:lineRule="auto"/>
              <w:ind w:left="360"/>
              <w:jc w:val="both"/>
              <w:rPr>
                <w:rFonts w:ascii="Times New Roman" w:eastAsia="Times New Roman" w:hAnsi="Times New Roman" w:cs="Times New Roman"/>
                <w:sz w:val="28"/>
                <w:szCs w:val="28"/>
                <w:lang w:eastAsia="ru-RU"/>
              </w:rPr>
            </w:pPr>
          </w:p>
        </w:tc>
        <w:tc>
          <w:tcPr>
            <w:tcW w:w="7655" w:type="dxa"/>
            <w:vAlign w:val="center"/>
          </w:tcPr>
          <w:p w:rsidR="000B2FDA" w:rsidRPr="000B2FDA" w:rsidRDefault="000B2FDA"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обеспечение занятий спортом в помещениях (код 5.1.2), %</w:t>
            </w:r>
          </w:p>
        </w:tc>
        <w:tc>
          <w:tcPr>
            <w:tcW w:w="1923" w:type="dxa"/>
            <w:vAlign w:val="center"/>
          </w:tcPr>
          <w:p w:rsidR="000B2FDA" w:rsidRPr="006147D8" w:rsidRDefault="000B2FDA"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0B2FDA" w:rsidRPr="006147D8" w:rsidTr="000B2FDA">
        <w:tc>
          <w:tcPr>
            <w:tcW w:w="851" w:type="dxa"/>
          </w:tcPr>
          <w:p w:rsidR="000B2FDA" w:rsidRPr="006147D8" w:rsidRDefault="000B2FDA" w:rsidP="006147D8">
            <w:pPr>
              <w:autoSpaceDE w:val="0"/>
              <w:autoSpaceDN w:val="0"/>
              <w:spacing w:after="0" w:line="240" w:lineRule="auto"/>
              <w:ind w:left="360"/>
              <w:jc w:val="both"/>
              <w:rPr>
                <w:rFonts w:ascii="Times New Roman" w:eastAsia="Times New Roman" w:hAnsi="Times New Roman" w:cs="Times New Roman"/>
                <w:sz w:val="28"/>
                <w:szCs w:val="28"/>
                <w:lang w:eastAsia="ru-RU"/>
              </w:rPr>
            </w:pPr>
          </w:p>
        </w:tc>
        <w:tc>
          <w:tcPr>
            <w:tcW w:w="7655" w:type="dxa"/>
            <w:vAlign w:val="center"/>
          </w:tcPr>
          <w:p w:rsidR="000B2FDA" w:rsidRPr="000B2FDA" w:rsidRDefault="000B2FDA"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площадки для занятий спортом (код 5.1.3), %</w:t>
            </w:r>
          </w:p>
        </w:tc>
        <w:tc>
          <w:tcPr>
            <w:tcW w:w="1923" w:type="dxa"/>
            <w:vAlign w:val="center"/>
          </w:tcPr>
          <w:p w:rsidR="000B2FDA" w:rsidRPr="006147D8" w:rsidRDefault="000B2FDA"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0B2FDA" w:rsidRPr="006147D8" w:rsidTr="000B2FDA">
        <w:tc>
          <w:tcPr>
            <w:tcW w:w="851" w:type="dxa"/>
          </w:tcPr>
          <w:p w:rsidR="000B2FDA" w:rsidRPr="006147D8" w:rsidRDefault="000B2FDA" w:rsidP="006147D8">
            <w:pPr>
              <w:autoSpaceDE w:val="0"/>
              <w:autoSpaceDN w:val="0"/>
              <w:spacing w:after="0" w:line="240" w:lineRule="auto"/>
              <w:ind w:left="360"/>
              <w:jc w:val="both"/>
              <w:rPr>
                <w:rFonts w:ascii="Times New Roman" w:eastAsia="Times New Roman" w:hAnsi="Times New Roman" w:cs="Times New Roman"/>
                <w:sz w:val="28"/>
                <w:szCs w:val="28"/>
                <w:lang w:eastAsia="ru-RU"/>
              </w:rPr>
            </w:pPr>
          </w:p>
        </w:tc>
        <w:tc>
          <w:tcPr>
            <w:tcW w:w="7655" w:type="dxa"/>
            <w:vAlign w:val="center"/>
          </w:tcPr>
          <w:p w:rsidR="000B2FDA" w:rsidRPr="000B2FDA" w:rsidRDefault="000B2FDA" w:rsidP="000B2FDA">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0B2FDA">
              <w:rPr>
                <w:rFonts w:ascii="Times New Roman" w:eastAsia="Times New Roman" w:hAnsi="Times New Roman" w:cs="Times New Roman"/>
                <w:sz w:val="28"/>
                <w:szCs w:val="28"/>
                <w:lang w:eastAsia="ru-RU"/>
              </w:rPr>
              <w:t xml:space="preserve">оборудованные площадки для занятий спортом </w:t>
            </w:r>
            <w:r w:rsidRPr="000B2FDA">
              <w:rPr>
                <w:rFonts w:ascii="Times New Roman" w:eastAsia="Times New Roman" w:hAnsi="Times New Roman" w:cs="Times New Roman"/>
                <w:color w:val="000000"/>
                <w:sz w:val="28"/>
                <w:szCs w:val="28"/>
                <w:lang w:eastAsia="ru-RU"/>
              </w:rPr>
              <w:t xml:space="preserve">(код 5.1.4), </w:t>
            </w:r>
            <w:r w:rsidRPr="000B2FDA">
              <w:rPr>
                <w:rFonts w:ascii="Times New Roman" w:eastAsia="Times New Roman" w:hAnsi="Times New Roman" w:cs="Times New Roman"/>
                <w:sz w:val="28"/>
                <w:szCs w:val="28"/>
                <w:lang w:eastAsia="ru-RU"/>
              </w:rPr>
              <w:t>%</w:t>
            </w:r>
          </w:p>
        </w:tc>
        <w:tc>
          <w:tcPr>
            <w:tcW w:w="1923" w:type="dxa"/>
            <w:vAlign w:val="center"/>
          </w:tcPr>
          <w:p w:rsidR="000B2FDA" w:rsidRPr="006147D8" w:rsidRDefault="000B2FDA"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0B2FDA" w:rsidRPr="006147D8" w:rsidTr="000B2FDA">
        <w:tc>
          <w:tcPr>
            <w:tcW w:w="851" w:type="dxa"/>
          </w:tcPr>
          <w:p w:rsidR="000B2FDA" w:rsidRPr="006147D8" w:rsidRDefault="000B2FDA" w:rsidP="006147D8">
            <w:pPr>
              <w:autoSpaceDE w:val="0"/>
              <w:autoSpaceDN w:val="0"/>
              <w:spacing w:after="0" w:line="240" w:lineRule="auto"/>
              <w:ind w:left="360"/>
              <w:jc w:val="both"/>
              <w:rPr>
                <w:rFonts w:ascii="Times New Roman" w:eastAsia="Times New Roman" w:hAnsi="Times New Roman" w:cs="Times New Roman"/>
                <w:sz w:val="28"/>
                <w:szCs w:val="28"/>
                <w:lang w:eastAsia="ru-RU"/>
              </w:rPr>
            </w:pPr>
          </w:p>
        </w:tc>
        <w:tc>
          <w:tcPr>
            <w:tcW w:w="7655" w:type="dxa"/>
            <w:vAlign w:val="center"/>
          </w:tcPr>
          <w:p w:rsidR="000B2FDA" w:rsidRPr="000B2FDA" w:rsidRDefault="000B2FDA" w:rsidP="000B2FDA">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0B2FDA">
              <w:rPr>
                <w:rFonts w:ascii="Times New Roman" w:eastAsia="Times New Roman" w:hAnsi="Times New Roman" w:cs="Times New Roman"/>
                <w:color w:val="000000"/>
                <w:sz w:val="28"/>
                <w:szCs w:val="28"/>
                <w:lang w:eastAsia="ru-RU"/>
              </w:rPr>
              <w:t>историко-культурная деятельность</w:t>
            </w:r>
            <w:r w:rsidRPr="000B2FDA">
              <w:rPr>
                <w:rFonts w:ascii="Times New Roman" w:eastAsia="Times New Roman" w:hAnsi="Times New Roman" w:cs="Times New Roman"/>
                <w:color w:val="000000"/>
                <w:sz w:val="28"/>
                <w:szCs w:val="28"/>
                <w:lang w:eastAsia="ru-RU"/>
              </w:rPr>
              <w:tab/>
              <w:t xml:space="preserve">(код 9.3), </w:t>
            </w:r>
            <w:r w:rsidRPr="000B2FDA">
              <w:rPr>
                <w:rFonts w:ascii="Times New Roman" w:eastAsia="Times New Roman" w:hAnsi="Times New Roman" w:cs="Times New Roman"/>
                <w:sz w:val="28"/>
                <w:szCs w:val="28"/>
                <w:lang w:eastAsia="ru-RU"/>
              </w:rPr>
              <w:t>%</w:t>
            </w:r>
          </w:p>
        </w:tc>
        <w:tc>
          <w:tcPr>
            <w:tcW w:w="1923" w:type="dxa"/>
            <w:vAlign w:val="center"/>
          </w:tcPr>
          <w:p w:rsidR="000B2FDA" w:rsidRPr="006147D8" w:rsidRDefault="00F43C92"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0B2FDA" w:rsidRPr="006147D8" w:rsidTr="000B2FDA">
        <w:tc>
          <w:tcPr>
            <w:tcW w:w="851" w:type="dxa"/>
          </w:tcPr>
          <w:p w:rsidR="000B2FDA" w:rsidRPr="006147D8" w:rsidRDefault="000B2FDA" w:rsidP="006147D8">
            <w:pPr>
              <w:autoSpaceDE w:val="0"/>
              <w:autoSpaceDN w:val="0"/>
              <w:spacing w:after="0" w:line="240" w:lineRule="auto"/>
              <w:ind w:left="360"/>
              <w:jc w:val="both"/>
              <w:rPr>
                <w:rFonts w:ascii="Times New Roman" w:eastAsia="Times New Roman" w:hAnsi="Times New Roman" w:cs="Times New Roman"/>
                <w:sz w:val="28"/>
                <w:szCs w:val="28"/>
                <w:lang w:eastAsia="ru-RU"/>
              </w:rPr>
            </w:pPr>
          </w:p>
        </w:tc>
        <w:tc>
          <w:tcPr>
            <w:tcW w:w="7655" w:type="dxa"/>
            <w:vAlign w:val="center"/>
          </w:tcPr>
          <w:p w:rsidR="000B2FDA" w:rsidRPr="000B2FDA" w:rsidRDefault="000B2FDA"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земельные участки (территории) общего пользования (код 12.0), %</w:t>
            </w:r>
          </w:p>
        </w:tc>
        <w:tc>
          <w:tcPr>
            <w:tcW w:w="1923" w:type="dxa"/>
            <w:vAlign w:val="center"/>
          </w:tcPr>
          <w:p w:rsidR="000B2FDA" w:rsidRPr="006147D8" w:rsidRDefault="00F43C92" w:rsidP="006147D8">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0B2FDA" w:rsidRPr="006147D8" w:rsidTr="000B2FDA">
        <w:tc>
          <w:tcPr>
            <w:tcW w:w="851" w:type="dxa"/>
          </w:tcPr>
          <w:p w:rsidR="000B2FDA" w:rsidRPr="006147D8" w:rsidRDefault="000B2FDA" w:rsidP="006147D8">
            <w:pPr>
              <w:autoSpaceDE w:val="0"/>
              <w:autoSpaceDN w:val="0"/>
              <w:spacing w:after="0" w:line="240" w:lineRule="auto"/>
              <w:ind w:left="360"/>
              <w:jc w:val="both"/>
              <w:rPr>
                <w:rFonts w:ascii="Times New Roman" w:eastAsia="Times New Roman" w:hAnsi="Times New Roman" w:cs="Times New Roman"/>
                <w:sz w:val="28"/>
                <w:szCs w:val="28"/>
                <w:lang w:eastAsia="ru-RU"/>
              </w:rPr>
            </w:pPr>
          </w:p>
        </w:tc>
        <w:tc>
          <w:tcPr>
            <w:tcW w:w="7655" w:type="dxa"/>
            <w:vAlign w:val="center"/>
          </w:tcPr>
          <w:p w:rsidR="000B2FDA" w:rsidRPr="000B2FDA" w:rsidRDefault="000B2FDA"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ведение огородничества (код 13.1), %</w:t>
            </w:r>
          </w:p>
        </w:tc>
        <w:tc>
          <w:tcPr>
            <w:tcW w:w="1923" w:type="dxa"/>
            <w:vAlign w:val="center"/>
          </w:tcPr>
          <w:p w:rsidR="000B2FDA" w:rsidRPr="006147D8" w:rsidRDefault="00F43C92" w:rsidP="006147D8">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0B2FDA" w:rsidRPr="006147D8" w:rsidTr="000B2FDA">
        <w:tc>
          <w:tcPr>
            <w:tcW w:w="851" w:type="dxa"/>
          </w:tcPr>
          <w:p w:rsidR="000B2FDA" w:rsidRPr="006147D8" w:rsidRDefault="000B2FDA" w:rsidP="006147D8">
            <w:pPr>
              <w:autoSpaceDE w:val="0"/>
              <w:autoSpaceDN w:val="0"/>
              <w:spacing w:after="0" w:line="240" w:lineRule="auto"/>
              <w:ind w:left="360"/>
              <w:jc w:val="both"/>
              <w:rPr>
                <w:rFonts w:ascii="Times New Roman" w:eastAsia="Times New Roman" w:hAnsi="Times New Roman" w:cs="Times New Roman"/>
                <w:sz w:val="28"/>
                <w:szCs w:val="28"/>
                <w:lang w:eastAsia="ru-RU"/>
              </w:rPr>
            </w:pPr>
          </w:p>
        </w:tc>
        <w:tc>
          <w:tcPr>
            <w:tcW w:w="7655" w:type="dxa"/>
            <w:vAlign w:val="center"/>
          </w:tcPr>
          <w:p w:rsidR="000B2FDA" w:rsidRPr="000B2FDA" w:rsidRDefault="000B2FDA" w:rsidP="000B2FDA">
            <w:pPr>
              <w:autoSpaceDE w:val="0"/>
              <w:autoSpaceDN w:val="0"/>
              <w:spacing w:after="0" w:line="240" w:lineRule="auto"/>
              <w:jc w:val="both"/>
              <w:rPr>
                <w:rFonts w:ascii="Times New Roman" w:eastAsia="Times New Roman" w:hAnsi="Times New Roman" w:cs="Times New Roman"/>
                <w:sz w:val="28"/>
                <w:szCs w:val="28"/>
                <w:lang w:eastAsia="ru-RU"/>
              </w:rPr>
            </w:pPr>
            <w:r w:rsidRPr="000B2FDA">
              <w:rPr>
                <w:rFonts w:ascii="Times New Roman" w:eastAsia="Times New Roman" w:hAnsi="Times New Roman" w:cs="Times New Roman"/>
                <w:sz w:val="28"/>
                <w:szCs w:val="28"/>
                <w:lang w:eastAsia="ru-RU"/>
              </w:rPr>
              <w:t>ведение садоводства (код 13.2), %</w:t>
            </w:r>
          </w:p>
        </w:tc>
        <w:tc>
          <w:tcPr>
            <w:tcW w:w="1923" w:type="dxa"/>
            <w:vAlign w:val="center"/>
          </w:tcPr>
          <w:p w:rsidR="000B2FDA" w:rsidRPr="006147D8" w:rsidRDefault="00F43C92" w:rsidP="006147D8">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bl>
    <w:p w:rsidR="002D6398" w:rsidRPr="00040B8E" w:rsidRDefault="006147D8" w:rsidP="00040B8E">
      <w:pPr>
        <w:autoSpaceDE w:val="0"/>
        <w:autoSpaceDN w:val="0"/>
        <w:spacing w:before="240"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3. </w:t>
      </w:r>
      <w:proofErr w:type="gramStart"/>
      <w:r w:rsidRPr="006147D8">
        <w:rPr>
          <w:rFonts w:ascii="Times New Roman" w:eastAsia="Times New Roman" w:hAnsi="Times New Roman" w:cs="Times New Roman"/>
          <w:sz w:val="28"/>
          <w:szCs w:val="28"/>
          <w:lang w:eastAsia="ru-RU"/>
        </w:rPr>
        <w:t>Содержание видов разрешенного использования, перечисленных в настоящей статье</w:t>
      </w:r>
      <w:r w:rsidR="000B2FDA">
        <w:rPr>
          <w:rFonts w:ascii="Times New Roman" w:eastAsia="Times New Roman" w:hAnsi="Times New Roman" w:cs="Times New Roman"/>
          <w:sz w:val="28"/>
          <w:szCs w:val="28"/>
          <w:lang w:eastAsia="ru-RU"/>
        </w:rPr>
        <w:t>,</w:t>
      </w:r>
      <w:r w:rsidRPr="006147D8">
        <w:rPr>
          <w:rFonts w:ascii="Times New Roman" w:eastAsia="Times New Roman" w:hAnsi="Times New Roman" w:cs="Times New Roman"/>
          <w:sz w:val="28"/>
          <w:szCs w:val="28"/>
          <w:lang w:eastAsia="ru-RU"/>
        </w:rPr>
        <w:t xml:space="preserve">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bookmarkStart w:id="12" w:name="_Toc403727742"/>
      <w:bookmarkEnd w:id="9"/>
      <w:proofErr w:type="gramEnd"/>
    </w:p>
    <w:p w:rsidR="006147D8" w:rsidRPr="006147D8" w:rsidRDefault="006147D8" w:rsidP="00EB633B">
      <w:pPr>
        <w:pStyle w:val="1"/>
        <w:ind w:firstLine="709"/>
        <w:jc w:val="both"/>
      </w:pPr>
      <w:r w:rsidRPr="006147D8">
        <w:t>Статья 4</w:t>
      </w:r>
      <w:r w:rsidR="00040B8E">
        <w:t>6</w:t>
      </w:r>
      <w:r w:rsidRPr="006147D8">
        <w:t xml:space="preserve">. </w:t>
      </w:r>
      <w:r w:rsidRPr="00EB633B">
        <w:t>Градостроительные</w:t>
      </w:r>
      <w:r w:rsidRPr="006147D8">
        <w:t xml:space="preserve"> регламенты для </w:t>
      </w:r>
      <w:proofErr w:type="gramStart"/>
      <w:r w:rsidRPr="006147D8">
        <w:t>территориальной</w:t>
      </w:r>
      <w:proofErr w:type="gramEnd"/>
      <w:r w:rsidRPr="006147D8">
        <w:t xml:space="preserve"> </w:t>
      </w:r>
      <w:r w:rsidRPr="00040B8E">
        <w:t>зоны «</w:t>
      </w:r>
      <w:r w:rsidR="00040B8E" w:rsidRPr="00040B8E">
        <w:t>Общественно-деловые зоны» (буквенное обозначение – ОД)</w:t>
      </w:r>
    </w:p>
    <w:bookmarkEnd w:id="12"/>
    <w:p w:rsidR="006147D8" w:rsidRPr="00C24134" w:rsidRDefault="006147D8" w:rsidP="00C24134">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40B8E">
        <w:rPr>
          <w:rFonts w:ascii="Times New Roman" w:eastAsia="Times New Roman" w:hAnsi="Times New Roman" w:cs="Times New Roman"/>
          <w:sz w:val="28"/>
          <w:szCs w:val="28"/>
          <w:lang w:eastAsia="ru-RU"/>
        </w:rPr>
        <w:t xml:space="preserve">1. </w:t>
      </w:r>
      <w:proofErr w:type="gramStart"/>
      <w:r w:rsidRPr="00040B8E">
        <w:rPr>
          <w:rFonts w:ascii="Times New Roman" w:eastAsia="Times New Roman" w:hAnsi="Times New Roman" w:cs="Times New Roman"/>
          <w:sz w:val="28"/>
          <w:szCs w:val="28"/>
          <w:lang w:eastAsia="ru-RU"/>
        </w:rPr>
        <w:t xml:space="preserve">Для территориальной зоны </w:t>
      </w:r>
      <w:r w:rsidR="004328CF" w:rsidRPr="00040B8E">
        <w:rPr>
          <w:rFonts w:ascii="Times New Roman" w:eastAsia="Times New Roman" w:hAnsi="Times New Roman" w:cs="Times New Roman"/>
          <w:sz w:val="28"/>
          <w:szCs w:val="28"/>
          <w:lang w:eastAsia="ru-RU"/>
        </w:rPr>
        <w:t>«</w:t>
      </w:r>
      <w:r w:rsidR="00040B8E" w:rsidRPr="00040B8E">
        <w:rPr>
          <w:rFonts w:ascii="Times New Roman" w:eastAsia="Calibri" w:hAnsi="Times New Roman" w:cs="Times New Roman"/>
          <w:sz w:val="28"/>
          <w:szCs w:val="28"/>
        </w:rPr>
        <w:t>Общественно-деловые зоны» (буквенное обозначение – ОД)</w:t>
      </w:r>
      <w:r w:rsidRPr="00040B8E">
        <w:rPr>
          <w:rFonts w:ascii="Times New Roman" w:eastAsia="Times New Roman" w:hAnsi="Times New Roman" w:cs="Times New Roman"/>
          <w:sz w:val="28"/>
          <w:szCs w:val="28"/>
          <w:lang w:eastAsia="ru-RU"/>
        </w:rPr>
        <w:t>, в части видов разрешенного использования земельных участков и объектов капитального строительства,</w:t>
      </w:r>
      <w:r w:rsidRPr="006147D8">
        <w:rPr>
          <w:rFonts w:ascii="Times New Roman" w:eastAsia="Times New Roman" w:hAnsi="Times New Roman" w:cs="Times New Roman"/>
          <w:sz w:val="28"/>
          <w:szCs w:val="28"/>
          <w:lang w:eastAsia="ru-RU"/>
        </w:rPr>
        <w:t xml:space="preserve"> устанавливаются градостроительные регла</w:t>
      </w:r>
      <w:r w:rsidR="00C24134">
        <w:rPr>
          <w:rFonts w:ascii="Times New Roman" w:eastAsia="Times New Roman" w:hAnsi="Times New Roman" w:cs="Times New Roman"/>
          <w:sz w:val="28"/>
          <w:szCs w:val="28"/>
          <w:lang w:eastAsia="ru-RU"/>
        </w:rPr>
        <w:t>менты в соответствии с таблицей</w:t>
      </w:r>
      <w:r w:rsidR="00F43C92">
        <w:rPr>
          <w:rFonts w:ascii="Times New Roman" w:eastAsia="Times New Roman" w:hAnsi="Times New Roman" w:cs="Times New Roman"/>
          <w:sz w:val="28"/>
          <w:szCs w:val="28"/>
          <w:lang w:eastAsia="ru-RU"/>
        </w:rPr>
        <w:t>:</w:t>
      </w:r>
      <w:proofErr w:type="gramEnd"/>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992"/>
        <w:gridCol w:w="2693"/>
        <w:gridCol w:w="709"/>
        <w:gridCol w:w="2126"/>
        <w:gridCol w:w="850"/>
      </w:tblGrid>
      <w:tr w:rsidR="00F43C92" w:rsidRPr="003B3875" w:rsidTr="007910B7">
        <w:trPr>
          <w:tblHeader/>
        </w:trPr>
        <w:tc>
          <w:tcPr>
            <w:tcW w:w="2518" w:type="dxa"/>
            <w:vAlign w:val="center"/>
          </w:tcPr>
          <w:p w:rsidR="00F43C92" w:rsidRPr="003B3875" w:rsidRDefault="00F43C92" w:rsidP="00F43C92">
            <w:pPr>
              <w:autoSpaceDE w:val="0"/>
              <w:autoSpaceDN w:val="0"/>
              <w:spacing w:after="0" w:line="240" w:lineRule="auto"/>
              <w:jc w:val="center"/>
              <w:rPr>
                <w:rFonts w:ascii="Times New Roman" w:eastAsia="Times New Roman" w:hAnsi="Times New Roman" w:cs="Times New Roman"/>
                <w:sz w:val="24"/>
                <w:szCs w:val="24"/>
                <w:lang w:eastAsia="ru-RU"/>
              </w:rPr>
            </w:pPr>
            <w:bookmarkStart w:id="13" w:name="_Toc403727743"/>
            <w:r w:rsidRPr="003B3875">
              <w:rPr>
                <w:rFonts w:ascii="Times New Roman" w:eastAsia="Times New Roman" w:hAnsi="Times New Roman" w:cs="Times New Roman"/>
                <w:sz w:val="24"/>
                <w:szCs w:val="24"/>
                <w:lang w:eastAsia="ru-RU"/>
              </w:rPr>
              <w:t>Основные виды разрешенного использования</w:t>
            </w:r>
          </w:p>
        </w:tc>
        <w:tc>
          <w:tcPr>
            <w:tcW w:w="992" w:type="dxa"/>
            <w:vAlign w:val="center"/>
          </w:tcPr>
          <w:p w:rsidR="00F43C92" w:rsidRPr="003B3875" w:rsidRDefault="00F43C92" w:rsidP="00F43C92">
            <w:pPr>
              <w:autoSpaceDE w:val="0"/>
              <w:autoSpaceDN w:val="0"/>
              <w:spacing w:after="0" w:line="240" w:lineRule="auto"/>
              <w:jc w:val="center"/>
              <w:rPr>
                <w:rFonts w:ascii="Times New Roman" w:eastAsia="Times New Roman" w:hAnsi="Times New Roman" w:cs="Times New Roman"/>
                <w:sz w:val="24"/>
                <w:szCs w:val="24"/>
                <w:lang w:eastAsia="ru-RU"/>
              </w:rPr>
            </w:pPr>
            <w:r w:rsidRPr="003B3875">
              <w:rPr>
                <w:rFonts w:ascii="Times New Roman" w:eastAsia="Times New Roman" w:hAnsi="Times New Roman" w:cs="Times New Roman"/>
                <w:sz w:val="24"/>
                <w:szCs w:val="24"/>
                <w:lang w:eastAsia="ru-RU"/>
              </w:rPr>
              <w:t>Код</w:t>
            </w:r>
          </w:p>
        </w:tc>
        <w:tc>
          <w:tcPr>
            <w:tcW w:w="2693" w:type="dxa"/>
            <w:vAlign w:val="center"/>
          </w:tcPr>
          <w:p w:rsidR="00F43C92" w:rsidRPr="003B3875" w:rsidRDefault="00F43C92" w:rsidP="00F43C92">
            <w:pPr>
              <w:autoSpaceDE w:val="0"/>
              <w:autoSpaceDN w:val="0"/>
              <w:spacing w:after="0" w:line="240" w:lineRule="auto"/>
              <w:jc w:val="center"/>
              <w:rPr>
                <w:rFonts w:ascii="Times New Roman" w:eastAsia="Times New Roman" w:hAnsi="Times New Roman" w:cs="Times New Roman"/>
                <w:sz w:val="24"/>
                <w:szCs w:val="24"/>
                <w:lang w:eastAsia="ru-RU"/>
              </w:rPr>
            </w:pPr>
            <w:r w:rsidRPr="003B3875">
              <w:rPr>
                <w:rFonts w:ascii="Times New Roman" w:eastAsia="Times New Roman" w:hAnsi="Times New Roman" w:cs="Times New Roman"/>
                <w:sz w:val="24"/>
                <w:szCs w:val="24"/>
                <w:lang w:eastAsia="ru-RU"/>
              </w:rPr>
              <w:t>Условно разрешенные виды использования</w:t>
            </w:r>
            <w:r>
              <w:rPr>
                <w:rFonts w:ascii="Times New Roman" w:eastAsia="Times New Roman" w:hAnsi="Times New Roman" w:cs="Times New Roman"/>
                <w:sz w:val="24"/>
                <w:szCs w:val="24"/>
                <w:lang w:eastAsia="ru-RU"/>
              </w:rPr>
              <w:t xml:space="preserve"> </w:t>
            </w:r>
            <w:r w:rsidRPr="004C0A59">
              <w:rPr>
                <w:rFonts w:ascii="Times New Roman" w:eastAsia="Times New Roman" w:hAnsi="Times New Roman" w:cs="Times New Roman"/>
                <w:sz w:val="24"/>
                <w:szCs w:val="24"/>
                <w:lang w:eastAsia="ru-RU"/>
              </w:rPr>
              <w:t>(максимальные и (или) минимальные) размеры земельных участков</w:t>
            </w:r>
            <w:r>
              <w:rPr>
                <w:rFonts w:ascii="Times New Roman" w:eastAsia="Times New Roman" w:hAnsi="Times New Roman" w:cs="Times New Roman"/>
                <w:sz w:val="24"/>
                <w:szCs w:val="24"/>
                <w:lang w:eastAsia="ru-RU"/>
              </w:rPr>
              <w:t>, м</w:t>
            </w:r>
            <w:proofErr w:type="gramStart"/>
            <w:r>
              <w:rPr>
                <w:rFonts w:ascii="Times New Roman" w:eastAsia="Times New Roman" w:hAnsi="Times New Roman" w:cs="Times New Roman"/>
                <w:sz w:val="24"/>
                <w:szCs w:val="24"/>
                <w:vertAlign w:val="superscript"/>
                <w:lang w:eastAsia="ru-RU"/>
              </w:rPr>
              <w:t>2</w:t>
            </w:r>
            <w:proofErr w:type="gramEnd"/>
          </w:p>
        </w:tc>
        <w:tc>
          <w:tcPr>
            <w:tcW w:w="709" w:type="dxa"/>
            <w:vAlign w:val="center"/>
          </w:tcPr>
          <w:p w:rsidR="00F43C92" w:rsidRPr="003B3875" w:rsidRDefault="00F43C92" w:rsidP="00F43C92">
            <w:pPr>
              <w:autoSpaceDE w:val="0"/>
              <w:autoSpaceDN w:val="0"/>
              <w:spacing w:after="0" w:line="240" w:lineRule="auto"/>
              <w:jc w:val="center"/>
              <w:rPr>
                <w:rFonts w:ascii="Times New Roman" w:eastAsia="Times New Roman" w:hAnsi="Times New Roman" w:cs="Times New Roman"/>
                <w:sz w:val="24"/>
                <w:szCs w:val="24"/>
                <w:lang w:eastAsia="ru-RU"/>
              </w:rPr>
            </w:pPr>
            <w:r w:rsidRPr="003B3875">
              <w:rPr>
                <w:rFonts w:ascii="Times New Roman" w:eastAsia="Times New Roman" w:hAnsi="Times New Roman" w:cs="Times New Roman"/>
                <w:sz w:val="24"/>
                <w:szCs w:val="24"/>
                <w:lang w:eastAsia="ru-RU"/>
              </w:rPr>
              <w:t>Код</w:t>
            </w:r>
          </w:p>
        </w:tc>
        <w:tc>
          <w:tcPr>
            <w:tcW w:w="2126" w:type="dxa"/>
            <w:vAlign w:val="center"/>
          </w:tcPr>
          <w:p w:rsidR="00F43C92" w:rsidRPr="003B3875" w:rsidRDefault="00F43C92" w:rsidP="00F43C92">
            <w:pPr>
              <w:autoSpaceDE w:val="0"/>
              <w:autoSpaceDN w:val="0"/>
              <w:spacing w:after="0" w:line="240" w:lineRule="auto"/>
              <w:jc w:val="center"/>
              <w:rPr>
                <w:rFonts w:ascii="Times New Roman" w:eastAsia="Times New Roman" w:hAnsi="Times New Roman" w:cs="Times New Roman"/>
                <w:sz w:val="24"/>
                <w:szCs w:val="24"/>
                <w:lang w:eastAsia="ru-RU"/>
              </w:rPr>
            </w:pPr>
            <w:r w:rsidRPr="003B3875">
              <w:rPr>
                <w:rFonts w:ascii="Times New Roman" w:eastAsia="Times New Roman" w:hAnsi="Times New Roman" w:cs="Times New Roman"/>
                <w:sz w:val="24"/>
                <w:szCs w:val="24"/>
                <w:lang w:eastAsia="ru-RU"/>
              </w:rPr>
              <w:t>Вспомогательные виды разрешенного использования</w:t>
            </w:r>
          </w:p>
        </w:tc>
        <w:tc>
          <w:tcPr>
            <w:tcW w:w="850" w:type="dxa"/>
            <w:vAlign w:val="center"/>
          </w:tcPr>
          <w:p w:rsidR="00F43C92" w:rsidRPr="003B3875" w:rsidRDefault="00F43C92" w:rsidP="00F43C92">
            <w:pPr>
              <w:autoSpaceDE w:val="0"/>
              <w:autoSpaceDN w:val="0"/>
              <w:spacing w:after="0" w:line="240" w:lineRule="auto"/>
              <w:jc w:val="center"/>
              <w:rPr>
                <w:rFonts w:ascii="Times New Roman" w:eastAsia="Times New Roman" w:hAnsi="Times New Roman" w:cs="Times New Roman"/>
                <w:sz w:val="24"/>
                <w:szCs w:val="24"/>
                <w:lang w:eastAsia="ru-RU"/>
              </w:rPr>
            </w:pPr>
            <w:r w:rsidRPr="003B3875">
              <w:rPr>
                <w:rFonts w:ascii="Times New Roman" w:eastAsia="Times New Roman" w:hAnsi="Times New Roman" w:cs="Times New Roman"/>
                <w:sz w:val="24"/>
                <w:szCs w:val="24"/>
                <w:lang w:eastAsia="ru-RU"/>
              </w:rPr>
              <w:t>Код</w:t>
            </w:r>
          </w:p>
        </w:tc>
      </w:tr>
      <w:tr w:rsidR="00F43C92" w:rsidRPr="003B3875" w:rsidTr="007910B7">
        <w:trPr>
          <w:tblHeader/>
        </w:trPr>
        <w:tc>
          <w:tcPr>
            <w:tcW w:w="2518" w:type="dxa"/>
            <w:vAlign w:val="center"/>
          </w:tcPr>
          <w:p w:rsidR="00F43C92" w:rsidRPr="003B3875" w:rsidRDefault="00F43C92" w:rsidP="006147D8">
            <w:pPr>
              <w:autoSpaceDE w:val="0"/>
              <w:autoSpaceDN w:val="0"/>
              <w:spacing w:after="0" w:line="240" w:lineRule="auto"/>
              <w:jc w:val="center"/>
              <w:rPr>
                <w:rFonts w:ascii="Times New Roman" w:eastAsia="Times New Roman" w:hAnsi="Times New Roman" w:cs="Times New Roman"/>
                <w:sz w:val="24"/>
                <w:szCs w:val="24"/>
                <w:lang w:eastAsia="ru-RU"/>
              </w:rPr>
            </w:pPr>
            <w:r w:rsidRPr="003B3875">
              <w:rPr>
                <w:rFonts w:ascii="Times New Roman" w:eastAsia="Times New Roman" w:hAnsi="Times New Roman" w:cs="Times New Roman"/>
                <w:sz w:val="24"/>
                <w:szCs w:val="24"/>
                <w:lang w:eastAsia="ru-RU"/>
              </w:rPr>
              <w:t>1</w:t>
            </w:r>
          </w:p>
        </w:tc>
        <w:tc>
          <w:tcPr>
            <w:tcW w:w="992" w:type="dxa"/>
            <w:vAlign w:val="center"/>
          </w:tcPr>
          <w:p w:rsidR="00F43C92" w:rsidRPr="003B3875" w:rsidRDefault="00F43C92" w:rsidP="006147D8">
            <w:pPr>
              <w:autoSpaceDE w:val="0"/>
              <w:autoSpaceDN w:val="0"/>
              <w:spacing w:after="0" w:line="240" w:lineRule="auto"/>
              <w:jc w:val="center"/>
              <w:rPr>
                <w:rFonts w:ascii="Times New Roman" w:eastAsia="Times New Roman" w:hAnsi="Times New Roman" w:cs="Times New Roman"/>
                <w:sz w:val="24"/>
                <w:szCs w:val="24"/>
                <w:lang w:eastAsia="ru-RU"/>
              </w:rPr>
            </w:pPr>
            <w:r w:rsidRPr="003B3875">
              <w:rPr>
                <w:rFonts w:ascii="Times New Roman" w:eastAsia="Times New Roman" w:hAnsi="Times New Roman" w:cs="Times New Roman"/>
                <w:sz w:val="24"/>
                <w:szCs w:val="24"/>
                <w:lang w:eastAsia="ru-RU"/>
              </w:rPr>
              <w:t>2</w:t>
            </w:r>
          </w:p>
        </w:tc>
        <w:tc>
          <w:tcPr>
            <w:tcW w:w="2693" w:type="dxa"/>
            <w:vAlign w:val="center"/>
          </w:tcPr>
          <w:p w:rsidR="00F43C92" w:rsidRPr="003B3875" w:rsidRDefault="00F43C92" w:rsidP="006147D8">
            <w:pPr>
              <w:autoSpaceDE w:val="0"/>
              <w:autoSpaceDN w:val="0"/>
              <w:spacing w:after="0" w:line="240" w:lineRule="auto"/>
              <w:jc w:val="center"/>
              <w:rPr>
                <w:rFonts w:ascii="Times New Roman" w:eastAsia="Times New Roman" w:hAnsi="Times New Roman" w:cs="Times New Roman"/>
                <w:sz w:val="24"/>
                <w:szCs w:val="24"/>
                <w:lang w:eastAsia="ru-RU"/>
              </w:rPr>
            </w:pPr>
            <w:r w:rsidRPr="003B3875">
              <w:rPr>
                <w:rFonts w:ascii="Times New Roman" w:eastAsia="Times New Roman" w:hAnsi="Times New Roman" w:cs="Times New Roman"/>
                <w:sz w:val="24"/>
                <w:szCs w:val="24"/>
                <w:lang w:eastAsia="ru-RU"/>
              </w:rPr>
              <w:t>3</w:t>
            </w:r>
          </w:p>
        </w:tc>
        <w:tc>
          <w:tcPr>
            <w:tcW w:w="709" w:type="dxa"/>
            <w:vAlign w:val="center"/>
          </w:tcPr>
          <w:p w:rsidR="00F43C92" w:rsidRPr="003B3875" w:rsidRDefault="00F43C92" w:rsidP="006147D8">
            <w:pPr>
              <w:autoSpaceDE w:val="0"/>
              <w:autoSpaceDN w:val="0"/>
              <w:spacing w:after="0" w:line="240" w:lineRule="auto"/>
              <w:jc w:val="center"/>
              <w:rPr>
                <w:rFonts w:ascii="Times New Roman" w:eastAsia="Times New Roman" w:hAnsi="Times New Roman" w:cs="Times New Roman"/>
                <w:sz w:val="24"/>
                <w:szCs w:val="24"/>
                <w:lang w:eastAsia="ru-RU"/>
              </w:rPr>
            </w:pPr>
            <w:r w:rsidRPr="003B3875">
              <w:rPr>
                <w:rFonts w:ascii="Times New Roman" w:eastAsia="Times New Roman" w:hAnsi="Times New Roman" w:cs="Times New Roman"/>
                <w:sz w:val="24"/>
                <w:szCs w:val="24"/>
                <w:lang w:eastAsia="ru-RU"/>
              </w:rPr>
              <w:t>4</w:t>
            </w:r>
          </w:p>
        </w:tc>
        <w:tc>
          <w:tcPr>
            <w:tcW w:w="2126" w:type="dxa"/>
            <w:vAlign w:val="center"/>
          </w:tcPr>
          <w:p w:rsidR="00F43C92" w:rsidRPr="003B3875" w:rsidRDefault="00F43C92" w:rsidP="006147D8">
            <w:pPr>
              <w:autoSpaceDE w:val="0"/>
              <w:autoSpaceDN w:val="0"/>
              <w:spacing w:after="0" w:line="240" w:lineRule="auto"/>
              <w:jc w:val="center"/>
              <w:rPr>
                <w:rFonts w:ascii="Times New Roman" w:eastAsia="Times New Roman" w:hAnsi="Times New Roman" w:cs="Times New Roman"/>
                <w:sz w:val="24"/>
                <w:szCs w:val="24"/>
                <w:lang w:eastAsia="ru-RU"/>
              </w:rPr>
            </w:pPr>
            <w:r w:rsidRPr="003B3875">
              <w:rPr>
                <w:rFonts w:ascii="Times New Roman" w:eastAsia="Times New Roman" w:hAnsi="Times New Roman" w:cs="Times New Roman"/>
                <w:sz w:val="24"/>
                <w:szCs w:val="24"/>
                <w:lang w:eastAsia="ru-RU"/>
              </w:rPr>
              <w:t>5</w:t>
            </w:r>
          </w:p>
        </w:tc>
        <w:tc>
          <w:tcPr>
            <w:tcW w:w="850" w:type="dxa"/>
          </w:tcPr>
          <w:p w:rsidR="00F43C92" w:rsidRPr="003B3875" w:rsidRDefault="00F43C92" w:rsidP="006147D8">
            <w:pPr>
              <w:autoSpaceDE w:val="0"/>
              <w:autoSpaceDN w:val="0"/>
              <w:spacing w:after="0" w:line="240" w:lineRule="auto"/>
              <w:jc w:val="center"/>
              <w:rPr>
                <w:rFonts w:ascii="Times New Roman" w:eastAsia="Times New Roman" w:hAnsi="Times New Roman" w:cs="Times New Roman"/>
                <w:sz w:val="24"/>
                <w:szCs w:val="24"/>
                <w:lang w:eastAsia="ru-RU"/>
              </w:rPr>
            </w:pPr>
          </w:p>
        </w:tc>
      </w:tr>
      <w:tr w:rsidR="007910B7" w:rsidRPr="003B3875" w:rsidTr="007910B7">
        <w:tc>
          <w:tcPr>
            <w:tcW w:w="2518" w:type="dxa"/>
            <w:vAlign w:val="center"/>
          </w:tcPr>
          <w:p w:rsidR="007910B7" w:rsidRPr="00DF5C36" w:rsidRDefault="007910B7" w:rsidP="00494BCE">
            <w:pPr>
              <w:autoSpaceDE w:val="0"/>
              <w:autoSpaceDN w:val="0"/>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Хранение автотранспорта</w:t>
            </w:r>
          </w:p>
        </w:tc>
        <w:tc>
          <w:tcPr>
            <w:tcW w:w="992" w:type="dxa"/>
            <w:vAlign w:val="center"/>
          </w:tcPr>
          <w:p w:rsidR="007910B7" w:rsidRPr="00F43C92" w:rsidRDefault="007910B7" w:rsidP="00494BCE">
            <w:pPr>
              <w:autoSpaceDE w:val="0"/>
              <w:autoSpaceDN w:val="0"/>
              <w:spacing w:after="0" w:line="240" w:lineRule="atLeast"/>
              <w:jc w:val="both"/>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2.7.1</w:t>
            </w:r>
          </w:p>
        </w:tc>
        <w:tc>
          <w:tcPr>
            <w:tcW w:w="2693" w:type="dxa"/>
            <w:vAlign w:val="center"/>
          </w:tcPr>
          <w:p w:rsidR="007910B7" w:rsidRPr="003B3875" w:rsidRDefault="007910B7" w:rsidP="00494BCE">
            <w:pPr>
              <w:autoSpaceDE w:val="0"/>
              <w:autoSpaceDN w:val="0"/>
              <w:spacing w:after="0" w:line="240" w:lineRule="auto"/>
              <w:jc w:val="center"/>
              <w:rPr>
                <w:rFonts w:ascii="Times New Roman" w:eastAsia="Times New Roman" w:hAnsi="Times New Roman" w:cs="Times New Roman"/>
                <w:sz w:val="24"/>
                <w:szCs w:val="24"/>
                <w:lang w:eastAsia="ru-RU"/>
              </w:rPr>
            </w:pPr>
            <w:r w:rsidRPr="00F43C92">
              <w:rPr>
                <w:rFonts w:ascii="Times New Roman" w:eastAsia="Times New Roman" w:hAnsi="Times New Roman" w:cs="Times New Roman"/>
                <w:sz w:val="28"/>
                <w:szCs w:val="28"/>
                <w:lang w:eastAsia="ru-RU"/>
              </w:rPr>
              <w:t>-</w:t>
            </w:r>
          </w:p>
        </w:tc>
        <w:tc>
          <w:tcPr>
            <w:tcW w:w="709" w:type="dxa"/>
            <w:vAlign w:val="center"/>
          </w:tcPr>
          <w:p w:rsidR="007910B7" w:rsidRPr="003B3875" w:rsidRDefault="007910B7" w:rsidP="00494BCE">
            <w:pPr>
              <w:autoSpaceDE w:val="0"/>
              <w:autoSpaceDN w:val="0"/>
              <w:spacing w:after="0" w:line="240" w:lineRule="auto"/>
              <w:jc w:val="center"/>
              <w:rPr>
                <w:rFonts w:ascii="Times New Roman" w:eastAsia="Times New Roman" w:hAnsi="Times New Roman" w:cs="Times New Roman"/>
                <w:sz w:val="24"/>
                <w:szCs w:val="24"/>
                <w:lang w:eastAsia="ru-RU"/>
              </w:rPr>
            </w:pPr>
            <w:r w:rsidRPr="00F43C92">
              <w:rPr>
                <w:rFonts w:ascii="Times New Roman" w:eastAsia="Times New Roman" w:hAnsi="Times New Roman" w:cs="Times New Roman"/>
                <w:sz w:val="28"/>
                <w:szCs w:val="28"/>
                <w:lang w:eastAsia="ru-RU"/>
              </w:rPr>
              <w:t>-</w:t>
            </w:r>
          </w:p>
        </w:tc>
        <w:tc>
          <w:tcPr>
            <w:tcW w:w="2126" w:type="dxa"/>
            <w:vAlign w:val="center"/>
          </w:tcPr>
          <w:p w:rsidR="007910B7" w:rsidRPr="00F43C92" w:rsidRDefault="007910B7"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w:t>
            </w:r>
          </w:p>
        </w:tc>
        <w:tc>
          <w:tcPr>
            <w:tcW w:w="850" w:type="dxa"/>
            <w:vAlign w:val="center"/>
          </w:tcPr>
          <w:p w:rsidR="007910B7" w:rsidRPr="00F43C92" w:rsidRDefault="007910B7"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w:t>
            </w:r>
          </w:p>
        </w:tc>
      </w:tr>
      <w:tr w:rsidR="007910B7" w:rsidRPr="003B3875" w:rsidTr="007910B7">
        <w:tc>
          <w:tcPr>
            <w:tcW w:w="2518" w:type="dxa"/>
            <w:vAlign w:val="center"/>
          </w:tcPr>
          <w:p w:rsidR="007910B7" w:rsidRPr="00DF5C36" w:rsidRDefault="007910B7" w:rsidP="00F43C92">
            <w:pPr>
              <w:autoSpaceDE w:val="0"/>
              <w:autoSpaceDN w:val="0"/>
              <w:spacing w:after="0" w:line="240" w:lineRule="atLeast"/>
              <w:jc w:val="both"/>
              <w:rPr>
                <w:rFonts w:ascii="Times New Roman" w:eastAsia="Times New Roman" w:hAnsi="Times New Roman" w:cs="Times New Roman"/>
                <w:sz w:val="28"/>
                <w:szCs w:val="28"/>
                <w:lang w:eastAsia="ru-RU"/>
              </w:rPr>
            </w:pPr>
            <w:r w:rsidRPr="00DF5C36">
              <w:rPr>
                <w:rFonts w:ascii="Times New Roman" w:eastAsia="Times New Roman" w:hAnsi="Times New Roman" w:cs="Times New Roman"/>
                <w:sz w:val="28"/>
                <w:szCs w:val="28"/>
                <w:lang w:eastAsia="ru-RU"/>
              </w:rPr>
              <w:t>Коммунальное обслуживание</w:t>
            </w:r>
            <w:r>
              <w:rPr>
                <w:rFonts w:ascii="Times New Roman" w:eastAsia="Times New Roman" w:hAnsi="Times New Roman" w:cs="Times New Roman"/>
                <w:sz w:val="28"/>
                <w:szCs w:val="28"/>
                <w:lang w:eastAsia="ru-RU"/>
              </w:rPr>
              <w:t xml:space="preserve"> </w:t>
            </w:r>
          </w:p>
        </w:tc>
        <w:tc>
          <w:tcPr>
            <w:tcW w:w="992" w:type="dxa"/>
            <w:vAlign w:val="center"/>
          </w:tcPr>
          <w:p w:rsidR="007910B7" w:rsidRPr="00F43C92" w:rsidRDefault="007910B7" w:rsidP="00494BCE">
            <w:pPr>
              <w:autoSpaceDE w:val="0"/>
              <w:autoSpaceDN w:val="0"/>
              <w:spacing w:after="0" w:line="240" w:lineRule="atLeast"/>
              <w:jc w:val="both"/>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3.1</w:t>
            </w:r>
          </w:p>
        </w:tc>
        <w:tc>
          <w:tcPr>
            <w:tcW w:w="2693" w:type="dxa"/>
            <w:vAlign w:val="center"/>
          </w:tcPr>
          <w:p w:rsidR="007910B7" w:rsidRPr="003B3875" w:rsidRDefault="007910B7" w:rsidP="007910B7">
            <w:pPr>
              <w:autoSpaceDE w:val="0"/>
              <w:autoSpaceDN w:val="0"/>
              <w:spacing w:after="0" w:line="240" w:lineRule="auto"/>
              <w:jc w:val="center"/>
              <w:rPr>
                <w:rFonts w:ascii="Times New Roman" w:eastAsia="Times New Roman" w:hAnsi="Times New Roman" w:cs="Times New Roman"/>
                <w:sz w:val="24"/>
                <w:szCs w:val="24"/>
                <w:lang w:eastAsia="ru-RU"/>
              </w:rPr>
            </w:pPr>
            <w:r w:rsidRPr="00F43C92">
              <w:rPr>
                <w:rFonts w:ascii="Times New Roman" w:eastAsia="Times New Roman" w:hAnsi="Times New Roman" w:cs="Times New Roman"/>
                <w:sz w:val="28"/>
                <w:szCs w:val="28"/>
                <w:lang w:eastAsia="ru-RU"/>
              </w:rPr>
              <w:t>-</w:t>
            </w:r>
          </w:p>
        </w:tc>
        <w:tc>
          <w:tcPr>
            <w:tcW w:w="709" w:type="dxa"/>
            <w:vAlign w:val="center"/>
          </w:tcPr>
          <w:p w:rsidR="007910B7" w:rsidRPr="003B3875" w:rsidRDefault="007910B7" w:rsidP="007910B7">
            <w:pPr>
              <w:autoSpaceDE w:val="0"/>
              <w:autoSpaceDN w:val="0"/>
              <w:spacing w:after="0" w:line="240" w:lineRule="auto"/>
              <w:jc w:val="center"/>
              <w:rPr>
                <w:rFonts w:ascii="Times New Roman" w:eastAsia="Times New Roman" w:hAnsi="Times New Roman" w:cs="Times New Roman"/>
                <w:sz w:val="24"/>
                <w:szCs w:val="24"/>
                <w:lang w:eastAsia="ru-RU"/>
              </w:rPr>
            </w:pPr>
            <w:r w:rsidRPr="00F43C92">
              <w:rPr>
                <w:rFonts w:ascii="Times New Roman" w:eastAsia="Times New Roman" w:hAnsi="Times New Roman" w:cs="Times New Roman"/>
                <w:sz w:val="28"/>
                <w:szCs w:val="28"/>
                <w:lang w:eastAsia="ru-RU"/>
              </w:rPr>
              <w:t>-</w:t>
            </w:r>
          </w:p>
        </w:tc>
        <w:tc>
          <w:tcPr>
            <w:tcW w:w="2126" w:type="dxa"/>
            <w:vAlign w:val="center"/>
          </w:tcPr>
          <w:p w:rsidR="007910B7" w:rsidRPr="00F43C92" w:rsidRDefault="007910B7" w:rsidP="007910B7">
            <w:pPr>
              <w:autoSpaceDE w:val="0"/>
              <w:autoSpaceDN w:val="0"/>
              <w:spacing w:after="0" w:line="240" w:lineRule="auto"/>
              <w:jc w:val="center"/>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w:t>
            </w:r>
          </w:p>
        </w:tc>
        <w:tc>
          <w:tcPr>
            <w:tcW w:w="850" w:type="dxa"/>
            <w:vAlign w:val="center"/>
          </w:tcPr>
          <w:p w:rsidR="007910B7" w:rsidRPr="00F43C92" w:rsidRDefault="007910B7" w:rsidP="007910B7">
            <w:pPr>
              <w:autoSpaceDE w:val="0"/>
              <w:autoSpaceDN w:val="0"/>
              <w:spacing w:after="0" w:line="240" w:lineRule="auto"/>
              <w:jc w:val="center"/>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w:t>
            </w:r>
          </w:p>
        </w:tc>
      </w:tr>
      <w:tr w:rsidR="007910B7" w:rsidRPr="003B3875" w:rsidTr="007910B7">
        <w:tc>
          <w:tcPr>
            <w:tcW w:w="2518" w:type="dxa"/>
          </w:tcPr>
          <w:p w:rsidR="007910B7" w:rsidRPr="00AC3C87" w:rsidRDefault="007910B7" w:rsidP="00494BCE">
            <w:pPr>
              <w:spacing w:after="0" w:line="240" w:lineRule="auto"/>
              <w:textAlignment w:val="baseline"/>
              <w:rPr>
                <w:rFonts w:ascii="Times New Roman" w:eastAsia="Times New Roman" w:hAnsi="Times New Roman" w:cs="Times New Roman"/>
                <w:sz w:val="28"/>
                <w:szCs w:val="28"/>
                <w:lang w:eastAsia="ru-RU"/>
              </w:rPr>
            </w:pPr>
            <w:r w:rsidRPr="00AC3C87">
              <w:rPr>
                <w:rFonts w:ascii="Times New Roman" w:eastAsia="Times New Roman" w:hAnsi="Times New Roman" w:cs="Times New Roman"/>
                <w:sz w:val="28"/>
                <w:szCs w:val="28"/>
                <w:lang w:eastAsia="ru-RU"/>
              </w:rPr>
              <w:t>Оказание услуг связи</w:t>
            </w:r>
          </w:p>
        </w:tc>
        <w:tc>
          <w:tcPr>
            <w:tcW w:w="992" w:type="dxa"/>
            <w:vAlign w:val="center"/>
          </w:tcPr>
          <w:p w:rsidR="007910B7" w:rsidRPr="00F43C92" w:rsidRDefault="007910B7" w:rsidP="00494BCE">
            <w:pPr>
              <w:autoSpaceDE w:val="0"/>
              <w:autoSpaceDN w:val="0"/>
              <w:spacing w:after="0" w:line="240" w:lineRule="atLeast"/>
              <w:jc w:val="both"/>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3.2.3</w:t>
            </w:r>
          </w:p>
        </w:tc>
        <w:tc>
          <w:tcPr>
            <w:tcW w:w="2693" w:type="dxa"/>
            <w:vAlign w:val="center"/>
          </w:tcPr>
          <w:p w:rsidR="007910B7" w:rsidRPr="003B3875" w:rsidRDefault="007910B7" w:rsidP="00494BCE">
            <w:pPr>
              <w:autoSpaceDE w:val="0"/>
              <w:autoSpaceDN w:val="0"/>
              <w:spacing w:after="0" w:line="240" w:lineRule="auto"/>
              <w:jc w:val="center"/>
              <w:rPr>
                <w:rFonts w:ascii="Times New Roman" w:eastAsia="Times New Roman" w:hAnsi="Times New Roman" w:cs="Times New Roman"/>
                <w:sz w:val="24"/>
                <w:szCs w:val="24"/>
                <w:lang w:eastAsia="ru-RU"/>
              </w:rPr>
            </w:pPr>
            <w:r w:rsidRPr="00F43C92">
              <w:rPr>
                <w:rFonts w:ascii="Times New Roman" w:eastAsia="Times New Roman" w:hAnsi="Times New Roman" w:cs="Times New Roman"/>
                <w:sz w:val="28"/>
                <w:szCs w:val="28"/>
                <w:lang w:eastAsia="ru-RU"/>
              </w:rPr>
              <w:t>-</w:t>
            </w:r>
          </w:p>
        </w:tc>
        <w:tc>
          <w:tcPr>
            <w:tcW w:w="709" w:type="dxa"/>
            <w:vAlign w:val="center"/>
          </w:tcPr>
          <w:p w:rsidR="007910B7" w:rsidRPr="003B3875" w:rsidRDefault="007910B7" w:rsidP="00494BCE">
            <w:pPr>
              <w:autoSpaceDE w:val="0"/>
              <w:autoSpaceDN w:val="0"/>
              <w:spacing w:after="0" w:line="240" w:lineRule="auto"/>
              <w:jc w:val="center"/>
              <w:rPr>
                <w:rFonts w:ascii="Times New Roman" w:eastAsia="Times New Roman" w:hAnsi="Times New Roman" w:cs="Times New Roman"/>
                <w:sz w:val="24"/>
                <w:szCs w:val="24"/>
                <w:lang w:eastAsia="ru-RU"/>
              </w:rPr>
            </w:pPr>
            <w:r w:rsidRPr="00F43C92">
              <w:rPr>
                <w:rFonts w:ascii="Times New Roman" w:eastAsia="Times New Roman" w:hAnsi="Times New Roman" w:cs="Times New Roman"/>
                <w:sz w:val="28"/>
                <w:szCs w:val="28"/>
                <w:lang w:eastAsia="ru-RU"/>
              </w:rPr>
              <w:t>-</w:t>
            </w:r>
          </w:p>
        </w:tc>
        <w:tc>
          <w:tcPr>
            <w:tcW w:w="2126" w:type="dxa"/>
            <w:vAlign w:val="center"/>
          </w:tcPr>
          <w:p w:rsidR="007910B7" w:rsidRPr="00F43C92" w:rsidRDefault="007910B7"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w:t>
            </w:r>
          </w:p>
        </w:tc>
        <w:tc>
          <w:tcPr>
            <w:tcW w:w="850" w:type="dxa"/>
            <w:vAlign w:val="center"/>
          </w:tcPr>
          <w:p w:rsidR="007910B7" w:rsidRPr="00F43C92" w:rsidRDefault="007910B7"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w:t>
            </w:r>
          </w:p>
        </w:tc>
      </w:tr>
      <w:tr w:rsidR="007910B7" w:rsidRPr="003B3875" w:rsidTr="007910B7">
        <w:tc>
          <w:tcPr>
            <w:tcW w:w="2518" w:type="dxa"/>
          </w:tcPr>
          <w:p w:rsidR="007910B7" w:rsidRPr="00AC3C87" w:rsidRDefault="007910B7" w:rsidP="00494BCE">
            <w:pPr>
              <w:spacing w:after="0" w:line="240" w:lineRule="auto"/>
              <w:textAlignment w:val="baseline"/>
              <w:rPr>
                <w:rFonts w:ascii="Times New Roman" w:eastAsia="Times New Roman" w:hAnsi="Times New Roman" w:cs="Times New Roman"/>
                <w:sz w:val="28"/>
                <w:szCs w:val="28"/>
                <w:lang w:eastAsia="ru-RU"/>
              </w:rPr>
            </w:pPr>
            <w:r w:rsidRPr="00AC3C87">
              <w:rPr>
                <w:rFonts w:ascii="Times New Roman" w:eastAsia="Times New Roman" w:hAnsi="Times New Roman" w:cs="Times New Roman"/>
                <w:sz w:val="28"/>
                <w:szCs w:val="28"/>
                <w:lang w:eastAsia="ru-RU"/>
              </w:rPr>
              <w:t>Общежития</w:t>
            </w:r>
          </w:p>
        </w:tc>
        <w:tc>
          <w:tcPr>
            <w:tcW w:w="992" w:type="dxa"/>
            <w:vAlign w:val="center"/>
          </w:tcPr>
          <w:p w:rsidR="007910B7" w:rsidRPr="00F43C92" w:rsidRDefault="007910B7" w:rsidP="00494BCE">
            <w:pPr>
              <w:autoSpaceDE w:val="0"/>
              <w:autoSpaceDN w:val="0"/>
              <w:spacing w:after="0" w:line="240" w:lineRule="atLeast"/>
              <w:jc w:val="both"/>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3.2.4</w:t>
            </w:r>
          </w:p>
        </w:tc>
        <w:tc>
          <w:tcPr>
            <w:tcW w:w="2693" w:type="dxa"/>
            <w:vAlign w:val="center"/>
          </w:tcPr>
          <w:p w:rsidR="007910B7" w:rsidRPr="003B3875" w:rsidRDefault="007910B7" w:rsidP="00494BCE">
            <w:pPr>
              <w:autoSpaceDE w:val="0"/>
              <w:autoSpaceDN w:val="0"/>
              <w:spacing w:after="0" w:line="240" w:lineRule="auto"/>
              <w:jc w:val="center"/>
              <w:rPr>
                <w:rFonts w:ascii="Times New Roman" w:eastAsia="Times New Roman" w:hAnsi="Times New Roman" w:cs="Times New Roman"/>
                <w:sz w:val="24"/>
                <w:szCs w:val="24"/>
                <w:lang w:eastAsia="ru-RU"/>
              </w:rPr>
            </w:pPr>
            <w:r w:rsidRPr="00F43C92">
              <w:rPr>
                <w:rFonts w:ascii="Times New Roman" w:eastAsia="Times New Roman" w:hAnsi="Times New Roman" w:cs="Times New Roman"/>
                <w:sz w:val="28"/>
                <w:szCs w:val="28"/>
                <w:lang w:eastAsia="ru-RU"/>
              </w:rPr>
              <w:t>-</w:t>
            </w:r>
          </w:p>
        </w:tc>
        <w:tc>
          <w:tcPr>
            <w:tcW w:w="709" w:type="dxa"/>
            <w:vAlign w:val="center"/>
          </w:tcPr>
          <w:p w:rsidR="007910B7" w:rsidRPr="003B3875" w:rsidRDefault="007910B7" w:rsidP="00494BCE">
            <w:pPr>
              <w:autoSpaceDE w:val="0"/>
              <w:autoSpaceDN w:val="0"/>
              <w:spacing w:after="0" w:line="240" w:lineRule="auto"/>
              <w:jc w:val="center"/>
              <w:rPr>
                <w:rFonts w:ascii="Times New Roman" w:eastAsia="Times New Roman" w:hAnsi="Times New Roman" w:cs="Times New Roman"/>
                <w:sz w:val="24"/>
                <w:szCs w:val="24"/>
                <w:lang w:eastAsia="ru-RU"/>
              </w:rPr>
            </w:pPr>
            <w:r w:rsidRPr="00F43C92">
              <w:rPr>
                <w:rFonts w:ascii="Times New Roman" w:eastAsia="Times New Roman" w:hAnsi="Times New Roman" w:cs="Times New Roman"/>
                <w:sz w:val="28"/>
                <w:szCs w:val="28"/>
                <w:lang w:eastAsia="ru-RU"/>
              </w:rPr>
              <w:t>-</w:t>
            </w:r>
          </w:p>
        </w:tc>
        <w:tc>
          <w:tcPr>
            <w:tcW w:w="2126" w:type="dxa"/>
            <w:vAlign w:val="center"/>
          </w:tcPr>
          <w:p w:rsidR="007910B7" w:rsidRPr="00F43C92" w:rsidRDefault="007910B7"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w:t>
            </w:r>
          </w:p>
        </w:tc>
        <w:tc>
          <w:tcPr>
            <w:tcW w:w="850" w:type="dxa"/>
            <w:vAlign w:val="center"/>
          </w:tcPr>
          <w:p w:rsidR="007910B7" w:rsidRPr="00F43C92" w:rsidRDefault="007910B7"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w:t>
            </w:r>
          </w:p>
        </w:tc>
      </w:tr>
      <w:tr w:rsidR="007910B7" w:rsidRPr="003B3875" w:rsidTr="007910B7">
        <w:tc>
          <w:tcPr>
            <w:tcW w:w="2518" w:type="dxa"/>
            <w:vAlign w:val="center"/>
          </w:tcPr>
          <w:p w:rsidR="007910B7" w:rsidRPr="00AC3C87" w:rsidRDefault="007910B7" w:rsidP="00494BCE">
            <w:pPr>
              <w:autoSpaceDE w:val="0"/>
              <w:autoSpaceDN w:val="0"/>
              <w:spacing w:after="0" w:line="240" w:lineRule="atLeast"/>
              <w:rPr>
                <w:rFonts w:ascii="Times New Roman" w:eastAsia="Times New Roman" w:hAnsi="Times New Roman" w:cs="Times New Roman"/>
                <w:sz w:val="28"/>
                <w:szCs w:val="28"/>
                <w:lang w:eastAsia="ru-RU"/>
              </w:rPr>
            </w:pPr>
            <w:r w:rsidRPr="00AC3C87">
              <w:rPr>
                <w:rFonts w:ascii="Times New Roman" w:eastAsia="Times New Roman" w:hAnsi="Times New Roman" w:cs="Times New Roman"/>
                <w:sz w:val="28"/>
                <w:szCs w:val="28"/>
                <w:lang w:eastAsia="ru-RU"/>
              </w:rPr>
              <w:t>Бытовое обслуживание</w:t>
            </w:r>
          </w:p>
        </w:tc>
        <w:tc>
          <w:tcPr>
            <w:tcW w:w="992" w:type="dxa"/>
            <w:vAlign w:val="center"/>
          </w:tcPr>
          <w:p w:rsidR="007910B7" w:rsidRPr="00F43C92" w:rsidRDefault="007910B7" w:rsidP="00494BCE">
            <w:pPr>
              <w:autoSpaceDE w:val="0"/>
              <w:autoSpaceDN w:val="0"/>
              <w:spacing w:after="0" w:line="240" w:lineRule="atLeast"/>
              <w:jc w:val="both"/>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3.3</w:t>
            </w:r>
          </w:p>
        </w:tc>
        <w:tc>
          <w:tcPr>
            <w:tcW w:w="2693" w:type="dxa"/>
            <w:vAlign w:val="center"/>
          </w:tcPr>
          <w:p w:rsidR="007910B7" w:rsidRPr="003B3875" w:rsidRDefault="007910B7" w:rsidP="00494BCE">
            <w:pPr>
              <w:autoSpaceDE w:val="0"/>
              <w:autoSpaceDN w:val="0"/>
              <w:spacing w:after="0" w:line="240" w:lineRule="auto"/>
              <w:jc w:val="center"/>
              <w:rPr>
                <w:rFonts w:ascii="Times New Roman" w:eastAsia="Times New Roman" w:hAnsi="Times New Roman" w:cs="Times New Roman"/>
                <w:sz w:val="24"/>
                <w:szCs w:val="24"/>
                <w:lang w:eastAsia="ru-RU"/>
              </w:rPr>
            </w:pPr>
            <w:r w:rsidRPr="00F43C92">
              <w:rPr>
                <w:rFonts w:ascii="Times New Roman" w:eastAsia="Times New Roman" w:hAnsi="Times New Roman" w:cs="Times New Roman"/>
                <w:sz w:val="28"/>
                <w:szCs w:val="28"/>
                <w:lang w:eastAsia="ru-RU"/>
              </w:rPr>
              <w:t>-</w:t>
            </w:r>
          </w:p>
        </w:tc>
        <w:tc>
          <w:tcPr>
            <w:tcW w:w="709" w:type="dxa"/>
            <w:vAlign w:val="center"/>
          </w:tcPr>
          <w:p w:rsidR="007910B7" w:rsidRPr="003B3875" w:rsidRDefault="007910B7" w:rsidP="00494BCE">
            <w:pPr>
              <w:autoSpaceDE w:val="0"/>
              <w:autoSpaceDN w:val="0"/>
              <w:spacing w:after="0" w:line="240" w:lineRule="auto"/>
              <w:jc w:val="center"/>
              <w:rPr>
                <w:rFonts w:ascii="Times New Roman" w:eastAsia="Times New Roman" w:hAnsi="Times New Roman" w:cs="Times New Roman"/>
                <w:sz w:val="24"/>
                <w:szCs w:val="24"/>
                <w:lang w:eastAsia="ru-RU"/>
              </w:rPr>
            </w:pPr>
            <w:r w:rsidRPr="00F43C92">
              <w:rPr>
                <w:rFonts w:ascii="Times New Roman" w:eastAsia="Times New Roman" w:hAnsi="Times New Roman" w:cs="Times New Roman"/>
                <w:sz w:val="28"/>
                <w:szCs w:val="28"/>
                <w:lang w:eastAsia="ru-RU"/>
              </w:rPr>
              <w:t>-</w:t>
            </w:r>
          </w:p>
        </w:tc>
        <w:tc>
          <w:tcPr>
            <w:tcW w:w="2126" w:type="dxa"/>
            <w:vAlign w:val="center"/>
          </w:tcPr>
          <w:p w:rsidR="007910B7" w:rsidRPr="00F43C92" w:rsidRDefault="007910B7"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w:t>
            </w:r>
          </w:p>
        </w:tc>
        <w:tc>
          <w:tcPr>
            <w:tcW w:w="850" w:type="dxa"/>
            <w:vAlign w:val="center"/>
          </w:tcPr>
          <w:p w:rsidR="007910B7" w:rsidRPr="00F43C92" w:rsidRDefault="007910B7"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w:t>
            </w:r>
          </w:p>
        </w:tc>
      </w:tr>
      <w:tr w:rsidR="007910B7" w:rsidRPr="003B3875" w:rsidTr="007910B7">
        <w:tc>
          <w:tcPr>
            <w:tcW w:w="2518" w:type="dxa"/>
          </w:tcPr>
          <w:p w:rsidR="007910B7" w:rsidRPr="00AC3C87" w:rsidRDefault="007910B7" w:rsidP="00494BCE">
            <w:pPr>
              <w:spacing w:after="0" w:line="240" w:lineRule="auto"/>
              <w:textAlignment w:val="baseline"/>
              <w:rPr>
                <w:rFonts w:ascii="Times New Roman" w:eastAsia="Times New Roman" w:hAnsi="Times New Roman" w:cs="Times New Roman"/>
                <w:sz w:val="28"/>
                <w:szCs w:val="28"/>
                <w:lang w:eastAsia="ru-RU"/>
              </w:rPr>
            </w:pPr>
            <w:r w:rsidRPr="00AC3C87">
              <w:rPr>
                <w:rFonts w:ascii="Times New Roman" w:eastAsia="Times New Roman" w:hAnsi="Times New Roman" w:cs="Times New Roman"/>
                <w:sz w:val="28"/>
                <w:szCs w:val="28"/>
                <w:lang w:eastAsia="ru-RU"/>
              </w:rPr>
              <w:lastRenderedPageBreak/>
              <w:t>Амбулаторно-поликлиническое обслуживание</w:t>
            </w:r>
          </w:p>
        </w:tc>
        <w:tc>
          <w:tcPr>
            <w:tcW w:w="992" w:type="dxa"/>
            <w:vAlign w:val="center"/>
          </w:tcPr>
          <w:p w:rsidR="007910B7" w:rsidRPr="00F43C92" w:rsidRDefault="007910B7" w:rsidP="00494BCE">
            <w:pPr>
              <w:autoSpaceDE w:val="0"/>
              <w:autoSpaceDN w:val="0"/>
              <w:spacing w:after="0" w:line="240" w:lineRule="atLeast"/>
              <w:jc w:val="both"/>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3.4.1</w:t>
            </w:r>
          </w:p>
        </w:tc>
        <w:tc>
          <w:tcPr>
            <w:tcW w:w="2693" w:type="dxa"/>
            <w:vAlign w:val="center"/>
          </w:tcPr>
          <w:p w:rsidR="007910B7" w:rsidRPr="003B3875" w:rsidRDefault="007910B7" w:rsidP="00494BCE">
            <w:pPr>
              <w:autoSpaceDE w:val="0"/>
              <w:autoSpaceDN w:val="0"/>
              <w:spacing w:after="0" w:line="240" w:lineRule="auto"/>
              <w:jc w:val="center"/>
              <w:rPr>
                <w:rFonts w:ascii="Times New Roman" w:eastAsia="Times New Roman" w:hAnsi="Times New Roman" w:cs="Times New Roman"/>
                <w:sz w:val="24"/>
                <w:szCs w:val="24"/>
                <w:lang w:eastAsia="ru-RU"/>
              </w:rPr>
            </w:pPr>
            <w:r w:rsidRPr="00F43C92">
              <w:rPr>
                <w:rFonts w:ascii="Times New Roman" w:eastAsia="Times New Roman" w:hAnsi="Times New Roman" w:cs="Times New Roman"/>
                <w:sz w:val="28"/>
                <w:szCs w:val="28"/>
                <w:lang w:eastAsia="ru-RU"/>
              </w:rPr>
              <w:t>-</w:t>
            </w:r>
          </w:p>
        </w:tc>
        <w:tc>
          <w:tcPr>
            <w:tcW w:w="709" w:type="dxa"/>
            <w:vAlign w:val="center"/>
          </w:tcPr>
          <w:p w:rsidR="007910B7" w:rsidRPr="003B3875" w:rsidRDefault="007910B7" w:rsidP="00494BCE">
            <w:pPr>
              <w:autoSpaceDE w:val="0"/>
              <w:autoSpaceDN w:val="0"/>
              <w:spacing w:after="0" w:line="240" w:lineRule="auto"/>
              <w:jc w:val="center"/>
              <w:rPr>
                <w:rFonts w:ascii="Times New Roman" w:eastAsia="Times New Roman" w:hAnsi="Times New Roman" w:cs="Times New Roman"/>
                <w:sz w:val="24"/>
                <w:szCs w:val="24"/>
                <w:lang w:eastAsia="ru-RU"/>
              </w:rPr>
            </w:pPr>
            <w:r w:rsidRPr="00F43C92">
              <w:rPr>
                <w:rFonts w:ascii="Times New Roman" w:eastAsia="Times New Roman" w:hAnsi="Times New Roman" w:cs="Times New Roman"/>
                <w:sz w:val="28"/>
                <w:szCs w:val="28"/>
                <w:lang w:eastAsia="ru-RU"/>
              </w:rPr>
              <w:t>-</w:t>
            </w:r>
          </w:p>
        </w:tc>
        <w:tc>
          <w:tcPr>
            <w:tcW w:w="2126" w:type="dxa"/>
            <w:vAlign w:val="center"/>
          </w:tcPr>
          <w:p w:rsidR="007910B7" w:rsidRPr="00F43C92" w:rsidRDefault="007910B7"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w:t>
            </w:r>
          </w:p>
        </w:tc>
        <w:tc>
          <w:tcPr>
            <w:tcW w:w="850" w:type="dxa"/>
            <w:vAlign w:val="center"/>
          </w:tcPr>
          <w:p w:rsidR="007910B7" w:rsidRPr="00F43C92" w:rsidRDefault="007910B7"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w:t>
            </w:r>
          </w:p>
        </w:tc>
      </w:tr>
      <w:tr w:rsidR="007910B7" w:rsidRPr="003B3875" w:rsidTr="007910B7">
        <w:tc>
          <w:tcPr>
            <w:tcW w:w="2518" w:type="dxa"/>
          </w:tcPr>
          <w:p w:rsidR="007910B7" w:rsidRPr="002A5135" w:rsidRDefault="007910B7" w:rsidP="00494BCE">
            <w:pPr>
              <w:spacing w:after="0" w:line="240" w:lineRule="auto"/>
              <w:textAlignment w:val="baseline"/>
              <w:rPr>
                <w:rFonts w:ascii="Times New Roman" w:eastAsia="Times New Roman" w:hAnsi="Times New Roman" w:cs="Times New Roman"/>
                <w:sz w:val="28"/>
                <w:szCs w:val="28"/>
                <w:lang w:eastAsia="ru-RU"/>
              </w:rPr>
            </w:pPr>
            <w:r w:rsidRPr="002A5135">
              <w:rPr>
                <w:rFonts w:ascii="Times New Roman" w:hAnsi="Times New Roman" w:cs="Times New Roman"/>
                <w:sz w:val="28"/>
                <w:szCs w:val="28"/>
              </w:rPr>
              <w:t>Стационарное медицинское обслуживание</w:t>
            </w:r>
          </w:p>
        </w:tc>
        <w:tc>
          <w:tcPr>
            <w:tcW w:w="992" w:type="dxa"/>
            <w:vAlign w:val="center"/>
          </w:tcPr>
          <w:p w:rsidR="007910B7" w:rsidRPr="00F43C92" w:rsidRDefault="007910B7" w:rsidP="00494BCE">
            <w:pPr>
              <w:autoSpaceDE w:val="0"/>
              <w:autoSpaceDN w:val="0"/>
              <w:spacing w:after="0" w:line="240" w:lineRule="atLeast"/>
              <w:jc w:val="both"/>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3.4.2</w:t>
            </w:r>
          </w:p>
        </w:tc>
        <w:tc>
          <w:tcPr>
            <w:tcW w:w="2693" w:type="dxa"/>
            <w:vAlign w:val="center"/>
          </w:tcPr>
          <w:p w:rsidR="007910B7" w:rsidRPr="003B3875" w:rsidRDefault="007910B7" w:rsidP="00494BCE">
            <w:pPr>
              <w:autoSpaceDE w:val="0"/>
              <w:autoSpaceDN w:val="0"/>
              <w:spacing w:after="0" w:line="240" w:lineRule="auto"/>
              <w:jc w:val="center"/>
              <w:rPr>
                <w:rFonts w:ascii="Times New Roman" w:eastAsia="Times New Roman" w:hAnsi="Times New Roman" w:cs="Times New Roman"/>
                <w:sz w:val="24"/>
                <w:szCs w:val="24"/>
                <w:lang w:eastAsia="ru-RU"/>
              </w:rPr>
            </w:pPr>
            <w:r w:rsidRPr="00F43C92">
              <w:rPr>
                <w:rFonts w:ascii="Times New Roman" w:eastAsia="Times New Roman" w:hAnsi="Times New Roman" w:cs="Times New Roman"/>
                <w:sz w:val="28"/>
                <w:szCs w:val="28"/>
                <w:lang w:eastAsia="ru-RU"/>
              </w:rPr>
              <w:t>-</w:t>
            </w:r>
          </w:p>
        </w:tc>
        <w:tc>
          <w:tcPr>
            <w:tcW w:w="709" w:type="dxa"/>
            <w:vAlign w:val="center"/>
          </w:tcPr>
          <w:p w:rsidR="007910B7" w:rsidRPr="003B3875" w:rsidRDefault="007910B7" w:rsidP="00494BCE">
            <w:pPr>
              <w:autoSpaceDE w:val="0"/>
              <w:autoSpaceDN w:val="0"/>
              <w:spacing w:after="0" w:line="240" w:lineRule="auto"/>
              <w:jc w:val="center"/>
              <w:rPr>
                <w:rFonts w:ascii="Times New Roman" w:eastAsia="Times New Roman" w:hAnsi="Times New Roman" w:cs="Times New Roman"/>
                <w:sz w:val="24"/>
                <w:szCs w:val="24"/>
                <w:lang w:eastAsia="ru-RU"/>
              </w:rPr>
            </w:pPr>
            <w:r w:rsidRPr="00F43C92">
              <w:rPr>
                <w:rFonts w:ascii="Times New Roman" w:eastAsia="Times New Roman" w:hAnsi="Times New Roman" w:cs="Times New Roman"/>
                <w:sz w:val="28"/>
                <w:szCs w:val="28"/>
                <w:lang w:eastAsia="ru-RU"/>
              </w:rPr>
              <w:t>-</w:t>
            </w:r>
          </w:p>
        </w:tc>
        <w:tc>
          <w:tcPr>
            <w:tcW w:w="2126" w:type="dxa"/>
            <w:vAlign w:val="center"/>
          </w:tcPr>
          <w:p w:rsidR="007910B7" w:rsidRPr="00F43C92" w:rsidRDefault="007910B7"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w:t>
            </w:r>
          </w:p>
        </w:tc>
        <w:tc>
          <w:tcPr>
            <w:tcW w:w="850" w:type="dxa"/>
            <w:vAlign w:val="center"/>
          </w:tcPr>
          <w:p w:rsidR="007910B7" w:rsidRPr="00F43C92" w:rsidRDefault="007910B7"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w:t>
            </w:r>
          </w:p>
        </w:tc>
      </w:tr>
      <w:tr w:rsidR="007910B7" w:rsidRPr="003B3875" w:rsidTr="007910B7">
        <w:tc>
          <w:tcPr>
            <w:tcW w:w="2518" w:type="dxa"/>
          </w:tcPr>
          <w:p w:rsidR="007910B7" w:rsidRPr="00AC3C87" w:rsidRDefault="007910B7" w:rsidP="00494BCE">
            <w:pPr>
              <w:spacing w:after="0" w:line="240" w:lineRule="auto"/>
              <w:textAlignment w:val="baseline"/>
              <w:rPr>
                <w:rFonts w:ascii="Times New Roman" w:eastAsia="Times New Roman" w:hAnsi="Times New Roman" w:cs="Times New Roman"/>
                <w:sz w:val="28"/>
                <w:szCs w:val="28"/>
                <w:lang w:eastAsia="ru-RU"/>
              </w:rPr>
            </w:pPr>
            <w:r w:rsidRPr="00AC3C87">
              <w:rPr>
                <w:rFonts w:ascii="Times New Roman" w:eastAsia="Times New Roman" w:hAnsi="Times New Roman" w:cs="Times New Roman"/>
                <w:sz w:val="28"/>
                <w:szCs w:val="28"/>
                <w:lang w:eastAsia="ru-RU"/>
              </w:rPr>
              <w:t>Дошкольное, начальное и среднее общее образование</w:t>
            </w:r>
          </w:p>
        </w:tc>
        <w:tc>
          <w:tcPr>
            <w:tcW w:w="992" w:type="dxa"/>
            <w:vAlign w:val="center"/>
          </w:tcPr>
          <w:p w:rsidR="007910B7" w:rsidRPr="00F43C92" w:rsidRDefault="007910B7" w:rsidP="00494BCE">
            <w:pPr>
              <w:autoSpaceDE w:val="0"/>
              <w:autoSpaceDN w:val="0"/>
              <w:spacing w:after="0" w:line="240" w:lineRule="atLeast"/>
              <w:jc w:val="both"/>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3.5.1</w:t>
            </w:r>
          </w:p>
        </w:tc>
        <w:tc>
          <w:tcPr>
            <w:tcW w:w="2693" w:type="dxa"/>
            <w:vAlign w:val="center"/>
          </w:tcPr>
          <w:p w:rsidR="007910B7" w:rsidRPr="003B3875" w:rsidRDefault="007910B7" w:rsidP="00494BCE">
            <w:pPr>
              <w:autoSpaceDE w:val="0"/>
              <w:autoSpaceDN w:val="0"/>
              <w:spacing w:after="0" w:line="240" w:lineRule="auto"/>
              <w:jc w:val="center"/>
              <w:rPr>
                <w:rFonts w:ascii="Times New Roman" w:eastAsia="Times New Roman" w:hAnsi="Times New Roman" w:cs="Times New Roman"/>
                <w:sz w:val="24"/>
                <w:szCs w:val="24"/>
                <w:lang w:eastAsia="ru-RU"/>
              </w:rPr>
            </w:pPr>
            <w:r w:rsidRPr="00F43C92">
              <w:rPr>
                <w:rFonts w:ascii="Times New Roman" w:eastAsia="Times New Roman" w:hAnsi="Times New Roman" w:cs="Times New Roman"/>
                <w:sz w:val="28"/>
                <w:szCs w:val="28"/>
                <w:lang w:eastAsia="ru-RU"/>
              </w:rPr>
              <w:t>-</w:t>
            </w:r>
          </w:p>
        </w:tc>
        <w:tc>
          <w:tcPr>
            <w:tcW w:w="709" w:type="dxa"/>
            <w:vAlign w:val="center"/>
          </w:tcPr>
          <w:p w:rsidR="007910B7" w:rsidRPr="003B3875" w:rsidRDefault="007910B7" w:rsidP="00494BCE">
            <w:pPr>
              <w:autoSpaceDE w:val="0"/>
              <w:autoSpaceDN w:val="0"/>
              <w:spacing w:after="0" w:line="240" w:lineRule="auto"/>
              <w:jc w:val="center"/>
              <w:rPr>
                <w:rFonts w:ascii="Times New Roman" w:eastAsia="Times New Roman" w:hAnsi="Times New Roman" w:cs="Times New Roman"/>
                <w:sz w:val="24"/>
                <w:szCs w:val="24"/>
                <w:lang w:eastAsia="ru-RU"/>
              </w:rPr>
            </w:pPr>
            <w:r w:rsidRPr="00F43C92">
              <w:rPr>
                <w:rFonts w:ascii="Times New Roman" w:eastAsia="Times New Roman" w:hAnsi="Times New Roman" w:cs="Times New Roman"/>
                <w:sz w:val="28"/>
                <w:szCs w:val="28"/>
                <w:lang w:eastAsia="ru-RU"/>
              </w:rPr>
              <w:t>-</w:t>
            </w:r>
          </w:p>
        </w:tc>
        <w:tc>
          <w:tcPr>
            <w:tcW w:w="2126" w:type="dxa"/>
            <w:vAlign w:val="center"/>
          </w:tcPr>
          <w:p w:rsidR="007910B7" w:rsidRPr="00F43C92" w:rsidRDefault="007910B7"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w:t>
            </w:r>
          </w:p>
        </w:tc>
        <w:tc>
          <w:tcPr>
            <w:tcW w:w="850" w:type="dxa"/>
            <w:vAlign w:val="center"/>
          </w:tcPr>
          <w:p w:rsidR="007910B7" w:rsidRPr="00F43C92" w:rsidRDefault="007910B7"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w:t>
            </w:r>
          </w:p>
        </w:tc>
      </w:tr>
      <w:tr w:rsidR="007910B7" w:rsidRPr="003B3875" w:rsidTr="007910B7">
        <w:tc>
          <w:tcPr>
            <w:tcW w:w="2518" w:type="dxa"/>
          </w:tcPr>
          <w:p w:rsidR="007910B7" w:rsidRPr="00AC3C87" w:rsidRDefault="007910B7" w:rsidP="00494BCE">
            <w:pPr>
              <w:spacing w:after="0" w:line="240" w:lineRule="auto"/>
              <w:textAlignment w:val="baseline"/>
              <w:rPr>
                <w:rFonts w:ascii="Times New Roman" w:eastAsia="Times New Roman" w:hAnsi="Times New Roman" w:cs="Times New Roman"/>
                <w:sz w:val="28"/>
                <w:szCs w:val="28"/>
                <w:lang w:eastAsia="ru-RU"/>
              </w:rPr>
            </w:pPr>
            <w:r w:rsidRPr="00AC3C87">
              <w:rPr>
                <w:rFonts w:ascii="Times New Roman" w:eastAsia="Times New Roman" w:hAnsi="Times New Roman" w:cs="Times New Roman"/>
                <w:sz w:val="28"/>
                <w:szCs w:val="28"/>
                <w:lang w:eastAsia="ru-RU"/>
              </w:rPr>
              <w:t>Объекты культурно-досуговой деятельности</w:t>
            </w:r>
          </w:p>
        </w:tc>
        <w:tc>
          <w:tcPr>
            <w:tcW w:w="992" w:type="dxa"/>
            <w:vAlign w:val="center"/>
          </w:tcPr>
          <w:p w:rsidR="007910B7" w:rsidRPr="00F43C92" w:rsidRDefault="007910B7" w:rsidP="00494BCE">
            <w:pPr>
              <w:autoSpaceDE w:val="0"/>
              <w:autoSpaceDN w:val="0"/>
              <w:spacing w:after="0" w:line="240" w:lineRule="atLeast"/>
              <w:jc w:val="both"/>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3.6.1</w:t>
            </w:r>
          </w:p>
        </w:tc>
        <w:tc>
          <w:tcPr>
            <w:tcW w:w="2693" w:type="dxa"/>
            <w:vAlign w:val="center"/>
          </w:tcPr>
          <w:p w:rsidR="007910B7" w:rsidRPr="003B3875" w:rsidRDefault="007910B7" w:rsidP="00494BCE">
            <w:pPr>
              <w:autoSpaceDE w:val="0"/>
              <w:autoSpaceDN w:val="0"/>
              <w:spacing w:after="0" w:line="240" w:lineRule="auto"/>
              <w:jc w:val="center"/>
              <w:rPr>
                <w:rFonts w:ascii="Times New Roman" w:eastAsia="Times New Roman" w:hAnsi="Times New Roman" w:cs="Times New Roman"/>
                <w:sz w:val="24"/>
                <w:szCs w:val="24"/>
                <w:lang w:eastAsia="ru-RU"/>
              </w:rPr>
            </w:pPr>
            <w:r w:rsidRPr="00F43C92">
              <w:rPr>
                <w:rFonts w:ascii="Times New Roman" w:eastAsia="Times New Roman" w:hAnsi="Times New Roman" w:cs="Times New Roman"/>
                <w:sz w:val="28"/>
                <w:szCs w:val="28"/>
                <w:lang w:eastAsia="ru-RU"/>
              </w:rPr>
              <w:t>-</w:t>
            </w:r>
          </w:p>
        </w:tc>
        <w:tc>
          <w:tcPr>
            <w:tcW w:w="709" w:type="dxa"/>
            <w:vAlign w:val="center"/>
          </w:tcPr>
          <w:p w:rsidR="007910B7" w:rsidRPr="003B3875" w:rsidRDefault="007910B7" w:rsidP="00494BCE">
            <w:pPr>
              <w:autoSpaceDE w:val="0"/>
              <w:autoSpaceDN w:val="0"/>
              <w:spacing w:after="0" w:line="240" w:lineRule="auto"/>
              <w:jc w:val="center"/>
              <w:rPr>
                <w:rFonts w:ascii="Times New Roman" w:eastAsia="Times New Roman" w:hAnsi="Times New Roman" w:cs="Times New Roman"/>
                <w:sz w:val="24"/>
                <w:szCs w:val="24"/>
                <w:lang w:eastAsia="ru-RU"/>
              </w:rPr>
            </w:pPr>
            <w:r w:rsidRPr="00F43C92">
              <w:rPr>
                <w:rFonts w:ascii="Times New Roman" w:eastAsia="Times New Roman" w:hAnsi="Times New Roman" w:cs="Times New Roman"/>
                <w:sz w:val="28"/>
                <w:szCs w:val="28"/>
                <w:lang w:eastAsia="ru-RU"/>
              </w:rPr>
              <w:t>-</w:t>
            </w:r>
          </w:p>
        </w:tc>
        <w:tc>
          <w:tcPr>
            <w:tcW w:w="2126" w:type="dxa"/>
            <w:vAlign w:val="center"/>
          </w:tcPr>
          <w:p w:rsidR="007910B7" w:rsidRPr="00F43C92" w:rsidRDefault="007910B7"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w:t>
            </w:r>
          </w:p>
        </w:tc>
        <w:tc>
          <w:tcPr>
            <w:tcW w:w="850" w:type="dxa"/>
            <w:vAlign w:val="center"/>
          </w:tcPr>
          <w:p w:rsidR="007910B7" w:rsidRPr="00F43C92" w:rsidRDefault="007910B7"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w:t>
            </w:r>
          </w:p>
        </w:tc>
      </w:tr>
      <w:tr w:rsidR="007910B7" w:rsidRPr="003B3875" w:rsidTr="007910B7">
        <w:tc>
          <w:tcPr>
            <w:tcW w:w="2518" w:type="dxa"/>
          </w:tcPr>
          <w:p w:rsidR="007910B7" w:rsidRPr="00AC3C87" w:rsidRDefault="007910B7" w:rsidP="00494BCE">
            <w:pPr>
              <w:spacing w:after="0" w:line="240" w:lineRule="auto"/>
              <w:textAlignment w:val="baseline"/>
              <w:rPr>
                <w:rFonts w:ascii="Times New Roman" w:eastAsia="Times New Roman" w:hAnsi="Times New Roman" w:cs="Times New Roman"/>
                <w:sz w:val="28"/>
                <w:szCs w:val="28"/>
                <w:lang w:eastAsia="ru-RU"/>
              </w:rPr>
            </w:pPr>
            <w:r w:rsidRPr="00AC3C87">
              <w:rPr>
                <w:rFonts w:ascii="Times New Roman" w:eastAsia="Times New Roman" w:hAnsi="Times New Roman" w:cs="Times New Roman"/>
                <w:sz w:val="28"/>
                <w:szCs w:val="28"/>
                <w:lang w:eastAsia="ru-RU"/>
              </w:rPr>
              <w:t>Парки культуры и отдыха</w:t>
            </w:r>
          </w:p>
        </w:tc>
        <w:tc>
          <w:tcPr>
            <w:tcW w:w="992" w:type="dxa"/>
            <w:vAlign w:val="center"/>
          </w:tcPr>
          <w:p w:rsidR="007910B7" w:rsidRPr="00F43C92" w:rsidRDefault="007910B7" w:rsidP="00494BCE">
            <w:pPr>
              <w:autoSpaceDE w:val="0"/>
              <w:autoSpaceDN w:val="0"/>
              <w:spacing w:after="0" w:line="240" w:lineRule="atLeast"/>
              <w:jc w:val="both"/>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3.6.2</w:t>
            </w:r>
          </w:p>
        </w:tc>
        <w:tc>
          <w:tcPr>
            <w:tcW w:w="2693" w:type="dxa"/>
            <w:vAlign w:val="center"/>
          </w:tcPr>
          <w:p w:rsidR="007910B7" w:rsidRPr="003B3875" w:rsidRDefault="007910B7" w:rsidP="00494BCE">
            <w:pPr>
              <w:autoSpaceDE w:val="0"/>
              <w:autoSpaceDN w:val="0"/>
              <w:spacing w:after="0" w:line="240" w:lineRule="auto"/>
              <w:jc w:val="center"/>
              <w:rPr>
                <w:rFonts w:ascii="Times New Roman" w:eastAsia="Times New Roman" w:hAnsi="Times New Roman" w:cs="Times New Roman"/>
                <w:sz w:val="24"/>
                <w:szCs w:val="24"/>
                <w:lang w:eastAsia="ru-RU"/>
              </w:rPr>
            </w:pPr>
            <w:r w:rsidRPr="00F43C92">
              <w:rPr>
                <w:rFonts w:ascii="Times New Roman" w:eastAsia="Times New Roman" w:hAnsi="Times New Roman" w:cs="Times New Roman"/>
                <w:sz w:val="28"/>
                <w:szCs w:val="28"/>
                <w:lang w:eastAsia="ru-RU"/>
              </w:rPr>
              <w:t>-</w:t>
            </w:r>
          </w:p>
        </w:tc>
        <w:tc>
          <w:tcPr>
            <w:tcW w:w="709" w:type="dxa"/>
            <w:vAlign w:val="center"/>
          </w:tcPr>
          <w:p w:rsidR="007910B7" w:rsidRPr="003B3875" w:rsidRDefault="007910B7" w:rsidP="00494BCE">
            <w:pPr>
              <w:autoSpaceDE w:val="0"/>
              <w:autoSpaceDN w:val="0"/>
              <w:spacing w:after="0" w:line="240" w:lineRule="auto"/>
              <w:jc w:val="center"/>
              <w:rPr>
                <w:rFonts w:ascii="Times New Roman" w:eastAsia="Times New Roman" w:hAnsi="Times New Roman" w:cs="Times New Roman"/>
                <w:sz w:val="24"/>
                <w:szCs w:val="24"/>
                <w:lang w:eastAsia="ru-RU"/>
              </w:rPr>
            </w:pPr>
            <w:r w:rsidRPr="00F43C92">
              <w:rPr>
                <w:rFonts w:ascii="Times New Roman" w:eastAsia="Times New Roman" w:hAnsi="Times New Roman" w:cs="Times New Roman"/>
                <w:sz w:val="28"/>
                <w:szCs w:val="28"/>
                <w:lang w:eastAsia="ru-RU"/>
              </w:rPr>
              <w:t>-</w:t>
            </w:r>
          </w:p>
        </w:tc>
        <w:tc>
          <w:tcPr>
            <w:tcW w:w="2126" w:type="dxa"/>
            <w:vAlign w:val="center"/>
          </w:tcPr>
          <w:p w:rsidR="007910B7" w:rsidRPr="00F43C92" w:rsidRDefault="007910B7"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w:t>
            </w:r>
          </w:p>
        </w:tc>
        <w:tc>
          <w:tcPr>
            <w:tcW w:w="850" w:type="dxa"/>
            <w:vAlign w:val="center"/>
          </w:tcPr>
          <w:p w:rsidR="007910B7" w:rsidRPr="00F43C92" w:rsidRDefault="007910B7"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w:t>
            </w:r>
          </w:p>
        </w:tc>
      </w:tr>
      <w:tr w:rsidR="007910B7" w:rsidRPr="003B3875" w:rsidTr="007910B7">
        <w:trPr>
          <w:trHeight w:val="784"/>
        </w:trPr>
        <w:tc>
          <w:tcPr>
            <w:tcW w:w="2518" w:type="dxa"/>
          </w:tcPr>
          <w:p w:rsidR="007910B7" w:rsidRPr="00AC3C87" w:rsidRDefault="007910B7" w:rsidP="00494BCE">
            <w:pPr>
              <w:spacing w:after="0" w:line="240" w:lineRule="auto"/>
              <w:textAlignment w:val="baseline"/>
              <w:rPr>
                <w:rFonts w:ascii="Times New Roman" w:eastAsia="Times New Roman" w:hAnsi="Times New Roman" w:cs="Times New Roman"/>
                <w:sz w:val="28"/>
                <w:szCs w:val="28"/>
                <w:lang w:eastAsia="ru-RU"/>
              </w:rPr>
            </w:pPr>
            <w:r w:rsidRPr="00AC3C87">
              <w:rPr>
                <w:rFonts w:ascii="Times New Roman" w:eastAsia="Times New Roman" w:hAnsi="Times New Roman" w:cs="Times New Roman"/>
                <w:sz w:val="28"/>
                <w:szCs w:val="28"/>
                <w:lang w:eastAsia="ru-RU"/>
              </w:rPr>
              <w:t>Осуществление религиозных обрядов</w:t>
            </w:r>
          </w:p>
        </w:tc>
        <w:tc>
          <w:tcPr>
            <w:tcW w:w="992" w:type="dxa"/>
            <w:vAlign w:val="center"/>
          </w:tcPr>
          <w:p w:rsidR="007910B7" w:rsidRPr="00F43C92" w:rsidRDefault="007910B7" w:rsidP="00494BCE">
            <w:pPr>
              <w:autoSpaceDE w:val="0"/>
              <w:autoSpaceDN w:val="0"/>
              <w:spacing w:after="0" w:line="240" w:lineRule="atLeast"/>
              <w:jc w:val="both"/>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3.7.1</w:t>
            </w:r>
          </w:p>
        </w:tc>
        <w:tc>
          <w:tcPr>
            <w:tcW w:w="2693" w:type="dxa"/>
            <w:vAlign w:val="center"/>
          </w:tcPr>
          <w:p w:rsidR="007910B7" w:rsidRPr="003B3875" w:rsidRDefault="007910B7" w:rsidP="00494BCE">
            <w:pPr>
              <w:autoSpaceDE w:val="0"/>
              <w:autoSpaceDN w:val="0"/>
              <w:spacing w:after="0" w:line="240" w:lineRule="auto"/>
              <w:jc w:val="center"/>
              <w:rPr>
                <w:rFonts w:ascii="Times New Roman" w:eastAsia="Times New Roman" w:hAnsi="Times New Roman" w:cs="Times New Roman"/>
                <w:sz w:val="24"/>
                <w:szCs w:val="24"/>
                <w:lang w:eastAsia="ru-RU"/>
              </w:rPr>
            </w:pPr>
            <w:r w:rsidRPr="00F43C92">
              <w:rPr>
                <w:rFonts w:ascii="Times New Roman" w:eastAsia="Times New Roman" w:hAnsi="Times New Roman" w:cs="Times New Roman"/>
                <w:sz w:val="28"/>
                <w:szCs w:val="28"/>
                <w:lang w:eastAsia="ru-RU"/>
              </w:rPr>
              <w:t>-</w:t>
            </w:r>
          </w:p>
        </w:tc>
        <w:tc>
          <w:tcPr>
            <w:tcW w:w="709" w:type="dxa"/>
            <w:vAlign w:val="center"/>
          </w:tcPr>
          <w:p w:rsidR="007910B7" w:rsidRPr="003B3875" w:rsidRDefault="007910B7" w:rsidP="00494BCE">
            <w:pPr>
              <w:autoSpaceDE w:val="0"/>
              <w:autoSpaceDN w:val="0"/>
              <w:spacing w:after="0" w:line="240" w:lineRule="auto"/>
              <w:jc w:val="center"/>
              <w:rPr>
                <w:rFonts w:ascii="Times New Roman" w:eastAsia="Times New Roman" w:hAnsi="Times New Roman" w:cs="Times New Roman"/>
                <w:sz w:val="24"/>
                <w:szCs w:val="24"/>
                <w:lang w:eastAsia="ru-RU"/>
              </w:rPr>
            </w:pPr>
            <w:r w:rsidRPr="00F43C92">
              <w:rPr>
                <w:rFonts w:ascii="Times New Roman" w:eastAsia="Times New Roman" w:hAnsi="Times New Roman" w:cs="Times New Roman"/>
                <w:sz w:val="28"/>
                <w:szCs w:val="28"/>
                <w:lang w:eastAsia="ru-RU"/>
              </w:rPr>
              <w:t>-</w:t>
            </w:r>
          </w:p>
        </w:tc>
        <w:tc>
          <w:tcPr>
            <w:tcW w:w="2126" w:type="dxa"/>
            <w:vAlign w:val="center"/>
          </w:tcPr>
          <w:p w:rsidR="007910B7" w:rsidRPr="00F43C92" w:rsidRDefault="007910B7"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w:t>
            </w:r>
          </w:p>
        </w:tc>
        <w:tc>
          <w:tcPr>
            <w:tcW w:w="850" w:type="dxa"/>
            <w:vAlign w:val="center"/>
          </w:tcPr>
          <w:p w:rsidR="007910B7" w:rsidRPr="00F43C92" w:rsidRDefault="007910B7"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w:t>
            </w:r>
          </w:p>
        </w:tc>
      </w:tr>
      <w:tr w:rsidR="007910B7" w:rsidRPr="003B3875" w:rsidTr="007910B7">
        <w:tc>
          <w:tcPr>
            <w:tcW w:w="2518" w:type="dxa"/>
          </w:tcPr>
          <w:p w:rsidR="007910B7" w:rsidRPr="00AC3C87" w:rsidRDefault="007910B7" w:rsidP="00F43C92">
            <w:pPr>
              <w:spacing w:after="0" w:line="240" w:lineRule="auto"/>
              <w:jc w:val="both"/>
              <w:textAlignment w:val="baseline"/>
              <w:rPr>
                <w:rFonts w:ascii="Times New Roman" w:eastAsia="Times New Roman" w:hAnsi="Times New Roman" w:cs="Times New Roman"/>
                <w:sz w:val="28"/>
                <w:szCs w:val="28"/>
                <w:lang w:eastAsia="ru-RU"/>
              </w:rPr>
            </w:pPr>
            <w:r w:rsidRPr="00AC3C87">
              <w:rPr>
                <w:rFonts w:ascii="Times New Roman" w:eastAsia="Times New Roman" w:hAnsi="Times New Roman" w:cs="Times New Roman"/>
                <w:sz w:val="28"/>
                <w:szCs w:val="28"/>
                <w:lang w:eastAsia="ru-RU"/>
              </w:rPr>
              <w:t>Общественное управление</w:t>
            </w:r>
            <w:r>
              <w:rPr>
                <w:rFonts w:ascii="Times New Roman" w:eastAsia="Times New Roman" w:hAnsi="Times New Roman" w:cs="Times New Roman"/>
                <w:sz w:val="28"/>
                <w:szCs w:val="28"/>
                <w:lang w:eastAsia="ru-RU"/>
              </w:rPr>
              <w:t xml:space="preserve"> </w:t>
            </w:r>
          </w:p>
        </w:tc>
        <w:tc>
          <w:tcPr>
            <w:tcW w:w="992" w:type="dxa"/>
            <w:vAlign w:val="center"/>
          </w:tcPr>
          <w:p w:rsidR="007910B7" w:rsidRPr="00F43C92" w:rsidRDefault="007910B7" w:rsidP="00494BCE">
            <w:pPr>
              <w:autoSpaceDE w:val="0"/>
              <w:autoSpaceDN w:val="0"/>
              <w:spacing w:after="0" w:line="240" w:lineRule="atLeast"/>
              <w:jc w:val="both"/>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3.8</w:t>
            </w:r>
          </w:p>
        </w:tc>
        <w:tc>
          <w:tcPr>
            <w:tcW w:w="2693" w:type="dxa"/>
            <w:vAlign w:val="center"/>
          </w:tcPr>
          <w:p w:rsidR="007910B7" w:rsidRPr="003B3875" w:rsidRDefault="007910B7" w:rsidP="00494BCE">
            <w:pPr>
              <w:autoSpaceDE w:val="0"/>
              <w:autoSpaceDN w:val="0"/>
              <w:spacing w:after="0" w:line="240" w:lineRule="auto"/>
              <w:jc w:val="center"/>
              <w:rPr>
                <w:rFonts w:ascii="Times New Roman" w:eastAsia="Times New Roman" w:hAnsi="Times New Roman" w:cs="Times New Roman"/>
                <w:sz w:val="24"/>
                <w:szCs w:val="24"/>
                <w:lang w:eastAsia="ru-RU"/>
              </w:rPr>
            </w:pPr>
            <w:r w:rsidRPr="00F43C92">
              <w:rPr>
                <w:rFonts w:ascii="Times New Roman" w:eastAsia="Times New Roman" w:hAnsi="Times New Roman" w:cs="Times New Roman"/>
                <w:sz w:val="28"/>
                <w:szCs w:val="28"/>
                <w:lang w:eastAsia="ru-RU"/>
              </w:rPr>
              <w:t>-</w:t>
            </w:r>
          </w:p>
        </w:tc>
        <w:tc>
          <w:tcPr>
            <w:tcW w:w="709" w:type="dxa"/>
            <w:vAlign w:val="center"/>
          </w:tcPr>
          <w:p w:rsidR="007910B7" w:rsidRPr="003B3875" w:rsidRDefault="007910B7" w:rsidP="00494BCE">
            <w:pPr>
              <w:autoSpaceDE w:val="0"/>
              <w:autoSpaceDN w:val="0"/>
              <w:spacing w:after="0" w:line="240" w:lineRule="auto"/>
              <w:jc w:val="center"/>
              <w:rPr>
                <w:rFonts w:ascii="Times New Roman" w:eastAsia="Times New Roman" w:hAnsi="Times New Roman" w:cs="Times New Roman"/>
                <w:sz w:val="24"/>
                <w:szCs w:val="24"/>
                <w:lang w:eastAsia="ru-RU"/>
              </w:rPr>
            </w:pPr>
            <w:r w:rsidRPr="00F43C92">
              <w:rPr>
                <w:rFonts w:ascii="Times New Roman" w:eastAsia="Times New Roman" w:hAnsi="Times New Roman" w:cs="Times New Roman"/>
                <w:sz w:val="28"/>
                <w:szCs w:val="28"/>
                <w:lang w:eastAsia="ru-RU"/>
              </w:rPr>
              <w:t>-</w:t>
            </w:r>
          </w:p>
        </w:tc>
        <w:tc>
          <w:tcPr>
            <w:tcW w:w="2126" w:type="dxa"/>
            <w:vAlign w:val="center"/>
          </w:tcPr>
          <w:p w:rsidR="007910B7" w:rsidRPr="00F43C92" w:rsidRDefault="007910B7"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w:t>
            </w:r>
          </w:p>
        </w:tc>
        <w:tc>
          <w:tcPr>
            <w:tcW w:w="850" w:type="dxa"/>
            <w:vAlign w:val="center"/>
          </w:tcPr>
          <w:p w:rsidR="007910B7" w:rsidRPr="00F43C92" w:rsidRDefault="007910B7"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w:t>
            </w:r>
          </w:p>
        </w:tc>
      </w:tr>
      <w:tr w:rsidR="007910B7" w:rsidRPr="003B3875" w:rsidTr="007910B7">
        <w:tc>
          <w:tcPr>
            <w:tcW w:w="2518" w:type="dxa"/>
            <w:vAlign w:val="center"/>
          </w:tcPr>
          <w:p w:rsidR="007910B7" w:rsidRPr="00AC3C87" w:rsidRDefault="007910B7" w:rsidP="00494BCE">
            <w:pPr>
              <w:autoSpaceDE w:val="0"/>
              <w:autoSpaceDN w:val="0"/>
              <w:spacing w:after="0" w:line="240" w:lineRule="atLeast"/>
              <w:rPr>
                <w:rFonts w:ascii="Times New Roman" w:eastAsia="Times New Roman" w:hAnsi="Times New Roman" w:cs="Times New Roman"/>
                <w:sz w:val="28"/>
                <w:szCs w:val="28"/>
                <w:lang w:eastAsia="ru-RU"/>
              </w:rPr>
            </w:pPr>
            <w:r w:rsidRPr="00AC3C87">
              <w:rPr>
                <w:rFonts w:ascii="Times New Roman" w:eastAsia="Times New Roman" w:hAnsi="Times New Roman" w:cs="Times New Roman"/>
                <w:sz w:val="28"/>
                <w:szCs w:val="28"/>
                <w:lang w:eastAsia="ru-RU"/>
              </w:rPr>
              <w:t>Амбулаторное ветеринарное обслуживание</w:t>
            </w:r>
          </w:p>
        </w:tc>
        <w:tc>
          <w:tcPr>
            <w:tcW w:w="992" w:type="dxa"/>
            <w:vAlign w:val="center"/>
          </w:tcPr>
          <w:p w:rsidR="007910B7" w:rsidRPr="00F43C92" w:rsidRDefault="007910B7" w:rsidP="00494BCE">
            <w:pPr>
              <w:autoSpaceDE w:val="0"/>
              <w:autoSpaceDN w:val="0"/>
              <w:spacing w:after="0" w:line="240" w:lineRule="atLeast"/>
              <w:jc w:val="both"/>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3.10.1</w:t>
            </w:r>
          </w:p>
        </w:tc>
        <w:tc>
          <w:tcPr>
            <w:tcW w:w="2693" w:type="dxa"/>
            <w:vAlign w:val="center"/>
          </w:tcPr>
          <w:p w:rsidR="007910B7" w:rsidRPr="003B3875" w:rsidRDefault="007910B7" w:rsidP="00494BCE">
            <w:pPr>
              <w:autoSpaceDE w:val="0"/>
              <w:autoSpaceDN w:val="0"/>
              <w:spacing w:after="0" w:line="240" w:lineRule="auto"/>
              <w:jc w:val="center"/>
              <w:rPr>
                <w:rFonts w:ascii="Times New Roman" w:eastAsia="Times New Roman" w:hAnsi="Times New Roman" w:cs="Times New Roman"/>
                <w:sz w:val="24"/>
                <w:szCs w:val="24"/>
                <w:lang w:eastAsia="ru-RU"/>
              </w:rPr>
            </w:pPr>
            <w:r w:rsidRPr="00F43C92">
              <w:rPr>
                <w:rFonts w:ascii="Times New Roman" w:eastAsia="Times New Roman" w:hAnsi="Times New Roman" w:cs="Times New Roman"/>
                <w:sz w:val="28"/>
                <w:szCs w:val="28"/>
                <w:lang w:eastAsia="ru-RU"/>
              </w:rPr>
              <w:t>-</w:t>
            </w:r>
          </w:p>
        </w:tc>
        <w:tc>
          <w:tcPr>
            <w:tcW w:w="709" w:type="dxa"/>
            <w:vAlign w:val="center"/>
          </w:tcPr>
          <w:p w:rsidR="007910B7" w:rsidRPr="003B3875" w:rsidRDefault="007910B7" w:rsidP="00494BCE">
            <w:pPr>
              <w:autoSpaceDE w:val="0"/>
              <w:autoSpaceDN w:val="0"/>
              <w:spacing w:after="0" w:line="240" w:lineRule="auto"/>
              <w:jc w:val="center"/>
              <w:rPr>
                <w:rFonts w:ascii="Times New Roman" w:eastAsia="Times New Roman" w:hAnsi="Times New Roman" w:cs="Times New Roman"/>
                <w:sz w:val="24"/>
                <w:szCs w:val="24"/>
                <w:lang w:eastAsia="ru-RU"/>
              </w:rPr>
            </w:pPr>
            <w:r w:rsidRPr="00F43C92">
              <w:rPr>
                <w:rFonts w:ascii="Times New Roman" w:eastAsia="Times New Roman" w:hAnsi="Times New Roman" w:cs="Times New Roman"/>
                <w:sz w:val="28"/>
                <w:szCs w:val="28"/>
                <w:lang w:eastAsia="ru-RU"/>
              </w:rPr>
              <w:t>-</w:t>
            </w:r>
          </w:p>
        </w:tc>
        <w:tc>
          <w:tcPr>
            <w:tcW w:w="2126" w:type="dxa"/>
            <w:vAlign w:val="center"/>
          </w:tcPr>
          <w:p w:rsidR="007910B7" w:rsidRPr="00F43C92" w:rsidRDefault="007910B7"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w:t>
            </w:r>
          </w:p>
        </w:tc>
        <w:tc>
          <w:tcPr>
            <w:tcW w:w="850" w:type="dxa"/>
            <w:vAlign w:val="center"/>
          </w:tcPr>
          <w:p w:rsidR="007910B7" w:rsidRPr="00F43C92" w:rsidRDefault="007910B7"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w:t>
            </w:r>
          </w:p>
        </w:tc>
      </w:tr>
      <w:tr w:rsidR="007910B7" w:rsidRPr="003B3875" w:rsidTr="007910B7">
        <w:tc>
          <w:tcPr>
            <w:tcW w:w="2518" w:type="dxa"/>
            <w:vAlign w:val="center"/>
          </w:tcPr>
          <w:p w:rsidR="007910B7" w:rsidRPr="00AC3C87" w:rsidRDefault="007910B7" w:rsidP="00494BCE">
            <w:pPr>
              <w:autoSpaceDE w:val="0"/>
              <w:autoSpaceDN w:val="0"/>
              <w:spacing w:after="0" w:line="240" w:lineRule="atLeast"/>
              <w:rPr>
                <w:rFonts w:ascii="Times New Roman" w:eastAsia="Times New Roman" w:hAnsi="Times New Roman" w:cs="Times New Roman"/>
                <w:sz w:val="28"/>
                <w:szCs w:val="28"/>
                <w:lang w:eastAsia="ru-RU"/>
              </w:rPr>
            </w:pPr>
            <w:r w:rsidRPr="00AC3C87">
              <w:rPr>
                <w:rFonts w:ascii="Times New Roman" w:eastAsia="Times New Roman" w:hAnsi="Times New Roman" w:cs="Times New Roman"/>
                <w:sz w:val="28"/>
                <w:szCs w:val="28"/>
                <w:lang w:eastAsia="ru-RU"/>
              </w:rPr>
              <w:t>Деловое управление</w:t>
            </w:r>
          </w:p>
        </w:tc>
        <w:tc>
          <w:tcPr>
            <w:tcW w:w="992" w:type="dxa"/>
            <w:vAlign w:val="center"/>
          </w:tcPr>
          <w:p w:rsidR="007910B7" w:rsidRPr="00F43C92" w:rsidRDefault="007910B7" w:rsidP="00494BCE">
            <w:pPr>
              <w:autoSpaceDE w:val="0"/>
              <w:autoSpaceDN w:val="0"/>
              <w:spacing w:after="0" w:line="240" w:lineRule="atLeast"/>
              <w:jc w:val="both"/>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4.1</w:t>
            </w:r>
          </w:p>
        </w:tc>
        <w:tc>
          <w:tcPr>
            <w:tcW w:w="2693" w:type="dxa"/>
            <w:vAlign w:val="center"/>
          </w:tcPr>
          <w:p w:rsidR="007910B7" w:rsidRPr="003B3875" w:rsidRDefault="007910B7" w:rsidP="00494BCE">
            <w:pPr>
              <w:autoSpaceDE w:val="0"/>
              <w:autoSpaceDN w:val="0"/>
              <w:spacing w:after="0" w:line="240" w:lineRule="auto"/>
              <w:jc w:val="center"/>
              <w:rPr>
                <w:rFonts w:ascii="Times New Roman" w:eastAsia="Times New Roman" w:hAnsi="Times New Roman" w:cs="Times New Roman"/>
                <w:sz w:val="24"/>
                <w:szCs w:val="24"/>
                <w:lang w:eastAsia="ru-RU"/>
              </w:rPr>
            </w:pPr>
            <w:r w:rsidRPr="00F43C92">
              <w:rPr>
                <w:rFonts w:ascii="Times New Roman" w:eastAsia="Times New Roman" w:hAnsi="Times New Roman" w:cs="Times New Roman"/>
                <w:sz w:val="28"/>
                <w:szCs w:val="28"/>
                <w:lang w:eastAsia="ru-RU"/>
              </w:rPr>
              <w:t>-</w:t>
            </w:r>
          </w:p>
        </w:tc>
        <w:tc>
          <w:tcPr>
            <w:tcW w:w="709" w:type="dxa"/>
            <w:vAlign w:val="center"/>
          </w:tcPr>
          <w:p w:rsidR="007910B7" w:rsidRPr="003B3875" w:rsidRDefault="007910B7" w:rsidP="00494BCE">
            <w:pPr>
              <w:autoSpaceDE w:val="0"/>
              <w:autoSpaceDN w:val="0"/>
              <w:spacing w:after="0" w:line="240" w:lineRule="auto"/>
              <w:jc w:val="center"/>
              <w:rPr>
                <w:rFonts w:ascii="Times New Roman" w:eastAsia="Times New Roman" w:hAnsi="Times New Roman" w:cs="Times New Roman"/>
                <w:sz w:val="24"/>
                <w:szCs w:val="24"/>
                <w:lang w:eastAsia="ru-RU"/>
              </w:rPr>
            </w:pPr>
            <w:r w:rsidRPr="00F43C92">
              <w:rPr>
                <w:rFonts w:ascii="Times New Roman" w:eastAsia="Times New Roman" w:hAnsi="Times New Roman" w:cs="Times New Roman"/>
                <w:sz w:val="28"/>
                <w:szCs w:val="28"/>
                <w:lang w:eastAsia="ru-RU"/>
              </w:rPr>
              <w:t>-</w:t>
            </w:r>
          </w:p>
        </w:tc>
        <w:tc>
          <w:tcPr>
            <w:tcW w:w="2126" w:type="dxa"/>
            <w:vAlign w:val="center"/>
          </w:tcPr>
          <w:p w:rsidR="007910B7" w:rsidRPr="00F43C92" w:rsidRDefault="007910B7"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w:t>
            </w:r>
          </w:p>
        </w:tc>
        <w:tc>
          <w:tcPr>
            <w:tcW w:w="850" w:type="dxa"/>
            <w:vAlign w:val="center"/>
          </w:tcPr>
          <w:p w:rsidR="007910B7" w:rsidRPr="00F43C92" w:rsidRDefault="007910B7"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w:t>
            </w:r>
          </w:p>
        </w:tc>
      </w:tr>
      <w:tr w:rsidR="007910B7" w:rsidRPr="003B3875" w:rsidTr="007910B7">
        <w:tc>
          <w:tcPr>
            <w:tcW w:w="2518" w:type="dxa"/>
          </w:tcPr>
          <w:p w:rsidR="007910B7" w:rsidRPr="00AC3C87" w:rsidRDefault="007910B7" w:rsidP="00494BCE">
            <w:pPr>
              <w:spacing w:after="0" w:line="240" w:lineRule="auto"/>
              <w:textAlignment w:val="baseline"/>
              <w:rPr>
                <w:rFonts w:ascii="Times New Roman" w:eastAsia="Times New Roman" w:hAnsi="Times New Roman" w:cs="Times New Roman"/>
                <w:sz w:val="28"/>
                <w:szCs w:val="28"/>
                <w:lang w:eastAsia="ru-RU"/>
              </w:rPr>
            </w:pPr>
            <w:r w:rsidRPr="00AC3C87">
              <w:rPr>
                <w:rFonts w:ascii="Times New Roman" w:eastAsia="Times New Roman" w:hAnsi="Times New Roman" w:cs="Times New Roman"/>
                <w:sz w:val="28"/>
                <w:szCs w:val="28"/>
                <w:lang w:eastAsia="ru-RU"/>
              </w:rPr>
              <w:t>Рынки</w:t>
            </w:r>
          </w:p>
        </w:tc>
        <w:tc>
          <w:tcPr>
            <w:tcW w:w="992" w:type="dxa"/>
            <w:vAlign w:val="center"/>
          </w:tcPr>
          <w:p w:rsidR="007910B7" w:rsidRPr="00F43C92" w:rsidRDefault="007910B7" w:rsidP="00494BCE">
            <w:pPr>
              <w:autoSpaceDE w:val="0"/>
              <w:autoSpaceDN w:val="0"/>
              <w:spacing w:after="0" w:line="240" w:lineRule="atLeast"/>
              <w:jc w:val="both"/>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4.3</w:t>
            </w:r>
          </w:p>
        </w:tc>
        <w:tc>
          <w:tcPr>
            <w:tcW w:w="2693" w:type="dxa"/>
            <w:vAlign w:val="center"/>
          </w:tcPr>
          <w:p w:rsidR="007910B7" w:rsidRPr="003B3875" w:rsidRDefault="007910B7" w:rsidP="00494BCE">
            <w:pPr>
              <w:autoSpaceDE w:val="0"/>
              <w:autoSpaceDN w:val="0"/>
              <w:spacing w:after="0" w:line="240" w:lineRule="auto"/>
              <w:jc w:val="center"/>
              <w:rPr>
                <w:rFonts w:ascii="Times New Roman" w:eastAsia="Times New Roman" w:hAnsi="Times New Roman" w:cs="Times New Roman"/>
                <w:sz w:val="24"/>
                <w:szCs w:val="24"/>
                <w:lang w:eastAsia="ru-RU"/>
              </w:rPr>
            </w:pPr>
            <w:r w:rsidRPr="00F43C92">
              <w:rPr>
                <w:rFonts w:ascii="Times New Roman" w:eastAsia="Times New Roman" w:hAnsi="Times New Roman" w:cs="Times New Roman"/>
                <w:sz w:val="28"/>
                <w:szCs w:val="28"/>
                <w:lang w:eastAsia="ru-RU"/>
              </w:rPr>
              <w:t>-</w:t>
            </w:r>
          </w:p>
        </w:tc>
        <w:tc>
          <w:tcPr>
            <w:tcW w:w="709" w:type="dxa"/>
            <w:vAlign w:val="center"/>
          </w:tcPr>
          <w:p w:rsidR="007910B7" w:rsidRPr="003B3875" w:rsidRDefault="007910B7" w:rsidP="00494BCE">
            <w:pPr>
              <w:autoSpaceDE w:val="0"/>
              <w:autoSpaceDN w:val="0"/>
              <w:spacing w:after="0" w:line="240" w:lineRule="auto"/>
              <w:jc w:val="center"/>
              <w:rPr>
                <w:rFonts w:ascii="Times New Roman" w:eastAsia="Times New Roman" w:hAnsi="Times New Roman" w:cs="Times New Roman"/>
                <w:sz w:val="24"/>
                <w:szCs w:val="24"/>
                <w:lang w:eastAsia="ru-RU"/>
              </w:rPr>
            </w:pPr>
            <w:r w:rsidRPr="00F43C92">
              <w:rPr>
                <w:rFonts w:ascii="Times New Roman" w:eastAsia="Times New Roman" w:hAnsi="Times New Roman" w:cs="Times New Roman"/>
                <w:sz w:val="28"/>
                <w:szCs w:val="28"/>
                <w:lang w:eastAsia="ru-RU"/>
              </w:rPr>
              <w:t>-</w:t>
            </w:r>
          </w:p>
        </w:tc>
        <w:tc>
          <w:tcPr>
            <w:tcW w:w="2126" w:type="dxa"/>
            <w:vAlign w:val="center"/>
          </w:tcPr>
          <w:p w:rsidR="007910B7" w:rsidRPr="00F43C92" w:rsidRDefault="007910B7"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w:t>
            </w:r>
          </w:p>
        </w:tc>
        <w:tc>
          <w:tcPr>
            <w:tcW w:w="850" w:type="dxa"/>
            <w:vAlign w:val="center"/>
          </w:tcPr>
          <w:p w:rsidR="007910B7" w:rsidRPr="00F43C92" w:rsidRDefault="007910B7"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w:t>
            </w:r>
          </w:p>
        </w:tc>
      </w:tr>
      <w:tr w:rsidR="007910B7" w:rsidRPr="003B3875" w:rsidTr="007910B7">
        <w:tc>
          <w:tcPr>
            <w:tcW w:w="2518" w:type="dxa"/>
          </w:tcPr>
          <w:p w:rsidR="007910B7" w:rsidRPr="00AC3C87" w:rsidRDefault="007910B7" w:rsidP="00494BCE">
            <w:pPr>
              <w:spacing w:after="0" w:line="240" w:lineRule="auto"/>
              <w:textAlignment w:val="baseline"/>
              <w:rPr>
                <w:rFonts w:ascii="Times New Roman" w:eastAsia="Times New Roman" w:hAnsi="Times New Roman" w:cs="Times New Roman"/>
                <w:sz w:val="28"/>
                <w:szCs w:val="28"/>
                <w:lang w:eastAsia="ru-RU"/>
              </w:rPr>
            </w:pPr>
            <w:r w:rsidRPr="00AC3C87">
              <w:rPr>
                <w:rFonts w:ascii="Times New Roman" w:eastAsia="Times New Roman" w:hAnsi="Times New Roman" w:cs="Times New Roman"/>
                <w:sz w:val="28"/>
                <w:szCs w:val="28"/>
                <w:lang w:eastAsia="ru-RU"/>
              </w:rPr>
              <w:t>Магазины</w:t>
            </w:r>
          </w:p>
        </w:tc>
        <w:tc>
          <w:tcPr>
            <w:tcW w:w="992" w:type="dxa"/>
            <w:vAlign w:val="center"/>
          </w:tcPr>
          <w:p w:rsidR="007910B7" w:rsidRPr="00F43C92" w:rsidRDefault="007910B7" w:rsidP="00494BCE">
            <w:pPr>
              <w:autoSpaceDE w:val="0"/>
              <w:autoSpaceDN w:val="0"/>
              <w:spacing w:after="0" w:line="240" w:lineRule="atLeast"/>
              <w:jc w:val="both"/>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4.4</w:t>
            </w:r>
          </w:p>
        </w:tc>
        <w:tc>
          <w:tcPr>
            <w:tcW w:w="2693" w:type="dxa"/>
            <w:vAlign w:val="center"/>
          </w:tcPr>
          <w:p w:rsidR="007910B7" w:rsidRPr="003B3875" w:rsidRDefault="007910B7" w:rsidP="00494BCE">
            <w:pPr>
              <w:autoSpaceDE w:val="0"/>
              <w:autoSpaceDN w:val="0"/>
              <w:spacing w:after="0" w:line="240" w:lineRule="auto"/>
              <w:jc w:val="center"/>
              <w:rPr>
                <w:rFonts w:ascii="Times New Roman" w:eastAsia="Times New Roman" w:hAnsi="Times New Roman" w:cs="Times New Roman"/>
                <w:sz w:val="24"/>
                <w:szCs w:val="24"/>
                <w:lang w:eastAsia="ru-RU"/>
              </w:rPr>
            </w:pPr>
            <w:r w:rsidRPr="00F43C92">
              <w:rPr>
                <w:rFonts w:ascii="Times New Roman" w:eastAsia="Times New Roman" w:hAnsi="Times New Roman" w:cs="Times New Roman"/>
                <w:sz w:val="28"/>
                <w:szCs w:val="28"/>
                <w:lang w:eastAsia="ru-RU"/>
              </w:rPr>
              <w:t>-</w:t>
            </w:r>
          </w:p>
        </w:tc>
        <w:tc>
          <w:tcPr>
            <w:tcW w:w="709" w:type="dxa"/>
            <w:vAlign w:val="center"/>
          </w:tcPr>
          <w:p w:rsidR="007910B7" w:rsidRPr="003B3875" w:rsidRDefault="007910B7" w:rsidP="00494BCE">
            <w:pPr>
              <w:autoSpaceDE w:val="0"/>
              <w:autoSpaceDN w:val="0"/>
              <w:spacing w:after="0" w:line="240" w:lineRule="auto"/>
              <w:jc w:val="center"/>
              <w:rPr>
                <w:rFonts w:ascii="Times New Roman" w:eastAsia="Times New Roman" w:hAnsi="Times New Roman" w:cs="Times New Roman"/>
                <w:sz w:val="24"/>
                <w:szCs w:val="24"/>
                <w:lang w:eastAsia="ru-RU"/>
              </w:rPr>
            </w:pPr>
            <w:r w:rsidRPr="00F43C92">
              <w:rPr>
                <w:rFonts w:ascii="Times New Roman" w:eastAsia="Times New Roman" w:hAnsi="Times New Roman" w:cs="Times New Roman"/>
                <w:sz w:val="28"/>
                <w:szCs w:val="28"/>
                <w:lang w:eastAsia="ru-RU"/>
              </w:rPr>
              <w:t>-</w:t>
            </w:r>
          </w:p>
        </w:tc>
        <w:tc>
          <w:tcPr>
            <w:tcW w:w="2126" w:type="dxa"/>
            <w:vAlign w:val="center"/>
          </w:tcPr>
          <w:p w:rsidR="007910B7" w:rsidRPr="00F43C92" w:rsidRDefault="007910B7"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w:t>
            </w:r>
          </w:p>
        </w:tc>
        <w:tc>
          <w:tcPr>
            <w:tcW w:w="850" w:type="dxa"/>
            <w:vAlign w:val="center"/>
          </w:tcPr>
          <w:p w:rsidR="007910B7" w:rsidRPr="00F43C92" w:rsidRDefault="007910B7"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w:t>
            </w:r>
          </w:p>
        </w:tc>
      </w:tr>
      <w:tr w:rsidR="007910B7" w:rsidRPr="003B3875" w:rsidTr="007910B7">
        <w:tc>
          <w:tcPr>
            <w:tcW w:w="2518" w:type="dxa"/>
          </w:tcPr>
          <w:p w:rsidR="007910B7" w:rsidRPr="00AC3C87" w:rsidRDefault="007910B7" w:rsidP="00494BCE">
            <w:pPr>
              <w:spacing w:after="0" w:line="240" w:lineRule="auto"/>
              <w:textAlignment w:val="baseline"/>
              <w:rPr>
                <w:rFonts w:ascii="Times New Roman" w:eastAsia="Times New Roman" w:hAnsi="Times New Roman" w:cs="Times New Roman"/>
                <w:sz w:val="28"/>
                <w:szCs w:val="28"/>
                <w:lang w:eastAsia="ru-RU"/>
              </w:rPr>
            </w:pPr>
            <w:r w:rsidRPr="00AC3C87">
              <w:rPr>
                <w:rFonts w:ascii="Times New Roman" w:eastAsia="Times New Roman" w:hAnsi="Times New Roman" w:cs="Times New Roman"/>
                <w:sz w:val="28"/>
                <w:szCs w:val="28"/>
                <w:lang w:eastAsia="ru-RU"/>
              </w:rPr>
              <w:t>Банковская и страховая деятельность</w:t>
            </w:r>
          </w:p>
        </w:tc>
        <w:tc>
          <w:tcPr>
            <w:tcW w:w="992" w:type="dxa"/>
            <w:vAlign w:val="center"/>
          </w:tcPr>
          <w:p w:rsidR="007910B7" w:rsidRPr="00F43C92" w:rsidRDefault="007910B7" w:rsidP="00494BCE">
            <w:pPr>
              <w:autoSpaceDE w:val="0"/>
              <w:autoSpaceDN w:val="0"/>
              <w:spacing w:after="0" w:line="240" w:lineRule="atLeast"/>
              <w:jc w:val="both"/>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4.5</w:t>
            </w:r>
          </w:p>
        </w:tc>
        <w:tc>
          <w:tcPr>
            <w:tcW w:w="2693" w:type="dxa"/>
            <w:vAlign w:val="center"/>
          </w:tcPr>
          <w:p w:rsidR="007910B7" w:rsidRPr="003B3875" w:rsidRDefault="007910B7" w:rsidP="00494BCE">
            <w:pPr>
              <w:autoSpaceDE w:val="0"/>
              <w:autoSpaceDN w:val="0"/>
              <w:spacing w:after="0" w:line="240" w:lineRule="auto"/>
              <w:jc w:val="center"/>
              <w:rPr>
                <w:rFonts w:ascii="Times New Roman" w:eastAsia="Times New Roman" w:hAnsi="Times New Roman" w:cs="Times New Roman"/>
                <w:sz w:val="24"/>
                <w:szCs w:val="24"/>
                <w:lang w:eastAsia="ru-RU"/>
              </w:rPr>
            </w:pPr>
            <w:r w:rsidRPr="00F43C92">
              <w:rPr>
                <w:rFonts w:ascii="Times New Roman" w:eastAsia="Times New Roman" w:hAnsi="Times New Roman" w:cs="Times New Roman"/>
                <w:sz w:val="28"/>
                <w:szCs w:val="28"/>
                <w:lang w:eastAsia="ru-RU"/>
              </w:rPr>
              <w:t>-</w:t>
            </w:r>
          </w:p>
        </w:tc>
        <w:tc>
          <w:tcPr>
            <w:tcW w:w="709" w:type="dxa"/>
            <w:vAlign w:val="center"/>
          </w:tcPr>
          <w:p w:rsidR="007910B7" w:rsidRPr="003B3875" w:rsidRDefault="007910B7" w:rsidP="00494BCE">
            <w:pPr>
              <w:autoSpaceDE w:val="0"/>
              <w:autoSpaceDN w:val="0"/>
              <w:spacing w:after="0" w:line="240" w:lineRule="auto"/>
              <w:jc w:val="center"/>
              <w:rPr>
                <w:rFonts w:ascii="Times New Roman" w:eastAsia="Times New Roman" w:hAnsi="Times New Roman" w:cs="Times New Roman"/>
                <w:sz w:val="24"/>
                <w:szCs w:val="24"/>
                <w:lang w:eastAsia="ru-RU"/>
              </w:rPr>
            </w:pPr>
            <w:r w:rsidRPr="00F43C92">
              <w:rPr>
                <w:rFonts w:ascii="Times New Roman" w:eastAsia="Times New Roman" w:hAnsi="Times New Roman" w:cs="Times New Roman"/>
                <w:sz w:val="28"/>
                <w:szCs w:val="28"/>
                <w:lang w:eastAsia="ru-RU"/>
              </w:rPr>
              <w:t>-</w:t>
            </w:r>
          </w:p>
        </w:tc>
        <w:tc>
          <w:tcPr>
            <w:tcW w:w="2126" w:type="dxa"/>
            <w:vAlign w:val="center"/>
          </w:tcPr>
          <w:p w:rsidR="007910B7" w:rsidRPr="00F43C92" w:rsidRDefault="007910B7"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w:t>
            </w:r>
          </w:p>
        </w:tc>
        <w:tc>
          <w:tcPr>
            <w:tcW w:w="850" w:type="dxa"/>
            <w:vAlign w:val="center"/>
          </w:tcPr>
          <w:p w:rsidR="007910B7" w:rsidRPr="00F43C92" w:rsidRDefault="007910B7"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w:t>
            </w:r>
          </w:p>
        </w:tc>
      </w:tr>
      <w:tr w:rsidR="007910B7" w:rsidRPr="003B3875" w:rsidTr="007910B7">
        <w:tc>
          <w:tcPr>
            <w:tcW w:w="2518" w:type="dxa"/>
          </w:tcPr>
          <w:p w:rsidR="007910B7" w:rsidRPr="00AC3C87" w:rsidRDefault="007910B7" w:rsidP="00494BCE">
            <w:pPr>
              <w:spacing w:after="0" w:line="240" w:lineRule="auto"/>
              <w:textAlignment w:val="baseline"/>
              <w:rPr>
                <w:rFonts w:ascii="Times New Roman" w:eastAsia="Times New Roman" w:hAnsi="Times New Roman" w:cs="Times New Roman"/>
                <w:sz w:val="28"/>
                <w:szCs w:val="28"/>
                <w:lang w:eastAsia="ru-RU"/>
              </w:rPr>
            </w:pPr>
            <w:r w:rsidRPr="00AC3C87">
              <w:rPr>
                <w:rFonts w:ascii="Times New Roman" w:eastAsia="Times New Roman" w:hAnsi="Times New Roman" w:cs="Times New Roman"/>
                <w:sz w:val="28"/>
                <w:szCs w:val="28"/>
                <w:lang w:eastAsia="ru-RU"/>
              </w:rPr>
              <w:t>Общественное питание</w:t>
            </w:r>
          </w:p>
        </w:tc>
        <w:tc>
          <w:tcPr>
            <w:tcW w:w="992" w:type="dxa"/>
            <w:vAlign w:val="center"/>
          </w:tcPr>
          <w:p w:rsidR="007910B7" w:rsidRPr="00F43C92" w:rsidRDefault="007910B7" w:rsidP="00494BCE">
            <w:pPr>
              <w:autoSpaceDE w:val="0"/>
              <w:autoSpaceDN w:val="0"/>
              <w:spacing w:after="0" w:line="240" w:lineRule="atLeast"/>
              <w:jc w:val="both"/>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4.6</w:t>
            </w:r>
          </w:p>
        </w:tc>
        <w:tc>
          <w:tcPr>
            <w:tcW w:w="2693" w:type="dxa"/>
            <w:vAlign w:val="center"/>
          </w:tcPr>
          <w:p w:rsidR="007910B7" w:rsidRPr="003B3875" w:rsidRDefault="007910B7" w:rsidP="00494BCE">
            <w:pPr>
              <w:autoSpaceDE w:val="0"/>
              <w:autoSpaceDN w:val="0"/>
              <w:spacing w:after="0" w:line="240" w:lineRule="auto"/>
              <w:jc w:val="center"/>
              <w:rPr>
                <w:rFonts w:ascii="Times New Roman" w:eastAsia="Times New Roman" w:hAnsi="Times New Roman" w:cs="Times New Roman"/>
                <w:sz w:val="24"/>
                <w:szCs w:val="24"/>
                <w:lang w:eastAsia="ru-RU"/>
              </w:rPr>
            </w:pPr>
            <w:r w:rsidRPr="00F43C92">
              <w:rPr>
                <w:rFonts w:ascii="Times New Roman" w:eastAsia="Times New Roman" w:hAnsi="Times New Roman" w:cs="Times New Roman"/>
                <w:sz w:val="28"/>
                <w:szCs w:val="28"/>
                <w:lang w:eastAsia="ru-RU"/>
              </w:rPr>
              <w:t>-</w:t>
            </w:r>
          </w:p>
        </w:tc>
        <w:tc>
          <w:tcPr>
            <w:tcW w:w="709" w:type="dxa"/>
            <w:vAlign w:val="center"/>
          </w:tcPr>
          <w:p w:rsidR="007910B7" w:rsidRPr="003B3875" w:rsidRDefault="007910B7" w:rsidP="00494BCE">
            <w:pPr>
              <w:autoSpaceDE w:val="0"/>
              <w:autoSpaceDN w:val="0"/>
              <w:spacing w:after="0" w:line="240" w:lineRule="auto"/>
              <w:jc w:val="center"/>
              <w:rPr>
                <w:rFonts w:ascii="Times New Roman" w:eastAsia="Times New Roman" w:hAnsi="Times New Roman" w:cs="Times New Roman"/>
                <w:sz w:val="24"/>
                <w:szCs w:val="24"/>
                <w:lang w:eastAsia="ru-RU"/>
              </w:rPr>
            </w:pPr>
            <w:r w:rsidRPr="00F43C92">
              <w:rPr>
                <w:rFonts w:ascii="Times New Roman" w:eastAsia="Times New Roman" w:hAnsi="Times New Roman" w:cs="Times New Roman"/>
                <w:sz w:val="28"/>
                <w:szCs w:val="28"/>
                <w:lang w:eastAsia="ru-RU"/>
              </w:rPr>
              <w:t>-</w:t>
            </w:r>
          </w:p>
        </w:tc>
        <w:tc>
          <w:tcPr>
            <w:tcW w:w="2126" w:type="dxa"/>
            <w:vAlign w:val="center"/>
          </w:tcPr>
          <w:p w:rsidR="007910B7" w:rsidRPr="00F43C92" w:rsidRDefault="007910B7"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w:t>
            </w:r>
          </w:p>
        </w:tc>
        <w:tc>
          <w:tcPr>
            <w:tcW w:w="850" w:type="dxa"/>
            <w:vAlign w:val="center"/>
          </w:tcPr>
          <w:p w:rsidR="007910B7" w:rsidRPr="00F43C92" w:rsidRDefault="007910B7"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w:t>
            </w:r>
          </w:p>
        </w:tc>
      </w:tr>
      <w:tr w:rsidR="007910B7" w:rsidRPr="003B3875" w:rsidTr="007910B7">
        <w:tc>
          <w:tcPr>
            <w:tcW w:w="2518" w:type="dxa"/>
          </w:tcPr>
          <w:p w:rsidR="007910B7" w:rsidRPr="00AC3C87" w:rsidRDefault="007910B7" w:rsidP="00494BCE">
            <w:pPr>
              <w:spacing w:after="0" w:line="240" w:lineRule="auto"/>
              <w:textAlignment w:val="baseline"/>
              <w:rPr>
                <w:rFonts w:ascii="Times New Roman" w:eastAsia="Times New Roman" w:hAnsi="Times New Roman" w:cs="Times New Roman"/>
                <w:sz w:val="28"/>
                <w:szCs w:val="28"/>
                <w:lang w:eastAsia="ru-RU"/>
              </w:rPr>
            </w:pPr>
            <w:r w:rsidRPr="00AC3C87">
              <w:rPr>
                <w:rFonts w:ascii="Times New Roman" w:eastAsia="Times New Roman" w:hAnsi="Times New Roman" w:cs="Times New Roman"/>
                <w:sz w:val="28"/>
                <w:szCs w:val="28"/>
                <w:lang w:eastAsia="ru-RU"/>
              </w:rPr>
              <w:t>Гостиничное обслуживание</w:t>
            </w:r>
          </w:p>
        </w:tc>
        <w:tc>
          <w:tcPr>
            <w:tcW w:w="992" w:type="dxa"/>
            <w:vAlign w:val="center"/>
          </w:tcPr>
          <w:p w:rsidR="007910B7" w:rsidRPr="00F43C92" w:rsidRDefault="007910B7" w:rsidP="00494BCE">
            <w:pPr>
              <w:autoSpaceDE w:val="0"/>
              <w:autoSpaceDN w:val="0"/>
              <w:spacing w:after="0" w:line="240" w:lineRule="atLeast"/>
              <w:jc w:val="both"/>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4.7</w:t>
            </w:r>
          </w:p>
        </w:tc>
        <w:tc>
          <w:tcPr>
            <w:tcW w:w="2693" w:type="dxa"/>
            <w:vAlign w:val="center"/>
          </w:tcPr>
          <w:p w:rsidR="007910B7" w:rsidRPr="003B3875" w:rsidRDefault="007910B7" w:rsidP="00494BCE">
            <w:pPr>
              <w:autoSpaceDE w:val="0"/>
              <w:autoSpaceDN w:val="0"/>
              <w:spacing w:after="0" w:line="240" w:lineRule="auto"/>
              <w:jc w:val="center"/>
              <w:rPr>
                <w:rFonts w:ascii="Times New Roman" w:eastAsia="Times New Roman" w:hAnsi="Times New Roman" w:cs="Times New Roman"/>
                <w:sz w:val="24"/>
                <w:szCs w:val="24"/>
                <w:lang w:eastAsia="ru-RU"/>
              </w:rPr>
            </w:pPr>
            <w:r w:rsidRPr="00F43C92">
              <w:rPr>
                <w:rFonts w:ascii="Times New Roman" w:eastAsia="Times New Roman" w:hAnsi="Times New Roman" w:cs="Times New Roman"/>
                <w:sz w:val="28"/>
                <w:szCs w:val="28"/>
                <w:lang w:eastAsia="ru-RU"/>
              </w:rPr>
              <w:t>-</w:t>
            </w:r>
          </w:p>
        </w:tc>
        <w:tc>
          <w:tcPr>
            <w:tcW w:w="709" w:type="dxa"/>
            <w:vAlign w:val="center"/>
          </w:tcPr>
          <w:p w:rsidR="007910B7" w:rsidRPr="003B3875" w:rsidRDefault="007910B7" w:rsidP="00494BCE">
            <w:pPr>
              <w:autoSpaceDE w:val="0"/>
              <w:autoSpaceDN w:val="0"/>
              <w:spacing w:after="0" w:line="240" w:lineRule="auto"/>
              <w:jc w:val="center"/>
              <w:rPr>
                <w:rFonts w:ascii="Times New Roman" w:eastAsia="Times New Roman" w:hAnsi="Times New Roman" w:cs="Times New Roman"/>
                <w:sz w:val="24"/>
                <w:szCs w:val="24"/>
                <w:lang w:eastAsia="ru-RU"/>
              </w:rPr>
            </w:pPr>
            <w:r w:rsidRPr="00F43C92">
              <w:rPr>
                <w:rFonts w:ascii="Times New Roman" w:eastAsia="Times New Roman" w:hAnsi="Times New Roman" w:cs="Times New Roman"/>
                <w:sz w:val="28"/>
                <w:szCs w:val="28"/>
                <w:lang w:eastAsia="ru-RU"/>
              </w:rPr>
              <w:t>-</w:t>
            </w:r>
          </w:p>
        </w:tc>
        <w:tc>
          <w:tcPr>
            <w:tcW w:w="2126" w:type="dxa"/>
            <w:vAlign w:val="center"/>
          </w:tcPr>
          <w:p w:rsidR="007910B7" w:rsidRPr="00F43C92" w:rsidRDefault="007910B7"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w:t>
            </w:r>
          </w:p>
        </w:tc>
        <w:tc>
          <w:tcPr>
            <w:tcW w:w="850" w:type="dxa"/>
            <w:vAlign w:val="center"/>
          </w:tcPr>
          <w:p w:rsidR="007910B7" w:rsidRPr="00F43C92" w:rsidRDefault="007910B7"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w:t>
            </w:r>
          </w:p>
        </w:tc>
      </w:tr>
      <w:tr w:rsidR="007910B7" w:rsidRPr="003B3875" w:rsidTr="007910B7">
        <w:tc>
          <w:tcPr>
            <w:tcW w:w="2518" w:type="dxa"/>
          </w:tcPr>
          <w:p w:rsidR="007910B7" w:rsidRPr="00AC3C87" w:rsidRDefault="007910B7" w:rsidP="00494BCE">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Развлекательные мероприятия</w:t>
            </w:r>
          </w:p>
        </w:tc>
        <w:tc>
          <w:tcPr>
            <w:tcW w:w="992" w:type="dxa"/>
            <w:vAlign w:val="center"/>
          </w:tcPr>
          <w:p w:rsidR="007910B7" w:rsidRPr="00F43C92" w:rsidRDefault="007910B7" w:rsidP="00494BCE">
            <w:pPr>
              <w:autoSpaceDE w:val="0"/>
              <w:autoSpaceDN w:val="0"/>
              <w:spacing w:after="0" w:line="240" w:lineRule="atLeast"/>
              <w:jc w:val="both"/>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4.8.1</w:t>
            </w:r>
          </w:p>
        </w:tc>
        <w:tc>
          <w:tcPr>
            <w:tcW w:w="2693" w:type="dxa"/>
            <w:vAlign w:val="center"/>
          </w:tcPr>
          <w:p w:rsidR="007910B7" w:rsidRPr="003B3875" w:rsidRDefault="007910B7" w:rsidP="00494BCE">
            <w:pPr>
              <w:autoSpaceDE w:val="0"/>
              <w:autoSpaceDN w:val="0"/>
              <w:spacing w:after="0" w:line="240" w:lineRule="auto"/>
              <w:jc w:val="center"/>
              <w:rPr>
                <w:rFonts w:ascii="Times New Roman" w:eastAsia="Times New Roman" w:hAnsi="Times New Roman" w:cs="Times New Roman"/>
                <w:sz w:val="24"/>
                <w:szCs w:val="24"/>
                <w:lang w:eastAsia="ru-RU"/>
              </w:rPr>
            </w:pPr>
            <w:r w:rsidRPr="00F43C92">
              <w:rPr>
                <w:rFonts w:ascii="Times New Roman" w:eastAsia="Times New Roman" w:hAnsi="Times New Roman" w:cs="Times New Roman"/>
                <w:sz w:val="28"/>
                <w:szCs w:val="28"/>
                <w:lang w:eastAsia="ru-RU"/>
              </w:rPr>
              <w:t>-</w:t>
            </w:r>
          </w:p>
        </w:tc>
        <w:tc>
          <w:tcPr>
            <w:tcW w:w="709" w:type="dxa"/>
            <w:vAlign w:val="center"/>
          </w:tcPr>
          <w:p w:rsidR="007910B7" w:rsidRPr="003B3875" w:rsidRDefault="007910B7" w:rsidP="00494BCE">
            <w:pPr>
              <w:autoSpaceDE w:val="0"/>
              <w:autoSpaceDN w:val="0"/>
              <w:spacing w:after="0" w:line="240" w:lineRule="auto"/>
              <w:jc w:val="center"/>
              <w:rPr>
                <w:rFonts w:ascii="Times New Roman" w:eastAsia="Times New Roman" w:hAnsi="Times New Roman" w:cs="Times New Roman"/>
                <w:sz w:val="24"/>
                <w:szCs w:val="24"/>
                <w:lang w:eastAsia="ru-RU"/>
              </w:rPr>
            </w:pPr>
            <w:r w:rsidRPr="00F43C92">
              <w:rPr>
                <w:rFonts w:ascii="Times New Roman" w:eastAsia="Times New Roman" w:hAnsi="Times New Roman" w:cs="Times New Roman"/>
                <w:sz w:val="28"/>
                <w:szCs w:val="28"/>
                <w:lang w:eastAsia="ru-RU"/>
              </w:rPr>
              <w:t>-</w:t>
            </w:r>
          </w:p>
        </w:tc>
        <w:tc>
          <w:tcPr>
            <w:tcW w:w="2126" w:type="dxa"/>
            <w:vAlign w:val="center"/>
          </w:tcPr>
          <w:p w:rsidR="007910B7" w:rsidRPr="00F43C92" w:rsidRDefault="007910B7"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w:t>
            </w:r>
          </w:p>
        </w:tc>
        <w:tc>
          <w:tcPr>
            <w:tcW w:w="850" w:type="dxa"/>
            <w:vAlign w:val="center"/>
          </w:tcPr>
          <w:p w:rsidR="007910B7" w:rsidRPr="00F43C92" w:rsidRDefault="007910B7"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w:t>
            </w:r>
          </w:p>
        </w:tc>
      </w:tr>
      <w:tr w:rsidR="007910B7" w:rsidRPr="003B3875" w:rsidTr="007910B7">
        <w:tc>
          <w:tcPr>
            <w:tcW w:w="2518" w:type="dxa"/>
            <w:vAlign w:val="center"/>
          </w:tcPr>
          <w:p w:rsidR="007910B7" w:rsidRPr="00AC3C87" w:rsidRDefault="007910B7" w:rsidP="00494BCE">
            <w:pPr>
              <w:autoSpaceDE w:val="0"/>
              <w:autoSpaceDN w:val="0"/>
              <w:spacing w:after="0" w:line="240" w:lineRule="atLeast"/>
              <w:rPr>
                <w:rFonts w:ascii="Times New Roman" w:eastAsia="Times New Roman" w:hAnsi="Times New Roman" w:cs="Times New Roman"/>
                <w:sz w:val="28"/>
                <w:szCs w:val="28"/>
                <w:lang w:eastAsia="ru-RU"/>
              </w:rPr>
            </w:pPr>
            <w:r w:rsidRPr="00AC3C87">
              <w:rPr>
                <w:rFonts w:ascii="Times New Roman" w:eastAsia="Times New Roman" w:hAnsi="Times New Roman" w:cs="Times New Roman"/>
                <w:sz w:val="28"/>
                <w:szCs w:val="28"/>
                <w:lang w:eastAsia="ru-RU"/>
              </w:rPr>
              <w:t>Спорт</w:t>
            </w:r>
          </w:p>
        </w:tc>
        <w:tc>
          <w:tcPr>
            <w:tcW w:w="992" w:type="dxa"/>
            <w:vAlign w:val="center"/>
          </w:tcPr>
          <w:p w:rsidR="007910B7" w:rsidRPr="00F43C92" w:rsidRDefault="007910B7" w:rsidP="00494BCE">
            <w:pPr>
              <w:autoSpaceDE w:val="0"/>
              <w:autoSpaceDN w:val="0"/>
              <w:spacing w:after="0" w:line="240" w:lineRule="atLeast"/>
              <w:jc w:val="both"/>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5.1</w:t>
            </w:r>
          </w:p>
        </w:tc>
        <w:tc>
          <w:tcPr>
            <w:tcW w:w="2693" w:type="dxa"/>
            <w:vAlign w:val="center"/>
          </w:tcPr>
          <w:p w:rsidR="007910B7" w:rsidRPr="003B3875" w:rsidRDefault="007910B7" w:rsidP="00494BCE">
            <w:pPr>
              <w:autoSpaceDE w:val="0"/>
              <w:autoSpaceDN w:val="0"/>
              <w:spacing w:after="0" w:line="240" w:lineRule="auto"/>
              <w:jc w:val="center"/>
              <w:rPr>
                <w:rFonts w:ascii="Times New Roman" w:eastAsia="Times New Roman" w:hAnsi="Times New Roman" w:cs="Times New Roman"/>
                <w:sz w:val="24"/>
                <w:szCs w:val="24"/>
                <w:lang w:eastAsia="ru-RU"/>
              </w:rPr>
            </w:pPr>
            <w:r w:rsidRPr="00F43C92">
              <w:rPr>
                <w:rFonts w:ascii="Times New Roman" w:eastAsia="Times New Roman" w:hAnsi="Times New Roman" w:cs="Times New Roman"/>
                <w:sz w:val="28"/>
                <w:szCs w:val="28"/>
                <w:lang w:eastAsia="ru-RU"/>
              </w:rPr>
              <w:t>-</w:t>
            </w:r>
          </w:p>
        </w:tc>
        <w:tc>
          <w:tcPr>
            <w:tcW w:w="709" w:type="dxa"/>
            <w:vAlign w:val="center"/>
          </w:tcPr>
          <w:p w:rsidR="007910B7" w:rsidRPr="003B3875" w:rsidRDefault="007910B7" w:rsidP="00494BCE">
            <w:pPr>
              <w:autoSpaceDE w:val="0"/>
              <w:autoSpaceDN w:val="0"/>
              <w:spacing w:after="0" w:line="240" w:lineRule="auto"/>
              <w:jc w:val="center"/>
              <w:rPr>
                <w:rFonts w:ascii="Times New Roman" w:eastAsia="Times New Roman" w:hAnsi="Times New Roman" w:cs="Times New Roman"/>
                <w:sz w:val="24"/>
                <w:szCs w:val="24"/>
                <w:lang w:eastAsia="ru-RU"/>
              </w:rPr>
            </w:pPr>
            <w:r w:rsidRPr="00F43C92">
              <w:rPr>
                <w:rFonts w:ascii="Times New Roman" w:eastAsia="Times New Roman" w:hAnsi="Times New Roman" w:cs="Times New Roman"/>
                <w:sz w:val="28"/>
                <w:szCs w:val="28"/>
                <w:lang w:eastAsia="ru-RU"/>
              </w:rPr>
              <w:t>-</w:t>
            </w:r>
          </w:p>
        </w:tc>
        <w:tc>
          <w:tcPr>
            <w:tcW w:w="2126" w:type="dxa"/>
            <w:vAlign w:val="center"/>
          </w:tcPr>
          <w:p w:rsidR="007910B7" w:rsidRPr="00F43C92" w:rsidRDefault="007910B7"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w:t>
            </w:r>
          </w:p>
        </w:tc>
        <w:tc>
          <w:tcPr>
            <w:tcW w:w="850" w:type="dxa"/>
            <w:vAlign w:val="center"/>
          </w:tcPr>
          <w:p w:rsidR="007910B7" w:rsidRPr="00F43C92" w:rsidRDefault="007910B7"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w:t>
            </w:r>
          </w:p>
        </w:tc>
      </w:tr>
      <w:tr w:rsidR="007910B7" w:rsidRPr="003B3875" w:rsidTr="007910B7">
        <w:tc>
          <w:tcPr>
            <w:tcW w:w="2518" w:type="dxa"/>
            <w:vAlign w:val="center"/>
          </w:tcPr>
          <w:p w:rsidR="007910B7" w:rsidRPr="00AC3C87" w:rsidRDefault="007910B7" w:rsidP="00494BCE">
            <w:pPr>
              <w:autoSpaceDE w:val="0"/>
              <w:autoSpaceDN w:val="0"/>
              <w:spacing w:after="0" w:line="240" w:lineRule="atLeast"/>
              <w:rPr>
                <w:rFonts w:ascii="Times New Roman" w:eastAsia="Times New Roman" w:hAnsi="Times New Roman" w:cs="Times New Roman"/>
                <w:sz w:val="28"/>
                <w:szCs w:val="28"/>
                <w:lang w:eastAsia="ru-RU"/>
              </w:rPr>
            </w:pPr>
            <w:r w:rsidRPr="00AC3C87">
              <w:rPr>
                <w:rFonts w:ascii="Times New Roman" w:eastAsia="Times New Roman" w:hAnsi="Times New Roman" w:cs="Times New Roman"/>
                <w:sz w:val="28"/>
                <w:szCs w:val="28"/>
                <w:lang w:eastAsia="ru-RU"/>
              </w:rPr>
              <w:t xml:space="preserve">Обеспечение </w:t>
            </w:r>
            <w:r w:rsidRPr="00AC3C87">
              <w:rPr>
                <w:rFonts w:ascii="Times New Roman" w:eastAsia="Times New Roman" w:hAnsi="Times New Roman" w:cs="Times New Roman"/>
                <w:sz w:val="28"/>
                <w:szCs w:val="28"/>
                <w:lang w:eastAsia="ru-RU"/>
              </w:rPr>
              <w:lastRenderedPageBreak/>
              <w:t>внутреннего правопорядка</w:t>
            </w:r>
          </w:p>
        </w:tc>
        <w:tc>
          <w:tcPr>
            <w:tcW w:w="992" w:type="dxa"/>
            <w:vAlign w:val="center"/>
          </w:tcPr>
          <w:p w:rsidR="007910B7" w:rsidRPr="00F43C92" w:rsidRDefault="007910B7" w:rsidP="00494BCE">
            <w:pPr>
              <w:autoSpaceDE w:val="0"/>
              <w:autoSpaceDN w:val="0"/>
              <w:spacing w:after="0" w:line="240" w:lineRule="atLeast"/>
              <w:jc w:val="both"/>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lastRenderedPageBreak/>
              <w:t>8.3</w:t>
            </w:r>
          </w:p>
        </w:tc>
        <w:tc>
          <w:tcPr>
            <w:tcW w:w="2693" w:type="dxa"/>
            <w:vAlign w:val="center"/>
          </w:tcPr>
          <w:p w:rsidR="007910B7" w:rsidRPr="003B3875" w:rsidRDefault="007910B7" w:rsidP="00494BCE">
            <w:pPr>
              <w:autoSpaceDE w:val="0"/>
              <w:autoSpaceDN w:val="0"/>
              <w:spacing w:after="0" w:line="240" w:lineRule="auto"/>
              <w:jc w:val="center"/>
              <w:rPr>
                <w:rFonts w:ascii="Times New Roman" w:eastAsia="Times New Roman" w:hAnsi="Times New Roman" w:cs="Times New Roman"/>
                <w:sz w:val="24"/>
                <w:szCs w:val="24"/>
                <w:lang w:eastAsia="ru-RU"/>
              </w:rPr>
            </w:pPr>
            <w:r w:rsidRPr="00F43C92">
              <w:rPr>
                <w:rFonts w:ascii="Times New Roman" w:eastAsia="Times New Roman" w:hAnsi="Times New Roman" w:cs="Times New Roman"/>
                <w:sz w:val="28"/>
                <w:szCs w:val="28"/>
                <w:lang w:eastAsia="ru-RU"/>
              </w:rPr>
              <w:t>-</w:t>
            </w:r>
          </w:p>
        </w:tc>
        <w:tc>
          <w:tcPr>
            <w:tcW w:w="709" w:type="dxa"/>
            <w:vAlign w:val="center"/>
          </w:tcPr>
          <w:p w:rsidR="007910B7" w:rsidRPr="003B3875" w:rsidRDefault="007910B7" w:rsidP="00494BCE">
            <w:pPr>
              <w:autoSpaceDE w:val="0"/>
              <w:autoSpaceDN w:val="0"/>
              <w:spacing w:after="0" w:line="240" w:lineRule="auto"/>
              <w:jc w:val="center"/>
              <w:rPr>
                <w:rFonts w:ascii="Times New Roman" w:eastAsia="Times New Roman" w:hAnsi="Times New Roman" w:cs="Times New Roman"/>
                <w:sz w:val="24"/>
                <w:szCs w:val="24"/>
                <w:lang w:eastAsia="ru-RU"/>
              </w:rPr>
            </w:pPr>
            <w:r w:rsidRPr="00F43C92">
              <w:rPr>
                <w:rFonts w:ascii="Times New Roman" w:eastAsia="Times New Roman" w:hAnsi="Times New Roman" w:cs="Times New Roman"/>
                <w:sz w:val="28"/>
                <w:szCs w:val="28"/>
                <w:lang w:eastAsia="ru-RU"/>
              </w:rPr>
              <w:t>-</w:t>
            </w:r>
          </w:p>
        </w:tc>
        <w:tc>
          <w:tcPr>
            <w:tcW w:w="2126" w:type="dxa"/>
            <w:vAlign w:val="center"/>
          </w:tcPr>
          <w:p w:rsidR="007910B7" w:rsidRPr="00F43C92" w:rsidRDefault="007910B7"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w:t>
            </w:r>
          </w:p>
        </w:tc>
        <w:tc>
          <w:tcPr>
            <w:tcW w:w="850" w:type="dxa"/>
            <w:vAlign w:val="center"/>
          </w:tcPr>
          <w:p w:rsidR="007910B7" w:rsidRPr="00F43C92" w:rsidRDefault="007910B7"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w:t>
            </w:r>
          </w:p>
        </w:tc>
      </w:tr>
      <w:tr w:rsidR="007910B7" w:rsidRPr="003B3875" w:rsidTr="007910B7">
        <w:tc>
          <w:tcPr>
            <w:tcW w:w="2518" w:type="dxa"/>
            <w:vAlign w:val="center"/>
          </w:tcPr>
          <w:p w:rsidR="007910B7" w:rsidRPr="00AC3C87" w:rsidRDefault="007910B7" w:rsidP="00494BCE">
            <w:pPr>
              <w:autoSpaceDE w:val="0"/>
              <w:autoSpaceDN w:val="0"/>
              <w:spacing w:after="0" w:line="240" w:lineRule="atLeast"/>
              <w:rPr>
                <w:rFonts w:ascii="Times New Roman" w:eastAsia="Times New Roman" w:hAnsi="Times New Roman" w:cs="Times New Roman"/>
                <w:sz w:val="28"/>
                <w:szCs w:val="28"/>
                <w:lang w:eastAsia="ru-RU"/>
              </w:rPr>
            </w:pPr>
            <w:r w:rsidRPr="00AC3C87">
              <w:rPr>
                <w:rFonts w:ascii="Times New Roman" w:eastAsia="Times New Roman" w:hAnsi="Times New Roman" w:cs="Times New Roman"/>
                <w:sz w:val="28"/>
                <w:szCs w:val="28"/>
                <w:lang w:eastAsia="ru-RU"/>
              </w:rPr>
              <w:lastRenderedPageBreak/>
              <w:t>Историко-культурная деятельность</w:t>
            </w:r>
          </w:p>
        </w:tc>
        <w:tc>
          <w:tcPr>
            <w:tcW w:w="992" w:type="dxa"/>
            <w:vAlign w:val="center"/>
          </w:tcPr>
          <w:p w:rsidR="007910B7" w:rsidRPr="00F43C92" w:rsidRDefault="007910B7" w:rsidP="00494BCE">
            <w:pPr>
              <w:autoSpaceDE w:val="0"/>
              <w:autoSpaceDN w:val="0"/>
              <w:spacing w:after="0" w:line="240" w:lineRule="atLeast"/>
              <w:jc w:val="both"/>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9.3</w:t>
            </w:r>
          </w:p>
        </w:tc>
        <w:tc>
          <w:tcPr>
            <w:tcW w:w="2693" w:type="dxa"/>
            <w:vAlign w:val="center"/>
          </w:tcPr>
          <w:p w:rsidR="007910B7" w:rsidRPr="003B3875" w:rsidRDefault="007910B7" w:rsidP="00494BCE">
            <w:pPr>
              <w:autoSpaceDE w:val="0"/>
              <w:autoSpaceDN w:val="0"/>
              <w:spacing w:after="0" w:line="240" w:lineRule="auto"/>
              <w:jc w:val="center"/>
              <w:rPr>
                <w:rFonts w:ascii="Times New Roman" w:eastAsia="Times New Roman" w:hAnsi="Times New Roman" w:cs="Times New Roman"/>
                <w:sz w:val="24"/>
                <w:szCs w:val="24"/>
                <w:lang w:eastAsia="ru-RU"/>
              </w:rPr>
            </w:pPr>
            <w:r w:rsidRPr="00F43C92">
              <w:rPr>
                <w:rFonts w:ascii="Times New Roman" w:eastAsia="Times New Roman" w:hAnsi="Times New Roman" w:cs="Times New Roman"/>
                <w:sz w:val="28"/>
                <w:szCs w:val="28"/>
                <w:lang w:eastAsia="ru-RU"/>
              </w:rPr>
              <w:t>-</w:t>
            </w:r>
          </w:p>
        </w:tc>
        <w:tc>
          <w:tcPr>
            <w:tcW w:w="709" w:type="dxa"/>
            <w:vAlign w:val="center"/>
          </w:tcPr>
          <w:p w:rsidR="007910B7" w:rsidRPr="003B3875" w:rsidRDefault="007910B7" w:rsidP="00494BCE">
            <w:pPr>
              <w:autoSpaceDE w:val="0"/>
              <w:autoSpaceDN w:val="0"/>
              <w:spacing w:after="0" w:line="240" w:lineRule="auto"/>
              <w:jc w:val="center"/>
              <w:rPr>
                <w:rFonts w:ascii="Times New Roman" w:eastAsia="Times New Roman" w:hAnsi="Times New Roman" w:cs="Times New Roman"/>
                <w:sz w:val="24"/>
                <w:szCs w:val="24"/>
                <w:lang w:eastAsia="ru-RU"/>
              </w:rPr>
            </w:pPr>
            <w:r w:rsidRPr="00F43C92">
              <w:rPr>
                <w:rFonts w:ascii="Times New Roman" w:eastAsia="Times New Roman" w:hAnsi="Times New Roman" w:cs="Times New Roman"/>
                <w:sz w:val="28"/>
                <w:szCs w:val="28"/>
                <w:lang w:eastAsia="ru-RU"/>
              </w:rPr>
              <w:t>-</w:t>
            </w:r>
          </w:p>
        </w:tc>
        <w:tc>
          <w:tcPr>
            <w:tcW w:w="2126" w:type="dxa"/>
            <w:vAlign w:val="center"/>
          </w:tcPr>
          <w:p w:rsidR="007910B7" w:rsidRPr="00F43C92" w:rsidRDefault="007910B7"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w:t>
            </w:r>
          </w:p>
        </w:tc>
        <w:tc>
          <w:tcPr>
            <w:tcW w:w="850" w:type="dxa"/>
            <w:vAlign w:val="center"/>
          </w:tcPr>
          <w:p w:rsidR="007910B7" w:rsidRPr="00F43C92" w:rsidRDefault="007910B7"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w:t>
            </w:r>
          </w:p>
        </w:tc>
      </w:tr>
      <w:tr w:rsidR="007910B7" w:rsidRPr="003B3875" w:rsidTr="007910B7">
        <w:tc>
          <w:tcPr>
            <w:tcW w:w="2518" w:type="dxa"/>
            <w:vAlign w:val="center"/>
          </w:tcPr>
          <w:p w:rsidR="007910B7" w:rsidRPr="00C366C4" w:rsidRDefault="007910B7" w:rsidP="00F43C92">
            <w:pPr>
              <w:autoSpaceDE w:val="0"/>
              <w:autoSpaceDN w:val="0"/>
              <w:spacing w:after="0" w:line="240" w:lineRule="atLeast"/>
              <w:jc w:val="both"/>
              <w:rPr>
                <w:rFonts w:ascii="Times New Roman" w:eastAsia="Times New Roman" w:hAnsi="Times New Roman" w:cs="Times New Roman"/>
                <w:sz w:val="28"/>
                <w:szCs w:val="28"/>
                <w:lang w:eastAsia="ru-RU"/>
              </w:rPr>
            </w:pPr>
            <w:r w:rsidRPr="00C366C4">
              <w:rPr>
                <w:rFonts w:ascii="Times New Roman" w:eastAsia="Times New Roman" w:hAnsi="Times New Roman" w:cs="Times New Roman"/>
                <w:sz w:val="28"/>
                <w:szCs w:val="28"/>
                <w:lang w:eastAsia="ru-RU"/>
              </w:rPr>
              <w:t xml:space="preserve">Земельные участки (территории) общего пользования </w:t>
            </w:r>
          </w:p>
        </w:tc>
        <w:tc>
          <w:tcPr>
            <w:tcW w:w="992" w:type="dxa"/>
            <w:vAlign w:val="center"/>
          </w:tcPr>
          <w:p w:rsidR="007910B7" w:rsidRPr="00C366C4" w:rsidRDefault="007910B7" w:rsidP="00494BCE">
            <w:pPr>
              <w:autoSpaceDE w:val="0"/>
              <w:autoSpaceDN w:val="0"/>
              <w:spacing w:after="0" w:line="240" w:lineRule="atLeast"/>
              <w:jc w:val="both"/>
              <w:rPr>
                <w:rFonts w:ascii="Times New Roman" w:eastAsia="Times New Roman" w:hAnsi="Times New Roman" w:cs="Times New Roman"/>
                <w:sz w:val="28"/>
                <w:szCs w:val="28"/>
                <w:lang w:eastAsia="ru-RU"/>
              </w:rPr>
            </w:pPr>
            <w:r w:rsidRPr="00C366C4">
              <w:rPr>
                <w:rFonts w:ascii="Times New Roman" w:eastAsia="Times New Roman" w:hAnsi="Times New Roman" w:cs="Times New Roman"/>
                <w:sz w:val="28"/>
                <w:szCs w:val="28"/>
                <w:lang w:eastAsia="ru-RU"/>
              </w:rPr>
              <w:t>12.0</w:t>
            </w:r>
          </w:p>
        </w:tc>
        <w:tc>
          <w:tcPr>
            <w:tcW w:w="2693" w:type="dxa"/>
            <w:vAlign w:val="center"/>
          </w:tcPr>
          <w:p w:rsidR="007910B7" w:rsidRPr="003B3875" w:rsidRDefault="007910B7" w:rsidP="00494BCE">
            <w:pPr>
              <w:autoSpaceDE w:val="0"/>
              <w:autoSpaceDN w:val="0"/>
              <w:spacing w:after="0" w:line="240" w:lineRule="auto"/>
              <w:jc w:val="center"/>
              <w:rPr>
                <w:rFonts w:ascii="Times New Roman" w:eastAsia="Times New Roman" w:hAnsi="Times New Roman" w:cs="Times New Roman"/>
                <w:sz w:val="24"/>
                <w:szCs w:val="24"/>
                <w:lang w:eastAsia="ru-RU"/>
              </w:rPr>
            </w:pPr>
            <w:r w:rsidRPr="00F43C92">
              <w:rPr>
                <w:rFonts w:ascii="Times New Roman" w:eastAsia="Times New Roman" w:hAnsi="Times New Roman" w:cs="Times New Roman"/>
                <w:sz w:val="28"/>
                <w:szCs w:val="28"/>
                <w:lang w:eastAsia="ru-RU"/>
              </w:rPr>
              <w:t>-</w:t>
            </w:r>
          </w:p>
        </w:tc>
        <w:tc>
          <w:tcPr>
            <w:tcW w:w="709" w:type="dxa"/>
            <w:vAlign w:val="center"/>
          </w:tcPr>
          <w:p w:rsidR="007910B7" w:rsidRPr="003B3875" w:rsidRDefault="007910B7" w:rsidP="00494BCE">
            <w:pPr>
              <w:autoSpaceDE w:val="0"/>
              <w:autoSpaceDN w:val="0"/>
              <w:spacing w:after="0" w:line="240" w:lineRule="auto"/>
              <w:jc w:val="center"/>
              <w:rPr>
                <w:rFonts w:ascii="Times New Roman" w:eastAsia="Times New Roman" w:hAnsi="Times New Roman" w:cs="Times New Roman"/>
                <w:sz w:val="24"/>
                <w:szCs w:val="24"/>
                <w:lang w:eastAsia="ru-RU"/>
              </w:rPr>
            </w:pPr>
            <w:r w:rsidRPr="00F43C92">
              <w:rPr>
                <w:rFonts w:ascii="Times New Roman" w:eastAsia="Times New Roman" w:hAnsi="Times New Roman" w:cs="Times New Roman"/>
                <w:sz w:val="28"/>
                <w:szCs w:val="28"/>
                <w:lang w:eastAsia="ru-RU"/>
              </w:rPr>
              <w:t>-</w:t>
            </w:r>
          </w:p>
        </w:tc>
        <w:tc>
          <w:tcPr>
            <w:tcW w:w="2126" w:type="dxa"/>
            <w:vAlign w:val="center"/>
          </w:tcPr>
          <w:p w:rsidR="007910B7" w:rsidRPr="00F43C92" w:rsidRDefault="007910B7"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w:t>
            </w:r>
          </w:p>
        </w:tc>
        <w:tc>
          <w:tcPr>
            <w:tcW w:w="850" w:type="dxa"/>
            <w:vAlign w:val="center"/>
          </w:tcPr>
          <w:p w:rsidR="007910B7" w:rsidRPr="00F43C92" w:rsidRDefault="007910B7"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F43C92">
              <w:rPr>
                <w:rFonts w:ascii="Times New Roman" w:eastAsia="Times New Roman" w:hAnsi="Times New Roman" w:cs="Times New Roman"/>
                <w:sz w:val="28"/>
                <w:szCs w:val="28"/>
                <w:lang w:eastAsia="ru-RU"/>
              </w:rPr>
              <w:t>-</w:t>
            </w:r>
          </w:p>
        </w:tc>
      </w:tr>
    </w:tbl>
    <w:p w:rsidR="006147D8" w:rsidRPr="00C24134" w:rsidRDefault="006147D8" w:rsidP="00C24134">
      <w:pPr>
        <w:autoSpaceDE w:val="0"/>
        <w:autoSpaceDN w:val="0"/>
        <w:spacing w:before="240"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2. </w:t>
      </w:r>
      <w:proofErr w:type="gramStart"/>
      <w:r w:rsidRPr="006147D8">
        <w:rPr>
          <w:rFonts w:ascii="Times New Roman" w:eastAsia="Times New Roman" w:hAnsi="Times New Roman" w:cs="Times New Roman"/>
          <w:sz w:val="28"/>
          <w:szCs w:val="28"/>
          <w:lang w:eastAsia="ru-RU"/>
        </w:rPr>
        <w:t xml:space="preserve">Для территориальной зоны </w:t>
      </w:r>
      <w:r w:rsidR="004328CF" w:rsidRPr="00040B8E">
        <w:rPr>
          <w:rFonts w:ascii="Times New Roman" w:eastAsia="Times New Roman" w:hAnsi="Times New Roman" w:cs="Times New Roman"/>
          <w:sz w:val="28"/>
          <w:szCs w:val="28"/>
          <w:lang w:eastAsia="ru-RU"/>
        </w:rPr>
        <w:t>«</w:t>
      </w:r>
      <w:r w:rsidR="00040B8E" w:rsidRPr="00040B8E">
        <w:rPr>
          <w:rFonts w:ascii="Times New Roman" w:eastAsia="Calibri" w:hAnsi="Times New Roman" w:cs="Times New Roman"/>
          <w:sz w:val="28"/>
          <w:szCs w:val="28"/>
        </w:rPr>
        <w:t xml:space="preserve">Общественно-деловые зоны» (буквенное обозначение – ОД) </w:t>
      </w:r>
      <w:r w:rsidRPr="006147D8">
        <w:rPr>
          <w:rFonts w:ascii="Times New Roman" w:eastAsia="Times New Roman" w:hAnsi="Times New Roman" w:cs="Times New Roman"/>
          <w:sz w:val="28"/>
          <w:szCs w:val="28"/>
          <w:lang w:eastAsia="ru-RU"/>
        </w:rPr>
        <w:t>Правилами устанавливаются градостроительные регламенты использования территорий в части предельных (максимальных и</w:t>
      </w:r>
      <w:r w:rsidR="00040B8E">
        <w:rPr>
          <w:rFonts w:ascii="Times New Roman" w:eastAsia="Times New Roman" w:hAnsi="Times New Roman" w:cs="Times New Roman"/>
          <w:sz w:val="28"/>
          <w:szCs w:val="28"/>
          <w:lang w:eastAsia="ru-RU"/>
        </w:rPr>
        <w:t xml:space="preserve"> </w:t>
      </w:r>
      <w:r w:rsidRPr="006147D8">
        <w:rPr>
          <w:rFonts w:ascii="Times New Roman" w:eastAsia="Times New Roman" w:hAnsi="Times New Roman" w:cs="Times New Roman"/>
          <w:sz w:val="28"/>
          <w:szCs w:val="28"/>
          <w:lang w:eastAsia="ru-RU"/>
        </w:rPr>
        <w:t>(или) минимальных) размеров земельных участков и предельных параметров разрешенного строительства, реконструкции объектов капитального строител</w:t>
      </w:r>
      <w:r w:rsidR="00C24134">
        <w:rPr>
          <w:rFonts w:ascii="Times New Roman" w:eastAsia="Times New Roman" w:hAnsi="Times New Roman" w:cs="Times New Roman"/>
          <w:sz w:val="28"/>
          <w:szCs w:val="28"/>
          <w:lang w:eastAsia="ru-RU"/>
        </w:rPr>
        <w:t>ьства в соответствии с таблицей</w:t>
      </w:r>
      <w:r w:rsidR="00494BCE">
        <w:rPr>
          <w:rFonts w:ascii="Times New Roman" w:eastAsia="Times New Roman" w:hAnsi="Times New Roman" w:cs="Times New Roman"/>
          <w:sz w:val="28"/>
          <w:szCs w:val="28"/>
          <w:lang w:eastAsia="ru-RU"/>
        </w:rPr>
        <w:t>:</w:t>
      </w:r>
      <w:proofErr w:type="gramEnd"/>
    </w:p>
    <w:tbl>
      <w:tblPr>
        <w:tblW w:w="103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654"/>
        <w:gridCol w:w="1962"/>
      </w:tblGrid>
      <w:tr w:rsidR="006147D8" w:rsidRPr="006147D8" w:rsidTr="00494BCE">
        <w:trPr>
          <w:trHeight w:val="539"/>
          <w:tblHeader/>
        </w:trPr>
        <w:tc>
          <w:tcPr>
            <w:tcW w:w="710"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 </w:t>
            </w:r>
            <w:proofErr w:type="gramStart"/>
            <w:r w:rsidRPr="006147D8">
              <w:rPr>
                <w:rFonts w:ascii="Times New Roman" w:eastAsia="Times New Roman" w:hAnsi="Times New Roman" w:cs="Times New Roman"/>
                <w:sz w:val="28"/>
                <w:szCs w:val="28"/>
                <w:lang w:eastAsia="ru-RU"/>
              </w:rPr>
              <w:t>п</w:t>
            </w:r>
            <w:proofErr w:type="gramEnd"/>
            <w:r w:rsidRPr="006147D8">
              <w:rPr>
                <w:rFonts w:ascii="Times New Roman" w:eastAsia="Times New Roman" w:hAnsi="Times New Roman" w:cs="Times New Roman"/>
                <w:sz w:val="28"/>
                <w:szCs w:val="28"/>
                <w:lang w:eastAsia="ru-RU"/>
              </w:rPr>
              <w:t>/п</w:t>
            </w:r>
          </w:p>
        </w:tc>
        <w:tc>
          <w:tcPr>
            <w:tcW w:w="7654" w:type="dxa"/>
            <w:vAlign w:val="center"/>
          </w:tcPr>
          <w:p w:rsidR="006147D8" w:rsidRPr="00040B8E"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040B8E">
              <w:rPr>
                <w:rFonts w:ascii="Times New Roman" w:eastAsia="Times New Roman" w:hAnsi="Times New Roman" w:cs="Times New Roman"/>
                <w:sz w:val="28"/>
                <w:szCs w:val="28"/>
                <w:lang w:eastAsia="ru-RU"/>
              </w:rPr>
              <w:t xml:space="preserve">Описание параметров </w:t>
            </w:r>
            <w:proofErr w:type="gramStart"/>
            <w:r w:rsidRPr="00040B8E">
              <w:rPr>
                <w:rFonts w:ascii="Times New Roman" w:eastAsia="Times New Roman" w:hAnsi="Times New Roman" w:cs="Times New Roman"/>
                <w:sz w:val="28"/>
                <w:szCs w:val="28"/>
                <w:lang w:eastAsia="ru-RU"/>
              </w:rPr>
              <w:t>территориальной</w:t>
            </w:r>
            <w:proofErr w:type="gramEnd"/>
            <w:r w:rsidRPr="00040B8E">
              <w:rPr>
                <w:rFonts w:ascii="Times New Roman" w:eastAsia="Times New Roman" w:hAnsi="Times New Roman" w:cs="Times New Roman"/>
                <w:sz w:val="28"/>
                <w:szCs w:val="28"/>
                <w:lang w:eastAsia="ru-RU"/>
              </w:rPr>
              <w:t xml:space="preserve"> зоны </w:t>
            </w:r>
            <w:r w:rsidRPr="00040B8E">
              <w:rPr>
                <w:rFonts w:ascii="Times New Roman" w:eastAsia="Times New Roman" w:hAnsi="Times New Roman" w:cs="Times New Roman"/>
                <w:bCs/>
                <w:sz w:val="28"/>
                <w:szCs w:val="28"/>
                <w:lang w:eastAsia="ru-RU"/>
              </w:rPr>
              <w:t>«</w:t>
            </w:r>
            <w:r w:rsidR="00040B8E" w:rsidRPr="00040B8E">
              <w:rPr>
                <w:rFonts w:ascii="Times New Roman" w:eastAsia="Calibri" w:hAnsi="Times New Roman" w:cs="Times New Roman"/>
                <w:sz w:val="28"/>
                <w:szCs w:val="28"/>
              </w:rPr>
              <w:t>Общественно-деловые зоны</w:t>
            </w:r>
            <w:r w:rsidR="00494BCE">
              <w:rPr>
                <w:rFonts w:ascii="Times New Roman" w:eastAsia="Calibri" w:hAnsi="Times New Roman" w:cs="Times New Roman"/>
                <w:sz w:val="28"/>
                <w:szCs w:val="28"/>
              </w:rPr>
              <w:t>»</w:t>
            </w:r>
            <w:r w:rsidR="00040B8E" w:rsidRPr="00040B8E">
              <w:rPr>
                <w:rFonts w:ascii="Times New Roman" w:eastAsia="Calibri" w:hAnsi="Times New Roman" w:cs="Times New Roman"/>
                <w:sz w:val="28"/>
                <w:szCs w:val="28"/>
              </w:rPr>
              <w:t xml:space="preserve"> (буквенное обозначение – ОД</w:t>
            </w:r>
            <w:r w:rsidRPr="00040B8E">
              <w:rPr>
                <w:rFonts w:ascii="Times New Roman" w:eastAsia="Times New Roman" w:hAnsi="Times New Roman" w:cs="Times New Roman"/>
                <w:bCs/>
                <w:sz w:val="28"/>
                <w:szCs w:val="28"/>
                <w:lang w:eastAsia="ru-RU"/>
              </w:rPr>
              <w:t>)</w:t>
            </w:r>
          </w:p>
        </w:tc>
        <w:tc>
          <w:tcPr>
            <w:tcW w:w="1962"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Значение параметров</w:t>
            </w:r>
          </w:p>
        </w:tc>
      </w:tr>
      <w:tr w:rsidR="006147D8" w:rsidRPr="006147D8" w:rsidTr="00494BCE">
        <w:tc>
          <w:tcPr>
            <w:tcW w:w="710" w:type="dxa"/>
          </w:tcPr>
          <w:p w:rsidR="006147D8" w:rsidRPr="006147D8" w:rsidRDefault="006147D8" w:rsidP="006147D8">
            <w:pPr>
              <w:numPr>
                <w:ilvl w:val="0"/>
                <w:numId w:val="29"/>
              </w:numPr>
              <w:autoSpaceDE w:val="0"/>
              <w:autoSpaceDN w:val="0"/>
              <w:spacing w:after="0" w:line="240" w:lineRule="auto"/>
              <w:jc w:val="center"/>
              <w:rPr>
                <w:rFonts w:ascii="Times New Roman" w:eastAsia="Times New Roman" w:hAnsi="Times New Roman" w:cs="Times New Roman"/>
                <w:sz w:val="28"/>
                <w:szCs w:val="28"/>
                <w:lang w:eastAsia="ru-RU"/>
              </w:rPr>
            </w:pPr>
          </w:p>
        </w:tc>
        <w:tc>
          <w:tcPr>
            <w:tcW w:w="7654" w:type="dxa"/>
            <w:vAlign w:val="center"/>
          </w:tcPr>
          <w:p w:rsidR="006147D8" w:rsidRPr="006147D8" w:rsidRDefault="006147D8" w:rsidP="00040B8E">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в том числе их площадь:</w:t>
            </w:r>
          </w:p>
        </w:tc>
        <w:tc>
          <w:tcPr>
            <w:tcW w:w="1962"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p>
        </w:tc>
      </w:tr>
      <w:tr w:rsidR="006147D8" w:rsidRPr="006147D8" w:rsidTr="00494BCE">
        <w:tc>
          <w:tcPr>
            <w:tcW w:w="710" w:type="dxa"/>
          </w:tcPr>
          <w:p w:rsidR="006147D8" w:rsidRPr="006147D8" w:rsidRDefault="006147D8" w:rsidP="006147D8">
            <w:pPr>
              <w:numPr>
                <w:ilvl w:val="1"/>
                <w:numId w:val="29"/>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7654" w:type="dxa"/>
            <w:vAlign w:val="center"/>
          </w:tcPr>
          <w:p w:rsidR="006147D8" w:rsidRPr="006147D8" w:rsidRDefault="006147D8" w:rsidP="00040B8E">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минимальные и (или) максимальные размеры земельных участков: длина (м)/ ширина (м)</w:t>
            </w:r>
          </w:p>
        </w:tc>
        <w:tc>
          <w:tcPr>
            <w:tcW w:w="1962"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6147D8" w:rsidRPr="006147D8" w:rsidTr="00494BCE">
        <w:tc>
          <w:tcPr>
            <w:tcW w:w="710" w:type="dxa"/>
          </w:tcPr>
          <w:p w:rsidR="006147D8" w:rsidRPr="006147D8" w:rsidRDefault="006147D8" w:rsidP="006147D8">
            <w:pPr>
              <w:numPr>
                <w:ilvl w:val="1"/>
                <w:numId w:val="29"/>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7654" w:type="dxa"/>
            <w:vAlign w:val="center"/>
          </w:tcPr>
          <w:p w:rsidR="006147D8" w:rsidRPr="006147D8" w:rsidRDefault="006147D8" w:rsidP="00040B8E">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минимальная площадь земельного участка, в том числе по видам разрешенного использования:</w:t>
            </w:r>
          </w:p>
        </w:tc>
        <w:tc>
          <w:tcPr>
            <w:tcW w:w="1962"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p>
        </w:tc>
      </w:tr>
      <w:tr w:rsidR="007910B7" w:rsidRPr="006147D8" w:rsidTr="00494BCE">
        <w:tc>
          <w:tcPr>
            <w:tcW w:w="710" w:type="dxa"/>
          </w:tcPr>
          <w:p w:rsidR="007910B7" w:rsidRPr="006147D8" w:rsidRDefault="007910B7"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654" w:type="dxa"/>
            <w:vAlign w:val="center"/>
          </w:tcPr>
          <w:p w:rsidR="007910B7" w:rsidRPr="00267C06" w:rsidRDefault="007910B7" w:rsidP="0067302A">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хранение автотранспорта (код 2.7.1), м</w:t>
            </w:r>
            <w:proofErr w:type="gramStart"/>
            <w:r w:rsidRPr="00267C06">
              <w:rPr>
                <w:rFonts w:ascii="Times New Roman" w:eastAsia="Times New Roman" w:hAnsi="Times New Roman" w:cs="Times New Roman"/>
                <w:sz w:val="28"/>
                <w:szCs w:val="28"/>
                <w:vertAlign w:val="superscript"/>
                <w:lang w:eastAsia="ru-RU"/>
              </w:rPr>
              <w:t>2</w:t>
            </w:r>
            <w:proofErr w:type="gramEnd"/>
          </w:p>
        </w:tc>
        <w:tc>
          <w:tcPr>
            <w:tcW w:w="1962" w:type="dxa"/>
            <w:vAlign w:val="center"/>
          </w:tcPr>
          <w:p w:rsidR="007910B7" w:rsidRPr="006147D8" w:rsidRDefault="0067302A"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6147D8" w:rsidRPr="006147D8" w:rsidTr="00494BCE">
        <w:tc>
          <w:tcPr>
            <w:tcW w:w="710" w:type="dxa"/>
          </w:tcPr>
          <w:p w:rsidR="006147D8" w:rsidRPr="006147D8" w:rsidRDefault="006147D8"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654" w:type="dxa"/>
            <w:vAlign w:val="center"/>
          </w:tcPr>
          <w:p w:rsidR="006147D8" w:rsidRPr="00267C06" w:rsidRDefault="006147D8" w:rsidP="0067302A">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коммунальное обслуживание (код 3.1), м</w:t>
            </w:r>
            <w:proofErr w:type="gramStart"/>
            <w:r w:rsidRPr="00267C06">
              <w:rPr>
                <w:rFonts w:ascii="Times New Roman" w:eastAsia="Times New Roman" w:hAnsi="Times New Roman" w:cs="Times New Roman"/>
                <w:sz w:val="28"/>
                <w:szCs w:val="28"/>
                <w:vertAlign w:val="superscript"/>
                <w:lang w:eastAsia="ru-RU"/>
              </w:rPr>
              <w:t>2</w:t>
            </w:r>
            <w:proofErr w:type="gramEnd"/>
          </w:p>
        </w:tc>
        <w:tc>
          <w:tcPr>
            <w:tcW w:w="1962"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2D6398" w:rsidRPr="006147D8" w:rsidTr="00494BCE">
        <w:tc>
          <w:tcPr>
            <w:tcW w:w="710" w:type="dxa"/>
          </w:tcPr>
          <w:p w:rsidR="002D6398" w:rsidRPr="006147D8" w:rsidRDefault="002D6398"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654" w:type="dxa"/>
            <w:vAlign w:val="center"/>
          </w:tcPr>
          <w:p w:rsidR="002D6398" w:rsidRPr="00267C06" w:rsidRDefault="0074450E" w:rsidP="0067302A">
            <w:pPr>
              <w:jc w:val="both"/>
              <w:rPr>
                <w:rFonts w:ascii="Times New Roman" w:hAnsi="Times New Roman" w:cs="Times New Roman"/>
                <w:sz w:val="28"/>
                <w:szCs w:val="28"/>
              </w:rPr>
            </w:pPr>
            <w:r w:rsidRPr="00267C06">
              <w:rPr>
                <w:rFonts w:ascii="Times New Roman" w:eastAsia="Times New Roman" w:hAnsi="Times New Roman" w:cs="Times New Roman"/>
                <w:sz w:val="28"/>
                <w:szCs w:val="28"/>
                <w:lang w:eastAsia="ru-RU"/>
              </w:rPr>
              <w:t>оказание услуг связи</w:t>
            </w:r>
            <w:r w:rsidR="002D6398" w:rsidRPr="00267C06">
              <w:rPr>
                <w:rFonts w:ascii="Times New Roman" w:hAnsi="Times New Roman" w:cs="Times New Roman"/>
                <w:sz w:val="28"/>
                <w:szCs w:val="28"/>
              </w:rPr>
              <w:t xml:space="preserve"> (код </w:t>
            </w:r>
            <w:r w:rsidRPr="00267C06">
              <w:rPr>
                <w:rFonts w:ascii="Times New Roman" w:hAnsi="Times New Roman" w:cs="Times New Roman"/>
                <w:sz w:val="28"/>
                <w:szCs w:val="28"/>
              </w:rPr>
              <w:t>3.2.3</w:t>
            </w:r>
            <w:r w:rsidR="002D6398" w:rsidRPr="00267C06">
              <w:rPr>
                <w:rFonts w:ascii="Times New Roman" w:hAnsi="Times New Roman" w:cs="Times New Roman"/>
                <w:sz w:val="28"/>
                <w:szCs w:val="28"/>
              </w:rPr>
              <w:t>), м</w:t>
            </w:r>
            <w:proofErr w:type="gramStart"/>
            <w:r w:rsidR="002D6398" w:rsidRPr="00267C06">
              <w:rPr>
                <w:rFonts w:ascii="Times New Roman" w:hAnsi="Times New Roman" w:cs="Times New Roman"/>
                <w:sz w:val="28"/>
                <w:szCs w:val="28"/>
                <w:vertAlign w:val="superscript"/>
              </w:rPr>
              <w:t>2</w:t>
            </w:r>
            <w:proofErr w:type="gramEnd"/>
          </w:p>
        </w:tc>
        <w:tc>
          <w:tcPr>
            <w:tcW w:w="1962" w:type="dxa"/>
          </w:tcPr>
          <w:p w:rsidR="002D6398" w:rsidRPr="002D6398" w:rsidRDefault="0067302A" w:rsidP="002D6398">
            <w:pPr>
              <w:jc w:val="center"/>
              <w:rPr>
                <w:rFonts w:ascii="Times New Roman" w:hAnsi="Times New Roman" w:cs="Times New Roman"/>
                <w:sz w:val="28"/>
                <w:szCs w:val="28"/>
              </w:rPr>
            </w:pPr>
            <w:r>
              <w:rPr>
                <w:rFonts w:ascii="Times New Roman" w:hAnsi="Times New Roman" w:cs="Times New Roman"/>
                <w:sz w:val="28"/>
                <w:szCs w:val="28"/>
              </w:rPr>
              <w:t>5</w:t>
            </w:r>
            <w:r w:rsidR="002D6398" w:rsidRPr="002D6398">
              <w:rPr>
                <w:rFonts w:ascii="Times New Roman" w:hAnsi="Times New Roman" w:cs="Times New Roman"/>
                <w:sz w:val="28"/>
                <w:szCs w:val="28"/>
              </w:rPr>
              <w:t>0</w:t>
            </w:r>
          </w:p>
        </w:tc>
      </w:tr>
      <w:tr w:rsidR="00641315" w:rsidRPr="006147D8" w:rsidTr="00494BCE">
        <w:tc>
          <w:tcPr>
            <w:tcW w:w="710" w:type="dxa"/>
          </w:tcPr>
          <w:p w:rsidR="00641315" w:rsidRPr="006147D8" w:rsidRDefault="00641315" w:rsidP="006147D8">
            <w:pPr>
              <w:autoSpaceDE w:val="0"/>
              <w:autoSpaceDN w:val="0"/>
              <w:spacing w:after="0" w:line="240" w:lineRule="auto"/>
              <w:ind w:left="447"/>
              <w:rPr>
                <w:rFonts w:ascii="Times New Roman" w:eastAsia="Times New Roman" w:hAnsi="Times New Roman" w:cs="Times New Roman"/>
                <w:sz w:val="28"/>
                <w:szCs w:val="28"/>
                <w:lang w:eastAsia="ru-RU"/>
              </w:rPr>
            </w:pPr>
            <w:bookmarkStart w:id="14" w:name="_Hlk479083898"/>
          </w:p>
        </w:tc>
        <w:tc>
          <w:tcPr>
            <w:tcW w:w="7654" w:type="dxa"/>
            <w:vAlign w:val="center"/>
          </w:tcPr>
          <w:p w:rsidR="00641315" w:rsidRPr="00267C06" w:rsidRDefault="0074450E" w:rsidP="0067302A">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 xml:space="preserve">общежития </w:t>
            </w:r>
            <w:r w:rsidR="00641315" w:rsidRPr="00267C06">
              <w:rPr>
                <w:rFonts w:ascii="Times New Roman" w:eastAsia="Times New Roman" w:hAnsi="Times New Roman" w:cs="Times New Roman"/>
                <w:sz w:val="28"/>
                <w:szCs w:val="28"/>
                <w:lang w:eastAsia="ru-RU"/>
              </w:rPr>
              <w:t>(3.2</w:t>
            </w:r>
            <w:r w:rsidRPr="00267C06">
              <w:rPr>
                <w:rFonts w:ascii="Times New Roman" w:eastAsia="Times New Roman" w:hAnsi="Times New Roman" w:cs="Times New Roman"/>
                <w:sz w:val="28"/>
                <w:szCs w:val="28"/>
                <w:lang w:eastAsia="ru-RU"/>
              </w:rPr>
              <w:t>.4</w:t>
            </w:r>
            <w:r w:rsidR="00641315" w:rsidRPr="00267C06">
              <w:rPr>
                <w:rFonts w:ascii="Times New Roman" w:eastAsia="Times New Roman" w:hAnsi="Times New Roman" w:cs="Times New Roman"/>
                <w:sz w:val="28"/>
                <w:szCs w:val="28"/>
                <w:lang w:eastAsia="ru-RU"/>
              </w:rPr>
              <w:t>), м</w:t>
            </w:r>
            <w:proofErr w:type="gramStart"/>
            <w:r w:rsidR="00641315" w:rsidRPr="00267C06">
              <w:rPr>
                <w:rFonts w:ascii="Times New Roman" w:eastAsia="Times New Roman" w:hAnsi="Times New Roman" w:cs="Times New Roman"/>
                <w:sz w:val="28"/>
                <w:szCs w:val="28"/>
                <w:vertAlign w:val="superscript"/>
                <w:lang w:eastAsia="ru-RU"/>
              </w:rPr>
              <w:t>2</w:t>
            </w:r>
            <w:proofErr w:type="gramEnd"/>
          </w:p>
        </w:tc>
        <w:tc>
          <w:tcPr>
            <w:tcW w:w="1962" w:type="dxa"/>
          </w:tcPr>
          <w:p w:rsidR="00641315" w:rsidRPr="00641315" w:rsidRDefault="0067302A" w:rsidP="00641315">
            <w:pPr>
              <w:spacing w:after="0"/>
              <w:jc w:val="center"/>
              <w:rPr>
                <w:rFonts w:ascii="Times New Roman" w:hAnsi="Times New Roman" w:cs="Times New Roman"/>
                <w:sz w:val="28"/>
                <w:szCs w:val="28"/>
              </w:rPr>
            </w:pPr>
            <w:r>
              <w:rPr>
                <w:rFonts w:ascii="Times New Roman" w:hAnsi="Times New Roman" w:cs="Times New Roman"/>
                <w:sz w:val="28"/>
                <w:szCs w:val="28"/>
              </w:rPr>
              <w:t>400</w:t>
            </w:r>
          </w:p>
        </w:tc>
      </w:tr>
      <w:tr w:rsidR="00641315" w:rsidRPr="006147D8" w:rsidTr="00494BCE">
        <w:tc>
          <w:tcPr>
            <w:tcW w:w="710" w:type="dxa"/>
          </w:tcPr>
          <w:p w:rsidR="00641315" w:rsidRPr="006147D8" w:rsidRDefault="00641315" w:rsidP="006147D8">
            <w:pPr>
              <w:autoSpaceDE w:val="0"/>
              <w:autoSpaceDN w:val="0"/>
              <w:spacing w:after="0" w:line="240" w:lineRule="auto"/>
              <w:ind w:left="447"/>
              <w:rPr>
                <w:rFonts w:ascii="Times New Roman" w:eastAsia="Times New Roman" w:hAnsi="Times New Roman" w:cs="Times New Roman"/>
                <w:sz w:val="28"/>
                <w:szCs w:val="28"/>
                <w:lang w:eastAsia="ru-RU"/>
              </w:rPr>
            </w:pPr>
            <w:bookmarkStart w:id="15" w:name="_Hlk479086781"/>
          </w:p>
        </w:tc>
        <w:tc>
          <w:tcPr>
            <w:tcW w:w="7654" w:type="dxa"/>
            <w:vAlign w:val="center"/>
          </w:tcPr>
          <w:p w:rsidR="00641315" w:rsidRPr="00267C06" w:rsidRDefault="00641315" w:rsidP="0067302A">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бытовое обслуживание</w:t>
            </w:r>
            <w:r w:rsidR="0067302A" w:rsidRPr="00267C06">
              <w:rPr>
                <w:rFonts w:ascii="Times New Roman" w:eastAsia="Times New Roman" w:hAnsi="Times New Roman" w:cs="Times New Roman"/>
                <w:sz w:val="28"/>
                <w:szCs w:val="28"/>
                <w:lang w:eastAsia="ru-RU"/>
              </w:rPr>
              <w:t xml:space="preserve"> </w:t>
            </w:r>
            <w:r w:rsidRPr="00267C06">
              <w:rPr>
                <w:rFonts w:ascii="Times New Roman" w:eastAsia="Times New Roman" w:hAnsi="Times New Roman" w:cs="Times New Roman"/>
                <w:sz w:val="28"/>
                <w:szCs w:val="28"/>
                <w:lang w:eastAsia="ru-RU"/>
              </w:rPr>
              <w:t>(3.3), м</w:t>
            </w:r>
            <w:proofErr w:type="gramStart"/>
            <w:r w:rsidRPr="00267C06">
              <w:rPr>
                <w:rFonts w:ascii="Times New Roman" w:eastAsia="Times New Roman" w:hAnsi="Times New Roman" w:cs="Times New Roman"/>
                <w:sz w:val="28"/>
                <w:szCs w:val="28"/>
                <w:vertAlign w:val="superscript"/>
                <w:lang w:eastAsia="ru-RU"/>
              </w:rPr>
              <w:t>2</w:t>
            </w:r>
            <w:proofErr w:type="gramEnd"/>
          </w:p>
        </w:tc>
        <w:tc>
          <w:tcPr>
            <w:tcW w:w="1962" w:type="dxa"/>
          </w:tcPr>
          <w:p w:rsidR="00641315" w:rsidRPr="00641315" w:rsidRDefault="0067302A" w:rsidP="00641315">
            <w:pPr>
              <w:spacing w:after="0"/>
              <w:jc w:val="center"/>
              <w:rPr>
                <w:rFonts w:ascii="Times New Roman" w:hAnsi="Times New Roman" w:cs="Times New Roman"/>
                <w:sz w:val="28"/>
                <w:szCs w:val="28"/>
              </w:rPr>
            </w:pPr>
            <w:r>
              <w:rPr>
                <w:rFonts w:ascii="Times New Roman" w:hAnsi="Times New Roman" w:cs="Times New Roman"/>
                <w:sz w:val="28"/>
                <w:szCs w:val="28"/>
              </w:rPr>
              <w:t>50</w:t>
            </w:r>
          </w:p>
        </w:tc>
      </w:tr>
      <w:bookmarkEnd w:id="15"/>
      <w:tr w:rsidR="00641315" w:rsidRPr="006147D8" w:rsidTr="00494BCE">
        <w:tc>
          <w:tcPr>
            <w:tcW w:w="710" w:type="dxa"/>
          </w:tcPr>
          <w:p w:rsidR="00641315" w:rsidRPr="006147D8" w:rsidRDefault="00641315"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654" w:type="dxa"/>
            <w:vAlign w:val="center"/>
          </w:tcPr>
          <w:p w:rsidR="00641315" w:rsidRPr="00267C06" w:rsidRDefault="0074450E" w:rsidP="0067302A">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амбулаторно-поликлиническое обслуживание</w:t>
            </w:r>
            <w:r w:rsidR="00641315" w:rsidRPr="00267C06">
              <w:rPr>
                <w:rFonts w:ascii="Times New Roman" w:eastAsia="Times New Roman" w:hAnsi="Times New Roman" w:cs="Times New Roman"/>
                <w:sz w:val="28"/>
                <w:szCs w:val="28"/>
                <w:lang w:eastAsia="ru-RU"/>
              </w:rPr>
              <w:t xml:space="preserve"> (3.4</w:t>
            </w:r>
            <w:r w:rsidRPr="00267C06">
              <w:rPr>
                <w:rFonts w:ascii="Times New Roman" w:eastAsia="Times New Roman" w:hAnsi="Times New Roman" w:cs="Times New Roman"/>
                <w:sz w:val="28"/>
                <w:szCs w:val="28"/>
                <w:lang w:eastAsia="ru-RU"/>
              </w:rPr>
              <w:t>.1</w:t>
            </w:r>
            <w:r w:rsidR="00641315" w:rsidRPr="00267C06">
              <w:rPr>
                <w:rFonts w:ascii="Times New Roman" w:eastAsia="Times New Roman" w:hAnsi="Times New Roman" w:cs="Times New Roman"/>
                <w:sz w:val="28"/>
                <w:szCs w:val="28"/>
                <w:lang w:eastAsia="ru-RU"/>
              </w:rPr>
              <w:t>), м</w:t>
            </w:r>
            <w:proofErr w:type="gramStart"/>
            <w:r w:rsidR="00641315" w:rsidRPr="00267C06">
              <w:rPr>
                <w:rFonts w:ascii="Times New Roman" w:eastAsia="Times New Roman" w:hAnsi="Times New Roman" w:cs="Times New Roman"/>
                <w:sz w:val="28"/>
                <w:szCs w:val="28"/>
                <w:vertAlign w:val="superscript"/>
                <w:lang w:eastAsia="ru-RU"/>
              </w:rPr>
              <w:t>2</w:t>
            </w:r>
            <w:proofErr w:type="gramEnd"/>
          </w:p>
        </w:tc>
        <w:tc>
          <w:tcPr>
            <w:tcW w:w="1962" w:type="dxa"/>
          </w:tcPr>
          <w:p w:rsidR="00641315" w:rsidRPr="00641315" w:rsidRDefault="0067302A" w:rsidP="00641315">
            <w:pPr>
              <w:spacing w:after="0"/>
              <w:jc w:val="center"/>
              <w:rPr>
                <w:rFonts w:ascii="Times New Roman" w:hAnsi="Times New Roman" w:cs="Times New Roman"/>
                <w:sz w:val="28"/>
                <w:szCs w:val="28"/>
              </w:rPr>
            </w:pPr>
            <w:r>
              <w:rPr>
                <w:rFonts w:ascii="Times New Roman" w:hAnsi="Times New Roman" w:cs="Times New Roman"/>
                <w:sz w:val="28"/>
                <w:szCs w:val="28"/>
              </w:rPr>
              <w:t>50</w:t>
            </w:r>
          </w:p>
        </w:tc>
      </w:tr>
      <w:tr w:rsidR="0074450E" w:rsidRPr="006147D8" w:rsidTr="00494BCE">
        <w:tc>
          <w:tcPr>
            <w:tcW w:w="710" w:type="dxa"/>
          </w:tcPr>
          <w:p w:rsidR="0074450E" w:rsidRPr="006147D8" w:rsidRDefault="0074450E"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654" w:type="dxa"/>
            <w:vAlign w:val="center"/>
          </w:tcPr>
          <w:p w:rsidR="0074450E" w:rsidRPr="00267C06" w:rsidRDefault="0074450E" w:rsidP="0067302A">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hAnsi="Times New Roman" w:cs="Times New Roman"/>
                <w:sz w:val="28"/>
                <w:szCs w:val="28"/>
              </w:rPr>
              <w:t xml:space="preserve">стационарное медицинское обслуживание </w:t>
            </w:r>
            <w:r w:rsidRPr="00267C06">
              <w:rPr>
                <w:rFonts w:ascii="Times New Roman" w:eastAsia="Times New Roman" w:hAnsi="Times New Roman" w:cs="Times New Roman"/>
                <w:sz w:val="28"/>
                <w:szCs w:val="28"/>
                <w:lang w:eastAsia="ru-RU"/>
              </w:rPr>
              <w:t>(3.4.2), м</w:t>
            </w:r>
            <w:proofErr w:type="gramStart"/>
            <w:r w:rsidRPr="00267C06">
              <w:rPr>
                <w:rFonts w:ascii="Times New Roman" w:eastAsia="Times New Roman" w:hAnsi="Times New Roman" w:cs="Times New Roman"/>
                <w:sz w:val="28"/>
                <w:szCs w:val="28"/>
                <w:vertAlign w:val="superscript"/>
                <w:lang w:eastAsia="ru-RU"/>
              </w:rPr>
              <w:t>2</w:t>
            </w:r>
            <w:proofErr w:type="gramEnd"/>
          </w:p>
        </w:tc>
        <w:tc>
          <w:tcPr>
            <w:tcW w:w="1962" w:type="dxa"/>
          </w:tcPr>
          <w:p w:rsidR="0074450E" w:rsidRPr="00641315" w:rsidRDefault="0067302A" w:rsidP="00641315">
            <w:pPr>
              <w:spacing w:after="0"/>
              <w:jc w:val="center"/>
              <w:rPr>
                <w:rFonts w:ascii="Times New Roman" w:hAnsi="Times New Roman" w:cs="Times New Roman"/>
                <w:sz w:val="28"/>
                <w:szCs w:val="28"/>
              </w:rPr>
            </w:pPr>
            <w:r>
              <w:rPr>
                <w:rFonts w:ascii="Times New Roman" w:hAnsi="Times New Roman" w:cs="Times New Roman"/>
                <w:sz w:val="28"/>
                <w:szCs w:val="28"/>
              </w:rPr>
              <w:t>400</w:t>
            </w:r>
          </w:p>
        </w:tc>
      </w:tr>
      <w:tr w:rsidR="00641315" w:rsidRPr="006147D8" w:rsidTr="00494BCE">
        <w:tc>
          <w:tcPr>
            <w:tcW w:w="710" w:type="dxa"/>
          </w:tcPr>
          <w:p w:rsidR="00641315" w:rsidRPr="006147D8" w:rsidRDefault="00641315"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654" w:type="dxa"/>
            <w:vAlign w:val="center"/>
          </w:tcPr>
          <w:p w:rsidR="00641315" w:rsidRPr="00267C06" w:rsidRDefault="0074450E" w:rsidP="0067302A">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 xml:space="preserve">дошкольное, начальное и среднее общее образование </w:t>
            </w:r>
            <w:r w:rsidR="00641315" w:rsidRPr="00267C06">
              <w:rPr>
                <w:rFonts w:ascii="Times New Roman" w:eastAsia="Times New Roman" w:hAnsi="Times New Roman" w:cs="Times New Roman"/>
                <w:sz w:val="28"/>
                <w:szCs w:val="28"/>
                <w:lang w:eastAsia="ru-RU"/>
              </w:rPr>
              <w:t>(3.5</w:t>
            </w:r>
            <w:r w:rsidRPr="00267C06">
              <w:rPr>
                <w:rFonts w:ascii="Times New Roman" w:eastAsia="Times New Roman" w:hAnsi="Times New Roman" w:cs="Times New Roman"/>
                <w:sz w:val="28"/>
                <w:szCs w:val="28"/>
                <w:lang w:eastAsia="ru-RU"/>
              </w:rPr>
              <w:t>.1</w:t>
            </w:r>
            <w:r w:rsidR="00641315" w:rsidRPr="00267C06">
              <w:rPr>
                <w:rFonts w:ascii="Times New Roman" w:eastAsia="Times New Roman" w:hAnsi="Times New Roman" w:cs="Times New Roman"/>
                <w:sz w:val="28"/>
                <w:szCs w:val="28"/>
                <w:lang w:eastAsia="ru-RU"/>
              </w:rPr>
              <w:t>), м</w:t>
            </w:r>
            <w:proofErr w:type="gramStart"/>
            <w:r w:rsidR="00641315" w:rsidRPr="00267C06">
              <w:rPr>
                <w:rFonts w:ascii="Times New Roman" w:eastAsia="Times New Roman" w:hAnsi="Times New Roman" w:cs="Times New Roman"/>
                <w:sz w:val="28"/>
                <w:szCs w:val="28"/>
                <w:vertAlign w:val="superscript"/>
                <w:lang w:eastAsia="ru-RU"/>
              </w:rPr>
              <w:t>2</w:t>
            </w:r>
            <w:proofErr w:type="gramEnd"/>
          </w:p>
        </w:tc>
        <w:tc>
          <w:tcPr>
            <w:tcW w:w="1962" w:type="dxa"/>
          </w:tcPr>
          <w:p w:rsidR="00641315" w:rsidRPr="00641315" w:rsidRDefault="00641315" w:rsidP="00641315">
            <w:pPr>
              <w:spacing w:after="0"/>
              <w:jc w:val="center"/>
              <w:rPr>
                <w:rFonts w:ascii="Times New Roman" w:hAnsi="Times New Roman" w:cs="Times New Roman"/>
                <w:sz w:val="28"/>
                <w:szCs w:val="28"/>
              </w:rPr>
            </w:pPr>
            <w:r w:rsidRPr="00641315">
              <w:rPr>
                <w:rFonts w:ascii="Times New Roman" w:hAnsi="Times New Roman" w:cs="Times New Roman"/>
                <w:sz w:val="28"/>
                <w:szCs w:val="28"/>
              </w:rPr>
              <w:t>не подлежит установлению</w:t>
            </w:r>
          </w:p>
        </w:tc>
      </w:tr>
      <w:tr w:rsidR="00641315" w:rsidRPr="006147D8" w:rsidTr="00494BCE">
        <w:tc>
          <w:tcPr>
            <w:tcW w:w="710" w:type="dxa"/>
          </w:tcPr>
          <w:p w:rsidR="00641315" w:rsidRPr="006147D8" w:rsidRDefault="00641315"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654" w:type="dxa"/>
            <w:vAlign w:val="center"/>
          </w:tcPr>
          <w:p w:rsidR="00641315" w:rsidRPr="00267C06" w:rsidRDefault="0074450E" w:rsidP="0067302A">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 xml:space="preserve">объекты культурно-досуговой деятельности </w:t>
            </w:r>
            <w:r w:rsidR="00641315" w:rsidRPr="00267C06">
              <w:rPr>
                <w:rFonts w:ascii="Times New Roman" w:eastAsia="Times New Roman" w:hAnsi="Times New Roman" w:cs="Times New Roman"/>
                <w:sz w:val="28"/>
                <w:szCs w:val="28"/>
                <w:lang w:eastAsia="ru-RU"/>
              </w:rPr>
              <w:t>(3.6</w:t>
            </w:r>
            <w:r w:rsidRPr="00267C06">
              <w:rPr>
                <w:rFonts w:ascii="Times New Roman" w:eastAsia="Times New Roman" w:hAnsi="Times New Roman" w:cs="Times New Roman"/>
                <w:sz w:val="28"/>
                <w:szCs w:val="28"/>
                <w:lang w:eastAsia="ru-RU"/>
              </w:rPr>
              <w:t>.1</w:t>
            </w:r>
            <w:r w:rsidR="00641315" w:rsidRPr="00267C06">
              <w:rPr>
                <w:rFonts w:ascii="Times New Roman" w:eastAsia="Times New Roman" w:hAnsi="Times New Roman" w:cs="Times New Roman"/>
                <w:sz w:val="28"/>
                <w:szCs w:val="28"/>
                <w:lang w:eastAsia="ru-RU"/>
              </w:rPr>
              <w:t>), м</w:t>
            </w:r>
            <w:proofErr w:type="gramStart"/>
            <w:r w:rsidR="00641315" w:rsidRPr="00267C06">
              <w:rPr>
                <w:rFonts w:ascii="Times New Roman" w:eastAsia="Times New Roman" w:hAnsi="Times New Roman" w:cs="Times New Roman"/>
                <w:sz w:val="28"/>
                <w:szCs w:val="28"/>
                <w:vertAlign w:val="superscript"/>
                <w:lang w:eastAsia="ru-RU"/>
              </w:rPr>
              <w:t>2</w:t>
            </w:r>
            <w:proofErr w:type="gramEnd"/>
          </w:p>
        </w:tc>
        <w:tc>
          <w:tcPr>
            <w:tcW w:w="1962" w:type="dxa"/>
          </w:tcPr>
          <w:p w:rsidR="00641315" w:rsidRPr="00641315" w:rsidRDefault="00641315" w:rsidP="00641315">
            <w:pPr>
              <w:spacing w:after="0"/>
              <w:jc w:val="center"/>
              <w:rPr>
                <w:rFonts w:ascii="Times New Roman" w:hAnsi="Times New Roman" w:cs="Times New Roman"/>
                <w:sz w:val="28"/>
                <w:szCs w:val="28"/>
              </w:rPr>
            </w:pPr>
            <w:r w:rsidRPr="00641315">
              <w:rPr>
                <w:rFonts w:ascii="Times New Roman" w:hAnsi="Times New Roman" w:cs="Times New Roman"/>
                <w:sz w:val="28"/>
                <w:szCs w:val="28"/>
              </w:rPr>
              <w:t>не подлежит установлению</w:t>
            </w:r>
          </w:p>
        </w:tc>
      </w:tr>
      <w:tr w:rsidR="0074450E" w:rsidRPr="006147D8" w:rsidTr="00494BCE">
        <w:tc>
          <w:tcPr>
            <w:tcW w:w="710" w:type="dxa"/>
          </w:tcPr>
          <w:p w:rsidR="0074450E" w:rsidRPr="006147D8" w:rsidRDefault="0074450E"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654" w:type="dxa"/>
            <w:vAlign w:val="center"/>
          </w:tcPr>
          <w:p w:rsidR="0074450E" w:rsidRPr="00267C06" w:rsidRDefault="0074450E" w:rsidP="0067302A">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парки культуры и отдыха (3.6.2), м</w:t>
            </w:r>
            <w:proofErr w:type="gramStart"/>
            <w:r w:rsidRPr="00267C06">
              <w:rPr>
                <w:rFonts w:ascii="Times New Roman" w:eastAsia="Times New Roman" w:hAnsi="Times New Roman" w:cs="Times New Roman"/>
                <w:sz w:val="28"/>
                <w:szCs w:val="28"/>
                <w:vertAlign w:val="superscript"/>
                <w:lang w:eastAsia="ru-RU"/>
              </w:rPr>
              <w:t>2</w:t>
            </w:r>
            <w:proofErr w:type="gramEnd"/>
          </w:p>
        </w:tc>
        <w:tc>
          <w:tcPr>
            <w:tcW w:w="1962" w:type="dxa"/>
          </w:tcPr>
          <w:p w:rsidR="0074450E" w:rsidRPr="00641315" w:rsidRDefault="0067302A" w:rsidP="00641315">
            <w:pPr>
              <w:spacing w:after="0"/>
              <w:jc w:val="center"/>
              <w:rPr>
                <w:rFonts w:ascii="Times New Roman" w:hAnsi="Times New Roman" w:cs="Times New Roman"/>
                <w:sz w:val="28"/>
                <w:szCs w:val="28"/>
              </w:rPr>
            </w:pPr>
            <w:r w:rsidRPr="00641315">
              <w:rPr>
                <w:rFonts w:ascii="Times New Roman" w:hAnsi="Times New Roman" w:cs="Times New Roman"/>
                <w:sz w:val="28"/>
                <w:szCs w:val="28"/>
              </w:rPr>
              <w:t>не подлежит установлению</w:t>
            </w:r>
          </w:p>
        </w:tc>
      </w:tr>
      <w:tr w:rsidR="0074450E" w:rsidRPr="006147D8" w:rsidTr="00494BCE">
        <w:tc>
          <w:tcPr>
            <w:tcW w:w="710" w:type="dxa"/>
          </w:tcPr>
          <w:p w:rsidR="0074450E" w:rsidRPr="006147D8" w:rsidRDefault="0074450E"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654" w:type="dxa"/>
            <w:vAlign w:val="center"/>
          </w:tcPr>
          <w:p w:rsidR="0074450E" w:rsidRPr="00267C06" w:rsidRDefault="0067302A" w:rsidP="0067302A">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 xml:space="preserve">осуществление религиозных обрядов </w:t>
            </w:r>
            <w:r w:rsidR="0074450E" w:rsidRPr="00267C06">
              <w:rPr>
                <w:rFonts w:ascii="Times New Roman" w:eastAsia="Times New Roman" w:hAnsi="Times New Roman" w:cs="Times New Roman"/>
                <w:sz w:val="28"/>
                <w:szCs w:val="28"/>
                <w:lang w:eastAsia="ru-RU"/>
              </w:rPr>
              <w:t>(3.</w:t>
            </w:r>
            <w:r w:rsidRPr="00267C06">
              <w:rPr>
                <w:rFonts w:ascii="Times New Roman" w:eastAsia="Times New Roman" w:hAnsi="Times New Roman" w:cs="Times New Roman"/>
                <w:sz w:val="28"/>
                <w:szCs w:val="28"/>
                <w:lang w:eastAsia="ru-RU"/>
              </w:rPr>
              <w:t>7</w:t>
            </w:r>
            <w:r w:rsidR="0074450E" w:rsidRPr="00267C06">
              <w:rPr>
                <w:rFonts w:ascii="Times New Roman" w:eastAsia="Times New Roman" w:hAnsi="Times New Roman" w:cs="Times New Roman"/>
                <w:sz w:val="28"/>
                <w:szCs w:val="28"/>
                <w:lang w:eastAsia="ru-RU"/>
              </w:rPr>
              <w:t>.1), м</w:t>
            </w:r>
            <w:proofErr w:type="gramStart"/>
            <w:r w:rsidR="0074450E" w:rsidRPr="00267C06">
              <w:rPr>
                <w:rFonts w:ascii="Times New Roman" w:eastAsia="Times New Roman" w:hAnsi="Times New Roman" w:cs="Times New Roman"/>
                <w:sz w:val="28"/>
                <w:szCs w:val="28"/>
                <w:vertAlign w:val="superscript"/>
                <w:lang w:eastAsia="ru-RU"/>
              </w:rPr>
              <w:t>2</w:t>
            </w:r>
            <w:proofErr w:type="gramEnd"/>
          </w:p>
        </w:tc>
        <w:tc>
          <w:tcPr>
            <w:tcW w:w="1962" w:type="dxa"/>
          </w:tcPr>
          <w:p w:rsidR="0074450E" w:rsidRPr="00641315" w:rsidRDefault="0067302A" w:rsidP="00641315">
            <w:pPr>
              <w:spacing w:after="0"/>
              <w:jc w:val="center"/>
              <w:rPr>
                <w:rFonts w:ascii="Times New Roman" w:hAnsi="Times New Roman" w:cs="Times New Roman"/>
                <w:sz w:val="28"/>
                <w:szCs w:val="28"/>
              </w:rPr>
            </w:pPr>
            <w:r>
              <w:rPr>
                <w:rFonts w:ascii="Times New Roman" w:hAnsi="Times New Roman" w:cs="Times New Roman"/>
                <w:sz w:val="28"/>
                <w:szCs w:val="28"/>
              </w:rPr>
              <w:t>400</w:t>
            </w:r>
          </w:p>
        </w:tc>
      </w:tr>
      <w:tr w:rsidR="0074450E" w:rsidRPr="006147D8" w:rsidTr="00494BCE">
        <w:tc>
          <w:tcPr>
            <w:tcW w:w="710" w:type="dxa"/>
          </w:tcPr>
          <w:p w:rsidR="0074450E" w:rsidRPr="006147D8" w:rsidRDefault="0074450E"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654" w:type="dxa"/>
            <w:vAlign w:val="center"/>
          </w:tcPr>
          <w:p w:rsidR="0074450E" w:rsidRPr="00267C06" w:rsidRDefault="0067302A" w:rsidP="0067302A">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 xml:space="preserve">общественное управление </w:t>
            </w:r>
            <w:r w:rsidR="0074450E" w:rsidRPr="00267C06">
              <w:rPr>
                <w:rFonts w:ascii="Times New Roman" w:eastAsia="Times New Roman" w:hAnsi="Times New Roman" w:cs="Times New Roman"/>
                <w:sz w:val="28"/>
                <w:szCs w:val="28"/>
                <w:lang w:eastAsia="ru-RU"/>
              </w:rPr>
              <w:t>(3.</w:t>
            </w:r>
            <w:r w:rsidRPr="00267C06">
              <w:rPr>
                <w:rFonts w:ascii="Times New Roman" w:eastAsia="Times New Roman" w:hAnsi="Times New Roman" w:cs="Times New Roman"/>
                <w:sz w:val="28"/>
                <w:szCs w:val="28"/>
                <w:lang w:eastAsia="ru-RU"/>
              </w:rPr>
              <w:t>8</w:t>
            </w:r>
            <w:r w:rsidR="0074450E" w:rsidRPr="00267C06">
              <w:rPr>
                <w:rFonts w:ascii="Times New Roman" w:eastAsia="Times New Roman" w:hAnsi="Times New Roman" w:cs="Times New Roman"/>
                <w:sz w:val="28"/>
                <w:szCs w:val="28"/>
                <w:lang w:eastAsia="ru-RU"/>
              </w:rPr>
              <w:t>), м</w:t>
            </w:r>
            <w:proofErr w:type="gramStart"/>
            <w:r w:rsidR="0074450E" w:rsidRPr="00267C06">
              <w:rPr>
                <w:rFonts w:ascii="Times New Roman" w:eastAsia="Times New Roman" w:hAnsi="Times New Roman" w:cs="Times New Roman"/>
                <w:sz w:val="28"/>
                <w:szCs w:val="28"/>
                <w:vertAlign w:val="superscript"/>
                <w:lang w:eastAsia="ru-RU"/>
              </w:rPr>
              <w:t>2</w:t>
            </w:r>
            <w:proofErr w:type="gramEnd"/>
          </w:p>
        </w:tc>
        <w:tc>
          <w:tcPr>
            <w:tcW w:w="1962" w:type="dxa"/>
          </w:tcPr>
          <w:p w:rsidR="0074450E" w:rsidRPr="00641315" w:rsidRDefault="0067302A" w:rsidP="00641315">
            <w:pPr>
              <w:spacing w:after="0"/>
              <w:jc w:val="center"/>
              <w:rPr>
                <w:rFonts w:ascii="Times New Roman" w:hAnsi="Times New Roman" w:cs="Times New Roman"/>
                <w:sz w:val="28"/>
                <w:szCs w:val="28"/>
              </w:rPr>
            </w:pPr>
            <w:r>
              <w:rPr>
                <w:rFonts w:ascii="Times New Roman" w:hAnsi="Times New Roman" w:cs="Times New Roman"/>
                <w:sz w:val="28"/>
                <w:szCs w:val="28"/>
              </w:rPr>
              <w:t>400</w:t>
            </w:r>
          </w:p>
        </w:tc>
      </w:tr>
      <w:tr w:rsidR="0074450E" w:rsidRPr="006147D8" w:rsidTr="00494BCE">
        <w:tc>
          <w:tcPr>
            <w:tcW w:w="710" w:type="dxa"/>
          </w:tcPr>
          <w:p w:rsidR="0074450E" w:rsidRPr="006147D8" w:rsidRDefault="0074450E"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654" w:type="dxa"/>
            <w:vAlign w:val="center"/>
          </w:tcPr>
          <w:p w:rsidR="0074450E" w:rsidRPr="00267C06" w:rsidRDefault="0067302A" w:rsidP="0067302A">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 xml:space="preserve">амбулаторное ветеринарное обслуживание </w:t>
            </w:r>
            <w:r w:rsidR="0074450E" w:rsidRPr="00267C06">
              <w:rPr>
                <w:rFonts w:ascii="Times New Roman" w:eastAsia="Times New Roman" w:hAnsi="Times New Roman" w:cs="Times New Roman"/>
                <w:sz w:val="28"/>
                <w:szCs w:val="28"/>
                <w:lang w:eastAsia="ru-RU"/>
              </w:rPr>
              <w:t>(3.</w:t>
            </w:r>
            <w:r w:rsidRPr="00267C06">
              <w:rPr>
                <w:rFonts w:ascii="Times New Roman" w:eastAsia="Times New Roman" w:hAnsi="Times New Roman" w:cs="Times New Roman"/>
                <w:sz w:val="28"/>
                <w:szCs w:val="28"/>
                <w:lang w:eastAsia="ru-RU"/>
              </w:rPr>
              <w:t>10</w:t>
            </w:r>
            <w:r w:rsidR="0074450E" w:rsidRPr="00267C06">
              <w:rPr>
                <w:rFonts w:ascii="Times New Roman" w:eastAsia="Times New Roman" w:hAnsi="Times New Roman" w:cs="Times New Roman"/>
                <w:sz w:val="28"/>
                <w:szCs w:val="28"/>
                <w:lang w:eastAsia="ru-RU"/>
              </w:rPr>
              <w:t>.1), м</w:t>
            </w:r>
            <w:proofErr w:type="gramStart"/>
            <w:r w:rsidR="0074450E" w:rsidRPr="00267C06">
              <w:rPr>
                <w:rFonts w:ascii="Times New Roman" w:eastAsia="Times New Roman" w:hAnsi="Times New Roman" w:cs="Times New Roman"/>
                <w:sz w:val="28"/>
                <w:szCs w:val="28"/>
                <w:vertAlign w:val="superscript"/>
                <w:lang w:eastAsia="ru-RU"/>
              </w:rPr>
              <w:t>2</w:t>
            </w:r>
            <w:proofErr w:type="gramEnd"/>
          </w:p>
        </w:tc>
        <w:tc>
          <w:tcPr>
            <w:tcW w:w="1962" w:type="dxa"/>
          </w:tcPr>
          <w:p w:rsidR="0074450E" w:rsidRPr="00641315" w:rsidRDefault="0067302A" w:rsidP="00641315">
            <w:pPr>
              <w:spacing w:after="0"/>
              <w:jc w:val="center"/>
              <w:rPr>
                <w:rFonts w:ascii="Times New Roman" w:hAnsi="Times New Roman" w:cs="Times New Roman"/>
                <w:sz w:val="28"/>
                <w:szCs w:val="28"/>
              </w:rPr>
            </w:pPr>
            <w:r w:rsidRPr="00641315">
              <w:rPr>
                <w:rFonts w:ascii="Times New Roman" w:hAnsi="Times New Roman" w:cs="Times New Roman"/>
                <w:sz w:val="28"/>
                <w:szCs w:val="28"/>
              </w:rPr>
              <w:t>не подлежит установлению</w:t>
            </w:r>
          </w:p>
        </w:tc>
      </w:tr>
      <w:tr w:rsidR="0074450E" w:rsidRPr="006147D8" w:rsidTr="00494BCE">
        <w:tc>
          <w:tcPr>
            <w:tcW w:w="710" w:type="dxa"/>
          </w:tcPr>
          <w:p w:rsidR="0074450E" w:rsidRPr="006147D8" w:rsidRDefault="0074450E"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654" w:type="dxa"/>
            <w:vAlign w:val="center"/>
          </w:tcPr>
          <w:p w:rsidR="0074450E" w:rsidRPr="00267C06" w:rsidRDefault="0067302A" w:rsidP="0067302A">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деловое управление (4</w:t>
            </w:r>
            <w:r w:rsidR="0074450E" w:rsidRPr="00267C06">
              <w:rPr>
                <w:rFonts w:ascii="Times New Roman" w:eastAsia="Times New Roman" w:hAnsi="Times New Roman" w:cs="Times New Roman"/>
                <w:sz w:val="28"/>
                <w:szCs w:val="28"/>
                <w:lang w:eastAsia="ru-RU"/>
              </w:rPr>
              <w:t>.1), м</w:t>
            </w:r>
            <w:proofErr w:type="gramStart"/>
            <w:r w:rsidR="0074450E" w:rsidRPr="00267C06">
              <w:rPr>
                <w:rFonts w:ascii="Times New Roman" w:eastAsia="Times New Roman" w:hAnsi="Times New Roman" w:cs="Times New Roman"/>
                <w:sz w:val="28"/>
                <w:szCs w:val="28"/>
                <w:vertAlign w:val="superscript"/>
                <w:lang w:eastAsia="ru-RU"/>
              </w:rPr>
              <w:t>2</w:t>
            </w:r>
            <w:proofErr w:type="gramEnd"/>
          </w:p>
        </w:tc>
        <w:tc>
          <w:tcPr>
            <w:tcW w:w="1962" w:type="dxa"/>
          </w:tcPr>
          <w:p w:rsidR="0074450E" w:rsidRPr="00641315" w:rsidRDefault="0067302A" w:rsidP="00641315">
            <w:pPr>
              <w:spacing w:after="0"/>
              <w:jc w:val="center"/>
              <w:rPr>
                <w:rFonts w:ascii="Times New Roman" w:hAnsi="Times New Roman" w:cs="Times New Roman"/>
                <w:sz w:val="28"/>
                <w:szCs w:val="28"/>
              </w:rPr>
            </w:pPr>
            <w:r>
              <w:rPr>
                <w:rFonts w:ascii="Times New Roman" w:hAnsi="Times New Roman" w:cs="Times New Roman"/>
                <w:sz w:val="28"/>
                <w:szCs w:val="28"/>
              </w:rPr>
              <w:t>400</w:t>
            </w:r>
          </w:p>
        </w:tc>
      </w:tr>
      <w:tr w:rsidR="0074450E" w:rsidRPr="006147D8" w:rsidTr="00494BCE">
        <w:tc>
          <w:tcPr>
            <w:tcW w:w="710" w:type="dxa"/>
          </w:tcPr>
          <w:p w:rsidR="0074450E" w:rsidRPr="006147D8" w:rsidRDefault="0074450E"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654" w:type="dxa"/>
            <w:vAlign w:val="center"/>
          </w:tcPr>
          <w:p w:rsidR="0074450E" w:rsidRPr="00267C06" w:rsidRDefault="0067302A" w:rsidP="0067302A">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рынки</w:t>
            </w:r>
            <w:r w:rsidR="0074450E" w:rsidRPr="00267C06">
              <w:rPr>
                <w:rFonts w:ascii="Times New Roman" w:eastAsia="Times New Roman" w:hAnsi="Times New Roman" w:cs="Times New Roman"/>
                <w:sz w:val="28"/>
                <w:szCs w:val="28"/>
                <w:lang w:eastAsia="ru-RU"/>
              </w:rPr>
              <w:t xml:space="preserve"> (</w:t>
            </w:r>
            <w:r w:rsidRPr="00267C06">
              <w:rPr>
                <w:rFonts w:ascii="Times New Roman" w:eastAsia="Times New Roman" w:hAnsi="Times New Roman" w:cs="Times New Roman"/>
                <w:sz w:val="28"/>
                <w:szCs w:val="28"/>
                <w:lang w:eastAsia="ru-RU"/>
              </w:rPr>
              <w:t>4.3</w:t>
            </w:r>
            <w:r w:rsidR="0074450E" w:rsidRPr="00267C06">
              <w:rPr>
                <w:rFonts w:ascii="Times New Roman" w:eastAsia="Times New Roman" w:hAnsi="Times New Roman" w:cs="Times New Roman"/>
                <w:sz w:val="28"/>
                <w:szCs w:val="28"/>
                <w:lang w:eastAsia="ru-RU"/>
              </w:rPr>
              <w:t>), м</w:t>
            </w:r>
            <w:proofErr w:type="gramStart"/>
            <w:r w:rsidR="0074450E" w:rsidRPr="00267C06">
              <w:rPr>
                <w:rFonts w:ascii="Times New Roman" w:eastAsia="Times New Roman" w:hAnsi="Times New Roman" w:cs="Times New Roman"/>
                <w:sz w:val="28"/>
                <w:szCs w:val="28"/>
                <w:vertAlign w:val="superscript"/>
                <w:lang w:eastAsia="ru-RU"/>
              </w:rPr>
              <w:t>2</w:t>
            </w:r>
            <w:proofErr w:type="gramEnd"/>
          </w:p>
        </w:tc>
        <w:tc>
          <w:tcPr>
            <w:tcW w:w="1962" w:type="dxa"/>
          </w:tcPr>
          <w:p w:rsidR="0074450E" w:rsidRPr="00641315" w:rsidRDefault="0067302A" w:rsidP="00641315">
            <w:pPr>
              <w:spacing w:after="0"/>
              <w:jc w:val="center"/>
              <w:rPr>
                <w:rFonts w:ascii="Times New Roman" w:hAnsi="Times New Roman" w:cs="Times New Roman"/>
                <w:sz w:val="28"/>
                <w:szCs w:val="28"/>
              </w:rPr>
            </w:pPr>
            <w:r>
              <w:rPr>
                <w:rFonts w:ascii="Times New Roman" w:hAnsi="Times New Roman" w:cs="Times New Roman"/>
                <w:sz w:val="28"/>
                <w:szCs w:val="28"/>
              </w:rPr>
              <w:t>100</w:t>
            </w:r>
          </w:p>
        </w:tc>
      </w:tr>
      <w:tr w:rsidR="0074450E" w:rsidRPr="006147D8" w:rsidTr="00494BCE">
        <w:tc>
          <w:tcPr>
            <w:tcW w:w="710" w:type="dxa"/>
          </w:tcPr>
          <w:p w:rsidR="0074450E" w:rsidRPr="006147D8" w:rsidRDefault="0074450E"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654" w:type="dxa"/>
            <w:vAlign w:val="center"/>
          </w:tcPr>
          <w:p w:rsidR="0074450E" w:rsidRPr="00267C06" w:rsidRDefault="0067302A" w:rsidP="0067302A">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магазины</w:t>
            </w:r>
            <w:r w:rsidR="0074450E" w:rsidRPr="00267C06">
              <w:rPr>
                <w:rFonts w:ascii="Times New Roman" w:eastAsia="Times New Roman" w:hAnsi="Times New Roman" w:cs="Times New Roman"/>
                <w:sz w:val="28"/>
                <w:szCs w:val="28"/>
                <w:lang w:eastAsia="ru-RU"/>
              </w:rPr>
              <w:t xml:space="preserve"> </w:t>
            </w:r>
            <w:r w:rsidRPr="00267C06">
              <w:rPr>
                <w:rFonts w:ascii="Times New Roman" w:eastAsia="Times New Roman" w:hAnsi="Times New Roman" w:cs="Times New Roman"/>
                <w:sz w:val="28"/>
                <w:szCs w:val="28"/>
                <w:lang w:eastAsia="ru-RU"/>
              </w:rPr>
              <w:t>(4.4</w:t>
            </w:r>
            <w:r w:rsidR="0074450E" w:rsidRPr="00267C06">
              <w:rPr>
                <w:rFonts w:ascii="Times New Roman" w:eastAsia="Times New Roman" w:hAnsi="Times New Roman" w:cs="Times New Roman"/>
                <w:sz w:val="28"/>
                <w:szCs w:val="28"/>
                <w:lang w:eastAsia="ru-RU"/>
              </w:rPr>
              <w:t>), м</w:t>
            </w:r>
            <w:proofErr w:type="gramStart"/>
            <w:r w:rsidR="0074450E" w:rsidRPr="00267C06">
              <w:rPr>
                <w:rFonts w:ascii="Times New Roman" w:eastAsia="Times New Roman" w:hAnsi="Times New Roman" w:cs="Times New Roman"/>
                <w:sz w:val="28"/>
                <w:szCs w:val="28"/>
                <w:vertAlign w:val="superscript"/>
                <w:lang w:eastAsia="ru-RU"/>
              </w:rPr>
              <w:t>2</w:t>
            </w:r>
            <w:proofErr w:type="gramEnd"/>
          </w:p>
        </w:tc>
        <w:tc>
          <w:tcPr>
            <w:tcW w:w="1962" w:type="dxa"/>
          </w:tcPr>
          <w:p w:rsidR="0074450E" w:rsidRPr="00641315" w:rsidRDefault="0067302A" w:rsidP="00641315">
            <w:pPr>
              <w:spacing w:after="0"/>
              <w:jc w:val="center"/>
              <w:rPr>
                <w:rFonts w:ascii="Times New Roman" w:hAnsi="Times New Roman" w:cs="Times New Roman"/>
                <w:sz w:val="28"/>
                <w:szCs w:val="28"/>
              </w:rPr>
            </w:pPr>
            <w:r>
              <w:rPr>
                <w:rFonts w:ascii="Times New Roman" w:hAnsi="Times New Roman" w:cs="Times New Roman"/>
                <w:sz w:val="28"/>
                <w:szCs w:val="28"/>
              </w:rPr>
              <w:t>50</w:t>
            </w:r>
          </w:p>
        </w:tc>
      </w:tr>
      <w:bookmarkEnd w:id="14"/>
      <w:tr w:rsidR="006147D8" w:rsidRPr="006147D8" w:rsidTr="00494BCE">
        <w:tc>
          <w:tcPr>
            <w:tcW w:w="710" w:type="dxa"/>
          </w:tcPr>
          <w:p w:rsidR="006147D8" w:rsidRPr="006147D8" w:rsidRDefault="006147D8"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654" w:type="dxa"/>
            <w:vAlign w:val="center"/>
          </w:tcPr>
          <w:p w:rsidR="006147D8" w:rsidRPr="00267C06" w:rsidRDefault="0067302A" w:rsidP="0067302A">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банковская и страховая деятельность</w:t>
            </w:r>
            <w:r w:rsidR="006147D8" w:rsidRPr="00267C06">
              <w:rPr>
                <w:rFonts w:ascii="Times New Roman" w:eastAsia="Times New Roman" w:hAnsi="Times New Roman" w:cs="Times New Roman"/>
                <w:sz w:val="28"/>
                <w:szCs w:val="28"/>
                <w:lang w:eastAsia="ru-RU"/>
              </w:rPr>
              <w:t xml:space="preserve"> (код </w:t>
            </w:r>
            <w:r w:rsidRPr="00267C06">
              <w:rPr>
                <w:rFonts w:ascii="Times New Roman" w:eastAsia="Times New Roman" w:hAnsi="Times New Roman" w:cs="Times New Roman"/>
                <w:sz w:val="28"/>
                <w:szCs w:val="28"/>
                <w:lang w:eastAsia="ru-RU"/>
              </w:rPr>
              <w:t>4.5</w:t>
            </w:r>
            <w:r w:rsidR="006147D8" w:rsidRPr="00267C06">
              <w:rPr>
                <w:rFonts w:ascii="Times New Roman" w:eastAsia="Times New Roman" w:hAnsi="Times New Roman" w:cs="Times New Roman"/>
                <w:sz w:val="28"/>
                <w:szCs w:val="28"/>
                <w:lang w:eastAsia="ru-RU"/>
              </w:rPr>
              <w:t>), м</w:t>
            </w:r>
            <w:proofErr w:type="gramStart"/>
            <w:r w:rsidR="006147D8" w:rsidRPr="00267C06">
              <w:rPr>
                <w:rFonts w:ascii="Times New Roman" w:eastAsia="Times New Roman" w:hAnsi="Times New Roman" w:cs="Times New Roman"/>
                <w:sz w:val="28"/>
                <w:szCs w:val="28"/>
                <w:vertAlign w:val="superscript"/>
                <w:lang w:eastAsia="ru-RU"/>
              </w:rPr>
              <w:t>2</w:t>
            </w:r>
            <w:proofErr w:type="gramEnd"/>
          </w:p>
        </w:tc>
        <w:tc>
          <w:tcPr>
            <w:tcW w:w="1962" w:type="dxa"/>
            <w:vAlign w:val="center"/>
          </w:tcPr>
          <w:p w:rsidR="006147D8" w:rsidRPr="006147D8" w:rsidRDefault="0067302A" w:rsidP="006147D8">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r>
      <w:tr w:rsidR="0067302A" w:rsidRPr="006147D8" w:rsidTr="00494BCE">
        <w:tc>
          <w:tcPr>
            <w:tcW w:w="710" w:type="dxa"/>
          </w:tcPr>
          <w:p w:rsidR="0067302A" w:rsidRPr="006147D8" w:rsidRDefault="0067302A"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654" w:type="dxa"/>
            <w:vAlign w:val="center"/>
          </w:tcPr>
          <w:p w:rsidR="0067302A" w:rsidRPr="00267C06" w:rsidRDefault="0067302A" w:rsidP="0067302A">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общественное питание (код 4.6), м</w:t>
            </w:r>
            <w:proofErr w:type="gramStart"/>
            <w:r w:rsidRPr="00267C06">
              <w:rPr>
                <w:rFonts w:ascii="Times New Roman" w:eastAsia="Times New Roman" w:hAnsi="Times New Roman" w:cs="Times New Roman"/>
                <w:sz w:val="28"/>
                <w:szCs w:val="28"/>
                <w:vertAlign w:val="superscript"/>
                <w:lang w:eastAsia="ru-RU"/>
              </w:rPr>
              <w:t>2</w:t>
            </w:r>
            <w:proofErr w:type="gramEnd"/>
          </w:p>
        </w:tc>
        <w:tc>
          <w:tcPr>
            <w:tcW w:w="1962" w:type="dxa"/>
            <w:vAlign w:val="center"/>
          </w:tcPr>
          <w:p w:rsidR="0067302A" w:rsidRPr="006147D8" w:rsidRDefault="0067302A" w:rsidP="006147D8">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r>
      <w:tr w:rsidR="0067302A" w:rsidRPr="006147D8" w:rsidTr="00494BCE">
        <w:tc>
          <w:tcPr>
            <w:tcW w:w="710" w:type="dxa"/>
          </w:tcPr>
          <w:p w:rsidR="0067302A" w:rsidRPr="006147D8" w:rsidRDefault="0067302A"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654" w:type="dxa"/>
            <w:vAlign w:val="center"/>
          </w:tcPr>
          <w:p w:rsidR="0067302A" w:rsidRPr="00267C06" w:rsidRDefault="0067302A" w:rsidP="0067302A">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гостиничное обслуживание (код 4.7), м</w:t>
            </w:r>
            <w:proofErr w:type="gramStart"/>
            <w:r w:rsidRPr="00267C06">
              <w:rPr>
                <w:rFonts w:ascii="Times New Roman" w:eastAsia="Times New Roman" w:hAnsi="Times New Roman" w:cs="Times New Roman"/>
                <w:sz w:val="28"/>
                <w:szCs w:val="28"/>
                <w:vertAlign w:val="superscript"/>
                <w:lang w:eastAsia="ru-RU"/>
              </w:rPr>
              <w:t>2</w:t>
            </w:r>
            <w:proofErr w:type="gramEnd"/>
          </w:p>
        </w:tc>
        <w:tc>
          <w:tcPr>
            <w:tcW w:w="1962" w:type="dxa"/>
            <w:vAlign w:val="center"/>
          </w:tcPr>
          <w:p w:rsidR="0067302A" w:rsidRPr="006147D8" w:rsidRDefault="0067302A" w:rsidP="006147D8">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400</w:t>
            </w:r>
          </w:p>
        </w:tc>
      </w:tr>
      <w:tr w:rsidR="0067302A" w:rsidRPr="006147D8" w:rsidTr="00494BCE">
        <w:tc>
          <w:tcPr>
            <w:tcW w:w="710" w:type="dxa"/>
          </w:tcPr>
          <w:p w:rsidR="0067302A" w:rsidRPr="006147D8" w:rsidRDefault="0067302A"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654" w:type="dxa"/>
            <w:vAlign w:val="center"/>
          </w:tcPr>
          <w:p w:rsidR="0067302A" w:rsidRPr="00267C06" w:rsidRDefault="0067302A" w:rsidP="0067302A">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развлекательные мероприятия (код 4.8.1), м</w:t>
            </w:r>
            <w:proofErr w:type="gramStart"/>
            <w:r w:rsidRPr="00267C06">
              <w:rPr>
                <w:rFonts w:ascii="Times New Roman" w:eastAsia="Times New Roman" w:hAnsi="Times New Roman" w:cs="Times New Roman"/>
                <w:sz w:val="28"/>
                <w:szCs w:val="28"/>
                <w:vertAlign w:val="superscript"/>
                <w:lang w:eastAsia="ru-RU"/>
              </w:rPr>
              <w:t>2</w:t>
            </w:r>
            <w:proofErr w:type="gramEnd"/>
          </w:p>
        </w:tc>
        <w:tc>
          <w:tcPr>
            <w:tcW w:w="1962" w:type="dxa"/>
            <w:vAlign w:val="center"/>
          </w:tcPr>
          <w:p w:rsidR="0067302A" w:rsidRPr="006147D8" w:rsidRDefault="0067302A" w:rsidP="006147D8">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p>
        </w:tc>
      </w:tr>
      <w:tr w:rsidR="0067302A" w:rsidRPr="006147D8" w:rsidTr="00494BCE">
        <w:tc>
          <w:tcPr>
            <w:tcW w:w="710" w:type="dxa"/>
          </w:tcPr>
          <w:p w:rsidR="0067302A" w:rsidRPr="006147D8" w:rsidRDefault="0067302A"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654" w:type="dxa"/>
            <w:vAlign w:val="center"/>
          </w:tcPr>
          <w:p w:rsidR="0067302A" w:rsidRPr="00267C06" w:rsidRDefault="0067302A" w:rsidP="0067302A">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спорт (код 5.1), м</w:t>
            </w:r>
            <w:proofErr w:type="gramStart"/>
            <w:r w:rsidRPr="00267C06">
              <w:rPr>
                <w:rFonts w:ascii="Times New Roman" w:eastAsia="Times New Roman" w:hAnsi="Times New Roman" w:cs="Times New Roman"/>
                <w:sz w:val="28"/>
                <w:szCs w:val="28"/>
                <w:vertAlign w:val="superscript"/>
                <w:lang w:eastAsia="ru-RU"/>
              </w:rPr>
              <w:t>2</w:t>
            </w:r>
            <w:proofErr w:type="gramEnd"/>
          </w:p>
        </w:tc>
        <w:tc>
          <w:tcPr>
            <w:tcW w:w="1962" w:type="dxa"/>
            <w:vAlign w:val="center"/>
          </w:tcPr>
          <w:p w:rsidR="0067302A" w:rsidRPr="006147D8" w:rsidRDefault="00494BCE" w:rsidP="006147D8">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400</w:t>
            </w:r>
          </w:p>
        </w:tc>
      </w:tr>
      <w:tr w:rsidR="006147D8" w:rsidRPr="006147D8" w:rsidTr="00494BCE">
        <w:tc>
          <w:tcPr>
            <w:tcW w:w="710" w:type="dxa"/>
          </w:tcPr>
          <w:p w:rsidR="006147D8" w:rsidRPr="006147D8" w:rsidRDefault="006147D8"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654" w:type="dxa"/>
            <w:vAlign w:val="center"/>
          </w:tcPr>
          <w:p w:rsidR="006147D8" w:rsidRPr="00267C06" w:rsidRDefault="0067302A" w:rsidP="0067302A">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 xml:space="preserve">обеспечение внутреннего правопорядка </w:t>
            </w:r>
            <w:r w:rsidR="006147D8" w:rsidRPr="00267C06">
              <w:rPr>
                <w:rFonts w:ascii="Times New Roman" w:eastAsia="Times New Roman" w:hAnsi="Times New Roman" w:cs="Times New Roman"/>
                <w:sz w:val="28"/>
                <w:szCs w:val="28"/>
                <w:lang w:eastAsia="ru-RU"/>
              </w:rPr>
              <w:t xml:space="preserve">(код </w:t>
            </w:r>
            <w:r w:rsidRPr="00267C06">
              <w:rPr>
                <w:rFonts w:ascii="Times New Roman" w:eastAsia="Times New Roman" w:hAnsi="Times New Roman" w:cs="Times New Roman"/>
                <w:sz w:val="28"/>
                <w:szCs w:val="28"/>
                <w:lang w:eastAsia="ru-RU"/>
              </w:rPr>
              <w:t>8</w:t>
            </w:r>
            <w:r w:rsidR="006147D8" w:rsidRPr="00267C06">
              <w:rPr>
                <w:rFonts w:ascii="Times New Roman" w:eastAsia="Times New Roman" w:hAnsi="Times New Roman" w:cs="Times New Roman"/>
                <w:sz w:val="28"/>
                <w:szCs w:val="28"/>
                <w:lang w:eastAsia="ru-RU"/>
              </w:rPr>
              <w:t>.</w:t>
            </w:r>
            <w:r w:rsidRPr="00267C06">
              <w:rPr>
                <w:rFonts w:ascii="Times New Roman" w:eastAsia="Times New Roman" w:hAnsi="Times New Roman" w:cs="Times New Roman"/>
                <w:sz w:val="28"/>
                <w:szCs w:val="28"/>
                <w:lang w:eastAsia="ru-RU"/>
              </w:rPr>
              <w:t>3</w:t>
            </w:r>
            <w:r w:rsidR="006147D8" w:rsidRPr="00267C06">
              <w:rPr>
                <w:rFonts w:ascii="Times New Roman" w:eastAsia="Times New Roman" w:hAnsi="Times New Roman" w:cs="Times New Roman"/>
                <w:sz w:val="28"/>
                <w:szCs w:val="28"/>
                <w:lang w:eastAsia="ru-RU"/>
              </w:rPr>
              <w:t>), м</w:t>
            </w:r>
            <w:proofErr w:type="gramStart"/>
            <w:r w:rsidR="006147D8" w:rsidRPr="00267C06">
              <w:rPr>
                <w:rFonts w:ascii="Times New Roman" w:eastAsia="Times New Roman" w:hAnsi="Times New Roman" w:cs="Times New Roman"/>
                <w:sz w:val="28"/>
                <w:szCs w:val="28"/>
                <w:vertAlign w:val="superscript"/>
                <w:lang w:eastAsia="ru-RU"/>
              </w:rPr>
              <w:t>2</w:t>
            </w:r>
            <w:proofErr w:type="gramEnd"/>
          </w:p>
        </w:tc>
        <w:tc>
          <w:tcPr>
            <w:tcW w:w="1962" w:type="dxa"/>
            <w:vAlign w:val="center"/>
          </w:tcPr>
          <w:p w:rsidR="006147D8" w:rsidRPr="006147D8" w:rsidRDefault="00494BCE" w:rsidP="006147D8">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400</w:t>
            </w:r>
          </w:p>
        </w:tc>
      </w:tr>
      <w:tr w:rsidR="006147D8" w:rsidRPr="006147D8" w:rsidTr="00494BCE">
        <w:tc>
          <w:tcPr>
            <w:tcW w:w="710" w:type="dxa"/>
          </w:tcPr>
          <w:p w:rsidR="006147D8" w:rsidRPr="006147D8" w:rsidRDefault="006147D8"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654" w:type="dxa"/>
            <w:vAlign w:val="center"/>
          </w:tcPr>
          <w:p w:rsidR="006147D8" w:rsidRPr="00267C06" w:rsidRDefault="006147D8" w:rsidP="0067302A">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историко-культурная деятельность</w:t>
            </w:r>
            <w:r w:rsidR="0067302A" w:rsidRPr="00267C06">
              <w:rPr>
                <w:rFonts w:ascii="Times New Roman" w:eastAsia="Times New Roman" w:hAnsi="Times New Roman" w:cs="Times New Roman"/>
                <w:sz w:val="28"/>
                <w:szCs w:val="28"/>
                <w:lang w:eastAsia="ru-RU"/>
              </w:rPr>
              <w:t xml:space="preserve"> </w:t>
            </w:r>
            <w:r w:rsidRPr="00267C06">
              <w:rPr>
                <w:rFonts w:ascii="Times New Roman" w:eastAsia="Times New Roman" w:hAnsi="Times New Roman" w:cs="Times New Roman"/>
                <w:sz w:val="28"/>
                <w:szCs w:val="28"/>
                <w:lang w:eastAsia="ru-RU"/>
              </w:rPr>
              <w:t>(код 9.3), м</w:t>
            </w:r>
            <w:proofErr w:type="gramStart"/>
            <w:r w:rsidRPr="00267C06">
              <w:rPr>
                <w:rFonts w:ascii="Times New Roman" w:eastAsia="Times New Roman" w:hAnsi="Times New Roman" w:cs="Times New Roman"/>
                <w:sz w:val="28"/>
                <w:szCs w:val="28"/>
                <w:vertAlign w:val="superscript"/>
                <w:lang w:eastAsia="ru-RU"/>
              </w:rPr>
              <w:t>2</w:t>
            </w:r>
            <w:proofErr w:type="gramEnd"/>
          </w:p>
        </w:tc>
        <w:tc>
          <w:tcPr>
            <w:tcW w:w="1962"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6147D8" w:rsidRPr="006147D8" w:rsidTr="00494BCE">
        <w:tc>
          <w:tcPr>
            <w:tcW w:w="710" w:type="dxa"/>
          </w:tcPr>
          <w:p w:rsidR="006147D8" w:rsidRPr="006147D8" w:rsidRDefault="006147D8"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654" w:type="dxa"/>
            <w:vAlign w:val="center"/>
          </w:tcPr>
          <w:p w:rsidR="006147D8" w:rsidRPr="00267C06" w:rsidRDefault="006147D8" w:rsidP="0067302A">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земельные участки (территории) общего пользования (код 12.0), м</w:t>
            </w:r>
            <w:proofErr w:type="gramStart"/>
            <w:r w:rsidRPr="00267C06">
              <w:rPr>
                <w:rFonts w:ascii="Times New Roman" w:eastAsia="Times New Roman" w:hAnsi="Times New Roman" w:cs="Times New Roman"/>
                <w:sz w:val="28"/>
                <w:szCs w:val="28"/>
                <w:vertAlign w:val="superscript"/>
                <w:lang w:eastAsia="ru-RU"/>
              </w:rPr>
              <w:t>2</w:t>
            </w:r>
            <w:proofErr w:type="gramEnd"/>
          </w:p>
        </w:tc>
        <w:tc>
          <w:tcPr>
            <w:tcW w:w="1962"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6147D8" w:rsidRPr="006147D8" w:rsidTr="00494BCE">
        <w:tc>
          <w:tcPr>
            <w:tcW w:w="710" w:type="dxa"/>
          </w:tcPr>
          <w:p w:rsidR="006147D8" w:rsidRPr="006147D8" w:rsidRDefault="006147D8" w:rsidP="006147D8">
            <w:pPr>
              <w:numPr>
                <w:ilvl w:val="1"/>
                <w:numId w:val="29"/>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7654" w:type="dxa"/>
            <w:vAlign w:val="center"/>
          </w:tcPr>
          <w:p w:rsidR="006147D8" w:rsidRPr="00267C06" w:rsidRDefault="006147D8" w:rsidP="00040B8E">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максимальная площадь земельного участка, в том числе по видам разрешенного использования:</w:t>
            </w:r>
          </w:p>
        </w:tc>
        <w:tc>
          <w:tcPr>
            <w:tcW w:w="1962"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p>
        </w:tc>
      </w:tr>
      <w:tr w:rsidR="00494BCE" w:rsidRPr="006147D8" w:rsidTr="00494BCE">
        <w:tc>
          <w:tcPr>
            <w:tcW w:w="710" w:type="dxa"/>
          </w:tcPr>
          <w:p w:rsidR="00494BCE" w:rsidRPr="006147D8" w:rsidRDefault="00494BCE"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654" w:type="dxa"/>
            <w:vAlign w:val="center"/>
          </w:tcPr>
          <w:p w:rsidR="00494BCE" w:rsidRPr="00267C06" w:rsidRDefault="00494BCE" w:rsidP="00494BCE">
            <w:pPr>
              <w:autoSpaceDE w:val="0"/>
              <w:autoSpaceDN w:val="0"/>
              <w:spacing w:after="0" w:line="240" w:lineRule="atLeast"/>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хранение автотранспорта (код 2.7.1), м</w:t>
            </w:r>
            <w:proofErr w:type="gramStart"/>
            <w:r w:rsidRPr="00267C06">
              <w:rPr>
                <w:rFonts w:ascii="Times New Roman" w:eastAsia="Times New Roman" w:hAnsi="Times New Roman" w:cs="Times New Roman"/>
                <w:sz w:val="28"/>
                <w:szCs w:val="28"/>
                <w:vertAlign w:val="superscript"/>
                <w:lang w:eastAsia="ru-RU"/>
              </w:rPr>
              <w:t>2</w:t>
            </w:r>
            <w:proofErr w:type="gramEnd"/>
          </w:p>
        </w:tc>
        <w:tc>
          <w:tcPr>
            <w:tcW w:w="1962" w:type="dxa"/>
            <w:vAlign w:val="center"/>
          </w:tcPr>
          <w:p w:rsidR="00494BCE" w:rsidRPr="006147D8" w:rsidRDefault="00494BCE"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494BCE" w:rsidRPr="006147D8" w:rsidTr="00494BCE">
        <w:tc>
          <w:tcPr>
            <w:tcW w:w="710" w:type="dxa"/>
          </w:tcPr>
          <w:p w:rsidR="00494BCE" w:rsidRPr="006147D8" w:rsidRDefault="00494BCE"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654" w:type="dxa"/>
            <w:vAlign w:val="center"/>
          </w:tcPr>
          <w:p w:rsidR="00494BCE" w:rsidRPr="00267C06" w:rsidRDefault="00494BCE" w:rsidP="00494BCE">
            <w:pPr>
              <w:autoSpaceDE w:val="0"/>
              <w:autoSpaceDN w:val="0"/>
              <w:spacing w:after="0" w:line="240" w:lineRule="atLeast"/>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коммунальное обслуживание (код 3.1), м</w:t>
            </w:r>
            <w:proofErr w:type="gramStart"/>
            <w:r w:rsidRPr="00267C06">
              <w:rPr>
                <w:rFonts w:ascii="Times New Roman" w:eastAsia="Times New Roman" w:hAnsi="Times New Roman" w:cs="Times New Roman"/>
                <w:sz w:val="28"/>
                <w:szCs w:val="28"/>
                <w:vertAlign w:val="superscript"/>
                <w:lang w:eastAsia="ru-RU"/>
              </w:rPr>
              <w:t>2</w:t>
            </w:r>
            <w:proofErr w:type="gramEnd"/>
          </w:p>
        </w:tc>
        <w:tc>
          <w:tcPr>
            <w:tcW w:w="1962" w:type="dxa"/>
            <w:vAlign w:val="center"/>
          </w:tcPr>
          <w:p w:rsidR="00494BCE" w:rsidRPr="006147D8" w:rsidRDefault="00494BCE"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494BCE" w:rsidRPr="006147D8" w:rsidTr="00494BCE">
        <w:trPr>
          <w:trHeight w:val="358"/>
        </w:trPr>
        <w:tc>
          <w:tcPr>
            <w:tcW w:w="710" w:type="dxa"/>
          </w:tcPr>
          <w:p w:rsidR="00494BCE" w:rsidRPr="006147D8" w:rsidRDefault="00494BCE"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654" w:type="dxa"/>
            <w:vAlign w:val="center"/>
          </w:tcPr>
          <w:p w:rsidR="00494BCE" w:rsidRPr="00267C06" w:rsidRDefault="00494BCE" w:rsidP="00494BCE">
            <w:pPr>
              <w:spacing w:after="0" w:line="240" w:lineRule="atLeast"/>
              <w:rPr>
                <w:rFonts w:ascii="Times New Roman" w:hAnsi="Times New Roman" w:cs="Times New Roman"/>
                <w:sz w:val="28"/>
                <w:szCs w:val="28"/>
              </w:rPr>
            </w:pPr>
            <w:r w:rsidRPr="00267C06">
              <w:rPr>
                <w:rFonts w:ascii="Times New Roman" w:eastAsia="Times New Roman" w:hAnsi="Times New Roman" w:cs="Times New Roman"/>
                <w:sz w:val="28"/>
                <w:szCs w:val="28"/>
                <w:lang w:eastAsia="ru-RU"/>
              </w:rPr>
              <w:t>оказание услуг связи</w:t>
            </w:r>
            <w:r w:rsidRPr="00267C06">
              <w:rPr>
                <w:rFonts w:ascii="Times New Roman" w:hAnsi="Times New Roman" w:cs="Times New Roman"/>
                <w:sz w:val="28"/>
                <w:szCs w:val="28"/>
              </w:rPr>
              <w:t xml:space="preserve"> (код 3.2.3), м</w:t>
            </w:r>
            <w:proofErr w:type="gramStart"/>
            <w:r w:rsidRPr="00267C06">
              <w:rPr>
                <w:rFonts w:ascii="Times New Roman" w:hAnsi="Times New Roman" w:cs="Times New Roman"/>
                <w:sz w:val="28"/>
                <w:szCs w:val="28"/>
                <w:vertAlign w:val="superscript"/>
              </w:rPr>
              <w:t>2</w:t>
            </w:r>
            <w:proofErr w:type="gramEnd"/>
          </w:p>
        </w:tc>
        <w:tc>
          <w:tcPr>
            <w:tcW w:w="1962" w:type="dxa"/>
            <w:vAlign w:val="center"/>
          </w:tcPr>
          <w:p w:rsidR="00494BCE" w:rsidRPr="006147D8" w:rsidRDefault="00494BCE" w:rsidP="00494BCE">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1000</w:t>
            </w:r>
          </w:p>
        </w:tc>
      </w:tr>
      <w:tr w:rsidR="00494BCE" w:rsidRPr="006147D8" w:rsidTr="00494BCE">
        <w:tc>
          <w:tcPr>
            <w:tcW w:w="710" w:type="dxa"/>
          </w:tcPr>
          <w:p w:rsidR="00494BCE" w:rsidRPr="006147D8" w:rsidRDefault="00494BCE"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654" w:type="dxa"/>
            <w:vAlign w:val="center"/>
          </w:tcPr>
          <w:p w:rsidR="00494BCE" w:rsidRPr="00267C06" w:rsidRDefault="00494BCE" w:rsidP="00494BCE">
            <w:pPr>
              <w:autoSpaceDE w:val="0"/>
              <w:autoSpaceDN w:val="0"/>
              <w:spacing w:after="0" w:line="240" w:lineRule="atLeast"/>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общежития (3.2.4), м</w:t>
            </w:r>
            <w:proofErr w:type="gramStart"/>
            <w:r w:rsidRPr="00267C06">
              <w:rPr>
                <w:rFonts w:ascii="Times New Roman" w:eastAsia="Times New Roman" w:hAnsi="Times New Roman" w:cs="Times New Roman"/>
                <w:sz w:val="28"/>
                <w:szCs w:val="28"/>
                <w:vertAlign w:val="superscript"/>
                <w:lang w:eastAsia="ru-RU"/>
              </w:rPr>
              <w:t>2</w:t>
            </w:r>
            <w:proofErr w:type="gramEnd"/>
          </w:p>
        </w:tc>
        <w:tc>
          <w:tcPr>
            <w:tcW w:w="1962" w:type="dxa"/>
            <w:vAlign w:val="center"/>
          </w:tcPr>
          <w:p w:rsidR="00494BCE" w:rsidRPr="006147D8" w:rsidRDefault="00494BCE" w:rsidP="00494BCE">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3000</w:t>
            </w:r>
          </w:p>
        </w:tc>
      </w:tr>
      <w:tr w:rsidR="00494BCE" w:rsidRPr="006147D8" w:rsidTr="00494BCE">
        <w:tc>
          <w:tcPr>
            <w:tcW w:w="710" w:type="dxa"/>
          </w:tcPr>
          <w:p w:rsidR="00494BCE" w:rsidRPr="006147D8" w:rsidRDefault="00494BCE"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654" w:type="dxa"/>
            <w:vAlign w:val="center"/>
          </w:tcPr>
          <w:p w:rsidR="00494BCE" w:rsidRPr="00267C06" w:rsidRDefault="00494BCE" w:rsidP="00494BCE">
            <w:pPr>
              <w:autoSpaceDE w:val="0"/>
              <w:autoSpaceDN w:val="0"/>
              <w:spacing w:after="0" w:line="240" w:lineRule="atLeast"/>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бытовое обслуживание (3.3), м</w:t>
            </w:r>
            <w:proofErr w:type="gramStart"/>
            <w:r w:rsidRPr="00267C06">
              <w:rPr>
                <w:rFonts w:ascii="Times New Roman" w:eastAsia="Times New Roman" w:hAnsi="Times New Roman" w:cs="Times New Roman"/>
                <w:sz w:val="28"/>
                <w:szCs w:val="28"/>
                <w:vertAlign w:val="superscript"/>
                <w:lang w:eastAsia="ru-RU"/>
              </w:rPr>
              <w:t>2</w:t>
            </w:r>
            <w:proofErr w:type="gramEnd"/>
          </w:p>
        </w:tc>
        <w:tc>
          <w:tcPr>
            <w:tcW w:w="1962" w:type="dxa"/>
            <w:vAlign w:val="center"/>
          </w:tcPr>
          <w:p w:rsidR="00494BCE" w:rsidRPr="006147D8" w:rsidRDefault="00494BCE" w:rsidP="00494BCE">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3000</w:t>
            </w:r>
          </w:p>
        </w:tc>
      </w:tr>
      <w:tr w:rsidR="00494BCE" w:rsidRPr="006147D8" w:rsidTr="00494BCE">
        <w:tc>
          <w:tcPr>
            <w:tcW w:w="710" w:type="dxa"/>
          </w:tcPr>
          <w:p w:rsidR="00494BCE" w:rsidRPr="006147D8" w:rsidRDefault="00494BCE"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654" w:type="dxa"/>
            <w:vAlign w:val="center"/>
          </w:tcPr>
          <w:p w:rsidR="00494BCE" w:rsidRPr="00267C06" w:rsidRDefault="00494BCE" w:rsidP="00494BCE">
            <w:pPr>
              <w:autoSpaceDE w:val="0"/>
              <w:autoSpaceDN w:val="0"/>
              <w:spacing w:after="0" w:line="240" w:lineRule="atLeast"/>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амбулаторно-поликлиническое обслуживание (3.4.1), м</w:t>
            </w:r>
            <w:proofErr w:type="gramStart"/>
            <w:r w:rsidRPr="00267C06">
              <w:rPr>
                <w:rFonts w:ascii="Times New Roman" w:eastAsia="Times New Roman" w:hAnsi="Times New Roman" w:cs="Times New Roman"/>
                <w:sz w:val="28"/>
                <w:szCs w:val="28"/>
                <w:vertAlign w:val="superscript"/>
                <w:lang w:eastAsia="ru-RU"/>
              </w:rPr>
              <w:t>2</w:t>
            </w:r>
            <w:proofErr w:type="gramEnd"/>
          </w:p>
        </w:tc>
        <w:tc>
          <w:tcPr>
            <w:tcW w:w="1962" w:type="dxa"/>
            <w:vAlign w:val="center"/>
          </w:tcPr>
          <w:p w:rsidR="00494BCE" w:rsidRPr="006147D8" w:rsidRDefault="00494BCE" w:rsidP="00494BCE">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3000</w:t>
            </w:r>
          </w:p>
        </w:tc>
      </w:tr>
      <w:tr w:rsidR="00494BCE" w:rsidRPr="006147D8" w:rsidTr="00494BCE">
        <w:tc>
          <w:tcPr>
            <w:tcW w:w="710" w:type="dxa"/>
          </w:tcPr>
          <w:p w:rsidR="00494BCE" w:rsidRPr="006147D8" w:rsidRDefault="00494BCE"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654" w:type="dxa"/>
            <w:vAlign w:val="center"/>
          </w:tcPr>
          <w:p w:rsidR="00494BCE" w:rsidRPr="00267C06" w:rsidRDefault="00494BCE" w:rsidP="00494BCE">
            <w:pPr>
              <w:autoSpaceDE w:val="0"/>
              <w:autoSpaceDN w:val="0"/>
              <w:spacing w:after="0" w:line="240" w:lineRule="atLeast"/>
              <w:jc w:val="both"/>
              <w:rPr>
                <w:rFonts w:ascii="Times New Roman" w:eastAsia="Times New Roman" w:hAnsi="Times New Roman" w:cs="Times New Roman"/>
                <w:sz w:val="28"/>
                <w:szCs w:val="28"/>
                <w:lang w:eastAsia="ru-RU"/>
              </w:rPr>
            </w:pPr>
            <w:r w:rsidRPr="00267C06">
              <w:rPr>
                <w:rFonts w:ascii="Times New Roman" w:hAnsi="Times New Roman" w:cs="Times New Roman"/>
                <w:sz w:val="28"/>
                <w:szCs w:val="28"/>
              </w:rPr>
              <w:t xml:space="preserve">стационарное медицинское обслуживание </w:t>
            </w:r>
            <w:r w:rsidRPr="00267C06">
              <w:rPr>
                <w:rFonts w:ascii="Times New Roman" w:eastAsia="Times New Roman" w:hAnsi="Times New Roman" w:cs="Times New Roman"/>
                <w:sz w:val="28"/>
                <w:szCs w:val="28"/>
                <w:lang w:eastAsia="ru-RU"/>
              </w:rPr>
              <w:t>(3.4.2), м</w:t>
            </w:r>
            <w:proofErr w:type="gramStart"/>
            <w:r w:rsidRPr="00267C06">
              <w:rPr>
                <w:rFonts w:ascii="Times New Roman" w:eastAsia="Times New Roman" w:hAnsi="Times New Roman" w:cs="Times New Roman"/>
                <w:sz w:val="28"/>
                <w:szCs w:val="28"/>
                <w:vertAlign w:val="superscript"/>
                <w:lang w:eastAsia="ru-RU"/>
              </w:rPr>
              <w:t>2</w:t>
            </w:r>
            <w:proofErr w:type="gramEnd"/>
          </w:p>
        </w:tc>
        <w:tc>
          <w:tcPr>
            <w:tcW w:w="1962" w:type="dxa"/>
            <w:vAlign w:val="center"/>
          </w:tcPr>
          <w:p w:rsidR="00494BCE" w:rsidRPr="006147D8" w:rsidRDefault="00494BCE" w:rsidP="00494BCE">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10000</w:t>
            </w:r>
          </w:p>
        </w:tc>
      </w:tr>
      <w:tr w:rsidR="00494BCE" w:rsidRPr="006147D8" w:rsidTr="00494BCE">
        <w:tc>
          <w:tcPr>
            <w:tcW w:w="710" w:type="dxa"/>
          </w:tcPr>
          <w:p w:rsidR="00494BCE" w:rsidRPr="006147D8" w:rsidRDefault="00494BCE"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654" w:type="dxa"/>
            <w:vAlign w:val="center"/>
          </w:tcPr>
          <w:p w:rsidR="00494BCE" w:rsidRPr="00267C06" w:rsidRDefault="00494BCE" w:rsidP="00494BCE">
            <w:pPr>
              <w:autoSpaceDE w:val="0"/>
              <w:autoSpaceDN w:val="0"/>
              <w:spacing w:after="0" w:line="240" w:lineRule="atLeast"/>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дошкольное, начальное и среднее общее образование (3.5.1), м</w:t>
            </w:r>
            <w:proofErr w:type="gramStart"/>
            <w:r w:rsidRPr="00267C06">
              <w:rPr>
                <w:rFonts w:ascii="Times New Roman" w:eastAsia="Times New Roman" w:hAnsi="Times New Roman" w:cs="Times New Roman"/>
                <w:sz w:val="28"/>
                <w:szCs w:val="28"/>
                <w:vertAlign w:val="superscript"/>
                <w:lang w:eastAsia="ru-RU"/>
              </w:rPr>
              <w:t>2</w:t>
            </w:r>
            <w:proofErr w:type="gramEnd"/>
          </w:p>
        </w:tc>
        <w:tc>
          <w:tcPr>
            <w:tcW w:w="1962" w:type="dxa"/>
            <w:vAlign w:val="center"/>
          </w:tcPr>
          <w:p w:rsidR="00494BCE" w:rsidRPr="006147D8" w:rsidRDefault="00494BCE" w:rsidP="00494BCE">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25000</w:t>
            </w:r>
          </w:p>
        </w:tc>
      </w:tr>
      <w:tr w:rsidR="00494BCE" w:rsidRPr="006147D8" w:rsidTr="00494BCE">
        <w:tc>
          <w:tcPr>
            <w:tcW w:w="710" w:type="dxa"/>
          </w:tcPr>
          <w:p w:rsidR="00494BCE" w:rsidRPr="006147D8" w:rsidRDefault="00494BCE"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654" w:type="dxa"/>
            <w:vAlign w:val="center"/>
          </w:tcPr>
          <w:p w:rsidR="00494BCE" w:rsidRPr="00267C06" w:rsidRDefault="00494BCE" w:rsidP="00494BCE">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объекты культурно-досуговой деятельности (3.6.1), м</w:t>
            </w:r>
            <w:proofErr w:type="gramStart"/>
            <w:r w:rsidRPr="00267C06">
              <w:rPr>
                <w:rFonts w:ascii="Times New Roman" w:eastAsia="Times New Roman" w:hAnsi="Times New Roman" w:cs="Times New Roman"/>
                <w:sz w:val="28"/>
                <w:szCs w:val="28"/>
                <w:vertAlign w:val="superscript"/>
                <w:lang w:eastAsia="ru-RU"/>
              </w:rPr>
              <w:t>2</w:t>
            </w:r>
            <w:proofErr w:type="gramEnd"/>
          </w:p>
        </w:tc>
        <w:tc>
          <w:tcPr>
            <w:tcW w:w="1962" w:type="dxa"/>
            <w:vAlign w:val="center"/>
          </w:tcPr>
          <w:p w:rsidR="00494BCE" w:rsidRPr="006147D8" w:rsidRDefault="00494BCE"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494BCE" w:rsidRPr="006147D8" w:rsidTr="00494BCE">
        <w:tc>
          <w:tcPr>
            <w:tcW w:w="710" w:type="dxa"/>
          </w:tcPr>
          <w:p w:rsidR="00494BCE" w:rsidRPr="006147D8" w:rsidRDefault="00494BCE"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654" w:type="dxa"/>
            <w:vAlign w:val="center"/>
          </w:tcPr>
          <w:p w:rsidR="00494BCE" w:rsidRPr="00267C06" w:rsidRDefault="00494BCE" w:rsidP="00494BCE">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парки культуры и отдыха (3.6.2), м</w:t>
            </w:r>
            <w:proofErr w:type="gramStart"/>
            <w:r w:rsidRPr="00267C06">
              <w:rPr>
                <w:rFonts w:ascii="Times New Roman" w:eastAsia="Times New Roman" w:hAnsi="Times New Roman" w:cs="Times New Roman"/>
                <w:sz w:val="28"/>
                <w:szCs w:val="28"/>
                <w:vertAlign w:val="superscript"/>
                <w:lang w:eastAsia="ru-RU"/>
              </w:rPr>
              <w:t>2</w:t>
            </w:r>
            <w:proofErr w:type="gramEnd"/>
          </w:p>
        </w:tc>
        <w:tc>
          <w:tcPr>
            <w:tcW w:w="1962" w:type="dxa"/>
            <w:vAlign w:val="center"/>
          </w:tcPr>
          <w:p w:rsidR="00494BCE" w:rsidRPr="006147D8" w:rsidRDefault="00494BCE"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494BCE" w:rsidRPr="006147D8" w:rsidTr="00494BCE">
        <w:tc>
          <w:tcPr>
            <w:tcW w:w="710" w:type="dxa"/>
          </w:tcPr>
          <w:p w:rsidR="00494BCE" w:rsidRPr="006147D8" w:rsidRDefault="00494BCE"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654" w:type="dxa"/>
            <w:vAlign w:val="center"/>
          </w:tcPr>
          <w:p w:rsidR="00494BCE" w:rsidRPr="00267C06" w:rsidRDefault="00494BCE" w:rsidP="00494BCE">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осуществление религиозных обрядов (3.7.1), м</w:t>
            </w:r>
            <w:proofErr w:type="gramStart"/>
            <w:r w:rsidRPr="00267C06">
              <w:rPr>
                <w:rFonts w:ascii="Times New Roman" w:eastAsia="Times New Roman" w:hAnsi="Times New Roman" w:cs="Times New Roman"/>
                <w:sz w:val="28"/>
                <w:szCs w:val="28"/>
                <w:vertAlign w:val="superscript"/>
                <w:lang w:eastAsia="ru-RU"/>
              </w:rPr>
              <w:t>2</w:t>
            </w:r>
            <w:proofErr w:type="gramEnd"/>
          </w:p>
        </w:tc>
        <w:tc>
          <w:tcPr>
            <w:tcW w:w="1962" w:type="dxa"/>
            <w:vAlign w:val="center"/>
          </w:tcPr>
          <w:p w:rsidR="00494BCE" w:rsidRPr="006147D8" w:rsidRDefault="00494BCE" w:rsidP="00494BCE">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10000</w:t>
            </w:r>
          </w:p>
        </w:tc>
      </w:tr>
      <w:tr w:rsidR="00494BCE" w:rsidRPr="006147D8" w:rsidTr="00494BCE">
        <w:tc>
          <w:tcPr>
            <w:tcW w:w="710" w:type="dxa"/>
          </w:tcPr>
          <w:p w:rsidR="00494BCE" w:rsidRPr="006147D8" w:rsidRDefault="00494BCE"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654" w:type="dxa"/>
            <w:vAlign w:val="center"/>
          </w:tcPr>
          <w:p w:rsidR="00494BCE" w:rsidRPr="00267C06" w:rsidRDefault="00494BCE" w:rsidP="00494BCE">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общественное управление (3.8), м</w:t>
            </w:r>
            <w:proofErr w:type="gramStart"/>
            <w:r w:rsidRPr="00267C06">
              <w:rPr>
                <w:rFonts w:ascii="Times New Roman" w:eastAsia="Times New Roman" w:hAnsi="Times New Roman" w:cs="Times New Roman"/>
                <w:sz w:val="28"/>
                <w:szCs w:val="28"/>
                <w:vertAlign w:val="superscript"/>
                <w:lang w:eastAsia="ru-RU"/>
              </w:rPr>
              <w:t>2</w:t>
            </w:r>
            <w:proofErr w:type="gramEnd"/>
          </w:p>
        </w:tc>
        <w:tc>
          <w:tcPr>
            <w:tcW w:w="1962" w:type="dxa"/>
            <w:vAlign w:val="center"/>
          </w:tcPr>
          <w:p w:rsidR="00494BCE" w:rsidRPr="006147D8" w:rsidRDefault="00494BCE" w:rsidP="00494BCE">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3000</w:t>
            </w:r>
          </w:p>
        </w:tc>
      </w:tr>
      <w:tr w:rsidR="00494BCE" w:rsidRPr="006147D8" w:rsidTr="00494BCE">
        <w:tc>
          <w:tcPr>
            <w:tcW w:w="710" w:type="dxa"/>
          </w:tcPr>
          <w:p w:rsidR="00494BCE" w:rsidRPr="006147D8" w:rsidRDefault="00494BCE"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654" w:type="dxa"/>
            <w:vAlign w:val="center"/>
          </w:tcPr>
          <w:p w:rsidR="00494BCE" w:rsidRPr="00267C06" w:rsidRDefault="00494BCE" w:rsidP="00494BCE">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амбулаторное ветеринарное обслуживание (3.10.1), м</w:t>
            </w:r>
            <w:proofErr w:type="gramStart"/>
            <w:r w:rsidRPr="00267C06">
              <w:rPr>
                <w:rFonts w:ascii="Times New Roman" w:eastAsia="Times New Roman" w:hAnsi="Times New Roman" w:cs="Times New Roman"/>
                <w:sz w:val="28"/>
                <w:szCs w:val="28"/>
                <w:vertAlign w:val="superscript"/>
                <w:lang w:eastAsia="ru-RU"/>
              </w:rPr>
              <w:t>2</w:t>
            </w:r>
            <w:proofErr w:type="gramEnd"/>
          </w:p>
        </w:tc>
        <w:tc>
          <w:tcPr>
            <w:tcW w:w="1962" w:type="dxa"/>
            <w:vAlign w:val="center"/>
          </w:tcPr>
          <w:p w:rsidR="00494BCE" w:rsidRPr="006147D8" w:rsidRDefault="00494BCE"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494BCE" w:rsidRPr="006147D8" w:rsidTr="00494BCE">
        <w:tc>
          <w:tcPr>
            <w:tcW w:w="710" w:type="dxa"/>
          </w:tcPr>
          <w:p w:rsidR="00494BCE" w:rsidRPr="006147D8" w:rsidRDefault="00494BCE"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654" w:type="dxa"/>
            <w:vAlign w:val="center"/>
          </w:tcPr>
          <w:p w:rsidR="00494BCE" w:rsidRPr="00267C06" w:rsidRDefault="00494BCE" w:rsidP="00494BCE">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деловое управление (4.1), м</w:t>
            </w:r>
            <w:proofErr w:type="gramStart"/>
            <w:r w:rsidRPr="00267C06">
              <w:rPr>
                <w:rFonts w:ascii="Times New Roman" w:eastAsia="Times New Roman" w:hAnsi="Times New Roman" w:cs="Times New Roman"/>
                <w:sz w:val="28"/>
                <w:szCs w:val="28"/>
                <w:vertAlign w:val="superscript"/>
                <w:lang w:eastAsia="ru-RU"/>
              </w:rPr>
              <w:t>2</w:t>
            </w:r>
            <w:proofErr w:type="gramEnd"/>
          </w:p>
        </w:tc>
        <w:tc>
          <w:tcPr>
            <w:tcW w:w="1962" w:type="dxa"/>
            <w:vAlign w:val="center"/>
          </w:tcPr>
          <w:p w:rsidR="00494BCE" w:rsidRPr="006147D8" w:rsidRDefault="00494BCE" w:rsidP="00494BCE">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3000</w:t>
            </w:r>
          </w:p>
        </w:tc>
      </w:tr>
      <w:tr w:rsidR="00494BCE" w:rsidRPr="006147D8" w:rsidTr="00494BCE">
        <w:tc>
          <w:tcPr>
            <w:tcW w:w="710" w:type="dxa"/>
          </w:tcPr>
          <w:p w:rsidR="00494BCE" w:rsidRPr="006147D8" w:rsidRDefault="00494BCE"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654" w:type="dxa"/>
            <w:vAlign w:val="center"/>
          </w:tcPr>
          <w:p w:rsidR="00494BCE" w:rsidRPr="00267C06" w:rsidRDefault="00494BCE" w:rsidP="00494BCE">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рынки (4.3), м</w:t>
            </w:r>
            <w:proofErr w:type="gramStart"/>
            <w:r w:rsidRPr="00267C06">
              <w:rPr>
                <w:rFonts w:ascii="Times New Roman" w:eastAsia="Times New Roman" w:hAnsi="Times New Roman" w:cs="Times New Roman"/>
                <w:sz w:val="28"/>
                <w:szCs w:val="28"/>
                <w:vertAlign w:val="superscript"/>
                <w:lang w:eastAsia="ru-RU"/>
              </w:rPr>
              <w:t>2</w:t>
            </w:r>
            <w:proofErr w:type="gramEnd"/>
          </w:p>
        </w:tc>
        <w:tc>
          <w:tcPr>
            <w:tcW w:w="1962" w:type="dxa"/>
            <w:vAlign w:val="center"/>
          </w:tcPr>
          <w:p w:rsidR="00494BCE" w:rsidRPr="006147D8" w:rsidRDefault="00494BCE" w:rsidP="00494BCE">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3000</w:t>
            </w:r>
          </w:p>
        </w:tc>
      </w:tr>
      <w:tr w:rsidR="00494BCE" w:rsidRPr="006147D8" w:rsidTr="00494BCE">
        <w:tc>
          <w:tcPr>
            <w:tcW w:w="710" w:type="dxa"/>
          </w:tcPr>
          <w:p w:rsidR="00494BCE" w:rsidRPr="006147D8" w:rsidRDefault="00494BCE"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654" w:type="dxa"/>
            <w:vAlign w:val="center"/>
          </w:tcPr>
          <w:p w:rsidR="00494BCE" w:rsidRPr="00267C06" w:rsidRDefault="00494BCE" w:rsidP="00494BCE">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магазины (4.4), м</w:t>
            </w:r>
            <w:proofErr w:type="gramStart"/>
            <w:r w:rsidRPr="00267C06">
              <w:rPr>
                <w:rFonts w:ascii="Times New Roman" w:eastAsia="Times New Roman" w:hAnsi="Times New Roman" w:cs="Times New Roman"/>
                <w:sz w:val="28"/>
                <w:szCs w:val="28"/>
                <w:vertAlign w:val="superscript"/>
                <w:lang w:eastAsia="ru-RU"/>
              </w:rPr>
              <w:t>2</w:t>
            </w:r>
            <w:proofErr w:type="gramEnd"/>
          </w:p>
        </w:tc>
        <w:tc>
          <w:tcPr>
            <w:tcW w:w="1962" w:type="dxa"/>
            <w:vAlign w:val="center"/>
          </w:tcPr>
          <w:p w:rsidR="00494BCE" w:rsidRPr="006147D8" w:rsidRDefault="00494BCE" w:rsidP="00494BCE">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5000</w:t>
            </w:r>
          </w:p>
        </w:tc>
      </w:tr>
      <w:tr w:rsidR="00494BCE" w:rsidRPr="006147D8" w:rsidTr="00494BCE">
        <w:tc>
          <w:tcPr>
            <w:tcW w:w="710" w:type="dxa"/>
          </w:tcPr>
          <w:p w:rsidR="00494BCE" w:rsidRPr="006147D8" w:rsidRDefault="00494BCE"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654" w:type="dxa"/>
            <w:vAlign w:val="center"/>
          </w:tcPr>
          <w:p w:rsidR="00494BCE" w:rsidRPr="00267C06" w:rsidRDefault="00494BCE" w:rsidP="00494BCE">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банковская и страховая деятельность (код 4.5), м</w:t>
            </w:r>
            <w:proofErr w:type="gramStart"/>
            <w:r w:rsidRPr="00267C06">
              <w:rPr>
                <w:rFonts w:ascii="Times New Roman" w:eastAsia="Times New Roman" w:hAnsi="Times New Roman" w:cs="Times New Roman"/>
                <w:sz w:val="28"/>
                <w:szCs w:val="28"/>
                <w:vertAlign w:val="superscript"/>
                <w:lang w:eastAsia="ru-RU"/>
              </w:rPr>
              <w:t>2</w:t>
            </w:r>
            <w:proofErr w:type="gramEnd"/>
          </w:p>
        </w:tc>
        <w:tc>
          <w:tcPr>
            <w:tcW w:w="1962" w:type="dxa"/>
            <w:vAlign w:val="center"/>
          </w:tcPr>
          <w:p w:rsidR="00494BCE" w:rsidRPr="006147D8" w:rsidRDefault="00494BCE"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494BCE" w:rsidRPr="006147D8" w:rsidTr="00494BCE">
        <w:tc>
          <w:tcPr>
            <w:tcW w:w="710" w:type="dxa"/>
          </w:tcPr>
          <w:p w:rsidR="00494BCE" w:rsidRPr="006147D8" w:rsidRDefault="00494BCE"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654" w:type="dxa"/>
            <w:vAlign w:val="center"/>
          </w:tcPr>
          <w:p w:rsidR="00494BCE" w:rsidRPr="00267C06" w:rsidRDefault="00494BCE" w:rsidP="00494BCE">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общественное питание (код 4.6), м</w:t>
            </w:r>
            <w:proofErr w:type="gramStart"/>
            <w:r w:rsidRPr="00267C06">
              <w:rPr>
                <w:rFonts w:ascii="Times New Roman" w:eastAsia="Times New Roman" w:hAnsi="Times New Roman" w:cs="Times New Roman"/>
                <w:sz w:val="28"/>
                <w:szCs w:val="28"/>
                <w:vertAlign w:val="superscript"/>
                <w:lang w:eastAsia="ru-RU"/>
              </w:rPr>
              <w:t>2</w:t>
            </w:r>
            <w:proofErr w:type="gramEnd"/>
          </w:p>
        </w:tc>
        <w:tc>
          <w:tcPr>
            <w:tcW w:w="1962" w:type="dxa"/>
            <w:vAlign w:val="center"/>
          </w:tcPr>
          <w:p w:rsidR="00494BCE" w:rsidRPr="006147D8" w:rsidRDefault="00494BCE" w:rsidP="00494BCE">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3000</w:t>
            </w:r>
          </w:p>
        </w:tc>
      </w:tr>
      <w:tr w:rsidR="00494BCE" w:rsidRPr="006147D8" w:rsidTr="00494BCE">
        <w:tc>
          <w:tcPr>
            <w:tcW w:w="710" w:type="dxa"/>
          </w:tcPr>
          <w:p w:rsidR="00494BCE" w:rsidRPr="006147D8" w:rsidRDefault="00494BCE"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654" w:type="dxa"/>
            <w:vAlign w:val="center"/>
          </w:tcPr>
          <w:p w:rsidR="00494BCE" w:rsidRPr="00267C06" w:rsidRDefault="00494BCE" w:rsidP="00494BCE">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гостиничное обслуживание (код 4.7), м</w:t>
            </w:r>
            <w:proofErr w:type="gramStart"/>
            <w:r w:rsidRPr="00267C06">
              <w:rPr>
                <w:rFonts w:ascii="Times New Roman" w:eastAsia="Times New Roman" w:hAnsi="Times New Roman" w:cs="Times New Roman"/>
                <w:sz w:val="28"/>
                <w:szCs w:val="28"/>
                <w:vertAlign w:val="superscript"/>
                <w:lang w:eastAsia="ru-RU"/>
              </w:rPr>
              <w:t>2</w:t>
            </w:r>
            <w:proofErr w:type="gramEnd"/>
          </w:p>
        </w:tc>
        <w:tc>
          <w:tcPr>
            <w:tcW w:w="1962" w:type="dxa"/>
            <w:vAlign w:val="center"/>
          </w:tcPr>
          <w:p w:rsidR="00494BCE" w:rsidRPr="006147D8" w:rsidRDefault="00494BCE" w:rsidP="00494BCE">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5000</w:t>
            </w:r>
          </w:p>
        </w:tc>
      </w:tr>
      <w:tr w:rsidR="00494BCE" w:rsidRPr="006147D8" w:rsidTr="00494BCE">
        <w:tc>
          <w:tcPr>
            <w:tcW w:w="710" w:type="dxa"/>
          </w:tcPr>
          <w:p w:rsidR="00494BCE" w:rsidRPr="006147D8" w:rsidRDefault="00494BCE"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654" w:type="dxa"/>
            <w:vAlign w:val="center"/>
          </w:tcPr>
          <w:p w:rsidR="00494BCE" w:rsidRPr="00267C06" w:rsidRDefault="00494BCE" w:rsidP="00494BCE">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развлекательные мероприятия (код 4.8.1), м</w:t>
            </w:r>
            <w:proofErr w:type="gramStart"/>
            <w:r w:rsidRPr="00267C06">
              <w:rPr>
                <w:rFonts w:ascii="Times New Roman" w:eastAsia="Times New Roman" w:hAnsi="Times New Roman" w:cs="Times New Roman"/>
                <w:sz w:val="28"/>
                <w:szCs w:val="28"/>
                <w:vertAlign w:val="superscript"/>
                <w:lang w:eastAsia="ru-RU"/>
              </w:rPr>
              <w:t>2</w:t>
            </w:r>
            <w:proofErr w:type="gramEnd"/>
          </w:p>
        </w:tc>
        <w:tc>
          <w:tcPr>
            <w:tcW w:w="1962" w:type="dxa"/>
            <w:vAlign w:val="center"/>
          </w:tcPr>
          <w:p w:rsidR="00494BCE" w:rsidRPr="006147D8" w:rsidRDefault="00494BCE"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494BCE" w:rsidRPr="006147D8" w:rsidTr="00494BCE">
        <w:tc>
          <w:tcPr>
            <w:tcW w:w="710" w:type="dxa"/>
          </w:tcPr>
          <w:p w:rsidR="00494BCE" w:rsidRPr="006147D8" w:rsidRDefault="00494BCE"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654" w:type="dxa"/>
            <w:vAlign w:val="center"/>
          </w:tcPr>
          <w:p w:rsidR="00494BCE" w:rsidRPr="00267C06" w:rsidRDefault="00494BCE" w:rsidP="00494BCE">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спорт (код 5.1), м</w:t>
            </w:r>
            <w:proofErr w:type="gramStart"/>
            <w:r w:rsidRPr="00267C06">
              <w:rPr>
                <w:rFonts w:ascii="Times New Roman" w:eastAsia="Times New Roman" w:hAnsi="Times New Roman" w:cs="Times New Roman"/>
                <w:sz w:val="28"/>
                <w:szCs w:val="28"/>
                <w:vertAlign w:val="superscript"/>
                <w:lang w:eastAsia="ru-RU"/>
              </w:rPr>
              <w:t>2</w:t>
            </w:r>
            <w:proofErr w:type="gramEnd"/>
          </w:p>
        </w:tc>
        <w:tc>
          <w:tcPr>
            <w:tcW w:w="1962" w:type="dxa"/>
            <w:vAlign w:val="center"/>
          </w:tcPr>
          <w:p w:rsidR="00494BCE" w:rsidRPr="006147D8" w:rsidRDefault="00494BCE" w:rsidP="00494BCE">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10000</w:t>
            </w:r>
          </w:p>
        </w:tc>
      </w:tr>
      <w:tr w:rsidR="00494BCE" w:rsidRPr="006147D8" w:rsidTr="00494BCE">
        <w:tc>
          <w:tcPr>
            <w:tcW w:w="710" w:type="dxa"/>
          </w:tcPr>
          <w:p w:rsidR="00494BCE" w:rsidRPr="006147D8" w:rsidRDefault="00494BCE"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654" w:type="dxa"/>
            <w:vAlign w:val="center"/>
          </w:tcPr>
          <w:p w:rsidR="00494BCE" w:rsidRPr="00267C06" w:rsidRDefault="00494BCE" w:rsidP="00494BCE">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обеспечение внутреннего правопорядка (код 8.3), м</w:t>
            </w:r>
            <w:proofErr w:type="gramStart"/>
            <w:r w:rsidRPr="00267C06">
              <w:rPr>
                <w:rFonts w:ascii="Times New Roman" w:eastAsia="Times New Roman" w:hAnsi="Times New Roman" w:cs="Times New Roman"/>
                <w:sz w:val="28"/>
                <w:szCs w:val="28"/>
                <w:vertAlign w:val="superscript"/>
                <w:lang w:eastAsia="ru-RU"/>
              </w:rPr>
              <w:t>2</w:t>
            </w:r>
            <w:proofErr w:type="gramEnd"/>
          </w:p>
        </w:tc>
        <w:tc>
          <w:tcPr>
            <w:tcW w:w="1962" w:type="dxa"/>
            <w:vAlign w:val="center"/>
          </w:tcPr>
          <w:p w:rsidR="00494BCE" w:rsidRPr="006147D8" w:rsidRDefault="00494BCE" w:rsidP="00494BCE">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3000</w:t>
            </w:r>
          </w:p>
        </w:tc>
      </w:tr>
      <w:tr w:rsidR="00494BCE" w:rsidRPr="006147D8" w:rsidTr="00494BCE">
        <w:tc>
          <w:tcPr>
            <w:tcW w:w="710" w:type="dxa"/>
          </w:tcPr>
          <w:p w:rsidR="00494BCE" w:rsidRPr="006147D8" w:rsidRDefault="00494BCE"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654" w:type="dxa"/>
            <w:vAlign w:val="center"/>
          </w:tcPr>
          <w:p w:rsidR="00494BCE" w:rsidRPr="00267C06" w:rsidRDefault="00494BCE" w:rsidP="00494BCE">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историко-культурная деятельность (код 9.3), м</w:t>
            </w:r>
            <w:proofErr w:type="gramStart"/>
            <w:r w:rsidRPr="00267C06">
              <w:rPr>
                <w:rFonts w:ascii="Times New Roman" w:eastAsia="Times New Roman" w:hAnsi="Times New Roman" w:cs="Times New Roman"/>
                <w:sz w:val="28"/>
                <w:szCs w:val="28"/>
                <w:vertAlign w:val="superscript"/>
                <w:lang w:eastAsia="ru-RU"/>
              </w:rPr>
              <w:t>2</w:t>
            </w:r>
            <w:proofErr w:type="gramEnd"/>
          </w:p>
        </w:tc>
        <w:tc>
          <w:tcPr>
            <w:tcW w:w="1962" w:type="dxa"/>
            <w:vAlign w:val="center"/>
          </w:tcPr>
          <w:p w:rsidR="00494BCE" w:rsidRPr="006147D8" w:rsidRDefault="00494BCE"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494BCE" w:rsidRPr="006147D8" w:rsidTr="00494BCE">
        <w:tc>
          <w:tcPr>
            <w:tcW w:w="710" w:type="dxa"/>
          </w:tcPr>
          <w:p w:rsidR="00494BCE" w:rsidRPr="006147D8" w:rsidRDefault="00494BCE"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654" w:type="dxa"/>
            <w:vAlign w:val="center"/>
          </w:tcPr>
          <w:p w:rsidR="00494BCE" w:rsidRPr="00267C06" w:rsidRDefault="00494BCE" w:rsidP="00494BCE">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земельные участки (территории) общего пользования (код 12.0), м</w:t>
            </w:r>
            <w:proofErr w:type="gramStart"/>
            <w:r w:rsidRPr="00267C06">
              <w:rPr>
                <w:rFonts w:ascii="Times New Roman" w:eastAsia="Times New Roman" w:hAnsi="Times New Roman" w:cs="Times New Roman"/>
                <w:sz w:val="28"/>
                <w:szCs w:val="28"/>
                <w:vertAlign w:val="superscript"/>
                <w:lang w:eastAsia="ru-RU"/>
              </w:rPr>
              <w:t>2</w:t>
            </w:r>
            <w:proofErr w:type="gramEnd"/>
          </w:p>
        </w:tc>
        <w:tc>
          <w:tcPr>
            <w:tcW w:w="1962" w:type="dxa"/>
            <w:vAlign w:val="center"/>
          </w:tcPr>
          <w:p w:rsidR="00494BCE" w:rsidRPr="006147D8" w:rsidRDefault="00494BCE" w:rsidP="00494BCE">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6147D8" w:rsidRPr="006147D8" w:rsidTr="00494BCE">
        <w:tc>
          <w:tcPr>
            <w:tcW w:w="710" w:type="dxa"/>
          </w:tcPr>
          <w:p w:rsidR="006147D8" w:rsidRPr="006147D8" w:rsidRDefault="006147D8" w:rsidP="006147D8">
            <w:pPr>
              <w:numPr>
                <w:ilvl w:val="0"/>
                <w:numId w:val="29"/>
              </w:numPr>
              <w:autoSpaceDE w:val="0"/>
              <w:autoSpaceDN w:val="0"/>
              <w:spacing w:after="0" w:line="240" w:lineRule="auto"/>
              <w:jc w:val="center"/>
              <w:rPr>
                <w:rFonts w:ascii="Times New Roman" w:eastAsia="Times New Roman" w:hAnsi="Times New Roman" w:cs="Times New Roman"/>
                <w:sz w:val="28"/>
                <w:szCs w:val="28"/>
                <w:lang w:eastAsia="ru-RU"/>
              </w:rPr>
            </w:pPr>
            <w:bookmarkStart w:id="16" w:name="_Hlk479084050"/>
          </w:p>
        </w:tc>
        <w:tc>
          <w:tcPr>
            <w:tcW w:w="7654" w:type="dxa"/>
            <w:vAlign w:val="center"/>
          </w:tcPr>
          <w:p w:rsidR="006147D8" w:rsidRPr="00267C06" w:rsidRDefault="006147D8" w:rsidP="00040B8E">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указанных улиц и проездов:</w:t>
            </w:r>
          </w:p>
        </w:tc>
        <w:tc>
          <w:tcPr>
            <w:tcW w:w="1962"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p>
        </w:tc>
      </w:tr>
      <w:tr w:rsidR="006147D8" w:rsidRPr="006147D8" w:rsidTr="00494BCE">
        <w:tc>
          <w:tcPr>
            <w:tcW w:w="710" w:type="dxa"/>
          </w:tcPr>
          <w:p w:rsidR="006147D8" w:rsidRPr="006147D8" w:rsidRDefault="006147D8" w:rsidP="006147D8">
            <w:pPr>
              <w:numPr>
                <w:ilvl w:val="1"/>
                <w:numId w:val="29"/>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7654" w:type="dxa"/>
            <w:vAlign w:val="center"/>
          </w:tcPr>
          <w:p w:rsidR="006147D8" w:rsidRPr="00267C06" w:rsidRDefault="006147D8" w:rsidP="00040B8E">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 xml:space="preserve">для зданий, строений и сооружений, жилых домов, в том числе многоквартирных жилых домов с квартирами на первом этаже, выходящих на магистральные и главные улицы, </w:t>
            </w:r>
            <w:proofErr w:type="gramStart"/>
            <w:r w:rsidRPr="00267C06">
              <w:rPr>
                <w:rFonts w:ascii="Times New Roman" w:eastAsia="Times New Roman" w:hAnsi="Times New Roman" w:cs="Times New Roman"/>
                <w:sz w:val="28"/>
                <w:szCs w:val="28"/>
                <w:lang w:eastAsia="ru-RU"/>
              </w:rPr>
              <w:t>м</w:t>
            </w:r>
            <w:proofErr w:type="gramEnd"/>
          </w:p>
        </w:tc>
        <w:tc>
          <w:tcPr>
            <w:tcW w:w="1962"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6</w:t>
            </w:r>
          </w:p>
        </w:tc>
      </w:tr>
      <w:tr w:rsidR="006147D8" w:rsidRPr="006147D8" w:rsidTr="00494BCE">
        <w:tc>
          <w:tcPr>
            <w:tcW w:w="710" w:type="dxa"/>
          </w:tcPr>
          <w:p w:rsidR="006147D8" w:rsidRPr="006147D8" w:rsidRDefault="006147D8" w:rsidP="006147D8">
            <w:pPr>
              <w:numPr>
                <w:ilvl w:val="1"/>
                <w:numId w:val="29"/>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7654" w:type="dxa"/>
            <w:vAlign w:val="center"/>
          </w:tcPr>
          <w:p w:rsidR="006147D8" w:rsidRPr="00267C06" w:rsidRDefault="006147D8" w:rsidP="00040B8E">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 xml:space="preserve">для зданий, строений и сооружений, жилых домов, в том числе многоквартирных жилых домов с квартирами на первом этаже, выходящих на прочие улицы и проезды общего пользования, </w:t>
            </w:r>
            <w:proofErr w:type="gramStart"/>
            <w:r w:rsidRPr="00267C06">
              <w:rPr>
                <w:rFonts w:ascii="Times New Roman" w:eastAsia="Times New Roman" w:hAnsi="Times New Roman" w:cs="Times New Roman"/>
                <w:sz w:val="28"/>
                <w:szCs w:val="28"/>
                <w:lang w:eastAsia="ru-RU"/>
              </w:rPr>
              <w:t>м</w:t>
            </w:r>
            <w:proofErr w:type="gramEnd"/>
          </w:p>
        </w:tc>
        <w:tc>
          <w:tcPr>
            <w:tcW w:w="1962"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3</w:t>
            </w:r>
          </w:p>
        </w:tc>
      </w:tr>
      <w:tr w:rsidR="006147D8" w:rsidRPr="006147D8" w:rsidTr="00494BCE">
        <w:tc>
          <w:tcPr>
            <w:tcW w:w="710" w:type="dxa"/>
          </w:tcPr>
          <w:p w:rsidR="006147D8" w:rsidRPr="006147D8" w:rsidRDefault="006147D8" w:rsidP="006147D8">
            <w:pPr>
              <w:numPr>
                <w:ilvl w:val="1"/>
                <w:numId w:val="29"/>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7654" w:type="dxa"/>
            <w:vAlign w:val="center"/>
          </w:tcPr>
          <w:p w:rsidR="006147D8" w:rsidRPr="00267C06" w:rsidRDefault="006147D8" w:rsidP="00040B8E">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для зданий, строений и сооружений без окон, дверных и иных проёмов, при формировании единой линии застройки, включая случаи размещения индивидуальных гаражей и подсобных сооружений на земельных участках "малоэтажная жилая застройка (индивидуальное жилищное строительство)" (код 2.1) и "ведение личного подсобного хозяйства" (код 2.2), м</w:t>
            </w:r>
          </w:p>
        </w:tc>
        <w:tc>
          <w:tcPr>
            <w:tcW w:w="1962"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0</w:t>
            </w:r>
          </w:p>
        </w:tc>
      </w:tr>
      <w:tr w:rsidR="006147D8" w:rsidRPr="006147D8" w:rsidTr="00494BCE">
        <w:tc>
          <w:tcPr>
            <w:tcW w:w="710" w:type="dxa"/>
          </w:tcPr>
          <w:p w:rsidR="006147D8" w:rsidRPr="006147D8" w:rsidRDefault="006147D8" w:rsidP="006147D8">
            <w:pPr>
              <w:numPr>
                <w:ilvl w:val="1"/>
                <w:numId w:val="29"/>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7654" w:type="dxa"/>
            <w:vAlign w:val="center"/>
          </w:tcPr>
          <w:p w:rsidR="006147D8" w:rsidRPr="00267C06" w:rsidRDefault="006147D8" w:rsidP="00040B8E">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 xml:space="preserve">для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 </w:t>
            </w:r>
            <w:proofErr w:type="gramStart"/>
            <w:r w:rsidRPr="00267C06">
              <w:rPr>
                <w:rFonts w:ascii="Times New Roman" w:eastAsia="Times New Roman" w:hAnsi="Times New Roman" w:cs="Times New Roman"/>
                <w:sz w:val="28"/>
                <w:szCs w:val="28"/>
                <w:lang w:eastAsia="ru-RU"/>
              </w:rPr>
              <w:lastRenderedPageBreak/>
              <w:t>м</w:t>
            </w:r>
            <w:proofErr w:type="gramEnd"/>
          </w:p>
        </w:tc>
        <w:tc>
          <w:tcPr>
            <w:tcW w:w="1962"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lastRenderedPageBreak/>
              <w:t>10</w:t>
            </w:r>
          </w:p>
        </w:tc>
      </w:tr>
      <w:tr w:rsidR="006147D8" w:rsidRPr="006147D8" w:rsidTr="00494BCE">
        <w:tc>
          <w:tcPr>
            <w:tcW w:w="710" w:type="dxa"/>
          </w:tcPr>
          <w:p w:rsidR="006147D8" w:rsidRPr="006147D8" w:rsidRDefault="006147D8" w:rsidP="006147D8">
            <w:pPr>
              <w:numPr>
                <w:ilvl w:val="1"/>
                <w:numId w:val="29"/>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7654" w:type="dxa"/>
            <w:vAlign w:val="center"/>
          </w:tcPr>
          <w:p w:rsidR="006147D8" w:rsidRPr="00267C06" w:rsidRDefault="006147D8" w:rsidP="00040B8E">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 xml:space="preserve">для зданий, строений и сооружений в иных случаях, </w:t>
            </w:r>
            <w:proofErr w:type="gramStart"/>
            <w:r w:rsidRPr="00267C06">
              <w:rPr>
                <w:rFonts w:ascii="Times New Roman" w:eastAsia="Times New Roman" w:hAnsi="Times New Roman" w:cs="Times New Roman"/>
                <w:sz w:val="28"/>
                <w:szCs w:val="28"/>
                <w:lang w:eastAsia="ru-RU"/>
              </w:rPr>
              <w:t>м</w:t>
            </w:r>
            <w:proofErr w:type="gramEnd"/>
          </w:p>
        </w:tc>
        <w:tc>
          <w:tcPr>
            <w:tcW w:w="1962"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3</w:t>
            </w:r>
          </w:p>
        </w:tc>
      </w:tr>
      <w:bookmarkEnd w:id="16"/>
      <w:tr w:rsidR="006147D8" w:rsidRPr="006147D8" w:rsidTr="00494BCE">
        <w:tc>
          <w:tcPr>
            <w:tcW w:w="710" w:type="dxa"/>
          </w:tcPr>
          <w:p w:rsidR="006147D8" w:rsidRPr="006147D8" w:rsidRDefault="006147D8" w:rsidP="006147D8">
            <w:pPr>
              <w:numPr>
                <w:ilvl w:val="0"/>
                <w:numId w:val="29"/>
              </w:numPr>
              <w:autoSpaceDE w:val="0"/>
              <w:autoSpaceDN w:val="0"/>
              <w:spacing w:after="0" w:line="240" w:lineRule="auto"/>
              <w:jc w:val="center"/>
              <w:rPr>
                <w:rFonts w:ascii="Times New Roman" w:eastAsia="Times New Roman" w:hAnsi="Times New Roman" w:cs="Times New Roman"/>
                <w:sz w:val="28"/>
                <w:szCs w:val="28"/>
                <w:lang w:eastAsia="ru-RU"/>
              </w:rPr>
            </w:pPr>
          </w:p>
        </w:tc>
        <w:tc>
          <w:tcPr>
            <w:tcW w:w="7654" w:type="dxa"/>
            <w:vAlign w:val="center"/>
          </w:tcPr>
          <w:p w:rsidR="006147D8" w:rsidRPr="00267C06" w:rsidRDefault="006147D8" w:rsidP="00040B8E">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w:t>
            </w:r>
          </w:p>
        </w:tc>
        <w:tc>
          <w:tcPr>
            <w:tcW w:w="1962"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p>
        </w:tc>
      </w:tr>
      <w:tr w:rsidR="006147D8" w:rsidRPr="006147D8" w:rsidTr="00494BCE">
        <w:tc>
          <w:tcPr>
            <w:tcW w:w="710" w:type="dxa"/>
          </w:tcPr>
          <w:p w:rsidR="006147D8" w:rsidRPr="006147D8" w:rsidRDefault="006147D8" w:rsidP="006147D8">
            <w:pPr>
              <w:numPr>
                <w:ilvl w:val="1"/>
                <w:numId w:val="29"/>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7654" w:type="dxa"/>
            <w:vAlign w:val="center"/>
          </w:tcPr>
          <w:p w:rsidR="006147D8" w:rsidRPr="00267C06" w:rsidRDefault="006147D8" w:rsidP="00040B8E">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предельное количество этажей</w:t>
            </w:r>
          </w:p>
        </w:tc>
        <w:tc>
          <w:tcPr>
            <w:tcW w:w="1962"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3</w:t>
            </w:r>
          </w:p>
        </w:tc>
      </w:tr>
      <w:tr w:rsidR="006147D8" w:rsidRPr="006147D8" w:rsidTr="00494BCE">
        <w:tc>
          <w:tcPr>
            <w:tcW w:w="710" w:type="dxa"/>
          </w:tcPr>
          <w:p w:rsidR="006147D8" w:rsidRPr="006147D8" w:rsidRDefault="006147D8" w:rsidP="006147D8">
            <w:pPr>
              <w:numPr>
                <w:ilvl w:val="1"/>
                <w:numId w:val="29"/>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7654" w:type="dxa"/>
            <w:vAlign w:val="center"/>
          </w:tcPr>
          <w:p w:rsidR="006147D8" w:rsidRPr="00267C06" w:rsidRDefault="006147D8" w:rsidP="00040B8E">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предельная высота зданий, строений, сооружений, м</w:t>
            </w:r>
          </w:p>
        </w:tc>
        <w:tc>
          <w:tcPr>
            <w:tcW w:w="1962"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6147D8" w:rsidRPr="006147D8" w:rsidTr="00494BCE">
        <w:tc>
          <w:tcPr>
            <w:tcW w:w="710" w:type="dxa"/>
          </w:tcPr>
          <w:p w:rsidR="006147D8" w:rsidRPr="006147D8" w:rsidRDefault="006147D8" w:rsidP="006147D8">
            <w:pPr>
              <w:numPr>
                <w:ilvl w:val="0"/>
                <w:numId w:val="29"/>
              </w:numPr>
              <w:autoSpaceDE w:val="0"/>
              <w:autoSpaceDN w:val="0"/>
              <w:spacing w:after="0" w:line="240" w:lineRule="auto"/>
              <w:jc w:val="center"/>
              <w:rPr>
                <w:rFonts w:ascii="Times New Roman" w:eastAsia="Times New Roman" w:hAnsi="Times New Roman" w:cs="Times New Roman"/>
                <w:sz w:val="28"/>
                <w:szCs w:val="28"/>
                <w:lang w:eastAsia="ru-RU"/>
              </w:rPr>
            </w:pPr>
            <w:bookmarkStart w:id="17" w:name="_Hlk479084127"/>
          </w:p>
        </w:tc>
        <w:tc>
          <w:tcPr>
            <w:tcW w:w="7654" w:type="dxa"/>
            <w:vAlign w:val="center"/>
          </w:tcPr>
          <w:p w:rsidR="006147D8" w:rsidRPr="00267C06" w:rsidRDefault="006147D8" w:rsidP="00040B8E">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Максимальный процент застройки в границах земельного участка:</w:t>
            </w:r>
          </w:p>
        </w:tc>
        <w:tc>
          <w:tcPr>
            <w:tcW w:w="1962"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p>
        </w:tc>
      </w:tr>
      <w:bookmarkEnd w:id="17"/>
      <w:tr w:rsidR="00494BCE" w:rsidRPr="006147D8" w:rsidTr="00494BCE">
        <w:tc>
          <w:tcPr>
            <w:tcW w:w="710" w:type="dxa"/>
          </w:tcPr>
          <w:p w:rsidR="00494BCE" w:rsidRPr="006147D8" w:rsidRDefault="00494BCE" w:rsidP="006147D8">
            <w:pPr>
              <w:autoSpaceDE w:val="0"/>
              <w:autoSpaceDN w:val="0"/>
              <w:spacing w:after="0" w:line="240" w:lineRule="auto"/>
              <w:rPr>
                <w:rFonts w:ascii="Times New Roman" w:eastAsia="Times New Roman" w:hAnsi="Times New Roman" w:cs="Times New Roman"/>
                <w:sz w:val="28"/>
                <w:szCs w:val="28"/>
                <w:lang w:eastAsia="ru-RU"/>
              </w:rPr>
            </w:pPr>
          </w:p>
        </w:tc>
        <w:tc>
          <w:tcPr>
            <w:tcW w:w="7654" w:type="dxa"/>
            <w:vAlign w:val="center"/>
          </w:tcPr>
          <w:p w:rsidR="00494BCE" w:rsidRPr="00267C06" w:rsidRDefault="00494BCE" w:rsidP="00494BCE">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хранение автотранспорта (код 2.7.1), %</w:t>
            </w:r>
          </w:p>
        </w:tc>
        <w:tc>
          <w:tcPr>
            <w:tcW w:w="1962" w:type="dxa"/>
            <w:vAlign w:val="center"/>
          </w:tcPr>
          <w:p w:rsidR="00494BCE" w:rsidRPr="006147D8" w:rsidRDefault="00494BCE"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494BCE" w:rsidRPr="006147D8" w:rsidTr="00494BCE">
        <w:tc>
          <w:tcPr>
            <w:tcW w:w="710" w:type="dxa"/>
          </w:tcPr>
          <w:p w:rsidR="00494BCE" w:rsidRPr="006147D8" w:rsidRDefault="00494BCE" w:rsidP="006147D8">
            <w:pPr>
              <w:autoSpaceDE w:val="0"/>
              <w:autoSpaceDN w:val="0"/>
              <w:spacing w:after="0" w:line="240" w:lineRule="auto"/>
              <w:rPr>
                <w:rFonts w:ascii="Times New Roman" w:eastAsia="Times New Roman" w:hAnsi="Times New Roman" w:cs="Times New Roman"/>
                <w:sz w:val="28"/>
                <w:szCs w:val="28"/>
                <w:lang w:eastAsia="ru-RU"/>
              </w:rPr>
            </w:pPr>
          </w:p>
        </w:tc>
        <w:tc>
          <w:tcPr>
            <w:tcW w:w="7654" w:type="dxa"/>
            <w:vAlign w:val="center"/>
          </w:tcPr>
          <w:p w:rsidR="00494BCE" w:rsidRPr="00267C06" w:rsidRDefault="00494BCE" w:rsidP="00494BCE">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коммунальное обслуживание (код 3.1), %</w:t>
            </w:r>
          </w:p>
        </w:tc>
        <w:tc>
          <w:tcPr>
            <w:tcW w:w="1962" w:type="dxa"/>
          </w:tcPr>
          <w:p w:rsidR="00494BCE" w:rsidRPr="002D6398" w:rsidRDefault="00494BCE" w:rsidP="002D6398">
            <w:pPr>
              <w:jc w:val="center"/>
              <w:rPr>
                <w:rFonts w:ascii="Times New Roman" w:hAnsi="Times New Roman" w:cs="Times New Roman"/>
                <w:sz w:val="28"/>
                <w:szCs w:val="28"/>
              </w:rPr>
            </w:pPr>
            <w:r w:rsidRPr="006147D8">
              <w:rPr>
                <w:rFonts w:ascii="Times New Roman" w:eastAsia="Times New Roman" w:hAnsi="Times New Roman" w:cs="Times New Roman"/>
                <w:sz w:val="28"/>
                <w:szCs w:val="28"/>
                <w:lang w:eastAsia="ru-RU"/>
              </w:rPr>
              <w:t>не подлежит установлению</w:t>
            </w:r>
          </w:p>
        </w:tc>
      </w:tr>
      <w:tr w:rsidR="00494BCE" w:rsidRPr="006147D8" w:rsidTr="00494BCE">
        <w:tc>
          <w:tcPr>
            <w:tcW w:w="710" w:type="dxa"/>
          </w:tcPr>
          <w:p w:rsidR="00494BCE" w:rsidRPr="006147D8" w:rsidRDefault="00494BCE" w:rsidP="006147D8">
            <w:pPr>
              <w:autoSpaceDE w:val="0"/>
              <w:autoSpaceDN w:val="0"/>
              <w:spacing w:after="0" w:line="240" w:lineRule="auto"/>
              <w:rPr>
                <w:rFonts w:ascii="Times New Roman" w:eastAsia="Times New Roman" w:hAnsi="Times New Roman" w:cs="Times New Roman"/>
                <w:sz w:val="28"/>
                <w:szCs w:val="28"/>
                <w:lang w:eastAsia="ru-RU"/>
              </w:rPr>
            </w:pPr>
          </w:p>
        </w:tc>
        <w:tc>
          <w:tcPr>
            <w:tcW w:w="7654" w:type="dxa"/>
            <w:vAlign w:val="center"/>
          </w:tcPr>
          <w:p w:rsidR="00494BCE" w:rsidRPr="00267C06" w:rsidRDefault="00494BCE" w:rsidP="00494BCE">
            <w:pPr>
              <w:jc w:val="both"/>
              <w:rPr>
                <w:rFonts w:ascii="Times New Roman" w:hAnsi="Times New Roman" w:cs="Times New Roman"/>
                <w:sz w:val="28"/>
                <w:szCs w:val="28"/>
              </w:rPr>
            </w:pPr>
            <w:r w:rsidRPr="00267C06">
              <w:rPr>
                <w:rFonts w:ascii="Times New Roman" w:eastAsia="Times New Roman" w:hAnsi="Times New Roman" w:cs="Times New Roman"/>
                <w:sz w:val="28"/>
                <w:szCs w:val="28"/>
                <w:lang w:eastAsia="ru-RU"/>
              </w:rPr>
              <w:t>оказание услуг связи</w:t>
            </w:r>
            <w:r w:rsidRPr="00267C06">
              <w:rPr>
                <w:rFonts w:ascii="Times New Roman" w:hAnsi="Times New Roman" w:cs="Times New Roman"/>
                <w:sz w:val="28"/>
                <w:szCs w:val="28"/>
              </w:rPr>
              <w:t xml:space="preserve"> (код 3.2.3), </w:t>
            </w:r>
            <w:r w:rsidRPr="00267C06">
              <w:rPr>
                <w:rFonts w:ascii="Times New Roman" w:eastAsia="Times New Roman" w:hAnsi="Times New Roman" w:cs="Times New Roman"/>
                <w:sz w:val="28"/>
                <w:szCs w:val="28"/>
                <w:lang w:eastAsia="ru-RU"/>
              </w:rPr>
              <w:t>%</w:t>
            </w:r>
          </w:p>
        </w:tc>
        <w:tc>
          <w:tcPr>
            <w:tcW w:w="1962" w:type="dxa"/>
          </w:tcPr>
          <w:p w:rsidR="00494BCE" w:rsidRPr="006147D8" w:rsidRDefault="00494BCE"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80</w:t>
            </w:r>
          </w:p>
        </w:tc>
      </w:tr>
      <w:tr w:rsidR="00494BCE" w:rsidRPr="006147D8" w:rsidTr="00494BCE">
        <w:tc>
          <w:tcPr>
            <w:tcW w:w="710" w:type="dxa"/>
          </w:tcPr>
          <w:p w:rsidR="00494BCE" w:rsidRPr="006147D8" w:rsidRDefault="00494BCE" w:rsidP="006147D8">
            <w:pPr>
              <w:autoSpaceDE w:val="0"/>
              <w:autoSpaceDN w:val="0"/>
              <w:spacing w:after="0" w:line="240" w:lineRule="auto"/>
              <w:rPr>
                <w:rFonts w:ascii="Times New Roman" w:eastAsia="Times New Roman" w:hAnsi="Times New Roman" w:cs="Times New Roman"/>
                <w:sz w:val="28"/>
                <w:szCs w:val="28"/>
                <w:lang w:eastAsia="ru-RU"/>
              </w:rPr>
            </w:pPr>
          </w:p>
        </w:tc>
        <w:tc>
          <w:tcPr>
            <w:tcW w:w="7654" w:type="dxa"/>
            <w:vAlign w:val="center"/>
          </w:tcPr>
          <w:p w:rsidR="00494BCE" w:rsidRPr="00267C06" w:rsidRDefault="00494BCE" w:rsidP="00494BCE">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общежития (3.2.4), %</w:t>
            </w:r>
          </w:p>
        </w:tc>
        <w:tc>
          <w:tcPr>
            <w:tcW w:w="1962" w:type="dxa"/>
          </w:tcPr>
          <w:p w:rsidR="00494BCE" w:rsidRPr="006147D8" w:rsidRDefault="00494BCE"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80</w:t>
            </w:r>
          </w:p>
        </w:tc>
      </w:tr>
      <w:tr w:rsidR="00494BCE" w:rsidRPr="006147D8" w:rsidTr="00494BCE">
        <w:tc>
          <w:tcPr>
            <w:tcW w:w="710" w:type="dxa"/>
          </w:tcPr>
          <w:p w:rsidR="00494BCE" w:rsidRPr="006147D8" w:rsidRDefault="00494BCE" w:rsidP="006147D8">
            <w:pPr>
              <w:autoSpaceDE w:val="0"/>
              <w:autoSpaceDN w:val="0"/>
              <w:spacing w:after="0" w:line="240" w:lineRule="auto"/>
              <w:rPr>
                <w:rFonts w:ascii="Times New Roman" w:eastAsia="Times New Roman" w:hAnsi="Times New Roman" w:cs="Times New Roman"/>
                <w:sz w:val="28"/>
                <w:szCs w:val="28"/>
                <w:lang w:eastAsia="ru-RU"/>
              </w:rPr>
            </w:pPr>
          </w:p>
        </w:tc>
        <w:tc>
          <w:tcPr>
            <w:tcW w:w="7654" w:type="dxa"/>
            <w:vAlign w:val="center"/>
          </w:tcPr>
          <w:p w:rsidR="00494BCE" w:rsidRPr="00267C06" w:rsidRDefault="00494BCE" w:rsidP="00494BCE">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бытовое обслуживание (3.3), %</w:t>
            </w:r>
          </w:p>
        </w:tc>
        <w:tc>
          <w:tcPr>
            <w:tcW w:w="1962" w:type="dxa"/>
          </w:tcPr>
          <w:p w:rsidR="00494BCE" w:rsidRPr="006147D8" w:rsidRDefault="007218B2"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80</w:t>
            </w:r>
          </w:p>
        </w:tc>
      </w:tr>
      <w:tr w:rsidR="00494BCE" w:rsidRPr="006147D8" w:rsidTr="00494BCE">
        <w:tc>
          <w:tcPr>
            <w:tcW w:w="710" w:type="dxa"/>
          </w:tcPr>
          <w:p w:rsidR="00494BCE" w:rsidRPr="006147D8" w:rsidRDefault="00494BCE" w:rsidP="006147D8">
            <w:pPr>
              <w:autoSpaceDE w:val="0"/>
              <w:autoSpaceDN w:val="0"/>
              <w:spacing w:after="0" w:line="240" w:lineRule="auto"/>
              <w:rPr>
                <w:rFonts w:ascii="Times New Roman" w:eastAsia="Times New Roman" w:hAnsi="Times New Roman" w:cs="Times New Roman"/>
                <w:sz w:val="28"/>
                <w:szCs w:val="28"/>
                <w:lang w:eastAsia="ru-RU"/>
              </w:rPr>
            </w:pPr>
          </w:p>
        </w:tc>
        <w:tc>
          <w:tcPr>
            <w:tcW w:w="7654" w:type="dxa"/>
            <w:vAlign w:val="center"/>
          </w:tcPr>
          <w:p w:rsidR="00494BCE" w:rsidRPr="00267C06" w:rsidRDefault="00494BCE" w:rsidP="00494BCE">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амбулаторно-поликлиническое обслуживание (3.4.1), %</w:t>
            </w:r>
          </w:p>
        </w:tc>
        <w:tc>
          <w:tcPr>
            <w:tcW w:w="1962" w:type="dxa"/>
          </w:tcPr>
          <w:p w:rsidR="00494BCE" w:rsidRPr="006147D8" w:rsidRDefault="007218B2"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80</w:t>
            </w:r>
          </w:p>
        </w:tc>
      </w:tr>
      <w:tr w:rsidR="00494BCE" w:rsidRPr="006147D8" w:rsidTr="00494BCE">
        <w:tc>
          <w:tcPr>
            <w:tcW w:w="710" w:type="dxa"/>
          </w:tcPr>
          <w:p w:rsidR="00494BCE" w:rsidRPr="006147D8" w:rsidRDefault="00494BCE" w:rsidP="006147D8">
            <w:pPr>
              <w:autoSpaceDE w:val="0"/>
              <w:autoSpaceDN w:val="0"/>
              <w:spacing w:after="0" w:line="240" w:lineRule="auto"/>
              <w:rPr>
                <w:rFonts w:ascii="Times New Roman" w:eastAsia="Times New Roman" w:hAnsi="Times New Roman" w:cs="Times New Roman"/>
                <w:sz w:val="28"/>
                <w:szCs w:val="28"/>
                <w:lang w:eastAsia="ru-RU"/>
              </w:rPr>
            </w:pPr>
          </w:p>
        </w:tc>
        <w:tc>
          <w:tcPr>
            <w:tcW w:w="7654" w:type="dxa"/>
            <w:vAlign w:val="center"/>
          </w:tcPr>
          <w:p w:rsidR="00494BCE" w:rsidRPr="00267C06" w:rsidRDefault="00494BCE" w:rsidP="00494BCE">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hAnsi="Times New Roman" w:cs="Times New Roman"/>
                <w:sz w:val="28"/>
                <w:szCs w:val="28"/>
              </w:rPr>
              <w:t xml:space="preserve">стационарное медицинское обслуживание </w:t>
            </w:r>
            <w:r w:rsidRPr="00267C06">
              <w:rPr>
                <w:rFonts w:ascii="Times New Roman" w:eastAsia="Times New Roman" w:hAnsi="Times New Roman" w:cs="Times New Roman"/>
                <w:sz w:val="28"/>
                <w:szCs w:val="28"/>
                <w:lang w:eastAsia="ru-RU"/>
              </w:rPr>
              <w:t>(3.4.2), %</w:t>
            </w:r>
          </w:p>
        </w:tc>
        <w:tc>
          <w:tcPr>
            <w:tcW w:w="1962" w:type="dxa"/>
          </w:tcPr>
          <w:p w:rsidR="00494BCE" w:rsidRPr="006147D8" w:rsidRDefault="00494BCE"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80</w:t>
            </w:r>
          </w:p>
        </w:tc>
      </w:tr>
      <w:tr w:rsidR="00494BCE" w:rsidRPr="006147D8" w:rsidTr="00494BCE">
        <w:tc>
          <w:tcPr>
            <w:tcW w:w="710" w:type="dxa"/>
          </w:tcPr>
          <w:p w:rsidR="00494BCE" w:rsidRPr="006147D8" w:rsidRDefault="00494BCE" w:rsidP="006147D8">
            <w:pPr>
              <w:autoSpaceDE w:val="0"/>
              <w:autoSpaceDN w:val="0"/>
              <w:spacing w:after="0" w:line="240" w:lineRule="auto"/>
              <w:rPr>
                <w:rFonts w:ascii="Times New Roman" w:eastAsia="Times New Roman" w:hAnsi="Times New Roman" w:cs="Times New Roman"/>
                <w:sz w:val="28"/>
                <w:szCs w:val="28"/>
                <w:lang w:eastAsia="ru-RU"/>
              </w:rPr>
            </w:pPr>
          </w:p>
        </w:tc>
        <w:tc>
          <w:tcPr>
            <w:tcW w:w="7654" w:type="dxa"/>
            <w:vAlign w:val="center"/>
          </w:tcPr>
          <w:p w:rsidR="00494BCE" w:rsidRPr="00267C06" w:rsidRDefault="00494BCE" w:rsidP="00494BCE">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дошкольное, начальное и среднее общее образование (3.5.1), %</w:t>
            </w:r>
          </w:p>
        </w:tc>
        <w:tc>
          <w:tcPr>
            <w:tcW w:w="1962" w:type="dxa"/>
            <w:vAlign w:val="center"/>
          </w:tcPr>
          <w:p w:rsidR="00494BCE" w:rsidRPr="006147D8" w:rsidRDefault="00494BCE"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494BCE" w:rsidRPr="006147D8" w:rsidTr="00494BCE">
        <w:tc>
          <w:tcPr>
            <w:tcW w:w="710" w:type="dxa"/>
          </w:tcPr>
          <w:p w:rsidR="00494BCE" w:rsidRPr="006147D8" w:rsidRDefault="00494BCE" w:rsidP="006147D8">
            <w:pPr>
              <w:autoSpaceDE w:val="0"/>
              <w:autoSpaceDN w:val="0"/>
              <w:spacing w:after="0" w:line="240" w:lineRule="auto"/>
              <w:rPr>
                <w:rFonts w:ascii="Times New Roman" w:eastAsia="Times New Roman" w:hAnsi="Times New Roman" w:cs="Times New Roman"/>
                <w:sz w:val="28"/>
                <w:szCs w:val="28"/>
                <w:lang w:eastAsia="ru-RU"/>
              </w:rPr>
            </w:pPr>
          </w:p>
        </w:tc>
        <w:tc>
          <w:tcPr>
            <w:tcW w:w="7654" w:type="dxa"/>
            <w:vAlign w:val="center"/>
          </w:tcPr>
          <w:p w:rsidR="00494BCE" w:rsidRPr="00267C06" w:rsidRDefault="00494BCE" w:rsidP="00494BCE">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объекты культурно-досуговой деятельности (3.6.1), %</w:t>
            </w:r>
          </w:p>
        </w:tc>
        <w:tc>
          <w:tcPr>
            <w:tcW w:w="1962" w:type="dxa"/>
            <w:vAlign w:val="center"/>
          </w:tcPr>
          <w:p w:rsidR="00494BCE" w:rsidRPr="006147D8" w:rsidRDefault="00494BCE"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494BCE" w:rsidRPr="006147D8" w:rsidTr="00494BCE">
        <w:tc>
          <w:tcPr>
            <w:tcW w:w="710" w:type="dxa"/>
          </w:tcPr>
          <w:p w:rsidR="00494BCE" w:rsidRPr="006147D8" w:rsidRDefault="00494BCE" w:rsidP="006147D8">
            <w:pPr>
              <w:autoSpaceDE w:val="0"/>
              <w:autoSpaceDN w:val="0"/>
              <w:spacing w:after="0" w:line="240" w:lineRule="auto"/>
              <w:rPr>
                <w:rFonts w:ascii="Times New Roman" w:eastAsia="Times New Roman" w:hAnsi="Times New Roman" w:cs="Times New Roman"/>
                <w:sz w:val="28"/>
                <w:szCs w:val="28"/>
                <w:lang w:eastAsia="ru-RU"/>
              </w:rPr>
            </w:pPr>
          </w:p>
        </w:tc>
        <w:tc>
          <w:tcPr>
            <w:tcW w:w="7654" w:type="dxa"/>
            <w:vAlign w:val="center"/>
          </w:tcPr>
          <w:p w:rsidR="00494BCE" w:rsidRPr="00267C06" w:rsidRDefault="00494BCE" w:rsidP="00494BCE">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парки культуры и отдыха (3.6.2), %</w:t>
            </w:r>
          </w:p>
        </w:tc>
        <w:tc>
          <w:tcPr>
            <w:tcW w:w="1962" w:type="dxa"/>
            <w:vAlign w:val="center"/>
          </w:tcPr>
          <w:p w:rsidR="00494BCE" w:rsidRPr="006147D8" w:rsidRDefault="00494BCE"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494BCE" w:rsidRPr="006147D8" w:rsidTr="00494BCE">
        <w:tc>
          <w:tcPr>
            <w:tcW w:w="710" w:type="dxa"/>
          </w:tcPr>
          <w:p w:rsidR="00494BCE" w:rsidRPr="006147D8" w:rsidRDefault="00494BCE" w:rsidP="006147D8">
            <w:pPr>
              <w:autoSpaceDE w:val="0"/>
              <w:autoSpaceDN w:val="0"/>
              <w:spacing w:after="0" w:line="240" w:lineRule="auto"/>
              <w:rPr>
                <w:rFonts w:ascii="Times New Roman" w:eastAsia="Times New Roman" w:hAnsi="Times New Roman" w:cs="Times New Roman"/>
                <w:sz w:val="28"/>
                <w:szCs w:val="28"/>
                <w:lang w:eastAsia="ru-RU"/>
              </w:rPr>
            </w:pPr>
          </w:p>
        </w:tc>
        <w:tc>
          <w:tcPr>
            <w:tcW w:w="7654" w:type="dxa"/>
            <w:vAlign w:val="center"/>
          </w:tcPr>
          <w:p w:rsidR="00494BCE" w:rsidRPr="00267C06" w:rsidRDefault="00494BCE" w:rsidP="00494BCE">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осуществление религиозных обрядов (3.7.1), %</w:t>
            </w:r>
          </w:p>
        </w:tc>
        <w:tc>
          <w:tcPr>
            <w:tcW w:w="1962" w:type="dxa"/>
            <w:vAlign w:val="center"/>
          </w:tcPr>
          <w:p w:rsidR="00494BCE" w:rsidRPr="006147D8" w:rsidRDefault="00494BCE"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494BCE" w:rsidRPr="006147D8" w:rsidTr="00494BCE">
        <w:tc>
          <w:tcPr>
            <w:tcW w:w="710" w:type="dxa"/>
          </w:tcPr>
          <w:p w:rsidR="00494BCE" w:rsidRPr="006147D8" w:rsidRDefault="00494BCE" w:rsidP="006147D8">
            <w:pPr>
              <w:autoSpaceDE w:val="0"/>
              <w:autoSpaceDN w:val="0"/>
              <w:spacing w:after="0" w:line="240" w:lineRule="auto"/>
              <w:rPr>
                <w:rFonts w:ascii="Times New Roman" w:eastAsia="Times New Roman" w:hAnsi="Times New Roman" w:cs="Times New Roman"/>
                <w:sz w:val="28"/>
                <w:szCs w:val="28"/>
                <w:lang w:eastAsia="ru-RU"/>
              </w:rPr>
            </w:pPr>
          </w:p>
        </w:tc>
        <w:tc>
          <w:tcPr>
            <w:tcW w:w="7654" w:type="dxa"/>
            <w:vAlign w:val="center"/>
          </w:tcPr>
          <w:p w:rsidR="00494BCE" w:rsidRPr="00267C06" w:rsidRDefault="00494BCE" w:rsidP="00494BCE">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общественное управление (3.8), %</w:t>
            </w:r>
          </w:p>
        </w:tc>
        <w:tc>
          <w:tcPr>
            <w:tcW w:w="1962" w:type="dxa"/>
          </w:tcPr>
          <w:p w:rsidR="00494BCE" w:rsidRPr="006147D8" w:rsidRDefault="00494BCE"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494BCE" w:rsidRPr="006147D8" w:rsidTr="00494BCE">
        <w:tc>
          <w:tcPr>
            <w:tcW w:w="710" w:type="dxa"/>
          </w:tcPr>
          <w:p w:rsidR="00494BCE" w:rsidRPr="006147D8" w:rsidRDefault="00494BCE" w:rsidP="006147D8">
            <w:pPr>
              <w:autoSpaceDE w:val="0"/>
              <w:autoSpaceDN w:val="0"/>
              <w:spacing w:after="0" w:line="240" w:lineRule="auto"/>
              <w:rPr>
                <w:rFonts w:ascii="Times New Roman" w:eastAsia="Times New Roman" w:hAnsi="Times New Roman" w:cs="Times New Roman"/>
                <w:sz w:val="28"/>
                <w:szCs w:val="28"/>
                <w:lang w:eastAsia="ru-RU"/>
              </w:rPr>
            </w:pPr>
          </w:p>
        </w:tc>
        <w:tc>
          <w:tcPr>
            <w:tcW w:w="7654" w:type="dxa"/>
            <w:vAlign w:val="center"/>
          </w:tcPr>
          <w:p w:rsidR="00494BCE" w:rsidRPr="00267C06" w:rsidRDefault="00494BCE" w:rsidP="00494BCE">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амбулаторное ветеринарное обслуживание (3.10.1), %</w:t>
            </w:r>
          </w:p>
        </w:tc>
        <w:tc>
          <w:tcPr>
            <w:tcW w:w="1962" w:type="dxa"/>
          </w:tcPr>
          <w:p w:rsidR="00494BCE" w:rsidRPr="006147D8" w:rsidRDefault="007218B2"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80</w:t>
            </w:r>
          </w:p>
        </w:tc>
      </w:tr>
      <w:tr w:rsidR="00494BCE" w:rsidRPr="006147D8" w:rsidTr="00494BCE">
        <w:tc>
          <w:tcPr>
            <w:tcW w:w="710" w:type="dxa"/>
          </w:tcPr>
          <w:p w:rsidR="00494BCE" w:rsidRPr="006147D8" w:rsidRDefault="00494BCE" w:rsidP="006147D8">
            <w:pPr>
              <w:autoSpaceDE w:val="0"/>
              <w:autoSpaceDN w:val="0"/>
              <w:spacing w:after="0" w:line="240" w:lineRule="auto"/>
              <w:rPr>
                <w:rFonts w:ascii="Times New Roman" w:eastAsia="Times New Roman" w:hAnsi="Times New Roman" w:cs="Times New Roman"/>
                <w:sz w:val="28"/>
                <w:szCs w:val="28"/>
                <w:lang w:eastAsia="ru-RU"/>
              </w:rPr>
            </w:pPr>
          </w:p>
        </w:tc>
        <w:tc>
          <w:tcPr>
            <w:tcW w:w="7654" w:type="dxa"/>
            <w:vAlign w:val="center"/>
          </w:tcPr>
          <w:p w:rsidR="00494BCE" w:rsidRPr="00267C06" w:rsidRDefault="00494BCE" w:rsidP="00494BCE">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деловое управление (4.1), %</w:t>
            </w:r>
          </w:p>
        </w:tc>
        <w:tc>
          <w:tcPr>
            <w:tcW w:w="1962" w:type="dxa"/>
          </w:tcPr>
          <w:p w:rsidR="00494BCE" w:rsidRPr="006147D8" w:rsidRDefault="007218B2"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494BCE" w:rsidRPr="006147D8" w:rsidTr="00494BCE">
        <w:tc>
          <w:tcPr>
            <w:tcW w:w="710" w:type="dxa"/>
          </w:tcPr>
          <w:p w:rsidR="00494BCE" w:rsidRPr="006147D8" w:rsidRDefault="00494BCE" w:rsidP="006147D8">
            <w:pPr>
              <w:autoSpaceDE w:val="0"/>
              <w:autoSpaceDN w:val="0"/>
              <w:spacing w:after="0" w:line="240" w:lineRule="auto"/>
              <w:rPr>
                <w:rFonts w:ascii="Times New Roman" w:eastAsia="Times New Roman" w:hAnsi="Times New Roman" w:cs="Times New Roman"/>
                <w:sz w:val="28"/>
                <w:szCs w:val="28"/>
                <w:lang w:eastAsia="ru-RU"/>
              </w:rPr>
            </w:pPr>
          </w:p>
        </w:tc>
        <w:tc>
          <w:tcPr>
            <w:tcW w:w="7654" w:type="dxa"/>
            <w:vAlign w:val="center"/>
          </w:tcPr>
          <w:p w:rsidR="00494BCE" w:rsidRPr="00267C06" w:rsidRDefault="00494BCE" w:rsidP="00494BCE">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рынки (4.3), %</w:t>
            </w:r>
          </w:p>
        </w:tc>
        <w:tc>
          <w:tcPr>
            <w:tcW w:w="1962" w:type="dxa"/>
          </w:tcPr>
          <w:p w:rsidR="00494BCE" w:rsidRPr="006147D8" w:rsidRDefault="007218B2"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494BCE" w:rsidRPr="006147D8" w:rsidTr="00494BCE">
        <w:tc>
          <w:tcPr>
            <w:tcW w:w="710" w:type="dxa"/>
          </w:tcPr>
          <w:p w:rsidR="00494BCE" w:rsidRPr="006147D8" w:rsidRDefault="00494BCE" w:rsidP="006147D8">
            <w:pPr>
              <w:autoSpaceDE w:val="0"/>
              <w:autoSpaceDN w:val="0"/>
              <w:spacing w:after="0" w:line="240" w:lineRule="auto"/>
              <w:rPr>
                <w:rFonts w:ascii="Times New Roman" w:eastAsia="Times New Roman" w:hAnsi="Times New Roman" w:cs="Times New Roman"/>
                <w:sz w:val="28"/>
                <w:szCs w:val="28"/>
                <w:lang w:eastAsia="ru-RU"/>
              </w:rPr>
            </w:pPr>
          </w:p>
        </w:tc>
        <w:tc>
          <w:tcPr>
            <w:tcW w:w="7654" w:type="dxa"/>
            <w:vAlign w:val="center"/>
          </w:tcPr>
          <w:p w:rsidR="00494BCE" w:rsidRPr="00267C06" w:rsidRDefault="00494BCE" w:rsidP="00494BCE">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магазины (4.4), %</w:t>
            </w:r>
          </w:p>
        </w:tc>
        <w:tc>
          <w:tcPr>
            <w:tcW w:w="1962" w:type="dxa"/>
          </w:tcPr>
          <w:p w:rsidR="00494BCE" w:rsidRPr="006147D8" w:rsidRDefault="007218B2"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494BCE" w:rsidRPr="006147D8" w:rsidTr="00494BCE">
        <w:tc>
          <w:tcPr>
            <w:tcW w:w="710" w:type="dxa"/>
          </w:tcPr>
          <w:p w:rsidR="00494BCE" w:rsidRPr="006147D8" w:rsidRDefault="00494BCE" w:rsidP="006147D8">
            <w:pPr>
              <w:autoSpaceDE w:val="0"/>
              <w:autoSpaceDN w:val="0"/>
              <w:spacing w:after="0" w:line="240" w:lineRule="auto"/>
              <w:rPr>
                <w:rFonts w:ascii="Times New Roman" w:eastAsia="Times New Roman" w:hAnsi="Times New Roman" w:cs="Times New Roman"/>
                <w:sz w:val="28"/>
                <w:szCs w:val="28"/>
                <w:lang w:eastAsia="ru-RU"/>
              </w:rPr>
            </w:pPr>
          </w:p>
        </w:tc>
        <w:tc>
          <w:tcPr>
            <w:tcW w:w="7654" w:type="dxa"/>
            <w:vAlign w:val="center"/>
          </w:tcPr>
          <w:p w:rsidR="00494BCE" w:rsidRPr="00267C06" w:rsidRDefault="00494BCE" w:rsidP="00494BCE">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банковская и страховая деятельность (код 4.5), %</w:t>
            </w:r>
          </w:p>
        </w:tc>
        <w:tc>
          <w:tcPr>
            <w:tcW w:w="1962" w:type="dxa"/>
          </w:tcPr>
          <w:p w:rsidR="00494BCE" w:rsidRPr="006147D8" w:rsidRDefault="007218B2"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494BCE" w:rsidRPr="006147D8" w:rsidTr="00494BCE">
        <w:tc>
          <w:tcPr>
            <w:tcW w:w="710" w:type="dxa"/>
          </w:tcPr>
          <w:p w:rsidR="00494BCE" w:rsidRPr="006147D8" w:rsidRDefault="00494BCE" w:rsidP="006147D8">
            <w:pPr>
              <w:autoSpaceDE w:val="0"/>
              <w:autoSpaceDN w:val="0"/>
              <w:spacing w:after="0" w:line="240" w:lineRule="auto"/>
              <w:rPr>
                <w:rFonts w:ascii="Times New Roman" w:eastAsia="Times New Roman" w:hAnsi="Times New Roman" w:cs="Times New Roman"/>
                <w:sz w:val="28"/>
                <w:szCs w:val="28"/>
                <w:lang w:eastAsia="ru-RU"/>
              </w:rPr>
            </w:pPr>
          </w:p>
        </w:tc>
        <w:tc>
          <w:tcPr>
            <w:tcW w:w="7654" w:type="dxa"/>
            <w:vAlign w:val="center"/>
          </w:tcPr>
          <w:p w:rsidR="00494BCE" w:rsidRPr="00267C06" w:rsidRDefault="00494BCE" w:rsidP="00494BCE">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общественное питание (код 4.6), %</w:t>
            </w:r>
          </w:p>
        </w:tc>
        <w:tc>
          <w:tcPr>
            <w:tcW w:w="1962" w:type="dxa"/>
          </w:tcPr>
          <w:p w:rsidR="00494BCE" w:rsidRPr="006147D8" w:rsidRDefault="007218B2"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494BCE" w:rsidRPr="006147D8" w:rsidTr="00494BCE">
        <w:tc>
          <w:tcPr>
            <w:tcW w:w="710" w:type="dxa"/>
          </w:tcPr>
          <w:p w:rsidR="00494BCE" w:rsidRPr="006147D8" w:rsidRDefault="00494BCE" w:rsidP="006147D8">
            <w:pPr>
              <w:autoSpaceDE w:val="0"/>
              <w:autoSpaceDN w:val="0"/>
              <w:spacing w:after="0" w:line="240" w:lineRule="auto"/>
              <w:rPr>
                <w:rFonts w:ascii="Times New Roman" w:eastAsia="Times New Roman" w:hAnsi="Times New Roman" w:cs="Times New Roman"/>
                <w:sz w:val="28"/>
                <w:szCs w:val="28"/>
                <w:lang w:eastAsia="ru-RU"/>
              </w:rPr>
            </w:pPr>
          </w:p>
        </w:tc>
        <w:tc>
          <w:tcPr>
            <w:tcW w:w="7654" w:type="dxa"/>
            <w:vAlign w:val="center"/>
          </w:tcPr>
          <w:p w:rsidR="00494BCE" w:rsidRPr="00267C06" w:rsidRDefault="00494BCE" w:rsidP="00494BCE">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гостиничное обслуживание (код 4.7), %</w:t>
            </w:r>
          </w:p>
        </w:tc>
        <w:tc>
          <w:tcPr>
            <w:tcW w:w="1962" w:type="dxa"/>
          </w:tcPr>
          <w:p w:rsidR="00494BCE" w:rsidRPr="006147D8" w:rsidRDefault="007218B2"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не подлежит </w:t>
            </w:r>
            <w:r w:rsidRPr="006147D8">
              <w:rPr>
                <w:rFonts w:ascii="Times New Roman" w:eastAsia="Times New Roman" w:hAnsi="Times New Roman" w:cs="Times New Roman"/>
                <w:sz w:val="28"/>
                <w:szCs w:val="28"/>
                <w:lang w:eastAsia="ru-RU"/>
              </w:rPr>
              <w:lastRenderedPageBreak/>
              <w:t>установлению</w:t>
            </w:r>
          </w:p>
        </w:tc>
      </w:tr>
      <w:tr w:rsidR="00494BCE" w:rsidRPr="006147D8" w:rsidTr="00494BCE">
        <w:tc>
          <w:tcPr>
            <w:tcW w:w="710" w:type="dxa"/>
          </w:tcPr>
          <w:p w:rsidR="00494BCE" w:rsidRPr="006147D8" w:rsidRDefault="00494BCE" w:rsidP="006147D8">
            <w:pPr>
              <w:autoSpaceDE w:val="0"/>
              <w:autoSpaceDN w:val="0"/>
              <w:spacing w:after="0" w:line="240" w:lineRule="auto"/>
              <w:rPr>
                <w:rFonts w:ascii="Times New Roman" w:eastAsia="Times New Roman" w:hAnsi="Times New Roman" w:cs="Times New Roman"/>
                <w:sz w:val="28"/>
                <w:szCs w:val="28"/>
                <w:lang w:eastAsia="ru-RU"/>
              </w:rPr>
            </w:pPr>
          </w:p>
        </w:tc>
        <w:tc>
          <w:tcPr>
            <w:tcW w:w="7654" w:type="dxa"/>
            <w:vAlign w:val="center"/>
          </w:tcPr>
          <w:p w:rsidR="00494BCE" w:rsidRPr="00267C06" w:rsidRDefault="00494BCE" w:rsidP="00494BCE">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развлекательные мероприятия (код 4.8.1), %</w:t>
            </w:r>
          </w:p>
        </w:tc>
        <w:tc>
          <w:tcPr>
            <w:tcW w:w="1962" w:type="dxa"/>
          </w:tcPr>
          <w:p w:rsidR="00494BCE" w:rsidRPr="006147D8" w:rsidRDefault="007218B2"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494BCE" w:rsidRPr="006147D8" w:rsidTr="00494BCE">
        <w:tc>
          <w:tcPr>
            <w:tcW w:w="710" w:type="dxa"/>
          </w:tcPr>
          <w:p w:rsidR="00494BCE" w:rsidRPr="006147D8" w:rsidRDefault="00494BCE" w:rsidP="006147D8">
            <w:pPr>
              <w:autoSpaceDE w:val="0"/>
              <w:autoSpaceDN w:val="0"/>
              <w:spacing w:after="0" w:line="240" w:lineRule="auto"/>
              <w:rPr>
                <w:rFonts w:ascii="Times New Roman" w:eastAsia="Times New Roman" w:hAnsi="Times New Roman" w:cs="Times New Roman"/>
                <w:sz w:val="28"/>
                <w:szCs w:val="28"/>
                <w:lang w:eastAsia="ru-RU"/>
              </w:rPr>
            </w:pPr>
          </w:p>
        </w:tc>
        <w:tc>
          <w:tcPr>
            <w:tcW w:w="7654" w:type="dxa"/>
            <w:vAlign w:val="center"/>
          </w:tcPr>
          <w:p w:rsidR="00494BCE" w:rsidRPr="00267C06" w:rsidRDefault="00494BCE" w:rsidP="00494BCE">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спорт (код 5.1), %</w:t>
            </w:r>
          </w:p>
        </w:tc>
        <w:tc>
          <w:tcPr>
            <w:tcW w:w="1962" w:type="dxa"/>
          </w:tcPr>
          <w:p w:rsidR="00494BCE" w:rsidRPr="006147D8" w:rsidRDefault="007218B2"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494BCE" w:rsidRPr="006147D8" w:rsidTr="00494BCE">
        <w:tc>
          <w:tcPr>
            <w:tcW w:w="710" w:type="dxa"/>
          </w:tcPr>
          <w:p w:rsidR="00494BCE" w:rsidRPr="006147D8" w:rsidRDefault="00494BCE" w:rsidP="006147D8">
            <w:pPr>
              <w:autoSpaceDE w:val="0"/>
              <w:autoSpaceDN w:val="0"/>
              <w:spacing w:after="0" w:line="240" w:lineRule="auto"/>
              <w:rPr>
                <w:rFonts w:ascii="Times New Roman" w:eastAsia="Times New Roman" w:hAnsi="Times New Roman" w:cs="Times New Roman"/>
                <w:sz w:val="28"/>
                <w:szCs w:val="28"/>
                <w:lang w:eastAsia="ru-RU"/>
              </w:rPr>
            </w:pPr>
          </w:p>
        </w:tc>
        <w:tc>
          <w:tcPr>
            <w:tcW w:w="7654" w:type="dxa"/>
            <w:vAlign w:val="center"/>
          </w:tcPr>
          <w:p w:rsidR="00494BCE" w:rsidRPr="00267C06" w:rsidRDefault="00494BCE" w:rsidP="00494BCE">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обеспечение внутреннего правопорядка (код 8.3), %</w:t>
            </w:r>
          </w:p>
        </w:tc>
        <w:tc>
          <w:tcPr>
            <w:tcW w:w="1962" w:type="dxa"/>
          </w:tcPr>
          <w:p w:rsidR="00494BCE" w:rsidRPr="006147D8" w:rsidRDefault="007218B2"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494BCE" w:rsidRPr="006147D8" w:rsidTr="00494BCE">
        <w:tc>
          <w:tcPr>
            <w:tcW w:w="710" w:type="dxa"/>
          </w:tcPr>
          <w:p w:rsidR="00494BCE" w:rsidRPr="006147D8" w:rsidRDefault="00494BCE" w:rsidP="006147D8">
            <w:pPr>
              <w:autoSpaceDE w:val="0"/>
              <w:autoSpaceDN w:val="0"/>
              <w:spacing w:after="0" w:line="240" w:lineRule="auto"/>
              <w:rPr>
                <w:rFonts w:ascii="Times New Roman" w:eastAsia="Times New Roman" w:hAnsi="Times New Roman" w:cs="Times New Roman"/>
                <w:sz w:val="28"/>
                <w:szCs w:val="28"/>
                <w:lang w:eastAsia="ru-RU"/>
              </w:rPr>
            </w:pPr>
          </w:p>
        </w:tc>
        <w:tc>
          <w:tcPr>
            <w:tcW w:w="7654" w:type="dxa"/>
            <w:vAlign w:val="center"/>
          </w:tcPr>
          <w:p w:rsidR="00494BCE" w:rsidRPr="00267C06" w:rsidRDefault="00494BCE" w:rsidP="00494BCE">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историко-культурная деятельность (код 9.3), %</w:t>
            </w:r>
          </w:p>
        </w:tc>
        <w:tc>
          <w:tcPr>
            <w:tcW w:w="1962" w:type="dxa"/>
          </w:tcPr>
          <w:p w:rsidR="00494BCE" w:rsidRPr="006147D8" w:rsidRDefault="007218B2"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494BCE" w:rsidRPr="006147D8" w:rsidTr="00494BCE">
        <w:tc>
          <w:tcPr>
            <w:tcW w:w="710" w:type="dxa"/>
          </w:tcPr>
          <w:p w:rsidR="00494BCE" w:rsidRPr="006147D8" w:rsidRDefault="00494BCE" w:rsidP="006147D8">
            <w:pPr>
              <w:autoSpaceDE w:val="0"/>
              <w:autoSpaceDN w:val="0"/>
              <w:spacing w:after="0" w:line="240" w:lineRule="auto"/>
              <w:rPr>
                <w:rFonts w:ascii="Times New Roman" w:eastAsia="Times New Roman" w:hAnsi="Times New Roman" w:cs="Times New Roman"/>
                <w:sz w:val="28"/>
                <w:szCs w:val="28"/>
                <w:lang w:eastAsia="ru-RU"/>
              </w:rPr>
            </w:pPr>
          </w:p>
        </w:tc>
        <w:tc>
          <w:tcPr>
            <w:tcW w:w="7654" w:type="dxa"/>
            <w:vAlign w:val="center"/>
          </w:tcPr>
          <w:p w:rsidR="00494BCE" w:rsidRPr="00267C06" w:rsidRDefault="00494BCE" w:rsidP="00494BCE">
            <w:pPr>
              <w:autoSpaceDE w:val="0"/>
              <w:autoSpaceDN w:val="0"/>
              <w:spacing w:after="0" w:line="240" w:lineRule="auto"/>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земельные участки (территории) общего пользования (код 12.0), %</w:t>
            </w:r>
          </w:p>
        </w:tc>
        <w:tc>
          <w:tcPr>
            <w:tcW w:w="1962" w:type="dxa"/>
          </w:tcPr>
          <w:p w:rsidR="00494BCE" w:rsidRPr="006147D8" w:rsidRDefault="007218B2"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bl>
    <w:p w:rsidR="006147D8" w:rsidRPr="006147D8" w:rsidRDefault="006147D8" w:rsidP="006147D8">
      <w:pPr>
        <w:autoSpaceDE w:val="0"/>
        <w:autoSpaceDN w:val="0"/>
        <w:spacing w:before="240"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3. </w:t>
      </w:r>
      <w:proofErr w:type="gramStart"/>
      <w:r w:rsidRPr="006147D8">
        <w:rPr>
          <w:rFonts w:ascii="Times New Roman" w:eastAsia="Times New Roman" w:hAnsi="Times New Roman" w:cs="Times New Roman"/>
          <w:sz w:val="28"/>
          <w:szCs w:val="28"/>
          <w:lang w:eastAsia="ru-RU"/>
        </w:rPr>
        <w:t>Содержание видов разрешенного использования, перечисленных в настоящей статье</w:t>
      </w:r>
      <w:r w:rsidR="00494BCE">
        <w:rPr>
          <w:rFonts w:ascii="Times New Roman" w:eastAsia="Times New Roman" w:hAnsi="Times New Roman" w:cs="Times New Roman"/>
          <w:sz w:val="28"/>
          <w:szCs w:val="28"/>
          <w:lang w:eastAsia="ru-RU"/>
        </w:rPr>
        <w:t>,</w:t>
      </w:r>
      <w:r w:rsidRPr="006147D8">
        <w:rPr>
          <w:rFonts w:ascii="Times New Roman" w:eastAsia="Times New Roman" w:hAnsi="Times New Roman" w:cs="Times New Roman"/>
          <w:sz w:val="28"/>
          <w:szCs w:val="28"/>
          <w:lang w:eastAsia="ru-RU"/>
        </w:rPr>
        <w:t xml:space="preserve"> допускает </w:t>
      </w:r>
      <w:r w:rsidR="00494BCE">
        <w:rPr>
          <w:rFonts w:ascii="Times New Roman" w:eastAsia="Times New Roman" w:hAnsi="Times New Roman" w:cs="Times New Roman"/>
          <w:sz w:val="28"/>
          <w:szCs w:val="28"/>
          <w:lang w:eastAsia="ru-RU"/>
        </w:rPr>
        <w:t>(</w:t>
      </w:r>
      <w:r w:rsidRPr="006147D8">
        <w:rPr>
          <w:rFonts w:ascii="Times New Roman" w:eastAsia="Times New Roman" w:hAnsi="Times New Roman" w:cs="Times New Roman"/>
          <w:sz w:val="28"/>
          <w:szCs w:val="28"/>
          <w:lang w:eastAsia="ru-RU"/>
        </w:rPr>
        <w:t>без отдельного указания в градостроительных регламентах</w:t>
      </w:r>
      <w:r w:rsidR="00494BCE">
        <w:rPr>
          <w:rFonts w:ascii="Times New Roman" w:eastAsia="Times New Roman" w:hAnsi="Times New Roman" w:cs="Times New Roman"/>
          <w:sz w:val="28"/>
          <w:szCs w:val="28"/>
          <w:lang w:eastAsia="ru-RU"/>
        </w:rPr>
        <w:t>)</w:t>
      </w:r>
      <w:r w:rsidRPr="006147D8">
        <w:rPr>
          <w:rFonts w:ascii="Times New Roman" w:eastAsia="Times New Roman" w:hAnsi="Times New Roman" w:cs="Times New Roman"/>
          <w:sz w:val="28"/>
          <w:szCs w:val="28"/>
          <w:lang w:eastAsia="ru-RU"/>
        </w:rPr>
        <w:t xml:space="preserve">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6147D8" w:rsidRPr="00040B8E" w:rsidRDefault="006147D8" w:rsidP="00EB633B">
      <w:pPr>
        <w:pStyle w:val="1"/>
        <w:ind w:firstLine="709"/>
        <w:jc w:val="both"/>
      </w:pPr>
      <w:bookmarkStart w:id="18" w:name="_Toc403727744"/>
      <w:bookmarkStart w:id="19" w:name="_Hlk479095742"/>
      <w:bookmarkEnd w:id="13"/>
      <w:r w:rsidRPr="006147D8">
        <w:t>Статья 4</w:t>
      </w:r>
      <w:r w:rsidR="00040B8E">
        <w:t>7</w:t>
      </w:r>
      <w:r w:rsidRPr="006147D8">
        <w:t>. Градостроительные регламенты для территориальной зоны «Зона инженерной инфраструктуры</w:t>
      </w:r>
      <w:r w:rsidR="00040B8E" w:rsidRPr="00040B8E">
        <w:t>» (буквенное обозначение – ИИ)</w:t>
      </w:r>
      <w:r w:rsidR="004328CF" w:rsidRPr="00040B8E">
        <w:t>.</w:t>
      </w:r>
    </w:p>
    <w:bookmarkEnd w:id="19"/>
    <w:p w:rsidR="006147D8" w:rsidRPr="00C24134" w:rsidRDefault="006147D8" w:rsidP="00C24134">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1. </w:t>
      </w:r>
      <w:bookmarkEnd w:id="18"/>
      <w:r w:rsidRPr="006147D8">
        <w:rPr>
          <w:rFonts w:ascii="Times New Roman" w:eastAsia="Times New Roman" w:hAnsi="Times New Roman" w:cs="Times New Roman"/>
          <w:sz w:val="28"/>
          <w:szCs w:val="28"/>
          <w:lang w:eastAsia="ru-RU"/>
        </w:rPr>
        <w:t xml:space="preserve">Для территориальной зоны «Зона инженерной инфраструктуры» (буквенное обозначение </w:t>
      </w:r>
      <w:r w:rsidR="00F1222C">
        <w:rPr>
          <w:rFonts w:ascii="Times New Roman" w:eastAsia="Times New Roman" w:hAnsi="Times New Roman" w:cs="Times New Roman"/>
          <w:sz w:val="28"/>
          <w:szCs w:val="28"/>
          <w:lang w:eastAsia="ru-RU"/>
        </w:rPr>
        <w:t xml:space="preserve">– </w:t>
      </w:r>
      <w:r w:rsidRPr="006147D8">
        <w:rPr>
          <w:rFonts w:ascii="Times New Roman" w:eastAsia="Times New Roman" w:hAnsi="Times New Roman" w:cs="Times New Roman"/>
          <w:sz w:val="28"/>
          <w:szCs w:val="28"/>
          <w:lang w:eastAsia="ru-RU"/>
        </w:rPr>
        <w:t>И</w:t>
      </w:r>
      <w:r w:rsidR="00040B8E">
        <w:rPr>
          <w:rFonts w:ascii="Times New Roman" w:eastAsia="Times New Roman" w:hAnsi="Times New Roman" w:cs="Times New Roman"/>
          <w:sz w:val="28"/>
          <w:szCs w:val="28"/>
          <w:lang w:eastAsia="ru-RU"/>
        </w:rPr>
        <w:t>И</w:t>
      </w:r>
      <w:r w:rsidRPr="006147D8">
        <w:rPr>
          <w:rFonts w:ascii="Times New Roman" w:eastAsia="Times New Roman" w:hAnsi="Times New Roman" w:cs="Times New Roman"/>
          <w:sz w:val="28"/>
          <w:szCs w:val="28"/>
          <w:lang w:eastAsia="ru-RU"/>
        </w:rPr>
        <w:t>), в части видов разрешенного использования земельных участков и объектов капитального строительства, устанавливаются градостроительные реглам</w:t>
      </w:r>
      <w:r w:rsidR="00C24134">
        <w:rPr>
          <w:rFonts w:ascii="Times New Roman" w:eastAsia="Times New Roman" w:hAnsi="Times New Roman" w:cs="Times New Roman"/>
          <w:sz w:val="28"/>
          <w:szCs w:val="28"/>
          <w:lang w:eastAsia="ru-RU"/>
        </w:rPr>
        <w:t>енты в соответствии с таблицей:</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679"/>
        <w:gridCol w:w="900"/>
        <w:gridCol w:w="2340"/>
        <w:gridCol w:w="720"/>
      </w:tblGrid>
      <w:tr w:rsidR="006147D8" w:rsidRPr="006147D8" w:rsidTr="00E449A7">
        <w:trPr>
          <w:tblHeader/>
        </w:trPr>
        <w:tc>
          <w:tcPr>
            <w:tcW w:w="2518" w:type="dxa"/>
            <w:vAlign w:val="center"/>
          </w:tcPr>
          <w:p w:rsidR="006147D8" w:rsidRPr="000521BF" w:rsidRDefault="006147D8" w:rsidP="006147D8">
            <w:pPr>
              <w:autoSpaceDE w:val="0"/>
              <w:autoSpaceDN w:val="0"/>
              <w:spacing w:after="0" w:line="240" w:lineRule="auto"/>
              <w:jc w:val="center"/>
              <w:rPr>
                <w:rFonts w:ascii="Times New Roman" w:eastAsia="Times New Roman" w:hAnsi="Times New Roman" w:cs="Times New Roman"/>
                <w:sz w:val="24"/>
                <w:szCs w:val="24"/>
                <w:lang w:eastAsia="ru-RU"/>
              </w:rPr>
            </w:pPr>
            <w:bookmarkStart w:id="20" w:name="_Toc403727745"/>
            <w:r w:rsidRPr="000521BF">
              <w:rPr>
                <w:rFonts w:ascii="Times New Roman" w:eastAsia="Times New Roman" w:hAnsi="Times New Roman" w:cs="Times New Roman"/>
                <w:sz w:val="24"/>
                <w:szCs w:val="24"/>
                <w:lang w:eastAsia="ru-RU"/>
              </w:rPr>
              <w:t>Основные виды разрешенного использования</w:t>
            </w:r>
          </w:p>
        </w:tc>
        <w:tc>
          <w:tcPr>
            <w:tcW w:w="851" w:type="dxa"/>
            <w:vAlign w:val="center"/>
          </w:tcPr>
          <w:p w:rsidR="006147D8" w:rsidRPr="000521BF" w:rsidRDefault="006147D8" w:rsidP="006147D8">
            <w:pPr>
              <w:autoSpaceDE w:val="0"/>
              <w:autoSpaceDN w:val="0"/>
              <w:spacing w:after="0" w:line="240" w:lineRule="auto"/>
              <w:jc w:val="center"/>
              <w:rPr>
                <w:rFonts w:ascii="Times New Roman" w:eastAsia="Times New Roman" w:hAnsi="Times New Roman" w:cs="Times New Roman"/>
                <w:sz w:val="24"/>
                <w:szCs w:val="24"/>
                <w:lang w:eastAsia="ru-RU"/>
              </w:rPr>
            </w:pPr>
            <w:r w:rsidRPr="000521BF">
              <w:rPr>
                <w:rFonts w:ascii="Times New Roman" w:eastAsia="Times New Roman" w:hAnsi="Times New Roman" w:cs="Times New Roman"/>
                <w:sz w:val="24"/>
                <w:szCs w:val="24"/>
                <w:lang w:eastAsia="ru-RU"/>
              </w:rPr>
              <w:t>Код</w:t>
            </w:r>
          </w:p>
        </w:tc>
        <w:tc>
          <w:tcPr>
            <w:tcW w:w="2679" w:type="dxa"/>
            <w:vAlign w:val="center"/>
          </w:tcPr>
          <w:p w:rsidR="006147D8" w:rsidRPr="000521BF" w:rsidRDefault="000521BF" w:rsidP="006147D8">
            <w:pPr>
              <w:autoSpaceDE w:val="0"/>
              <w:autoSpaceDN w:val="0"/>
              <w:spacing w:after="0" w:line="240" w:lineRule="auto"/>
              <w:jc w:val="center"/>
              <w:rPr>
                <w:rFonts w:ascii="Times New Roman" w:eastAsia="Times New Roman" w:hAnsi="Times New Roman" w:cs="Times New Roman"/>
                <w:sz w:val="24"/>
                <w:szCs w:val="24"/>
                <w:lang w:eastAsia="ru-RU"/>
              </w:rPr>
            </w:pPr>
            <w:r w:rsidRPr="004C0A59">
              <w:rPr>
                <w:rFonts w:ascii="Times New Roman" w:eastAsia="Times New Roman" w:hAnsi="Times New Roman" w:cs="Times New Roman"/>
                <w:sz w:val="24"/>
                <w:szCs w:val="24"/>
                <w:lang w:eastAsia="ru-RU"/>
              </w:rPr>
              <w:t>Условно разрешенные виды использования (максимальные и (или) минимальные) размеры земельных участков</w:t>
            </w:r>
            <w:r>
              <w:rPr>
                <w:rFonts w:ascii="Times New Roman" w:eastAsia="Times New Roman" w:hAnsi="Times New Roman" w:cs="Times New Roman"/>
                <w:sz w:val="24"/>
                <w:szCs w:val="24"/>
                <w:lang w:eastAsia="ru-RU"/>
              </w:rPr>
              <w:t>, м</w:t>
            </w:r>
            <w:proofErr w:type="gramStart"/>
            <w:r>
              <w:rPr>
                <w:rFonts w:ascii="Times New Roman" w:eastAsia="Times New Roman" w:hAnsi="Times New Roman" w:cs="Times New Roman"/>
                <w:sz w:val="24"/>
                <w:szCs w:val="24"/>
                <w:vertAlign w:val="superscript"/>
                <w:lang w:eastAsia="ru-RU"/>
              </w:rPr>
              <w:t>2</w:t>
            </w:r>
            <w:proofErr w:type="gramEnd"/>
          </w:p>
        </w:tc>
        <w:tc>
          <w:tcPr>
            <w:tcW w:w="900" w:type="dxa"/>
            <w:vAlign w:val="center"/>
          </w:tcPr>
          <w:p w:rsidR="006147D8" w:rsidRPr="000521BF" w:rsidRDefault="006147D8" w:rsidP="006147D8">
            <w:pPr>
              <w:autoSpaceDE w:val="0"/>
              <w:autoSpaceDN w:val="0"/>
              <w:spacing w:after="0" w:line="240" w:lineRule="auto"/>
              <w:jc w:val="center"/>
              <w:rPr>
                <w:rFonts w:ascii="Times New Roman" w:eastAsia="Times New Roman" w:hAnsi="Times New Roman" w:cs="Times New Roman"/>
                <w:sz w:val="24"/>
                <w:szCs w:val="24"/>
                <w:lang w:eastAsia="ru-RU"/>
              </w:rPr>
            </w:pPr>
            <w:r w:rsidRPr="000521BF">
              <w:rPr>
                <w:rFonts w:ascii="Times New Roman" w:eastAsia="Times New Roman" w:hAnsi="Times New Roman" w:cs="Times New Roman"/>
                <w:sz w:val="24"/>
                <w:szCs w:val="24"/>
                <w:lang w:eastAsia="ru-RU"/>
              </w:rPr>
              <w:t>Код</w:t>
            </w:r>
          </w:p>
        </w:tc>
        <w:tc>
          <w:tcPr>
            <w:tcW w:w="2340" w:type="dxa"/>
            <w:vAlign w:val="center"/>
          </w:tcPr>
          <w:p w:rsidR="006147D8" w:rsidRPr="000521BF" w:rsidRDefault="006147D8" w:rsidP="006147D8">
            <w:pPr>
              <w:autoSpaceDE w:val="0"/>
              <w:autoSpaceDN w:val="0"/>
              <w:spacing w:after="0" w:line="240" w:lineRule="auto"/>
              <w:jc w:val="center"/>
              <w:rPr>
                <w:rFonts w:ascii="Times New Roman" w:eastAsia="Times New Roman" w:hAnsi="Times New Roman" w:cs="Times New Roman"/>
                <w:sz w:val="24"/>
                <w:szCs w:val="24"/>
                <w:lang w:eastAsia="ru-RU"/>
              </w:rPr>
            </w:pPr>
            <w:r w:rsidRPr="000521BF">
              <w:rPr>
                <w:rFonts w:ascii="Times New Roman" w:eastAsia="Times New Roman" w:hAnsi="Times New Roman" w:cs="Times New Roman"/>
                <w:sz w:val="24"/>
                <w:szCs w:val="24"/>
                <w:lang w:eastAsia="ru-RU"/>
              </w:rPr>
              <w:t>Вспомогательные виды разрешенного использования</w:t>
            </w:r>
          </w:p>
        </w:tc>
        <w:tc>
          <w:tcPr>
            <w:tcW w:w="720" w:type="dxa"/>
            <w:vAlign w:val="center"/>
          </w:tcPr>
          <w:p w:rsidR="006147D8" w:rsidRPr="000521BF" w:rsidRDefault="006147D8" w:rsidP="006147D8">
            <w:pPr>
              <w:autoSpaceDE w:val="0"/>
              <w:autoSpaceDN w:val="0"/>
              <w:spacing w:after="0" w:line="240" w:lineRule="auto"/>
              <w:jc w:val="center"/>
              <w:rPr>
                <w:rFonts w:ascii="Times New Roman" w:eastAsia="Times New Roman" w:hAnsi="Times New Roman" w:cs="Times New Roman"/>
                <w:sz w:val="24"/>
                <w:szCs w:val="24"/>
                <w:lang w:eastAsia="ru-RU"/>
              </w:rPr>
            </w:pPr>
            <w:r w:rsidRPr="000521BF">
              <w:rPr>
                <w:rFonts w:ascii="Times New Roman" w:eastAsia="Times New Roman" w:hAnsi="Times New Roman" w:cs="Times New Roman"/>
                <w:sz w:val="24"/>
                <w:szCs w:val="24"/>
                <w:lang w:eastAsia="ru-RU"/>
              </w:rPr>
              <w:t>Код</w:t>
            </w:r>
          </w:p>
        </w:tc>
      </w:tr>
      <w:tr w:rsidR="000521BF" w:rsidRPr="006147D8" w:rsidTr="00E449A7">
        <w:tc>
          <w:tcPr>
            <w:tcW w:w="2518" w:type="dxa"/>
            <w:vAlign w:val="center"/>
          </w:tcPr>
          <w:p w:rsidR="000521BF" w:rsidRPr="00757233" w:rsidRDefault="000521BF" w:rsidP="00ED3123">
            <w:pPr>
              <w:autoSpaceDE w:val="0"/>
              <w:autoSpaceDN w:val="0"/>
              <w:spacing w:after="0" w:line="240" w:lineRule="atLeast"/>
              <w:jc w:val="both"/>
              <w:rPr>
                <w:rFonts w:ascii="Times New Roman" w:eastAsia="Times New Roman" w:hAnsi="Times New Roman" w:cs="Times New Roman"/>
                <w:sz w:val="28"/>
                <w:szCs w:val="28"/>
                <w:lang w:eastAsia="ru-RU"/>
              </w:rPr>
            </w:pPr>
            <w:r w:rsidRPr="00757233">
              <w:rPr>
                <w:rFonts w:ascii="Times New Roman" w:eastAsia="Times New Roman" w:hAnsi="Times New Roman" w:cs="Times New Roman"/>
                <w:sz w:val="28"/>
                <w:szCs w:val="28"/>
                <w:lang w:eastAsia="ru-RU"/>
              </w:rPr>
              <w:t>Коммунальное обслуживание</w:t>
            </w:r>
          </w:p>
        </w:tc>
        <w:tc>
          <w:tcPr>
            <w:tcW w:w="851" w:type="dxa"/>
            <w:vAlign w:val="center"/>
          </w:tcPr>
          <w:p w:rsidR="000521BF" w:rsidRPr="005F134C" w:rsidRDefault="000521BF" w:rsidP="00ED3123">
            <w:pPr>
              <w:autoSpaceDE w:val="0"/>
              <w:autoSpaceDN w:val="0"/>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p>
        </w:tc>
        <w:tc>
          <w:tcPr>
            <w:tcW w:w="2679" w:type="dxa"/>
            <w:vAlign w:val="center"/>
          </w:tcPr>
          <w:p w:rsidR="000521BF" w:rsidRPr="006147D8" w:rsidRDefault="000521BF" w:rsidP="006147D8">
            <w:pPr>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Склады(100/2000)</w:t>
            </w:r>
          </w:p>
        </w:tc>
        <w:tc>
          <w:tcPr>
            <w:tcW w:w="900" w:type="dxa"/>
            <w:vAlign w:val="center"/>
          </w:tcPr>
          <w:p w:rsidR="000521BF" w:rsidRPr="006147D8" w:rsidRDefault="000521BF" w:rsidP="006147D8">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6147D8">
              <w:rPr>
                <w:rFonts w:ascii="Times New Roman" w:eastAsia="Times New Roman" w:hAnsi="Times New Roman" w:cs="Times New Roman"/>
                <w:sz w:val="28"/>
                <w:szCs w:val="28"/>
                <w:lang w:eastAsia="ru-RU"/>
              </w:rPr>
              <w:t>.9</w:t>
            </w:r>
          </w:p>
        </w:tc>
        <w:tc>
          <w:tcPr>
            <w:tcW w:w="2340" w:type="dxa"/>
            <w:vAlign w:val="center"/>
          </w:tcPr>
          <w:p w:rsidR="000521BF" w:rsidRPr="006147D8" w:rsidRDefault="000521BF" w:rsidP="006147D8">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720" w:type="dxa"/>
            <w:vAlign w:val="center"/>
          </w:tcPr>
          <w:p w:rsidR="000521BF" w:rsidRPr="006147D8" w:rsidRDefault="000521BF" w:rsidP="006147D8">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r>
      <w:tr w:rsidR="000521BF" w:rsidRPr="006147D8" w:rsidTr="00E449A7">
        <w:tc>
          <w:tcPr>
            <w:tcW w:w="2518" w:type="dxa"/>
            <w:vAlign w:val="center"/>
          </w:tcPr>
          <w:p w:rsidR="000521BF" w:rsidRPr="00757233" w:rsidRDefault="000521BF" w:rsidP="00ED3123">
            <w:pPr>
              <w:autoSpaceDE w:val="0"/>
              <w:autoSpaceDN w:val="0"/>
              <w:spacing w:after="0" w:line="240" w:lineRule="atLeast"/>
              <w:jc w:val="both"/>
              <w:rPr>
                <w:rFonts w:ascii="Times New Roman" w:eastAsia="Times New Roman" w:hAnsi="Times New Roman" w:cs="Times New Roman"/>
                <w:sz w:val="28"/>
                <w:szCs w:val="28"/>
                <w:lang w:eastAsia="ru-RU"/>
              </w:rPr>
            </w:pPr>
            <w:r w:rsidRPr="00757233">
              <w:rPr>
                <w:rFonts w:ascii="Times New Roman" w:eastAsia="Times New Roman" w:hAnsi="Times New Roman" w:cs="Times New Roman"/>
                <w:sz w:val="28"/>
                <w:szCs w:val="28"/>
                <w:lang w:eastAsia="ru-RU"/>
              </w:rPr>
              <w:t>Энергетика</w:t>
            </w:r>
          </w:p>
        </w:tc>
        <w:tc>
          <w:tcPr>
            <w:tcW w:w="851" w:type="dxa"/>
            <w:vAlign w:val="center"/>
          </w:tcPr>
          <w:p w:rsidR="000521BF" w:rsidRPr="005F134C" w:rsidRDefault="000521BF" w:rsidP="00ED3123">
            <w:pPr>
              <w:autoSpaceDE w:val="0"/>
              <w:autoSpaceDN w:val="0"/>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6.7</w:t>
            </w:r>
          </w:p>
        </w:tc>
        <w:tc>
          <w:tcPr>
            <w:tcW w:w="2679" w:type="dxa"/>
            <w:vAlign w:val="center"/>
          </w:tcPr>
          <w:p w:rsidR="000521BF" w:rsidRPr="006147D8" w:rsidRDefault="000521BF" w:rsidP="00ED3123">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900" w:type="dxa"/>
            <w:vAlign w:val="center"/>
          </w:tcPr>
          <w:p w:rsidR="000521BF" w:rsidRPr="006147D8" w:rsidRDefault="000521BF" w:rsidP="00ED3123">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2340" w:type="dxa"/>
            <w:vAlign w:val="center"/>
          </w:tcPr>
          <w:p w:rsidR="000521BF" w:rsidRPr="006147D8" w:rsidRDefault="000521BF" w:rsidP="00ED3123">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720" w:type="dxa"/>
            <w:vAlign w:val="center"/>
          </w:tcPr>
          <w:p w:rsidR="000521BF" w:rsidRPr="006147D8" w:rsidRDefault="000521BF" w:rsidP="00ED3123">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r>
      <w:tr w:rsidR="000521BF" w:rsidRPr="006147D8" w:rsidTr="00E449A7">
        <w:tc>
          <w:tcPr>
            <w:tcW w:w="2518" w:type="dxa"/>
            <w:vAlign w:val="center"/>
          </w:tcPr>
          <w:p w:rsidR="000521BF" w:rsidRPr="00757233" w:rsidRDefault="000521BF" w:rsidP="00ED3123">
            <w:pPr>
              <w:autoSpaceDE w:val="0"/>
              <w:autoSpaceDN w:val="0"/>
              <w:spacing w:after="0" w:line="240" w:lineRule="atLeast"/>
              <w:jc w:val="both"/>
              <w:rPr>
                <w:rFonts w:ascii="Times New Roman" w:eastAsia="Times New Roman" w:hAnsi="Times New Roman" w:cs="Times New Roman"/>
                <w:sz w:val="28"/>
                <w:szCs w:val="28"/>
                <w:lang w:eastAsia="ru-RU"/>
              </w:rPr>
            </w:pPr>
            <w:r w:rsidRPr="00757233">
              <w:rPr>
                <w:rFonts w:ascii="Times New Roman" w:eastAsia="Times New Roman" w:hAnsi="Times New Roman" w:cs="Times New Roman"/>
                <w:sz w:val="28"/>
                <w:szCs w:val="28"/>
                <w:lang w:eastAsia="ru-RU"/>
              </w:rPr>
              <w:t>Связь</w:t>
            </w:r>
          </w:p>
        </w:tc>
        <w:tc>
          <w:tcPr>
            <w:tcW w:w="851" w:type="dxa"/>
            <w:vAlign w:val="center"/>
          </w:tcPr>
          <w:p w:rsidR="000521BF" w:rsidRPr="005F134C" w:rsidRDefault="000521BF" w:rsidP="00ED3123">
            <w:pPr>
              <w:autoSpaceDE w:val="0"/>
              <w:autoSpaceDN w:val="0"/>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p>
        </w:tc>
        <w:tc>
          <w:tcPr>
            <w:tcW w:w="2679" w:type="dxa"/>
            <w:vAlign w:val="center"/>
          </w:tcPr>
          <w:p w:rsidR="000521BF" w:rsidRPr="006147D8" w:rsidRDefault="000521BF" w:rsidP="00ED3123">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900" w:type="dxa"/>
            <w:vAlign w:val="center"/>
          </w:tcPr>
          <w:p w:rsidR="000521BF" w:rsidRPr="006147D8" w:rsidRDefault="000521BF" w:rsidP="00ED3123">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2340" w:type="dxa"/>
            <w:vAlign w:val="center"/>
          </w:tcPr>
          <w:p w:rsidR="000521BF" w:rsidRPr="006147D8" w:rsidRDefault="000521BF" w:rsidP="00ED3123">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720" w:type="dxa"/>
            <w:vAlign w:val="center"/>
          </w:tcPr>
          <w:p w:rsidR="000521BF" w:rsidRPr="006147D8" w:rsidRDefault="000521BF" w:rsidP="00ED3123">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r>
      <w:tr w:rsidR="000521BF" w:rsidRPr="006147D8" w:rsidTr="00E449A7">
        <w:tc>
          <w:tcPr>
            <w:tcW w:w="2518" w:type="dxa"/>
            <w:vAlign w:val="center"/>
          </w:tcPr>
          <w:p w:rsidR="000521BF" w:rsidRPr="00757233" w:rsidRDefault="000521BF" w:rsidP="00ED3123">
            <w:pPr>
              <w:autoSpaceDE w:val="0"/>
              <w:autoSpaceDN w:val="0"/>
              <w:spacing w:after="0" w:line="240" w:lineRule="atLeast"/>
              <w:jc w:val="both"/>
              <w:rPr>
                <w:rFonts w:ascii="Times New Roman" w:eastAsia="Times New Roman" w:hAnsi="Times New Roman" w:cs="Times New Roman"/>
                <w:sz w:val="28"/>
                <w:szCs w:val="28"/>
                <w:lang w:eastAsia="ru-RU"/>
              </w:rPr>
            </w:pPr>
            <w:r w:rsidRPr="00757233">
              <w:rPr>
                <w:rFonts w:ascii="Times New Roman" w:eastAsia="Times New Roman" w:hAnsi="Times New Roman" w:cs="Times New Roman"/>
                <w:sz w:val="28"/>
                <w:szCs w:val="28"/>
                <w:lang w:eastAsia="ru-RU"/>
              </w:rPr>
              <w:t>Трубопроводный транспорт</w:t>
            </w:r>
          </w:p>
        </w:tc>
        <w:tc>
          <w:tcPr>
            <w:tcW w:w="851" w:type="dxa"/>
            <w:vAlign w:val="center"/>
          </w:tcPr>
          <w:p w:rsidR="000521BF" w:rsidRPr="005F134C" w:rsidRDefault="000521BF" w:rsidP="00ED3123">
            <w:pPr>
              <w:autoSpaceDE w:val="0"/>
              <w:autoSpaceDN w:val="0"/>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7.5</w:t>
            </w:r>
          </w:p>
        </w:tc>
        <w:tc>
          <w:tcPr>
            <w:tcW w:w="2679" w:type="dxa"/>
            <w:vAlign w:val="center"/>
          </w:tcPr>
          <w:p w:rsidR="000521BF" w:rsidRPr="006147D8" w:rsidRDefault="000521BF" w:rsidP="00ED3123">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900" w:type="dxa"/>
            <w:vAlign w:val="center"/>
          </w:tcPr>
          <w:p w:rsidR="000521BF" w:rsidRPr="006147D8" w:rsidRDefault="000521BF" w:rsidP="00ED3123">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2340" w:type="dxa"/>
            <w:vAlign w:val="center"/>
          </w:tcPr>
          <w:p w:rsidR="000521BF" w:rsidRPr="006147D8" w:rsidRDefault="000521BF" w:rsidP="00ED3123">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720" w:type="dxa"/>
            <w:vAlign w:val="center"/>
          </w:tcPr>
          <w:p w:rsidR="000521BF" w:rsidRPr="006147D8" w:rsidRDefault="000521BF" w:rsidP="00ED3123">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r>
      <w:tr w:rsidR="000521BF" w:rsidRPr="006147D8" w:rsidTr="00E449A7">
        <w:tc>
          <w:tcPr>
            <w:tcW w:w="2518" w:type="dxa"/>
            <w:vAlign w:val="center"/>
          </w:tcPr>
          <w:p w:rsidR="000521BF" w:rsidRPr="00757233" w:rsidRDefault="000521BF" w:rsidP="00ED3123">
            <w:pPr>
              <w:autoSpaceDE w:val="0"/>
              <w:autoSpaceDN w:val="0"/>
              <w:spacing w:after="0" w:line="240" w:lineRule="atLeast"/>
              <w:jc w:val="both"/>
              <w:rPr>
                <w:rFonts w:ascii="Times New Roman" w:eastAsia="Times New Roman" w:hAnsi="Times New Roman" w:cs="Times New Roman"/>
                <w:sz w:val="28"/>
                <w:szCs w:val="28"/>
                <w:lang w:eastAsia="ru-RU"/>
              </w:rPr>
            </w:pPr>
            <w:r w:rsidRPr="00757233">
              <w:rPr>
                <w:rFonts w:ascii="Times New Roman" w:eastAsia="Times New Roman" w:hAnsi="Times New Roman" w:cs="Times New Roman"/>
                <w:sz w:val="28"/>
                <w:szCs w:val="28"/>
                <w:lang w:eastAsia="ru-RU"/>
              </w:rPr>
              <w:t>Земельные участки (территории) общего пользования</w:t>
            </w:r>
          </w:p>
        </w:tc>
        <w:tc>
          <w:tcPr>
            <w:tcW w:w="851" w:type="dxa"/>
            <w:vAlign w:val="center"/>
          </w:tcPr>
          <w:p w:rsidR="000521BF" w:rsidRPr="005F134C" w:rsidRDefault="000521BF" w:rsidP="00ED3123">
            <w:pPr>
              <w:autoSpaceDE w:val="0"/>
              <w:autoSpaceDN w:val="0"/>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p>
        </w:tc>
        <w:tc>
          <w:tcPr>
            <w:tcW w:w="2679" w:type="dxa"/>
            <w:vAlign w:val="center"/>
          </w:tcPr>
          <w:p w:rsidR="000521BF" w:rsidRPr="006147D8" w:rsidRDefault="000521BF" w:rsidP="006147D8">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900" w:type="dxa"/>
            <w:vAlign w:val="center"/>
          </w:tcPr>
          <w:p w:rsidR="000521BF" w:rsidRPr="006147D8" w:rsidRDefault="000521BF" w:rsidP="006147D8">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2340" w:type="dxa"/>
            <w:vAlign w:val="center"/>
          </w:tcPr>
          <w:p w:rsidR="000521BF" w:rsidRPr="006147D8" w:rsidRDefault="000521BF" w:rsidP="006147D8">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720" w:type="dxa"/>
            <w:vAlign w:val="center"/>
          </w:tcPr>
          <w:p w:rsidR="000521BF" w:rsidRPr="006147D8" w:rsidRDefault="000521BF" w:rsidP="006147D8">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r>
    </w:tbl>
    <w:p w:rsidR="006147D8" w:rsidRPr="000521BF" w:rsidRDefault="006147D8" w:rsidP="000521BF">
      <w:pPr>
        <w:autoSpaceDE w:val="0"/>
        <w:autoSpaceDN w:val="0"/>
        <w:spacing w:before="240"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lastRenderedPageBreak/>
        <w:t xml:space="preserve">2. Для территориальной зоны «Зона инженерной инфраструктуры» (буквенное обозначение </w:t>
      </w:r>
      <w:r w:rsidR="00F1222C">
        <w:rPr>
          <w:rFonts w:ascii="Times New Roman" w:eastAsia="Times New Roman" w:hAnsi="Times New Roman" w:cs="Times New Roman"/>
          <w:sz w:val="28"/>
          <w:szCs w:val="28"/>
          <w:lang w:eastAsia="ru-RU"/>
        </w:rPr>
        <w:t xml:space="preserve">– </w:t>
      </w:r>
      <w:r w:rsidRPr="006147D8">
        <w:rPr>
          <w:rFonts w:ascii="Times New Roman" w:eastAsia="Times New Roman" w:hAnsi="Times New Roman" w:cs="Times New Roman"/>
          <w:sz w:val="28"/>
          <w:szCs w:val="28"/>
          <w:lang w:eastAsia="ru-RU"/>
        </w:rPr>
        <w:t>И</w:t>
      </w:r>
      <w:r w:rsidR="00F1222C">
        <w:rPr>
          <w:rFonts w:ascii="Times New Roman" w:eastAsia="Times New Roman" w:hAnsi="Times New Roman" w:cs="Times New Roman"/>
          <w:sz w:val="28"/>
          <w:szCs w:val="28"/>
          <w:lang w:eastAsia="ru-RU"/>
        </w:rPr>
        <w:t>И</w:t>
      </w:r>
      <w:r w:rsidRPr="006147D8">
        <w:rPr>
          <w:rFonts w:ascii="Times New Roman" w:eastAsia="Times New Roman" w:hAnsi="Times New Roman" w:cs="Times New Roman"/>
          <w:sz w:val="28"/>
          <w:szCs w:val="28"/>
          <w:lang w:eastAsia="ru-RU"/>
        </w:rPr>
        <w:t>) Правилами устанавливаются градостроительные регламенты использования территорий в части предельных (максимальных и</w:t>
      </w:r>
      <w:r w:rsidR="00F1222C">
        <w:rPr>
          <w:rFonts w:ascii="Times New Roman" w:eastAsia="Times New Roman" w:hAnsi="Times New Roman" w:cs="Times New Roman"/>
          <w:sz w:val="28"/>
          <w:szCs w:val="28"/>
          <w:lang w:eastAsia="ru-RU"/>
        </w:rPr>
        <w:t xml:space="preserve"> </w:t>
      </w:r>
      <w:r w:rsidRPr="006147D8">
        <w:rPr>
          <w:rFonts w:ascii="Times New Roman" w:eastAsia="Times New Roman" w:hAnsi="Times New Roman" w:cs="Times New Roman"/>
          <w:sz w:val="28"/>
          <w:szCs w:val="28"/>
          <w:lang w:eastAsia="ru-RU"/>
        </w:rPr>
        <w:t>(или) минимальных) размеров земельных участков и предельных параметров разрешенного строительства, реконструкции объектов капитального строитель</w:t>
      </w:r>
      <w:r w:rsidR="000521BF">
        <w:rPr>
          <w:rFonts w:ascii="Times New Roman" w:eastAsia="Times New Roman" w:hAnsi="Times New Roman" w:cs="Times New Roman"/>
          <w:sz w:val="28"/>
          <w:szCs w:val="28"/>
          <w:lang w:eastAsia="ru-RU"/>
        </w:rPr>
        <w:t>ства в соответствии с таблицей:</w:t>
      </w: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797"/>
        <w:gridCol w:w="1923"/>
      </w:tblGrid>
      <w:tr w:rsidR="006147D8" w:rsidRPr="006147D8" w:rsidTr="00F1222C">
        <w:trPr>
          <w:trHeight w:val="341"/>
          <w:tblHeader/>
        </w:trPr>
        <w:tc>
          <w:tcPr>
            <w:tcW w:w="709"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 </w:t>
            </w:r>
            <w:proofErr w:type="gramStart"/>
            <w:r w:rsidRPr="006147D8">
              <w:rPr>
                <w:rFonts w:ascii="Times New Roman" w:eastAsia="Times New Roman" w:hAnsi="Times New Roman" w:cs="Times New Roman"/>
                <w:sz w:val="28"/>
                <w:szCs w:val="28"/>
                <w:lang w:eastAsia="ru-RU"/>
              </w:rPr>
              <w:t>п</w:t>
            </w:r>
            <w:proofErr w:type="gramEnd"/>
            <w:r w:rsidRPr="006147D8">
              <w:rPr>
                <w:rFonts w:ascii="Times New Roman" w:eastAsia="Times New Roman" w:hAnsi="Times New Roman" w:cs="Times New Roman"/>
                <w:sz w:val="28"/>
                <w:szCs w:val="28"/>
                <w:lang w:eastAsia="ru-RU"/>
              </w:rPr>
              <w:t>/п</w:t>
            </w:r>
          </w:p>
        </w:tc>
        <w:tc>
          <w:tcPr>
            <w:tcW w:w="7797"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Описание параметров территориальной зоны </w:t>
            </w:r>
            <w:r w:rsidRPr="006147D8">
              <w:rPr>
                <w:rFonts w:ascii="Times New Roman" w:eastAsia="Times New Roman" w:hAnsi="Times New Roman" w:cs="Times New Roman"/>
                <w:bCs/>
                <w:sz w:val="28"/>
                <w:szCs w:val="28"/>
                <w:lang w:eastAsia="ru-RU"/>
              </w:rPr>
              <w:t xml:space="preserve">«Зона инженерной инфраструктуры» (буквенное обозначение </w:t>
            </w:r>
            <w:r w:rsidR="00F1222C">
              <w:rPr>
                <w:rFonts w:ascii="Times New Roman" w:eastAsia="Times New Roman" w:hAnsi="Times New Roman" w:cs="Times New Roman"/>
                <w:bCs/>
                <w:sz w:val="28"/>
                <w:szCs w:val="28"/>
                <w:lang w:eastAsia="ru-RU"/>
              </w:rPr>
              <w:t xml:space="preserve">– </w:t>
            </w:r>
            <w:r w:rsidRPr="006147D8">
              <w:rPr>
                <w:rFonts w:ascii="Times New Roman" w:eastAsia="Times New Roman" w:hAnsi="Times New Roman" w:cs="Times New Roman"/>
                <w:bCs/>
                <w:sz w:val="28"/>
                <w:szCs w:val="28"/>
                <w:lang w:eastAsia="ru-RU"/>
              </w:rPr>
              <w:t>И</w:t>
            </w:r>
            <w:r w:rsidR="00F1222C">
              <w:rPr>
                <w:rFonts w:ascii="Times New Roman" w:eastAsia="Times New Roman" w:hAnsi="Times New Roman" w:cs="Times New Roman"/>
                <w:bCs/>
                <w:sz w:val="28"/>
                <w:szCs w:val="28"/>
                <w:lang w:eastAsia="ru-RU"/>
              </w:rPr>
              <w:t>И</w:t>
            </w:r>
            <w:r w:rsidRPr="006147D8">
              <w:rPr>
                <w:rFonts w:ascii="Times New Roman" w:eastAsia="Times New Roman" w:hAnsi="Times New Roman" w:cs="Times New Roman"/>
                <w:bCs/>
                <w:sz w:val="28"/>
                <w:szCs w:val="28"/>
                <w:lang w:eastAsia="ru-RU"/>
              </w:rPr>
              <w:t>)</w:t>
            </w:r>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Значение параметров</w:t>
            </w:r>
          </w:p>
        </w:tc>
      </w:tr>
      <w:tr w:rsidR="006147D8" w:rsidRPr="006147D8" w:rsidTr="00F1222C">
        <w:tc>
          <w:tcPr>
            <w:tcW w:w="709" w:type="dxa"/>
          </w:tcPr>
          <w:p w:rsidR="006147D8" w:rsidRPr="006147D8" w:rsidRDefault="006147D8" w:rsidP="006147D8">
            <w:pPr>
              <w:numPr>
                <w:ilvl w:val="0"/>
                <w:numId w:val="31"/>
              </w:numPr>
              <w:autoSpaceDE w:val="0"/>
              <w:autoSpaceDN w:val="0"/>
              <w:spacing w:after="0" w:line="240" w:lineRule="auto"/>
              <w:jc w:val="center"/>
              <w:rPr>
                <w:rFonts w:ascii="Times New Roman" w:eastAsia="Times New Roman" w:hAnsi="Times New Roman" w:cs="Times New Roman"/>
                <w:sz w:val="28"/>
                <w:szCs w:val="28"/>
                <w:lang w:eastAsia="ru-RU"/>
              </w:rPr>
            </w:pPr>
          </w:p>
        </w:tc>
        <w:tc>
          <w:tcPr>
            <w:tcW w:w="7797" w:type="dxa"/>
            <w:vAlign w:val="center"/>
          </w:tcPr>
          <w:p w:rsidR="006147D8" w:rsidRPr="006147D8" w:rsidRDefault="006147D8"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в том числе их площадь:</w:t>
            </w:r>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p>
        </w:tc>
      </w:tr>
      <w:tr w:rsidR="006147D8" w:rsidRPr="006147D8" w:rsidTr="00F1222C">
        <w:tc>
          <w:tcPr>
            <w:tcW w:w="709" w:type="dxa"/>
          </w:tcPr>
          <w:p w:rsidR="006147D8" w:rsidRPr="006147D8" w:rsidRDefault="006147D8" w:rsidP="006147D8">
            <w:pPr>
              <w:numPr>
                <w:ilvl w:val="1"/>
                <w:numId w:val="31"/>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7797" w:type="dxa"/>
            <w:vAlign w:val="center"/>
          </w:tcPr>
          <w:p w:rsidR="006147D8" w:rsidRPr="006147D8" w:rsidRDefault="006147D8"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минимальные и (или) максимальные размеры земельных участков: длина (м)/ ширина (м)</w:t>
            </w:r>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6147D8" w:rsidRPr="006147D8" w:rsidTr="00F1222C">
        <w:tc>
          <w:tcPr>
            <w:tcW w:w="709" w:type="dxa"/>
          </w:tcPr>
          <w:p w:rsidR="006147D8" w:rsidRPr="006147D8" w:rsidRDefault="006147D8" w:rsidP="006147D8">
            <w:pPr>
              <w:numPr>
                <w:ilvl w:val="1"/>
                <w:numId w:val="31"/>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7797" w:type="dxa"/>
            <w:vAlign w:val="center"/>
          </w:tcPr>
          <w:p w:rsidR="006147D8" w:rsidRPr="006147D8" w:rsidRDefault="006147D8"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минимальная площадь земельного участка, в том числе по видам разрешенного использования:</w:t>
            </w:r>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p>
        </w:tc>
      </w:tr>
      <w:tr w:rsidR="006147D8" w:rsidRPr="006147D8" w:rsidTr="00F1222C">
        <w:tc>
          <w:tcPr>
            <w:tcW w:w="709" w:type="dxa"/>
          </w:tcPr>
          <w:p w:rsidR="006147D8" w:rsidRPr="006147D8" w:rsidRDefault="006147D8" w:rsidP="006147D8">
            <w:pPr>
              <w:autoSpaceDE w:val="0"/>
              <w:autoSpaceDN w:val="0"/>
              <w:spacing w:after="0" w:line="240" w:lineRule="auto"/>
              <w:rPr>
                <w:rFonts w:ascii="Times New Roman" w:eastAsia="Times New Roman" w:hAnsi="Times New Roman" w:cs="Times New Roman"/>
                <w:sz w:val="28"/>
                <w:szCs w:val="28"/>
                <w:lang w:eastAsia="ru-RU"/>
              </w:rPr>
            </w:pPr>
          </w:p>
        </w:tc>
        <w:tc>
          <w:tcPr>
            <w:tcW w:w="7797" w:type="dxa"/>
            <w:vAlign w:val="center"/>
          </w:tcPr>
          <w:p w:rsidR="006147D8" w:rsidRPr="006147D8" w:rsidRDefault="006147D8"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коммунальное обслуживание (код 3.1), м</w:t>
            </w:r>
            <w:proofErr w:type="gramStart"/>
            <w:r w:rsidRPr="006147D8">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6147D8" w:rsidRPr="006147D8" w:rsidTr="00F1222C">
        <w:tc>
          <w:tcPr>
            <w:tcW w:w="709" w:type="dxa"/>
          </w:tcPr>
          <w:p w:rsidR="006147D8" w:rsidRPr="006147D8" w:rsidRDefault="006147D8" w:rsidP="006147D8">
            <w:pPr>
              <w:autoSpaceDE w:val="0"/>
              <w:autoSpaceDN w:val="0"/>
              <w:spacing w:after="0" w:line="240" w:lineRule="auto"/>
              <w:rPr>
                <w:rFonts w:ascii="Times New Roman" w:eastAsia="Times New Roman" w:hAnsi="Times New Roman" w:cs="Times New Roman"/>
                <w:sz w:val="28"/>
                <w:szCs w:val="28"/>
                <w:lang w:eastAsia="ru-RU"/>
              </w:rPr>
            </w:pPr>
          </w:p>
        </w:tc>
        <w:tc>
          <w:tcPr>
            <w:tcW w:w="7797" w:type="dxa"/>
            <w:vAlign w:val="center"/>
          </w:tcPr>
          <w:p w:rsidR="006147D8" w:rsidRPr="006147D8" w:rsidRDefault="006147D8" w:rsidP="000521BF">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энергетика (код 6.7), м</w:t>
            </w:r>
            <w:proofErr w:type="gramStart"/>
            <w:r w:rsidRPr="006147D8">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6147D8" w:rsidRPr="006147D8" w:rsidTr="00F1222C">
        <w:tc>
          <w:tcPr>
            <w:tcW w:w="709" w:type="dxa"/>
          </w:tcPr>
          <w:p w:rsidR="006147D8" w:rsidRPr="006147D8" w:rsidRDefault="006147D8" w:rsidP="006147D8">
            <w:pPr>
              <w:autoSpaceDE w:val="0"/>
              <w:autoSpaceDN w:val="0"/>
              <w:spacing w:after="0" w:line="240" w:lineRule="auto"/>
              <w:rPr>
                <w:rFonts w:ascii="Times New Roman" w:eastAsia="Times New Roman" w:hAnsi="Times New Roman" w:cs="Times New Roman"/>
                <w:sz w:val="28"/>
                <w:szCs w:val="28"/>
                <w:lang w:eastAsia="ru-RU"/>
              </w:rPr>
            </w:pPr>
          </w:p>
        </w:tc>
        <w:tc>
          <w:tcPr>
            <w:tcW w:w="7797" w:type="dxa"/>
            <w:vAlign w:val="center"/>
          </w:tcPr>
          <w:p w:rsidR="006147D8" w:rsidRPr="006147D8" w:rsidRDefault="006147D8" w:rsidP="000521BF">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связь (код 6.8), м</w:t>
            </w:r>
            <w:proofErr w:type="gramStart"/>
            <w:r w:rsidRPr="006147D8">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6147D8" w:rsidRPr="006147D8" w:rsidTr="00F1222C">
        <w:tc>
          <w:tcPr>
            <w:tcW w:w="709" w:type="dxa"/>
          </w:tcPr>
          <w:p w:rsidR="006147D8" w:rsidRPr="006147D8" w:rsidRDefault="006147D8" w:rsidP="006147D8">
            <w:pPr>
              <w:autoSpaceDE w:val="0"/>
              <w:autoSpaceDN w:val="0"/>
              <w:spacing w:after="0" w:line="240" w:lineRule="auto"/>
              <w:rPr>
                <w:rFonts w:ascii="Times New Roman" w:eastAsia="Times New Roman" w:hAnsi="Times New Roman" w:cs="Times New Roman"/>
                <w:sz w:val="28"/>
                <w:szCs w:val="28"/>
                <w:lang w:eastAsia="ru-RU"/>
              </w:rPr>
            </w:pPr>
          </w:p>
        </w:tc>
        <w:tc>
          <w:tcPr>
            <w:tcW w:w="7797" w:type="dxa"/>
            <w:vAlign w:val="center"/>
          </w:tcPr>
          <w:p w:rsidR="006147D8" w:rsidRPr="006147D8" w:rsidRDefault="006147D8"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трубопроводный транспорт (код 7.5), м</w:t>
            </w:r>
            <w:proofErr w:type="gramStart"/>
            <w:r w:rsidRPr="006147D8">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6147D8" w:rsidRPr="006147D8" w:rsidTr="00F1222C">
        <w:tc>
          <w:tcPr>
            <w:tcW w:w="709" w:type="dxa"/>
          </w:tcPr>
          <w:p w:rsidR="006147D8" w:rsidRPr="006147D8" w:rsidRDefault="006147D8"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797" w:type="dxa"/>
            <w:vAlign w:val="center"/>
          </w:tcPr>
          <w:p w:rsidR="006147D8" w:rsidRPr="006147D8" w:rsidRDefault="006147D8"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земельные участки (территории) общего пользования (код 12.0), м</w:t>
            </w:r>
            <w:proofErr w:type="gramStart"/>
            <w:r w:rsidRPr="006147D8">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6147D8" w:rsidRPr="006147D8" w:rsidTr="00F1222C">
        <w:tc>
          <w:tcPr>
            <w:tcW w:w="709" w:type="dxa"/>
          </w:tcPr>
          <w:p w:rsidR="006147D8" w:rsidRPr="006147D8" w:rsidRDefault="006147D8" w:rsidP="006147D8">
            <w:pPr>
              <w:numPr>
                <w:ilvl w:val="1"/>
                <w:numId w:val="31"/>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7797" w:type="dxa"/>
            <w:vAlign w:val="center"/>
          </w:tcPr>
          <w:p w:rsidR="006147D8" w:rsidRPr="006147D8" w:rsidRDefault="006147D8"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максимальная площадь земельного участка, в том числе по видам разрешенного использования:</w:t>
            </w:r>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p>
        </w:tc>
      </w:tr>
      <w:tr w:rsidR="006147D8" w:rsidRPr="006147D8" w:rsidTr="00F1222C">
        <w:tc>
          <w:tcPr>
            <w:tcW w:w="709" w:type="dxa"/>
          </w:tcPr>
          <w:p w:rsidR="006147D8" w:rsidRPr="006147D8" w:rsidRDefault="006147D8"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797" w:type="dxa"/>
            <w:vAlign w:val="center"/>
          </w:tcPr>
          <w:p w:rsidR="006147D8" w:rsidRPr="006147D8" w:rsidRDefault="006147D8"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коммунальное обслуживание (код 3.1), м</w:t>
            </w:r>
            <w:proofErr w:type="gramStart"/>
            <w:r w:rsidRPr="006147D8">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6147D8" w:rsidRPr="006147D8" w:rsidTr="00F1222C">
        <w:tc>
          <w:tcPr>
            <w:tcW w:w="709" w:type="dxa"/>
          </w:tcPr>
          <w:p w:rsidR="006147D8" w:rsidRPr="006147D8" w:rsidRDefault="006147D8"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797" w:type="dxa"/>
            <w:vAlign w:val="center"/>
          </w:tcPr>
          <w:p w:rsidR="006147D8" w:rsidRPr="006147D8" w:rsidRDefault="006147D8" w:rsidP="000521BF">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энергетика (код 6.7), м</w:t>
            </w:r>
            <w:proofErr w:type="gramStart"/>
            <w:r w:rsidRPr="006147D8">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6147D8" w:rsidRPr="006147D8" w:rsidTr="00F1222C">
        <w:tc>
          <w:tcPr>
            <w:tcW w:w="709" w:type="dxa"/>
          </w:tcPr>
          <w:p w:rsidR="006147D8" w:rsidRPr="006147D8" w:rsidRDefault="006147D8"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797" w:type="dxa"/>
            <w:vAlign w:val="center"/>
          </w:tcPr>
          <w:p w:rsidR="006147D8" w:rsidRPr="006147D8" w:rsidRDefault="006147D8" w:rsidP="000521BF">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связь (код 6.8), м</w:t>
            </w:r>
            <w:proofErr w:type="gramStart"/>
            <w:r w:rsidRPr="006147D8">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6147D8" w:rsidRPr="006147D8" w:rsidTr="00F1222C">
        <w:tc>
          <w:tcPr>
            <w:tcW w:w="709" w:type="dxa"/>
          </w:tcPr>
          <w:p w:rsidR="006147D8" w:rsidRPr="006147D8" w:rsidRDefault="006147D8"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797" w:type="dxa"/>
            <w:vAlign w:val="center"/>
          </w:tcPr>
          <w:p w:rsidR="006147D8" w:rsidRPr="006147D8" w:rsidRDefault="006147D8"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трубопроводный транспорт (код 7.5), м</w:t>
            </w:r>
            <w:proofErr w:type="gramStart"/>
            <w:r w:rsidRPr="006147D8">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6147D8" w:rsidRPr="006147D8" w:rsidTr="00F1222C">
        <w:tc>
          <w:tcPr>
            <w:tcW w:w="709" w:type="dxa"/>
          </w:tcPr>
          <w:p w:rsidR="006147D8" w:rsidRPr="006147D8" w:rsidRDefault="006147D8"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797" w:type="dxa"/>
            <w:vAlign w:val="center"/>
          </w:tcPr>
          <w:p w:rsidR="006147D8" w:rsidRPr="006147D8" w:rsidRDefault="006147D8"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земельные участки (территории) общего пользования (код 12.0), м</w:t>
            </w:r>
            <w:proofErr w:type="gramStart"/>
            <w:r w:rsidRPr="006147D8">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6147D8" w:rsidRPr="006147D8" w:rsidTr="00F1222C">
        <w:tc>
          <w:tcPr>
            <w:tcW w:w="709" w:type="dxa"/>
          </w:tcPr>
          <w:p w:rsidR="006147D8" w:rsidRPr="006147D8" w:rsidRDefault="006147D8" w:rsidP="006147D8">
            <w:pPr>
              <w:numPr>
                <w:ilvl w:val="0"/>
                <w:numId w:val="31"/>
              </w:numPr>
              <w:autoSpaceDE w:val="0"/>
              <w:autoSpaceDN w:val="0"/>
              <w:spacing w:after="0" w:line="240" w:lineRule="auto"/>
              <w:jc w:val="center"/>
              <w:rPr>
                <w:rFonts w:ascii="Times New Roman" w:eastAsia="Times New Roman" w:hAnsi="Times New Roman" w:cs="Times New Roman"/>
                <w:sz w:val="28"/>
                <w:szCs w:val="28"/>
                <w:lang w:eastAsia="ru-RU"/>
              </w:rPr>
            </w:pPr>
          </w:p>
        </w:tc>
        <w:tc>
          <w:tcPr>
            <w:tcW w:w="7797" w:type="dxa"/>
            <w:vAlign w:val="center"/>
          </w:tcPr>
          <w:p w:rsidR="006147D8" w:rsidRPr="006147D8" w:rsidRDefault="006147D8"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указанных улиц и проездов:</w:t>
            </w:r>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p>
        </w:tc>
      </w:tr>
      <w:tr w:rsidR="006147D8" w:rsidRPr="006147D8" w:rsidTr="00F1222C">
        <w:tc>
          <w:tcPr>
            <w:tcW w:w="709" w:type="dxa"/>
          </w:tcPr>
          <w:p w:rsidR="006147D8" w:rsidRPr="006147D8" w:rsidRDefault="006147D8" w:rsidP="006147D8">
            <w:pPr>
              <w:numPr>
                <w:ilvl w:val="1"/>
                <w:numId w:val="31"/>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7797" w:type="dxa"/>
            <w:vAlign w:val="center"/>
          </w:tcPr>
          <w:p w:rsidR="006147D8" w:rsidRPr="006147D8" w:rsidRDefault="006147D8"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для зданий, строений и сооружений, выходящих на магистральные и главные улицы, </w:t>
            </w:r>
            <w:proofErr w:type="gramStart"/>
            <w:r w:rsidRPr="006147D8">
              <w:rPr>
                <w:rFonts w:ascii="Times New Roman" w:eastAsia="Times New Roman" w:hAnsi="Times New Roman" w:cs="Times New Roman"/>
                <w:sz w:val="28"/>
                <w:szCs w:val="28"/>
                <w:lang w:eastAsia="ru-RU"/>
              </w:rPr>
              <w:t>м</w:t>
            </w:r>
            <w:proofErr w:type="gramEnd"/>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6</w:t>
            </w:r>
          </w:p>
        </w:tc>
      </w:tr>
      <w:tr w:rsidR="006147D8" w:rsidRPr="006147D8" w:rsidTr="00F1222C">
        <w:tc>
          <w:tcPr>
            <w:tcW w:w="709" w:type="dxa"/>
          </w:tcPr>
          <w:p w:rsidR="006147D8" w:rsidRPr="006147D8" w:rsidRDefault="006147D8" w:rsidP="006147D8">
            <w:pPr>
              <w:numPr>
                <w:ilvl w:val="1"/>
                <w:numId w:val="31"/>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7797" w:type="dxa"/>
            <w:vAlign w:val="center"/>
          </w:tcPr>
          <w:p w:rsidR="006147D8" w:rsidRPr="006147D8" w:rsidRDefault="006147D8"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для зданий, строений и сооружений, выходящих на прочие </w:t>
            </w:r>
            <w:r w:rsidRPr="006147D8">
              <w:rPr>
                <w:rFonts w:ascii="Times New Roman" w:eastAsia="Times New Roman" w:hAnsi="Times New Roman" w:cs="Times New Roman"/>
                <w:sz w:val="28"/>
                <w:szCs w:val="28"/>
                <w:lang w:eastAsia="ru-RU"/>
              </w:rPr>
              <w:lastRenderedPageBreak/>
              <w:t xml:space="preserve">улицы и проезды общего пользования, </w:t>
            </w:r>
            <w:proofErr w:type="gramStart"/>
            <w:r w:rsidRPr="006147D8">
              <w:rPr>
                <w:rFonts w:ascii="Times New Roman" w:eastAsia="Times New Roman" w:hAnsi="Times New Roman" w:cs="Times New Roman"/>
                <w:sz w:val="28"/>
                <w:szCs w:val="28"/>
                <w:lang w:eastAsia="ru-RU"/>
              </w:rPr>
              <w:t>м</w:t>
            </w:r>
            <w:proofErr w:type="gramEnd"/>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lastRenderedPageBreak/>
              <w:t>3</w:t>
            </w:r>
          </w:p>
        </w:tc>
      </w:tr>
      <w:tr w:rsidR="006147D8" w:rsidRPr="006147D8" w:rsidTr="00F1222C">
        <w:tc>
          <w:tcPr>
            <w:tcW w:w="709" w:type="dxa"/>
          </w:tcPr>
          <w:p w:rsidR="006147D8" w:rsidRPr="006147D8" w:rsidRDefault="006147D8" w:rsidP="006147D8">
            <w:pPr>
              <w:numPr>
                <w:ilvl w:val="1"/>
                <w:numId w:val="31"/>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7797" w:type="dxa"/>
            <w:vAlign w:val="center"/>
          </w:tcPr>
          <w:p w:rsidR="006147D8" w:rsidRPr="006147D8" w:rsidRDefault="006147D8"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для зданий, строений и сооружений без окон, дверных и иных проёмов, при формировании единой линии застройки, м</w:t>
            </w:r>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0</w:t>
            </w:r>
          </w:p>
        </w:tc>
      </w:tr>
      <w:tr w:rsidR="006147D8" w:rsidRPr="006147D8" w:rsidTr="00F1222C">
        <w:tc>
          <w:tcPr>
            <w:tcW w:w="709" w:type="dxa"/>
          </w:tcPr>
          <w:p w:rsidR="006147D8" w:rsidRPr="006147D8" w:rsidRDefault="006147D8" w:rsidP="006147D8">
            <w:pPr>
              <w:numPr>
                <w:ilvl w:val="1"/>
                <w:numId w:val="31"/>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7797" w:type="dxa"/>
            <w:vAlign w:val="center"/>
          </w:tcPr>
          <w:p w:rsidR="006147D8" w:rsidRPr="006147D8" w:rsidRDefault="006147D8"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для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 </w:t>
            </w:r>
            <w:proofErr w:type="gramStart"/>
            <w:r w:rsidRPr="006147D8">
              <w:rPr>
                <w:rFonts w:ascii="Times New Roman" w:eastAsia="Times New Roman" w:hAnsi="Times New Roman" w:cs="Times New Roman"/>
                <w:sz w:val="28"/>
                <w:szCs w:val="28"/>
                <w:lang w:eastAsia="ru-RU"/>
              </w:rPr>
              <w:t>м</w:t>
            </w:r>
            <w:proofErr w:type="gramEnd"/>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10</w:t>
            </w:r>
          </w:p>
        </w:tc>
      </w:tr>
      <w:tr w:rsidR="006147D8" w:rsidRPr="006147D8" w:rsidTr="00F1222C">
        <w:tc>
          <w:tcPr>
            <w:tcW w:w="709" w:type="dxa"/>
          </w:tcPr>
          <w:p w:rsidR="006147D8" w:rsidRPr="006147D8" w:rsidRDefault="006147D8" w:rsidP="006147D8">
            <w:pPr>
              <w:numPr>
                <w:ilvl w:val="1"/>
                <w:numId w:val="31"/>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7797" w:type="dxa"/>
            <w:vAlign w:val="center"/>
          </w:tcPr>
          <w:p w:rsidR="006147D8" w:rsidRPr="006147D8" w:rsidRDefault="006147D8"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для зданий, строений и сооружений в иных случаях, </w:t>
            </w:r>
            <w:proofErr w:type="gramStart"/>
            <w:r w:rsidRPr="006147D8">
              <w:rPr>
                <w:rFonts w:ascii="Times New Roman" w:eastAsia="Times New Roman" w:hAnsi="Times New Roman" w:cs="Times New Roman"/>
                <w:sz w:val="28"/>
                <w:szCs w:val="28"/>
                <w:lang w:eastAsia="ru-RU"/>
              </w:rPr>
              <w:t>м</w:t>
            </w:r>
            <w:proofErr w:type="gramEnd"/>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3</w:t>
            </w:r>
          </w:p>
        </w:tc>
      </w:tr>
      <w:tr w:rsidR="006147D8" w:rsidRPr="006147D8" w:rsidTr="00F1222C">
        <w:tc>
          <w:tcPr>
            <w:tcW w:w="709" w:type="dxa"/>
          </w:tcPr>
          <w:p w:rsidR="006147D8" w:rsidRPr="006147D8" w:rsidRDefault="006147D8" w:rsidP="006147D8">
            <w:pPr>
              <w:numPr>
                <w:ilvl w:val="0"/>
                <w:numId w:val="31"/>
              </w:numPr>
              <w:autoSpaceDE w:val="0"/>
              <w:autoSpaceDN w:val="0"/>
              <w:spacing w:after="0" w:line="240" w:lineRule="auto"/>
              <w:jc w:val="center"/>
              <w:rPr>
                <w:rFonts w:ascii="Times New Roman" w:eastAsia="Times New Roman" w:hAnsi="Times New Roman" w:cs="Times New Roman"/>
                <w:sz w:val="28"/>
                <w:szCs w:val="28"/>
                <w:lang w:eastAsia="ru-RU"/>
              </w:rPr>
            </w:pPr>
            <w:bookmarkStart w:id="21" w:name="_Hlk479095703"/>
          </w:p>
        </w:tc>
        <w:tc>
          <w:tcPr>
            <w:tcW w:w="7797" w:type="dxa"/>
            <w:vAlign w:val="center"/>
          </w:tcPr>
          <w:p w:rsidR="006147D8" w:rsidRPr="006147D8" w:rsidRDefault="006147D8"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Предельное количество этажей и (или) предельная высота зданий, строений, сооружений:</w:t>
            </w:r>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p>
        </w:tc>
      </w:tr>
      <w:tr w:rsidR="006147D8" w:rsidRPr="006147D8" w:rsidTr="00F1222C">
        <w:tc>
          <w:tcPr>
            <w:tcW w:w="709" w:type="dxa"/>
          </w:tcPr>
          <w:p w:rsidR="006147D8" w:rsidRPr="006147D8" w:rsidRDefault="006147D8" w:rsidP="006147D8">
            <w:pPr>
              <w:numPr>
                <w:ilvl w:val="1"/>
                <w:numId w:val="31"/>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7797" w:type="dxa"/>
            <w:vAlign w:val="center"/>
          </w:tcPr>
          <w:p w:rsidR="006147D8" w:rsidRPr="006147D8" w:rsidRDefault="006147D8"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предельное количество этажей</w:t>
            </w:r>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3</w:t>
            </w:r>
          </w:p>
        </w:tc>
      </w:tr>
      <w:tr w:rsidR="006147D8" w:rsidRPr="006147D8" w:rsidTr="00F1222C">
        <w:tc>
          <w:tcPr>
            <w:tcW w:w="709" w:type="dxa"/>
          </w:tcPr>
          <w:p w:rsidR="006147D8" w:rsidRPr="006147D8" w:rsidRDefault="006147D8" w:rsidP="006147D8">
            <w:pPr>
              <w:numPr>
                <w:ilvl w:val="1"/>
                <w:numId w:val="31"/>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7797" w:type="dxa"/>
            <w:vAlign w:val="center"/>
          </w:tcPr>
          <w:p w:rsidR="006147D8" w:rsidRPr="006147D8" w:rsidRDefault="006147D8"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предельная высота зданий, строений, сооружений, (м)</w:t>
            </w:r>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9</w:t>
            </w:r>
          </w:p>
        </w:tc>
      </w:tr>
      <w:bookmarkEnd w:id="21"/>
      <w:tr w:rsidR="006147D8" w:rsidRPr="006147D8" w:rsidTr="00F1222C">
        <w:tc>
          <w:tcPr>
            <w:tcW w:w="709" w:type="dxa"/>
          </w:tcPr>
          <w:p w:rsidR="006147D8" w:rsidRPr="006147D8" w:rsidRDefault="006147D8" w:rsidP="006147D8">
            <w:pPr>
              <w:numPr>
                <w:ilvl w:val="0"/>
                <w:numId w:val="31"/>
              </w:numPr>
              <w:autoSpaceDE w:val="0"/>
              <w:autoSpaceDN w:val="0"/>
              <w:spacing w:after="0" w:line="240" w:lineRule="auto"/>
              <w:jc w:val="center"/>
              <w:rPr>
                <w:rFonts w:ascii="Times New Roman" w:eastAsia="Times New Roman" w:hAnsi="Times New Roman" w:cs="Times New Roman"/>
                <w:sz w:val="28"/>
                <w:szCs w:val="28"/>
                <w:lang w:eastAsia="ru-RU"/>
              </w:rPr>
            </w:pPr>
          </w:p>
        </w:tc>
        <w:tc>
          <w:tcPr>
            <w:tcW w:w="7797" w:type="dxa"/>
            <w:vAlign w:val="center"/>
          </w:tcPr>
          <w:p w:rsidR="006147D8" w:rsidRPr="006147D8" w:rsidRDefault="006147D8"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Максимальный процент застройки в границах земельного участка, %</w:t>
            </w:r>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6147D8" w:rsidRPr="006147D8" w:rsidTr="00F1222C">
        <w:tc>
          <w:tcPr>
            <w:tcW w:w="709" w:type="dxa"/>
          </w:tcPr>
          <w:p w:rsidR="006147D8" w:rsidRPr="006147D8" w:rsidRDefault="006147D8" w:rsidP="006147D8">
            <w:pPr>
              <w:autoSpaceDE w:val="0"/>
              <w:autoSpaceDN w:val="0"/>
              <w:spacing w:after="0" w:line="240" w:lineRule="auto"/>
              <w:ind w:left="360"/>
              <w:rPr>
                <w:rFonts w:ascii="Times New Roman" w:eastAsia="Times New Roman" w:hAnsi="Times New Roman" w:cs="Times New Roman"/>
                <w:sz w:val="28"/>
                <w:szCs w:val="28"/>
                <w:lang w:eastAsia="ru-RU"/>
              </w:rPr>
            </w:pPr>
          </w:p>
        </w:tc>
        <w:tc>
          <w:tcPr>
            <w:tcW w:w="7797" w:type="dxa"/>
            <w:vAlign w:val="center"/>
          </w:tcPr>
          <w:p w:rsidR="006147D8" w:rsidRPr="006147D8" w:rsidRDefault="006147D8"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коммунальное обслуживание (код 3.1), %</w:t>
            </w:r>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6147D8" w:rsidRPr="006147D8" w:rsidTr="00F1222C">
        <w:tc>
          <w:tcPr>
            <w:tcW w:w="709" w:type="dxa"/>
          </w:tcPr>
          <w:p w:rsidR="006147D8" w:rsidRPr="006147D8" w:rsidRDefault="006147D8" w:rsidP="006147D8">
            <w:pPr>
              <w:autoSpaceDE w:val="0"/>
              <w:autoSpaceDN w:val="0"/>
              <w:spacing w:after="0" w:line="240" w:lineRule="auto"/>
              <w:ind w:left="360"/>
              <w:rPr>
                <w:rFonts w:ascii="Times New Roman" w:eastAsia="Times New Roman" w:hAnsi="Times New Roman" w:cs="Times New Roman"/>
                <w:sz w:val="28"/>
                <w:szCs w:val="28"/>
                <w:lang w:eastAsia="ru-RU"/>
              </w:rPr>
            </w:pPr>
          </w:p>
        </w:tc>
        <w:tc>
          <w:tcPr>
            <w:tcW w:w="7797" w:type="dxa"/>
            <w:vAlign w:val="center"/>
          </w:tcPr>
          <w:p w:rsidR="006147D8" w:rsidRPr="006147D8" w:rsidRDefault="006147D8" w:rsidP="000521BF">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энергетика (код 6.7), %</w:t>
            </w:r>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6147D8" w:rsidRPr="006147D8" w:rsidTr="00F1222C">
        <w:tc>
          <w:tcPr>
            <w:tcW w:w="709" w:type="dxa"/>
          </w:tcPr>
          <w:p w:rsidR="006147D8" w:rsidRPr="006147D8" w:rsidRDefault="006147D8" w:rsidP="006147D8">
            <w:pPr>
              <w:autoSpaceDE w:val="0"/>
              <w:autoSpaceDN w:val="0"/>
              <w:spacing w:after="0" w:line="240" w:lineRule="auto"/>
              <w:ind w:left="360"/>
              <w:rPr>
                <w:rFonts w:ascii="Times New Roman" w:eastAsia="Times New Roman" w:hAnsi="Times New Roman" w:cs="Times New Roman"/>
                <w:sz w:val="28"/>
                <w:szCs w:val="28"/>
                <w:lang w:eastAsia="ru-RU"/>
              </w:rPr>
            </w:pPr>
          </w:p>
        </w:tc>
        <w:tc>
          <w:tcPr>
            <w:tcW w:w="7797" w:type="dxa"/>
            <w:vAlign w:val="center"/>
          </w:tcPr>
          <w:p w:rsidR="006147D8" w:rsidRPr="006147D8" w:rsidRDefault="006147D8" w:rsidP="000521BF">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связь (код 6.8), %</w:t>
            </w:r>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6147D8" w:rsidRPr="006147D8" w:rsidTr="00F1222C">
        <w:tc>
          <w:tcPr>
            <w:tcW w:w="709" w:type="dxa"/>
          </w:tcPr>
          <w:p w:rsidR="006147D8" w:rsidRPr="006147D8" w:rsidRDefault="006147D8" w:rsidP="006147D8">
            <w:pPr>
              <w:autoSpaceDE w:val="0"/>
              <w:autoSpaceDN w:val="0"/>
              <w:spacing w:after="0" w:line="240" w:lineRule="auto"/>
              <w:ind w:left="360"/>
              <w:rPr>
                <w:rFonts w:ascii="Times New Roman" w:eastAsia="Times New Roman" w:hAnsi="Times New Roman" w:cs="Times New Roman"/>
                <w:sz w:val="28"/>
                <w:szCs w:val="28"/>
                <w:lang w:eastAsia="ru-RU"/>
              </w:rPr>
            </w:pPr>
          </w:p>
        </w:tc>
        <w:tc>
          <w:tcPr>
            <w:tcW w:w="7797" w:type="dxa"/>
            <w:vAlign w:val="center"/>
          </w:tcPr>
          <w:p w:rsidR="006147D8" w:rsidRPr="006147D8" w:rsidRDefault="006147D8"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трубопроводный транспорт (код 7.5), %</w:t>
            </w:r>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6147D8" w:rsidRPr="006147D8" w:rsidTr="00F1222C">
        <w:tc>
          <w:tcPr>
            <w:tcW w:w="709" w:type="dxa"/>
          </w:tcPr>
          <w:p w:rsidR="006147D8" w:rsidRPr="006147D8" w:rsidRDefault="006147D8" w:rsidP="006147D8">
            <w:pPr>
              <w:autoSpaceDE w:val="0"/>
              <w:autoSpaceDN w:val="0"/>
              <w:spacing w:after="0" w:line="240" w:lineRule="auto"/>
              <w:ind w:left="360"/>
              <w:rPr>
                <w:rFonts w:ascii="Times New Roman" w:eastAsia="Times New Roman" w:hAnsi="Times New Roman" w:cs="Times New Roman"/>
                <w:sz w:val="28"/>
                <w:szCs w:val="28"/>
                <w:lang w:eastAsia="ru-RU"/>
              </w:rPr>
            </w:pPr>
          </w:p>
        </w:tc>
        <w:tc>
          <w:tcPr>
            <w:tcW w:w="7797" w:type="dxa"/>
            <w:vAlign w:val="center"/>
          </w:tcPr>
          <w:p w:rsidR="006147D8" w:rsidRPr="006147D8" w:rsidRDefault="006147D8"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земельные участки (территории) общего пользования (код 12.0), %</w:t>
            </w:r>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bl>
    <w:p w:rsidR="006147D8" w:rsidRPr="006147D8" w:rsidRDefault="006147D8" w:rsidP="006147D8">
      <w:pPr>
        <w:autoSpaceDE w:val="0"/>
        <w:autoSpaceDN w:val="0"/>
        <w:spacing w:before="240"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3. </w:t>
      </w:r>
      <w:proofErr w:type="gramStart"/>
      <w:r w:rsidRPr="006147D8">
        <w:rPr>
          <w:rFonts w:ascii="Times New Roman" w:eastAsia="Times New Roman" w:hAnsi="Times New Roman" w:cs="Times New Roman"/>
          <w:sz w:val="28"/>
          <w:szCs w:val="28"/>
          <w:lang w:eastAsia="ru-RU"/>
        </w:rPr>
        <w:t>Содержание видов разрешенного использования, перечисленных в настоящей статье</w:t>
      </w:r>
      <w:r w:rsidR="000521BF">
        <w:rPr>
          <w:rFonts w:ascii="Times New Roman" w:eastAsia="Times New Roman" w:hAnsi="Times New Roman" w:cs="Times New Roman"/>
          <w:sz w:val="28"/>
          <w:szCs w:val="28"/>
          <w:lang w:eastAsia="ru-RU"/>
        </w:rPr>
        <w:t>,</w:t>
      </w:r>
      <w:r w:rsidRPr="006147D8">
        <w:rPr>
          <w:rFonts w:ascii="Times New Roman" w:eastAsia="Times New Roman" w:hAnsi="Times New Roman" w:cs="Times New Roman"/>
          <w:sz w:val="28"/>
          <w:szCs w:val="28"/>
          <w:lang w:eastAsia="ru-RU"/>
        </w:rPr>
        <w:t xml:space="preserve"> допускает </w:t>
      </w:r>
      <w:r w:rsidR="000521BF">
        <w:rPr>
          <w:rFonts w:ascii="Times New Roman" w:eastAsia="Times New Roman" w:hAnsi="Times New Roman" w:cs="Times New Roman"/>
          <w:sz w:val="28"/>
          <w:szCs w:val="28"/>
          <w:lang w:eastAsia="ru-RU"/>
        </w:rPr>
        <w:t>(</w:t>
      </w:r>
      <w:r w:rsidRPr="006147D8">
        <w:rPr>
          <w:rFonts w:ascii="Times New Roman" w:eastAsia="Times New Roman" w:hAnsi="Times New Roman" w:cs="Times New Roman"/>
          <w:sz w:val="28"/>
          <w:szCs w:val="28"/>
          <w:lang w:eastAsia="ru-RU"/>
        </w:rPr>
        <w:t>без отдельного указания в градостроительных регламентах</w:t>
      </w:r>
      <w:r w:rsidR="000521BF">
        <w:rPr>
          <w:rFonts w:ascii="Times New Roman" w:eastAsia="Times New Roman" w:hAnsi="Times New Roman" w:cs="Times New Roman"/>
          <w:sz w:val="28"/>
          <w:szCs w:val="28"/>
          <w:lang w:eastAsia="ru-RU"/>
        </w:rPr>
        <w:t>)</w:t>
      </w:r>
      <w:r w:rsidRPr="006147D8">
        <w:rPr>
          <w:rFonts w:ascii="Times New Roman" w:eastAsia="Times New Roman" w:hAnsi="Times New Roman" w:cs="Times New Roman"/>
          <w:sz w:val="28"/>
          <w:szCs w:val="28"/>
          <w:lang w:eastAsia="ru-RU"/>
        </w:rPr>
        <w:t xml:space="preserve">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6147D8" w:rsidRPr="00F1222C" w:rsidRDefault="006147D8" w:rsidP="00C12B81">
      <w:pPr>
        <w:pStyle w:val="1"/>
        <w:ind w:firstLine="709"/>
        <w:jc w:val="both"/>
      </w:pPr>
      <w:bookmarkStart w:id="22" w:name="_Hlk479092355"/>
      <w:r w:rsidRPr="006147D8">
        <w:t xml:space="preserve">Статья </w:t>
      </w:r>
      <w:r w:rsidR="00F1222C">
        <w:t>48</w:t>
      </w:r>
      <w:r w:rsidRPr="006147D8">
        <w:t>. Градостроительные регламенты для территориальной зоны «Зона транспортной инфраструктуры»</w:t>
      </w:r>
      <w:r w:rsidR="00F1222C">
        <w:t xml:space="preserve"> </w:t>
      </w:r>
      <w:r w:rsidR="00F1222C" w:rsidRPr="00F1222C">
        <w:t xml:space="preserve">(буквенное обозначение – </w:t>
      </w:r>
      <w:proofErr w:type="gramStart"/>
      <w:r w:rsidR="00F1222C" w:rsidRPr="00F1222C">
        <w:t>ИТ</w:t>
      </w:r>
      <w:proofErr w:type="gramEnd"/>
      <w:r w:rsidR="00F1222C" w:rsidRPr="00F1222C">
        <w:t>)</w:t>
      </w:r>
    </w:p>
    <w:bookmarkEnd w:id="22"/>
    <w:p w:rsidR="006147D8" w:rsidRPr="006147D8" w:rsidRDefault="006147D8" w:rsidP="006147D8">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1. </w:t>
      </w:r>
      <w:bookmarkEnd w:id="20"/>
      <w:r w:rsidRPr="006147D8">
        <w:rPr>
          <w:rFonts w:ascii="Times New Roman" w:eastAsia="Times New Roman" w:hAnsi="Times New Roman" w:cs="Times New Roman"/>
          <w:sz w:val="28"/>
          <w:szCs w:val="28"/>
          <w:lang w:eastAsia="ru-RU"/>
        </w:rPr>
        <w:t xml:space="preserve">Для территориальной зоны «Зона транспортной инфраструктуры» (буквенное обозначение </w:t>
      </w:r>
      <w:r w:rsidR="00F1222C">
        <w:rPr>
          <w:rFonts w:ascii="Times New Roman" w:eastAsia="Times New Roman" w:hAnsi="Times New Roman" w:cs="Times New Roman"/>
          <w:sz w:val="28"/>
          <w:szCs w:val="28"/>
          <w:lang w:eastAsia="ru-RU"/>
        </w:rPr>
        <w:t xml:space="preserve">– </w:t>
      </w:r>
      <w:proofErr w:type="gramStart"/>
      <w:r w:rsidR="00F1222C">
        <w:rPr>
          <w:rFonts w:ascii="Times New Roman" w:eastAsia="Times New Roman" w:hAnsi="Times New Roman" w:cs="Times New Roman"/>
          <w:sz w:val="28"/>
          <w:szCs w:val="28"/>
          <w:lang w:eastAsia="ru-RU"/>
        </w:rPr>
        <w:t>И</w:t>
      </w:r>
      <w:r w:rsidRPr="006147D8">
        <w:rPr>
          <w:rFonts w:ascii="Times New Roman" w:eastAsia="Times New Roman" w:hAnsi="Times New Roman" w:cs="Times New Roman"/>
          <w:sz w:val="28"/>
          <w:szCs w:val="28"/>
          <w:lang w:eastAsia="ru-RU"/>
        </w:rPr>
        <w:t>Т</w:t>
      </w:r>
      <w:proofErr w:type="gramEnd"/>
      <w:r w:rsidRPr="006147D8">
        <w:rPr>
          <w:rFonts w:ascii="Times New Roman" w:eastAsia="Times New Roman" w:hAnsi="Times New Roman" w:cs="Times New Roman"/>
          <w:sz w:val="28"/>
          <w:szCs w:val="28"/>
          <w:lang w:eastAsia="ru-RU"/>
        </w:rPr>
        <w:t>) в части видов разрешенного использования земельных участков и объектов капитального строительства, устанавливаются градостроительные реглам</w:t>
      </w:r>
      <w:r w:rsidR="000521BF">
        <w:rPr>
          <w:rFonts w:ascii="Times New Roman" w:eastAsia="Times New Roman" w:hAnsi="Times New Roman" w:cs="Times New Roman"/>
          <w:sz w:val="28"/>
          <w:szCs w:val="28"/>
          <w:lang w:eastAsia="ru-RU"/>
        </w:rPr>
        <w:t>енты в соответствии с таблицей: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499"/>
        <w:gridCol w:w="900"/>
        <w:gridCol w:w="2129"/>
        <w:gridCol w:w="850"/>
      </w:tblGrid>
      <w:tr w:rsidR="000521BF" w:rsidRPr="006147D8" w:rsidTr="000521BF">
        <w:trPr>
          <w:tblHeader/>
        </w:trPr>
        <w:tc>
          <w:tcPr>
            <w:tcW w:w="2518" w:type="dxa"/>
            <w:vAlign w:val="center"/>
          </w:tcPr>
          <w:p w:rsidR="000521BF" w:rsidRPr="006147D8" w:rsidRDefault="000521BF" w:rsidP="006147D8">
            <w:pPr>
              <w:autoSpaceDE w:val="0"/>
              <w:autoSpaceDN w:val="0"/>
              <w:spacing w:after="0" w:line="240" w:lineRule="auto"/>
              <w:jc w:val="center"/>
              <w:rPr>
                <w:rFonts w:ascii="Times New Roman" w:eastAsia="Times New Roman" w:hAnsi="Times New Roman" w:cs="Times New Roman"/>
                <w:sz w:val="28"/>
                <w:szCs w:val="28"/>
                <w:lang w:eastAsia="ru-RU"/>
              </w:rPr>
            </w:pPr>
            <w:bookmarkStart w:id="23" w:name="_Toc403727746"/>
            <w:r w:rsidRPr="006147D8">
              <w:rPr>
                <w:rFonts w:ascii="Times New Roman" w:eastAsia="Times New Roman" w:hAnsi="Times New Roman" w:cs="Times New Roman"/>
                <w:sz w:val="28"/>
                <w:szCs w:val="28"/>
                <w:lang w:eastAsia="ru-RU"/>
              </w:rPr>
              <w:lastRenderedPageBreak/>
              <w:t>Основные виды разрешенного использования</w:t>
            </w:r>
          </w:p>
        </w:tc>
        <w:tc>
          <w:tcPr>
            <w:tcW w:w="851" w:type="dxa"/>
            <w:vAlign w:val="center"/>
          </w:tcPr>
          <w:p w:rsidR="000521BF" w:rsidRPr="006147D8" w:rsidRDefault="000521BF"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Код</w:t>
            </w:r>
          </w:p>
        </w:tc>
        <w:tc>
          <w:tcPr>
            <w:tcW w:w="2499" w:type="dxa"/>
            <w:vAlign w:val="center"/>
          </w:tcPr>
          <w:p w:rsidR="000521BF" w:rsidRPr="006147D8" w:rsidRDefault="000521BF"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Условно разрешенные виды использования</w:t>
            </w:r>
          </w:p>
        </w:tc>
        <w:tc>
          <w:tcPr>
            <w:tcW w:w="900" w:type="dxa"/>
            <w:vAlign w:val="center"/>
          </w:tcPr>
          <w:p w:rsidR="000521BF" w:rsidRPr="006147D8" w:rsidRDefault="000521BF"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Код</w:t>
            </w:r>
          </w:p>
        </w:tc>
        <w:tc>
          <w:tcPr>
            <w:tcW w:w="2129" w:type="dxa"/>
            <w:vAlign w:val="center"/>
          </w:tcPr>
          <w:p w:rsidR="000521BF" w:rsidRPr="000521BF" w:rsidRDefault="000521BF" w:rsidP="006147D8">
            <w:pPr>
              <w:autoSpaceDE w:val="0"/>
              <w:autoSpaceDN w:val="0"/>
              <w:spacing w:after="0" w:line="240" w:lineRule="auto"/>
              <w:jc w:val="center"/>
              <w:rPr>
                <w:rFonts w:ascii="Times New Roman" w:eastAsia="Times New Roman" w:hAnsi="Times New Roman" w:cs="Times New Roman"/>
                <w:sz w:val="24"/>
                <w:szCs w:val="24"/>
                <w:lang w:eastAsia="ru-RU"/>
              </w:rPr>
            </w:pPr>
            <w:r w:rsidRPr="000521BF">
              <w:rPr>
                <w:rFonts w:ascii="Times New Roman" w:eastAsia="Times New Roman" w:hAnsi="Times New Roman" w:cs="Times New Roman"/>
                <w:sz w:val="24"/>
                <w:szCs w:val="24"/>
                <w:lang w:eastAsia="ru-RU"/>
              </w:rPr>
              <w:t>Вспомогательные виды разрешенного использования</w:t>
            </w:r>
          </w:p>
        </w:tc>
        <w:tc>
          <w:tcPr>
            <w:tcW w:w="850" w:type="dxa"/>
            <w:vAlign w:val="center"/>
          </w:tcPr>
          <w:p w:rsidR="000521BF" w:rsidRPr="000521BF" w:rsidRDefault="000521BF" w:rsidP="000521BF">
            <w:pPr>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w:t>
            </w:r>
          </w:p>
        </w:tc>
      </w:tr>
      <w:tr w:rsidR="000521BF" w:rsidRPr="006147D8" w:rsidTr="000E0660">
        <w:tc>
          <w:tcPr>
            <w:tcW w:w="2518" w:type="dxa"/>
            <w:vAlign w:val="center"/>
          </w:tcPr>
          <w:p w:rsidR="000521BF" w:rsidRPr="006147D8" w:rsidRDefault="000521BF" w:rsidP="006147D8">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Хранение автотранспорта</w:t>
            </w:r>
          </w:p>
        </w:tc>
        <w:tc>
          <w:tcPr>
            <w:tcW w:w="851" w:type="dxa"/>
            <w:vAlign w:val="center"/>
          </w:tcPr>
          <w:p w:rsidR="000521BF" w:rsidRPr="006147D8" w:rsidRDefault="000521BF"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2.7.1</w:t>
            </w:r>
          </w:p>
        </w:tc>
        <w:tc>
          <w:tcPr>
            <w:tcW w:w="2499" w:type="dxa"/>
            <w:vAlign w:val="center"/>
          </w:tcPr>
          <w:p w:rsidR="000521BF" w:rsidRPr="006147D8" w:rsidRDefault="000521BF" w:rsidP="006147D8">
            <w:pPr>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Коммунальное обслуживание</w:t>
            </w:r>
          </w:p>
        </w:tc>
        <w:tc>
          <w:tcPr>
            <w:tcW w:w="900" w:type="dxa"/>
            <w:vAlign w:val="center"/>
          </w:tcPr>
          <w:p w:rsidR="000521BF" w:rsidRPr="006147D8" w:rsidRDefault="000521BF"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3.1</w:t>
            </w:r>
          </w:p>
        </w:tc>
        <w:tc>
          <w:tcPr>
            <w:tcW w:w="2129" w:type="dxa"/>
            <w:vAlign w:val="center"/>
          </w:tcPr>
          <w:p w:rsidR="000521BF" w:rsidRPr="006147D8" w:rsidRDefault="000521BF" w:rsidP="006147D8">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850" w:type="dxa"/>
            <w:vAlign w:val="center"/>
          </w:tcPr>
          <w:p w:rsidR="000521BF" w:rsidRPr="006147D8" w:rsidRDefault="000521BF" w:rsidP="00ED3123">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r>
      <w:tr w:rsidR="000521BF" w:rsidRPr="006147D8" w:rsidTr="000E0660">
        <w:tc>
          <w:tcPr>
            <w:tcW w:w="2518" w:type="dxa"/>
            <w:vAlign w:val="center"/>
          </w:tcPr>
          <w:p w:rsidR="000521BF" w:rsidRPr="006147D8" w:rsidRDefault="000521BF" w:rsidP="006147D8">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Служебные гаражи</w:t>
            </w:r>
          </w:p>
        </w:tc>
        <w:tc>
          <w:tcPr>
            <w:tcW w:w="851" w:type="dxa"/>
            <w:vAlign w:val="center"/>
          </w:tcPr>
          <w:p w:rsidR="000521BF" w:rsidRPr="006147D8" w:rsidRDefault="000521BF"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4.9</w:t>
            </w:r>
          </w:p>
        </w:tc>
        <w:tc>
          <w:tcPr>
            <w:tcW w:w="2499" w:type="dxa"/>
            <w:vAlign w:val="center"/>
          </w:tcPr>
          <w:p w:rsidR="000521BF" w:rsidRPr="006147D8" w:rsidRDefault="000521BF" w:rsidP="006147D8">
            <w:pPr>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Магазины</w:t>
            </w:r>
          </w:p>
        </w:tc>
        <w:tc>
          <w:tcPr>
            <w:tcW w:w="900" w:type="dxa"/>
            <w:vAlign w:val="center"/>
          </w:tcPr>
          <w:p w:rsidR="000521BF" w:rsidRPr="006147D8" w:rsidRDefault="000521BF"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4.4</w:t>
            </w:r>
          </w:p>
        </w:tc>
        <w:tc>
          <w:tcPr>
            <w:tcW w:w="2129" w:type="dxa"/>
            <w:vAlign w:val="center"/>
          </w:tcPr>
          <w:p w:rsidR="000521BF" w:rsidRPr="006147D8" w:rsidRDefault="000521BF" w:rsidP="006147D8">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850" w:type="dxa"/>
            <w:vAlign w:val="center"/>
          </w:tcPr>
          <w:p w:rsidR="000521BF" w:rsidRPr="006147D8" w:rsidRDefault="000521BF" w:rsidP="00ED3123">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r>
      <w:tr w:rsidR="000521BF" w:rsidRPr="006147D8" w:rsidTr="000E0660">
        <w:tc>
          <w:tcPr>
            <w:tcW w:w="2518" w:type="dxa"/>
            <w:vAlign w:val="center"/>
          </w:tcPr>
          <w:p w:rsidR="000521BF" w:rsidRPr="006147D8" w:rsidRDefault="000521BF" w:rsidP="006147D8">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Объекты дорожного сервиса</w:t>
            </w:r>
          </w:p>
        </w:tc>
        <w:tc>
          <w:tcPr>
            <w:tcW w:w="851" w:type="dxa"/>
            <w:vAlign w:val="center"/>
          </w:tcPr>
          <w:p w:rsidR="000521BF" w:rsidRPr="006147D8" w:rsidRDefault="000521BF"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4.9.1</w:t>
            </w:r>
          </w:p>
        </w:tc>
        <w:tc>
          <w:tcPr>
            <w:tcW w:w="2499" w:type="dxa"/>
            <w:vAlign w:val="center"/>
          </w:tcPr>
          <w:p w:rsidR="000521BF" w:rsidRPr="006147D8" w:rsidRDefault="000521BF" w:rsidP="006147D8">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Общественное питание</w:t>
            </w:r>
          </w:p>
        </w:tc>
        <w:tc>
          <w:tcPr>
            <w:tcW w:w="900" w:type="dxa"/>
            <w:vAlign w:val="center"/>
          </w:tcPr>
          <w:p w:rsidR="000521BF" w:rsidRPr="006147D8" w:rsidRDefault="000521BF"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4.6</w:t>
            </w:r>
          </w:p>
        </w:tc>
        <w:tc>
          <w:tcPr>
            <w:tcW w:w="2129" w:type="dxa"/>
            <w:vAlign w:val="center"/>
          </w:tcPr>
          <w:p w:rsidR="000521BF" w:rsidRPr="006147D8" w:rsidRDefault="000521BF" w:rsidP="006147D8">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850" w:type="dxa"/>
            <w:vAlign w:val="center"/>
          </w:tcPr>
          <w:p w:rsidR="000521BF" w:rsidRPr="006147D8" w:rsidRDefault="000521BF" w:rsidP="00ED3123">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r>
      <w:tr w:rsidR="000521BF" w:rsidRPr="006147D8" w:rsidTr="000E0660">
        <w:tc>
          <w:tcPr>
            <w:tcW w:w="2518" w:type="dxa"/>
            <w:vAlign w:val="center"/>
          </w:tcPr>
          <w:p w:rsidR="000521BF" w:rsidRPr="006147D8" w:rsidRDefault="000521BF" w:rsidP="00ED3123">
            <w:pPr>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Железнодорожный транспорт</w:t>
            </w:r>
          </w:p>
        </w:tc>
        <w:tc>
          <w:tcPr>
            <w:tcW w:w="851" w:type="dxa"/>
            <w:vAlign w:val="center"/>
          </w:tcPr>
          <w:p w:rsidR="000521BF" w:rsidRPr="006147D8" w:rsidRDefault="000521BF" w:rsidP="00ED3123">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7.1</w:t>
            </w:r>
          </w:p>
        </w:tc>
        <w:tc>
          <w:tcPr>
            <w:tcW w:w="2499" w:type="dxa"/>
            <w:vAlign w:val="center"/>
          </w:tcPr>
          <w:p w:rsidR="000521BF" w:rsidRPr="006147D8" w:rsidRDefault="000521BF" w:rsidP="00ED3123">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Энергетика</w:t>
            </w:r>
            <w:r w:rsidRPr="006147D8">
              <w:rPr>
                <w:rFonts w:ascii="Times New Roman" w:eastAsia="Times New Roman" w:hAnsi="Times New Roman" w:cs="Times New Roman"/>
                <w:sz w:val="28"/>
                <w:szCs w:val="28"/>
                <w:lang w:eastAsia="ru-RU"/>
              </w:rPr>
              <w:tab/>
            </w:r>
          </w:p>
        </w:tc>
        <w:tc>
          <w:tcPr>
            <w:tcW w:w="900" w:type="dxa"/>
            <w:vAlign w:val="center"/>
          </w:tcPr>
          <w:p w:rsidR="000521BF" w:rsidRPr="006147D8" w:rsidRDefault="000521BF" w:rsidP="00ED3123">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6.7</w:t>
            </w:r>
          </w:p>
        </w:tc>
        <w:tc>
          <w:tcPr>
            <w:tcW w:w="2129" w:type="dxa"/>
            <w:vAlign w:val="center"/>
          </w:tcPr>
          <w:p w:rsidR="000521BF" w:rsidRPr="006147D8" w:rsidRDefault="000521BF" w:rsidP="006147D8">
            <w:pPr>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850" w:type="dxa"/>
            <w:vAlign w:val="center"/>
          </w:tcPr>
          <w:p w:rsidR="000521BF" w:rsidRPr="006147D8" w:rsidRDefault="000521BF" w:rsidP="00ED3123">
            <w:pPr>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r>
      <w:tr w:rsidR="000521BF" w:rsidRPr="006147D8" w:rsidTr="000E0660">
        <w:tc>
          <w:tcPr>
            <w:tcW w:w="2518" w:type="dxa"/>
            <w:vAlign w:val="center"/>
          </w:tcPr>
          <w:p w:rsidR="000521BF" w:rsidRPr="00262900" w:rsidRDefault="000521BF" w:rsidP="00ED3123">
            <w:pPr>
              <w:autoSpaceDE w:val="0"/>
              <w:autoSpaceDN w:val="0"/>
              <w:spacing w:after="0" w:line="240" w:lineRule="atLeast"/>
              <w:jc w:val="both"/>
              <w:rPr>
                <w:rFonts w:ascii="Times New Roman" w:eastAsia="Times New Roman" w:hAnsi="Times New Roman" w:cs="Times New Roman"/>
                <w:sz w:val="28"/>
                <w:szCs w:val="28"/>
                <w:lang w:eastAsia="ru-RU"/>
              </w:rPr>
            </w:pPr>
            <w:r w:rsidRPr="00262900">
              <w:rPr>
                <w:rFonts w:ascii="Times New Roman" w:eastAsia="Times New Roman" w:hAnsi="Times New Roman" w:cs="Times New Roman"/>
                <w:sz w:val="28"/>
                <w:szCs w:val="28"/>
                <w:lang w:eastAsia="ru-RU"/>
              </w:rPr>
              <w:t>Размещение автомобильных дорог</w:t>
            </w:r>
          </w:p>
        </w:tc>
        <w:tc>
          <w:tcPr>
            <w:tcW w:w="851" w:type="dxa"/>
            <w:vAlign w:val="center"/>
          </w:tcPr>
          <w:p w:rsidR="000521BF" w:rsidRPr="00262900" w:rsidRDefault="000521BF" w:rsidP="00ED3123">
            <w:pPr>
              <w:autoSpaceDE w:val="0"/>
              <w:autoSpaceDN w:val="0"/>
              <w:spacing w:after="0" w:line="240" w:lineRule="atLeast"/>
              <w:jc w:val="both"/>
              <w:rPr>
                <w:rFonts w:ascii="Times New Roman" w:eastAsia="Times New Roman" w:hAnsi="Times New Roman" w:cs="Times New Roman"/>
                <w:sz w:val="28"/>
                <w:szCs w:val="28"/>
                <w:lang w:eastAsia="ru-RU"/>
              </w:rPr>
            </w:pPr>
            <w:r w:rsidRPr="00262900">
              <w:rPr>
                <w:rFonts w:ascii="Times New Roman" w:eastAsia="Times New Roman" w:hAnsi="Times New Roman" w:cs="Times New Roman"/>
                <w:sz w:val="28"/>
                <w:szCs w:val="28"/>
                <w:lang w:eastAsia="ru-RU"/>
              </w:rPr>
              <w:t>7.2.1</w:t>
            </w:r>
          </w:p>
        </w:tc>
        <w:tc>
          <w:tcPr>
            <w:tcW w:w="2499" w:type="dxa"/>
            <w:vAlign w:val="center"/>
          </w:tcPr>
          <w:p w:rsidR="000521BF" w:rsidRPr="006147D8" w:rsidRDefault="000521BF" w:rsidP="00ED3123">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Связь</w:t>
            </w:r>
            <w:r w:rsidRPr="006147D8">
              <w:rPr>
                <w:rFonts w:ascii="Times New Roman" w:eastAsia="Times New Roman" w:hAnsi="Times New Roman" w:cs="Times New Roman"/>
                <w:sz w:val="28"/>
                <w:szCs w:val="28"/>
                <w:lang w:eastAsia="ru-RU"/>
              </w:rPr>
              <w:tab/>
            </w:r>
          </w:p>
        </w:tc>
        <w:tc>
          <w:tcPr>
            <w:tcW w:w="900" w:type="dxa"/>
            <w:vAlign w:val="center"/>
          </w:tcPr>
          <w:p w:rsidR="000521BF" w:rsidRPr="006147D8" w:rsidRDefault="000521BF" w:rsidP="00ED3123">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6.8</w:t>
            </w:r>
          </w:p>
        </w:tc>
        <w:tc>
          <w:tcPr>
            <w:tcW w:w="2129" w:type="dxa"/>
            <w:vAlign w:val="center"/>
          </w:tcPr>
          <w:p w:rsidR="000521BF" w:rsidRPr="006147D8" w:rsidRDefault="000521BF" w:rsidP="006147D8">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850" w:type="dxa"/>
            <w:vAlign w:val="center"/>
          </w:tcPr>
          <w:p w:rsidR="000521BF" w:rsidRPr="006147D8" w:rsidRDefault="000521BF" w:rsidP="00ED3123">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r>
      <w:tr w:rsidR="000521BF" w:rsidRPr="006147D8" w:rsidTr="000E0660">
        <w:tc>
          <w:tcPr>
            <w:tcW w:w="2518" w:type="dxa"/>
            <w:vAlign w:val="center"/>
          </w:tcPr>
          <w:p w:rsidR="000521BF" w:rsidRPr="006147D8" w:rsidRDefault="000521BF" w:rsidP="00ED3123">
            <w:pPr>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Трубопроводный транспорт</w:t>
            </w:r>
          </w:p>
        </w:tc>
        <w:tc>
          <w:tcPr>
            <w:tcW w:w="851" w:type="dxa"/>
            <w:vAlign w:val="center"/>
          </w:tcPr>
          <w:p w:rsidR="000521BF" w:rsidRPr="006147D8" w:rsidRDefault="000521BF" w:rsidP="00ED3123">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7.5</w:t>
            </w:r>
          </w:p>
        </w:tc>
        <w:tc>
          <w:tcPr>
            <w:tcW w:w="2499" w:type="dxa"/>
            <w:vAlign w:val="center"/>
          </w:tcPr>
          <w:p w:rsidR="000521BF" w:rsidRPr="006147D8" w:rsidRDefault="000521BF" w:rsidP="00ED3123">
            <w:pPr>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Склад</w:t>
            </w:r>
          </w:p>
        </w:tc>
        <w:tc>
          <w:tcPr>
            <w:tcW w:w="900" w:type="dxa"/>
            <w:vAlign w:val="center"/>
          </w:tcPr>
          <w:p w:rsidR="000521BF" w:rsidRPr="006147D8" w:rsidRDefault="000521BF" w:rsidP="00ED3123">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6.9</w:t>
            </w:r>
          </w:p>
        </w:tc>
        <w:tc>
          <w:tcPr>
            <w:tcW w:w="2129" w:type="dxa"/>
            <w:vAlign w:val="center"/>
          </w:tcPr>
          <w:p w:rsidR="000521BF" w:rsidRPr="006147D8" w:rsidRDefault="000521BF" w:rsidP="006147D8">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850" w:type="dxa"/>
            <w:vAlign w:val="center"/>
          </w:tcPr>
          <w:p w:rsidR="000521BF" w:rsidRPr="006147D8" w:rsidRDefault="000521BF" w:rsidP="00ED3123">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r>
      <w:tr w:rsidR="000521BF" w:rsidRPr="006147D8" w:rsidTr="000E0660">
        <w:tc>
          <w:tcPr>
            <w:tcW w:w="2518" w:type="dxa"/>
            <w:vAlign w:val="center"/>
          </w:tcPr>
          <w:p w:rsidR="000521BF" w:rsidRPr="006147D8" w:rsidRDefault="000521BF" w:rsidP="00ED3123">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Земельные участки (территории) общего пользования</w:t>
            </w:r>
          </w:p>
        </w:tc>
        <w:tc>
          <w:tcPr>
            <w:tcW w:w="851" w:type="dxa"/>
            <w:vAlign w:val="center"/>
          </w:tcPr>
          <w:p w:rsidR="000521BF" w:rsidRPr="006147D8" w:rsidRDefault="000521BF" w:rsidP="00ED3123">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12.0</w:t>
            </w:r>
          </w:p>
        </w:tc>
        <w:tc>
          <w:tcPr>
            <w:tcW w:w="2499" w:type="dxa"/>
            <w:vAlign w:val="center"/>
          </w:tcPr>
          <w:p w:rsidR="000521BF" w:rsidRPr="006147D8" w:rsidRDefault="000521BF" w:rsidP="006147D8">
            <w:pPr>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900" w:type="dxa"/>
            <w:vAlign w:val="center"/>
          </w:tcPr>
          <w:p w:rsidR="000521BF" w:rsidRPr="006147D8" w:rsidRDefault="000521BF" w:rsidP="006147D8">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129" w:type="dxa"/>
            <w:vAlign w:val="center"/>
          </w:tcPr>
          <w:p w:rsidR="000521BF" w:rsidRPr="006147D8" w:rsidRDefault="000521BF" w:rsidP="006147D8">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850" w:type="dxa"/>
            <w:vAlign w:val="center"/>
          </w:tcPr>
          <w:p w:rsidR="000521BF" w:rsidRPr="006147D8" w:rsidRDefault="000521BF" w:rsidP="00ED3123">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r>
    </w:tbl>
    <w:p w:rsidR="006147D8" w:rsidRPr="006147D8" w:rsidRDefault="006147D8" w:rsidP="00C24134">
      <w:pPr>
        <w:autoSpaceDE w:val="0"/>
        <w:autoSpaceDN w:val="0"/>
        <w:spacing w:before="240" w:after="0" w:line="240" w:lineRule="auto"/>
        <w:ind w:firstLine="708"/>
        <w:jc w:val="both"/>
        <w:rPr>
          <w:rFonts w:ascii="Times New Roman" w:eastAsia="Times New Roman" w:hAnsi="Times New Roman" w:cs="Times New Roman"/>
          <w:bCs/>
          <w:sz w:val="28"/>
          <w:szCs w:val="28"/>
          <w:lang w:eastAsia="ru-RU"/>
        </w:rPr>
      </w:pPr>
      <w:r w:rsidRPr="006147D8">
        <w:rPr>
          <w:rFonts w:ascii="Times New Roman" w:eastAsia="Times New Roman" w:hAnsi="Times New Roman" w:cs="Times New Roman"/>
          <w:sz w:val="28"/>
          <w:szCs w:val="28"/>
          <w:lang w:eastAsia="ru-RU"/>
        </w:rPr>
        <w:t xml:space="preserve">2. Для территориальной зоны «Зона транспортной инфраструктуры» </w:t>
      </w:r>
      <w:r w:rsidR="00F1222C" w:rsidRPr="006147D8">
        <w:rPr>
          <w:rFonts w:ascii="Times New Roman" w:eastAsia="Times New Roman" w:hAnsi="Times New Roman" w:cs="Times New Roman"/>
          <w:sz w:val="28"/>
          <w:szCs w:val="28"/>
          <w:lang w:eastAsia="ru-RU"/>
        </w:rPr>
        <w:t xml:space="preserve">(буквенное обозначение </w:t>
      </w:r>
      <w:r w:rsidR="00F1222C">
        <w:rPr>
          <w:rFonts w:ascii="Times New Roman" w:eastAsia="Times New Roman" w:hAnsi="Times New Roman" w:cs="Times New Roman"/>
          <w:sz w:val="28"/>
          <w:szCs w:val="28"/>
          <w:lang w:eastAsia="ru-RU"/>
        </w:rPr>
        <w:t xml:space="preserve">– </w:t>
      </w:r>
      <w:proofErr w:type="gramStart"/>
      <w:r w:rsidR="00F1222C">
        <w:rPr>
          <w:rFonts w:ascii="Times New Roman" w:eastAsia="Times New Roman" w:hAnsi="Times New Roman" w:cs="Times New Roman"/>
          <w:sz w:val="28"/>
          <w:szCs w:val="28"/>
          <w:lang w:eastAsia="ru-RU"/>
        </w:rPr>
        <w:t>И</w:t>
      </w:r>
      <w:r w:rsidR="00F1222C" w:rsidRPr="006147D8">
        <w:rPr>
          <w:rFonts w:ascii="Times New Roman" w:eastAsia="Times New Roman" w:hAnsi="Times New Roman" w:cs="Times New Roman"/>
          <w:sz w:val="28"/>
          <w:szCs w:val="28"/>
          <w:lang w:eastAsia="ru-RU"/>
        </w:rPr>
        <w:t>Т</w:t>
      </w:r>
      <w:proofErr w:type="gramEnd"/>
      <w:r w:rsidR="00F1222C" w:rsidRPr="006147D8">
        <w:rPr>
          <w:rFonts w:ascii="Times New Roman" w:eastAsia="Times New Roman" w:hAnsi="Times New Roman" w:cs="Times New Roman"/>
          <w:sz w:val="28"/>
          <w:szCs w:val="28"/>
          <w:lang w:eastAsia="ru-RU"/>
        </w:rPr>
        <w:t>)</w:t>
      </w:r>
      <w:r w:rsidR="00F1222C">
        <w:rPr>
          <w:rFonts w:ascii="Times New Roman" w:eastAsia="Times New Roman" w:hAnsi="Times New Roman" w:cs="Times New Roman"/>
          <w:sz w:val="28"/>
          <w:szCs w:val="28"/>
          <w:lang w:eastAsia="ru-RU"/>
        </w:rPr>
        <w:t xml:space="preserve"> </w:t>
      </w:r>
      <w:r w:rsidRPr="006147D8">
        <w:rPr>
          <w:rFonts w:ascii="Times New Roman" w:eastAsia="Times New Roman" w:hAnsi="Times New Roman" w:cs="Times New Roman"/>
          <w:sz w:val="28"/>
          <w:szCs w:val="28"/>
          <w:lang w:eastAsia="ru-RU"/>
        </w:rPr>
        <w:t>Правилами устанавливаются градостроительные регламенты использования территорий в части предельных (максимальных и(или)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соответствии с таблицей</w:t>
      </w:r>
      <w:r w:rsidR="00C24134">
        <w:rPr>
          <w:rFonts w:ascii="Times New Roman" w:eastAsia="Times New Roman" w:hAnsi="Times New Roman" w:cs="Times New Roman"/>
          <w:sz w:val="28"/>
          <w:szCs w:val="28"/>
          <w:lang w:eastAsia="ru-RU"/>
        </w:rPr>
        <w:t>:</w:t>
      </w:r>
    </w:p>
    <w:tbl>
      <w:tblPr>
        <w:tblW w:w="1075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8080"/>
        <w:gridCol w:w="1962"/>
      </w:tblGrid>
      <w:tr w:rsidR="006147D8" w:rsidRPr="006147D8" w:rsidTr="00F1222C">
        <w:trPr>
          <w:trHeight w:val="767"/>
          <w:tblHeader/>
        </w:trPr>
        <w:tc>
          <w:tcPr>
            <w:tcW w:w="709"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 </w:t>
            </w:r>
            <w:proofErr w:type="gramStart"/>
            <w:r w:rsidRPr="006147D8">
              <w:rPr>
                <w:rFonts w:ascii="Times New Roman" w:eastAsia="Times New Roman" w:hAnsi="Times New Roman" w:cs="Times New Roman"/>
                <w:sz w:val="28"/>
                <w:szCs w:val="28"/>
                <w:lang w:eastAsia="ru-RU"/>
              </w:rPr>
              <w:t>п</w:t>
            </w:r>
            <w:proofErr w:type="gramEnd"/>
            <w:r w:rsidRPr="006147D8">
              <w:rPr>
                <w:rFonts w:ascii="Times New Roman" w:eastAsia="Times New Roman" w:hAnsi="Times New Roman" w:cs="Times New Roman"/>
                <w:sz w:val="28"/>
                <w:szCs w:val="28"/>
                <w:lang w:eastAsia="ru-RU"/>
              </w:rPr>
              <w:t>/п</w:t>
            </w:r>
          </w:p>
        </w:tc>
        <w:tc>
          <w:tcPr>
            <w:tcW w:w="8080"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Описание параметров территориальной зоны </w:t>
            </w:r>
            <w:r w:rsidRPr="006147D8">
              <w:rPr>
                <w:rFonts w:ascii="Times New Roman" w:eastAsia="Times New Roman" w:hAnsi="Times New Roman" w:cs="Times New Roman"/>
                <w:bCs/>
                <w:sz w:val="28"/>
                <w:szCs w:val="28"/>
                <w:lang w:eastAsia="ru-RU"/>
              </w:rPr>
              <w:t xml:space="preserve">«Зона транспортной инфраструктуры» </w:t>
            </w:r>
            <w:r w:rsidR="00F1222C" w:rsidRPr="006147D8">
              <w:rPr>
                <w:rFonts w:ascii="Times New Roman" w:eastAsia="Times New Roman" w:hAnsi="Times New Roman" w:cs="Times New Roman"/>
                <w:sz w:val="28"/>
                <w:szCs w:val="28"/>
                <w:lang w:eastAsia="ru-RU"/>
              </w:rPr>
              <w:t xml:space="preserve">(буквенное обозначение </w:t>
            </w:r>
            <w:r w:rsidR="00F1222C">
              <w:rPr>
                <w:rFonts w:ascii="Times New Roman" w:eastAsia="Times New Roman" w:hAnsi="Times New Roman" w:cs="Times New Roman"/>
                <w:sz w:val="28"/>
                <w:szCs w:val="28"/>
                <w:lang w:eastAsia="ru-RU"/>
              </w:rPr>
              <w:t xml:space="preserve">– </w:t>
            </w:r>
            <w:proofErr w:type="gramStart"/>
            <w:r w:rsidR="00F1222C">
              <w:rPr>
                <w:rFonts w:ascii="Times New Roman" w:eastAsia="Times New Roman" w:hAnsi="Times New Roman" w:cs="Times New Roman"/>
                <w:sz w:val="28"/>
                <w:szCs w:val="28"/>
                <w:lang w:eastAsia="ru-RU"/>
              </w:rPr>
              <w:t>И</w:t>
            </w:r>
            <w:r w:rsidR="00F1222C" w:rsidRPr="006147D8">
              <w:rPr>
                <w:rFonts w:ascii="Times New Roman" w:eastAsia="Times New Roman" w:hAnsi="Times New Roman" w:cs="Times New Roman"/>
                <w:sz w:val="28"/>
                <w:szCs w:val="28"/>
                <w:lang w:eastAsia="ru-RU"/>
              </w:rPr>
              <w:t>Т</w:t>
            </w:r>
            <w:proofErr w:type="gramEnd"/>
            <w:r w:rsidR="00F1222C" w:rsidRPr="006147D8">
              <w:rPr>
                <w:rFonts w:ascii="Times New Roman" w:eastAsia="Times New Roman" w:hAnsi="Times New Roman" w:cs="Times New Roman"/>
                <w:sz w:val="28"/>
                <w:szCs w:val="28"/>
                <w:lang w:eastAsia="ru-RU"/>
              </w:rPr>
              <w:t>)</w:t>
            </w:r>
          </w:p>
        </w:tc>
        <w:tc>
          <w:tcPr>
            <w:tcW w:w="1962"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Значение параметров</w:t>
            </w:r>
          </w:p>
        </w:tc>
      </w:tr>
      <w:tr w:rsidR="006147D8" w:rsidRPr="006147D8" w:rsidTr="00F1222C">
        <w:tc>
          <w:tcPr>
            <w:tcW w:w="709" w:type="dxa"/>
          </w:tcPr>
          <w:p w:rsidR="006147D8" w:rsidRPr="006147D8" w:rsidRDefault="006147D8" w:rsidP="006147D8">
            <w:pPr>
              <w:numPr>
                <w:ilvl w:val="0"/>
                <w:numId w:val="32"/>
              </w:numPr>
              <w:autoSpaceDE w:val="0"/>
              <w:autoSpaceDN w:val="0"/>
              <w:spacing w:after="0" w:line="240" w:lineRule="auto"/>
              <w:jc w:val="center"/>
              <w:rPr>
                <w:rFonts w:ascii="Times New Roman" w:eastAsia="Times New Roman" w:hAnsi="Times New Roman" w:cs="Times New Roman"/>
                <w:sz w:val="28"/>
                <w:szCs w:val="28"/>
                <w:lang w:eastAsia="ru-RU"/>
              </w:rPr>
            </w:pPr>
          </w:p>
        </w:tc>
        <w:tc>
          <w:tcPr>
            <w:tcW w:w="8080" w:type="dxa"/>
            <w:vAlign w:val="center"/>
          </w:tcPr>
          <w:p w:rsidR="006147D8" w:rsidRPr="006147D8" w:rsidRDefault="006147D8"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в том числе их площадь:</w:t>
            </w:r>
          </w:p>
        </w:tc>
        <w:tc>
          <w:tcPr>
            <w:tcW w:w="1962"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p>
        </w:tc>
      </w:tr>
      <w:tr w:rsidR="006147D8" w:rsidRPr="006147D8" w:rsidTr="00F1222C">
        <w:tc>
          <w:tcPr>
            <w:tcW w:w="709" w:type="dxa"/>
          </w:tcPr>
          <w:p w:rsidR="006147D8" w:rsidRPr="006147D8" w:rsidRDefault="006147D8" w:rsidP="006147D8">
            <w:pPr>
              <w:numPr>
                <w:ilvl w:val="1"/>
                <w:numId w:val="32"/>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8080" w:type="dxa"/>
            <w:vAlign w:val="center"/>
          </w:tcPr>
          <w:p w:rsidR="006147D8" w:rsidRPr="006147D8" w:rsidRDefault="006147D8"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минимальные и (или) максимальные размеры земельных участков: длина (м)/ ширина (м)</w:t>
            </w:r>
          </w:p>
        </w:tc>
        <w:tc>
          <w:tcPr>
            <w:tcW w:w="1962"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6147D8" w:rsidRPr="006147D8" w:rsidTr="00F1222C">
        <w:tc>
          <w:tcPr>
            <w:tcW w:w="709" w:type="dxa"/>
          </w:tcPr>
          <w:p w:rsidR="006147D8" w:rsidRPr="006147D8" w:rsidRDefault="006147D8" w:rsidP="006147D8">
            <w:pPr>
              <w:numPr>
                <w:ilvl w:val="1"/>
                <w:numId w:val="32"/>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8080" w:type="dxa"/>
            <w:vAlign w:val="center"/>
          </w:tcPr>
          <w:p w:rsidR="006147D8" w:rsidRPr="006147D8" w:rsidRDefault="006147D8"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минимальная площадь земельного участка, в том числе по видам разрешенного использования:</w:t>
            </w:r>
          </w:p>
        </w:tc>
        <w:tc>
          <w:tcPr>
            <w:tcW w:w="1962"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6147D8" w:rsidRPr="006147D8" w:rsidTr="00F1222C">
        <w:tc>
          <w:tcPr>
            <w:tcW w:w="709" w:type="dxa"/>
          </w:tcPr>
          <w:p w:rsidR="006147D8" w:rsidRPr="006147D8" w:rsidRDefault="006147D8"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8080" w:type="dxa"/>
            <w:vAlign w:val="center"/>
          </w:tcPr>
          <w:p w:rsidR="006147D8" w:rsidRPr="00C24134" w:rsidRDefault="00C24134" w:rsidP="00C24134">
            <w:pPr>
              <w:autoSpaceDE w:val="0"/>
              <w:autoSpaceDN w:val="0"/>
              <w:spacing w:after="0" w:line="240" w:lineRule="auto"/>
              <w:jc w:val="both"/>
              <w:rPr>
                <w:rFonts w:ascii="Times New Roman" w:eastAsia="Times New Roman" w:hAnsi="Times New Roman" w:cs="Times New Roman"/>
                <w:sz w:val="28"/>
                <w:szCs w:val="28"/>
                <w:lang w:eastAsia="ru-RU"/>
              </w:rPr>
            </w:pPr>
            <w:r w:rsidRPr="00C24134">
              <w:rPr>
                <w:rFonts w:ascii="Times New Roman" w:eastAsia="Times New Roman" w:hAnsi="Times New Roman" w:cs="Times New Roman"/>
                <w:sz w:val="28"/>
                <w:szCs w:val="28"/>
                <w:lang w:eastAsia="ru-RU"/>
              </w:rPr>
              <w:t>х</w:t>
            </w:r>
            <w:r w:rsidR="006147D8" w:rsidRPr="00C24134">
              <w:rPr>
                <w:rFonts w:ascii="Times New Roman" w:eastAsia="Times New Roman" w:hAnsi="Times New Roman" w:cs="Times New Roman"/>
                <w:sz w:val="28"/>
                <w:szCs w:val="28"/>
                <w:lang w:eastAsia="ru-RU"/>
              </w:rPr>
              <w:t>ранение авто</w:t>
            </w:r>
            <w:r w:rsidRPr="00C24134">
              <w:rPr>
                <w:rFonts w:ascii="Times New Roman" w:eastAsia="Times New Roman" w:hAnsi="Times New Roman" w:cs="Times New Roman"/>
                <w:sz w:val="28"/>
                <w:szCs w:val="28"/>
                <w:lang w:eastAsia="ru-RU"/>
              </w:rPr>
              <w:t>транспорта</w:t>
            </w:r>
            <w:r w:rsidR="006147D8" w:rsidRPr="00C24134">
              <w:rPr>
                <w:rFonts w:ascii="Times New Roman" w:eastAsia="Times New Roman" w:hAnsi="Times New Roman" w:cs="Times New Roman"/>
                <w:sz w:val="28"/>
                <w:szCs w:val="28"/>
                <w:lang w:eastAsia="ru-RU"/>
              </w:rPr>
              <w:t xml:space="preserve"> (код 2.7.1), м</w:t>
            </w:r>
            <w:proofErr w:type="gramStart"/>
            <w:r w:rsidR="006147D8" w:rsidRPr="00C24134">
              <w:rPr>
                <w:rFonts w:ascii="Times New Roman" w:eastAsia="Times New Roman" w:hAnsi="Times New Roman" w:cs="Times New Roman"/>
                <w:sz w:val="28"/>
                <w:szCs w:val="28"/>
                <w:vertAlign w:val="superscript"/>
                <w:lang w:eastAsia="ru-RU"/>
              </w:rPr>
              <w:t>2</w:t>
            </w:r>
            <w:proofErr w:type="gramEnd"/>
          </w:p>
        </w:tc>
        <w:tc>
          <w:tcPr>
            <w:tcW w:w="1962" w:type="dxa"/>
            <w:vAlign w:val="center"/>
          </w:tcPr>
          <w:p w:rsidR="006147D8" w:rsidRPr="006147D8" w:rsidRDefault="00C24134" w:rsidP="006147D8">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r>
      <w:tr w:rsidR="006147D8" w:rsidRPr="006147D8" w:rsidTr="00F1222C">
        <w:tc>
          <w:tcPr>
            <w:tcW w:w="709" w:type="dxa"/>
          </w:tcPr>
          <w:p w:rsidR="006147D8" w:rsidRPr="006147D8" w:rsidRDefault="006147D8"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8080" w:type="dxa"/>
            <w:vAlign w:val="center"/>
          </w:tcPr>
          <w:p w:rsidR="006147D8" w:rsidRPr="00C24134" w:rsidRDefault="00C24134"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C24134">
              <w:rPr>
                <w:rFonts w:ascii="Times New Roman" w:eastAsia="Times New Roman" w:hAnsi="Times New Roman" w:cs="Times New Roman"/>
                <w:sz w:val="28"/>
                <w:szCs w:val="28"/>
                <w:lang w:eastAsia="ru-RU"/>
              </w:rPr>
              <w:t>с</w:t>
            </w:r>
            <w:r w:rsidR="006147D8" w:rsidRPr="00C24134">
              <w:rPr>
                <w:rFonts w:ascii="Times New Roman" w:eastAsia="Times New Roman" w:hAnsi="Times New Roman" w:cs="Times New Roman"/>
                <w:sz w:val="28"/>
                <w:szCs w:val="28"/>
                <w:lang w:eastAsia="ru-RU"/>
              </w:rPr>
              <w:t>лужебные гаражи (код 4.9), м</w:t>
            </w:r>
            <w:proofErr w:type="gramStart"/>
            <w:r w:rsidR="006147D8" w:rsidRPr="00C24134">
              <w:rPr>
                <w:rFonts w:ascii="Times New Roman" w:eastAsia="Times New Roman" w:hAnsi="Times New Roman" w:cs="Times New Roman"/>
                <w:sz w:val="28"/>
                <w:szCs w:val="28"/>
                <w:vertAlign w:val="superscript"/>
                <w:lang w:eastAsia="ru-RU"/>
              </w:rPr>
              <w:t>2</w:t>
            </w:r>
            <w:proofErr w:type="gramEnd"/>
          </w:p>
        </w:tc>
        <w:tc>
          <w:tcPr>
            <w:tcW w:w="1962" w:type="dxa"/>
            <w:vAlign w:val="center"/>
          </w:tcPr>
          <w:p w:rsidR="006147D8" w:rsidRPr="006147D8" w:rsidRDefault="00C24134" w:rsidP="006147D8">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r>
      <w:tr w:rsidR="006147D8" w:rsidRPr="006147D8" w:rsidTr="00F1222C">
        <w:tc>
          <w:tcPr>
            <w:tcW w:w="709" w:type="dxa"/>
          </w:tcPr>
          <w:p w:rsidR="006147D8" w:rsidRPr="006147D8" w:rsidRDefault="006147D8"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8080" w:type="dxa"/>
            <w:vAlign w:val="center"/>
          </w:tcPr>
          <w:p w:rsidR="006147D8" w:rsidRPr="00C24134" w:rsidRDefault="006147D8"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C24134">
              <w:rPr>
                <w:rFonts w:ascii="Times New Roman" w:eastAsia="Times New Roman" w:hAnsi="Times New Roman" w:cs="Times New Roman"/>
                <w:sz w:val="28"/>
                <w:szCs w:val="28"/>
                <w:lang w:eastAsia="ru-RU"/>
              </w:rPr>
              <w:t>объекты дорожного сервиса (код 4.9.1), м</w:t>
            </w:r>
            <w:proofErr w:type="gramStart"/>
            <w:r w:rsidRPr="00C24134">
              <w:rPr>
                <w:rFonts w:ascii="Times New Roman" w:eastAsia="Times New Roman" w:hAnsi="Times New Roman" w:cs="Times New Roman"/>
                <w:sz w:val="28"/>
                <w:szCs w:val="28"/>
                <w:vertAlign w:val="superscript"/>
                <w:lang w:eastAsia="ru-RU"/>
              </w:rPr>
              <w:t>2</w:t>
            </w:r>
            <w:proofErr w:type="gramEnd"/>
          </w:p>
        </w:tc>
        <w:tc>
          <w:tcPr>
            <w:tcW w:w="1962" w:type="dxa"/>
            <w:vAlign w:val="center"/>
          </w:tcPr>
          <w:p w:rsidR="006147D8" w:rsidRPr="006147D8" w:rsidRDefault="00C24134" w:rsidP="006147D8">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50</w:t>
            </w:r>
          </w:p>
        </w:tc>
      </w:tr>
      <w:tr w:rsidR="006147D8" w:rsidRPr="006147D8" w:rsidTr="00F1222C">
        <w:tc>
          <w:tcPr>
            <w:tcW w:w="709" w:type="dxa"/>
          </w:tcPr>
          <w:p w:rsidR="006147D8" w:rsidRPr="006147D8" w:rsidRDefault="006147D8"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8080" w:type="dxa"/>
            <w:vAlign w:val="center"/>
          </w:tcPr>
          <w:p w:rsidR="006147D8" w:rsidRPr="00C24134" w:rsidRDefault="006147D8"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C24134">
              <w:rPr>
                <w:rFonts w:ascii="Times New Roman" w:eastAsia="Times New Roman" w:hAnsi="Times New Roman" w:cs="Times New Roman"/>
                <w:sz w:val="28"/>
                <w:szCs w:val="28"/>
                <w:lang w:eastAsia="ru-RU"/>
              </w:rPr>
              <w:t>железнодорожный транспорт</w:t>
            </w:r>
            <w:r w:rsidRPr="00C24134">
              <w:rPr>
                <w:rFonts w:ascii="Times New Roman" w:eastAsia="Times New Roman" w:hAnsi="Times New Roman" w:cs="Times New Roman"/>
                <w:sz w:val="28"/>
                <w:szCs w:val="28"/>
                <w:lang w:eastAsia="ru-RU"/>
              </w:rPr>
              <w:tab/>
              <w:t xml:space="preserve"> (код 7.1), м</w:t>
            </w:r>
            <w:proofErr w:type="gramStart"/>
            <w:r w:rsidRPr="00C24134">
              <w:rPr>
                <w:rFonts w:ascii="Times New Roman" w:eastAsia="Times New Roman" w:hAnsi="Times New Roman" w:cs="Times New Roman"/>
                <w:sz w:val="28"/>
                <w:szCs w:val="28"/>
                <w:vertAlign w:val="superscript"/>
                <w:lang w:eastAsia="ru-RU"/>
              </w:rPr>
              <w:t>2</w:t>
            </w:r>
            <w:proofErr w:type="gramEnd"/>
          </w:p>
        </w:tc>
        <w:tc>
          <w:tcPr>
            <w:tcW w:w="1962"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6147D8" w:rsidRPr="006147D8" w:rsidTr="00F1222C">
        <w:tc>
          <w:tcPr>
            <w:tcW w:w="709" w:type="dxa"/>
          </w:tcPr>
          <w:p w:rsidR="006147D8" w:rsidRPr="006147D8" w:rsidRDefault="006147D8"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8080" w:type="dxa"/>
            <w:vAlign w:val="center"/>
          </w:tcPr>
          <w:p w:rsidR="006147D8" w:rsidRPr="00C24134" w:rsidRDefault="00C24134"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C24134">
              <w:rPr>
                <w:rFonts w:ascii="Times New Roman" w:eastAsia="Times New Roman" w:hAnsi="Times New Roman" w:cs="Times New Roman"/>
                <w:sz w:val="28"/>
                <w:szCs w:val="28"/>
                <w:lang w:eastAsia="ru-RU"/>
              </w:rPr>
              <w:t>р</w:t>
            </w:r>
            <w:r w:rsidRPr="00C24134">
              <w:rPr>
                <w:rFonts w:ascii="Times New Roman" w:eastAsia="Times New Roman" w:hAnsi="Times New Roman" w:cs="Times New Roman"/>
                <w:sz w:val="28"/>
                <w:szCs w:val="28"/>
                <w:lang w:eastAsia="ru-RU"/>
              </w:rPr>
              <w:t>азмещение автомобильных дорог</w:t>
            </w:r>
            <w:r w:rsidRPr="00C24134">
              <w:rPr>
                <w:rFonts w:ascii="Times New Roman" w:eastAsia="Times New Roman" w:hAnsi="Times New Roman" w:cs="Times New Roman"/>
                <w:sz w:val="28"/>
                <w:szCs w:val="28"/>
                <w:lang w:eastAsia="ru-RU"/>
              </w:rPr>
              <w:t xml:space="preserve"> </w:t>
            </w:r>
            <w:r w:rsidR="006147D8" w:rsidRPr="00C24134">
              <w:rPr>
                <w:rFonts w:ascii="Times New Roman" w:eastAsia="Times New Roman" w:hAnsi="Times New Roman" w:cs="Times New Roman"/>
                <w:sz w:val="28"/>
                <w:szCs w:val="28"/>
                <w:lang w:eastAsia="ru-RU"/>
              </w:rPr>
              <w:t>(код 7.2</w:t>
            </w:r>
            <w:r w:rsidRPr="00C24134">
              <w:rPr>
                <w:rFonts w:ascii="Times New Roman" w:eastAsia="Times New Roman" w:hAnsi="Times New Roman" w:cs="Times New Roman"/>
                <w:sz w:val="28"/>
                <w:szCs w:val="28"/>
                <w:lang w:eastAsia="ru-RU"/>
              </w:rPr>
              <w:t>.1</w:t>
            </w:r>
            <w:r w:rsidR="006147D8" w:rsidRPr="00C24134">
              <w:rPr>
                <w:rFonts w:ascii="Times New Roman" w:eastAsia="Times New Roman" w:hAnsi="Times New Roman" w:cs="Times New Roman"/>
                <w:sz w:val="28"/>
                <w:szCs w:val="28"/>
                <w:lang w:eastAsia="ru-RU"/>
              </w:rPr>
              <w:t>), м</w:t>
            </w:r>
            <w:proofErr w:type="gramStart"/>
            <w:r w:rsidR="006147D8" w:rsidRPr="00C24134">
              <w:rPr>
                <w:rFonts w:ascii="Times New Roman" w:eastAsia="Times New Roman" w:hAnsi="Times New Roman" w:cs="Times New Roman"/>
                <w:sz w:val="28"/>
                <w:szCs w:val="28"/>
                <w:vertAlign w:val="superscript"/>
                <w:lang w:eastAsia="ru-RU"/>
              </w:rPr>
              <w:t>2</w:t>
            </w:r>
            <w:proofErr w:type="gramEnd"/>
          </w:p>
        </w:tc>
        <w:tc>
          <w:tcPr>
            <w:tcW w:w="1962"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6147D8" w:rsidRPr="006147D8" w:rsidTr="00F1222C">
        <w:tc>
          <w:tcPr>
            <w:tcW w:w="709" w:type="dxa"/>
          </w:tcPr>
          <w:p w:rsidR="006147D8" w:rsidRPr="006147D8" w:rsidRDefault="006147D8"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8080" w:type="dxa"/>
            <w:vAlign w:val="center"/>
          </w:tcPr>
          <w:p w:rsidR="006147D8" w:rsidRPr="00C24134" w:rsidRDefault="006147D8"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C24134">
              <w:rPr>
                <w:rFonts w:ascii="Times New Roman" w:eastAsia="Times New Roman" w:hAnsi="Times New Roman" w:cs="Times New Roman"/>
                <w:sz w:val="28"/>
                <w:szCs w:val="28"/>
                <w:lang w:eastAsia="ru-RU"/>
              </w:rPr>
              <w:t>трубопроводный транспорт (код 7.5), м</w:t>
            </w:r>
            <w:proofErr w:type="gramStart"/>
            <w:r w:rsidRPr="00C24134">
              <w:rPr>
                <w:rFonts w:ascii="Times New Roman" w:eastAsia="Times New Roman" w:hAnsi="Times New Roman" w:cs="Times New Roman"/>
                <w:sz w:val="28"/>
                <w:szCs w:val="28"/>
                <w:vertAlign w:val="superscript"/>
                <w:lang w:eastAsia="ru-RU"/>
              </w:rPr>
              <w:t>2</w:t>
            </w:r>
            <w:proofErr w:type="gramEnd"/>
          </w:p>
        </w:tc>
        <w:tc>
          <w:tcPr>
            <w:tcW w:w="1962"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6147D8" w:rsidRPr="006147D8" w:rsidTr="00F1222C">
        <w:tc>
          <w:tcPr>
            <w:tcW w:w="709" w:type="dxa"/>
          </w:tcPr>
          <w:p w:rsidR="006147D8" w:rsidRPr="006147D8" w:rsidRDefault="006147D8"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8080" w:type="dxa"/>
            <w:vAlign w:val="center"/>
          </w:tcPr>
          <w:p w:rsidR="006147D8" w:rsidRPr="00C24134" w:rsidRDefault="006147D8"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C24134">
              <w:rPr>
                <w:rFonts w:ascii="Times New Roman" w:eastAsia="Times New Roman" w:hAnsi="Times New Roman" w:cs="Times New Roman"/>
                <w:sz w:val="28"/>
                <w:szCs w:val="28"/>
                <w:lang w:eastAsia="ru-RU"/>
              </w:rPr>
              <w:t>земельные участки (территории) общего пользования (код 12.0), м</w:t>
            </w:r>
            <w:proofErr w:type="gramStart"/>
            <w:r w:rsidRPr="00C24134">
              <w:rPr>
                <w:rFonts w:ascii="Times New Roman" w:eastAsia="Times New Roman" w:hAnsi="Times New Roman" w:cs="Times New Roman"/>
                <w:sz w:val="28"/>
                <w:szCs w:val="28"/>
                <w:vertAlign w:val="superscript"/>
                <w:lang w:eastAsia="ru-RU"/>
              </w:rPr>
              <w:t>2</w:t>
            </w:r>
            <w:proofErr w:type="gramEnd"/>
          </w:p>
        </w:tc>
        <w:tc>
          <w:tcPr>
            <w:tcW w:w="1962"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6147D8" w:rsidRPr="006147D8" w:rsidTr="00F1222C">
        <w:tc>
          <w:tcPr>
            <w:tcW w:w="709" w:type="dxa"/>
          </w:tcPr>
          <w:p w:rsidR="006147D8" w:rsidRPr="006147D8" w:rsidRDefault="006147D8" w:rsidP="006147D8">
            <w:pPr>
              <w:numPr>
                <w:ilvl w:val="1"/>
                <w:numId w:val="32"/>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8080" w:type="dxa"/>
            <w:vAlign w:val="center"/>
          </w:tcPr>
          <w:p w:rsidR="006147D8" w:rsidRPr="00C24134" w:rsidRDefault="006147D8" w:rsidP="00C24134">
            <w:pPr>
              <w:autoSpaceDE w:val="0"/>
              <w:autoSpaceDN w:val="0"/>
              <w:spacing w:after="0" w:line="240" w:lineRule="atLeast"/>
              <w:jc w:val="both"/>
              <w:rPr>
                <w:rFonts w:ascii="Times New Roman" w:eastAsia="Times New Roman" w:hAnsi="Times New Roman" w:cs="Times New Roman"/>
                <w:sz w:val="28"/>
                <w:szCs w:val="28"/>
                <w:lang w:eastAsia="ru-RU"/>
              </w:rPr>
            </w:pPr>
            <w:r w:rsidRPr="00C24134">
              <w:rPr>
                <w:rFonts w:ascii="Times New Roman" w:eastAsia="Times New Roman" w:hAnsi="Times New Roman" w:cs="Times New Roman"/>
                <w:sz w:val="28"/>
                <w:szCs w:val="28"/>
                <w:lang w:eastAsia="ru-RU"/>
              </w:rPr>
              <w:t>максимальная площадь земельного участка, в том числе по видам разрешенного использования:</w:t>
            </w:r>
          </w:p>
        </w:tc>
        <w:tc>
          <w:tcPr>
            <w:tcW w:w="1962" w:type="dxa"/>
            <w:vAlign w:val="center"/>
          </w:tcPr>
          <w:p w:rsidR="006147D8" w:rsidRPr="006147D8" w:rsidRDefault="006147D8" w:rsidP="00C24134">
            <w:pPr>
              <w:autoSpaceDE w:val="0"/>
              <w:autoSpaceDN w:val="0"/>
              <w:spacing w:after="0" w:line="240" w:lineRule="atLeast"/>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C24134" w:rsidRPr="006147D8" w:rsidTr="00F1222C">
        <w:tc>
          <w:tcPr>
            <w:tcW w:w="709" w:type="dxa"/>
          </w:tcPr>
          <w:p w:rsidR="00C24134" w:rsidRPr="006147D8" w:rsidRDefault="00C24134" w:rsidP="006147D8">
            <w:pPr>
              <w:autoSpaceDE w:val="0"/>
              <w:autoSpaceDN w:val="0"/>
              <w:spacing w:after="0" w:line="240" w:lineRule="auto"/>
              <w:ind w:left="447"/>
              <w:rPr>
                <w:rFonts w:ascii="Times New Roman" w:eastAsia="Times New Roman" w:hAnsi="Times New Roman" w:cs="Times New Roman"/>
                <w:sz w:val="28"/>
                <w:szCs w:val="28"/>
                <w:lang w:eastAsia="ru-RU"/>
              </w:rPr>
            </w:pPr>
            <w:bookmarkStart w:id="24" w:name="_Hlk479096279"/>
          </w:p>
        </w:tc>
        <w:tc>
          <w:tcPr>
            <w:tcW w:w="8080" w:type="dxa"/>
            <w:vAlign w:val="center"/>
          </w:tcPr>
          <w:p w:rsidR="00C24134" w:rsidRPr="00C24134" w:rsidRDefault="00C24134" w:rsidP="00C24134">
            <w:pPr>
              <w:autoSpaceDE w:val="0"/>
              <w:autoSpaceDN w:val="0"/>
              <w:spacing w:after="0" w:line="240" w:lineRule="atLeast"/>
              <w:jc w:val="both"/>
              <w:rPr>
                <w:rFonts w:ascii="Times New Roman" w:eastAsia="Times New Roman" w:hAnsi="Times New Roman" w:cs="Times New Roman"/>
                <w:sz w:val="28"/>
                <w:szCs w:val="28"/>
                <w:lang w:eastAsia="ru-RU"/>
              </w:rPr>
            </w:pPr>
            <w:r w:rsidRPr="00C24134">
              <w:rPr>
                <w:rFonts w:ascii="Times New Roman" w:eastAsia="Times New Roman" w:hAnsi="Times New Roman" w:cs="Times New Roman"/>
                <w:sz w:val="28"/>
                <w:szCs w:val="28"/>
                <w:lang w:eastAsia="ru-RU"/>
              </w:rPr>
              <w:t>хранение автотранспорта (код 2.7.1), м</w:t>
            </w:r>
            <w:proofErr w:type="gramStart"/>
            <w:r w:rsidRPr="00C24134">
              <w:rPr>
                <w:rFonts w:ascii="Times New Roman" w:eastAsia="Times New Roman" w:hAnsi="Times New Roman" w:cs="Times New Roman"/>
                <w:sz w:val="28"/>
                <w:szCs w:val="28"/>
                <w:vertAlign w:val="superscript"/>
                <w:lang w:eastAsia="ru-RU"/>
              </w:rPr>
              <w:t>2</w:t>
            </w:r>
            <w:proofErr w:type="gramEnd"/>
          </w:p>
        </w:tc>
        <w:tc>
          <w:tcPr>
            <w:tcW w:w="1962" w:type="dxa"/>
          </w:tcPr>
          <w:p w:rsidR="00C24134" w:rsidRPr="005D45E9" w:rsidRDefault="00C24134" w:rsidP="00C24134">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3000</w:t>
            </w:r>
          </w:p>
        </w:tc>
      </w:tr>
      <w:tr w:rsidR="00C24134" w:rsidRPr="006147D8" w:rsidTr="00F1222C">
        <w:tc>
          <w:tcPr>
            <w:tcW w:w="709" w:type="dxa"/>
          </w:tcPr>
          <w:p w:rsidR="00C24134" w:rsidRPr="006147D8" w:rsidRDefault="00C24134"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8080" w:type="dxa"/>
            <w:vAlign w:val="center"/>
          </w:tcPr>
          <w:p w:rsidR="00C24134" w:rsidRPr="00C24134" w:rsidRDefault="00C24134" w:rsidP="00C24134">
            <w:pPr>
              <w:autoSpaceDE w:val="0"/>
              <w:autoSpaceDN w:val="0"/>
              <w:spacing w:after="0" w:line="240" w:lineRule="atLeast"/>
              <w:jc w:val="both"/>
              <w:rPr>
                <w:rFonts w:ascii="Times New Roman" w:eastAsia="Times New Roman" w:hAnsi="Times New Roman" w:cs="Times New Roman"/>
                <w:sz w:val="28"/>
                <w:szCs w:val="28"/>
                <w:lang w:eastAsia="ru-RU"/>
              </w:rPr>
            </w:pPr>
            <w:r w:rsidRPr="00C24134">
              <w:rPr>
                <w:rFonts w:ascii="Times New Roman" w:eastAsia="Times New Roman" w:hAnsi="Times New Roman" w:cs="Times New Roman"/>
                <w:sz w:val="28"/>
                <w:szCs w:val="28"/>
                <w:lang w:eastAsia="ru-RU"/>
              </w:rPr>
              <w:t>служебные гаражи (код 4.9), м</w:t>
            </w:r>
            <w:proofErr w:type="gramStart"/>
            <w:r w:rsidRPr="00C24134">
              <w:rPr>
                <w:rFonts w:ascii="Times New Roman" w:eastAsia="Times New Roman" w:hAnsi="Times New Roman" w:cs="Times New Roman"/>
                <w:sz w:val="28"/>
                <w:szCs w:val="28"/>
                <w:vertAlign w:val="superscript"/>
                <w:lang w:eastAsia="ru-RU"/>
              </w:rPr>
              <w:t>2</w:t>
            </w:r>
            <w:proofErr w:type="gramEnd"/>
          </w:p>
        </w:tc>
        <w:tc>
          <w:tcPr>
            <w:tcW w:w="1962" w:type="dxa"/>
          </w:tcPr>
          <w:p w:rsidR="00C24134" w:rsidRPr="005D45E9" w:rsidRDefault="00C24134" w:rsidP="00C24134">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3000</w:t>
            </w:r>
          </w:p>
        </w:tc>
      </w:tr>
      <w:tr w:rsidR="00C24134" w:rsidRPr="006147D8" w:rsidTr="00F1222C">
        <w:tc>
          <w:tcPr>
            <w:tcW w:w="709" w:type="dxa"/>
          </w:tcPr>
          <w:p w:rsidR="00C24134" w:rsidRPr="006147D8" w:rsidRDefault="00C24134" w:rsidP="006147D8">
            <w:pPr>
              <w:autoSpaceDE w:val="0"/>
              <w:autoSpaceDN w:val="0"/>
              <w:spacing w:after="0" w:line="240" w:lineRule="auto"/>
              <w:ind w:left="447"/>
              <w:rPr>
                <w:rFonts w:ascii="Times New Roman" w:eastAsia="Times New Roman" w:hAnsi="Times New Roman" w:cs="Times New Roman"/>
                <w:sz w:val="28"/>
                <w:szCs w:val="28"/>
                <w:lang w:eastAsia="ru-RU"/>
              </w:rPr>
            </w:pPr>
            <w:bookmarkStart w:id="25" w:name="_Hlk479092339"/>
          </w:p>
        </w:tc>
        <w:tc>
          <w:tcPr>
            <w:tcW w:w="8080" w:type="dxa"/>
            <w:vAlign w:val="center"/>
          </w:tcPr>
          <w:p w:rsidR="00C24134" w:rsidRPr="00C24134" w:rsidRDefault="00C24134" w:rsidP="00C24134">
            <w:pPr>
              <w:autoSpaceDE w:val="0"/>
              <w:autoSpaceDN w:val="0"/>
              <w:spacing w:after="0" w:line="240" w:lineRule="atLeast"/>
              <w:jc w:val="both"/>
              <w:rPr>
                <w:rFonts w:ascii="Times New Roman" w:eastAsia="Times New Roman" w:hAnsi="Times New Roman" w:cs="Times New Roman"/>
                <w:sz w:val="28"/>
                <w:szCs w:val="28"/>
                <w:lang w:eastAsia="ru-RU"/>
              </w:rPr>
            </w:pPr>
            <w:r w:rsidRPr="00C24134">
              <w:rPr>
                <w:rFonts w:ascii="Times New Roman" w:eastAsia="Times New Roman" w:hAnsi="Times New Roman" w:cs="Times New Roman"/>
                <w:sz w:val="28"/>
                <w:szCs w:val="28"/>
                <w:lang w:eastAsia="ru-RU"/>
              </w:rPr>
              <w:t>объекты дорожного сервиса (код 4.9.1), м</w:t>
            </w:r>
            <w:proofErr w:type="gramStart"/>
            <w:r w:rsidRPr="00C24134">
              <w:rPr>
                <w:rFonts w:ascii="Times New Roman" w:eastAsia="Times New Roman" w:hAnsi="Times New Roman" w:cs="Times New Roman"/>
                <w:sz w:val="28"/>
                <w:szCs w:val="28"/>
                <w:vertAlign w:val="superscript"/>
                <w:lang w:eastAsia="ru-RU"/>
              </w:rPr>
              <w:t>2</w:t>
            </w:r>
            <w:proofErr w:type="gramEnd"/>
          </w:p>
        </w:tc>
        <w:tc>
          <w:tcPr>
            <w:tcW w:w="1962" w:type="dxa"/>
          </w:tcPr>
          <w:p w:rsidR="00C24134" w:rsidRPr="005D45E9" w:rsidRDefault="00C24134" w:rsidP="00C24134">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2000</w:t>
            </w:r>
          </w:p>
        </w:tc>
      </w:tr>
      <w:bookmarkEnd w:id="24"/>
      <w:bookmarkEnd w:id="25"/>
      <w:tr w:rsidR="00C24134" w:rsidRPr="006147D8" w:rsidTr="00F1222C">
        <w:tc>
          <w:tcPr>
            <w:tcW w:w="709" w:type="dxa"/>
          </w:tcPr>
          <w:p w:rsidR="00C24134" w:rsidRPr="006147D8" w:rsidRDefault="00C24134"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8080" w:type="dxa"/>
            <w:vAlign w:val="center"/>
          </w:tcPr>
          <w:p w:rsidR="00C24134" w:rsidRPr="00C24134" w:rsidRDefault="00C24134" w:rsidP="00C24134">
            <w:pPr>
              <w:autoSpaceDE w:val="0"/>
              <w:autoSpaceDN w:val="0"/>
              <w:spacing w:after="0" w:line="240" w:lineRule="atLeast"/>
              <w:jc w:val="both"/>
              <w:rPr>
                <w:rFonts w:ascii="Times New Roman" w:eastAsia="Times New Roman" w:hAnsi="Times New Roman" w:cs="Times New Roman"/>
                <w:sz w:val="28"/>
                <w:szCs w:val="28"/>
                <w:lang w:eastAsia="ru-RU"/>
              </w:rPr>
            </w:pPr>
            <w:r w:rsidRPr="00C24134">
              <w:rPr>
                <w:rFonts w:ascii="Times New Roman" w:eastAsia="Times New Roman" w:hAnsi="Times New Roman" w:cs="Times New Roman"/>
                <w:sz w:val="28"/>
                <w:szCs w:val="28"/>
                <w:lang w:eastAsia="ru-RU"/>
              </w:rPr>
              <w:t>железнодорожный транспорт</w:t>
            </w:r>
            <w:r w:rsidRPr="00C24134">
              <w:rPr>
                <w:rFonts w:ascii="Times New Roman" w:eastAsia="Times New Roman" w:hAnsi="Times New Roman" w:cs="Times New Roman"/>
                <w:sz w:val="28"/>
                <w:szCs w:val="28"/>
                <w:lang w:eastAsia="ru-RU"/>
              </w:rPr>
              <w:tab/>
              <w:t xml:space="preserve"> (код 7.1), м</w:t>
            </w:r>
            <w:proofErr w:type="gramStart"/>
            <w:r w:rsidRPr="00C24134">
              <w:rPr>
                <w:rFonts w:ascii="Times New Roman" w:eastAsia="Times New Roman" w:hAnsi="Times New Roman" w:cs="Times New Roman"/>
                <w:sz w:val="28"/>
                <w:szCs w:val="28"/>
                <w:vertAlign w:val="superscript"/>
                <w:lang w:eastAsia="ru-RU"/>
              </w:rPr>
              <w:t>2</w:t>
            </w:r>
            <w:proofErr w:type="gramEnd"/>
          </w:p>
        </w:tc>
        <w:tc>
          <w:tcPr>
            <w:tcW w:w="1962" w:type="dxa"/>
            <w:vAlign w:val="center"/>
          </w:tcPr>
          <w:p w:rsidR="00C24134" w:rsidRPr="006147D8" w:rsidRDefault="00C24134" w:rsidP="00C24134">
            <w:pPr>
              <w:autoSpaceDE w:val="0"/>
              <w:autoSpaceDN w:val="0"/>
              <w:spacing w:after="0" w:line="240" w:lineRule="atLeast"/>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C24134" w:rsidRPr="006147D8" w:rsidTr="00F1222C">
        <w:tc>
          <w:tcPr>
            <w:tcW w:w="709" w:type="dxa"/>
          </w:tcPr>
          <w:p w:rsidR="00C24134" w:rsidRPr="006147D8" w:rsidRDefault="00C24134"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8080" w:type="dxa"/>
            <w:vAlign w:val="center"/>
          </w:tcPr>
          <w:p w:rsidR="00C24134" w:rsidRPr="00C24134" w:rsidRDefault="00C24134" w:rsidP="00C24134">
            <w:pPr>
              <w:autoSpaceDE w:val="0"/>
              <w:autoSpaceDN w:val="0"/>
              <w:spacing w:after="0" w:line="240" w:lineRule="atLeast"/>
              <w:jc w:val="both"/>
              <w:rPr>
                <w:rFonts w:ascii="Times New Roman" w:eastAsia="Times New Roman" w:hAnsi="Times New Roman" w:cs="Times New Roman"/>
                <w:sz w:val="28"/>
                <w:szCs w:val="28"/>
                <w:lang w:eastAsia="ru-RU"/>
              </w:rPr>
            </w:pPr>
            <w:r w:rsidRPr="00C24134">
              <w:rPr>
                <w:rFonts w:ascii="Times New Roman" w:eastAsia="Times New Roman" w:hAnsi="Times New Roman" w:cs="Times New Roman"/>
                <w:sz w:val="28"/>
                <w:szCs w:val="28"/>
                <w:lang w:eastAsia="ru-RU"/>
              </w:rPr>
              <w:t>р</w:t>
            </w:r>
            <w:r w:rsidRPr="00C24134">
              <w:rPr>
                <w:rFonts w:ascii="Times New Roman" w:eastAsia="Times New Roman" w:hAnsi="Times New Roman" w:cs="Times New Roman"/>
                <w:sz w:val="28"/>
                <w:szCs w:val="28"/>
                <w:lang w:eastAsia="ru-RU"/>
              </w:rPr>
              <w:t>азмещение автомобильных дорог</w:t>
            </w:r>
            <w:r w:rsidRPr="00C24134">
              <w:rPr>
                <w:rFonts w:ascii="Times New Roman" w:eastAsia="Times New Roman" w:hAnsi="Times New Roman" w:cs="Times New Roman"/>
                <w:sz w:val="28"/>
                <w:szCs w:val="28"/>
                <w:lang w:eastAsia="ru-RU"/>
              </w:rPr>
              <w:t xml:space="preserve"> (код 7.2.1), м</w:t>
            </w:r>
            <w:proofErr w:type="gramStart"/>
            <w:r w:rsidRPr="00C24134">
              <w:rPr>
                <w:rFonts w:ascii="Times New Roman" w:eastAsia="Times New Roman" w:hAnsi="Times New Roman" w:cs="Times New Roman"/>
                <w:sz w:val="28"/>
                <w:szCs w:val="28"/>
                <w:vertAlign w:val="superscript"/>
                <w:lang w:eastAsia="ru-RU"/>
              </w:rPr>
              <w:t>2</w:t>
            </w:r>
            <w:proofErr w:type="gramEnd"/>
          </w:p>
        </w:tc>
        <w:tc>
          <w:tcPr>
            <w:tcW w:w="1962" w:type="dxa"/>
            <w:vAlign w:val="center"/>
          </w:tcPr>
          <w:p w:rsidR="00C24134" w:rsidRPr="006147D8" w:rsidRDefault="00C24134" w:rsidP="00C24134">
            <w:pPr>
              <w:autoSpaceDE w:val="0"/>
              <w:autoSpaceDN w:val="0"/>
              <w:spacing w:after="0" w:line="240" w:lineRule="atLeast"/>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C24134" w:rsidRPr="006147D8" w:rsidTr="00F1222C">
        <w:tc>
          <w:tcPr>
            <w:tcW w:w="709" w:type="dxa"/>
          </w:tcPr>
          <w:p w:rsidR="00C24134" w:rsidRPr="006147D8" w:rsidRDefault="00C24134"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8080" w:type="dxa"/>
            <w:vAlign w:val="center"/>
          </w:tcPr>
          <w:p w:rsidR="00C24134" w:rsidRPr="00C24134" w:rsidRDefault="00C24134" w:rsidP="00C24134">
            <w:pPr>
              <w:autoSpaceDE w:val="0"/>
              <w:autoSpaceDN w:val="0"/>
              <w:spacing w:after="0" w:line="240" w:lineRule="atLeast"/>
              <w:jc w:val="both"/>
              <w:rPr>
                <w:rFonts w:ascii="Times New Roman" w:eastAsia="Times New Roman" w:hAnsi="Times New Roman" w:cs="Times New Roman"/>
                <w:sz w:val="28"/>
                <w:szCs w:val="28"/>
                <w:lang w:eastAsia="ru-RU"/>
              </w:rPr>
            </w:pPr>
            <w:r w:rsidRPr="00C24134">
              <w:rPr>
                <w:rFonts w:ascii="Times New Roman" w:eastAsia="Times New Roman" w:hAnsi="Times New Roman" w:cs="Times New Roman"/>
                <w:sz w:val="28"/>
                <w:szCs w:val="28"/>
                <w:lang w:eastAsia="ru-RU"/>
              </w:rPr>
              <w:t>трубопроводный транспорт (код 7.5), м</w:t>
            </w:r>
            <w:proofErr w:type="gramStart"/>
            <w:r w:rsidRPr="00C24134">
              <w:rPr>
                <w:rFonts w:ascii="Times New Roman" w:eastAsia="Times New Roman" w:hAnsi="Times New Roman" w:cs="Times New Roman"/>
                <w:sz w:val="28"/>
                <w:szCs w:val="28"/>
                <w:vertAlign w:val="superscript"/>
                <w:lang w:eastAsia="ru-RU"/>
              </w:rPr>
              <w:t>2</w:t>
            </w:r>
            <w:proofErr w:type="gramEnd"/>
          </w:p>
        </w:tc>
        <w:tc>
          <w:tcPr>
            <w:tcW w:w="1962" w:type="dxa"/>
            <w:vAlign w:val="center"/>
          </w:tcPr>
          <w:p w:rsidR="00C24134" w:rsidRPr="006147D8" w:rsidRDefault="00C24134" w:rsidP="00C24134">
            <w:pPr>
              <w:autoSpaceDE w:val="0"/>
              <w:autoSpaceDN w:val="0"/>
              <w:spacing w:after="0" w:line="240" w:lineRule="atLeast"/>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C24134" w:rsidRPr="006147D8" w:rsidTr="00F1222C">
        <w:tc>
          <w:tcPr>
            <w:tcW w:w="709" w:type="dxa"/>
          </w:tcPr>
          <w:p w:rsidR="00C24134" w:rsidRPr="006147D8" w:rsidRDefault="00C24134"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8080" w:type="dxa"/>
            <w:vAlign w:val="center"/>
          </w:tcPr>
          <w:p w:rsidR="00C24134" w:rsidRPr="00C24134" w:rsidRDefault="00C24134" w:rsidP="00C24134">
            <w:pPr>
              <w:autoSpaceDE w:val="0"/>
              <w:autoSpaceDN w:val="0"/>
              <w:spacing w:after="0" w:line="240" w:lineRule="atLeast"/>
              <w:jc w:val="both"/>
              <w:rPr>
                <w:rFonts w:ascii="Times New Roman" w:eastAsia="Times New Roman" w:hAnsi="Times New Roman" w:cs="Times New Roman"/>
                <w:sz w:val="28"/>
                <w:szCs w:val="28"/>
                <w:lang w:eastAsia="ru-RU"/>
              </w:rPr>
            </w:pPr>
            <w:r w:rsidRPr="00C24134">
              <w:rPr>
                <w:rFonts w:ascii="Times New Roman" w:eastAsia="Times New Roman" w:hAnsi="Times New Roman" w:cs="Times New Roman"/>
                <w:sz w:val="28"/>
                <w:szCs w:val="28"/>
                <w:lang w:eastAsia="ru-RU"/>
              </w:rPr>
              <w:t>земельные участки (территории) общего пользования (код 12.0), м</w:t>
            </w:r>
            <w:proofErr w:type="gramStart"/>
            <w:r w:rsidRPr="00C24134">
              <w:rPr>
                <w:rFonts w:ascii="Times New Roman" w:eastAsia="Times New Roman" w:hAnsi="Times New Roman" w:cs="Times New Roman"/>
                <w:sz w:val="28"/>
                <w:szCs w:val="28"/>
                <w:vertAlign w:val="superscript"/>
                <w:lang w:eastAsia="ru-RU"/>
              </w:rPr>
              <w:t>2</w:t>
            </w:r>
            <w:proofErr w:type="gramEnd"/>
          </w:p>
        </w:tc>
        <w:tc>
          <w:tcPr>
            <w:tcW w:w="1962" w:type="dxa"/>
            <w:vAlign w:val="center"/>
          </w:tcPr>
          <w:p w:rsidR="00C24134" w:rsidRPr="006147D8" w:rsidRDefault="00C24134" w:rsidP="00C24134">
            <w:pPr>
              <w:autoSpaceDE w:val="0"/>
              <w:autoSpaceDN w:val="0"/>
              <w:spacing w:after="0" w:line="240" w:lineRule="atLeast"/>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6147D8" w:rsidRPr="006147D8" w:rsidTr="00F1222C">
        <w:tc>
          <w:tcPr>
            <w:tcW w:w="709" w:type="dxa"/>
          </w:tcPr>
          <w:p w:rsidR="006147D8" w:rsidRPr="006147D8" w:rsidRDefault="006147D8" w:rsidP="006147D8">
            <w:pPr>
              <w:numPr>
                <w:ilvl w:val="0"/>
                <w:numId w:val="32"/>
              </w:numPr>
              <w:autoSpaceDE w:val="0"/>
              <w:autoSpaceDN w:val="0"/>
              <w:spacing w:after="0" w:line="240" w:lineRule="auto"/>
              <w:jc w:val="center"/>
              <w:rPr>
                <w:rFonts w:ascii="Times New Roman" w:eastAsia="Times New Roman" w:hAnsi="Times New Roman" w:cs="Times New Roman"/>
                <w:sz w:val="28"/>
                <w:szCs w:val="28"/>
                <w:lang w:eastAsia="ru-RU"/>
              </w:rPr>
            </w:pPr>
          </w:p>
        </w:tc>
        <w:tc>
          <w:tcPr>
            <w:tcW w:w="8080" w:type="dxa"/>
            <w:vAlign w:val="center"/>
          </w:tcPr>
          <w:p w:rsidR="006147D8" w:rsidRPr="00C24134" w:rsidRDefault="006147D8"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C24134">
              <w:rPr>
                <w:rFonts w:ascii="Times New Roman" w:eastAsia="Times New Roman" w:hAnsi="Times New Roman" w:cs="Times New Roman"/>
                <w:sz w:val="28"/>
                <w:szCs w:val="28"/>
                <w:lang w:eastAsia="ru-RU"/>
              </w:rPr>
              <w:t>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указанных улиц и проездов:</w:t>
            </w:r>
          </w:p>
        </w:tc>
        <w:tc>
          <w:tcPr>
            <w:tcW w:w="1962"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p>
        </w:tc>
      </w:tr>
      <w:tr w:rsidR="006147D8" w:rsidRPr="006147D8" w:rsidTr="00F1222C">
        <w:tc>
          <w:tcPr>
            <w:tcW w:w="709" w:type="dxa"/>
          </w:tcPr>
          <w:p w:rsidR="006147D8" w:rsidRPr="006147D8" w:rsidRDefault="006147D8" w:rsidP="006147D8">
            <w:pPr>
              <w:numPr>
                <w:ilvl w:val="1"/>
                <w:numId w:val="32"/>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8080" w:type="dxa"/>
            <w:vAlign w:val="center"/>
          </w:tcPr>
          <w:p w:rsidR="006147D8" w:rsidRPr="00C24134" w:rsidRDefault="006147D8"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C24134">
              <w:rPr>
                <w:rFonts w:ascii="Times New Roman" w:eastAsia="Times New Roman" w:hAnsi="Times New Roman" w:cs="Times New Roman"/>
                <w:sz w:val="28"/>
                <w:szCs w:val="28"/>
                <w:lang w:eastAsia="ru-RU"/>
              </w:rPr>
              <w:t xml:space="preserve">для зданий, строений и сооружений, выходящих на магистральные и главные улицы, </w:t>
            </w:r>
            <w:proofErr w:type="gramStart"/>
            <w:r w:rsidRPr="00C24134">
              <w:rPr>
                <w:rFonts w:ascii="Times New Roman" w:eastAsia="Times New Roman" w:hAnsi="Times New Roman" w:cs="Times New Roman"/>
                <w:sz w:val="28"/>
                <w:szCs w:val="28"/>
                <w:lang w:eastAsia="ru-RU"/>
              </w:rPr>
              <w:t>м</w:t>
            </w:r>
            <w:proofErr w:type="gramEnd"/>
          </w:p>
        </w:tc>
        <w:tc>
          <w:tcPr>
            <w:tcW w:w="1962"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6</w:t>
            </w:r>
          </w:p>
        </w:tc>
      </w:tr>
      <w:tr w:rsidR="006147D8" w:rsidRPr="006147D8" w:rsidTr="00F1222C">
        <w:tc>
          <w:tcPr>
            <w:tcW w:w="709" w:type="dxa"/>
          </w:tcPr>
          <w:p w:rsidR="006147D8" w:rsidRPr="006147D8" w:rsidRDefault="006147D8" w:rsidP="006147D8">
            <w:pPr>
              <w:numPr>
                <w:ilvl w:val="1"/>
                <w:numId w:val="32"/>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8080" w:type="dxa"/>
            <w:vAlign w:val="center"/>
          </w:tcPr>
          <w:p w:rsidR="006147D8" w:rsidRPr="00C24134" w:rsidRDefault="006147D8"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C24134">
              <w:rPr>
                <w:rFonts w:ascii="Times New Roman" w:eastAsia="Times New Roman" w:hAnsi="Times New Roman" w:cs="Times New Roman"/>
                <w:sz w:val="28"/>
                <w:szCs w:val="28"/>
                <w:lang w:eastAsia="ru-RU"/>
              </w:rPr>
              <w:t xml:space="preserve">для зданий, строений и сооружений, выходящих на прочие улицы и проезды общего пользования, </w:t>
            </w:r>
            <w:proofErr w:type="gramStart"/>
            <w:r w:rsidRPr="00C24134">
              <w:rPr>
                <w:rFonts w:ascii="Times New Roman" w:eastAsia="Times New Roman" w:hAnsi="Times New Roman" w:cs="Times New Roman"/>
                <w:sz w:val="28"/>
                <w:szCs w:val="28"/>
                <w:lang w:eastAsia="ru-RU"/>
              </w:rPr>
              <w:t>м</w:t>
            </w:r>
            <w:proofErr w:type="gramEnd"/>
          </w:p>
        </w:tc>
        <w:tc>
          <w:tcPr>
            <w:tcW w:w="1962"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3</w:t>
            </w:r>
          </w:p>
        </w:tc>
      </w:tr>
      <w:tr w:rsidR="006147D8" w:rsidRPr="006147D8" w:rsidTr="00F1222C">
        <w:tc>
          <w:tcPr>
            <w:tcW w:w="709" w:type="dxa"/>
          </w:tcPr>
          <w:p w:rsidR="006147D8" w:rsidRPr="006147D8" w:rsidRDefault="006147D8" w:rsidP="006147D8">
            <w:pPr>
              <w:numPr>
                <w:ilvl w:val="1"/>
                <w:numId w:val="32"/>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8080" w:type="dxa"/>
            <w:vAlign w:val="center"/>
          </w:tcPr>
          <w:p w:rsidR="006147D8" w:rsidRPr="00C24134" w:rsidRDefault="006147D8"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C24134">
              <w:rPr>
                <w:rFonts w:ascii="Times New Roman" w:eastAsia="Times New Roman" w:hAnsi="Times New Roman" w:cs="Times New Roman"/>
                <w:sz w:val="28"/>
                <w:szCs w:val="28"/>
                <w:lang w:eastAsia="ru-RU"/>
              </w:rPr>
              <w:t>для зданий, строений и сооружений без окон, дверных и иных проёмов, при формировании единой линии застройки, м</w:t>
            </w:r>
          </w:p>
        </w:tc>
        <w:tc>
          <w:tcPr>
            <w:tcW w:w="1962"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0</w:t>
            </w:r>
          </w:p>
        </w:tc>
      </w:tr>
      <w:tr w:rsidR="006147D8" w:rsidRPr="006147D8" w:rsidTr="00F1222C">
        <w:tc>
          <w:tcPr>
            <w:tcW w:w="709" w:type="dxa"/>
          </w:tcPr>
          <w:p w:rsidR="006147D8" w:rsidRPr="006147D8" w:rsidRDefault="006147D8" w:rsidP="006147D8">
            <w:pPr>
              <w:numPr>
                <w:ilvl w:val="1"/>
                <w:numId w:val="32"/>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8080" w:type="dxa"/>
            <w:vAlign w:val="center"/>
          </w:tcPr>
          <w:p w:rsidR="006147D8" w:rsidRPr="00C24134" w:rsidRDefault="006147D8"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C24134">
              <w:rPr>
                <w:rFonts w:ascii="Times New Roman" w:eastAsia="Times New Roman" w:hAnsi="Times New Roman" w:cs="Times New Roman"/>
                <w:sz w:val="28"/>
                <w:szCs w:val="28"/>
                <w:lang w:eastAsia="ru-RU"/>
              </w:rPr>
              <w:t xml:space="preserve">для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 </w:t>
            </w:r>
            <w:proofErr w:type="gramStart"/>
            <w:r w:rsidRPr="00C24134">
              <w:rPr>
                <w:rFonts w:ascii="Times New Roman" w:eastAsia="Times New Roman" w:hAnsi="Times New Roman" w:cs="Times New Roman"/>
                <w:sz w:val="28"/>
                <w:szCs w:val="28"/>
                <w:lang w:eastAsia="ru-RU"/>
              </w:rPr>
              <w:t>м</w:t>
            </w:r>
            <w:proofErr w:type="gramEnd"/>
          </w:p>
        </w:tc>
        <w:tc>
          <w:tcPr>
            <w:tcW w:w="1962"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10</w:t>
            </w:r>
          </w:p>
        </w:tc>
      </w:tr>
      <w:tr w:rsidR="006147D8" w:rsidRPr="006147D8" w:rsidTr="00F1222C">
        <w:tc>
          <w:tcPr>
            <w:tcW w:w="709" w:type="dxa"/>
          </w:tcPr>
          <w:p w:rsidR="006147D8" w:rsidRPr="006147D8" w:rsidRDefault="006147D8" w:rsidP="006147D8">
            <w:pPr>
              <w:numPr>
                <w:ilvl w:val="1"/>
                <w:numId w:val="32"/>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8080" w:type="dxa"/>
            <w:vAlign w:val="center"/>
          </w:tcPr>
          <w:p w:rsidR="006147D8" w:rsidRPr="00C24134" w:rsidRDefault="006147D8"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C24134">
              <w:rPr>
                <w:rFonts w:ascii="Times New Roman" w:eastAsia="Times New Roman" w:hAnsi="Times New Roman" w:cs="Times New Roman"/>
                <w:sz w:val="28"/>
                <w:szCs w:val="28"/>
                <w:lang w:eastAsia="ru-RU"/>
              </w:rPr>
              <w:t xml:space="preserve">для зданий, строений и сооружений в иных случаях, </w:t>
            </w:r>
            <w:proofErr w:type="gramStart"/>
            <w:r w:rsidRPr="00C24134">
              <w:rPr>
                <w:rFonts w:ascii="Times New Roman" w:eastAsia="Times New Roman" w:hAnsi="Times New Roman" w:cs="Times New Roman"/>
                <w:sz w:val="28"/>
                <w:szCs w:val="28"/>
                <w:lang w:eastAsia="ru-RU"/>
              </w:rPr>
              <w:t>м</w:t>
            </w:r>
            <w:proofErr w:type="gramEnd"/>
          </w:p>
        </w:tc>
        <w:tc>
          <w:tcPr>
            <w:tcW w:w="1962"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3</w:t>
            </w:r>
          </w:p>
        </w:tc>
      </w:tr>
      <w:tr w:rsidR="006147D8" w:rsidRPr="006147D8" w:rsidTr="00F1222C">
        <w:tc>
          <w:tcPr>
            <w:tcW w:w="709" w:type="dxa"/>
          </w:tcPr>
          <w:p w:rsidR="006147D8" w:rsidRPr="006147D8" w:rsidRDefault="006147D8" w:rsidP="006147D8">
            <w:pPr>
              <w:numPr>
                <w:ilvl w:val="0"/>
                <w:numId w:val="32"/>
              </w:numPr>
              <w:autoSpaceDE w:val="0"/>
              <w:autoSpaceDN w:val="0"/>
              <w:spacing w:after="0" w:line="240" w:lineRule="auto"/>
              <w:jc w:val="center"/>
              <w:rPr>
                <w:rFonts w:ascii="Times New Roman" w:eastAsia="Times New Roman" w:hAnsi="Times New Roman" w:cs="Times New Roman"/>
                <w:sz w:val="28"/>
                <w:szCs w:val="28"/>
                <w:lang w:eastAsia="ru-RU"/>
              </w:rPr>
            </w:pPr>
          </w:p>
        </w:tc>
        <w:tc>
          <w:tcPr>
            <w:tcW w:w="8080" w:type="dxa"/>
            <w:vAlign w:val="center"/>
          </w:tcPr>
          <w:p w:rsidR="006147D8" w:rsidRPr="00C24134" w:rsidRDefault="006147D8"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C24134">
              <w:rPr>
                <w:rFonts w:ascii="Times New Roman" w:eastAsia="Times New Roman" w:hAnsi="Times New Roman" w:cs="Times New Roman"/>
                <w:sz w:val="28"/>
                <w:szCs w:val="28"/>
                <w:lang w:eastAsia="ru-RU"/>
              </w:rPr>
              <w:t>Предельное количество этажей и (или) предельная высота зданий, строений, сооружений:</w:t>
            </w:r>
          </w:p>
        </w:tc>
        <w:tc>
          <w:tcPr>
            <w:tcW w:w="1962"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p>
        </w:tc>
      </w:tr>
      <w:tr w:rsidR="006147D8" w:rsidRPr="006147D8" w:rsidTr="00F1222C">
        <w:tc>
          <w:tcPr>
            <w:tcW w:w="709" w:type="dxa"/>
          </w:tcPr>
          <w:p w:rsidR="006147D8" w:rsidRPr="006147D8" w:rsidRDefault="006147D8" w:rsidP="006147D8">
            <w:pPr>
              <w:numPr>
                <w:ilvl w:val="1"/>
                <w:numId w:val="32"/>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8080" w:type="dxa"/>
            <w:vAlign w:val="center"/>
          </w:tcPr>
          <w:p w:rsidR="006147D8" w:rsidRPr="00C24134" w:rsidRDefault="006147D8"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C24134">
              <w:rPr>
                <w:rFonts w:ascii="Times New Roman" w:eastAsia="Times New Roman" w:hAnsi="Times New Roman" w:cs="Times New Roman"/>
                <w:sz w:val="28"/>
                <w:szCs w:val="28"/>
                <w:lang w:eastAsia="ru-RU"/>
              </w:rPr>
              <w:t>предельное количество этажей</w:t>
            </w:r>
          </w:p>
        </w:tc>
        <w:tc>
          <w:tcPr>
            <w:tcW w:w="1962"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6147D8" w:rsidRPr="006147D8" w:rsidTr="00F1222C">
        <w:tc>
          <w:tcPr>
            <w:tcW w:w="709" w:type="dxa"/>
          </w:tcPr>
          <w:p w:rsidR="006147D8" w:rsidRPr="006147D8" w:rsidRDefault="006147D8" w:rsidP="006147D8">
            <w:pPr>
              <w:numPr>
                <w:ilvl w:val="1"/>
                <w:numId w:val="32"/>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8080" w:type="dxa"/>
            <w:vAlign w:val="center"/>
          </w:tcPr>
          <w:p w:rsidR="006147D8" w:rsidRPr="00C24134" w:rsidRDefault="006147D8"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C24134">
              <w:rPr>
                <w:rFonts w:ascii="Times New Roman" w:eastAsia="Times New Roman" w:hAnsi="Times New Roman" w:cs="Times New Roman"/>
                <w:sz w:val="28"/>
                <w:szCs w:val="28"/>
                <w:lang w:eastAsia="ru-RU"/>
              </w:rPr>
              <w:t>предельная высота зданий, строений, сооружений, м</w:t>
            </w:r>
          </w:p>
        </w:tc>
        <w:tc>
          <w:tcPr>
            <w:tcW w:w="1962"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6147D8" w:rsidRPr="006147D8" w:rsidTr="00F1222C">
        <w:tc>
          <w:tcPr>
            <w:tcW w:w="709" w:type="dxa"/>
          </w:tcPr>
          <w:p w:rsidR="006147D8" w:rsidRPr="006147D8" w:rsidRDefault="006147D8" w:rsidP="006147D8">
            <w:pPr>
              <w:numPr>
                <w:ilvl w:val="0"/>
                <w:numId w:val="32"/>
              </w:numPr>
              <w:autoSpaceDE w:val="0"/>
              <w:autoSpaceDN w:val="0"/>
              <w:spacing w:after="0" w:line="240" w:lineRule="auto"/>
              <w:jc w:val="center"/>
              <w:rPr>
                <w:rFonts w:ascii="Times New Roman" w:eastAsia="Times New Roman" w:hAnsi="Times New Roman" w:cs="Times New Roman"/>
                <w:sz w:val="28"/>
                <w:szCs w:val="28"/>
                <w:lang w:eastAsia="ru-RU"/>
              </w:rPr>
            </w:pPr>
          </w:p>
        </w:tc>
        <w:tc>
          <w:tcPr>
            <w:tcW w:w="8080" w:type="dxa"/>
            <w:vAlign w:val="center"/>
          </w:tcPr>
          <w:p w:rsidR="006147D8" w:rsidRPr="00C24134" w:rsidRDefault="006147D8"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C24134">
              <w:rPr>
                <w:rFonts w:ascii="Times New Roman" w:eastAsia="Times New Roman" w:hAnsi="Times New Roman" w:cs="Times New Roman"/>
                <w:sz w:val="28"/>
                <w:szCs w:val="28"/>
                <w:lang w:eastAsia="ru-RU"/>
              </w:rPr>
              <w:t>Максимальный процент застройки в границах земельного участка, %</w:t>
            </w:r>
          </w:p>
        </w:tc>
        <w:tc>
          <w:tcPr>
            <w:tcW w:w="1962"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p>
        </w:tc>
      </w:tr>
      <w:tr w:rsidR="00C24134" w:rsidRPr="006147D8" w:rsidTr="00F1222C">
        <w:tc>
          <w:tcPr>
            <w:tcW w:w="709" w:type="dxa"/>
          </w:tcPr>
          <w:p w:rsidR="00C24134" w:rsidRPr="006147D8" w:rsidRDefault="00C24134" w:rsidP="006147D8">
            <w:pPr>
              <w:autoSpaceDE w:val="0"/>
              <w:autoSpaceDN w:val="0"/>
              <w:spacing w:after="0" w:line="240" w:lineRule="auto"/>
              <w:ind w:left="360"/>
              <w:rPr>
                <w:rFonts w:ascii="Times New Roman" w:eastAsia="Times New Roman" w:hAnsi="Times New Roman" w:cs="Times New Roman"/>
                <w:sz w:val="28"/>
                <w:szCs w:val="28"/>
                <w:lang w:eastAsia="ru-RU"/>
              </w:rPr>
            </w:pPr>
          </w:p>
        </w:tc>
        <w:tc>
          <w:tcPr>
            <w:tcW w:w="8080" w:type="dxa"/>
            <w:vAlign w:val="center"/>
          </w:tcPr>
          <w:p w:rsidR="00C24134" w:rsidRPr="00C24134" w:rsidRDefault="00C24134" w:rsidP="00C24134">
            <w:pPr>
              <w:autoSpaceDE w:val="0"/>
              <w:autoSpaceDN w:val="0"/>
              <w:spacing w:after="0" w:line="240" w:lineRule="atLeast"/>
              <w:jc w:val="both"/>
              <w:rPr>
                <w:rFonts w:ascii="Times New Roman" w:eastAsia="Times New Roman" w:hAnsi="Times New Roman" w:cs="Times New Roman"/>
                <w:sz w:val="28"/>
                <w:szCs w:val="28"/>
                <w:lang w:eastAsia="ru-RU"/>
              </w:rPr>
            </w:pPr>
            <w:r w:rsidRPr="00C24134">
              <w:rPr>
                <w:rFonts w:ascii="Times New Roman" w:eastAsia="Times New Roman" w:hAnsi="Times New Roman" w:cs="Times New Roman"/>
                <w:sz w:val="28"/>
                <w:szCs w:val="28"/>
                <w:lang w:eastAsia="ru-RU"/>
              </w:rPr>
              <w:t>хранение автотранспорта (код 2.7.1), %</w:t>
            </w:r>
          </w:p>
        </w:tc>
        <w:tc>
          <w:tcPr>
            <w:tcW w:w="1962" w:type="dxa"/>
            <w:vAlign w:val="center"/>
          </w:tcPr>
          <w:p w:rsidR="00C24134" w:rsidRPr="006147D8" w:rsidRDefault="00C24134"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80</w:t>
            </w:r>
          </w:p>
        </w:tc>
      </w:tr>
      <w:tr w:rsidR="00C24134" w:rsidRPr="006147D8" w:rsidTr="00F1222C">
        <w:tc>
          <w:tcPr>
            <w:tcW w:w="709" w:type="dxa"/>
          </w:tcPr>
          <w:p w:rsidR="00C24134" w:rsidRPr="006147D8" w:rsidRDefault="00C24134" w:rsidP="006147D8">
            <w:pPr>
              <w:autoSpaceDE w:val="0"/>
              <w:autoSpaceDN w:val="0"/>
              <w:spacing w:after="0" w:line="240" w:lineRule="auto"/>
              <w:ind w:left="360"/>
              <w:rPr>
                <w:rFonts w:ascii="Times New Roman" w:eastAsia="Times New Roman" w:hAnsi="Times New Roman" w:cs="Times New Roman"/>
                <w:sz w:val="28"/>
                <w:szCs w:val="28"/>
                <w:lang w:eastAsia="ru-RU"/>
              </w:rPr>
            </w:pPr>
          </w:p>
        </w:tc>
        <w:tc>
          <w:tcPr>
            <w:tcW w:w="8080" w:type="dxa"/>
            <w:vAlign w:val="center"/>
          </w:tcPr>
          <w:p w:rsidR="00C24134" w:rsidRPr="00C24134" w:rsidRDefault="00C24134" w:rsidP="00C24134">
            <w:pPr>
              <w:autoSpaceDE w:val="0"/>
              <w:autoSpaceDN w:val="0"/>
              <w:spacing w:after="0" w:line="240" w:lineRule="atLeast"/>
              <w:jc w:val="both"/>
              <w:rPr>
                <w:rFonts w:ascii="Times New Roman" w:eastAsia="Times New Roman" w:hAnsi="Times New Roman" w:cs="Times New Roman"/>
                <w:sz w:val="28"/>
                <w:szCs w:val="28"/>
                <w:lang w:eastAsia="ru-RU"/>
              </w:rPr>
            </w:pPr>
            <w:r w:rsidRPr="00C24134">
              <w:rPr>
                <w:rFonts w:ascii="Times New Roman" w:eastAsia="Times New Roman" w:hAnsi="Times New Roman" w:cs="Times New Roman"/>
                <w:sz w:val="28"/>
                <w:szCs w:val="28"/>
                <w:lang w:eastAsia="ru-RU"/>
              </w:rPr>
              <w:t>служебные гаражи (код 4.9), %</w:t>
            </w:r>
          </w:p>
        </w:tc>
        <w:tc>
          <w:tcPr>
            <w:tcW w:w="1962" w:type="dxa"/>
            <w:vAlign w:val="center"/>
          </w:tcPr>
          <w:p w:rsidR="00C24134" w:rsidRPr="006147D8" w:rsidRDefault="00C24134"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80</w:t>
            </w:r>
          </w:p>
        </w:tc>
      </w:tr>
      <w:tr w:rsidR="00C24134" w:rsidRPr="006147D8" w:rsidTr="00F1222C">
        <w:tc>
          <w:tcPr>
            <w:tcW w:w="709" w:type="dxa"/>
          </w:tcPr>
          <w:p w:rsidR="00C24134" w:rsidRPr="006147D8" w:rsidRDefault="00C24134" w:rsidP="006147D8">
            <w:pPr>
              <w:autoSpaceDE w:val="0"/>
              <w:autoSpaceDN w:val="0"/>
              <w:spacing w:after="0" w:line="240" w:lineRule="auto"/>
              <w:ind w:left="360"/>
              <w:rPr>
                <w:rFonts w:ascii="Times New Roman" w:eastAsia="Times New Roman" w:hAnsi="Times New Roman" w:cs="Times New Roman"/>
                <w:sz w:val="28"/>
                <w:szCs w:val="28"/>
                <w:lang w:eastAsia="ru-RU"/>
              </w:rPr>
            </w:pPr>
            <w:bookmarkStart w:id="26" w:name="_Hlk479092455"/>
          </w:p>
        </w:tc>
        <w:tc>
          <w:tcPr>
            <w:tcW w:w="8080" w:type="dxa"/>
            <w:vAlign w:val="center"/>
          </w:tcPr>
          <w:p w:rsidR="00C24134" w:rsidRPr="00C24134" w:rsidRDefault="00C24134" w:rsidP="00ED3123">
            <w:pPr>
              <w:autoSpaceDE w:val="0"/>
              <w:autoSpaceDN w:val="0"/>
              <w:spacing w:after="0" w:line="240" w:lineRule="atLeast"/>
              <w:jc w:val="both"/>
              <w:rPr>
                <w:rFonts w:ascii="Times New Roman" w:eastAsia="Times New Roman" w:hAnsi="Times New Roman" w:cs="Times New Roman"/>
                <w:sz w:val="28"/>
                <w:szCs w:val="28"/>
                <w:lang w:eastAsia="ru-RU"/>
              </w:rPr>
            </w:pPr>
            <w:r w:rsidRPr="00C24134">
              <w:rPr>
                <w:rFonts w:ascii="Times New Roman" w:eastAsia="Times New Roman" w:hAnsi="Times New Roman" w:cs="Times New Roman"/>
                <w:sz w:val="28"/>
                <w:szCs w:val="28"/>
                <w:lang w:eastAsia="ru-RU"/>
              </w:rPr>
              <w:t>объекты дорожного сервиса (код 4.9.1), %</w:t>
            </w:r>
          </w:p>
        </w:tc>
        <w:tc>
          <w:tcPr>
            <w:tcW w:w="1962" w:type="dxa"/>
            <w:vAlign w:val="center"/>
          </w:tcPr>
          <w:p w:rsidR="00C24134" w:rsidRPr="006147D8" w:rsidRDefault="00C24134"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70</w:t>
            </w:r>
          </w:p>
        </w:tc>
      </w:tr>
      <w:bookmarkEnd w:id="26"/>
      <w:tr w:rsidR="00C24134" w:rsidRPr="006147D8" w:rsidTr="00F1222C">
        <w:tc>
          <w:tcPr>
            <w:tcW w:w="709" w:type="dxa"/>
          </w:tcPr>
          <w:p w:rsidR="00C24134" w:rsidRPr="006147D8" w:rsidRDefault="00C24134" w:rsidP="006147D8">
            <w:pPr>
              <w:autoSpaceDE w:val="0"/>
              <w:autoSpaceDN w:val="0"/>
              <w:spacing w:after="0" w:line="240" w:lineRule="auto"/>
              <w:ind w:left="360"/>
              <w:rPr>
                <w:rFonts w:ascii="Times New Roman" w:eastAsia="Times New Roman" w:hAnsi="Times New Roman" w:cs="Times New Roman"/>
                <w:sz w:val="28"/>
                <w:szCs w:val="28"/>
                <w:lang w:eastAsia="ru-RU"/>
              </w:rPr>
            </w:pPr>
          </w:p>
        </w:tc>
        <w:tc>
          <w:tcPr>
            <w:tcW w:w="8080" w:type="dxa"/>
            <w:vAlign w:val="center"/>
          </w:tcPr>
          <w:p w:rsidR="00C24134" w:rsidRPr="00C24134" w:rsidRDefault="00C24134" w:rsidP="00ED3123">
            <w:pPr>
              <w:autoSpaceDE w:val="0"/>
              <w:autoSpaceDN w:val="0"/>
              <w:spacing w:after="0" w:line="240" w:lineRule="atLeast"/>
              <w:jc w:val="both"/>
              <w:rPr>
                <w:rFonts w:ascii="Times New Roman" w:eastAsia="Times New Roman" w:hAnsi="Times New Roman" w:cs="Times New Roman"/>
                <w:sz w:val="28"/>
                <w:szCs w:val="28"/>
                <w:lang w:eastAsia="ru-RU"/>
              </w:rPr>
            </w:pPr>
            <w:r w:rsidRPr="00C24134">
              <w:rPr>
                <w:rFonts w:ascii="Times New Roman" w:eastAsia="Times New Roman" w:hAnsi="Times New Roman" w:cs="Times New Roman"/>
                <w:sz w:val="28"/>
                <w:szCs w:val="28"/>
                <w:lang w:eastAsia="ru-RU"/>
              </w:rPr>
              <w:t>железнодорожный транспорт</w:t>
            </w:r>
            <w:r w:rsidRPr="00C24134">
              <w:rPr>
                <w:rFonts w:ascii="Times New Roman" w:eastAsia="Times New Roman" w:hAnsi="Times New Roman" w:cs="Times New Roman"/>
                <w:sz w:val="28"/>
                <w:szCs w:val="28"/>
                <w:lang w:eastAsia="ru-RU"/>
              </w:rPr>
              <w:tab/>
              <w:t xml:space="preserve"> (код 7.1), %</w:t>
            </w:r>
          </w:p>
        </w:tc>
        <w:tc>
          <w:tcPr>
            <w:tcW w:w="1962" w:type="dxa"/>
            <w:vAlign w:val="center"/>
          </w:tcPr>
          <w:p w:rsidR="00C24134" w:rsidRPr="006147D8" w:rsidRDefault="00C24134"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C24134" w:rsidRPr="006147D8" w:rsidTr="00F1222C">
        <w:tc>
          <w:tcPr>
            <w:tcW w:w="709" w:type="dxa"/>
          </w:tcPr>
          <w:p w:rsidR="00C24134" w:rsidRPr="006147D8" w:rsidRDefault="00C24134" w:rsidP="006147D8">
            <w:pPr>
              <w:autoSpaceDE w:val="0"/>
              <w:autoSpaceDN w:val="0"/>
              <w:spacing w:after="0" w:line="240" w:lineRule="auto"/>
              <w:ind w:left="360"/>
              <w:rPr>
                <w:rFonts w:ascii="Times New Roman" w:eastAsia="Times New Roman" w:hAnsi="Times New Roman" w:cs="Times New Roman"/>
                <w:sz w:val="28"/>
                <w:szCs w:val="28"/>
                <w:lang w:eastAsia="ru-RU"/>
              </w:rPr>
            </w:pPr>
          </w:p>
        </w:tc>
        <w:tc>
          <w:tcPr>
            <w:tcW w:w="8080" w:type="dxa"/>
            <w:vAlign w:val="center"/>
          </w:tcPr>
          <w:p w:rsidR="00C24134" w:rsidRPr="00C24134" w:rsidRDefault="00C24134" w:rsidP="00ED3123">
            <w:pPr>
              <w:autoSpaceDE w:val="0"/>
              <w:autoSpaceDN w:val="0"/>
              <w:spacing w:after="0" w:line="240" w:lineRule="atLeast"/>
              <w:jc w:val="both"/>
              <w:rPr>
                <w:rFonts w:ascii="Times New Roman" w:eastAsia="Times New Roman" w:hAnsi="Times New Roman" w:cs="Times New Roman"/>
                <w:sz w:val="28"/>
                <w:szCs w:val="28"/>
                <w:lang w:eastAsia="ru-RU"/>
              </w:rPr>
            </w:pPr>
            <w:r w:rsidRPr="00C24134">
              <w:rPr>
                <w:rFonts w:ascii="Times New Roman" w:eastAsia="Times New Roman" w:hAnsi="Times New Roman" w:cs="Times New Roman"/>
                <w:sz w:val="28"/>
                <w:szCs w:val="28"/>
                <w:lang w:eastAsia="ru-RU"/>
              </w:rPr>
              <w:t>р</w:t>
            </w:r>
            <w:r w:rsidRPr="00C24134">
              <w:rPr>
                <w:rFonts w:ascii="Times New Roman" w:eastAsia="Times New Roman" w:hAnsi="Times New Roman" w:cs="Times New Roman"/>
                <w:sz w:val="28"/>
                <w:szCs w:val="28"/>
                <w:lang w:eastAsia="ru-RU"/>
              </w:rPr>
              <w:t>азмещение автомобильных дорог</w:t>
            </w:r>
            <w:r w:rsidRPr="00C24134">
              <w:rPr>
                <w:rFonts w:ascii="Times New Roman" w:eastAsia="Times New Roman" w:hAnsi="Times New Roman" w:cs="Times New Roman"/>
                <w:sz w:val="28"/>
                <w:szCs w:val="28"/>
                <w:lang w:eastAsia="ru-RU"/>
              </w:rPr>
              <w:t xml:space="preserve"> (код 7.2.1), %</w:t>
            </w:r>
          </w:p>
        </w:tc>
        <w:tc>
          <w:tcPr>
            <w:tcW w:w="1962" w:type="dxa"/>
            <w:vAlign w:val="center"/>
          </w:tcPr>
          <w:p w:rsidR="00C24134" w:rsidRPr="006147D8" w:rsidRDefault="00C24134"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C24134" w:rsidRPr="006147D8" w:rsidTr="00F1222C">
        <w:tc>
          <w:tcPr>
            <w:tcW w:w="709" w:type="dxa"/>
          </w:tcPr>
          <w:p w:rsidR="00C24134" w:rsidRPr="006147D8" w:rsidRDefault="00C24134" w:rsidP="006147D8">
            <w:pPr>
              <w:autoSpaceDE w:val="0"/>
              <w:autoSpaceDN w:val="0"/>
              <w:spacing w:after="0" w:line="240" w:lineRule="auto"/>
              <w:ind w:left="360"/>
              <w:rPr>
                <w:rFonts w:ascii="Times New Roman" w:eastAsia="Times New Roman" w:hAnsi="Times New Roman" w:cs="Times New Roman"/>
                <w:sz w:val="28"/>
                <w:szCs w:val="28"/>
                <w:lang w:eastAsia="ru-RU"/>
              </w:rPr>
            </w:pPr>
          </w:p>
        </w:tc>
        <w:tc>
          <w:tcPr>
            <w:tcW w:w="8080" w:type="dxa"/>
            <w:vAlign w:val="center"/>
          </w:tcPr>
          <w:p w:rsidR="00C24134" w:rsidRPr="00C24134" w:rsidRDefault="00C24134" w:rsidP="00ED3123">
            <w:pPr>
              <w:autoSpaceDE w:val="0"/>
              <w:autoSpaceDN w:val="0"/>
              <w:spacing w:after="0" w:line="240" w:lineRule="atLeast"/>
              <w:jc w:val="both"/>
              <w:rPr>
                <w:rFonts w:ascii="Times New Roman" w:eastAsia="Times New Roman" w:hAnsi="Times New Roman" w:cs="Times New Roman"/>
                <w:sz w:val="28"/>
                <w:szCs w:val="28"/>
                <w:lang w:eastAsia="ru-RU"/>
              </w:rPr>
            </w:pPr>
            <w:r w:rsidRPr="00C24134">
              <w:rPr>
                <w:rFonts w:ascii="Times New Roman" w:eastAsia="Times New Roman" w:hAnsi="Times New Roman" w:cs="Times New Roman"/>
                <w:sz w:val="28"/>
                <w:szCs w:val="28"/>
                <w:lang w:eastAsia="ru-RU"/>
              </w:rPr>
              <w:t>трубопроводный транспорт (код 7.5), %</w:t>
            </w:r>
          </w:p>
        </w:tc>
        <w:tc>
          <w:tcPr>
            <w:tcW w:w="1962" w:type="dxa"/>
            <w:vAlign w:val="center"/>
          </w:tcPr>
          <w:p w:rsidR="00C24134" w:rsidRPr="006147D8" w:rsidRDefault="00C24134"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C24134" w:rsidRPr="006147D8" w:rsidTr="00F1222C">
        <w:tc>
          <w:tcPr>
            <w:tcW w:w="709" w:type="dxa"/>
          </w:tcPr>
          <w:p w:rsidR="00C24134" w:rsidRPr="006147D8" w:rsidRDefault="00C24134" w:rsidP="006147D8">
            <w:pPr>
              <w:autoSpaceDE w:val="0"/>
              <w:autoSpaceDN w:val="0"/>
              <w:spacing w:after="0" w:line="240" w:lineRule="auto"/>
              <w:rPr>
                <w:rFonts w:ascii="Times New Roman" w:eastAsia="Times New Roman" w:hAnsi="Times New Roman" w:cs="Times New Roman"/>
                <w:sz w:val="28"/>
                <w:szCs w:val="28"/>
                <w:lang w:eastAsia="ru-RU"/>
              </w:rPr>
            </w:pPr>
          </w:p>
        </w:tc>
        <w:tc>
          <w:tcPr>
            <w:tcW w:w="8080" w:type="dxa"/>
            <w:vAlign w:val="center"/>
          </w:tcPr>
          <w:p w:rsidR="00C24134" w:rsidRPr="00C24134" w:rsidRDefault="00C24134" w:rsidP="00ED3123">
            <w:pPr>
              <w:autoSpaceDE w:val="0"/>
              <w:autoSpaceDN w:val="0"/>
              <w:spacing w:after="0" w:line="240" w:lineRule="atLeast"/>
              <w:jc w:val="both"/>
              <w:rPr>
                <w:rFonts w:ascii="Times New Roman" w:eastAsia="Times New Roman" w:hAnsi="Times New Roman" w:cs="Times New Roman"/>
                <w:sz w:val="28"/>
                <w:szCs w:val="28"/>
                <w:lang w:eastAsia="ru-RU"/>
              </w:rPr>
            </w:pPr>
            <w:r w:rsidRPr="00C24134">
              <w:rPr>
                <w:rFonts w:ascii="Times New Roman" w:eastAsia="Times New Roman" w:hAnsi="Times New Roman" w:cs="Times New Roman"/>
                <w:sz w:val="28"/>
                <w:szCs w:val="28"/>
                <w:lang w:eastAsia="ru-RU"/>
              </w:rPr>
              <w:t>земельные участки (территории) общего пользования (код 12.0), %</w:t>
            </w:r>
          </w:p>
        </w:tc>
        <w:tc>
          <w:tcPr>
            <w:tcW w:w="1962" w:type="dxa"/>
            <w:vAlign w:val="center"/>
          </w:tcPr>
          <w:p w:rsidR="00C24134" w:rsidRPr="006147D8" w:rsidRDefault="00C24134"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6147D8" w:rsidRPr="006147D8" w:rsidTr="00F1222C">
        <w:tc>
          <w:tcPr>
            <w:tcW w:w="709" w:type="dxa"/>
          </w:tcPr>
          <w:p w:rsidR="006147D8" w:rsidRPr="006147D8" w:rsidRDefault="006147D8" w:rsidP="006147D8">
            <w:pPr>
              <w:autoSpaceDE w:val="0"/>
              <w:autoSpaceDN w:val="0"/>
              <w:spacing w:after="0" w:line="240" w:lineRule="auto"/>
              <w:rPr>
                <w:rFonts w:ascii="Times New Roman" w:eastAsia="Times New Roman" w:hAnsi="Times New Roman" w:cs="Times New Roman"/>
                <w:sz w:val="28"/>
                <w:szCs w:val="28"/>
                <w:lang w:eastAsia="ru-RU"/>
              </w:rPr>
            </w:pPr>
          </w:p>
        </w:tc>
        <w:tc>
          <w:tcPr>
            <w:tcW w:w="8080" w:type="dxa"/>
            <w:vAlign w:val="center"/>
          </w:tcPr>
          <w:p w:rsidR="006147D8" w:rsidRPr="006147D8" w:rsidRDefault="006147D8"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Прочие виды</w:t>
            </w:r>
          </w:p>
        </w:tc>
        <w:tc>
          <w:tcPr>
            <w:tcW w:w="1962" w:type="dxa"/>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bl>
    <w:p w:rsidR="006147D8" w:rsidRPr="006147D8" w:rsidRDefault="006147D8" w:rsidP="006147D8">
      <w:pPr>
        <w:autoSpaceDE w:val="0"/>
        <w:autoSpaceDN w:val="0"/>
        <w:spacing w:before="240"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3. </w:t>
      </w:r>
      <w:proofErr w:type="gramStart"/>
      <w:r w:rsidRPr="006147D8">
        <w:rPr>
          <w:rFonts w:ascii="Times New Roman" w:eastAsia="Times New Roman" w:hAnsi="Times New Roman" w:cs="Times New Roman"/>
          <w:sz w:val="28"/>
          <w:szCs w:val="28"/>
          <w:lang w:eastAsia="ru-RU"/>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6147D8" w:rsidRPr="006147D8" w:rsidRDefault="006147D8" w:rsidP="00C12B81">
      <w:pPr>
        <w:pStyle w:val="1"/>
        <w:ind w:firstLine="709"/>
        <w:jc w:val="both"/>
      </w:pPr>
      <w:r w:rsidRPr="006147D8">
        <w:t xml:space="preserve">Статья </w:t>
      </w:r>
      <w:r w:rsidR="003D624D">
        <w:t>49</w:t>
      </w:r>
      <w:r w:rsidRPr="006147D8">
        <w:t xml:space="preserve">. Градостроительные регламенты для </w:t>
      </w:r>
      <w:proofErr w:type="gramStart"/>
      <w:r w:rsidRPr="006147D8">
        <w:t>территориальной</w:t>
      </w:r>
      <w:proofErr w:type="gramEnd"/>
      <w:r w:rsidRPr="006147D8">
        <w:t xml:space="preserve"> зоны «Производственная зона»</w:t>
      </w:r>
      <w:r w:rsidR="00F1222C" w:rsidRPr="00F1222C">
        <w:t xml:space="preserve"> (буквенное обозначение – П)</w:t>
      </w:r>
    </w:p>
    <w:p w:rsidR="006147D8" w:rsidRPr="006147D8" w:rsidRDefault="006147D8" w:rsidP="00C24134">
      <w:pPr>
        <w:autoSpaceDE w:val="0"/>
        <w:autoSpaceDN w:val="0"/>
        <w:spacing w:after="0" w:line="240" w:lineRule="auto"/>
        <w:ind w:firstLine="708"/>
        <w:jc w:val="both"/>
        <w:rPr>
          <w:rFonts w:ascii="Times New Roman" w:eastAsia="Times New Roman" w:hAnsi="Times New Roman" w:cs="Times New Roman"/>
          <w:bCs/>
          <w:sz w:val="28"/>
          <w:szCs w:val="28"/>
          <w:lang w:eastAsia="ru-RU"/>
        </w:rPr>
      </w:pPr>
      <w:r w:rsidRPr="006147D8">
        <w:rPr>
          <w:rFonts w:ascii="Times New Roman" w:eastAsia="Times New Roman" w:hAnsi="Times New Roman" w:cs="Times New Roman"/>
          <w:sz w:val="28"/>
          <w:szCs w:val="28"/>
          <w:lang w:eastAsia="ru-RU"/>
        </w:rPr>
        <w:t xml:space="preserve">1. </w:t>
      </w:r>
      <w:bookmarkEnd w:id="23"/>
      <w:proofErr w:type="gramStart"/>
      <w:r w:rsidRPr="006147D8">
        <w:rPr>
          <w:rFonts w:ascii="Times New Roman" w:eastAsia="Times New Roman" w:hAnsi="Times New Roman" w:cs="Times New Roman"/>
          <w:sz w:val="28"/>
          <w:szCs w:val="28"/>
          <w:lang w:eastAsia="ru-RU"/>
        </w:rPr>
        <w:t xml:space="preserve">Для территориальной зоны «Производственная зона» (буквенное обозначение </w:t>
      </w:r>
      <w:r w:rsidR="00F1222C">
        <w:rPr>
          <w:rFonts w:ascii="Times New Roman" w:eastAsia="Times New Roman" w:hAnsi="Times New Roman" w:cs="Times New Roman"/>
          <w:sz w:val="28"/>
          <w:szCs w:val="28"/>
          <w:lang w:eastAsia="ru-RU"/>
        </w:rPr>
        <w:t xml:space="preserve">– </w:t>
      </w:r>
      <w:r w:rsidRPr="006147D8">
        <w:rPr>
          <w:rFonts w:ascii="Times New Roman" w:eastAsia="Times New Roman" w:hAnsi="Times New Roman" w:cs="Times New Roman"/>
          <w:sz w:val="28"/>
          <w:szCs w:val="28"/>
          <w:lang w:eastAsia="ru-RU"/>
        </w:rPr>
        <w:t>П), в части видов разрешенного использования земельных участков и объектов капитального строительства, устанавливаются градостроительные регламенты в соответствии с таблицей</w:t>
      </w:r>
      <w:r w:rsidR="00C24134">
        <w:rPr>
          <w:rFonts w:ascii="Times New Roman" w:eastAsia="Times New Roman" w:hAnsi="Times New Roman" w:cs="Times New Roman"/>
          <w:sz w:val="28"/>
          <w:szCs w:val="28"/>
          <w:lang w:eastAsia="ru-RU"/>
        </w:rPr>
        <w:t>:</w:t>
      </w:r>
      <w:proofErr w:type="gramEnd"/>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978"/>
        <w:gridCol w:w="850"/>
        <w:gridCol w:w="2268"/>
        <w:gridCol w:w="993"/>
        <w:gridCol w:w="2409"/>
        <w:gridCol w:w="851"/>
      </w:tblGrid>
      <w:tr w:rsidR="00267C06" w:rsidRPr="006147D8" w:rsidTr="00267C06">
        <w:trPr>
          <w:tblHeader/>
        </w:trPr>
        <w:tc>
          <w:tcPr>
            <w:tcW w:w="2978" w:type="dxa"/>
            <w:vAlign w:val="center"/>
          </w:tcPr>
          <w:p w:rsidR="00267C06" w:rsidRPr="00267C06" w:rsidRDefault="00267C06" w:rsidP="006147D8">
            <w:pPr>
              <w:autoSpaceDE w:val="0"/>
              <w:autoSpaceDN w:val="0"/>
              <w:spacing w:after="0" w:line="240" w:lineRule="auto"/>
              <w:jc w:val="center"/>
              <w:rPr>
                <w:rFonts w:ascii="Times New Roman" w:eastAsia="Times New Roman" w:hAnsi="Times New Roman" w:cs="Times New Roman"/>
                <w:sz w:val="24"/>
                <w:szCs w:val="24"/>
                <w:lang w:eastAsia="ru-RU"/>
              </w:rPr>
            </w:pPr>
            <w:bookmarkStart w:id="27" w:name="_Toc403727747"/>
            <w:r w:rsidRPr="00267C06">
              <w:rPr>
                <w:rFonts w:ascii="Times New Roman" w:eastAsia="Times New Roman" w:hAnsi="Times New Roman" w:cs="Times New Roman"/>
                <w:sz w:val="24"/>
                <w:szCs w:val="24"/>
                <w:lang w:eastAsia="ru-RU"/>
              </w:rPr>
              <w:t>Основные виды разрешенного использования</w:t>
            </w:r>
          </w:p>
        </w:tc>
        <w:tc>
          <w:tcPr>
            <w:tcW w:w="850" w:type="dxa"/>
            <w:vAlign w:val="center"/>
          </w:tcPr>
          <w:p w:rsidR="00267C06" w:rsidRPr="00267C06" w:rsidRDefault="00267C06" w:rsidP="006147D8">
            <w:pPr>
              <w:autoSpaceDE w:val="0"/>
              <w:autoSpaceDN w:val="0"/>
              <w:spacing w:after="0" w:line="240" w:lineRule="auto"/>
              <w:jc w:val="center"/>
              <w:rPr>
                <w:rFonts w:ascii="Times New Roman" w:eastAsia="Times New Roman" w:hAnsi="Times New Roman" w:cs="Times New Roman"/>
                <w:sz w:val="24"/>
                <w:szCs w:val="24"/>
                <w:lang w:eastAsia="ru-RU"/>
              </w:rPr>
            </w:pPr>
            <w:r w:rsidRPr="00267C06">
              <w:rPr>
                <w:rFonts w:ascii="Times New Roman" w:eastAsia="Times New Roman" w:hAnsi="Times New Roman" w:cs="Times New Roman"/>
                <w:sz w:val="24"/>
                <w:szCs w:val="24"/>
                <w:lang w:eastAsia="ru-RU"/>
              </w:rPr>
              <w:t>Код</w:t>
            </w:r>
          </w:p>
        </w:tc>
        <w:tc>
          <w:tcPr>
            <w:tcW w:w="2268" w:type="dxa"/>
            <w:vAlign w:val="center"/>
          </w:tcPr>
          <w:p w:rsidR="00267C06" w:rsidRPr="00267C06" w:rsidRDefault="00267C06" w:rsidP="006147D8">
            <w:pPr>
              <w:autoSpaceDE w:val="0"/>
              <w:autoSpaceDN w:val="0"/>
              <w:spacing w:after="0" w:line="240" w:lineRule="auto"/>
              <w:jc w:val="center"/>
              <w:rPr>
                <w:rFonts w:ascii="Times New Roman" w:eastAsia="Times New Roman" w:hAnsi="Times New Roman" w:cs="Times New Roman"/>
                <w:sz w:val="24"/>
                <w:szCs w:val="24"/>
                <w:lang w:eastAsia="ru-RU"/>
              </w:rPr>
            </w:pPr>
            <w:r w:rsidRPr="00267C06">
              <w:rPr>
                <w:rFonts w:ascii="Times New Roman" w:eastAsia="Times New Roman" w:hAnsi="Times New Roman" w:cs="Times New Roman"/>
                <w:sz w:val="24"/>
                <w:szCs w:val="24"/>
                <w:lang w:eastAsia="ru-RU"/>
              </w:rPr>
              <w:t>Условно разрешенные виды использования (максимальные и (или) минимальные) размеры земельных участков, м</w:t>
            </w:r>
            <w:proofErr w:type="gramStart"/>
            <w:r w:rsidRPr="00267C06">
              <w:rPr>
                <w:rFonts w:ascii="Times New Roman" w:eastAsia="Times New Roman" w:hAnsi="Times New Roman" w:cs="Times New Roman"/>
                <w:sz w:val="24"/>
                <w:szCs w:val="24"/>
                <w:vertAlign w:val="superscript"/>
                <w:lang w:eastAsia="ru-RU"/>
              </w:rPr>
              <w:t>2</w:t>
            </w:r>
            <w:proofErr w:type="gramEnd"/>
          </w:p>
        </w:tc>
        <w:tc>
          <w:tcPr>
            <w:tcW w:w="993" w:type="dxa"/>
            <w:vAlign w:val="center"/>
          </w:tcPr>
          <w:p w:rsidR="00267C06" w:rsidRPr="00267C06" w:rsidRDefault="00267C06" w:rsidP="006147D8">
            <w:pPr>
              <w:autoSpaceDE w:val="0"/>
              <w:autoSpaceDN w:val="0"/>
              <w:spacing w:after="0" w:line="240" w:lineRule="auto"/>
              <w:jc w:val="center"/>
              <w:rPr>
                <w:rFonts w:ascii="Times New Roman" w:eastAsia="Times New Roman" w:hAnsi="Times New Roman" w:cs="Times New Roman"/>
                <w:sz w:val="24"/>
                <w:szCs w:val="24"/>
                <w:lang w:eastAsia="ru-RU"/>
              </w:rPr>
            </w:pPr>
            <w:r w:rsidRPr="00267C06">
              <w:rPr>
                <w:rFonts w:ascii="Times New Roman" w:eastAsia="Times New Roman" w:hAnsi="Times New Roman" w:cs="Times New Roman"/>
                <w:sz w:val="24"/>
                <w:szCs w:val="24"/>
                <w:lang w:eastAsia="ru-RU"/>
              </w:rPr>
              <w:t>Код</w:t>
            </w:r>
          </w:p>
        </w:tc>
        <w:tc>
          <w:tcPr>
            <w:tcW w:w="2409" w:type="dxa"/>
            <w:vAlign w:val="center"/>
          </w:tcPr>
          <w:p w:rsidR="00267C06" w:rsidRPr="00267C06" w:rsidRDefault="00267C06" w:rsidP="006147D8">
            <w:pPr>
              <w:autoSpaceDE w:val="0"/>
              <w:autoSpaceDN w:val="0"/>
              <w:spacing w:after="0" w:line="240" w:lineRule="auto"/>
              <w:jc w:val="center"/>
              <w:rPr>
                <w:rFonts w:ascii="Times New Roman" w:eastAsia="Times New Roman" w:hAnsi="Times New Roman" w:cs="Times New Roman"/>
                <w:sz w:val="24"/>
                <w:szCs w:val="24"/>
                <w:lang w:eastAsia="ru-RU"/>
              </w:rPr>
            </w:pPr>
            <w:r w:rsidRPr="00267C06">
              <w:rPr>
                <w:rFonts w:ascii="Times New Roman" w:eastAsia="Times New Roman" w:hAnsi="Times New Roman" w:cs="Times New Roman"/>
                <w:sz w:val="24"/>
                <w:szCs w:val="24"/>
                <w:lang w:eastAsia="ru-RU"/>
              </w:rPr>
              <w:t>Вспомогательные виды разрешенного использования</w:t>
            </w:r>
          </w:p>
        </w:tc>
        <w:tc>
          <w:tcPr>
            <w:tcW w:w="851" w:type="dxa"/>
            <w:vAlign w:val="center"/>
          </w:tcPr>
          <w:p w:rsidR="00267C06" w:rsidRPr="00267C06" w:rsidRDefault="00267C06" w:rsidP="00267C06">
            <w:pPr>
              <w:autoSpaceDE w:val="0"/>
              <w:autoSpaceDN w:val="0"/>
              <w:spacing w:after="0" w:line="240" w:lineRule="auto"/>
              <w:jc w:val="center"/>
              <w:rPr>
                <w:rFonts w:ascii="Times New Roman" w:eastAsia="Times New Roman" w:hAnsi="Times New Roman" w:cs="Times New Roman"/>
                <w:sz w:val="24"/>
                <w:szCs w:val="24"/>
                <w:lang w:eastAsia="ru-RU"/>
              </w:rPr>
            </w:pPr>
            <w:r w:rsidRPr="00267C06">
              <w:rPr>
                <w:rFonts w:ascii="Times New Roman" w:eastAsia="Times New Roman" w:hAnsi="Times New Roman" w:cs="Times New Roman"/>
                <w:sz w:val="24"/>
                <w:szCs w:val="24"/>
                <w:lang w:eastAsia="ru-RU"/>
              </w:rPr>
              <w:t>Код</w:t>
            </w:r>
          </w:p>
        </w:tc>
      </w:tr>
      <w:tr w:rsidR="00267C06" w:rsidRPr="006147D8" w:rsidTr="00400801">
        <w:tc>
          <w:tcPr>
            <w:tcW w:w="2978" w:type="dxa"/>
            <w:vAlign w:val="center"/>
          </w:tcPr>
          <w:p w:rsidR="00267C06" w:rsidRPr="006147D8" w:rsidRDefault="00267C06" w:rsidP="006147D8">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Хранение и переработка</w:t>
            </w:r>
            <w:r>
              <w:rPr>
                <w:rFonts w:ascii="Times New Roman" w:eastAsia="Times New Roman" w:hAnsi="Times New Roman" w:cs="Times New Roman"/>
                <w:sz w:val="28"/>
                <w:szCs w:val="28"/>
                <w:lang w:eastAsia="ru-RU"/>
              </w:rPr>
              <w:t xml:space="preserve"> сельскохозяйственной продукции</w:t>
            </w:r>
          </w:p>
        </w:tc>
        <w:tc>
          <w:tcPr>
            <w:tcW w:w="850" w:type="dxa"/>
            <w:vAlign w:val="center"/>
          </w:tcPr>
          <w:p w:rsidR="00267C06" w:rsidRPr="006147D8" w:rsidRDefault="00267C06" w:rsidP="00F1222C">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1.15</w:t>
            </w:r>
          </w:p>
        </w:tc>
        <w:tc>
          <w:tcPr>
            <w:tcW w:w="2268" w:type="dxa"/>
          </w:tcPr>
          <w:p w:rsidR="00267C06" w:rsidRPr="00C27AC7" w:rsidRDefault="00267C06"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C27AC7">
              <w:rPr>
                <w:rFonts w:ascii="Times New Roman" w:eastAsia="Times New Roman" w:hAnsi="Times New Roman" w:cs="Times New Roman"/>
                <w:sz w:val="28"/>
                <w:szCs w:val="28"/>
                <w:lang w:eastAsia="ru-RU"/>
              </w:rPr>
              <w:t>Бытовое обслуживание</w:t>
            </w:r>
            <w:r>
              <w:rPr>
                <w:rFonts w:ascii="Times New Roman" w:eastAsia="Times New Roman" w:hAnsi="Times New Roman" w:cs="Times New Roman"/>
                <w:sz w:val="28"/>
                <w:szCs w:val="28"/>
                <w:lang w:eastAsia="ru-RU"/>
              </w:rPr>
              <w:t xml:space="preserve"> (200/1000)</w:t>
            </w:r>
          </w:p>
        </w:tc>
        <w:tc>
          <w:tcPr>
            <w:tcW w:w="993" w:type="dxa"/>
            <w:vAlign w:val="center"/>
          </w:tcPr>
          <w:p w:rsidR="00267C06" w:rsidRPr="00267C06" w:rsidRDefault="00267C06" w:rsidP="00400801">
            <w:pPr>
              <w:autoSpaceDE w:val="0"/>
              <w:autoSpaceDN w:val="0"/>
              <w:spacing w:after="0" w:line="240" w:lineRule="atLeast"/>
              <w:jc w:val="center"/>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3.3</w:t>
            </w:r>
          </w:p>
        </w:tc>
        <w:tc>
          <w:tcPr>
            <w:tcW w:w="2409" w:type="dxa"/>
            <w:vAlign w:val="center"/>
          </w:tcPr>
          <w:p w:rsidR="00267C06" w:rsidRPr="006147D8" w:rsidRDefault="00267C06" w:rsidP="006147D8">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851" w:type="dxa"/>
            <w:vAlign w:val="center"/>
          </w:tcPr>
          <w:p w:rsidR="00267C06" w:rsidRPr="006147D8" w:rsidRDefault="00267C06" w:rsidP="00267C06">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r>
      <w:tr w:rsidR="00267C06" w:rsidRPr="006147D8" w:rsidTr="00400801">
        <w:tc>
          <w:tcPr>
            <w:tcW w:w="2978" w:type="dxa"/>
            <w:vAlign w:val="center"/>
          </w:tcPr>
          <w:p w:rsidR="00267C06" w:rsidRPr="006147D8" w:rsidRDefault="00267C06" w:rsidP="006147D8">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Хранение автотранспорта</w:t>
            </w:r>
          </w:p>
        </w:tc>
        <w:tc>
          <w:tcPr>
            <w:tcW w:w="850" w:type="dxa"/>
            <w:vAlign w:val="center"/>
          </w:tcPr>
          <w:p w:rsidR="00267C06" w:rsidRPr="006147D8" w:rsidRDefault="00267C06" w:rsidP="00F1222C">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2.7.1</w:t>
            </w:r>
          </w:p>
        </w:tc>
        <w:tc>
          <w:tcPr>
            <w:tcW w:w="2268" w:type="dxa"/>
          </w:tcPr>
          <w:p w:rsidR="00267C06" w:rsidRPr="00C27AC7" w:rsidRDefault="00267C06"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C27AC7">
              <w:rPr>
                <w:rFonts w:ascii="Times New Roman" w:eastAsia="Times New Roman" w:hAnsi="Times New Roman" w:cs="Times New Roman"/>
                <w:sz w:val="28"/>
                <w:szCs w:val="28"/>
                <w:lang w:eastAsia="ru-RU"/>
              </w:rPr>
              <w:t>Деловое управление</w:t>
            </w:r>
            <w:r>
              <w:rPr>
                <w:rFonts w:ascii="Times New Roman" w:eastAsia="Times New Roman" w:hAnsi="Times New Roman" w:cs="Times New Roman"/>
                <w:sz w:val="28"/>
                <w:szCs w:val="28"/>
                <w:lang w:eastAsia="ru-RU"/>
              </w:rPr>
              <w:t xml:space="preserve"> (200/1000)</w:t>
            </w:r>
          </w:p>
        </w:tc>
        <w:tc>
          <w:tcPr>
            <w:tcW w:w="993" w:type="dxa"/>
            <w:vAlign w:val="center"/>
          </w:tcPr>
          <w:p w:rsidR="00267C06" w:rsidRPr="00267C06" w:rsidRDefault="00267C06" w:rsidP="00400801">
            <w:pPr>
              <w:autoSpaceDE w:val="0"/>
              <w:autoSpaceDN w:val="0"/>
              <w:spacing w:after="0" w:line="240" w:lineRule="atLeast"/>
              <w:jc w:val="center"/>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4.1</w:t>
            </w:r>
          </w:p>
        </w:tc>
        <w:tc>
          <w:tcPr>
            <w:tcW w:w="2409" w:type="dxa"/>
            <w:vAlign w:val="center"/>
          </w:tcPr>
          <w:p w:rsidR="00267C06" w:rsidRPr="006147D8" w:rsidRDefault="00267C06" w:rsidP="006147D8">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851" w:type="dxa"/>
          </w:tcPr>
          <w:p w:rsidR="00267C06" w:rsidRPr="006147D8" w:rsidRDefault="00267C06" w:rsidP="006147D8">
            <w:pPr>
              <w:autoSpaceDE w:val="0"/>
              <w:autoSpaceDN w:val="0"/>
              <w:spacing w:after="0" w:line="240" w:lineRule="auto"/>
              <w:rPr>
                <w:rFonts w:ascii="Times New Roman" w:eastAsia="Times New Roman" w:hAnsi="Times New Roman" w:cs="Times New Roman"/>
                <w:sz w:val="28"/>
                <w:szCs w:val="28"/>
                <w:lang w:eastAsia="ru-RU"/>
              </w:rPr>
            </w:pPr>
          </w:p>
        </w:tc>
      </w:tr>
      <w:tr w:rsidR="00400801" w:rsidRPr="006147D8" w:rsidTr="00400801">
        <w:tc>
          <w:tcPr>
            <w:tcW w:w="2978" w:type="dxa"/>
            <w:vAlign w:val="center"/>
          </w:tcPr>
          <w:p w:rsidR="00400801" w:rsidRPr="006147D8" w:rsidRDefault="00400801" w:rsidP="006147D8">
            <w:pPr>
              <w:autoSpaceDE w:val="0"/>
              <w:autoSpaceDN w:val="0"/>
              <w:spacing w:after="0" w:line="240" w:lineRule="auto"/>
              <w:rPr>
                <w:rFonts w:ascii="Times New Roman" w:eastAsia="Times New Roman" w:hAnsi="Times New Roman" w:cs="Times New Roman"/>
                <w:sz w:val="28"/>
                <w:szCs w:val="28"/>
                <w:lang w:eastAsia="ru-RU"/>
              </w:rPr>
            </w:pPr>
            <w:r w:rsidRPr="008E68D0">
              <w:rPr>
                <w:rFonts w:ascii="Times New Roman" w:eastAsia="Times New Roman" w:hAnsi="Times New Roman" w:cs="Times New Roman"/>
                <w:sz w:val="28"/>
                <w:szCs w:val="28"/>
                <w:lang w:eastAsia="ru-RU"/>
              </w:rPr>
              <w:lastRenderedPageBreak/>
              <w:t>Размещение гаражей для собственных нужд</w:t>
            </w:r>
          </w:p>
        </w:tc>
        <w:tc>
          <w:tcPr>
            <w:tcW w:w="850" w:type="dxa"/>
            <w:vAlign w:val="center"/>
          </w:tcPr>
          <w:p w:rsidR="00400801" w:rsidRPr="006147D8" w:rsidRDefault="00400801" w:rsidP="007218B2">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2.7.</w:t>
            </w:r>
            <w:r>
              <w:rPr>
                <w:rFonts w:ascii="Times New Roman" w:eastAsia="Times New Roman" w:hAnsi="Times New Roman" w:cs="Times New Roman"/>
                <w:sz w:val="28"/>
                <w:szCs w:val="28"/>
                <w:lang w:eastAsia="ru-RU"/>
              </w:rPr>
              <w:t>2</w:t>
            </w:r>
          </w:p>
        </w:tc>
        <w:tc>
          <w:tcPr>
            <w:tcW w:w="2268" w:type="dxa"/>
          </w:tcPr>
          <w:p w:rsidR="00400801" w:rsidRPr="00C27AC7" w:rsidRDefault="00400801"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C27AC7">
              <w:rPr>
                <w:rFonts w:ascii="Times New Roman" w:eastAsia="Times New Roman" w:hAnsi="Times New Roman" w:cs="Times New Roman"/>
                <w:sz w:val="28"/>
                <w:szCs w:val="28"/>
                <w:lang w:eastAsia="ru-RU"/>
              </w:rPr>
              <w:t>Магазины</w:t>
            </w:r>
            <w:r>
              <w:rPr>
                <w:rFonts w:ascii="Times New Roman" w:eastAsia="Times New Roman" w:hAnsi="Times New Roman" w:cs="Times New Roman"/>
                <w:sz w:val="28"/>
                <w:szCs w:val="28"/>
                <w:lang w:eastAsia="ru-RU"/>
              </w:rPr>
              <w:t xml:space="preserve"> (50/1000)</w:t>
            </w:r>
          </w:p>
        </w:tc>
        <w:tc>
          <w:tcPr>
            <w:tcW w:w="993" w:type="dxa"/>
            <w:vAlign w:val="center"/>
          </w:tcPr>
          <w:p w:rsidR="00400801" w:rsidRPr="00267C06" w:rsidRDefault="00400801" w:rsidP="00400801">
            <w:pPr>
              <w:autoSpaceDE w:val="0"/>
              <w:autoSpaceDN w:val="0"/>
              <w:spacing w:after="0" w:line="240" w:lineRule="atLeast"/>
              <w:jc w:val="center"/>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4.4</w:t>
            </w:r>
          </w:p>
        </w:tc>
        <w:tc>
          <w:tcPr>
            <w:tcW w:w="2409"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851"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r>
      <w:tr w:rsidR="00400801" w:rsidRPr="006147D8" w:rsidTr="00984CDC">
        <w:tc>
          <w:tcPr>
            <w:tcW w:w="2978" w:type="dxa"/>
            <w:vAlign w:val="center"/>
          </w:tcPr>
          <w:p w:rsidR="00400801" w:rsidRPr="006147D8" w:rsidRDefault="00400801" w:rsidP="006147D8">
            <w:pPr>
              <w:autoSpaceDE w:val="0"/>
              <w:autoSpaceDN w:val="0"/>
              <w:spacing w:after="0" w:line="240" w:lineRule="auto"/>
              <w:rPr>
                <w:rFonts w:ascii="Times New Roman" w:eastAsia="Times New Roman" w:hAnsi="Times New Roman" w:cs="Times New Roman"/>
                <w:sz w:val="28"/>
                <w:szCs w:val="28"/>
                <w:lang w:eastAsia="ru-RU"/>
              </w:rPr>
            </w:pPr>
            <w:r w:rsidRPr="008E68D0">
              <w:rPr>
                <w:rFonts w:ascii="Times New Roman" w:eastAsia="Times New Roman" w:hAnsi="Times New Roman" w:cs="Times New Roman"/>
                <w:sz w:val="28"/>
                <w:szCs w:val="28"/>
                <w:lang w:eastAsia="ru-RU"/>
              </w:rPr>
              <w:t>Предоставление коммунальных услуг</w:t>
            </w:r>
          </w:p>
        </w:tc>
        <w:tc>
          <w:tcPr>
            <w:tcW w:w="850" w:type="dxa"/>
            <w:vAlign w:val="center"/>
          </w:tcPr>
          <w:p w:rsidR="00400801" w:rsidRPr="006147D8" w:rsidRDefault="00400801" w:rsidP="00F1222C">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.1</w:t>
            </w:r>
          </w:p>
        </w:tc>
        <w:tc>
          <w:tcPr>
            <w:tcW w:w="2268"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993"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2409"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851"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r>
      <w:tr w:rsidR="00400801" w:rsidRPr="006147D8" w:rsidTr="00984CDC">
        <w:tc>
          <w:tcPr>
            <w:tcW w:w="2978" w:type="dxa"/>
            <w:vAlign w:val="center"/>
          </w:tcPr>
          <w:p w:rsidR="00400801" w:rsidRPr="006147D8" w:rsidRDefault="00400801" w:rsidP="006147D8">
            <w:pPr>
              <w:autoSpaceDE w:val="0"/>
              <w:autoSpaceDN w:val="0"/>
              <w:spacing w:after="0" w:line="240" w:lineRule="auto"/>
              <w:rPr>
                <w:rFonts w:ascii="Times New Roman" w:eastAsia="Times New Roman" w:hAnsi="Times New Roman" w:cs="Times New Roman"/>
                <w:sz w:val="28"/>
                <w:szCs w:val="28"/>
                <w:lang w:eastAsia="ru-RU"/>
              </w:rPr>
            </w:pPr>
            <w:r w:rsidRPr="008E68D0">
              <w:rPr>
                <w:rFonts w:ascii="Times New Roman" w:eastAsia="Times New Roman" w:hAnsi="Times New Roman" w:cs="Times New Roman"/>
                <w:sz w:val="28"/>
                <w:szCs w:val="28"/>
                <w:lang w:eastAsia="ru-RU"/>
              </w:rPr>
              <w:t>Объекты дорожного сервиса</w:t>
            </w:r>
          </w:p>
        </w:tc>
        <w:tc>
          <w:tcPr>
            <w:tcW w:w="850" w:type="dxa"/>
            <w:vAlign w:val="center"/>
          </w:tcPr>
          <w:p w:rsidR="00400801" w:rsidRPr="006147D8" w:rsidRDefault="00400801" w:rsidP="00F1222C">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4.9.1</w:t>
            </w:r>
          </w:p>
        </w:tc>
        <w:tc>
          <w:tcPr>
            <w:tcW w:w="2268"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993"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2409"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851"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r>
      <w:tr w:rsidR="00400801" w:rsidRPr="006147D8" w:rsidTr="00984CDC">
        <w:tc>
          <w:tcPr>
            <w:tcW w:w="2978" w:type="dxa"/>
            <w:vAlign w:val="center"/>
          </w:tcPr>
          <w:p w:rsidR="00400801" w:rsidRPr="008E68D0" w:rsidRDefault="00400801" w:rsidP="00984CDC">
            <w:pPr>
              <w:autoSpaceDE w:val="0"/>
              <w:autoSpaceDN w:val="0"/>
              <w:spacing w:after="0" w:line="240" w:lineRule="atLeast"/>
              <w:rPr>
                <w:rFonts w:ascii="Times New Roman" w:eastAsia="Times New Roman" w:hAnsi="Times New Roman" w:cs="Times New Roman"/>
                <w:sz w:val="28"/>
                <w:szCs w:val="28"/>
                <w:lang w:eastAsia="ru-RU"/>
              </w:rPr>
            </w:pPr>
            <w:r w:rsidRPr="008E68D0">
              <w:rPr>
                <w:rFonts w:ascii="Times New Roman" w:eastAsia="Times New Roman" w:hAnsi="Times New Roman" w:cs="Times New Roman"/>
                <w:sz w:val="28"/>
                <w:szCs w:val="28"/>
                <w:lang w:eastAsia="ru-RU"/>
              </w:rPr>
              <w:t>Производственная деятельность</w:t>
            </w:r>
          </w:p>
        </w:tc>
        <w:tc>
          <w:tcPr>
            <w:tcW w:w="850" w:type="dxa"/>
            <w:vAlign w:val="center"/>
          </w:tcPr>
          <w:p w:rsidR="00400801" w:rsidRPr="00267C06" w:rsidRDefault="00400801"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6.0</w:t>
            </w:r>
          </w:p>
        </w:tc>
        <w:tc>
          <w:tcPr>
            <w:tcW w:w="2268"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993"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2409"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851"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r>
      <w:tr w:rsidR="00400801" w:rsidRPr="006147D8" w:rsidTr="00984CDC">
        <w:tc>
          <w:tcPr>
            <w:tcW w:w="2978" w:type="dxa"/>
            <w:vAlign w:val="center"/>
          </w:tcPr>
          <w:p w:rsidR="00400801" w:rsidRPr="008E68D0" w:rsidRDefault="00400801" w:rsidP="00984CDC">
            <w:pPr>
              <w:autoSpaceDE w:val="0"/>
              <w:autoSpaceDN w:val="0"/>
              <w:spacing w:after="0" w:line="240" w:lineRule="atLeast"/>
              <w:rPr>
                <w:rFonts w:ascii="Times New Roman" w:eastAsia="Times New Roman" w:hAnsi="Times New Roman" w:cs="Times New Roman"/>
                <w:sz w:val="28"/>
                <w:szCs w:val="28"/>
                <w:lang w:eastAsia="ru-RU"/>
              </w:rPr>
            </w:pPr>
            <w:r w:rsidRPr="008E68D0">
              <w:rPr>
                <w:rFonts w:ascii="Times New Roman" w:eastAsia="Times New Roman" w:hAnsi="Times New Roman" w:cs="Times New Roman"/>
                <w:sz w:val="28"/>
                <w:szCs w:val="28"/>
                <w:lang w:eastAsia="ru-RU"/>
              </w:rPr>
              <w:t>Недропользование</w:t>
            </w:r>
          </w:p>
        </w:tc>
        <w:tc>
          <w:tcPr>
            <w:tcW w:w="850" w:type="dxa"/>
            <w:vAlign w:val="center"/>
          </w:tcPr>
          <w:p w:rsidR="00400801" w:rsidRPr="00267C06" w:rsidRDefault="00400801"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6.1</w:t>
            </w:r>
          </w:p>
        </w:tc>
        <w:tc>
          <w:tcPr>
            <w:tcW w:w="2268"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993"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2409"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851"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r>
      <w:tr w:rsidR="00400801" w:rsidRPr="006147D8" w:rsidTr="00984CDC">
        <w:tc>
          <w:tcPr>
            <w:tcW w:w="2978" w:type="dxa"/>
            <w:vAlign w:val="center"/>
          </w:tcPr>
          <w:p w:rsidR="00400801" w:rsidRPr="008E68D0" w:rsidRDefault="00400801" w:rsidP="00984CDC">
            <w:pPr>
              <w:autoSpaceDE w:val="0"/>
              <w:autoSpaceDN w:val="0"/>
              <w:spacing w:after="0" w:line="240" w:lineRule="atLeast"/>
              <w:rPr>
                <w:rFonts w:ascii="Times New Roman" w:eastAsia="Times New Roman" w:hAnsi="Times New Roman" w:cs="Times New Roman"/>
                <w:sz w:val="28"/>
                <w:szCs w:val="28"/>
                <w:lang w:eastAsia="ru-RU"/>
              </w:rPr>
            </w:pPr>
            <w:r w:rsidRPr="008E68D0">
              <w:rPr>
                <w:rFonts w:ascii="Times New Roman" w:eastAsia="Times New Roman" w:hAnsi="Times New Roman" w:cs="Times New Roman"/>
                <w:sz w:val="28"/>
                <w:szCs w:val="28"/>
                <w:lang w:eastAsia="ru-RU"/>
              </w:rPr>
              <w:t>Пищевая промышленность</w:t>
            </w:r>
          </w:p>
        </w:tc>
        <w:tc>
          <w:tcPr>
            <w:tcW w:w="850" w:type="dxa"/>
            <w:vAlign w:val="center"/>
          </w:tcPr>
          <w:p w:rsidR="00400801" w:rsidRPr="00267C06" w:rsidRDefault="00400801"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6.4</w:t>
            </w:r>
          </w:p>
        </w:tc>
        <w:tc>
          <w:tcPr>
            <w:tcW w:w="2268"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993"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2409"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851"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r>
      <w:tr w:rsidR="00400801" w:rsidRPr="006147D8" w:rsidTr="00984CDC">
        <w:tc>
          <w:tcPr>
            <w:tcW w:w="2978" w:type="dxa"/>
            <w:vAlign w:val="center"/>
          </w:tcPr>
          <w:p w:rsidR="00400801" w:rsidRPr="008E68D0" w:rsidRDefault="00400801" w:rsidP="00984CDC">
            <w:pPr>
              <w:autoSpaceDE w:val="0"/>
              <w:autoSpaceDN w:val="0"/>
              <w:spacing w:after="0" w:line="240" w:lineRule="atLeast"/>
              <w:rPr>
                <w:rFonts w:ascii="Times New Roman" w:eastAsia="Times New Roman" w:hAnsi="Times New Roman" w:cs="Times New Roman"/>
                <w:sz w:val="28"/>
                <w:szCs w:val="28"/>
                <w:lang w:eastAsia="ru-RU"/>
              </w:rPr>
            </w:pPr>
            <w:r w:rsidRPr="008E68D0">
              <w:rPr>
                <w:rFonts w:ascii="Times New Roman" w:eastAsia="Times New Roman" w:hAnsi="Times New Roman" w:cs="Times New Roman"/>
                <w:sz w:val="28"/>
                <w:szCs w:val="28"/>
                <w:lang w:eastAsia="ru-RU"/>
              </w:rPr>
              <w:t>Строительная промышленность</w:t>
            </w:r>
          </w:p>
        </w:tc>
        <w:tc>
          <w:tcPr>
            <w:tcW w:w="850" w:type="dxa"/>
            <w:vAlign w:val="center"/>
          </w:tcPr>
          <w:p w:rsidR="00400801" w:rsidRPr="00267C06" w:rsidRDefault="00400801"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6.6</w:t>
            </w:r>
          </w:p>
        </w:tc>
        <w:tc>
          <w:tcPr>
            <w:tcW w:w="2268"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993"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2409"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851"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r>
      <w:tr w:rsidR="00400801" w:rsidRPr="006147D8" w:rsidTr="00984CDC">
        <w:tc>
          <w:tcPr>
            <w:tcW w:w="2978" w:type="dxa"/>
            <w:vAlign w:val="center"/>
          </w:tcPr>
          <w:p w:rsidR="00400801" w:rsidRPr="008E68D0" w:rsidRDefault="00400801" w:rsidP="00984CDC">
            <w:pPr>
              <w:autoSpaceDE w:val="0"/>
              <w:autoSpaceDN w:val="0"/>
              <w:spacing w:after="0" w:line="240" w:lineRule="atLeast"/>
              <w:rPr>
                <w:rFonts w:ascii="Times New Roman" w:eastAsia="Times New Roman" w:hAnsi="Times New Roman" w:cs="Times New Roman"/>
                <w:sz w:val="28"/>
                <w:szCs w:val="28"/>
                <w:lang w:eastAsia="ru-RU"/>
              </w:rPr>
            </w:pPr>
            <w:r w:rsidRPr="008E68D0">
              <w:rPr>
                <w:rFonts w:ascii="Times New Roman" w:eastAsia="Times New Roman" w:hAnsi="Times New Roman" w:cs="Times New Roman"/>
                <w:sz w:val="28"/>
                <w:szCs w:val="28"/>
                <w:lang w:eastAsia="ru-RU"/>
              </w:rPr>
              <w:t>Энергетика</w:t>
            </w:r>
          </w:p>
        </w:tc>
        <w:tc>
          <w:tcPr>
            <w:tcW w:w="850" w:type="dxa"/>
            <w:vAlign w:val="center"/>
          </w:tcPr>
          <w:p w:rsidR="00400801" w:rsidRPr="00267C06" w:rsidRDefault="00400801"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6.7</w:t>
            </w:r>
          </w:p>
        </w:tc>
        <w:tc>
          <w:tcPr>
            <w:tcW w:w="2268"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993"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2409"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851"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r>
      <w:tr w:rsidR="00400801" w:rsidRPr="006147D8" w:rsidTr="00984CDC">
        <w:tc>
          <w:tcPr>
            <w:tcW w:w="2978" w:type="dxa"/>
            <w:vAlign w:val="center"/>
          </w:tcPr>
          <w:p w:rsidR="00400801" w:rsidRPr="008E68D0" w:rsidRDefault="00400801" w:rsidP="00984CDC">
            <w:pPr>
              <w:autoSpaceDE w:val="0"/>
              <w:autoSpaceDN w:val="0"/>
              <w:spacing w:after="0" w:line="240" w:lineRule="atLeast"/>
              <w:rPr>
                <w:rFonts w:ascii="Times New Roman" w:eastAsia="Times New Roman" w:hAnsi="Times New Roman" w:cs="Times New Roman"/>
                <w:sz w:val="28"/>
                <w:szCs w:val="28"/>
                <w:lang w:eastAsia="ru-RU"/>
              </w:rPr>
            </w:pPr>
            <w:r w:rsidRPr="008E68D0">
              <w:rPr>
                <w:rFonts w:ascii="Times New Roman" w:eastAsia="Times New Roman" w:hAnsi="Times New Roman" w:cs="Times New Roman"/>
                <w:sz w:val="28"/>
                <w:szCs w:val="28"/>
                <w:lang w:eastAsia="ru-RU"/>
              </w:rPr>
              <w:t>Связь</w:t>
            </w:r>
          </w:p>
        </w:tc>
        <w:tc>
          <w:tcPr>
            <w:tcW w:w="850" w:type="dxa"/>
            <w:vAlign w:val="center"/>
          </w:tcPr>
          <w:p w:rsidR="00400801" w:rsidRPr="00267C06" w:rsidRDefault="00400801"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6.8</w:t>
            </w:r>
          </w:p>
        </w:tc>
        <w:tc>
          <w:tcPr>
            <w:tcW w:w="2268"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993"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2409"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851"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r>
      <w:tr w:rsidR="00400801" w:rsidRPr="006147D8" w:rsidTr="00984CDC">
        <w:tc>
          <w:tcPr>
            <w:tcW w:w="2978" w:type="dxa"/>
          </w:tcPr>
          <w:p w:rsidR="00400801" w:rsidRPr="008E68D0" w:rsidRDefault="00400801" w:rsidP="00984CDC">
            <w:pPr>
              <w:spacing w:after="0" w:line="240" w:lineRule="auto"/>
              <w:textAlignment w:val="baseline"/>
              <w:rPr>
                <w:rFonts w:ascii="Times New Roman" w:eastAsia="Times New Roman" w:hAnsi="Times New Roman" w:cs="Times New Roman"/>
                <w:sz w:val="28"/>
                <w:szCs w:val="28"/>
                <w:lang w:eastAsia="ru-RU"/>
              </w:rPr>
            </w:pPr>
            <w:r w:rsidRPr="008E68D0">
              <w:rPr>
                <w:rFonts w:ascii="Times New Roman" w:eastAsia="Times New Roman" w:hAnsi="Times New Roman" w:cs="Times New Roman"/>
                <w:sz w:val="28"/>
                <w:szCs w:val="28"/>
                <w:lang w:eastAsia="ru-RU"/>
              </w:rPr>
              <w:t>Склад</w:t>
            </w:r>
          </w:p>
        </w:tc>
        <w:tc>
          <w:tcPr>
            <w:tcW w:w="850" w:type="dxa"/>
            <w:vAlign w:val="center"/>
          </w:tcPr>
          <w:p w:rsidR="00400801" w:rsidRPr="00267C06" w:rsidRDefault="00400801"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6.9</w:t>
            </w:r>
          </w:p>
        </w:tc>
        <w:tc>
          <w:tcPr>
            <w:tcW w:w="2268"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993"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2409"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851"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r>
      <w:tr w:rsidR="00400801" w:rsidRPr="006147D8" w:rsidTr="00984CDC">
        <w:tc>
          <w:tcPr>
            <w:tcW w:w="2978" w:type="dxa"/>
          </w:tcPr>
          <w:p w:rsidR="00400801" w:rsidRPr="008E68D0" w:rsidRDefault="00400801" w:rsidP="00984CDC">
            <w:pPr>
              <w:spacing w:after="0" w:line="240" w:lineRule="auto"/>
              <w:textAlignment w:val="baseline"/>
              <w:rPr>
                <w:rFonts w:ascii="Times New Roman" w:eastAsia="Times New Roman" w:hAnsi="Times New Roman" w:cs="Times New Roman"/>
                <w:sz w:val="28"/>
                <w:szCs w:val="28"/>
                <w:lang w:eastAsia="ru-RU"/>
              </w:rPr>
            </w:pPr>
            <w:r w:rsidRPr="008E68D0">
              <w:rPr>
                <w:rFonts w:ascii="Times New Roman" w:eastAsia="Times New Roman" w:hAnsi="Times New Roman" w:cs="Times New Roman"/>
                <w:sz w:val="28"/>
                <w:szCs w:val="28"/>
                <w:lang w:eastAsia="ru-RU"/>
              </w:rPr>
              <w:t>Складские площадки</w:t>
            </w:r>
          </w:p>
        </w:tc>
        <w:tc>
          <w:tcPr>
            <w:tcW w:w="850" w:type="dxa"/>
            <w:vAlign w:val="center"/>
          </w:tcPr>
          <w:p w:rsidR="00400801" w:rsidRPr="00267C06" w:rsidRDefault="00400801"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6.9.1</w:t>
            </w:r>
          </w:p>
        </w:tc>
        <w:tc>
          <w:tcPr>
            <w:tcW w:w="2268"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993"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2409"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851"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r>
      <w:tr w:rsidR="00400801" w:rsidRPr="006147D8" w:rsidTr="00984CDC">
        <w:tc>
          <w:tcPr>
            <w:tcW w:w="2978" w:type="dxa"/>
            <w:vAlign w:val="center"/>
          </w:tcPr>
          <w:p w:rsidR="00400801" w:rsidRPr="008E68D0" w:rsidRDefault="00400801" w:rsidP="00984CDC">
            <w:pPr>
              <w:autoSpaceDE w:val="0"/>
              <w:autoSpaceDN w:val="0"/>
              <w:spacing w:after="0" w:line="240" w:lineRule="atLeast"/>
              <w:rPr>
                <w:rFonts w:ascii="Times New Roman" w:eastAsia="Times New Roman" w:hAnsi="Times New Roman" w:cs="Times New Roman"/>
                <w:sz w:val="28"/>
                <w:szCs w:val="28"/>
                <w:lang w:eastAsia="ru-RU"/>
              </w:rPr>
            </w:pPr>
            <w:r w:rsidRPr="008E68D0">
              <w:rPr>
                <w:rFonts w:ascii="Times New Roman" w:eastAsia="Times New Roman" w:hAnsi="Times New Roman" w:cs="Times New Roman"/>
                <w:sz w:val="28"/>
                <w:szCs w:val="28"/>
                <w:lang w:eastAsia="ru-RU"/>
              </w:rPr>
              <w:t>Железнодорожный транспорт</w:t>
            </w:r>
          </w:p>
        </w:tc>
        <w:tc>
          <w:tcPr>
            <w:tcW w:w="850" w:type="dxa"/>
            <w:vAlign w:val="center"/>
          </w:tcPr>
          <w:p w:rsidR="00400801" w:rsidRPr="00267C06" w:rsidRDefault="00400801"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7.1</w:t>
            </w:r>
          </w:p>
        </w:tc>
        <w:tc>
          <w:tcPr>
            <w:tcW w:w="2268"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993"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2409"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851"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r>
      <w:tr w:rsidR="00400801" w:rsidRPr="006147D8" w:rsidTr="00984CDC">
        <w:tc>
          <w:tcPr>
            <w:tcW w:w="2978" w:type="dxa"/>
            <w:vAlign w:val="center"/>
          </w:tcPr>
          <w:p w:rsidR="00400801" w:rsidRPr="008E68D0" w:rsidRDefault="00400801" w:rsidP="00267C06">
            <w:pPr>
              <w:autoSpaceDE w:val="0"/>
              <w:autoSpaceDN w:val="0"/>
              <w:spacing w:after="0" w:line="240" w:lineRule="atLeast"/>
              <w:jc w:val="both"/>
              <w:rPr>
                <w:rFonts w:ascii="Times New Roman" w:eastAsia="Times New Roman" w:hAnsi="Times New Roman" w:cs="Times New Roman"/>
                <w:sz w:val="28"/>
                <w:szCs w:val="28"/>
                <w:lang w:eastAsia="ru-RU"/>
              </w:rPr>
            </w:pPr>
            <w:r w:rsidRPr="008E68D0">
              <w:rPr>
                <w:rFonts w:ascii="Times New Roman" w:eastAsia="Times New Roman" w:hAnsi="Times New Roman" w:cs="Times New Roman"/>
                <w:sz w:val="28"/>
                <w:szCs w:val="28"/>
                <w:lang w:eastAsia="ru-RU"/>
              </w:rPr>
              <w:t>Автомобильный транспорт</w:t>
            </w:r>
            <w:r>
              <w:rPr>
                <w:rFonts w:ascii="Times New Roman" w:eastAsia="Times New Roman" w:hAnsi="Times New Roman" w:cs="Times New Roman"/>
                <w:sz w:val="28"/>
                <w:szCs w:val="28"/>
                <w:lang w:eastAsia="ru-RU"/>
              </w:rPr>
              <w:t xml:space="preserve"> </w:t>
            </w:r>
          </w:p>
        </w:tc>
        <w:tc>
          <w:tcPr>
            <w:tcW w:w="850" w:type="dxa"/>
            <w:vAlign w:val="center"/>
          </w:tcPr>
          <w:p w:rsidR="00400801" w:rsidRPr="00267C06" w:rsidRDefault="00400801"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7.2</w:t>
            </w:r>
          </w:p>
        </w:tc>
        <w:tc>
          <w:tcPr>
            <w:tcW w:w="2268"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993"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2409"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851"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r>
      <w:tr w:rsidR="00400801" w:rsidRPr="006147D8" w:rsidTr="00984CDC">
        <w:tc>
          <w:tcPr>
            <w:tcW w:w="2978" w:type="dxa"/>
            <w:vAlign w:val="center"/>
          </w:tcPr>
          <w:p w:rsidR="00400801" w:rsidRPr="008E68D0" w:rsidRDefault="00400801" w:rsidP="00984CDC">
            <w:pPr>
              <w:autoSpaceDE w:val="0"/>
              <w:autoSpaceDN w:val="0"/>
              <w:spacing w:after="0" w:line="240" w:lineRule="atLeast"/>
              <w:rPr>
                <w:rFonts w:ascii="Times New Roman" w:eastAsia="Times New Roman" w:hAnsi="Times New Roman" w:cs="Times New Roman"/>
                <w:sz w:val="28"/>
                <w:szCs w:val="28"/>
                <w:lang w:eastAsia="ru-RU"/>
              </w:rPr>
            </w:pPr>
            <w:r w:rsidRPr="008E68D0">
              <w:rPr>
                <w:rFonts w:ascii="Times New Roman" w:eastAsia="Times New Roman" w:hAnsi="Times New Roman" w:cs="Times New Roman"/>
                <w:sz w:val="28"/>
                <w:szCs w:val="28"/>
                <w:lang w:eastAsia="ru-RU"/>
              </w:rPr>
              <w:t>Трубопроводный транспорт</w:t>
            </w:r>
          </w:p>
        </w:tc>
        <w:tc>
          <w:tcPr>
            <w:tcW w:w="850" w:type="dxa"/>
            <w:vAlign w:val="center"/>
          </w:tcPr>
          <w:p w:rsidR="00400801" w:rsidRPr="00267C06" w:rsidRDefault="00400801"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267C06">
              <w:rPr>
                <w:rFonts w:ascii="Times New Roman" w:eastAsia="Times New Roman" w:hAnsi="Times New Roman" w:cs="Times New Roman"/>
                <w:sz w:val="28"/>
                <w:szCs w:val="28"/>
                <w:lang w:eastAsia="ru-RU"/>
              </w:rPr>
              <w:t>7.5</w:t>
            </w:r>
          </w:p>
        </w:tc>
        <w:tc>
          <w:tcPr>
            <w:tcW w:w="2268"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993"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2409"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851" w:type="dxa"/>
            <w:vAlign w:val="center"/>
          </w:tcPr>
          <w:p w:rsidR="00400801" w:rsidRPr="006147D8" w:rsidRDefault="00400801" w:rsidP="00984CDC">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r>
    </w:tbl>
    <w:p w:rsidR="006147D8" w:rsidRPr="006147D8" w:rsidRDefault="006147D8" w:rsidP="00C24134">
      <w:pPr>
        <w:autoSpaceDE w:val="0"/>
        <w:autoSpaceDN w:val="0"/>
        <w:spacing w:before="240" w:after="0" w:line="240" w:lineRule="auto"/>
        <w:ind w:firstLine="708"/>
        <w:jc w:val="both"/>
        <w:rPr>
          <w:rFonts w:ascii="Times New Roman" w:eastAsia="Times New Roman" w:hAnsi="Times New Roman" w:cs="Times New Roman"/>
          <w:bCs/>
          <w:sz w:val="28"/>
          <w:szCs w:val="28"/>
          <w:lang w:eastAsia="ru-RU"/>
        </w:rPr>
      </w:pPr>
      <w:r w:rsidRPr="006147D8">
        <w:rPr>
          <w:rFonts w:ascii="Times New Roman" w:eastAsia="Times New Roman" w:hAnsi="Times New Roman" w:cs="Times New Roman"/>
          <w:sz w:val="28"/>
          <w:szCs w:val="28"/>
          <w:lang w:eastAsia="ru-RU"/>
        </w:rPr>
        <w:t xml:space="preserve">2. Для территориальной зоны «Производственная зона» </w:t>
      </w:r>
      <w:r w:rsidR="00F1222C" w:rsidRPr="006147D8">
        <w:rPr>
          <w:rFonts w:ascii="Times New Roman" w:eastAsia="Times New Roman" w:hAnsi="Times New Roman" w:cs="Times New Roman"/>
          <w:sz w:val="28"/>
          <w:szCs w:val="28"/>
          <w:lang w:eastAsia="ru-RU"/>
        </w:rPr>
        <w:t xml:space="preserve">(буквенное обозначение </w:t>
      </w:r>
      <w:r w:rsidR="00F1222C">
        <w:rPr>
          <w:rFonts w:ascii="Times New Roman" w:eastAsia="Times New Roman" w:hAnsi="Times New Roman" w:cs="Times New Roman"/>
          <w:sz w:val="28"/>
          <w:szCs w:val="28"/>
          <w:lang w:eastAsia="ru-RU"/>
        </w:rPr>
        <w:t xml:space="preserve">– </w:t>
      </w:r>
      <w:r w:rsidR="00F1222C" w:rsidRPr="006147D8">
        <w:rPr>
          <w:rFonts w:ascii="Times New Roman" w:eastAsia="Times New Roman" w:hAnsi="Times New Roman" w:cs="Times New Roman"/>
          <w:sz w:val="28"/>
          <w:szCs w:val="28"/>
          <w:lang w:eastAsia="ru-RU"/>
        </w:rPr>
        <w:t>П)</w:t>
      </w:r>
      <w:r w:rsidRPr="006147D8">
        <w:rPr>
          <w:rFonts w:ascii="Times New Roman" w:eastAsia="Times New Roman" w:hAnsi="Times New Roman" w:cs="Times New Roman"/>
          <w:sz w:val="28"/>
          <w:szCs w:val="28"/>
          <w:lang w:eastAsia="ru-RU"/>
        </w:rPr>
        <w:t xml:space="preserve"> Правилами устанавливаются градостроительные регламенты использования территорий в части предельных (максимальных </w:t>
      </w:r>
      <w:proofErr w:type="gramStart"/>
      <w:r w:rsidRPr="006147D8">
        <w:rPr>
          <w:rFonts w:ascii="Times New Roman" w:eastAsia="Times New Roman" w:hAnsi="Times New Roman" w:cs="Times New Roman"/>
          <w:sz w:val="28"/>
          <w:szCs w:val="28"/>
          <w:lang w:eastAsia="ru-RU"/>
        </w:rPr>
        <w:t>и(</w:t>
      </w:r>
      <w:proofErr w:type="gramEnd"/>
      <w:r w:rsidRPr="006147D8">
        <w:rPr>
          <w:rFonts w:ascii="Times New Roman" w:eastAsia="Times New Roman" w:hAnsi="Times New Roman" w:cs="Times New Roman"/>
          <w:sz w:val="28"/>
          <w:szCs w:val="28"/>
          <w:lang w:eastAsia="ru-RU"/>
        </w:rPr>
        <w:t>или) минимальных) размеров земельных участков и предельных параметров разрешенного строительства, реконструкции объектов капитального строительства в соотв</w:t>
      </w:r>
      <w:r w:rsidR="005D45E9">
        <w:rPr>
          <w:rFonts w:ascii="Times New Roman" w:eastAsia="Times New Roman" w:hAnsi="Times New Roman" w:cs="Times New Roman"/>
          <w:sz w:val="28"/>
          <w:szCs w:val="28"/>
          <w:lang w:eastAsia="ru-RU"/>
        </w:rPr>
        <w:t>етствии с таблицей</w:t>
      </w:r>
      <w:r w:rsidR="00C24134">
        <w:rPr>
          <w:rFonts w:ascii="Times New Roman" w:eastAsia="Times New Roman" w:hAnsi="Times New Roman" w:cs="Times New Roman"/>
          <w:sz w:val="28"/>
          <w:szCs w:val="28"/>
          <w:lang w:eastAsia="ru-RU"/>
        </w:rPr>
        <w:t>:</w:t>
      </w:r>
    </w:p>
    <w:tbl>
      <w:tblPr>
        <w:tblW w:w="1057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939"/>
        <w:gridCol w:w="1923"/>
      </w:tblGrid>
      <w:tr w:rsidR="006147D8" w:rsidRPr="006147D8" w:rsidTr="00F1222C">
        <w:trPr>
          <w:trHeight w:val="635"/>
          <w:tblHeader/>
        </w:trPr>
        <w:tc>
          <w:tcPr>
            <w:tcW w:w="709"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 </w:t>
            </w:r>
            <w:proofErr w:type="gramStart"/>
            <w:r w:rsidRPr="006147D8">
              <w:rPr>
                <w:rFonts w:ascii="Times New Roman" w:eastAsia="Times New Roman" w:hAnsi="Times New Roman" w:cs="Times New Roman"/>
                <w:sz w:val="28"/>
                <w:szCs w:val="28"/>
                <w:lang w:eastAsia="ru-RU"/>
              </w:rPr>
              <w:t>п</w:t>
            </w:r>
            <w:proofErr w:type="gramEnd"/>
            <w:r w:rsidRPr="006147D8">
              <w:rPr>
                <w:rFonts w:ascii="Times New Roman" w:eastAsia="Times New Roman" w:hAnsi="Times New Roman" w:cs="Times New Roman"/>
                <w:sz w:val="28"/>
                <w:szCs w:val="28"/>
                <w:lang w:eastAsia="ru-RU"/>
              </w:rPr>
              <w:t>/п</w:t>
            </w:r>
          </w:p>
        </w:tc>
        <w:tc>
          <w:tcPr>
            <w:tcW w:w="7939"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Описание параметров </w:t>
            </w:r>
            <w:proofErr w:type="gramStart"/>
            <w:r w:rsidRPr="006147D8">
              <w:rPr>
                <w:rFonts w:ascii="Times New Roman" w:eastAsia="Times New Roman" w:hAnsi="Times New Roman" w:cs="Times New Roman"/>
                <w:sz w:val="28"/>
                <w:szCs w:val="28"/>
                <w:lang w:eastAsia="ru-RU"/>
              </w:rPr>
              <w:t>территориальной</w:t>
            </w:r>
            <w:proofErr w:type="gramEnd"/>
            <w:r w:rsidRPr="006147D8">
              <w:rPr>
                <w:rFonts w:ascii="Times New Roman" w:eastAsia="Times New Roman" w:hAnsi="Times New Roman" w:cs="Times New Roman"/>
                <w:sz w:val="28"/>
                <w:szCs w:val="28"/>
                <w:lang w:eastAsia="ru-RU"/>
              </w:rPr>
              <w:t xml:space="preserve"> зоны </w:t>
            </w:r>
            <w:r w:rsidRPr="006147D8">
              <w:rPr>
                <w:rFonts w:ascii="Times New Roman" w:eastAsia="Times New Roman" w:hAnsi="Times New Roman" w:cs="Times New Roman"/>
                <w:bCs/>
                <w:sz w:val="28"/>
                <w:szCs w:val="28"/>
                <w:lang w:eastAsia="ru-RU"/>
              </w:rPr>
              <w:t xml:space="preserve">«Производственная зона» </w:t>
            </w:r>
            <w:r w:rsidR="00F1222C" w:rsidRPr="006147D8">
              <w:rPr>
                <w:rFonts w:ascii="Times New Roman" w:eastAsia="Times New Roman" w:hAnsi="Times New Roman" w:cs="Times New Roman"/>
                <w:sz w:val="28"/>
                <w:szCs w:val="28"/>
                <w:lang w:eastAsia="ru-RU"/>
              </w:rPr>
              <w:t xml:space="preserve">(буквенное обозначение </w:t>
            </w:r>
            <w:r w:rsidR="00F1222C">
              <w:rPr>
                <w:rFonts w:ascii="Times New Roman" w:eastAsia="Times New Roman" w:hAnsi="Times New Roman" w:cs="Times New Roman"/>
                <w:sz w:val="28"/>
                <w:szCs w:val="28"/>
                <w:lang w:eastAsia="ru-RU"/>
              </w:rPr>
              <w:t xml:space="preserve">– </w:t>
            </w:r>
            <w:r w:rsidR="00F1222C" w:rsidRPr="006147D8">
              <w:rPr>
                <w:rFonts w:ascii="Times New Roman" w:eastAsia="Times New Roman" w:hAnsi="Times New Roman" w:cs="Times New Roman"/>
                <w:sz w:val="28"/>
                <w:szCs w:val="28"/>
                <w:lang w:eastAsia="ru-RU"/>
              </w:rPr>
              <w:t>П)</w:t>
            </w:r>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Значение параметров</w:t>
            </w:r>
          </w:p>
        </w:tc>
      </w:tr>
      <w:tr w:rsidR="006147D8" w:rsidRPr="006147D8" w:rsidTr="00F1222C">
        <w:tc>
          <w:tcPr>
            <w:tcW w:w="709" w:type="dxa"/>
          </w:tcPr>
          <w:p w:rsidR="006147D8" w:rsidRPr="006147D8" w:rsidRDefault="006147D8" w:rsidP="006147D8">
            <w:pPr>
              <w:numPr>
                <w:ilvl w:val="0"/>
                <w:numId w:val="33"/>
              </w:numPr>
              <w:autoSpaceDE w:val="0"/>
              <w:autoSpaceDN w:val="0"/>
              <w:spacing w:after="0" w:line="240" w:lineRule="auto"/>
              <w:jc w:val="center"/>
              <w:rPr>
                <w:rFonts w:ascii="Times New Roman" w:eastAsia="Times New Roman" w:hAnsi="Times New Roman" w:cs="Times New Roman"/>
                <w:sz w:val="28"/>
                <w:szCs w:val="28"/>
                <w:lang w:eastAsia="ru-RU"/>
              </w:rPr>
            </w:pPr>
          </w:p>
        </w:tc>
        <w:tc>
          <w:tcPr>
            <w:tcW w:w="7939" w:type="dxa"/>
            <w:vAlign w:val="center"/>
          </w:tcPr>
          <w:p w:rsidR="006147D8" w:rsidRPr="00F1222C" w:rsidRDefault="006147D8"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F1222C">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в том числе их площадь:</w:t>
            </w:r>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p>
        </w:tc>
      </w:tr>
      <w:tr w:rsidR="006147D8" w:rsidRPr="006147D8" w:rsidTr="00F1222C">
        <w:tc>
          <w:tcPr>
            <w:tcW w:w="709" w:type="dxa"/>
          </w:tcPr>
          <w:p w:rsidR="006147D8" w:rsidRPr="006147D8" w:rsidRDefault="006147D8" w:rsidP="006147D8">
            <w:pPr>
              <w:numPr>
                <w:ilvl w:val="1"/>
                <w:numId w:val="33"/>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7939" w:type="dxa"/>
            <w:vAlign w:val="center"/>
          </w:tcPr>
          <w:p w:rsidR="006147D8" w:rsidRPr="00F1222C" w:rsidRDefault="006147D8"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F1222C">
              <w:rPr>
                <w:rFonts w:ascii="Times New Roman" w:eastAsia="Times New Roman" w:hAnsi="Times New Roman" w:cs="Times New Roman"/>
                <w:sz w:val="28"/>
                <w:szCs w:val="28"/>
                <w:lang w:eastAsia="ru-RU"/>
              </w:rPr>
              <w:t>минимальные и (или) максимальные размеры земельных участков: длина (м)/ ширина (м)</w:t>
            </w:r>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6147D8" w:rsidRPr="006147D8" w:rsidTr="00F1222C">
        <w:tc>
          <w:tcPr>
            <w:tcW w:w="709" w:type="dxa"/>
          </w:tcPr>
          <w:p w:rsidR="006147D8" w:rsidRPr="006147D8" w:rsidRDefault="006147D8" w:rsidP="006147D8">
            <w:pPr>
              <w:numPr>
                <w:ilvl w:val="1"/>
                <w:numId w:val="33"/>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7939" w:type="dxa"/>
            <w:vAlign w:val="center"/>
          </w:tcPr>
          <w:p w:rsidR="006147D8" w:rsidRPr="00F1222C" w:rsidRDefault="006147D8"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F1222C">
              <w:rPr>
                <w:rFonts w:ascii="Times New Roman" w:eastAsia="Times New Roman" w:hAnsi="Times New Roman" w:cs="Times New Roman"/>
                <w:sz w:val="28"/>
                <w:szCs w:val="28"/>
                <w:lang w:eastAsia="ru-RU"/>
              </w:rPr>
              <w:t xml:space="preserve">минимальная площадь земельного участка, в том числе по </w:t>
            </w:r>
            <w:r w:rsidRPr="00F1222C">
              <w:rPr>
                <w:rFonts w:ascii="Times New Roman" w:eastAsia="Times New Roman" w:hAnsi="Times New Roman" w:cs="Times New Roman"/>
                <w:sz w:val="28"/>
                <w:szCs w:val="28"/>
                <w:lang w:eastAsia="ru-RU"/>
              </w:rPr>
              <w:lastRenderedPageBreak/>
              <w:t>видам разрешенного использования:</w:t>
            </w:r>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lastRenderedPageBreak/>
              <w:t xml:space="preserve">не подлежит </w:t>
            </w:r>
            <w:r w:rsidRPr="006147D8">
              <w:rPr>
                <w:rFonts w:ascii="Times New Roman" w:eastAsia="Times New Roman" w:hAnsi="Times New Roman" w:cs="Times New Roman"/>
                <w:sz w:val="28"/>
                <w:szCs w:val="28"/>
                <w:lang w:eastAsia="ru-RU"/>
              </w:rPr>
              <w:lastRenderedPageBreak/>
              <w:t>установлению</w:t>
            </w:r>
          </w:p>
        </w:tc>
      </w:tr>
      <w:tr w:rsidR="006147D8" w:rsidRPr="006147D8" w:rsidTr="00F1222C">
        <w:tc>
          <w:tcPr>
            <w:tcW w:w="709" w:type="dxa"/>
          </w:tcPr>
          <w:p w:rsidR="006147D8" w:rsidRPr="006147D8" w:rsidRDefault="006147D8" w:rsidP="006147D8">
            <w:pPr>
              <w:autoSpaceDE w:val="0"/>
              <w:autoSpaceDN w:val="0"/>
              <w:spacing w:after="0" w:line="240" w:lineRule="auto"/>
              <w:rPr>
                <w:rFonts w:ascii="Times New Roman" w:eastAsia="Times New Roman" w:hAnsi="Times New Roman" w:cs="Times New Roman"/>
                <w:sz w:val="28"/>
                <w:szCs w:val="28"/>
                <w:lang w:eastAsia="ru-RU"/>
              </w:rPr>
            </w:pPr>
          </w:p>
        </w:tc>
        <w:tc>
          <w:tcPr>
            <w:tcW w:w="7939" w:type="dxa"/>
            <w:vAlign w:val="center"/>
          </w:tcPr>
          <w:p w:rsidR="006147D8" w:rsidRPr="00CB5E1D" w:rsidRDefault="006147D8"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хранение и переработка сельскохозяйственной продукции</w:t>
            </w:r>
            <w:r w:rsidRPr="00CB5E1D">
              <w:rPr>
                <w:rFonts w:ascii="Times New Roman" w:eastAsia="Times New Roman" w:hAnsi="Times New Roman" w:cs="Times New Roman"/>
                <w:sz w:val="28"/>
                <w:szCs w:val="28"/>
                <w:lang w:eastAsia="ru-RU"/>
              </w:rPr>
              <w:tab/>
              <w:t>(код 1.15), м</w:t>
            </w:r>
            <w:proofErr w:type="gramStart"/>
            <w:r w:rsidRPr="00CB5E1D">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6147D8" w:rsidRPr="006147D8" w:rsidRDefault="00400801" w:rsidP="00B01513">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B01513">
              <w:rPr>
                <w:rFonts w:ascii="Times New Roman" w:eastAsia="Times New Roman" w:hAnsi="Times New Roman" w:cs="Times New Roman"/>
                <w:sz w:val="28"/>
                <w:szCs w:val="28"/>
                <w:lang w:eastAsia="ru-RU"/>
              </w:rPr>
              <w:t>е подлежит установлению</w:t>
            </w:r>
          </w:p>
        </w:tc>
      </w:tr>
      <w:tr w:rsidR="006147D8" w:rsidRPr="006147D8" w:rsidTr="00CB5E1D">
        <w:tc>
          <w:tcPr>
            <w:tcW w:w="709" w:type="dxa"/>
          </w:tcPr>
          <w:p w:rsidR="006147D8" w:rsidRPr="006147D8" w:rsidRDefault="006147D8"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939" w:type="dxa"/>
            <w:vAlign w:val="center"/>
          </w:tcPr>
          <w:p w:rsidR="006147D8" w:rsidRPr="00CB5E1D" w:rsidRDefault="00400801"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х</w:t>
            </w:r>
            <w:r w:rsidR="006147D8" w:rsidRPr="00CB5E1D">
              <w:rPr>
                <w:rFonts w:ascii="Times New Roman" w:eastAsia="Times New Roman" w:hAnsi="Times New Roman" w:cs="Times New Roman"/>
                <w:sz w:val="28"/>
                <w:szCs w:val="28"/>
                <w:lang w:eastAsia="ru-RU"/>
              </w:rPr>
              <w:t>ранение автотранспорта (код 2.7.1), м</w:t>
            </w:r>
            <w:proofErr w:type="gramStart"/>
            <w:r w:rsidR="006147D8" w:rsidRPr="00CB5E1D">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6147D8" w:rsidRPr="006147D8" w:rsidRDefault="00400801" w:rsidP="00CB5E1D">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r>
      <w:tr w:rsidR="00400801" w:rsidRPr="006147D8" w:rsidTr="00CB5E1D">
        <w:tc>
          <w:tcPr>
            <w:tcW w:w="709" w:type="dxa"/>
          </w:tcPr>
          <w:p w:rsidR="00400801" w:rsidRPr="006147D8" w:rsidRDefault="00400801"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939" w:type="dxa"/>
            <w:vAlign w:val="center"/>
          </w:tcPr>
          <w:p w:rsidR="00400801" w:rsidRPr="00CB5E1D" w:rsidRDefault="00400801" w:rsidP="00CB5E1D">
            <w:pPr>
              <w:autoSpaceDE w:val="0"/>
              <w:autoSpaceDN w:val="0"/>
              <w:spacing w:after="0" w:line="240" w:lineRule="auto"/>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размещение гаражей для собственных нужд (код 2.7.</w:t>
            </w:r>
            <w:r w:rsidR="00CB5E1D">
              <w:rPr>
                <w:rFonts w:ascii="Times New Roman" w:eastAsia="Times New Roman" w:hAnsi="Times New Roman" w:cs="Times New Roman"/>
                <w:sz w:val="28"/>
                <w:szCs w:val="28"/>
                <w:lang w:eastAsia="ru-RU"/>
              </w:rPr>
              <w:t>2</w:t>
            </w:r>
            <w:r w:rsidRPr="00CB5E1D">
              <w:rPr>
                <w:rFonts w:ascii="Times New Roman" w:eastAsia="Times New Roman" w:hAnsi="Times New Roman" w:cs="Times New Roman"/>
                <w:sz w:val="28"/>
                <w:szCs w:val="28"/>
                <w:lang w:eastAsia="ru-RU"/>
              </w:rPr>
              <w:t>), м</w:t>
            </w:r>
            <w:proofErr w:type="gramStart"/>
            <w:r w:rsidRPr="00CB5E1D">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400801" w:rsidRPr="00B01513" w:rsidRDefault="00400801" w:rsidP="00CB5E1D">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r>
      <w:tr w:rsidR="00400801" w:rsidRPr="006147D8" w:rsidTr="00CB5E1D">
        <w:tc>
          <w:tcPr>
            <w:tcW w:w="709" w:type="dxa"/>
          </w:tcPr>
          <w:p w:rsidR="00400801" w:rsidRPr="006147D8" w:rsidRDefault="00400801"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939" w:type="dxa"/>
            <w:vAlign w:val="center"/>
          </w:tcPr>
          <w:p w:rsidR="00400801" w:rsidRPr="00CB5E1D" w:rsidRDefault="00400801" w:rsidP="00400801">
            <w:pPr>
              <w:autoSpaceDE w:val="0"/>
              <w:autoSpaceDN w:val="0"/>
              <w:spacing w:after="0" w:line="240" w:lineRule="auto"/>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предоставление коммунальных услуг (код 3.1.1), м</w:t>
            </w:r>
            <w:proofErr w:type="gramStart"/>
            <w:r w:rsidRPr="00CB5E1D">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400801" w:rsidRPr="00B01513" w:rsidRDefault="00400801" w:rsidP="00CB5E1D">
            <w:pPr>
              <w:autoSpaceDE w:val="0"/>
              <w:autoSpaceDN w:val="0"/>
              <w:spacing w:after="0" w:line="240" w:lineRule="auto"/>
              <w:jc w:val="center"/>
              <w:rPr>
                <w:rFonts w:ascii="Times New Roman" w:eastAsia="Times New Roman" w:hAnsi="Times New Roman" w:cs="Times New Roman"/>
                <w:sz w:val="28"/>
                <w:szCs w:val="28"/>
                <w:lang w:eastAsia="ru-RU"/>
              </w:rPr>
            </w:pPr>
            <w:r w:rsidRPr="00B01513">
              <w:rPr>
                <w:rFonts w:ascii="Times New Roman" w:hAnsi="Times New Roman" w:cs="Times New Roman"/>
                <w:sz w:val="28"/>
                <w:szCs w:val="28"/>
              </w:rPr>
              <w:t>не подлежит установлению</w:t>
            </w:r>
          </w:p>
        </w:tc>
      </w:tr>
      <w:tr w:rsidR="00B01513" w:rsidRPr="006147D8" w:rsidTr="00CB5E1D">
        <w:trPr>
          <w:trHeight w:val="549"/>
        </w:trPr>
        <w:tc>
          <w:tcPr>
            <w:tcW w:w="709" w:type="dxa"/>
          </w:tcPr>
          <w:p w:rsidR="00B01513" w:rsidRPr="006147D8" w:rsidRDefault="00B01513"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939" w:type="dxa"/>
            <w:vAlign w:val="center"/>
          </w:tcPr>
          <w:p w:rsidR="00B01513" w:rsidRPr="00CB5E1D" w:rsidRDefault="00B01513"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объекты дорожного сервиса (код 4.9.1), м</w:t>
            </w:r>
            <w:proofErr w:type="gramStart"/>
            <w:r w:rsidRPr="00CB5E1D">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B01513" w:rsidRPr="00B01513" w:rsidRDefault="00CB5E1D" w:rsidP="00CB5E1D">
            <w:pPr>
              <w:spacing w:after="0"/>
              <w:jc w:val="center"/>
              <w:rPr>
                <w:rFonts w:ascii="Times New Roman" w:hAnsi="Times New Roman" w:cs="Times New Roman"/>
                <w:sz w:val="28"/>
                <w:szCs w:val="28"/>
              </w:rPr>
            </w:pPr>
            <w:r>
              <w:rPr>
                <w:rFonts w:ascii="Times New Roman" w:hAnsi="Times New Roman" w:cs="Times New Roman"/>
                <w:sz w:val="28"/>
                <w:szCs w:val="28"/>
              </w:rPr>
              <w:t>50</w:t>
            </w:r>
          </w:p>
        </w:tc>
      </w:tr>
      <w:tr w:rsidR="00400801" w:rsidRPr="006147D8" w:rsidTr="00CB5E1D">
        <w:tc>
          <w:tcPr>
            <w:tcW w:w="709" w:type="dxa"/>
          </w:tcPr>
          <w:p w:rsidR="00400801" w:rsidRPr="006147D8" w:rsidRDefault="00400801"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939" w:type="dxa"/>
            <w:vAlign w:val="center"/>
          </w:tcPr>
          <w:p w:rsidR="00400801" w:rsidRPr="00CB5E1D" w:rsidRDefault="00400801" w:rsidP="00400801">
            <w:pPr>
              <w:autoSpaceDE w:val="0"/>
              <w:autoSpaceDN w:val="0"/>
              <w:spacing w:after="0" w:line="240" w:lineRule="auto"/>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производственная деятельность (код 6,0), м</w:t>
            </w:r>
            <w:proofErr w:type="gramStart"/>
            <w:r w:rsidRPr="00CB5E1D">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400801" w:rsidRPr="006147D8" w:rsidRDefault="00CB5E1D" w:rsidP="00CB5E1D">
            <w:pPr>
              <w:autoSpaceDE w:val="0"/>
              <w:autoSpaceDN w:val="0"/>
              <w:spacing w:after="0" w:line="240" w:lineRule="auto"/>
              <w:jc w:val="center"/>
              <w:rPr>
                <w:rFonts w:ascii="Times New Roman" w:eastAsia="Times New Roman" w:hAnsi="Times New Roman" w:cs="Times New Roman"/>
                <w:sz w:val="28"/>
                <w:szCs w:val="28"/>
                <w:lang w:eastAsia="ru-RU"/>
              </w:rPr>
            </w:pPr>
            <w:r w:rsidRPr="00B01513">
              <w:rPr>
                <w:rFonts w:ascii="Times New Roman" w:hAnsi="Times New Roman" w:cs="Times New Roman"/>
                <w:sz w:val="28"/>
                <w:szCs w:val="28"/>
              </w:rPr>
              <w:t>не подлежит установлению</w:t>
            </w:r>
          </w:p>
        </w:tc>
      </w:tr>
      <w:tr w:rsidR="006147D8" w:rsidRPr="006147D8" w:rsidTr="00CB5E1D">
        <w:tc>
          <w:tcPr>
            <w:tcW w:w="709" w:type="dxa"/>
          </w:tcPr>
          <w:p w:rsidR="006147D8" w:rsidRPr="006147D8" w:rsidRDefault="006147D8"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939" w:type="dxa"/>
            <w:vAlign w:val="center"/>
          </w:tcPr>
          <w:p w:rsidR="006147D8" w:rsidRPr="00CB5E1D" w:rsidRDefault="006147D8"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недропользование (код 6.1), м</w:t>
            </w:r>
            <w:proofErr w:type="gramStart"/>
            <w:r w:rsidRPr="00CB5E1D">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6147D8" w:rsidRPr="006147D8" w:rsidRDefault="006147D8" w:rsidP="00CB5E1D">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6147D8" w:rsidRPr="006147D8" w:rsidTr="00CB5E1D">
        <w:tc>
          <w:tcPr>
            <w:tcW w:w="709" w:type="dxa"/>
          </w:tcPr>
          <w:p w:rsidR="006147D8" w:rsidRPr="006147D8" w:rsidRDefault="006147D8"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939" w:type="dxa"/>
            <w:vAlign w:val="center"/>
          </w:tcPr>
          <w:p w:rsidR="006147D8" w:rsidRPr="00CB5E1D" w:rsidRDefault="006147D8"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пищевая промышленность (код 6.4), м</w:t>
            </w:r>
            <w:proofErr w:type="gramStart"/>
            <w:r w:rsidRPr="00CB5E1D">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6147D8" w:rsidRPr="006147D8" w:rsidRDefault="00CB5E1D" w:rsidP="00CB5E1D">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1000</w:t>
            </w:r>
          </w:p>
        </w:tc>
      </w:tr>
      <w:tr w:rsidR="006147D8" w:rsidRPr="006147D8" w:rsidTr="00CB5E1D">
        <w:tc>
          <w:tcPr>
            <w:tcW w:w="709" w:type="dxa"/>
          </w:tcPr>
          <w:p w:rsidR="006147D8" w:rsidRPr="006147D8" w:rsidRDefault="006147D8"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939" w:type="dxa"/>
            <w:vAlign w:val="center"/>
          </w:tcPr>
          <w:p w:rsidR="006147D8" w:rsidRPr="00CB5E1D" w:rsidRDefault="006147D8"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строительная промышленность (код 6.6), м</w:t>
            </w:r>
            <w:proofErr w:type="gramStart"/>
            <w:r w:rsidRPr="00CB5E1D">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6147D8" w:rsidRPr="006147D8" w:rsidRDefault="00CB5E1D" w:rsidP="00CB5E1D">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1000</w:t>
            </w:r>
          </w:p>
        </w:tc>
      </w:tr>
      <w:tr w:rsidR="006147D8" w:rsidRPr="006147D8" w:rsidTr="00CB5E1D">
        <w:tc>
          <w:tcPr>
            <w:tcW w:w="709" w:type="dxa"/>
          </w:tcPr>
          <w:p w:rsidR="006147D8" w:rsidRPr="006147D8" w:rsidRDefault="006147D8"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939" w:type="dxa"/>
            <w:vAlign w:val="center"/>
          </w:tcPr>
          <w:p w:rsidR="006147D8" w:rsidRPr="00CB5E1D" w:rsidRDefault="006147D8"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энергетика (код 6.7), м</w:t>
            </w:r>
            <w:proofErr w:type="gramStart"/>
            <w:r w:rsidRPr="00CB5E1D">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6147D8" w:rsidRPr="006147D8" w:rsidRDefault="00CB5E1D" w:rsidP="00CB5E1D">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6147D8" w:rsidRPr="006147D8" w:rsidTr="00CB5E1D">
        <w:tc>
          <w:tcPr>
            <w:tcW w:w="709" w:type="dxa"/>
          </w:tcPr>
          <w:p w:rsidR="006147D8" w:rsidRPr="006147D8" w:rsidRDefault="006147D8"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939" w:type="dxa"/>
            <w:vAlign w:val="center"/>
          </w:tcPr>
          <w:p w:rsidR="006147D8" w:rsidRPr="00CB5E1D" w:rsidRDefault="00400801"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связь</w:t>
            </w:r>
            <w:r w:rsidR="006147D8" w:rsidRPr="00CB5E1D">
              <w:rPr>
                <w:rFonts w:ascii="Times New Roman" w:eastAsia="Times New Roman" w:hAnsi="Times New Roman" w:cs="Times New Roman"/>
                <w:sz w:val="28"/>
                <w:szCs w:val="28"/>
                <w:lang w:eastAsia="ru-RU"/>
              </w:rPr>
              <w:t xml:space="preserve"> (код 6.8), м</w:t>
            </w:r>
            <w:proofErr w:type="gramStart"/>
            <w:r w:rsidR="006147D8" w:rsidRPr="00CB5E1D">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6147D8" w:rsidRPr="006147D8" w:rsidRDefault="00CB5E1D" w:rsidP="00CB5E1D">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r w:rsidR="006147D8" w:rsidRPr="006147D8" w:rsidTr="00CB5E1D">
        <w:tc>
          <w:tcPr>
            <w:tcW w:w="709" w:type="dxa"/>
          </w:tcPr>
          <w:p w:rsidR="006147D8" w:rsidRPr="006147D8" w:rsidRDefault="006147D8"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939" w:type="dxa"/>
            <w:vAlign w:val="center"/>
          </w:tcPr>
          <w:p w:rsidR="006147D8" w:rsidRPr="00CB5E1D" w:rsidRDefault="006147D8"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склады (код 6.9), м</w:t>
            </w:r>
            <w:proofErr w:type="gramStart"/>
            <w:r w:rsidRPr="00CB5E1D">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6147D8" w:rsidRPr="006147D8" w:rsidRDefault="00CB5E1D" w:rsidP="00CB5E1D">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r>
      <w:tr w:rsidR="00400801" w:rsidRPr="006147D8" w:rsidTr="00CB5E1D">
        <w:tc>
          <w:tcPr>
            <w:tcW w:w="709" w:type="dxa"/>
          </w:tcPr>
          <w:p w:rsidR="00400801" w:rsidRPr="006147D8" w:rsidRDefault="00400801"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939" w:type="dxa"/>
            <w:vAlign w:val="center"/>
          </w:tcPr>
          <w:p w:rsidR="00400801" w:rsidRPr="00CB5E1D" w:rsidRDefault="00400801"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складские площадки (код 6.9.1), м</w:t>
            </w:r>
            <w:proofErr w:type="gramStart"/>
            <w:r w:rsidRPr="00CB5E1D">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400801" w:rsidRPr="006147D8" w:rsidRDefault="00CB5E1D" w:rsidP="00CB5E1D">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r>
      <w:tr w:rsidR="00CB5E1D" w:rsidRPr="006147D8" w:rsidTr="00F1222C">
        <w:tc>
          <w:tcPr>
            <w:tcW w:w="709" w:type="dxa"/>
          </w:tcPr>
          <w:p w:rsidR="00CB5E1D" w:rsidRPr="006147D8" w:rsidRDefault="00CB5E1D"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939" w:type="dxa"/>
            <w:vAlign w:val="center"/>
          </w:tcPr>
          <w:p w:rsidR="00CB5E1D" w:rsidRPr="00CB5E1D" w:rsidRDefault="00CB5E1D" w:rsidP="00984CDC">
            <w:pPr>
              <w:autoSpaceDE w:val="0"/>
              <w:autoSpaceDN w:val="0"/>
              <w:spacing w:after="0" w:line="240" w:lineRule="atLeast"/>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железнодорожный транспорт (код 7.1), м</w:t>
            </w:r>
            <w:proofErr w:type="gramStart"/>
            <w:r w:rsidRPr="00CB5E1D">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CB5E1D" w:rsidRPr="006147D8" w:rsidRDefault="00CB5E1D" w:rsidP="00984CDC">
            <w:pPr>
              <w:autoSpaceDE w:val="0"/>
              <w:autoSpaceDN w:val="0"/>
              <w:spacing w:after="0" w:line="240" w:lineRule="auto"/>
              <w:jc w:val="center"/>
              <w:rPr>
                <w:rFonts w:ascii="Times New Roman" w:eastAsia="Times New Roman" w:hAnsi="Times New Roman" w:cs="Times New Roman"/>
                <w:sz w:val="28"/>
                <w:szCs w:val="28"/>
                <w:lang w:eastAsia="ru-RU"/>
              </w:rPr>
            </w:pPr>
            <w:r w:rsidRPr="00B01513">
              <w:rPr>
                <w:rFonts w:ascii="Times New Roman" w:hAnsi="Times New Roman" w:cs="Times New Roman"/>
                <w:sz w:val="28"/>
                <w:szCs w:val="28"/>
              </w:rPr>
              <w:t>не подлежит установлению</w:t>
            </w:r>
          </w:p>
        </w:tc>
      </w:tr>
      <w:tr w:rsidR="00CB5E1D" w:rsidRPr="006147D8" w:rsidTr="00F1222C">
        <w:tc>
          <w:tcPr>
            <w:tcW w:w="709" w:type="dxa"/>
          </w:tcPr>
          <w:p w:rsidR="00CB5E1D" w:rsidRPr="006147D8" w:rsidRDefault="00CB5E1D"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939" w:type="dxa"/>
            <w:vAlign w:val="center"/>
          </w:tcPr>
          <w:p w:rsidR="00CB5E1D" w:rsidRPr="00CB5E1D" w:rsidRDefault="00CB5E1D" w:rsidP="00400801">
            <w:pPr>
              <w:autoSpaceDE w:val="0"/>
              <w:autoSpaceDN w:val="0"/>
              <w:spacing w:after="0" w:line="240" w:lineRule="atLeast"/>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автомобильный транспорт (код 7.2), м</w:t>
            </w:r>
            <w:proofErr w:type="gramStart"/>
            <w:r w:rsidRPr="00CB5E1D">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CB5E1D" w:rsidRPr="006147D8" w:rsidRDefault="00CB5E1D" w:rsidP="00984CDC">
            <w:pPr>
              <w:autoSpaceDE w:val="0"/>
              <w:autoSpaceDN w:val="0"/>
              <w:spacing w:after="0" w:line="240" w:lineRule="auto"/>
              <w:jc w:val="center"/>
              <w:rPr>
                <w:rFonts w:ascii="Times New Roman" w:eastAsia="Times New Roman" w:hAnsi="Times New Roman" w:cs="Times New Roman"/>
                <w:sz w:val="28"/>
                <w:szCs w:val="28"/>
                <w:lang w:eastAsia="ru-RU"/>
              </w:rPr>
            </w:pPr>
            <w:r w:rsidRPr="00B01513">
              <w:rPr>
                <w:rFonts w:ascii="Times New Roman" w:hAnsi="Times New Roman" w:cs="Times New Roman"/>
                <w:sz w:val="28"/>
                <w:szCs w:val="28"/>
              </w:rPr>
              <w:t>не подлежит установлению</w:t>
            </w:r>
          </w:p>
        </w:tc>
      </w:tr>
      <w:tr w:rsidR="00CB5E1D" w:rsidRPr="006147D8" w:rsidTr="00F1222C">
        <w:tc>
          <w:tcPr>
            <w:tcW w:w="709" w:type="dxa"/>
          </w:tcPr>
          <w:p w:rsidR="00CB5E1D" w:rsidRPr="006147D8" w:rsidRDefault="00CB5E1D"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939" w:type="dxa"/>
            <w:vAlign w:val="center"/>
          </w:tcPr>
          <w:p w:rsidR="00CB5E1D" w:rsidRPr="00CB5E1D" w:rsidRDefault="00CB5E1D" w:rsidP="00400801">
            <w:pPr>
              <w:autoSpaceDE w:val="0"/>
              <w:autoSpaceDN w:val="0"/>
              <w:spacing w:after="0" w:line="240" w:lineRule="atLeast"/>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трубопроводный транспорт (код 7.5), м</w:t>
            </w:r>
            <w:proofErr w:type="gramStart"/>
            <w:r w:rsidRPr="00CB5E1D">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CB5E1D" w:rsidRPr="006147D8" w:rsidRDefault="00CB5E1D" w:rsidP="00984CDC">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CB5E1D" w:rsidRPr="006147D8" w:rsidTr="00F1222C">
        <w:tc>
          <w:tcPr>
            <w:tcW w:w="709" w:type="dxa"/>
          </w:tcPr>
          <w:p w:rsidR="00CB5E1D" w:rsidRPr="006147D8" w:rsidRDefault="00CB5E1D" w:rsidP="006147D8">
            <w:pPr>
              <w:numPr>
                <w:ilvl w:val="1"/>
                <w:numId w:val="33"/>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7939" w:type="dxa"/>
            <w:vAlign w:val="center"/>
          </w:tcPr>
          <w:p w:rsidR="00CB5E1D" w:rsidRPr="00CB5E1D" w:rsidRDefault="00CB5E1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максимальная площадь земельного участка, в том числе по видам разрешенного использования:</w:t>
            </w:r>
          </w:p>
        </w:tc>
        <w:tc>
          <w:tcPr>
            <w:tcW w:w="1923" w:type="dxa"/>
            <w:vAlign w:val="center"/>
          </w:tcPr>
          <w:p w:rsidR="00CB5E1D" w:rsidRPr="006147D8" w:rsidRDefault="00CB5E1D" w:rsidP="006147D8">
            <w:pPr>
              <w:autoSpaceDE w:val="0"/>
              <w:autoSpaceDN w:val="0"/>
              <w:spacing w:after="0" w:line="240" w:lineRule="auto"/>
              <w:jc w:val="center"/>
              <w:rPr>
                <w:rFonts w:ascii="Times New Roman" w:eastAsia="Times New Roman" w:hAnsi="Times New Roman" w:cs="Times New Roman"/>
                <w:sz w:val="28"/>
                <w:szCs w:val="28"/>
                <w:lang w:eastAsia="ru-RU"/>
              </w:rPr>
            </w:pPr>
          </w:p>
        </w:tc>
      </w:tr>
      <w:tr w:rsidR="00CB5E1D" w:rsidRPr="006147D8" w:rsidTr="00F1222C">
        <w:tc>
          <w:tcPr>
            <w:tcW w:w="709" w:type="dxa"/>
          </w:tcPr>
          <w:p w:rsidR="00CB5E1D" w:rsidRPr="006147D8" w:rsidRDefault="00CB5E1D" w:rsidP="006147D8">
            <w:pPr>
              <w:autoSpaceDE w:val="0"/>
              <w:autoSpaceDN w:val="0"/>
              <w:spacing w:after="0" w:line="240" w:lineRule="auto"/>
              <w:rPr>
                <w:rFonts w:ascii="Times New Roman" w:eastAsia="Times New Roman" w:hAnsi="Times New Roman" w:cs="Times New Roman"/>
                <w:sz w:val="28"/>
                <w:szCs w:val="28"/>
                <w:lang w:eastAsia="ru-RU"/>
              </w:rPr>
            </w:pPr>
          </w:p>
        </w:tc>
        <w:tc>
          <w:tcPr>
            <w:tcW w:w="7939" w:type="dxa"/>
            <w:vAlign w:val="center"/>
          </w:tcPr>
          <w:p w:rsidR="00CB5E1D" w:rsidRPr="00CB5E1D" w:rsidRDefault="00CB5E1D" w:rsidP="00984CDC">
            <w:pPr>
              <w:autoSpaceDE w:val="0"/>
              <w:autoSpaceDN w:val="0"/>
              <w:spacing w:after="0" w:line="240" w:lineRule="auto"/>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хранение и переработка сельскохозяйственной продукции</w:t>
            </w:r>
            <w:r w:rsidRPr="00CB5E1D">
              <w:rPr>
                <w:rFonts w:ascii="Times New Roman" w:eastAsia="Times New Roman" w:hAnsi="Times New Roman" w:cs="Times New Roman"/>
                <w:sz w:val="28"/>
                <w:szCs w:val="28"/>
                <w:lang w:eastAsia="ru-RU"/>
              </w:rPr>
              <w:tab/>
              <w:t>(код 1.15), м</w:t>
            </w:r>
            <w:proofErr w:type="gramStart"/>
            <w:r w:rsidRPr="00CB5E1D">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CB5E1D" w:rsidRPr="006147D8" w:rsidRDefault="00CB5E1D"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B01513">
              <w:rPr>
                <w:rFonts w:ascii="Times New Roman" w:eastAsia="Times New Roman" w:hAnsi="Times New Roman" w:cs="Times New Roman"/>
                <w:sz w:val="28"/>
                <w:szCs w:val="28"/>
                <w:lang w:eastAsia="ru-RU"/>
              </w:rPr>
              <w:t>не подлежит установлению</w:t>
            </w:r>
          </w:p>
        </w:tc>
      </w:tr>
      <w:tr w:rsidR="00CB5E1D" w:rsidRPr="006147D8" w:rsidTr="00F1222C">
        <w:tc>
          <w:tcPr>
            <w:tcW w:w="709" w:type="dxa"/>
          </w:tcPr>
          <w:p w:rsidR="00CB5E1D" w:rsidRPr="006147D8" w:rsidRDefault="00CB5E1D"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939" w:type="dxa"/>
            <w:vAlign w:val="center"/>
          </w:tcPr>
          <w:p w:rsidR="00CB5E1D" w:rsidRPr="00CB5E1D" w:rsidRDefault="00CB5E1D" w:rsidP="00984CDC">
            <w:pPr>
              <w:autoSpaceDE w:val="0"/>
              <w:autoSpaceDN w:val="0"/>
              <w:spacing w:after="0" w:line="240" w:lineRule="auto"/>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хранение автотранспорта (код 2.7.1), м</w:t>
            </w:r>
            <w:proofErr w:type="gramStart"/>
            <w:r w:rsidRPr="00CB5E1D">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CB5E1D" w:rsidRPr="006147D8" w:rsidRDefault="00CB5E1D" w:rsidP="006147D8">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300</w:t>
            </w:r>
          </w:p>
        </w:tc>
      </w:tr>
      <w:tr w:rsidR="00CB5E1D" w:rsidRPr="006147D8" w:rsidTr="00F1222C">
        <w:tc>
          <w:tcPr>
            <w:tcW w:w="709" w:type="dxa"/>
          </w:tcPr>
          <w:p w:rsidR="00CB5E1D" w:rsidRPr="006147D8" w:rsidRDefault="00CB5E1D"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939" w:type="dxa"/>
            <w:vAlign w:val="center"/>
          </w:tcPr>
          <w:p w:rsidR="00CB5E1D" w:rsidRPr="00CB5E1D" w:rsidRDefault="00CB5E1D" w:rsidP="00CB5E1D">
            <w:pPr>
              <w:autoSpaceDE w:val="0"/>
              <w:autoSpaceDN w:val="0"/>
              <w:spacing w:after="0" w:line="240" w:lineRule="auto"/>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размещение гаражей для собственных нужд (код 2.7.2), м</w:t>
            </w:r>
            <w:proofErr w:type="gramStart"/>
            <w:r w:rsidRPr="00CB5E1D">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CB5E1D" w:rsidRPr="006147D8" w:rsidRDefault="00CB5E1D" w:rsidP="006147D8">
            <w:pPr>
              <w:autoSpaceDE w:val="0"/>
              <w:autoSpaceDN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60</w:t>
            </w:r>
          </w:p>
        </w:tc>
      </w:tr>
      <w:tr w:rsidR="00CB5E1D" w:rsidRPr="006147D8" w:rsidTr="00F1222C">
        <w:tc>
          <w:tcPr>
            <w:tcW w:w="709" w:type="dxa"/>
          </w:tcPr>
          <w:p w:rsidR="00CB5E1D" w:rsidRPr="006147D8" w:rsidRDefault="00CB5E1D"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939" w:type="dxa"/>
            <w:vAlign w:val="center"/>
          </w:tcPr>
          <w:p w:rsidR="00CB5E1D" w:rsidRPr="00CB5E1D" w:rsidRDefault="00CB5E1D" w:rsidP="00984CDC">
            <w:pPr>
              <w:autoSpaceDE w:val="0"/>
              <w:autoSpaceDN w:val="0"/>
              <w:spacing w:after="0" w:line="240" w:lineRule="auto"/>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предоставление коммунальных услуг (код 3.1.1), м</w:t>
            </w:r>
            <w:proofErr w:type="gramStart"/>
            <w:r w:rsidRPr="00CB5E1D">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CB5E1D" w:rsidRPr="006147D8" w:rsidRDefault="00CB5E1D" w:rsidP="006147D8">
            <w:pPr>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B01513">
              <w:rPr>
                <w:rFonts w:ascii="Times New Roman" w:eastAsia="Times New Roman" w:hAnsi="Times New Roman" w:cs="Times New Roman"/>
                <w:color w:val="000000"/>
                <w:sz w:val="28"/>
                <w:szCs w:val="28"/>
                <w:lang w:eastAsia="ru-RU"/>
              </w:rPr>
              <w:t>не подлежит установлению</w:t>
            </w:r>
          </w:p>
        </w:tc>
      </w:tr>
      <w:tr w:rsidR="00CB5E1D" w:rsidRPr="006147D8" w:rsidTr="00F1222C">
        <w:tc>
          <w:tcPr>
            <w:tcW w:w="709" w:type="dxa"/>
          </w:tcPr>
          <w:p w:rsidR="00CB5E1D" w:rsidRPr="006147D8" w:rsidRDefault="00CB5E1D"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939" w:type="dxa"/>
            <w:vAlign w:val="center"/>
          </w:tcPr>
          <w:p w:rsidR="00CB5E1D" w:rsidRPr="00CB5E1D" w:rsidRDefault="00CB5E1D" w:rsidP="00984CDC">
            <w:pPr>
              <w:autoSpaceDE w:val="0"/>
              <w:autoSpaceDN w:val="0"/>
              <w:spacing w:after="0" w:line="240" w:lineRule="auto"/>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объекты дорожного сервиса (код 4.9.1), м</w:t>
            </w:r>
            <w:proofErr w:type="gramStart"/>
            <w:r w:rsidRPr="00CB5E1D">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CB5E1D" w:rsidRPr="006147D8" w:rsidRDefault="00CB5E1D" w:rsidP="006147D8">
            <w:pPr>
              <w:autoSpaceDE w:val="0"/>
              <w:autoSpaceDN w:val="0"/>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5000</w:t>
            </w:r>
          </w:p>
        </w:tc>
      </w:tr>
      <w:tr w:rsidR="00CB5E1D" w:rsidRPr="006147D8" w:rsidTr="00F1222C">
        <w:tc>
          <w:tcPr>
            <w:tcW w:w="709" w:type="dxa"/>
          </w:tcPr>
          <w:p w:rsidR="00CB5E1D" w:rsidRPr="006147D8" w:rsidRDefault="00CB5E1D"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939" w:type="dxa"/>
            <w:vAlign w:val="center"/>
          </w:tcPr>
          <w:p w:rsidR="00CB5E1D" w:rsidRPr="00CB5E1D" w:rsidRDefault="00CB5E1D" w:rsidP="00984CDC">
            <w:pPr>
              <w:autoSpaceDE w:val="0"/>
              <w:autoSpaceDN w:val="0"/>
              <w:spacing w:after="0" w:line="240" w:lineRule="auto"/>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производственная деятельность (код 6,0), м</w:t>
            </w:r>
            <w:proofErr w:type="gramStart"/>
            <w:r w:rsidRPr="00CB5E1D">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CB5E1D" w:rsidRPr="006147D8" w:rsidRDefault="00CB5E1D"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CB5E1D" w:rsidRPr="006147D8" w:rsidTr="00F1222C">
        <w:tc>
          <w:tcPr>
            <w:tcW w:w="709" w:type="dxa"/>
          </w:tcPr>
          <w:p w:rsidR="00CB5E1D" w:rsidRPr="006147D8" w:rsidRDefault="00CB5E1D"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939" w:type="dxa"/>
            <w:vAlign w:val="center"/>
          </w:tcPr>
          <w:p w:rsidR="00CB5E1D" w:rsidRPr="00CB5E1D" w:rsidRDefault="00CB5E1D" w:rsidP="00984CDC">
            <w:pPr>
              <w:autoSpaceDE w:val="0"/>
              <w:autoSpaceDN w:val="0"/>
              <w:spacing w:after="0" w:line="240" w:lineRule="auto"/>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недропользование (код 6.1), м</w:t>
            </w:r>
            <w:proofErr w:type="gramStart"/>
            <w:r w:rsidRPr="00CB5E1D">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CB5E1D" w:rsidRPr="006147D8" w:rsidRDefault="00CB5E1D"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CB5E1D" w:rsidRPr="006147D8" w:rsidTr="00F1222C">
        <w:tc>
          <w:tcPr>
            <w:tcW w:w="709" w:type="dxa"/>
          </w:tcPr>
          <w:p w:rsidR="00CB5E1D" w:rsidRPr="006147D8" w:rsidRDefault="00CB5E1D"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939" w:type="dxa"/>
            <w:vAlign w:val="center"/>
          </w:tcPr>
          <w:p w:rsidR="00CB5E1D" w:rsidRPr="00CB5E1D" w:rsidRDefault="00CB5E1D" w:rsidP="00984CDC">
            <w:pPr>
              <w:autoSpaceDE w:val="0"/>
              <w:autoSpaceDN w:val="0"/>
              <w:spacing w:after="0" w:line="240" w:lineRule="auto"/>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пищевая промышленность (код 6.4), м</w:t>
            </w:r>
            <w:proofErr w:type="gramStart"/>
            <w:r w:rsidRPr="00CB5E1D">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CB5E1D" w:rsidRPr="006147D8" w:rsidRDefault="00CB5E1D" w:rsidP="006147D8">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10000</w:t>
            </w:r>
          </w:p>
        </w:tc>
      </w:tr>
      <w:tr w:rsidR="00CB5E1D" w:rsidRPr="006147D8" w:rsidTr="00F1222C">
        <w:tc>
          <w:tcPr>
            <w:tcW w:w="709" w:type="dxa"/>
          </w:tcPr>
          <w:p w:rsidR="00CB5E1D" w:rsidRPr="006147D8" w:rsidRDefault="00CB5E1D"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939" w:type="dxa"/>
            <w:vAlign w:val="center"/>
          </w:tcPr>
          <w:p w:rsidR="00CB5E1D" w:rsidRPr="00CB5E1D" w:rsidRDefault="00CB5E1D" w:rsidP="00984CDC">
            <w:pPr>
              <w:autoSpaceDE w:val="0"/>
              <w:autoSpaceDN w:val="0"/>
              <w:spacing w:after="0" w:line="240" w:lineRule="auto"/>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строительная промышленность (код 6.6), м</w:t>
            </w:r>
            <w:proofErr w:type="gramStart"/>
            <w:r w:rsidRPr="00CB5E1D">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CB5E1D" w:rsidRPr="006147D8" w:rsidRDefault="00CB5E1D" w:rsidP="006147D8">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10000</w:t>
            </w:r>
          </w:p>
        </w:tc>
      </w:tr>
      <w:tr w:rsidR="00CB5E1D" w:rsidRPr="006147D8" w:rsidTr="00F1222C">
        <w:tc>
          <w:tcPr>
            <w:tcW w:w="709" w:type="dxa"/>
          </w:tcPr>
          <w:p w:rsidR="00CB5E1D" w:rsidRPr="006147D8" w:rsidRDefault="00CB5E1D"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939" w:type="dxa"/>
            <w:vAlign w:val="center"/>
          </w:tcPr>
          <w:p w:rsidR="00CB5E1D" w:rsidRPr="00CB5E1D" w:rsidRDefault="00CB5E1D" w:rsidP="00984CDC">
            <w:pPr>
              <w:autoSpaceDE w:val="0"/>
              <w:autoSpaceDN w:val="0"/>
              <w:spacing w:after="0" w:line="240" w:lineRule="auto"/>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энергетика (код 6.7), м</w:t>
            </w:r>
            <w:proofErr w:type="gramStart"/>
            <w:r w:rsidRPr="00CB5E1D">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CB5E1D" w:rsidRPr="006147D8" w:rsidRDefault="00CB5E1D"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CB5E1D" w:rsidRPr="006147D8" w:rsidTr="00F1222C">
        <w:tc>
          <w:tcPr>
            <w:tcW w:w="709" w:type="dxa"/>
          </w:tcPr>
          <w:p w:rsidR="00CB5E1D" w:rsidRPr="006147D8" w:rsidRDefault="00CB5E1D"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939" w:type="dxa"/>
            <w:vAlign w:val="center"/>
          </w:tcPr>
          <w:p w:rsidR="00CB5E1D" w:rsidRPr="00CB5E1D" w:rsidRDefault="00CB5E1D" w:rsidP="00984CDC">
            <w:pPr>
              <w:autoSpaceDE w:val="0"/>
              <w:autoSpaceDN w:val="0"/>
              <w:spacing w:after="0" w:line="240" w:lineRule="auto"/>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связь (код 6.8), м</w:t>
            </w:r>
            <w:proofErr w:type="gramStart"/>
            <w:r w:rsidRPr="00CB5E1D">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CB5E1D" w:rsidRPr="006147D8" w:rsidRDefault="00CB5E1D"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CB5E1D" w:rsidRPr="006147D8" w:rsidTr="00F1222C">
        <w:tc>
          <w:tcPr>
            <w:tcW w:w="709" w:type="dxa"/>
          </w:tcPr>
          <w:p w:rsidR="00CB5E1D" w:rsidRPr="006147D8" w:rsidRDefault="00CB5E1D"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939" w:type="dxa"/>
            <w:vAlign w:val="center"/>
          </w:tcPr>
          <w:p w:rsidR="00CB5E1D" w:rsidRPr="00CB5E1D" w:rsidRDefault="00CB5E1D" w:rsidP="00984CDC">
            <w:pPr>
              <w:autoSpaceDE w:val="0"/>
              <w:autoSpaceDN w:val="0"/>
              <w:spacing w:after="0" w:line="240" w:lineRule="auto"/>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склады (код 6.9), м</w:t>
            </w:r>
            <w:proofErr w:type="gramStart"/>
            <w:r w:rsidRPr="00CB5E1D">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CB5E1D" w:rsidRPr="006147D8" w:rsidRDefault="00CB5E1D"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CB5E1D" w:rsidRPr="006147D8" w:rsidTr="00F1222C">
        <w:tc>
          <w:tcPr>
            <w:tcW w:w="709" w:type="dxa"/>
          </w:tcPr>
          <w:p w:rsidR="00CB5E1D" w:rsidRPr="006147D8" w:rsidRDefault="00CB5E1D"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939" w:type="dxa"/>
            <w:vAlign w:val="center"/>
          </w:tcPr>
          <w:p w:rsidR="00CB5E1D" w:rsidRPr="00CB5E1D" w:rsidRDefault="00CB5E1D" w:rsidP="00984CDC">
            <w:pPr>
              <w:autoSpaceDE w:val="0"/>
              <w:autoSpaceDN w:val="0"/>
              <w:spacing w:after="0" w:line="240" w:lineRule="auto"/>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складские площадки (код 6.9.1), м</w:t>
            </w:r>
            <w:proofErr w:type="gramStart"/>
            <w:r w:rsidRPr="00CB5E1D">
              <w:rPr>
                <w:rFonts w:ascii="Times New Roman" w:eastAsia="Times New Roman" w:hAnsi="Times New Roman" w:cs="Times New Roman"/>
                <w:sz w:val="28"/>
                <w:szCs w:val="28"/>
                <w:vertAlign w:val="superscript"/>
                <w:lang w:eastAsia="ru-RU"/>
              </w:rPr>
              <w:t>2</w:t>
            </w:r>
            <w:proofErr w:type="gramEnd"/>
          </w:p>
        </w:tc>
        <w:tc>
          <w:tcPr>
            <w:tcW w:w="1923" w:type="dxa"/>
          </w:tcPr>
          <w:p w:rsidR="00CB5E1D" w:rsidRPr="006147D8" w:rsidRDefault="00CB5E1D"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CB5E1D" w:rsidRPr="006147D8" w:rsidTr="00984CDC">
        <w:tc>
          <w:tcPr>
            <w:tcW w:w="709" w:type="dxa"/>
          </w:tcPr>
          <w:p w:rsidR="00CB5E1D" w:rsidRPr="006147D8" w:rsidRDefault="00CB5E1D"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939" w:type="dxa"/>
            <w:vAlign w:val="center"/>
          </w:tcPr>
          <w:p w:rsidR="00CB5E1D" w:rsidRPr="00CB5E1D" w:rsidRDefault="00CB5E1D" w:rsidP="00984CDC">
            <w:pPr>
              <w:autoSpaceDE w:val="0"/>
              <w:autoSpaceDN w:val="0"/>
              <w:spacing w:after="0" w:line="240" w:lineRule="atLeast"/>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железнодорожный транспорт (код 7.1), м</w:t>
            </w:r>
            <w:proofErr w:type="gramStart"/>
            <w:r w:rsidRPr="00CB5E1D">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CB5E1D" w:rsidRPr="006147D8" w:rsidRDefault="00CB5E1D" w:rsidP="00984CDC">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CB5E1D" w:rsidRPr="006147D8" w:rsidTr="00984CDC">
        <w:tc>
          <w:tcPr>
            <w:tcW w:w="709" w:type="dxa"/>
          </w:tcPr>
          <w:p w:rsidR="00CB5E1D" w:rsidRPr="006147D8" w:rsidRDefault="00CB5E1D"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939" w:type="dxa"/>
            <w:vAlign w:val="center"/>
          </w:tcPr>
          <w:p w:rsidR="00CB5E1D" w:rsidRPr="00CB5E1D" w:rsidRDefault="00CB5E1D"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автомобильный транспорт (код 7.2), м</w:t>
            </w:r>
            <w:proofErr w:type="gramStart"/>
            <w:r w:rsidRPr="00CB5E1D">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CB5E1D" w:rsidRPr="006147D8" w:rsidRDefault="00CB5E1D" w:rsidP="00984CDC">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CB5E1D" w:rsidRPr="006147D8" w:rsidTr="00F1222C">
        <w:tc>
          <w:tcPr>
            <w:tcW w:w="709" w:type="dxa"/>
          </w:tcPr>
          <w:p w:rsidR="00CB5E1D" w:rsidRPr="006147D8" w:rsidRDefault="00CB5E1D"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939" w:type="dxa"/>
            <w:vAlign w:val="center"/>
          </w:tcPr>
          <w:p w:rsidR="00CB5E1D" w:rsidRPr="00CB5E1D" w:rsidRDefault="00CB5E1D" w:rsidP="00984CDC">
            <w:pPr>
              <w:autoSpaceDE w:val="0"/>
              <w:autoSpaceDN w:val="0"/>
              <w:spacing w:after="0" w:line="240" w:lineRule="atLeast"/>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трубопроводный транспорт (код 7.5), м</w:t>
            </w:r>
            <w:proofErr w:type="gramStart"/>
            <w:r w:rsidRPr="00CB5E1D">
              <w:rPr>
                <w:rFonts w:ascii="Times New Roman" w:eastAsia="Times New Roman" w:hAnsi="Times New Roman" w:cs="Times New Roman"/>
                <w:sz w:val="28"/>
                <w:szCs w:val="28"/>
                <w:vertAlign w:val="superscript"/>
                <w:lang w:eastAsia="ru-RU"/>
              </w:rPr>
              <w:t>2</w:t>
            </w:r>
            <w:proofErr w:type="gramEnd"/>
          </w:p>
        </w:tc>
        <w:tc>
          <w:tcPr>
            <w:tcW w:w="1923" w:type="dxa"/>
          </w:tcPr>
          <w:p w:rsidR="00CB5E1D" w:rsidRPr="006147D8" w:rsidRDefault="00CB5E1D" w:rsidP="00984CDC">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CB5E1D" w:rsidRPr="006147D8" w:rsidTr="00F1222C">
        <w:tc>
          <w:tcPr>
            <w:tcW w:w="709" w:type="dxa"/>
          </w:tcPr>
          <w:p w:rsidR="00CB5E1D" w:rsidRPr="006147D8" w:rsidRDefault="00CB5E1D" w:rsidP="006147D8">
            <w:pPr>
              <w:numPr>
                <w:ilvl w:val="0"/>
                <w:numId w:val="33"/>
              </w:numPr>
              <w:autoSpaceDE w:val="0"/>
              <w:autoSpaceDN w:val="0"/>
              <w:spacing w:after="0" w:line="240" w:lineRule="auto"/>
              <w:jc w:val="center"/>
              <w:rPr>
                <w:rFonts w:ascii="Times New Roman" w:eastAsia="Times New Roman" w:hAnsi="Times New Roman" w:cs="Times New Roman"/>
                <w:sz w:val="28"/>
                <w:szCs w:val="28"/>
                <w:lang w:eastAsia="ru-RU"/>
              </w:rPr>
            </w:pPr>
          </w:p>
        </w:tc>
        <w:tc>
          <w:tcPr>
            <w:tcW w:w="7939" w:type="dxa"/>
            <w:vAlign w:val="center"/>
          </w:tcPr>
          <w:p w:rsidR="00CB5E1D" w:rsidRPr="00CB5E1D" w:rsidRDefault="00CB5E1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указанных улиц и проездов:</w:t>
            </w:r>
          </w:p>
        </w:tc>
        <w:tc>
          <w:tcPr>
            <w:tcW w:w="1923" w:type="dxa"/>
            <w:vAlign w:val="center"/>
          </w:tcPr>
          <w:p w:rsidR="00CB5E1D" w:rsidRPr="006147D8" w:rsidRDefault="00CB5E1D" w:rsidP="006147D8">
            <w:pPr>
              <w:autoSpaceDE w:val="0"/>
              <w:autoSpaceDN w:val="0"/>
              <w:spacing w:after="0" w:line="240" w:lineRule="auto"/>
              <w:jc w:val="center"/>
              <w:rPr>
                <w:rFonts w:ascii="Times New Roman" w:eastAsia="Times New Roman" w:hAnsi="Times New Roman" w:cs="Times New Roman"/>
                <w:sz w:val="28"/>
                <w:szCs w:val="28"/>
                <w:lang w:eastAsia="ru-RU"/>
              </w:rPr>
            </w:pPr>
          </w:p>
        </w:tc>
      </w:tr>
      <w:tr w:rsidR="00CB5E1D" w:rsidRPr="006147D8" w:rsidTr="00F1222C">
        <w:tc>
          <w:tcPr>
            <w:tcW w:w="709" w:type="dxa"/>
          </w:tcPr>
          <w:p w:rsidR="00CB5E1D" w:rsidRPr="006147D8" w:rsidRDefault="00CB5E1D" w:rsidP="006147D8">
            <w:pPr>
              <w:numPr>
                <w:ilvl w:val="1"/>
                <w:numId w:val="33"/>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7939" w:type="dxa"/>
            <w:vAlign w:val="center"/>
          </w:tcPr>
          <w:p w:rsidR="00CB5E1D" w:rsidRPr="00CB5E1D" w:rsidRDefault="00CB5E1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 xml:space="preserve">для зданий, строений и сооружений, выходящих на магистральные и главные улицы, </w:t>
            </w:r>
            <w:proofErr w:type="gramStart"/>
            <w:r w:rsidRPr="00CB5E1D">
              <w:rPr>
                <w:rFonts w:ascii="Times New Roman" w:eastAsia="Times New Roman" w:hAnsi="Times New Roman" w:cs="Times New Roman"/>
                <w:sz w:val="28"/>
                <w:szCs w:val="28"/>
                <w:lang w:eastAsia="ru-RU"/>
              </w:rPr>
              <w:t>м</w:t>
            </w:r>
            <w:proofErr w:type="gramEnd"/>
          </w:p>
        </w:tc>
        <w:tc>
          <w:tcPr>
            <w:tcW w:w="1923" w:type="dxa"/>
            <w:vAlign w:val="center"/>
          </w:tcPr>
          <w:p w:rsidR="00CB5E1D" w:rsidRPr="006147D8" w:rsidRDefault="00CB5E1D"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6</w:t>
            </w:r>
          </w:p>
        </w:tc>
      </w:tr>
      <w:tr w:rsidR="00CB5E1D" w:rsidRPr="006147D8" w:rsidTr="00F1222C">
        <w:tc>
          <w:tcPr>
            <w:tcW w:w="709" w:type="dxa"/>
          </w:tcPr>
          <w:p w:rsidR="00CB5E1D" w:rsidRPr="006147D8" w:rsidRDefault="00CB5E1D" w:rsidP="006147D8">
            <w:pPr>
              <w:numPr>
                <w:ilvl w:val="1"/>
                <w:numId w:val="33"/>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7939" w:type="dxa"/>
            <w:vAlign w:val="center"/>
          </w:tcPr>
          <w:p w:rsidR="00CB5E1D" w:rsidRPr="00CB5E1D" w:rsidRDefault="00CB5E1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 xml:space="preserve">для зданий, строений и сооружений, выходящих на прочие улицы и проезды общего пользования, </w:t>
            </w:r>
            <w:proofErr w:type="gramStart"/>
            <w:r w:rsidRPr="00CB5E1D">
              <w:rPr>
                <w:rFonts w:ascii="Times New Roman" w:eastAsia="Times New Roman" w:hAnsi="Times New Roman" w:cs="Times New Roman"/>
                <w:sz w:val="28"/>
                <w:szCs w:val="28"/>
                <w:lang w:eastAsia="ru-RU"/>
              </w:rPr>
              <w:t>м</w:t>
            </w:r>
            <w:proofErr w:type="gramEnd"/>
          </w:p>
        </w:tc>
        <w:tc>
          <w:tcPr>
            <w:tcW w:w="1923" w:type="dxa"/>
            <w:vAlign w:val="center"/>
          </w:tcPr>
          <w:p w:rsidR="00CB5E1D" w:rsidRPr="006147D8" w:rsidRDefault="00CB5E1D"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3</w:t>
            </w:r>
          </w:p>
        </w:tc>
      </w:tr>
      <w:tr w:rsidR="00CB5E1D" w:rsidRPr="006147D8" w:rsidTr="00F1222C">
        <w:tc>
          <w:tcPr>
            <w:tcW w:w="709" w:type="dxa"/>
          </w:tcPr>
          <w:p w:rsidR="00CB5E1D" w:rsidRPr="006147D8" w:rsidRDefault="00CB5E1D" w:rsidP="006147D8">
            <w:pPr>
              <w:numPr>
                <w:ilvl w:val="1"/>
                <w:numId w:val="33"/>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7939" w:type="dxa"/>
            <w:vAlign w:val="center"/>
          </w:tcPr>
          <w:p w:rsidR="00CB5E1D" w:rsidRPr="00CB5E1D" w:rsidRDefault="00CB5E1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для зданий, строений и сооружений без окон, дверных и иных проёмов, при формировании единой линии застройки, м</w:t>
            </w:r>
          </w:p>
        </w:tc>
        <w:tc>
          <w:tcPr>
            <w:tcW w:w="1923" w:type="dxa"/>
            <w:vAlign w:val="center"/>
          </w:tcPr>
          <w:p w:rsidR="00CB5E1D" w:rsidRPr="006147D8" w:rsidRDefault="00CB5E1D"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0</w:t>
            </w:r>
          </w:p>
        </w:tc>
      </w:tr>
      <w:tr w:rsidR="00CB5E1D" w:rsidRPr="006147D8" w:rsidTr="00F1222C">
        <w:tc>
          <w:tcPr>
            <w:tcW w:w="709" w:type="dxa"/>
          </w:tcPr>
          <w:p w:rsidR="00CB5E1D" w:rsidRPr="006147D8" w:rsidRDefault="00CB5E1D" w:rsidP="006147D8">
            <w:pPr>
              <w:numPr>
                <w:ilvl w:val="1"/>
                <w:numId w:val="33"/>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7939" w:type="dxa"/>
            <w:vAlign w:val="center"/>
          </w:tcPr>
          <w:p w:rsidR="00CB5E1D" w:rsidRPr="00CB5E1D" w:rsidRDefault="00CB5E1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 xml:space="preserve">для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 </w:t>
            </w:r>
            <w:proofErr w:type="gramStart"/>
            <w:r w:rsidRPr="00CB5E1D">
              <w:rPr>
                <w:rFonts w:ascii="Times New Roman" w:eastAsia="Times New Roman" w:hAnsi="Times New Roman" w:cs="Times New Roman"/>
                <w:sz w:val="28"/>
                <w:szCs w:val="28"/>
                <w:lang w:eastAsia="ru-RU"/>
              </w:rPr>
              <w:t>м</w:t>
            </w:r>
            <w:proofErr w:type="gramEnd"/>
          </w:p>
        </w:tc>
        <w:tc>
          <w:tcPr>
            <w:tcW w:w="1923" w:type="dxa"/>
            <w:vAlign w:val="center"/>
          </w:tcPr>
          <w:p w:rsidR="00CB5E1D" w:rsidRPr="006147D8" w:rsidRDefault="00CB5E1D"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10</w:t>
            </w:r>
          </w:p>
        </w:tc>
      </w:tr>
      <w:tr w:rsidR="00CB5E1D" w:rsidRPr="006147D8" w:rsidTr="00F1222C">
        <w:tc>
          <w:tcPr>
            <w:tcW w:w="709" w:type="dxa"/>
          </w:tcPr>
          <w:p w:rsidR="00CB5E1D" w:rsidRPr="006147D8" w:rsidRDefault="00CB5E1D" w:rsidP="006147D8">
            <w:pPr>
              <w:numPr>
                <w:ilvl w:val="1"/>
                <w:numId w:val="33"/>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7939" w:type="dxa"/>
            <w:vAlign w:val="center"/>
          </w:tcPr>
          <w:p w:rsidR="00CB5E1D" w:rsidRPr="00CB5E1D" w:rsidRDefault="00CB5E1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 xml:space="preserve">для зданий, строений и сооружений в иных случаях, </w:t>
            </w:r>
            <w:proofErr w:type="gramStart"/>
            <w:r w:rsidRPr="00CB5E1D">
              <w:rPr>
                <w:rFonts w:ascii="Times New Roman" w:eastAsia="Times New Roman" w:hAnsi="Times New Roman" w:cs="Times New Roman"/>
                <w:sz w:val="28"/>
                <w:szCs w:val="28"/>
                <w:lang w:eastAsia="ru-RU"/>
              </w:rPr>
              <w:t>м</w:t>
            </w:r>
            <w:proofErr w:type="gramEnd"/>
          </w:p>
        </w:tc>
        <w:tc>
          <w:tcPr>
            <w:tcW w:w="1923" w:type="dxa"/>
            <w:vAlign w:val="center"/>
          </w:tcPr>
          <w:p w:rsidR="00CB5E1D" w:rsidRPr="006147D8" w:rsidRDefault="00CB5E1D"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3</w:t>
            </w:r>
          </w:p>
        </w:tc>
      </w:tr>
      <w:tr w:rsidR="00CB5E1D" w:rsidRPr="006147D8" w:rsidTr="00F1222C">
        <w:tc>
          <w:tcPr>
            <w:tcW w:w="709" w:type="dxa"/>
          </w:tcPr>
          <w:p w:rsidR="00CB5E1D" w:rsidRPr="006147D8" w:rsidRDefault="00CB5E1D" w:rsidP="006147D8">
            <w:pPr>
              <w:numPr>
                <w:ilvl w:val="0"/>
                <w:numId w:val="33"/>
              </w:numPr>
              <w:autoSpaceDE w:val="0"/>
              <w:autoSpaceDN w:val="0"/>
              <w:spacing w:after="0" w:line="240" w:lineRule="auto"/>
              <w:jc w:val="center"/>
              <w:rPr>
                <w:rFonts w:ascii="Times New Roman" w:eastAsia="Times New Roman" w:hAnsi="Times New Roman" w:cs="Times New Roman"/>
                <w:sz w:val="28"/>
                <w:szCs w:val="28"/>
                <w:lang w:eastAsia="ru-RU"/>
              </w:rPr>
            </w:pPr>
          </w:p>
        </w:tc>
        <w:tc>
          <w:tcPr>
            <w:tcW w:w="7939" w:type="dxa"/>
            <w:vAlign w:val="center"/>
          </w:tcPr>
          <w:p w:rsidR="00CB5E1D" w:rsidRPr="00CB5E1D" w:rsidRDefault="00CB5E1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Предельное количество этажей и (или) предельная высота зданий, строений, сооружений:</w:t>
            </w:r>
          </w:p>
        </w:tc>
        <w:tc>
          <w:tcPr>
            <w:tcW w:w="1923" w:type="dxa"/>
            <w:vAlign w:val="center"/>
          </w:tcPr>
          <w:p w:rsidR="00CB5E1D" w:rsidRPr="006147D8" w:rsidRDefault="00CB5E1D" w:rsidP="006147D8">
            <w:pPr>
              <w:autoSpaceDE w:val="0"/>
              <w:autoSpaceDN w:val="0"/>
              <w:spacing w:after="0" w:line="240" w:lineRule="auto"/>
              <w:jc w:val="center"/>
              <w:rPr>
                <w:rFonts w:ascii="Times New Roman" w:eastAsia="Times New Roman" w:hAnsi="Times New Roman" w:cs="Times New Roman"/>
                <w:sz w:val="28"/>
                <w:szCs w:val="28"/>
                <w:lang w:eastAsia="ru-RU"/>
              </w:rPr>
            </w:pPr>
          </w:p>
        </w:tc>
      </w:tr>
      <w:tr w:rsidR="00CB5E1D" w:rsidRPr="006147D8" w:rsidTr="00F1222C">
        <w:tc>
          <w:tcPr>
            <w:tcW w:w="709" w:type="dxa"/>
          </w:tcPr>
          <w:p w:rsidR="00CB5E1D" w:rsidRPr="006147D8" w:rsidRDefault="00CB5E1D" w:rsidP="006147D8">
            <w:pPr>
              <w:numPr>
                <w:ilvl w:val="1"/>
                <w:numId w:val="33"/>
              </w:numPr>
              <w:autoSpaceDE w:val="0"/>
              <w:autoSpaceDN w:val="0"/>
              <w:spacing w:after="0" w:line="240" w:lineRule="auto"/>
              <w:ind w:left="447"/>
              <w:jc w:val="center"/>
              <w:rPr>
                <w:rFonts w:ascii="Times New Roman" w:eastAsia="Times New Roman" w:hAnsi="Times New Roman" w:cs="Times New Roman"/>
                <w:sz w:val="28"/>
                <w:szCs w:val="28"/>
                <w:lang w:eastAsia="ru-RU"/>
              </w:rPr>
            </w:pPr>
            <w:bookmarkStart w:id="28" w:name="_Hlk479092699"/>
          </w:p>
        </w:tc>
        <w:tc>
          <w:tcPr>
            <w:tcW w:w="7939" w:type="dxa"/>
            <w:vAlign w:val="center"/>
          </w:tcPr>
          <w:p w:rsidR="00CB5E1D" w:rsidRPr="00CB5E1D" w:rsidRDefault="00CB5E1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предельное количество этажей</w:t>
            </w:r>
          </w:p>
        </w:tc>
        <w:tc>
          <w:tcPr>
            <w:tcW w:w="1923" w:type="dxa"/>
            <w:vAlign w:val="center"/>
          </w:tcPr>
          <w:p w:rsidR="00CB5E1D" w:rsidRPr="006147D8" w:rsidRDefault="00CB5E1D"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5</w:t>
            </w:r>
          </w:p>
        </w:tc>
      </w:tr>
      <w:tr w:rsidR="00CB5E1D" w:rsidRPr="006147D8" w:rsidTr="00F1222C">
        <w:tc>
          <w:tcPr>
            <w:tcW w:w="709" w:type="dxa"/>
          </w:tcPr>
          <w:p w:rsidR="00CB5E1D" w:rsidRPr="006147D8" w:rsidRDefault="00CB5E1D" w:rsidP="006147D8">
            <w:pPr>
              <w:numPr>
                <w:ilvl w:val="1"/>
                <w:numId w:val="33"/>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7939" w:type="dxa"/>
            <w:vAlign w:val="center"/>
          </w:tcPr>
          <w:p w:rsidR="00CB5E1D" w:rsidRPr="00CB5E1D" w:rsidRDefault="00CB5E1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предельная высота зданий, строений, сооружений, м</w:t>
            </w:r>
          </w:p>
        </w:tc>
        <w:tc>
          <w:tcPr>
            <w:tcW w:w="1923" w:type="dxa"/>
            <w:vAlign w:val="center"/>
          </w:tcPr>
          <w:p w:rsidR="00CB5E1D" w:rsidRPr="006147D8" w:rsidRDefault="00CB5E1D"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r>
      <w:bookmarkEnd w:id="28"/>
      <w:tr w:rsidR="00CB5E1D" w:rsidRPr="006147D8" w:rsidTr="00F1222C">
        <w:tc>
          <w:tcPr>
            <w:tcW w:w="709" w:type="dxa"/>
          </w:tcPr>
          <w:p w:rsidR="00CB5E1D" w:rsidRPr="006147D8" w:rsidRDefault="00CB5E1D" w:rsidP="006147D8">
            <w:pPr>
              <w:numPr>
                <w:ilvl w:val="0"/>
                <w:numId w:val="33"/>
              </w:numPr>
              <w:autoSpaceDE w:val="0"/>
              <w:autoSpaceDN w:val="0"/>
              <w:spacing w:after="0" w:line="240" w:lineRule="auto"/>
              <w:jc w:val="center"/>
              <w:rPr>
                <w:rFonts w:ascii="Times New Roman" w:eastAsia="Times New Roman" w:hAnsi="Times New Roman" w:cs="Times New Roman"/>
                <w:sz w:val="28"/>
                <w:szCs w:val="28"/>
                <w:lang w:eastAsia="ru-RU"/>
              </w:rPr>
            </w:pPr>
          </w:p>
        </w:tc>
        <w:tc>
          <w:tcPr>
            <w:tcW w:w="7939" w:type="dxa"/>
            <w:vAlign w:val="center"/>
          </w:tcPr>
          <w:p w:rsidR="00CB5E1D" w:rsidRPr="00CB5E1D" w:rsidRDefault="00CB5E1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Максимальный процент застройки в границах земельного участка:</w:t>
            </w:r>
          </w:p>
        </w:tc>
        <w:tc>
          <w:tcPr>
            <w:tcW w:w="1923" w:type="dxa"/>
            <w:vAlign w:val="center"/>
          </w:tcPr>
          <w:p w:rsidR="00CB5E1D" w:rsidRPr="006147D8" w:rsidRDefault="00CB5E1D" w:rsidP="006147D8">
            <w:pPr>
              <w:autoSpaceDE w:val="0"/>
              <w:autoSpaceDN w:val="0"/>
              <w:spacing w:after="0" w:line="240" w:lineRule="auto"/>
              <w:jc w:val="center"/>
              <w:rPr>
                <w:rFonts w:ascii="Times New Roman" w:eastAsia="Times New Roman" w:hAnsi="Times New Roman" w:cs="Times New Roman"/>
                <w:sz w:val="28"/>
                <w:szCs w:val="28"/>
                <w:lang w:eastAsia="ru-RU"/>
              </w:rPr>
            </w:pPr>
          </w:p>
        </w:tc>
      </w:tr>
      <w:tr w:rsidR="00CB5E1D" w:rsidRPr="006147D8" w:rsidTr="00F1222C">
        <w:tc>
          <w:tcPr>
            <w:tcW w:w="709" w:type="dxa"/>
          </w:tcPr>
          <w:p w:rsidR="00CB5E1D" w:rsidRPr="006147D8" w:rsidRDefault="00CB5E1D" w:rsidP="006147D8">
            <w:pPr>
              <w:autoSpaceDE w:val="0"/>
              <w:autoSpaceDN w:val="0"/>
              <w:spacing w:after="0" w:line="240" w:lineRule="auto"/>
              <w:ind w:left="360"/>
              <w:rPr>
                <w:rFonts w:ascii="Times New Roman" w:eastAsia="Times New Roman" w:hAnsi="Times New Roman" w:cs="Times New Roman"/>
                <w:sz w:val="28"/>
                <w:szCs w:val="28"/>
                <w:lang w:eastAsia="ru-RU"/>
              </w:rPr>
            </w:pPr>
          </w:p>
        </w:tc>
        <w:tc>
          <w:tcPr>
            <w:tcW w:w="7939" w:type="dxa"/>
            <w:vAlign w:val="center"/>
          </w:tcPr>
          <w:p w:rsidR="00CB5E1D" w:rsidRPr="00CB5E1D" w:rsidRDefault="00CB5E1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хранение и переработка сельскохозяйственной продукции</w:t>
            </w:r>
            <w:r w:rsidRPr="00CB5E1D">
              <w:rPr>
                <w:rFonts w:ascii="Times New Roman" w:eastAsia="Times New Roman" w:hAnsi="Times New Roman" w:cs="Times New Roman"/>
                <w:sz w:val="28"/>
                <w:szCs w:val="28"/>
                <w:lang w:eastAsia="ru-RU"/>
              </w:rPr>
              <w:tab/>
              <w:t>(код 1.15), %</w:t>
            </w:r>
          </w:p>
        </w:tc>
        <w:tc>
          <w:tcPr>
            <w:tcW w:w="1923" w:type="dxa"/>
            <w:vAlign w:val="center"/>
          </w:tcPr>
          <w:p w:rsidR="00CB5E1D" w:rsidRPr="006147D8" w:rsidRDefault="00CB5E1D"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70</w:t>
            </w:r>
          </w:p>
        </w:tc>
      </w:tr>
      <w:tr w:rsidR="00CB5E1D" w:rsidRPr="006147D8" w:rsidTr="00F1222C">
        <w:tc>
          <w:tcPr>
            <w:tcW w:w="709" w:type="dxa"/>
          </w:tcPr>
          <w:p w:rsidR="00CB5E1D" w:rsidRPr="006147D8" w:rsidRDefault="00CB5E1D" w:rsidP="006147D8">
            <w:pPr>
              <w:autoSpaceDE w:val="0"/>
              <w:autoSpaceDN w:val="0"/>
              <w:spacing w:after="0" w:line="240" w:lineRule="auto"/>
              <w:rPr>
                <w:rFonts w:ascii="Times New Roman" w:eastAsia="Times New Roman" w:hAnsi="Times New Roman" w:cs="Times New Roman"/>
                <w:sz w:val="28"/>
                <w:szCs w:val="28"/>
                <w:lang w:eastAsia="ru-RU"/>
              </w:rPr>
            </w:pPr>
          </w:p>
        </w:tc>
        <w:tc>
          <w:tcPr>
            <w:tcW w:w="7939" w:type="dxa"/>
            <w:vAlign w:val="center"/>
          </w:tcPr>
          <w:p w:rsidR="00CB5E1D" w:rsidRPr="00CB5E1D" w:rsidRDefault="00CB5E1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Хранение автотранспорта (код 2.7.1), %</w:t>
            </w:r>
          </w:p>
        </w:tc>
        <w:tc>
          <w:tcPr>
            <w:tcW w:w="1923" w:type="dxa"/>
            <w:vAlign w:val="center"/>
          </w:tcPr>
          <w:p w:rsidR="00CB5E1D" w:rsidRPr="006147D8" w:rsidRDefault="00CB5E1D"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80</w:t>
            </w:r>
          </w:p>
        </w:tc>
      </w:tr>
      <w:tr w:rsidR="00CB5E1D" w:rsidRPr="006147D8" w:rsidTr="00F1222C">
        <w:tc>
          <w:tcPr>
            <w:tcW w:w="709" w:type="dxa"/>
          </w:tcPr>
          <w:p w:rsidR="00CB5E1D" w:rsidRPr="006147D8" w:rsidRDefault="00CB5E1D" w:rsidP="006147D8">
            <w:pPr>
              <w:autoSpaceDE w:val="0"/>
              <w:autoSpaceDN w:val="0"/>
              <w:spacing w:after="0" w:line="240" w:lineRule="auto"/>
              <w:rPr>
                <w:rFonts w:ascii="Times New Roman" w:eastAsia="Times New Roman" w:hAnsi="Times New Roman" w:cs="Times New Roman"/>
                <w:sz w:val="28"/>
                <w:szCs w:val="28"/>
                <w:lang w:eastAsia="ru-RU"/>
              </w:rPr>
            </w:pPr>
          </w:p>
        </w:tc>
        <w:tc>
          <w:tcPr>
            <w:tcW w:w="7939" w:type="dxa"/>
            <w:vAlign w:val="center"/>
          </w:tcPr>
          <w:p w:rsidR="00CB5E1D" w:rsidRPr="00CB5E1D" w:rsidRDefault="00CB5E1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размещение гаражей для собственных нужд (код 2.7.2), %</w:t>
            </w:r>
          </w:p>
        </w:tc>
        <w:tc>
          <w:tcPr>
            <w:tcW w:w="1923" w:type="dxa"/>
            <w:vAlign w:val="center"/>
          </w:tcPr>
          <w:p w:rsidR="00CB5E1D" w:rsidRPr="006147D8" w:rsidRDefault="00CB5E1D"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80</w:t>
            </w:r>
          </w:p>
        </w:tc>
      </w:tr>
      <w:tr w:rsidR="00CB5E1D" w:rsidRPr="006147D8" w:rsidTr="00F1222C">
        <w:tc>
          <w:tcPr>
            <w:tcW w:w="709" w:type="dxa"/>
          </w:tcPr>
          <w:p w:rsidR="00CB5E1D" w:rsidRPr="006147D8" w:rsidRDefault="00CB5E1D" w:rsidP="006147D8">
            <w:pPr>
              <w:autoSpaceDE w:val="0"/>
              <w:autoSpaceDN w:val="0"/>
              <w:spacing w:after="0" w:line="240" w:lineRule="auto"/>
              <w:rPr>
                <w:rFonts w:ascii="Times New Roman" w:eastAsia="Times New Roman" w:hAnsi="Times New Roman" w:cs="Times New Roman"/>
                <w:sz w:val="28"/>
                <w:szCs w:val="28"/>
                <w:lang w:eastAsia="ru-RU"/>
              </w:rPr>
            </w:pPr>
          </w:p>
        </w:tc>
        <w:tc>
          <w:tcPr>
            <w:tcW w:w="7939" w:type="dxa"/>
            <w:vAlign w:val="center"/>
          </w:tcPr>
          <w:p w:rsidR="00CB5E1D" w:rsidRPr="00CB5E1D" w:rsidRDefault="00CB5E1D" w:rsidP="00CB5E1D">
            <w:pPr>
              <w:autoSpaceDE w:val="0"/>
              <w:autoSpaceDN w:val="0"/>
              <w:spacing w:after="0" w:line="240" w:lineRule="auto"/>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предоставление коммунальных услуг (код 3.1.1), %</w:t>
            </w:r>
          </w:p>
        </w:tc>
        <w:tc>
          <w:tcPr>
            <w:tcW w:w="1923" w:type="dxa"/>
            <w:vAlign w:val="center"/>
          </w:tcPr>
          <w:p w:rsidR="00CB5E1D" w:rsidRPr="006147D8" w:rsidRDefault="00CB5E1D"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CB5E1D" w:rsidRPr="006147D8" w:rsidTr="00F1222C">
        <w:tc>
          <w:tcPr>
            <w:tcW w:w="709" w:type="dxa"/>
          </w:tcPr>
          <w:p w:rsidR="00CB5E1D" w:rsidRPr="006147D8" w:rsidRDefault="00CB5E1D" w:rsidP="006147D8">
            <w:pPr>
              <w:autoSpaceDE w:val="0"/>
              <w:autoSpaceDN w:val="0"/>
              <w:spacing w:after="0" w:line="240" w:lineRule="auto"/>
              <w:rPr>
                <w:rFonts w:ascii="Times New Roman" w:eastAsia="Times New Roman" w:hAnsi="Times New Roman" w:cs="Times New Roman"/>
                <w:sz w:val="28"/>
                <w:szCs w:val="28"/>
                <w:lang w:eastAsia="ru-RU"/>
              </w:rPr>
            </w:pPr>
          </w:p>
        </w:tc>
        <w:tc>
          <w:tcPr>
            <w:tcW w:w="7939" w:type="dxa"/>
            <w:vAlign w:val="center"/>
          </w:tcPr>
          <w:p w:rsidR="00CB5E1D" w:rsidRPr="00CB5E1D" w:rsidRDefault="00CB5E1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объекты дорожного сервиса (код 4.9.1), %</w:t>
            </w:r>
          </w:p>
        </w:tc>
        <w:tc>
          <w:tcPr>
            <w:tcW w:w="1923" w:type="dxa"/>
            <w:vAlign w:val="center"/>
          </w:tcPr>
          <w:p w:rsidR="00CB5E1D" w:rsidRPr="006147D8" w:rsidRDefault="00CB5E1D"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70</w:t>
            </w:r>
          </w:p>
        </w:tc>
      </w:tr>
      <w:tr w:rsidR="00CB5E1D" w:rsidRPr="006147D8" w:rsidTr="00F1222C">
        <w:tc>
          <w:tcPr>
            <w:tcW w:w="709" w:type="dxa"/>
          </w:tcPr>
          <w:p w:rsidR="00CB5E1D" w:rsidRPr="006147D8" w:rsidRDefault="00CB5E1D" w:rsidP="006147D8">
            <w:pPr>
              <w:autoSpaceDE w:val="0"/>
              <w:autoSpaceDN w:val="0"/>
              <w:spacing w:after="0" w:line="240" w:lineRule="auto"/>
              <w:rPr>
                <w:rFonts w:ascii="Times New Roman" w:eastAsia="Times New Roman" w:hAnsi="Times New Roman" w:cs="Times New Roman"/>
                <w:sz w:val="28"/>
                <w:szCs w:val="28"/>
                <w:lang w:eastAsia="ru-RU"/>
              </w:rPr>
            </w:pPr>
          </w:p>
        </w:tc>
        <w:tc>
          <w:tcPr>
            <w:tcW w:w="7939" w:type="dxa"/>
            <w:vAlign w:val="center"/>
          </w:tcPr>
          <w:p w:rsidR="00CB5E1D" w:rsidRPr="00CB5E1D" w:rsidRDefault="00CB5E1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производственная деятельность (код 6,0), %</w:t>
            </w:r>
          </w:p>
        </w:tc>
        <w:tc>
          <w:tcPr>
            <w:tcW w:w="1923" w:type="dxa"/>
            <w:vAlign w:val="center"/>
          </w:tcPr>
          <w:p w:rsidR="00CB5E1D" w:rsidRPr="006147D8" w:rsidRDefault="00CB5E1D"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CB5E1D" w:rsidRPr="006147D8" w:rsidTr="00F1222C">
        <w:tc>
          <w:tcPr>
            <w:tcW w:w="709" w:type="dxa"/>
          </w:tcPr>
          <w:p w:rsidR="00CB5E1D" w:rsidRPr="006147D8" w:rsidRDefault="00CB5E1D" w:rsidP="006147D8">
            <w:pPr>
              <w:autoSpaceDE w:val="0"/>
              <w:autoSpaceDN w:val="0"/>
              <w:spacing w:after="0" w:line="240" w:lineRule="auto"/>
              <w:rPr>
                <w:rFonts w:ascii="Times New Roman" w:eastAsia="Times New Roman" w:hAnsi="Times New Roman" w:cs="Times New Roman"/>
                <w:sz w:val="28"/>
                <w:szCs w:val="28"/>
                <w:lang w:eastAsia="ru-RU"/>
              </w:rPr>
            </w:pPr>
          </w:p>
        </w:tc>
        <w:tc>
          <w:tcPr>
            <w:tcW w:w="7939" w:type="dxa"/>
            <w:vAlign w:val="center"/>
          </w:tcPr>
          <w:p w:rsidR="00CB5E1D" w:rsidRPr="00CB5E1D" w:rsidRDefault="00CB5E1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недропользование (код 6.1), %</w:t>
            </w:r>
          </w:p>
        </w:tc>
        <w:tc>
          <w:tcPr>
            <w:tcW w:w="1923" w:type="dxa"/>
            <w:vAlign w:val="center"/>
          </w:tcPr>
          <w:p w:rsidR="00CB5E1D" w:rsidRPr="006147D8" w:rsidRDefault="00CB5E1D"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10</w:t>
            </w:r>
          </w:p>
        </w:tc>
      </w:tr>
      <w:tr w:rsidR="00CB5E1D" w:rsidRPr="006147D8" w:rsidTr="00F1222C">
        <w:tc>
          <w:tcPr>
            <w:tcW w:w="709" w:type="dxa"/>
          </w:tcPr>
          <w:p w:rsidR="00CB5E1D" w:rsidRPr="006147D8" w:rsidRDefault="00CB5E1D" w:rsidP="006147D8">
            <w:pPr>
              <w:autoSpaceDE w:val="0"/>
              <w:autoSpaceDN w:val="0"/>
              <w:spacing w:after="0" w:line="240" w:lineRule="auto"/>
              <w:rPr>
                <w:rFonts w:ascii="Times New Roman" w:eastAsia="Times New Roman" w:hAnsi="Times New Roman" w:cs="Times New Roman"/>
                <w:sz w:val="28"/>
                <w:szCs w:val="28"/>
                <w:lang w:eastAsia="ru-RU"/>
              </w:rPr>
            </w:pPr>
          </w:p>
        </w:tc>
        <w:tc>
          <w:tcPr>
            <w:tcW w:w="7939" w:type="dxa"/>
            <w:vAlign w:val="center"/>
          </w:tcPr>
          <w:p w:rsidR="00CB5E1D" w:rsidRPr="00CB5E1D" w:rsidRDefault="00CB5E1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пищевая промышленность (код 6.4), %</w:t>
            </w:r>
          </w:p>
        </w:tc>
        <w:tc>
          <w:tcPr>
            <w:tcW w:w="1923" w:type="dxa"/>
            <w:vAlign w:val="center"/>
          </w:tcPr>
          <w:p w:rsidR="00CB5E1D" w:rsidRPr="006147D8" w:rsidRDefault="00CB5E1D"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60</w:t>
            </w:r>
          </w:p>
        </w:tc>
      </w:tr>
      <w:tr w:rsidR="00CB5E1D" w:rsidRPr="006147D8" w:rsidTr="00F1222C">
        <w:tc>
          <w:tcPr>
            <w:tcW w:w="709" w:type="dxa"/>
          </w:tcPr>
          <w:p w:rsidR="00CB5E1D" w:rsidRPr="006147D8" w:rsidRDefault="00CB5E1D" w:rsidP="006147D8">
            <w:pPr>
              <w:autoSpaceDE w:val="0"/>
              <w:autoSpaceDN w:val="0"/>
              <w:spacing w:after="0" w:line="240" w:lineRule="auto"/>
              <w:rPr>
                <w:rFonts w:ascii="Times New Roman" w:eastAsia="Times New Roman" w:hAnsi="Times New Roman" w:cs="Times New Roman"/>
                <w:sz w:val="28"/>
                <w:szCs w:val="28"/>
                <w:lang w:eastAsia="ru-RU"/>
              </w:rPr>
            </w:pPr>
          </w:p>
        </w:tc>
        <w:tc>
          <w:tcPr>
            <w:tcW w:w="7939" w:type="dxa"/>
            <w:vAlign w:val="center"/>
          </w:tcPr>
          <w:p w:rsidR="00CB5E1D" w:rsidRPr="00CB5E1D" w:rsidRDefault="00CB5E1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строительная промышленность (код 6.6), %</w:t>
            </w:r>
          </w:p>
        </w:tc>
        <w:tc>
          <w:tcPr>
            <w:tcW w:w="1923" w:type="dxa"/>
            <w:vAlign w:val="center"/>
          </w:tcPr>
          <w:p w:rsidR="00CB5E1D" w:rsidRPr="006147D8" w:rsidRDefault="00CB5E1D"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60</w:t>
            </w:r>
          </w:p>
        </w:tc>
      </w:tr>
      <w:tr w:rsidR="00CB5E1D" w:rsidRPr="006147D8" w:rsidTr="00F1222C">
        <w:tc>
          <w:tcPr>
            <w:tcW w:w="709" w:type="dxa"/>
          </w:tcPr>
          <w:p w:rsidR="00CB5E1D" w:rsidRPr="006147D8" w:rsidRDefault="00CB5E1D" w:rsidP="006147D8">
            <w:pPr>
              <w:autoSpaceDE w:val="0"/>
              <w:autoSpaceDN w:val="0"/>
              <w:spacing w:after="0" w:line="240" w:lineRule="auto"/>
              <w:rPr>
                <w:rFonts w:ascii="Times New Roman" w:eastAsia="Times New Roman" w:hAnsi="Times New Roman" w:cs="Times New Roman"/>
                <w:sz w:val="28"/>
                <w:szCs w:val="28"/>
                <w:lang w:eastAsia="ru-RU"/>
              </w:rPr>
            </w:pPr>
          </w:p>
        </w:tc>
        <w:tc>
          <w:tcPr>
            <w:tcW w:w="7939" w:type="dxa"/>
            <w:vAlign w:val="center"/>
          </w:tcPr>
          <w:p w:rsidR="00CB5E1D" w:rsidRPr="00CB5E1D" w:rsidRDefault="00CB5E1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энергетика (код 6.7), %</w:t>
            </w:r>
          </w:p>
        </w:tc>
        <w:tc>
          <w:tcPr>
            <w:tcW w:w="1923" w:type="dxa"/>
            <w:vAlign w:val="center"/>
          </w:tcPr>
          <w:p w:rsidR="00CB5E1D" w:rsidRPr="006147D8" w:rsidRDefault="00CB5E1D"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60</w:t>
            </w:r>
          </w:p>
        </w:tc>
      </w:tr>
      <w:tr w:rsidR="00CB5E1D" w:rsidRPr="006147D8" w:rsidTr="00F1222C">
        <w:tc>
          <w:tcPr>
            <w:tcW w:w="709" w:type="dxa"/>
          </w:tcPr>
          <w:p w:rsidR="00CB5E1D" w:rsidRPr="006147D8" w:rsidRDefault="00CB5E1D" w:rsidP="006147D8">
            <w:pPr>
              <w:autoSpaceDE w:val="0"/>
              <w:autoSpaceDN w:val="0"/>
              <w:spacing w:after="0" w:line="240" w:lineRule="auto"/>
              <w:rPr>
                <w:rFonts w:ascii="Times New Roman" w:eastAsia="Times New Roman" w:hAnsi="Times New Roman" w:cs="Times New Roman"/>
                <w:sz w:val="28"/>
                <w:szCs w:val="28"/>
                <w:lang w:eastAsia="ru-RU"/>
              </w:rPr>
            </w:pPr>
          </w:p>
        </w:tc>
        <w:tc>
          <w:tcPr>
            <w:tcW w:w="7939" w:type="dxa"/>
            <w:vAlign w:val="center"/>
          </w:tcPr>
          <w:p w:rsidR="00CB5E1D" w:rsidRPr="00CB5E1D" w:rsidRDefault="00CB5E1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связь (код 6.8), %</w:t>
            </w:r>
          </w:p>
        </w:tc>
        <w:tc>
          <w:tcPr>
            <w:tcW w:w="1923" w:type="dxa"/>
            <w:vAlign w:val="center"/>
          </w:tcPr>
          <w:p w:rsidR="00CB5E1D" w:rsidRPr="006147D8" w:rsidRDefault="00CB5E1D"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60</w:t>
            </w:r>
          </w:p>
        </w:tc>
      </w:tr>
      <w:tr w:rsidR="00CB5E1D" w:rsidRPr="006147D8" w:rsidTr="00F1222C">
        <w:tc>
          <w:tcPr>
            <w:tcW w:w="709" w:type="dxa"/>
          </w:tcPr>
          <w:p w:rsidR="00CB5E1D" w:rsidRPr="006147D8" w:rsidRDefault="00CB5E1D" w:rsidP="006147D8">
            <w:pPr>
              <w:autoSpaceDE w:val="0"/>
              <w:autoSpaceDN w:val="0"/>
              <w:spacing w:after="0" w:line="240" w:lineRule="auto"/>
              <w:rPr>
                <w:rFonts w:ascii="Times New Roman" w:eastAsia="Times New Roman" w:hAnsi="Times New Roman" w:cs="Times New Roman"/>
                <w:sz w:val="28"/>
                <w:szCs w:val="28"/>
                <w:lang w:eastAsia="ru-RU"/>
              </w:rPr>
            </w:pPr>
          </w:p>
        </w:tc>
        <w:tc>
          <w:tcPr>
            <w:tcW w:w="7939" w:type="dxa"/>
            <w:vAlign w:val="center"/>
          </w:tcPr>
          <w:p w:rsidR="00CB5E1D" w:rsidRPr="00CB5E1D" w:rsidRDefault="00CB5E1D" w:rsidP="00F1222C">
            <w:pPr>
              <w:autoSpaceDE w:val="0"/>
              <w:autoSpaceDN w:val="0"/>
              <w:spacing w:after="0" w:line="240" w:lineRule="auto"/>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склады (код 6.9), %</w:t>
            </w:r>
          </w:p>
        </w:tc>
        <w:tc>
          <w:tcPr>
            <w:tcW w:w="1923" w:type="dxa"/>
            <w:vAlign w:val="center"/>
          </w:tcPr>
          <w:p w:rsidR="00CB5E1D" w:rsidRPr="006147D8" w:rsidRDefault="00CB5E1D"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70</w:t>
            </w:r>
          </w:p>
        </w:tc>
      </w:tr>
      <w:tr w:rsidR="00CB5E1D" w:rsidRPr="006147D8" w:rsidTr="00F1222C">
        <w:tc>
          <w:tcPr>
            <w:tcW w:w="709" w:type="dxa"/>
          </w:tcPr>
          <w:p w:rsidR="00CB5E1D" w:rsidRPr="006147D8" w:rsidRDefault="00CB5E1D" w:rsidP="006147D8">
            <w:pPr>
              <w:autoSpaceDE w:val="0"/>
              <w:autoSpaceDN w:val="0"/>
              <w:spacing w:after="0" w:line="240" w:lineRule="auto"/>
              <w:rPr>
                <w:rFonts w:ascii="Times New Roman" w:eastAsia="Times New Roman" w:hAnsi="Times New Roman" w:cs="Times New Roman"/>
                <w:sz w:val="28"/>
                <w:szCs w:val="28"/>
                <w:lang w:eastAsia="ru-RU"/>
              </w:rPr>
            </w:pPr>
          </w:p>
        </w:tc>
        <w:tc>
          <w:tcPr>
            <w:tcW w:w="7939" w:type="dxa"/>
            <w:vAlign w:val="center"/>
          </w:tcPr>
          <w:p w:rsidR="00CB5E1D" w:rsidRPr="00CB5E1D" w:rsidRDefault="00CB5E1D" w:rsidP="00984CDC">
            <w:pPr>
              <w:autoSpaceDE w:val="0"/>
              <w:autoSpaceDN w:val="0"/>
              <w:spacing w:after="0" w:line="240" w:lineRule="auto"/>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складские площадки (код 6.9.1), %</w:t>
            </w:r>
          </w:p>
        </w:tc>
        <w:tc>
          <w:tcPr>
            <w:tcW w:w="1923" w:type="dxa"/>
            <w:vAlign w:val="center"/>
          </w:tcPr>
          <w:p w:rsidR="00CB5E1D" w:rsidRPr="006147D8" w:rsidRDefault="00CB5E1D" w:rsidP="006147D8">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w:t>
            </w:r>
          </w:p>
        </w:tc>
      </w:tr>
      <w:tr w:rsidR="00CB5E1D" w:rsidRPr="006147D8" w:rsidTr="00F1222C">
        <w:tc>
          <w:tcPr>
            <w:tcW w:w="709" w:type="dxa"/>
          </w:tcPr>
          <w:p w:rsidR="00CB5E1D" w:rsidRPr="006147D8" w:rsidRDefault="00CB5E1D" w:rsidP="006147D8">
            <w:pPr>
              <w:autoSpaceDE w:val="0"/>
              <w:autoSpaceDN w:val="0"/>
              <w:spacing w:after="0" w:line="240" w:lineRule="auto"/>
              <w:rPr>
                <w:rFonts w:ascii="Times New Roman" w:eastAsia="Times New Roman" w:hAnsi="Times New Roman" w:cs="Times New Roman"/>
                <w:sz w:val="28"/>
                <w:szCs w:val="28"/>
                <w:lang w:eastAsia="ru-RU"/>
              </w:rPr>
            </w:pPr>
          </w:p>
        </w:tc>
        <w:tc>
          <w:tcPr>
            <w:tcW w:w="7939" w:type="dxa"/>
            <w:vAlign w:val="center"/>
          </w:tcPr>
          <w:p w:rsidR="00CB5E1D" w:rsidRPr="00CB5E1D" w:rsidRDefault="00CB5E1D" w:rsidP="00984CDC">
            <w:pPr>
              <w:autoSpaceDE w:val="0"/>
              <w:autoSpaceDN w:val="0"/>
              <w:spacing w:after="0" w:line="240" w:lineRule="atLeast"/>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железнодорожный транспорт (код 7.1), %</w:t>
            </w:r>
          </w:p>
        </w:tc>
        <w:tc>
          <w:tcPr>
            <w:tcW w:w="1923" w:type="dxa"/>
            <w:vAlign w:val="center"/>
          </w:tcPr>
          <w:p w:rsidR="00CB5E1D" w:rsidRPr="006147D8" w:rsidRDefault="00CB5E1D"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CB5E1D" w:rsidRPr="006147D8" w:rsidTr="00F1222C">
        <w:tc>
          <w:tcPr>
            <w:tcW w:w="709" w:type="dxa"/>
          </w:tcPr>
          <w:p w:rsidR="00CB5E1D" w:rsidRPr="006147D8" w:rsidRDefault="00CB5E1D" w:rsidP="006147D8">
            <w:pPr>
              <w:autoSpaceDE w:val="0"/>
              <w:autoSpaceDN w:val="0"/>
              <w:spacing w:after="0" w:line="240" w:lineRule="auto"/>
              <w:rPr>
                <w:rFonts w:ascii="Times New Roman" w:eastAsia="Times New Roman" w:hAnsi="Times New Roman" w:cs="Times New Roman"/>
                <w:sz w:val="28"/>
                <w:szCs w:val="28"/>
                <w:lang w:eastAsia="ru-RU"/>
              </w:rPr>
            </w:pPr>
          </w:p>
        </w:tc>
        <w:tc>
          <w:tcPr>
            <w:tcW w:w="7939" w:type="dxa"/>
            <w:vAlign w:val="center"/>
          </w:tcPr>
          <w:p w:rsidR="00CB5E1D" w:rsidRPr="00CB5E1D" w:rsidRDefault="00CB5E1D"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автомобильный транспорт (код 7.2), %</w:t>
            </w:r>
          </w:p>
        </w:tc>
        <w:tc>
          <w:tcPr>
            <w:tcW w:w="1923" w:type="dxa"/>
          </w:tcPr>
          <w:p w:rsidR="00CB5E1D" w:rsidRPr="006147D8" w:rsidRDefault="00CB5E1D"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CB5E1D" w:rsidRPr="006147D8" w:rsidTr="00F1222C">
        <w:tc>
          <w:tcPr>
            <w:tcW w:w="709" w:type="dxa"/>
          </w:tcPr>
          <w:p w:rsidR="00CB5E1D" w:rsidRPr="006147D8" w:rsidRDefault="00CB5E1D" w:rsidP="006147D8">
            <w:pPr>
              <w:autoSpaceDE w:val="0"/>
              <w:autoSpaceDN w:val="0"/>
              <w:spacing w:after="0" w:line="240" w:lineRule="auto"/>
              <w:rPr>
                <w:rFonts w:ascii="Times New Roman" w:eastAsia="Times New Roman" w:hAnsi="Times New Roman" w:cs="Times New Roman"/>
                <w:sz w:val="28"/>
                <w:szCs w:val="28"/>
                <w:lang w:eastAsia="ru-RU"/>
              </w:rPr>
            </w:pPr>
          </w:p>
        </w:tc>
        <w:tc>
          <w:tcPr>
            <w:tcW w:w="7939" w:type="dxa"/>
            <w:vAlign w:val="center"/>
          </w:tcPr>
          <w:p w:rsidR="00CB5E1D" w:rsidRPr="00CB5E1D" w:rsidRDefault="00CB5E1D" w:rsidP="00984CDC">
            <w:pPr>
              <w:autoSpaceDE w:val="0"/>
              <w:autoSpaceDN w:val="0"/>
              <w:spacing w:after="0" w:line="240" w:lineRule="atLeast"/>
              <w:rPr>
                <w:rFonts w:ascii="Times New Roman" w:eastAsia="Times New Roman" w:hAnsi="Times New Roman" w:cs="Times New Roman"/>
                <w:sz w:val="28"/>
                <w:szCs w:val="28"/>
                <w:lang w:eastAsia="ru-RU"/>
              </w:rPr>
            </w:pPr>
            <w:r w:rsidRPr="00CB5E1D">
              <w:rPr>
                <w:rFonts w:ascii="Times New Roman" w:eastAsia="Times New Roman" w:hAnsi="Times New Roman" w:cs="Times New Roman"/>
                <w:sz w:val="28"/>
                <w:szCs w:val="28"/>
                <w:lang w:eastAsia="ru-RU"/>
              </w:rPr>
              <w:t>трубопроводный транспорт (код 7.5), %</w:t>
            </w:r>
          </w:p>
        </w:tc>
        <w:tc>
          <w:tcPr>
            <w:tcW w:w="1923" w:type="dxa"/>
          </w:tcPr>
          <w:p w:rsidR="00CB5E1D" w:rsidRPr="006147D8" w:rsidRDefault="00CB5E1D"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bl>
    <w:p w:rsidR="006147D8" w:rsidRPr="006147D8" w:rsidRDefault="006147D8" w:rsidP="006147D8">
      <w:pPr>
        <w:autoSpaceDE w:val="0"/>
        <w:autoSpaceDN w:val="0"/>
        <w:spacing w:before="240"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3. </w:t>
      </w:r>
      <w:proofErr w:type="gramStart"/>
      <w:r w:rsidRPr="006147D8">
        <w:rPr>
          <w:rFonts w:ascii="Times New Roman" w:eastAsia="Times New Roman" w:hAnsi="Times New Roman" w:cs="Times New Roman"/>
          <w:sz w:val="28"/>
          <w:szCs w:val="28"/>
          <w:lang w:eastAsia="ru-RU"/>
        </w:rPr>
        <w:t xml:space="preserve">Содержание видов разрешенного использования, перечисленных в настоящей статье допускает </w:t>
      </w:r>
      <w:r w:rsidR="00C24134">
        <w:rPr>
          <w:rFonts w:ascii="Times New Roman" w:eastAsia="Times New Roman" w:hAnsi="Times New Roman" w:cs="Times New Roman"/>
          <w:sz w:val="28"/>
          <w:szCs w:val="28"/>
          <w:lang w:eastAsia="ru-RU"/>
        </w:rPr>
        <w:t>(</w:t>
      </w:r>
      <w:r w:rsidRPr="006147D8">
        <w:rPr>
          <w:rFonts w:ascii="Times New Roman" w:eastAsia="Times New Roman" w:hAnsi="Times New Roman" w:cs="Times New Roman"/>
          <w:sz w:val="28"/>
          <w:szCs w:val="28"/>
          <w:lang w:eastAsia="ru-RU"/>
        </w:rPr>
        <w:t>без отдельного указания в градостроительных регламентах</w:t>
      </w:r>
      <w:r w:rsidR="00C24134">
        <w:rPr>
          <w:rFonts w:ascii="Times New Roman" w:eastAsia="Times New Roman" w:hAnsi="Times New Roman" w:cs="Times New Roman"/>
          <w:sz w:val="28"/>
          <w:szCs w:val="28"/>
          <w:lang w:eastAsia="ru-RU"/>
        </w:rPr>
        <w:t>)</w:t>
      </w:r>
      <w:r w:rsidRPr="006147D8">
        <w:rPr>
          <w:rFonts w:ascii="Times New Roman" w:eastAsia="Times New Roman" w:hAnsi="Times New Roman" w:cs="Times New Roman"/>
          <w:sz w:val="28"/>
          <w:szCs w:val="28"/>
          <w:lang w:eastAsia="ru-RU"/>
        </w:rPr>
        <w:t xml:space="preserve">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6147D8" w:rsidRPr="003D624D" w:rsidRDefault="006147D8" w:rsidP="00C12B81">
      <w:pPr>
        <w:pStyle w:val="1"/>
        <w:ind w:firstLine="709"/>
        <w:jc w:val="both"/>
        <w:rPr>
          <w:rFonts w:eastAsia="Times New Roman"/>
        </w:rPr>
      </w:pPr>
      <w:r w:rsidRPr="006147D8">
        <w:rPr>
          <w:rFonts w:eastAsia="Times New Roman"/>
        </w:rPr>
        <w:t>Статья 5</w:t>
      </w:r>
      <w:r w:rsidR="003D624D">
        <w:rPr>
          <w:rFonts w:eastAsia="Times New Roman"/>
        </w:rPr>
        <w:t>0</w:t>
      </w:r>
      <w:r w:rsidRPr="006147D8">
        <w:rPr>
          <w:rFonts w:eastAsia="Times New Roman"/>
        </w:rPr>
        <w:t xml:space="preserve">. Градостроительные регламенты для территориальной зоны </w:t>
      </w:r>
      <w:r w:rsidRPr="003D624D">
        <w:rPr>
          <w:rFonts w:eastAsia="Times New Roman"/>
        </w:rPr>
        <w:t>«</w:t>
      </w:r>
      <w:r w:rsidR="003D624D" w:rsidRPr="003D624D">
        <w:t xml:space="preserve">Зона </w:t>
      </w:r>
      <w:proofErr w:type="gramStart"/>
      <w:r w:rsidR="003D624D" w:rsidRPr="003D624D">
        <w:t>озелененных</w:t>
      </w:r>
      <w:proofErr w:type="gramEnd"/>
      <w:r w:rsidR="003D624D" w:rsidRPr="003D624D">
        <w:t xml:space="preserve"> территорий общего пользования» (лесопарки, парки, сады, скверы, бульвары, городские леса) (буквенное обозначение – Р.1)</w:t>
      </w:r>
    </w:p>
    <w:p w:rsidR="006147D8" w:rsidRPr="004B5847" w:rsidRDefault="006147D8" w:rsidP="00C24134">
      <w:pPr>
        <w:autoSpaceDE w:val="0"/>
        <w:autoSpaceDN w:val="0"/>
        <w:spacing w:before="240" w:line="240" w:lineRule="auto"/>
        <w:ind w:firstLine="567"/>
        <w:jc w:val="both"/>
        <w:rPr>
          <w:rFonts w:ascii="Times New Roman" w:eastAsia="Times New Roman" w:hAnsi="Times New Roman" w:cs="Times New Roman"/>
          <w:bCs/>
          <w:sz w:val="28"/>
          <w:szCs w:val="28"/>
          <w:lang w:eastAsia="ru-RU"/>
        </w:rPr>
      </w:pPr>
      <w:r w:rsidRPr="006147D8">
        <w:rPr>
          <w:rFonts w:ascii="Times New Roman" w:eastAsia="Times New Roman" w:hAnsi="Times New Roman" w:cs="Times New Roman"/>
          <w:sz w:val="28"/>
          <w:szCs w:val="28"/>
          <w:lang w:eastAsia="ru-RU"/>
        </w:rPr>
        <w:t xml:space="preserve">1. </w:t>
      </w:r>
      <w:bookmarkEnd w:id="27"/>
      <w:proofErr w:type="gramStart"/>
      <w:r w:rsidRPr="006147D8">
        <w:rPr>
          <w:rFonts w:ascii="Times New Roman" w:eastAsia="Times New Roman" w:hAnsi="Times New Roman" w:cs="Times New Roman"/>
          <w:sz w:val="28"/>
          <w:szCs w:val="28"/>
          <w:lang w:eastAsia="ru-RU"/>
        </w:rPr>
        <w:t xml:space="preserve">Для территориальной зоны «Зона рекреационного назначения» (буквенное обозначение </w:t>
      </w:r>
      <w:r w:rsidR="003D624D">
        <w:rPr>
          <w:rFonts w:ascii="Times New Roman" w:eastAsia="Times New Roman" w:hAnsi="Times New Roman" w:cs="Times New Roman"/>
          <w:sz w:val="28"/>
          <w:szCs w:val="28"/>
          <w:lang w:eastAsia="ru-RU"/>
        </w:rPr>
        <w:t xml:space="preserve">– </w:t>
      </w:r>
      <w:r w:rsidRPr="006147D8">
        <w:rPr>
          <w:rFonts w:ascii="Times New Roman" w:eastAsia="Times New Roman" w:hAnsi="Times New Roman" w:cs="Times New Roman"/>
          <w:sz w:val="28"/>
          <w:szCs w:val="28"/>
          <w:lang w:eastAsia="ru-RU"/>
        </w:rPr>
        <w:t>Р) в части видов разрешенного использования земельных участков и объектов капитального строительства, устанавливаются градостроительные регла</w:t>
      </w:r>
      <w:r w:rsidR="00C24134">
        <w:rPr>
          <w:rFonts w:ascii="Times New Roman" w:eastAsia="Times New Roman" w:hAnsi="Times New Roman" w:cs="Times New Roman"/>
          <w:sz w:val="28"/>
          <w:szCs w:val="28"/>
          <w:lang w:eastAsia="ru-RU"/>
        </w:rPr>
        <w:t>менты в соответствии с таблицей:</w:t>
      </w:r>
      <w:proofErr w:type="gramEnd"/>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851"/>
        <w:gridCol w:w="2319"/>
        <w:gridCol w:w="826"/>
        <w:gridCol w:w="2414"/>
        <w:gridCol w:w="900"/>
      </w:tblGrid>
      <w:tr w:rsidR="006147D8" w:rsidRPr="006147D8" w:rsidTr="00E449A7">
        <w:trPr>
          <w:tblHeader/>
        </w:trPr>
        <w:tc>
          <w:tcPr>
            <w:tcW w:w="2518"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bookmarkStart w:id="29" w:name="_Toc403727748"/>
            <w:r w:rsidRPr="006147D8">
              <w:rPr>
                <w:rFonts w:ascii="Times New Roman" w:eastAsia="Times New Roman" w:hAnsi="Times New Roman" w:cs="Times New Roman"/>
                <w:sz w:val="28"/>
                <w:szCs w:val="28"/>
                <w:lang w:eastAsia="ru-RU"/>
              </w:rPr>
              <w:t>Основные виды разрешенного использования</w:t>
            </w:r>
          </w:p>
        </w:tc>
        <w:tc>
          <w:tcPr>
            <w:tcW w:w="851"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Код</w:t>
            </w:r>
          </w:p>
        </w:tc>
        <w:tc>
          <w:tcPr>
            <w:tcW w:w="2319"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Условно разрешенные виды использования</w:t>
            </w:r>
          </w:p>
        </w:tc>
        <w:tc>
          <w:tcPr>
            <w:tcW w:w="826"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Код</w:t>
            </w:r>
          </w:p>
        </w:tc>
        <w:tc>
          <w:tcPr>
            <w:tcW w:w="2414"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Вспомогательные виды разрешенного использования</w:t>
            </w:r>
          </w:p>
        </w:tc>
        <w:tc>
          <w:tcPr>
            <w:tcW w:w="900"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Код</w:t>
            </w:r>
          </w:p>
        </w:tc>
      </w:tr>
      <w:tr w:rsidR="004B5847" w:rsidRPr="006147D8" w:rsidTr="004B5847">
        <w:tc>
          <w:tcPr>
            <w:tcW w:w="2518" w:type="dxa"/>
            <w:vAlign w:val="center"/>
          </w:tcPr>
          <w:p w:rsidR="004B5847" w:rsidRPr="00EF098E" w:rsidRDefault="004B5847" w:rsidP="004B5847">
            <w:pPr>
              <w:autoSpaceDE w:val="0"/>
              <w:autoSpaceDN w:val="0"/>
              <w:spacing w:after="0" w:line="240" w:lineRule="atLeast"/>
              <w:jc w:val="both"/>
              <w:rPr>
                <w:rFonts w:ascii="Times New Roman" w:eastAsia="Times New Roman" w:hAnsi="Times New Roman" w:cs="Times New Roman"/>
                <w:sz w:val="28"/>
                <w:szCs w:val="28"/>
                <w:lang w:eastAsia="ru-RU"/>
              </w:rPr>
            </w:pPr>
            <w:r w:rsidRPr="00EF098E">
              <w:rPr>
                <w:rFonts w:ascii="Times New Roman" w:eastAsia="Times New Roman" w:hAnsi="Times New Roman" w:cs="Times New Roman"/>
                <w:sz w:val="28"/>
                <w:szCs w:val="28"/>
                <w:lang w:eastAsia="ru-RU"/>
              </w:rPr>
              <w:t xml:space="preserve">Отдых (рекреация) </w:t>
            </w:r>
          </w:p>
        </w:tc>
        <w:tc>
          <w:tcPr>
            <w:tcW w:w="851" w:type="dxa"/>
            <w:vAlign w:val="center"/>
          </w:tcPr>
          <w:p w:rsidR="004B5847" w:rsidRPr="004B5847" w:rsidRDefault="004B5847" w:rsidP="004B5847">
            <w:pPr>
              <w:autoSpaceDE w:val="0"/>
              <w:autoSpaceDN w:val="0"/>
              <w:spacing w:after="0" w:line="240" w:lineRule="atLeast"/>
              <w:jc w:val="center"/>
              <w:rPr>
                <w:rFonts w:ascii="Times New Roman" w:eastAsia="Times New Roman" w:hAnsi="Times New Roman" w:cs="Times New Roman"/>
                <w:sz w:val="28"/>
                <w:szCs w:val="28"/>
                <w:lang w:eastAsia="ru-RU"/>
              </w:rPr>
            </w:pPr>
            <w:r w:rsidRPr="004B5847">
              <w:rPr>
                <w:rFonts w:ascii="Times New Roman" w:eastAsia="Times New Roman" w:hAnsi="Times New Roman" w:cs="Times New Roman"/>
                <w:sz w:val="28"/>
                <w:szCs w:val="28"/>
                <w:lang w:eastAsia="ru-RU"/>
              </w:rPr>
              <w:t>5.0</w:t>
            </w:r>
          </w:p>
        </w:tc>
        <w:tc>
          <w:tcPr>
            <w:tcW w:w="2319" w:type="dxa"/>
          </w:tcPr>
          <w:p w:rsidR="004B5847" w:rsidRPr="006147D8" w:rsidRDefault="004B5847" w:rsidP="006147D8">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Коммунальное обслуживание</w:t>
            </w:r>
          </w:p>
        </w:tc>
        <w:tc>
          <w:tcPr>
            <w:tcW w:w="826" w:type="dxa"/>
            <w:vAlign w:val="center"/>
          </w:tcPr>
          <w:p w:rsidR="004B5847" w:rsidRPr="006147D8" w:rsidRDefault="004B5847" w:rsidP="004B5847">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3.1</w:t>
            </w:r>
          </w:p>
        </w:tc>
        <w:tc>
          <w:tcPr>
            <w:tcW w:w="2414" w:type="dxa"/>
            <w:vAlign w:val="center"/>
          </w:tcPr>
          <w:p w:rsidR="004B5847" w:rsidRPr="006147D8" w:rsidRDefault="004B5847" w:rsidP="006147D8">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900" w:type="dxa"/>
            <w:vAlign w:val="center"/>
          </w:tcPr>
          <w:p w:rsidR="004B5847" w:rsidRPr="006147D8" w:rsidRDefault="004B5847" w:rsidP="006147D8">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r>
      <w:tr w:rsidR="004B5847" w:rsidRPr="006147D8" w:rsidTr="004B5847">
        <w:tc>
          <w:tcPr>
            <w:tcW w:w="2518" w:type="dxa"/>
            <w:vAlign w:val="center"/>
          </w:tcPr>
          <w:p w:rsidR="004B5847" w:rsidRPr="00EF098E" w:rsidRDefault="004B5847"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EF098E">
              <w:rPr>
                <w:rFonts w:ascii="Times New Roman" w:eastAsia="Times New Roman" w:hAnsi="Times New Roman" w:cs="Times New Roman"/>
                <w:sz w:val="28"/>
                <w:szCs w:val="28"/>
                <w:lang w:eastAsia="ru-RU"/>
              </w:rPr>
              <w:t>Охрана природных территорий</w:t>
            </w:r>
          </w:p>
        </w:tc>
        <w:tc>
          <w:tcPr>
            <w:tcW w:w="851" w:type="dxa"/>
            <w:vAlign w:val="center"/>
          </w:tcPr>
          <w:p w:rsidR="004B5847" w:rsidRPr="004B5847" w:rsidRDefault="004B5847" w:rsidP="004B5847">
            <w:pPr>
              <w:autoSpaceDE w:val="0"/>
              <w:autoSpaceDN w:val="0"/>
              <w:spacing w:after="0" w:line="240" w:lineRule="atLeast"/>
              <w:jc w:val="center"/>
              <w:rPr>
                <w:rFonts w:ascii="Times New Roman" w:eastAsia="Times New Roman" w:hAnsi="Times New Roman" w:cs="Times New Roman"/>
                <w:sz w:val="28"/>
                <w:szCs w:val="28"/>
                <w:lang w:eastAsia="ru-RU"/>
              </w:rPr>
            </w:pPr>
            <w:r w:rsidRPr="004B5847">
              <w:rPr>
                <w:rFonts w:ascii="Times New Roman" w:eastAsia="Times New Roman" w:hAnsi="Times New Roman" w:cs="Times New Roman"/>
                <w:sz w:val="28"/>
                <w:szCs w:val="28"/>
                <w:lang w:eastAsia="ru-RU"/>
              </w:rPr>
              <w:t>9.1</w:t>
            </w:r>
          </w:p>
        </w:tc>
        <w:tc>
          <w:tcPr>
            <w:tcW w:w="2319" w:type="dxa"/>
            <w:vAlign w:val="center"/>
          </w:tcPr>
          <w:p w:rsidR="004B5847" w:rsidRPr="006147D8" w:rsidRDefault="004B5847" w:rsidP="004B5847">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Деятельность по особой охране и изучению </w:t>
            </w:r>
            <w:r w:rsidRPr="006147D8">
              <w:rPr>
                <w:rFonts w:ascii="Times New Roman" w:eastAsia="Times New Roman" w:hAnsi="Times New Roman" w:cs="Times New Roman"/>
                <w:sz w:val="28"/>
                <w:szCs w:val="28"/>
                <w:lang w:eastAsia="ru-RU"/>
              </w:rPr>
              <w:lastRenderedPageBreak/>
              <w:t>природы</w:t>
            </w:r>
          </w:p>
        </w:tc>
        <w:tc>
          <w:tcPr>
            <w:tcW w:w="826" w:type="dxa"/>
            <w:vAlign w:val="center"/>
          </w:tcPr>
          <w:p w:rsidR="004B5847" w:rsidRPr="006147D8" w:rsidRDefault="004B5847" w:rsidP="004B5847">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lastRenderedPageBreak/>
              <w:t>9.0</w:t>
            </w:r>
          </w:p>
        </w:tc>
        <w:tc>
          <w:tcPr>
            <w:tcW w:w="2414" w:type="dxa"/>
            <w:vAlign w:val="center"/>
          </w:tcPr>
          <w:p w:rsidR="004B5847" w:rsidRPr="006147D8" w:rsidRDefault="004B5847" w:rsidP="006147D8">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900" w:type="dxa"/>
            <w:vAlign w:val="center"/>
          </w:tcPr>
          <w:p w:rsidR="004B5847" w:rsidRPr="006147D8" w:rsidRDefault="004B5847" w:rsidP="006147D8">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r>
      <w:tr w:rsidR="004B5847" w:rsidRPr="006147D8" w:rsidTr="004B5847">
        <w:tc>
          <w:tcPr>
            <w:tcW w:w="2518" w:type="dxa"/>
            <w:vAlign w:val="center"/>
          </w:tcPr>
          <w:p w:rsidR="004B5847" w:rsidRPr="00EF098E" w:rsidRDefault="004B5847"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EF098E">
              <w:rPr>
                <w:rFonts w:ascii="Times New Roman" w:eastAsia="Times New Roman" w:hAnsi="Times New Roman" w:cs="Times New Roman"/>
                <w:sz w:val="28"/>
                <w:szCs w:val="28"/>
                <w:lang w:eastAsia="ru-RU"/>
              </w:rPr>
              <w:lastRenderedPageBreak/>
              <w:t>Историко-культурная деятельность</w:t>
            </w:r>
          </w:p>
        </w:tc>
        <w:tc>
          <w:tcPr>
            <w:tcW w:w="851" w:type="dxa"/>
            <w:vAlign w:val="center"/>
          </w:tcPr>
          <w:p w:rsidR="004B5847" w:rsidRPr="004B5847" w:rsidRDefault="004B5847" w:rsidP="004B5847">
            <w:pPr>
              <w:autoSpaceDE w:val="0"/>
              <w:autoSpaceDN w:val="0"/>
              <w:spacing w:after="0" w:line="240" w:lineRule="atLeast"/>
              <w:jc w:val="center"/>
              <w:rPr>
                <w:rFonts w:ascii="Times New Roman" w:eastAsia="Times New Roman" w:hAnsi="Times New Roman" w:cs="Times New Roman"/>
                <w:sz w:val="28"/>
                <w:szCs w:val="28"/>
                <w:lang w:eastAsia="ru-RU"/>
              </w:rPr>
            </w:pPr>
            <w:r w:rsidRPr="004B5847">
              <w:rPr>
                <w:rFonts w:ascii="Times New Roman" w:eastAsia="Times New Roman" w:hAnsi="Times New Roman" w:cs="Times New Roman"/>
                <w:sz w:val="28"/>
                <w:szCs w:val="28"/>
                <w:lang w:eastAsia="ru-RU"/>
              </w:rPr>
              <w:t>9.3</w:t>
            </w:r>
          </w:p>
        </w:tc>
        <w:tc>
          <w:tcPr>
            <w:tcW w:w="2319" w:type="dxa"/>
            <w:vAlign w:val="center"/>
          </w:tcPr>
          <w:p w:rsidR="004B5847" w:rsidRPr="006147D8" w:rsidRDefault="004B5847" w:rsidP="004B5847">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Связь</w:t>
            </w:r>
          </w:p>
        </w:tc>
        <w:tc>
          <w:tcPr>
            <w:tcW w:w="826" w:type="dxa"/>
            <w:vAlign w:val="center"/>
          </w:tcPr>
          <w:p w:rsidR="004B5847" w:rsidRPr="006147D8" w:rsidRDefault="004B5847" w:rsidP="004B5847">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6.8</w:t>
            </w:r>
          </w:p>
        </w:tc>
        <w:tc>
          <w:tcPr>
            <w:tcW w:w="2414" w:type="dxa"/>
            <w:vAlign w:val="center"/>
          </w:tcPr>
          <w:p w:rsidR="004B5847" w:rsidRPr="006147D8" w:rsidRDefault="004B5847" w:rsidP="006147D8">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900" w:type="dxa"/>
            <w:vAlign w:val="center"/>
          </w:tcPr>
          <w:p w:rsidR="004B5847" w:rsidRPr="006147D8" w:rsidRDefault="004B5847" w:rsidP="006147D8">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r>
      <w:tr w:rsidR="004B5847" w:rsidRPr="006147D8" w:rsidTr="004B5847">
        <w:tc>
          <w:tcPr>
            <w:tcW w:w="2518" w:type="dxa"/>
            <w:vAlign w:val="center"/>
          </w:tcPr>
          <w:p w:rsidR="004B5847" w:rsidRPr="00EF098E" w:rsidRDefault="004B5847"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EF098E">
              <w:rPr>
                <w:rFonts w:ascii="Times New Roman" w:eastAsia="Times New Roman" w:hAnsi="Times New Roman" w:cs="Times New Roman"/>
                <w:sz w:val="28"/>
                <w:szCs w:val="28"/>
                <w:lang w:eastAsia="ru-RU"/>
              </w:rPr>
              <w:t>Земельные участки (территории) общего пользования</w:t>
            </w:r>
          </w:p>
        </w:tc>
        <w:tc>
          <w:tcPr>
            <w:tcW w:w="851" w:type="dxa"/>
            <w:vAlign w:val="center"/>
          </w:tcPr>
          <w:p w:rsidR="004B5847" w:rsidRPr="004B5847" w:rsidRDefault="004B5847" w:rsidP="004B5847">
            <w:pPr>
              <w:autoSpaceDE w:val="0"/>
              <w:autoSpaceDN w:val="0"/>
              <w:spacing w:after="0" w:line="240" w:lineRule="atLeast"/>
              <w:jc w:val="center"/>
              <w:rPr>
                <w:rFonts w:ascii="Times New Roman" w:eastAsia="Times New Roman" w:hAnsi="Times New Roman" w:cs="Times New Roman"/>
                <w:sz w:val="28"/>
                <w:szCs w:val="28"/>
                <w:lang w:eastAsia="ru-RU"/>
              </w:rPr>
            </w:pPr>
            <w:r w:rsidRPr="004B5847">
              <w:rPr>
                <w:rFonts w:ascii="Times New Roman" w:eastAsia="Times New Roman" w:hAnsi="Times New Roman" w:cs="Times New Roman"/>
                <w:sz w:val="28"/>
                <w:szCs w:val="28"/>
                <w:lang w:eastAsia="ru-RU"/>
              </w:rPr>
              <w:t>12.0</w:t>
            </w:r>
          </w:p>
        </w:tc>
        <w:tc>
          <w:tcPr>
            <w:tcW w:w="2319" w:type="dxa"/>
            <w:vAlign w:val="center"/>
          </w:tcPr>
          <w:p w:rsidR="004B5847" w:rsidRPr="006147D8" w:rsidRDefault="004B5847" w:rsidP="006147D8">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826" w:type="dxa"/>
            <w:vAlign w:val="center"/>
          </w:tcPr>
          <w:p w:rsidR="004B5847" w:rsidRPr="006147D8" w:rsidRDefault="004B5847" w:rsidP="006147D8">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2414" w:type="dxa"/>
            <w:vAlign w:val="center"/>
          </w:tcPr>
          <w:p w:rsidR="004B5847" w:rsidRPr="006147D8" w:rsidRDefault="004B5847" w:rsidP="006147D8">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900" w:type="dxa"/>
            <w:vAlign w:val="center"/>
          </w:tcPr>
          <w:p w:rsidR="004B5847" w:rsidRPr="006147D8" w:rsidRDefault="004B5847" w:rsidP="006147D8">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r>
    </w:tbl>
    <w:p w:rsidR="006147D8" w:rsidRPr="00C24134" w:rsidRDefault="006147D8" w:rsidP="00C24134">
      <w:pPr>
        <w:autoSpaceDE w:val="0"/>
        <w:autoSpaceDN w:val="0"/>
        <w:spacing w:before="240"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2. Для территориальной зоны </w:t>
      </w:r>
      <w:r w:rsidR="003D624D" w:rsidRPr="006147D8">
        <w:rPr>
          <w:rFonts w:ascii="Times New Roman" w:eastAsia="Times New Roman" w:hAnsi="Times New Roman" w:cs="Times New Roman"/>
          <w:sz w:val="28"/>
          <w:szCs w:val="28"/>
          <w:lang w:eastAsia="ru-RU"/>
        </w:rPr>
        <w:t xml:space="preserve">«Зона рекреационного назначения» (буквенное обозначение </w:t>
      </w:r>
      <w:r w:rsidR="003D624D">
        <w:rPr>
          <w:rFonts w:ascii="Times New Roman" w:eastAsia="Times New Roman" w:hAnsi="Times New Roman" w:cs="Times New Roman"/>
          <w:sz w:val="28"/>
          <w:szCs w:val="28"/>
          <w:lang w:eastAsia="ru-RU"/>
        </w:rPr>
        <w:t xml:space="preserve">– </w:t>
      </w:r>
      <w:r w:rsidR="003D624D" w:rsidRPr="006147D8">
        <w:rPr>
          <w:rFonts w:ascii="Times New Roman" w:eastAsia="Times New Roman" w:hAnsi="Times New Roman" w:cs="Times New Roman"/>
          <w:sz w:val="28"/>
          <w:szCs w:val="28"/>
          <w:lang w:eastAsia="ru-RU"/>
        </w:rPr>
        <w:t>Р</w:t>
      </w:r>
      <w:r w:rsidR="004B5847">
        <w:rPr>
          <w:rFonts w:ascii="Times New Roman" w:eastAsia="Times New Roman" w:hAnsi="Times New Roman" w:cs="Times New Roman"/>
          <w:sz w:val="28"/>
          <w:szCs w:val="28"/>
          <w:lang w:eastAsia="ru-RU"/>
        </w:rPr>
        <w:t>.1</w:t>
      </w:r>
      <w:r w:rsidR="003D624D" w:rsidRPr="006147D8">
        <w:rPr>
          <w:rFonts w:ascii="Times New Roman" w:eastAsia="Times New Roman" w:hAnsi="Times New Roman" w:cs="Times New Roman"/>
          <w:sz w:val="28"/>
          <w:szCs w:val="28"/>
          <w:lang w:eastAsia="ru-RU"/>
        </w:rPr>
        <w:t>)</w:t>
      </w:r>
      <w:r w:rsidRPr="006147D8">
        <w:rPr>
          <w:rFonts w:ascii="Times New Roman" w:eastAsia="Times New Roman" w:hAnsi="Times New Roman" w:cs="Times New Roman"/>
          <w:sz w:val="28"/>
          <w:szCs w:val="28"/>
          <w:lang w:eastAsia="ru-RU"/>
        </w:rPr>
        <w:t xml:space="preserve"> Правилами устанавливаются градостроительные регламенты использования территорий в части предельных (максимальных </w:t>
      </w:r>
      <w:proofErr w:type="gramStart"/>
      <w:r w:rsidRPr="006147D8">
        <w:rPr>
          <w:rFonts w:ascii="Times New Roman" w:eastAsia="Times New Roman" w:hAnsi="Times New Roman" w:cs="Times New Roman"/>
          <w:sz w:val="28"/>
          <w:szCs w:val="28"/>
          <w:lang w:eastAsia="ru-RU"/>
        </w:rPr>
        <w:t>и(</w:t>
      </w:r>
      <w:proofErr w:type="gramEnd"/>
      <w:r w:rsidRPr="006147D8">
        <w:rPr>
          <w:rFonts w:ascii="Times New Roman" w:eastAsia="Times New Roman" w:hAnsi="Times New Roman" w:cs="Times New Roman"/>
          <w:sz w:val="28"/>
          <w:szCs w:val="28"/>
          <w:lang w:eastAsia="ru-RU"/>
        </w:rPr>
        <w:t>или) минимальных) размеров земельных участков и предельных параметров разрешенного строительства, реконструкции объектов капитального строитель</w:t>
      </w:r>
      <w:r w:rsidR="00C24134">
        <w:rPr>
          <w:rFonts w:ascii="Times New Roman" w:eastAsia="Times New Roman" w:hAnsi="Times New Roman" w:cs="Times New Roman"/>
          <w:sz w:val="28"/>
          <w:szCs w:val="28"/>
          <w:lang w:eastAsia="ru-RU"/>
        </w:rPr>
        <w:t>ства в соответствии с таблицей:</w:t>
      </w:r>
    </w:p>
    <w:tbl>
      <w:tblPr>
        <w:tblW w:w="104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797"/>
        <w:gridCol w:w="1923"/>
      </w:tblGrid>
      <w:tr w:rsidR="006147D8" w:rsidRPr="006147D8" w:rsidTr="003D624D">
        <w:trPr>
          <w:trHeight w:val="707"/>
          <w:tblHeader/>
        </w:trPr>
        <w:tc>
          <w:tcPr>
            <w:tcW w:w="709"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 </w:t>
            </w:r>
            <w:proofErr w:type="gramStart"/>
            <w:r w:rsidRPr="006147D8">
              <w:rPr>
                <w:rFonts w:ascii="Times New Roman" w:eastAsia="Times New Roman" w:hAnsi="Times New Roman" w:cs="Times New Roman"/>
                <w:sz w:val="28"/>
                <w:szCs w:val="28"/>
                <w:lang w:eastAsia="ru-RU"/>
              </w:rPr>
              <w:t>п</w:t>
            </w:r>
            <w:proofErr w:type="gramEnd"/>
            <w:r w:rsidRPr="006147D8">
              <w:rPr>
                <w:rFonts w:ascii="Times New Roman" w:eastAsia="Times New Roman" w:hAnsi="Times New Roman" w:cs="Times New Roman"/>
                <w:sz w:val="28"/>
                <w:szCs w:val="28"/>
                <w:lang w:eastAsia="ru-RU"/>
              </w:rPr>
              <w:t>/п</w:t>
            </w:r>
          </w:p>
        </w:tc>
        <w:tc>
          <w:tcPr>
            <w:tcW w:w="7797"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Описание параметров </w:t>
            </w:r>
            <w:proofErr w:type="gramStart"/>
            <w:r w:rsidRPr="006147D8">
              <w:rPr>
                <w:rFonts w:ascii="Times New Roman" w:eastAsia="Times New Roman" w:hAnsi="Times New Roman" w:cs="Times New Roman"/>
                <w:sz w:val="28"/>
                <w:szCs w:val="28"/>
                <w:lang w:eastAsia="ru-RU"/>
              </w:rPr>
              <w:t>территориальной</w:t>
            </w:r>
            <w:proofErr w:type="gramEnd"/>
            <w:r w:rsidRPr="006147D8">
              <w:rPr>
                <w:rFonts w:ascii="Times New Roman" w:eastAsia="Times New Roman" w:hAnsi="Times New Roman" w:cs="Times New Roman"/>
                <w:sz w:val="28"/>
                <w:szCs w:val="28"/>
                <w:lang w:eastAsia="ru-RU"/>
              </w:rPr>
              <w:t xml:space="preserve"> зоны </w:t>
            </w:r>
            <w:r w:rsidR="003D624D" w:rsidRPr="006147D8">
              <w:rPr>
                <w:rFonts w:ascii="Times New Roman" w:eastAsia="Times New Roman" w:hAnsi="Times New Roman" w:cs="Times New Roman"/>
                <w:sz w:val="28"/>
                <w:szCs w:val="28"/>
                <w:lang w:eastAsia="ru-RU"/>
              </w:rPr>
              <w:t xml:space="preserve">«Зона рекреационного назначения» (буквенное обозначение </w:t>
            </w:r>
            <w:r w:rsidR="003D624D">
              <w:rPr>
                <w:rFonts w:ascii="Times New Roman" w:eastAsia="Times New Roman" w:hAnsi="Times New Roman" w:cs="Times New Roman"/>
                <w:sz w:val="28"/>
                <w:szCs w:val="28"/>
                <w:lang w:eastAsia="ru-RU"/>
              </w:rPr>
              <w:t xml:space="preserve">– </w:t>
            </w:r>
            <w:r w:rsidR="003D624D" w:rsidRPr="006147D8">
              <w:rPr>
                <w:rFonts w:ascii="Times New Roman" w:eastAsia="Times New Roman" w:hAnsi="Times New Roman" w:cs="Times New Roman"/>
                <w:sz w:val="28"/>
                <w:szCs w:val="28"/>
                <w:lang w:eastAsia="ru-RU"/>
              </w:rPr>
              <w:t>Р</w:t>
            </w:r>
            <w:r w:rsidR="004B5847">
              <w:rPr>
                <w:rFonts w:ascii="Times New Roman" w:eastAsia="Times New Roman" w:hAnsi="Times New Roman" w:cs="Times New Roman"/>
                <w:sz w:val="28"/>
                <w:szCs w:val="28"/>
                <w:lang w:eastAsia="ru-RU"/>
              </w:rPr>
              <w:t>.1</w:t>
            </w:r>
            <w:r w:rsidR="003D624D" w:rsidRPr="006147D8">
              <w:rPr>
                <w:rFonts w:ascii="Times New Roman" w:eastAsia="Times New Roman" w:hAnsi="Times New Roman" w:cs="Times New Roman"/>
                <w:sz w:val="28"/>
                <w:szCs w:val="28"/>
                <w:lang w:eastAsia="ru-RU"/>
              </w:rPr>
              <w:t>)</w:t>
            </w:r>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Значение параметров</w:t>
            </w:r>
          </w:p>
        </w:tc>
      </w:tr>
      <w:tr w:rsidR="006147D8" w:rsidRPr="006147D8" w:rsidTr="003D624D">
        <w:tc>
          <w:tcPr>
            <w:tcW w:w="709" w:type="dxa"/>
          </w:tcPr>
          <w:p w:rsidR="006147D8" w:rsidRPr="006147D8" w:rsidRDefault="006147D8" w:rsidP="006147D8">
            <w:pPr>
              <w:numPr>
                <w:ilvl w:val="0"/>
                <w:numId w:val="34"/>
              </w:numPr>
              <w:autoSpaceDE w:val="0"/>
              <w:autoSpaceDN w:val="0"/>
              <w:spacing w:after="0" w:line="240" w:lineRule="auto"/>
              <w:jc w:val="center"/>
              <w:rPr>
                <w:rFonts w:ascii="Times New Roman" w:eastAsia="Times New Roman" w:hAnsi="Times New Roman" w:cs="Times New Roman"/>
                <w:sz w:val="28"/>
                <w:szCs w:val="28"/>
                <w:lang w:eastAsia="ru-RU"/>
              </w:rPr>
            </w:pPr>
          </w:p>
        </w:tc>
        <w:tc>
          <w:tcPr>
            <w:tcW w:w="7797" w:type="dxa"/>
            <w:vAlign w:val="center"/>
          </w:tcPr>
          <w:p w:rsidR="006147D8" w:rsidRPr="006147D8" w:rsidRDefault="006147D8" w:rsidP="003D624D">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в том числе их площадь:</w:t>
            </w:r>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p>
        </w:tc>
      </w:tr>
      <w:tr w:rsidR="006147D8" w:rsidRPr="006147D8" w:rsidTr="003D624D">
        <w:tc>
          <w:tcPr>
            <w:tcW w:w="709" w:type="dxa"/>
          </w:tcPr>
          <w:p w:rsidR="006147D8" w:rsidRPr="006147D8" w:rsidRDefault="006147D8" w:rsidP="006147D8">
            <w:pPr>
              <w:numPr>
                <w:ilvl w:val="1"/>
                <w:numId w:val="34"/>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7797" w:type="dxa"/>
            <w:vAlign w:val="center"/>
          </w:tcPr>
          <w:p w:rsidR="006147D8" w:rsidRPr="006147D8" w:rsidRDefault="006147D8" w:rsidP="003D624D">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6147D8">
              <w:rPr>
                <w:rFonts w:ascii="Times New Roman" w:eastAsia="Times New Roman" w:hAnsi="Times New Roman" w:cs="Times New Roman"/>
                <w:color w:val="000000"/>
                <w:sz w:val="28"/>
                <w:szCs w:val="28"/>
                <w:lang w:eastAsia="ru-RU"/>
              </w:rPr>
              <w:t>минимальные и (или) максимальные размеры земельных участков: длина (м)/ ширина (м)</w:t>
            </w:r>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6147D8">
              <w:rPr>
                <w:rFonts w:ascii="Times New Roman" w:eastAsia="Times New Roman" w:hAnsi="Times New Roman" w:cs="Times New Roman"/>
                <w:color w:val="000000"/>
                <w:sz w:val="28"/>
                <w:szCs w:val="28"/>
                <w:lang w:eastAsia="ru-RU"/>
              </w:rPr>
              <w:t>не подлежит установлению</w:t>
            </w:r>
          </w:p>
        </w:tc>
      </w:tr>
      <w:tr w:rsidR="006147D8" w:rsidRPr="006147D8" w:rsidTr="003D624D">
        <w:tc>
          <w:tcPr>
            <w:tcW w:w="709" w:type="dxa"/>
          </w:tcPr>
          <w:p w:rsidR="006147D8" w:rsidRPr="006147D8" w:rsidRDefault="006147D8" w:rsidP="006147D8">
            <w:pPr>
              <w:numPr>
                <w:ilvl w:val="1"/>
                <w:numId w:val="34"/>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7797" w:type="dxa"/>
            <w:vAlign w:val="center"/>
          </w:tcPr>
          <w:p w:rsidR="006147D8" w:rsidRPr="006147D8" w:rsidRDefault="006147D8" w:rsidP="003D624D">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минимальная площадь земельного участка, в том числе по видам разрешенного использования:</w:t>
            </w:r>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p>
        </w:tc>
      </w:tr>
      <w:tr w:rsidR="006147D8" w:rsidRPr="006147D8" w:rsidTr="003D624D">
        <w:tc>
          <w:tcPr>
            <w:tcW w:w="709" w:type="dxa"/>
          </w:tcPr>
          <w:p w:rsidR="006147D8" w:rsidRPr="006147D8" w:rsidRDefault="006147D8"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797" w:type="dxa"/>
            <w:vAlign w:val="center"/>
          </w:tcPr>
          <w:p w:rsidR="006147D8" w:rsidRPr="004B5847" w:rsidRDefault="004B5847" w:rsidP="004B5847">
            <w:pPr>
              <w:autoSpaceDE w:val="0"/>
              <w:autoSpaceDN w:val="0"/>
              <w:spacing w:after="0" w:line="240" w:lineRule="auto"/>
              <w:jc w:val="both"/>
              <w:rPr>
                <w:rFonts w:ascii="Times New Roman" w:eastAsia="Times New Roman" w:hAnsi="Times New Roman" w:cs="Times New Roman"/>
                <w:sz w:val="28"/>
                <w:szCs w:val="28"/>
                <w:lang w:eastAsia="ru-RU"/>
              </w:rPr>
            </w:pPr>
            <w:r w:rsidRPr="004B5847">
              <w:rPr>
                <w:rFonts w:ascii="Times New Roman" w:eastAsia="Times New Roman" w:hAnsi="Times New Roman" w:cs="Times New Roman"/>
                <w:sz w:val="28"/>
                <w:szCs w:val="28"/>
                <w:lang w:eastAsia="ru-RU"/>
              </w:rPr>
              <w:t>отдых (рекреация)</w:t>
            </w:r>
            <w:r w:rsidR="006147D8" w:rsidRPr="004B5847">
              <w:rPr>
                <w:rFonts w:ascii="Times New Roman" w:eastAsia="Times New Roman" w:hAnsi="Times New Roman" w:cs="Times New Roman"/>
                <w:sz w:val="28"/>
                <w:szCs w:val="28"/>
                <w:lang w:eastAsia="ru-RU"/>
              </w:rPr>
              <w:t xml:space="preserve"> (код 5.</w:t>
            </w:r>
            <w:r w:rsidRPr="004B5847">
              <w:rPr>
                <w:rFonts w:ascii="Times New Roman" w:eastAsia="Times New Roman" w:hAnsi="Times New Roman" w:cs="Times New Roman"/>
                <w:sz w:val="28"/>
                <w:szCs w:val="28"/>
                <w:lang w:eastAsia="ru-RU"/>
              </w:rPr>
              <w:t>0</w:t>
            </w:r>
            <w:r w:rsidR="006147D8" w:rsidRPr="004B5847">
              <w:rPr>
                <w:rFonts w:ascii="Times New Roman" w:eastAsia="Times New Roman" w:hAnsi="Times New Roman" w:cs="Times New Roman"/>
                <w:sz w:val="28"/>
                <w:szCs w:val="28"/>
                <w:lang w:eastAsia="ru-RU"/>
              </w:rPr>
              <w:t>), м</w:t>
            </w:r>
            <w:proofErr w:type="gramStart"/>
            <w:r w:rsidR="006147D8" w:rsidRPr="004B5847">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6147D8" w:rsidRPr="006147D8" w:rsidTr="003D624D">
        <w:tc>
          <w:tcPr>
            <w:tcW w:w="709" w:type="dxa"/>
          </w:tcPr>
          <w:p w:rsidR="006147D8" w:rsidRPr="006147D8" w:rsidRDefault="006147D8"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797" w:type="dxa"/>
            <w:vAlign w:val="center"/>
          </w:tcPr>
          <w:p w:rsidR="006147D8" w:rsidRPr="004B5847" w:rsidRDefault="004B5847" w:rsidP="004B5847">
            <w:pPr>
              <w:autoSpaceDE w:val="0"/>
              <w:autoSpaceDN w:val="0"/>
              <w:spacing w:after="0" w:line="240" w:lineRule="auto"/>
              <w:jc w:val="both"/>
              <w:rPr>
                <w:rFonts w:ascii="Times New Roman" w:eastAsia="Times New Roman" w:hAnsi="Times New Roman" w:cs="Times New Roman"/>
                <w:sz w:val="28"/>
                <w:szCs w:val="28"/>
                <w:lang w:eastAsia="ru-RU"/>
              </w:rPr>
            </w:pPr>
            <w:r w:rsidRPr="004B5847">
              <w:rPr>
                <w:rFonts w:ascii="Times New Roman" w:eastAsia="Times New Roman" w:hAnsi="Times New Roman" w:cs="Times New Roman"/>
                <w:sz w:val="28"/>
                <w:szCs w:val="28"/>
                <w:lang w:eastAsia="ru-RU"/>
              </w:rPr>
              <w:t>охрана природных территорий</w:t>
            </w:r>
            <w:r w:rsidR="006147D8" w:rsidRPr="004B5847">
              <w:rPr>
                <w:rFonts w:ascii="Times New Roman" w:eastAsia="Times New Roman" w:hAnsi="Times New Roman" w:cs="Times New Roman"/>
                <w:sz w:val="28"/>
                <w:szCs w:val="28"/>
                <w:lang w:eastAsia="ru-RU"/>
              </w:rPr>
              <w:t xml:space="preserve"> (код </w:t>
            </w:r>
            <w:r w:rsidRPr="004B5847">
              <w:rPr>
                <w:rFonts w:ascii="Times New Roman" w:eastAsia="Times New Roman" w:hAnsi="Times New Roman" w:cs="Times New Roman"/>
                <w:sz w:val="28"/>
                <w:szCs w:val="28"/>
                <w:lang w:eastAsia="ru-RU"/>
              </w:rPr>
              <w:t>9.1</w:t>
            </w:r>
            <w:r w:rsidR="006147D8" w:rsidRPr="004B5847">
              <w:rPr>
                <w:rFonts w:ascii="Times New Roman" w:eastAsia="Times New Roman" w:hAnsi="Times New Roman" w:cs="Times New Roman"/>
                <w:sz w:val="28"/>
                <w:szCs w:val="28"/>
                <w:lang w:eastAsia="ru-RU"/>
              </w:rPr>
              <w:t>), м</w:t>
            </w:r>
            <w:proofErr w:type="gramStart"/>
            <w:r w:rsidR="006147D8" w:rsidRPr="004B5847">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6147D8" w:rsidRPr="006147D8" w:rsidTr="003D624D">
        <w:tc>
          <w:tcPr>
            <w:tcW w:w="709" w:type="dxa"/>
          </w:tcPr>
          <w:p w:rsidR="006147D8" w:rsidRPr="006147D8" w:rsidRDefault="006147D8"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797" w:type="dxa"/>
            <w:vAlign w:val="center"/>
          </w:tcPr>
          <w:p w:rsidR="006147D8" w:rsidRPr="004B5847" w:rsidRDefault="004B5847" w:rsidP="003D624D">
            <w:pPr>
              <w:autoSpaceDE w:val="0"/>
              <w:autoSpaceDN w:val="0"/>
              <w:spacing w:after="0" w:line="240" w:lineRule="auto"/>
              <w:jc w:val="both"/>
              <w:rPr>
                <w:rFonts w:ascii="Times New Roman" w:eastAsia="Times New Roman" w:hAnsi="Times New Roman" w:cs="Times New Roman"/>
                <w:sz w:val="28"/>
                <w:szCs w:val="28"/>
                <w:lang w:eastAsia="ru-RU"/>
              </w:rPr>
            </w:pPr>
            <w:r w:rsidRPr="004B5847">
              <w:rPr>
                <w:rFonts w:ascii="Times New Roman" w:eastAsia="Times New Roman" w:hAnsi="Times New Roman" w:cs="Times New Roman"/>
                <w:sz w:val="28"/>
                <w:szCs w:val="28"/>
                <w:lang w:eastAsia="ru-RU"/>
              </w:rPr>
              <w:t>историко-культурная деятельность</w:t>
            </w:r>
            <w:r w:rsidRPr="004B5847">
              <w:rPr>
                <w:rFonts w:ascii="Times New Roman" w:eastAsia="Times New Roman" w:hAnsi="Times New Roman" w:cs="Times New Roman"/>
                <w:sz w:val="28"/>
                <w:szCs w:val="28"/>
                <w:lang w:eastAsia="ru-RU"/>
              </w:rPr>
              <w:tab/>
              <w:t xml:space="preserve"> (код 9.3</w:t>
            </w:r>
            <w:r w:rsidR="006147D8" w:rsidRPr="004B5847">
              <w:rPr>
                <w:rFonts w:ascii="Times New Roman" w:eastAsia="Times New Roman" w:hAnsi="Times New Roman" w:cs="Times New Roman"/>
                <w:sz w:val="28"/>
                <w:szCs w:val="28"/>
                <w:lang w:eastAsia="ru-RU"/>
              </w:rPr>
              <w:t>), м</w:t>
            </w:r>
            <w:proofErr w:type="gramStart"/>
            <w:r w:rsidR="006147D8" w:rsidRPr="004B5847">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6147D8" w:rsidRPr="006147D8" w:rsidTr="003D624D">
        <w:tc>
          <w:tcPr>
            <w:tcW w:w="709" w:type="dxa"/>
          </w:tcPr>
          <w:p w:rsidR="006147D8" w:rsidRPr="006147D8" w:rsidRDefault="006147D8"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797" w:type="dxa"/>
            <w:vAlign w:val="center"/>
          </w:tcPr>
          <w:p w:rsidR="006147D8" w:rsidRPr="004B5847" w:rsidRDefault="004B5847" w:rsidP="004B5847">
            <w:pPr>
              <w:autoSpaceDE w:val="0"/>
              <w:autoSpaceDN w:val="0"/>
              <w:spacing w:after="0" w:line="240" w:lineRule="auto"/>
              <w:jc w:val="both"/>
              <w:rPr>
                <w:rFonts w:ascii="Times New Roman" w:eastAsia="Times New Roman" w:hAnsi="Times New Roman" w:cs="Times New Roman"/>
                <w:sz w:val="28"/>
                <w:szCs w:val="28"/>
                <w:lang w:eastAsia="ru-RU"/>
              </w:rPr>
            </w:pPr>
            <w:r w:rsidRPr="004B5847">
              <w:rPr>
                <w:rFonts w:ascii="Times New Roman" w:eastAsia="Times New Roman" w:hAnsi="Times New Roman" w:cs="Times New Roman"/>
                <w:sz w:val="28"/>
                <w:szCs w:val="28"/>
                <w:lang w:eastAsia="ru-RU"/>
              </w:rPr>
              <w:t xml:space="preserve">земельные участки (территории) общего пользования </w:t>
            </w:r>
            <w:r w:rsidR="006147D8" w:rsidRPr="004B5847">
              <w:rPr>
                <w:rFonts w:ascii="Times New Roman" w:eastAsia="Times New Roman" w:hAnsi="Times New Roman" w:cs="Times New Roman"/>
                <w:sz w:val="28"/>
                <w:szCs w:val="28"/>
                <w:lang w:eastAsia="ru-RU"/>
              </w:rPr>
              <w:t xml:space="preserve">(код </w:t>
            </w:r>
            <w:r w:rsidRPr="004B5847">
              <w:rPr>
                <w:rFonts w:ascii="Times New Roman" w:eastAsia="Times New Roman" w:hAnsi="Times New Roman" w:cs="Times New Roman"/>
                <w:sz w:val="28"/>
                <w:szCs w:val="28"/>
                <w:lang w:eastAsia="ru-RU"/>
              </w:rPr>
              <w:t>12.0</w:t>
            </w:r>
            <w:r w:rsidR="006147D8" w:rsidRPr="004B5847">
              <w:rPr>
                <w:rFonts w:ascii="Times New Roman" w:eastAsia="Times New Roman" w:hAnsi="Times New Roman" w:cs="Times New Roman"/>
                <w:sz w:val="28"/>
                <w:szCs w:val="28"/>
                <w:lang w:eastAsia="ru-RU"/>
              </w:rPr>
              <w:t>), м</w:t>
            </w:r>
            <w:proofErr w:type="gramStart"/>
            <w:r w:rsidR="006147D8" w:rsidRPr="004B5847">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6147D8" w:rsidRPr="006147D8" w:rsidTr="003D624D">
        <w:tc>
          <w:tcPr>
            <w:tcW w:w="709" w:type="dxa"/>
          </w:tcPr>
          <w:p w:rsidR="006147D8" w:rsidRPr="006147D8" w:rsidRDefault="006147D8" w:rsidP="006147D8">
            <w:pPr>
              <w:numPr>
                <w:ilvl w:val="1"/>
                <w:numId w:val="34"/>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7797" w:type="dxa"/>
            <w:vAlign w:val="center"/>
          </w:tcPr>
          <w:p w:rsidR="006147D8" w:rsidRPr="004B5847" w:rsidRDefault="006147D8" w:rsidP="003D624D">
            <w:pPr>
              <w:autoSpaceDE w:val="0"/>
              <w:autoSpaceDN w:val="0"/>
              <w:spacing w:after="0" w:line="240" w:lineRule="auto"/>
              <w:jc w:val="both"/>
              <w:rPr>
                <w:rFonts w:ascii="Times New Roman" w:eastAsia="Times New Roman" w:hAnsi="Times New Roman" w:cs="Times New Roman"/>
                <w:sz w:val="28"/>
                <w:szCs w:val="28"/>
                <w:lang w:eastAsia="ru-RU"/>
              </w:rPr>
            </w:pPr>
            <w:r w:rsidRPr="004B5847">
              <w:rPr>
                <w:rFonts w:ascii="Times New Roman" w:eastAsia="Times New Roman" w:hAnsi="Times New Roman" w:cs="Times New Roman"/>
                <w:sz w:val="28"/>
                <w:szCs w:val="28"/>
                <w:lang w:eastAsia="ru-RU"/>
              </w:rPr>
              <w:t>максимальная площадь земельного участка, в том числе по видам разрешенного использования:</w:t>
            </w:r>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p>
        </w:tc>
      </w:tr>
      <w:tr w:rsidR="004B5847" w:rsidRPr="006147D8" w:rsidTr="003D624D">
        <w:tc>
          <w:tcPr>
            <w:tcW w:w="709" w:type="dxa"/>
          </w:tcPr>
          <w:p w:rsidR="004B5847" w:rsidRPr="006147D8" w:rsidRDefault="004B5847"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797" w:type="dxa"/>
            <w:vAlign w:val="center"/>
          </w:tcPr>
          <w:p w:rsidR="004B5847" w:rsidRPr="004B5847" w:rsidRDefault="004B5847" w:rsidP="00984CDC">
            <w:pPr>
              <w:autoSpaceDE w:val="0"/>
              <w:autoSpaceDN w:val="0"/>
              <w:spacing w:after="0" w:line="240" w:lineRule="auto"/>
              <w:jc w:val="both"/>
              <w:rPr>
                <w:rFonts w:ascii="Times New Roman" w:eastAsia="Times New Roman" w:hAnsi="Times New Roman" w:cs="Times New Roman"/>
                <w:sz w:val="28"/>
                <w:szCs w:val="28"/>
                <w:lang w:eastAsia="ru-RU"/>
              </w:rPr>
            </w:pPr>
            <w:r w:rsidRPr="004B5847">
              <w:rPr>
                <w:rFonts w:ascii="Times New Roman" w:eastAsia="Times New Roman" w:hAnsi="Times New Roman" w:cs="Times New Roman"/>
                <w:sz w:val="28"/>
                <w:szCs w:val="28"/>
                <w:lang w:eastAsia="ru-RU"/>
              </w:rPr>
              <w:t>отдых (рекреация) (код 5.0), м</w:t>
            </w:r>
            <w:proofErr w:type="gramStart"/>
            <w:r w:rsidRPr="004B5847">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4B5847" w:rsidRPr="006147D8" w:rsidRDefault="004B5847"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4B5847" w:rsidRPr="006147D8" w:rsidTr="003D624D">
        <w:tc>
          <w:tcPr>
            <w:tcW w:w="709" w:type="dxa"/>
          </w:tcPr>
          <w:p w:rsidR="004B5847" w:rsidRPr="006147D8" w:rsidRDefault="004B5847"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797" w:type="dxa"/>
            <w:vAlign w:val="center"/>
          </w:tcPr>
          <w:p w:rsidR="004B5847" w:rsidRPr="004B5847" w:rsidRDefault="004B5847" w:rsidP="00984CDC">
            <w:pPr>
              <w:autoSpaceDE w:val="0"/>
              <w:autoSpaceDN w:val="0"/>
              <w:spacing w:after="0" w:line="240" w:lineRule="auto"/>
              <w:jc w:val="both"/>
              <w:rPr>
                <w:rFonts w:ascii="Times New Roman" w:eastAsia="Times New Roman" w:hAnsi="Times New Roman" w:cs="Times New Roman"/>
                <w:sz w:val="28"/>
                <w:szCs w:val="28"/>
                <w:lang w:eastAsia="ru-RU"/>
              </w:rPr>
            </w:pPr>
            <w:r w:rsidRPr="004B5847">
              <w:rPr>
                <w:rFonts w:ascii="Times New Roman" w:eastAsia="Times New Roman" w:hAnsi="Times New Roman" w:cs="Times New Roman"/>
                <w:sz w:val="28"/>
                <w:szCs w:val="28"/>
                <w:lang w:eastAsia="ru-RU"/>
              </w:rPr>
              <w:t>охрана природных территорий (код 9.1), м</w:t>
            </w:r>
            <w:proofErr w:type="gramStart"/>
            <w:r w:rsidRPr="004B5847">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4B5847" w:rsidRPr="006147D8" w:rsidRDefault="004B5847"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4B5847" w:rsidRPr="006147D8" w:rsidTr="003D624D">
        <w:tc>
          <w:tcPr>
            <w:tcW w:w="709" w:type="dxa"/>
          </w:tcPr>
          <w:p w:rsidR="004B5847" w:rsidRPr="006147D8" w:rsidRDefault="004B5847"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797" w:type="dxa"/>
            <w:vAlign w:val="center"/>
          </w:tcPr>
          <w:p w:rsidR="004B5847" w:rsidRPr="004B5847" w:rsidRDefault="004B5847" w:rsidP="00984CDC">
            <w:pPr>
              <w:autoSpaceDE w:val="0"/>
              <w:autoSpaceDN w:val="0"/>
              <w:spacing w:after="0" w:line="240" w:lineRule="auto"/>
              <w:jc w:val="both"/>
              <w:rPr>
                <w:rFonts w:ascii="Times New Roman" w:eastAsia="Times New Roman" w:hAnsi="Times New Roman" w:cs="Times New Roman"/>
                <w:sz w:val="28"/>
                <w:szCs w:val="28"/>
                <w:lang w:eastAsia="ru-RU"/>
              </w:rPr>
            </w:pPr>
            <w:r w:rsidRPr="004B5847">
              <w:rPr>
                <w:rFonts w:ascii="Times New Roman" w:eastAsia="Times New Roman" w:hAnsi="Times New Roman" w:cs="Times New Roman"/>
                <w:sz w:val="28"/>
                <w:szCs w:val="28"/>
                <w:lang w:eastAsia="ru-RU"/>
              </w:rPr>
              <w:t>историко-культурная деятельность</w:t>
            </w:r>
            <w:r w:rsidRPr="004B5847">
              <w:rPr>
                <w:rFonts w:ascii="Times New Roman" w:eastAsia="Times New Roman" w:hAnsi="Times New Roman" w:cs="Times New Roman"/>
                <w:sz w:val="28"/>
                <w:szCs w:val="28"/>
                <w:lang w:eastAsia="ru-RU"/>
              </w:rPr>
              <w:tab/>
              <w:t xml:space="preserve"> (код 9.3), м</w:t>
            </w:r>
            <w:proofErr w:type="gramStart"/>
            <w:r w:rsidRPr="004B5847">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4B5847" w:rsidRPr="006147D8" w:rsidRDefault="004B5847"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не подлежит </w:t>
            </w:r>
            <w:r w:rsidRPr="006147D8">
              <w:rPr>
                <w:rFonts w:ascii="Times New Roman" w:eastAsia="Times New Roman" w:hAnsi="Times New Roman" w:cs="Times New Roman"/>
                <w:sz w:val="28"/>
                <w:szCs w:val="28"/>
                <w:lang w:eastAsia="ru-RU"/>
              </w:rPr>
              <w:lastRenderedPageBreak/>
              <w:t>установлению</w:t>
            </w:r>
          </w:p>
        </w:tc>
      </w:tr>
      <w:tr w:rsidR="004B5847" w:rsidRPr="006147D8" w:rsidTr="003D624D">
        <w:tc>
          <w:tcPr>
            <w:tcW w:w="709" w:type="dxa"/>
          </w:tcPr>
          <w:p w:rsidR="004B5847" w:rsidRPr="006147D8" w:rsidRDefault="004B5847"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797" w:type="dxa"/>
            <w:vAlign w:val="center"/>
          </w:tcPr>
          <w:p w:rsidR="004B5847" w:rsidRPr="004B5847" w:rsidRDefault="004B5847" w:rsidP="004B5847">
            <w:pPr>
              <w:autoSpaceDE w:val="0"/>
              <w:autoSpaceDN w:val="0"/>
              <w:spacing w:after="0" w:line="240" w:lineRule="auto"/>
              <w:jc w:val="both"/>
              <w:rPr>
                <w:rFonts w:ascii="Times New Roman" w:eastAsia="Times New Roman" w:hAnsi="Times New Roman" w:cs="Times New Roman"/>
                <w:sz w:val="28"/>
                <w:szCs w:val="28"/>
                <w:lang w:eastAsia="ru-RU"/>
              </w:rPr>
            </w:pPr>
            <w:r w:rsidRPr="004B5847">
              <w:rPr>
                <w:rFonts w:ascii="Times New Roman" w:eastAsia="Times New Roman" w:hAnsi="Times New Roman" w:cs="Times New Roman"/>
                <w:sz w:val="28"/>
                <w:szCs w:val="28"/>
                <w:lang w:eastAsia="ru-RU"/>
              </w:rPr>
              <w:t>земельные участки (территории) общего пользования (код 12.0), м</w:t>
            </w:r>
            <w:proofErr w:type="gramStart"/>
            <w:r w:rsidRPr="004B5847">
              <w:rPr>
                <w:rFonts w:ascii="Times New Roman" w:eastAsia="Times New Roman" w:hAnsi="Times New Roman" w:cs="Times New Roman"/>
                <w:sz w:val="28"/>
                <w:szCs w:val="28"/>
                <w:vertAlign w:val="superscript"/>
                <w:lang w:eastAsia="ru-RU"/>
              </w:rPr>
              <w:t>2</w:t>
            </w:r>
            <w:proofErr w:type="gramEnd"/>
          </w:p>
        </w:tc>
        <w:tc>
          <w:tcPr>
            <w:tcW w:w="1923" w:type="dxa"/>
            <w:vAlign w:val="center"/>
          </w:tcPr>
          <w:p w:rsidR="004B5847" w:rsidRPr="006147D8" w:rsidRDefault="004B5847"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6147D8" w:rsidRPr="006147D8" w:rsidTr="003D624D">
        <w:tc>
          <w:tcPr>
            <w:tcW w:w="709" w:type="dxa"/>
          </w:tcPr>
          <w:p w:rsidR="006147D8" w:rsidRPr="006147D8" w:rsidRDefault="006147D8" w:rsidP="006147D8">
            <w:pPr>
              <w:numPr>
                <w:ilvl w:val="0"/>
                <w:numId w:val="34"/>
              </w:numPr>
              <w:autoSpaceDE w:val="0"/>
              <w:autoSpaceDN w:val="0"/>
              <w:spacing w:after="0" w:line="240" w:lineRule="auto"/>
              <w:jc w:val="center"/>
              <w:rPr>
                <w:rFonts w:ascii="Times New Roman" w:eastAsia="Times New Roman" w:hAnsi="Times New Roman" w:cs="Times New Roman"/>
                <w:sz w:val="28"/>
                <w:szCs w:val="28"/>
                <w:lang w:eastAsia="ru-RU"/>
              </w:rPr>
            </w:pPr>
          </w:p>
        </w:tc>
        <w:tc>
          <w:tcPr>
            <w:tcW w:w="7797" w:type="dxa"/>
            <w:vAlign w:val="center"/>
          </w:tcPr>
          <w:p w:rsidR="006147D8" w:rsidRPr="004B5847" w:rsidRDefault="006147D8" w:rsidP="003D624D">
            <w:pPr>
              <w:autoSpaceDE w:val="0"/>
              <w:autoSpaceDN w:val="0"/>
              <w:spacing w:after="0" w:line="240" w:lineRule="auto"/>
              <w:jc w:val="both"/>
              <w:rPr>
                <w:rFonts w:ascii="Times New Roman" w:eastAsia="Times New Roman" w:hAnsi="Times New Roman" w:cs="Times New Roman"/>
                <w:sz w:val="28"/>
                <w:szCs w:val="28"/>
                <w:lang w:eastAsia="ru-RU"/>
              </w:rPr>
            </w:pPr>
            <w:r w:rsidRPr="004B5847">
              <w:rPr>
                <w:rFonts w:ascii="Times New Roman" w:eastAsia="Times New Roman" w:hAnsi="Times New Roman" w:cs="Times New Roman"/>
                <w:sz w:val="28"/>
                <w:szCs w:val="28"/>
                <w:lang w:eastAsia="ru-RU"/>
              </w:rPr>
              <w:t>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указанных улиц и проездов:</w:t>
            </w:r>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p>
        </w:tc>
      </w:tr>
      <w:tr w:rsidR="006147D8" w:rsidRPr="006147D8" w:rsidTr="003D624D">
        <w:tc>
          <w:tcPr>
            <w:tcW w:w="709" w:type="dxa"/>
          </w:tcPr>
          <w:p w:rsidR="006147D8" w:rsidRPr="006147D8" w:rsidRDefault="006147D8" w:rsidP="006147D8">
            <w:pPr>
              <w:numPr>
                <w:ilvl w:val="1"/>
                <w:numId w:val="34"/>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7797" w:type="dxa"/>
            <w:vAlign w:val="center"/>
          </w:tcPr>
          <w:p w:rsidR="006147D8" w:rsidRPr="004B5847" w:rsidRDefault="006147D8" w:rsidP="003D624D">
            <w:pPr>
              <w:autoSpaceDE w:val="0"/>
              <w:autoSpaceDN w:val="0"/>
              <w:spacing w:after="0" w:line="240" w:lineRule="auto"/>
              <w:jc w:val="both"/>
              <w:rPr>
                <w:rFonts w:ascii="Times New Roman" w:eastAsia="Times New Roman" w:hAnsi="Times New Roman" w:cs="Times New Roman"/>
                <w:sz w:val="28"/>
                <w:szCs w:val="28"/>
                <w:lang w:eastAsia="ru-RU"/>
              </w:rPr>
            </w:pPr>
            <w:r w:rsidRPr="004B5847">
              <w:rPr>
                <w:rFonts w:ascii="Times New Roman" w:eastAsia="Times New Roman" w:hAnsi="Times New Roman" w:cs="Times New Roman"/>
                <w:sz w:val="28"/>
                <w:szCs w:val="28"/>
                <w:lang w:eastAsia="ru-RU"/>
              </w:rPr>
              <w:t xml:space="preserve">для зданий, строений и сооружений, выходящих на магистральные и главные улицы, </w:t>
            </w:r>
            <w:proofErr w:type="gramStart"/>
            <w:r w:rsidRPr="004B5847">
              <w:rPr>
                <w:rFonts w:ascii="Times New Roman" w:eastAsia="Times New Roman" w:hAnsi="Times New Roman" w:cs="Times New Roman"/>
                <w:sz w:val="28"/>
                <w:szCs w:val="28"/>
                <w:lang w:eastAsia="ru-RU"/>
              </w:rPr>
              <w:t>м</w:t>
            </w:r>
            <w:proofErr w:type="gramEnd"/>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6</w:t>
            </w:r>
          </w:p>
        </w:tc>
      </w:tr>
      <w:tr w:rsidR="006147D8" w:rsidRPr="006147D8" w:rsidTr="003D624D">
        <w:tc>
          <w:tcPr>
            <w:tcW w:w="709" w:type="dxa"/>
          </w:tcPr>
          <w:p w:rsidR="006147D8" w:rsidRPr="006147D8" w:rsidRDefault="006147D8" w:rsidP="006147D8">
            <w:pPr>
              <w:numPr>
                <w:ilvl w:val="1"/>
                <w:numId w:val="34"/>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7797" w:type="dxa"/>
            <w:vAlign w:val="center"/>
          </w:tcPr>
          <w:p w:rsidR="006147D8" w:rsidRPr="004B5847" w:rsidRDefault="006147D8" w:rsidP="003D624D">
            <w:pPr>
              <w:autoSpaceDE w:val="0"/>
              <w:autoSpaceDN w:val="0"/>
              <w:spacing w:after="0" w:line="240" w:lineRule="auto"/>
              <w:jc w:val="both"/>
              <w:rPr>
                <w:rFonts w:ascii="Times New Roman" w:eastAsia="Times New Roman" w:hAnsi="Times New Roman" w:cs="Times New Roman"/>
                <w:sz w:val="28"/>
                <w:szCs w:val="28"/>
                <w:lang w:eastAsia="ru-RU"/>
              </w:rPr>
            </w:pPr>
            <w:r w:rsidRPr="004B5847">
              <w:rPr>
                <w:rFonts w:ascii="Times New Roman" w:eastAsia="Times New Roman" w:hAnsi="Times New Roman" w:cs="Times New Roman"/>
                <w:sz w:val="28"/>
                <w:szCs w:val="28"/>
                <w:lang w:eastAsia="ru-RU"/>
              </w:rPr>
              <w:t xml:space="preserve">для зданий, строений и сооружений, выходящих на прочие улицы и проезды общего пользования, </w:t>
            </w:r>
            <w:proofErr w:type="gramStart"/>
            <w:r w:rsidRPr="004B5847">
              <w:rPr>
                <w:rFonts w:ascii="Times New Roman" w:eastAsia="Times New Roman" w:hAnsi="Times New Roman" w:cs="Times New Roman"/>
                <w:sz w:val="28"/>
                <w:szCs w:val="28"/>
                <w:lang w:eastAsia="ru-RU"/>
              </w:rPr>
              <w:t>м</w:t>
            </w:r>
            <w:proofErr w:type="gramEnd"/>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3</w:t>
            </w:r>
          </w:p>
        </w:tc>
      </w:tr>
      <w:tr w:rsidR="006147D8" w:rsidRPr="006147D8" w:rsidTr="003D624D">
        <w:tc>
          <w:tcPr>
            <w:tcW w:w="709" w:type="dxa"/>
          </w:tcPr>
          <w:p w:rsidR="006147D8" w:rsidRPr="006147D8" w:rsidRDefault="006147D8" w:rsidP="006147D8">
            <w:pPr>
              <w:numPr>
                <w:ilvl w:val="1"/>
                <w:numId w:val="34"/>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7797" w:type="dxa"/>
            <w:vAlign w:val="center"/>
          </w:tcPr>
          <w:p w:rsidR="006147D8" w:rsidRPr="004B5847" w:rsidRDefault="006147D8" w:rsidP="003D624D">
            <w:pPr>
              <w:autoSpaceDE w:val="0"/>
              <w:autoSpaceDN w:val="0"/>
              <w:spacing w:after="0" w:line="240" w:lineRule="auto"/>
              <w:jc w:val="both"/>
              <w:rPr>
                <w:rFonts w:ascii="Times New Roman" w:eastAsia="Times New Roman" w:hAnsi="Times New Roman" w:cs="Times New Roman"/>
                <w:sz w:val="28"/>
                <w:szCs w:val="28"/>
                <w:lang w:eastAsia="ru-RU"/>
              </w:rPr>
            </w:pPr>
            <w:r w:rsidRPr="004B5847">
              <w:rPr>
                <w:rFonts w:ascii="Times New Roman" w:eastAsia="Times New Roman" w:hAnsi="Times New Roman" w:cs="Times New Roman"/>
                <w:sz w:val="28"/>
                <w:szCs w:val="28"/>
                <w:lang w:eastAsia="ru-RU"/>
              </w:rPr>
              <w:t>для зданий, строений и сооружений без окон, дверных и иных проёмов, при формировании единой линии застройки, м</w:t>
            </w:r>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0</w:t>
            </w:r>
          </w:p>
        </w:tc>
      </w:tr>
      <w:tr w:rsidR="006147D8" w:rsidRPr="006147D8" w:rsidTr="003D624D">
        <w:tc>
          <w:tcPr>
            <w:tcW w:w="709" w:type="dxa"/>
          </w:tcPr>
          <w:p w:rsidR="006147D8" w:rsidRPr="006147D8" w:rsidRDefault="006147D8" w:rsidP="006147D8">
            <w:pPr>
              <w:numPr>
                <w:ilvl w:val="1"/>
                <w:numId w:val="34"/>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7797" w:type="dxa"/>
            <w:vAlign w:val="center"/>
          </w:tcPr>
          <w:p w:rsidR="006147D8" w:rsidRPr="004B5847" w:rsidRDefault="006147D8" w:rsidP="003D624D">
            <w:pPr>
              <w:autoSpaceDE w:val="0"/>
              <w:autoSpaceDN w:val="0"/>
              <w:spacing w:after="0" w:line="240" w:lineRule="auto"/>
              <w:jc w:val="both"/>
              <w:rPr>
                <w:rFonts w:ascii="Times New Roman" w:eastAsia="Times New Roman" w:hAnsi="Times New Roman" w:cs="Times New Roman"/>
                <w:sz w:val="28"/>
                <w:szCs w:val="28"/>
                <w:lang w:eastAsia="ru-RU"/>
              </w:rPr>
            </w:pPr>
            <w:r w:rsidRPr="004B5847">
              <w:rPr>
                <w:rFonts w:ascii="Times New Roman" w:eastAsia="Times New Roman" w:hAnsi="Times New Roman" w:cs="Times New Roman"/>
                <w:sz w:val="28"/>
                <w:szCs w:val="28"/>
                <w:lang w:eastAsia="ru-RU"/>
              </w:rPr>
              <w:t xml:space="preserve">для зданий, строений и сооружений с окнами, дверными и иными проемами в случае необходимости обеспечения нормативной инсоляции и освещенности для объектов капитального строительства, существующих или размещаемых на смежных земельных участках или на территориях, на которых земельные участки не образованы, </w:t>
            </w:r>
            <w:proofErr w:type="gramStart"/>
            <w:r w:rsidRPr="004B5847">
              <w:rPr>
                <w:rFonts w:ascii="Times New Roman" w:eastAsia="Times New Roman" w:hAnsi="Times New Roman" w:cs="Times New Roman"/>
                <w:sz w:val="28"/>
                <w:szCs w:val="28"/>
                <w:lang w:eastAsia="ru-RU"/>
              </w:rPr>
              <w:t>м</w:t>
            </w:r>
            <w:proofErr w:type="gramEnd"/>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10</w:t>
            </w:r>
          </w:p>
        </w:tc>
      </w:tr>
      <w:tr w:rsidR="006147D8" w:rsidRPr="006147D8" w:rsidTr="003D624D">
        <w:tc>
          <w:tcPr>
            <w:tcW w:w="709" w:type="dxa"/>
          </w:tcPr>
          <w:p w:rsidR="006147D8" w:rsidRPr="006147D8" w:rsidRDefault="006147D8" w:rsidP="006147D8">
            <w:pPr>
              <w:numPr>
                <w:ilvl w:val="1"/>
                <w:numId w:val="34"/>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7797" w:type="dxa"/>
            <w:vAlign w:val="center"/>
          </w:tcPr>
          <w:p w:rsidR="006147D8" w:rsidRPr="004B5847" w:rsidRDefault="006147D8" w:rsidP="003D624D">
            <w:pPr>
              <w:autoSpaceDE w:val="0"/>
              <w:autoSpaceDN w:val="0"/>
              <w:spacing w:after="0" w:line="240" w:lineRule="auto"/>
              <w:jc w:val="both"/>
              <w:rPr>
                <w:rFonts w:ascii="Times New Roman" w:eastAsia="Times New Roman" w:hAnsi="Times New Roman" w:cs="Times New Roman"/>
                <w:sz w:val="28"/>
                <w:szCs w:val="28"/>
                <w:lang w:eastAsia="ru-RU"/>
              </w:rPr>
            </w:pPr>
            <w:r w:rsidRPr="004B5847">
              <w:rPr>
                <w:rFonts w:ascii="Times New Roman" w:eastAsia="Times New Roman" w:hAnsi="Times New Roman" w:cs="Times New Roman"/>
                <w:sz w:val="28"/>
                <w:szCs w:val="28"/>
                <w:lang w:eastAsia="ru-RU"/>
              </w:rPr>
              <w:t xml:space="preserve">для зданий, строений и сооружений в иных случаях, </w:t>
            </w:r>
            <w:proofErr w:type="gramStart"/>
            <w:r w:rsidRPr="004B5847">
              <w:rPr>
                <w:rFonts w:ascii="Times New Roman" w:eastAsia="Times New Roman" w:hAnsi="Times New Roman" w:cs="Times New Roman"/>
                <w:sz w:val="28"/>
                <w:szCs w:val="28"/>
                <w:lang w:eastAsia="ru-RU"/>
              </w:rPr>
              <w:t>м</w:t>
            </w:r>
            <w:proofErr w:type="gramEnd"/>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3</w:t>
            </w:r>
          </w:p>
        </w:tc>
      </w:tr>
      <w:tr w:rsidR="006147D8" w:rsidRPr="006147D8" w:rsidTr="003D624D">
        <w:tc>
          <w:tcPr>
            <w:tcW w:w="709" w:type="dxa"/>
          </w:tcPr>
          <w:p w:rsidR="006147D8" w:rsidRPr="006147D8" w:rsidRDefault="006147D8" w:rsidP="006147D8">
            <w:pPr>
              <w:numPr>
                <w:ilvl w:val="0"/>
                <w:numId w:val="34"/>
              </w:numPr>
              <w:autoSpaceDE w:val="0"/>
              <w:autoSpaceDN w:val="0"/>
              <w:spacing w:after="0" w:line="240" w:lineRule="auto"/>
              <w:jc w:val="center"/>
              <w:rPr>
                <w:rFonts w:ascii="Times New Roman" w:eastAsia="Times New Roman" w:hAnsi="Times New Roman" w:cs="Times New Roman"/>
                <w:sz w:val="28"/>
                <w:szCs w:val="28"/>
                <w:lang w:eastAsia="ru-RU"/>
              </w:rPr>
            </w:pPr>
          </w:p>
        </w:tc>
        <w:tc>
          <w:tcPr>
            <w:tcW w:w="7797" w:type="dxa"/>
            <w:vAlign w:val="center"/>
          </w:tcPr>
          <w:p w:rsidR="006147D8" w:rsidRPr="004B5847" w:rsidRDefault="006147D8" w:rsidP="003D624D">
            <w:pPr>
              <w:autoSpaceDE w:val="0"/>
              <w:autoSpaceDN w:val="0"/>
              <w:spacing w:after="0" w:line="240" w:lineRule="auto"/>
              <w:jc w:val="both"/>
              <w:rPr>
                <w:rFonts w:ascii="Times New Roman" w:eastAsia="Times New Roman" w:hAnsi="Times New Roman" w:cs="Times New Roman"/>
                <w:sz w:val="28"/>
                <w:szCs w:val="28"/>
                <w:lang w:eastAsia="ru-RU"/>
              </w:rPr>
            </w:pPr>
            <w:r w:rsidRPr="004B5847">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w:t>
            </w:r>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p>
        </w:tc>
      </w:tr>
      <w:tr w:rsidR="006147D8" w:rsidRPr="006147D8" w:rsidTr="003D624D">
        <w:tc>
          <w:tcPr>
            <w:tcW w:w="709" w:type="dxa"/>
          </w:tcPr>
          <w:p w:rsidR="006147D8" w:rsidRPr="006147D8" w:rsidRDefault="006147D8" w:rsidP="006147D8">
            <w:pPr>
              <w:numPr>
                <w:ilvl w:val="1"/>
                <w:numId w:val="34"/>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7797" w:type="dxa"/>
            <w:vAlign w:val="center"/>
          </w:tcPr>
          <w:p w:rsidR="006147D8" w:rsidRPr="004B5847" w:rsidRDefault="006147D8" w:rsidP="003D624D">
            <w:pPr>
              <w:autoSpaceDE w:val="0"/>
              <w:autoSpaceDN w:val="0"/>
              <w:spacing w:after="0" w:line="240" w:lineRule="auto"/>
              <w:jc w:val="both"/>
              <w:rPr>
                <w:rFonts w:ascii="Times New Roman" w:eastAsia="Times New Roman" w:hAnsi="Times New Roman" w:cs="Times New Roman"/>
                <w:sz w:val="28"/>
                <w:szCs w:val="28"/>
                <w:lang w:eastAsia="ru-RU"/>
              </w:rPr>
            </w:pPr>
            <w:r w:rsidRPr="004B5847">
              <w:rPr>
                <w:rFonts w:ascii="Times New Roman" w:eastAsia="Times New Roman" w:hAnsi="Times New Roman" w:cs="Times New Roman"/>
                <w:sz w:val="28"/>
                <w:szCs w:val="28"/>
                <w:lang w:eastAsia="ru-RU"/>
              </w:rPr>
              <w:t>предельное количество этажей</w:t>
            </w:r>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3</w:t>
            </w:r>
          </w:p>
        </w:tc>
      </w:tr>
      <w:tr w:rsidR="006147D8" w:rsidRPr="006147D8" w:rsidTr="003D624D">
        <w:tc>
          <w:tcPr>
            <w:tcW w:w="709" w:type="dxa"/>
          </w:tcPr>
          <w:p w:rsidR="006147D8" w:rsidRPr="006147D8" w:rsidRDefault="006147D8" w:rsidP="006147D8">
            <w:pPr>
              <w:numPr>
                <w:ilvl w:val="1"/>
                <w:numId w:val="34"/>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7797" w:type="dxa"/>
            <w:vAlign w:val="center"/>
          </w:tcPr>
          <w:p w:rsidR="006147D8" w:rsidRPr="004B5847" w:rsidRDefault="006147D8" w:rsidP="003D624D">
            <w:pPr>
              <w:autoSpaceDE w:val="0"/>
              <w:autoSpaceDN w:val="0"/>
              <w:spacing w:after="0" w:line="240" w:lineRule="auto"/>
              <w:jc w:val="both"/>
              <w:rPr>
                <w:rFonts w:ascii="Times New Roman" w:eastAsia="Times New Roman" w:hAnsi="Times New Roman" w:cs="Times New Roman"/>
                <w:sz w:val="28"/>
                <w:szCs w:val="28"/>
                <w:lang w:eastAsia="ru-RU"/>
              </w:rPr>
            </w:pPr>
            <w:r w:rsidRPr="004B5847">
              <w:rPr>
                <w:rFonts w:ascii="Times New Roman" w:eastAsia="Times New Roman" w:hAnsi="Times New Roman" w:cs="Times New Roman"/>
                <w:sz w:val="28"/>
                <w:szCs w:val="28"/>
                <w:lang w:eastAsia="ru-RU"/>
              </w:rPr>
              <w:t>предельная высота зданий, строений, сооружений (м)</w:t>
            </w:r>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6147D8" w:rsidRPr="006147D8" w:rsidTr="003D624D">
        <w:tc>
          <w:tcPr>
            <w:tcW w:w="709" w:type="dxa"/>
          </w:tcPr>
          <w:p w:rsidR="006147D8" w:rsidRPr="006147D8" w:rsidRDefault="006147D8" w:rsidP="006147D8">
            <w:pPr>
              <w:numPr>
                <w:ilvl w:val="0"/>
                <w:numId w:val="34"/>
              </w:numPr>
              <w:autoSpaceDE w:val="0"/>
              <w:autoSpaceDN w:val="0"/>
              <w:spacing w:after="0" w:line="240" w:lineRule="auto"/>
              <w:jc w:val="center"/>
              <w:rPr>
                <w:rFonts w:ascii="Times New Roman" w:eastAsia="Times New Roman" w:hAnsi="Times New Roman" w:cs="Times New Roman"/>
                <w:sz w:val="28"/>
                <w:szCs w:val="28"/>
                <w:lang w:eastAsia="ru-RU"/>
              </w:rPr>
            </w:pPr>
          </w:p>
        </w:tc>
        <w:tc>
          <w:tcPr>
            <w:tcW w:w="7797" w:type="dxa"/>
            <w:vAlign w:val="center"/>
          </w:tcPr>
          <w:p w:rsidR="006147D8" w:rsidRPr="004B5847" w:rsidRDefault="006147D8" w:rsidP="003D624D">
            <w:pPr>
              <w:autoSpaceDE w:val="0"/>
              <w:autoSpaceDN w:val="0"/>
              <w:spacing w:after="0" w:line="240" w:lineRule="auto"/>
              <w:jc w:val="both"/>
              <w:rPr>
                <w:rFonts w:ascii="Times New Roman" w:eastAsia="Times New Roman" w:hAnsi="Times New Roman" w:cs="Times New Roman"/>
                <w:sz w:val="28"/>
                <w:szCs w:val="28"/>
                <w:lang w:eastAsia="ru-RU"/>
              </w:rPr>
            </w:pPr>
            <w:r w:rsidRPr="004B5847">
              <w:rPr>
                <w:rFonts w:ascii="Times New Roman" w:eastAsia="Times New Roman" w:hAnsi="Times New Roman" w:cs="Times New Roman"/>
                <w:sz w:val="28"/>
                <w:szCs w:val="28"/>
                <w:lang w:eastAsia="ru-RU"/>
              </w:rPr>
              <w:t>Максимальный процент застройки в границах земельного участка:</w:t>
            </w:r>
          </w:p>
        </w:tc>
        <w:tc>
          <w:tcPr>
            <w:tcW w:w="192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p>
        </w:tc>
      </w:tr>
      <w:tr w:rsidR="004B5847" w:rsidRPr="006147D8" w:rsidTr="003D624D">
        <w:tc>
          <w:tcPr>
            <w:tcW w:w="709" w:type="dxa"/>
          </w:tcPr>
          <w:p w:rsidR="004B5847" w:rsidRPr="006147D8" w:rsidRDefault="004B5847" w:rsidP="006147D8">
            <w:pPr>
              <w:autoSpaceDE w:val="0"/>
              <w:autoSpaceDN w:val="0"/>
              <w:spacing w:after="0" w:line="240" w:lineRule="auto"/>
              <w:ind w:left="360"/>
              <w:rPr>
                <w:rFonts w:ascii="Times New Roman" w:eastAsia="Times New Roman" w:hAnsi="Times New Roman" w:cs="Times New Roman"/>
                <w:sz w:val="28"/>
                <w:szCs w:val="28"/>
                <w:lang w:eastAsia="ru-RU"/>
              </w:rPr>
            </w:pPr>
          </w:p>
        </w:tc>
        <w:tc>
          <w:tcPr>
            <w:tcW w:w="7797" w:type="dxa"/>
            <w:vAlign w:val="center"/>
          </w:tcPr>
          <w:p w:rsidR="004B5847" w:rsidRPr="004B5847" w:rsidRDefault="004B5847" w:rsidP="00984CDC">
            <w:pPr>
              <w:autoSpaceDE w:val="0"/>
              <w:autoSpaceDN w:val="0"/>
              <w:spacing w:after="0" w:line="240" w:lineRule="auto"/>
              <w:jc w:val="both"/>
              <w:rPr>
                <w:rFonts w:ascii="Times New Roman" w:eastAsia="Times New Roman" w:hAnsi="Times New Roman" w:cs="Times New Roman"/>
                <w:sz w:val="28"/>
                <w:szCs w:val="28"/>
                <w:lang w:eastAsia="ru-RU"/>
              </w:rPr>
            </w:pPr>
            <w:r w:rsidRPr="004B5847">
              <w:rPr>
                <w:rFonts w:ascii="Times New Roman" w:eastAsia="Times New Roman" w:hAnsi="Times New Roman" w:cs="Times New Roman"/>
                <w:sz w:val="28"/>
                <w:szCs w:val="28"/>
                <w:lang w:eastAsia="ru-RU"/>
              </w:rPr>
              <w:t>отдых (рекреация) (код 5.0), %</w:t>
            </w:r>
          </w:p>
        </w:tc>
        <w:tc>
          <w:tcPr>
            <w:tcW w:w="1923" w:type="dxa"/>
            <w:vAlign w:val="center"/>
          </w:tcPr>
          <w:p w:rsidR="004B5847" w:rsidRPr="006147D8" w:rsidRDefault="004B5847"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4B5847" w:rsidRPr="006147D8" w:rsidTr="003D624D">
        <w:tc>
          <w:tcPr>
            <w:tcW w:w="709" w:type="dxa"/>
          </w:tcPr>
          <w:p w:rsidR="004B5847" w:rsidRPr="006147D8" w:rsidRDefault="004B5847" w:rsidP="006147D8">
            <w:pPr>
              <w:autoSpaceDE w:val="0"/>
              <w:autoSpaceDN w:val="0"/>
              <w:spacing w:after="0" w:line="240" w:lineRule="auto"/>
              <w:ind w:left="360"/>
              <w:rPr>
                <w:rFonts w:ascii="Times New Roman" w:eastAsia="Times New Roman" w:hAnsi="Times New Roman" w:cs="Times New Roman"/>
                <w:sz w:val="28"/>
                <w:szCs w:val="28"/>
                <w:lang w:eastAsia="ru-RU"/>
              </w:rPr>
            </w:pPr>
          </w:p>
        </w:tc>
        <w:tc>
          <w:tcPr>
            <w:tcW w:w="7797" w:type="dxa"/>
            <w:vAlign w:val="center"/>
          </w:tcPr>
          <w:p w:rsidR="004B5847" w:rsidRPr="004B5847" w:rsidRDefault="004B5847" w:rsidP="00984CDC">
            <w:pPr>
              <w:autoSpaceDE w:val="0"/>
              <w:autoSpaceDN w:val="0"/>
              <w:spacing w:after="0" w:line="240" w:lineRule="auto"/>
              <w:jc w:val="both"/>
              <w:rPr>
                <w:rFonts w:ascii="Times New Roman" w:eastAsia="Times New Roman" w:hAnsi="Times New Roman" w:cs="Times New Roman"/>
                <w:sz w:val="28"/>
                <w:szCs w:val="28"/>
                <w:lang w:eastAsia="ru-RU"/>
              </w:rPr>
            </w:pPr>
            <w:r w:rsidRPr="004B5847">
              <w:rPr>
                <w:rFonts w:ascii="Times New Roman" w:eastAsia="Times New Roman" w:hAnsi="Times New Roman" w:cs="Times New Roman"/>
                <w:sz w:val="28"/>
                <w:szCs w:val="28"/>
                <w:lang w:eastAsia="ru-RU"/>
              </w:rPr>
              <w:t>охрана природных территорий (код 9.1), %</w:t>
            </w:r>
          </w:p>
        </w:tc>
        <w:tc>
          <w:tcPr>
            <w:tcW w:w="1923" w:type="dxa"/>
            <w:vAlign w:val="center"/>
          </w:tcPr>
          <w:p w:rsidR="004B5847" w:rsidRPr="006147D8" w:rsidRDefault="004B5847"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4B5847" w:rsidRPr="006147D8" w:rsidTr="003D624D">
        <w:tc>
          <w:tcPr>
            <w:tcW w:w="709" w:type="dxa"/>
          </w:tcPr>
          <w:p w:rsidR="004B5847" w:rsidRPr="006147D8" w:rsidRDefault="004B5847" w:rsidP="006147D8">
            <w:pPr>
              <w:autoSpaceDE w:val="0"/>
              <w:autoSpaceDN w:val="0"/>
              <w:spacing w:after="0" w:line="240" w:lineRule="auto"/>
              <w:ind w:left="360"/>
              <w:rPr>
                <w:rFonts w:ascii="Times New Roman" w:eastAsia="Times New Roman" w:hAnsi="Times New Roman" w:cs="Times New Roman"/>
                <w:sz w:val="28"/>
                <w:szCs w:val="28"/>
                <w:lang w:eastAsia="ru-RU"/>
              </w:rPr>
            </w:pPr>
          </w:p>
        </w:tc>
        <w:tc>
          <w:tcPr>
            <w:tcW w:w="7797" w:type="dxa"/>
            <w:vAlign w:val="center"/>
          </w:tcPr>
          <w:p w:rsidR="004B5847" w:rsidRPr="004B5847" w:rsidRDefault="004B5847" w:rsidP="00984CDC">
            <w:pPr>
              <w:autoSpaceDE w:val="0"/>
              <w:autoSpaceDN w:val="0"/>
              <w:spacing w:after="0" w:line="240" w:lineRule="auto"/>
              <w:jc w:val="both"/>
              <w:rPr>
                <w:rFonts w:ascii="Times New Roman" w:eastAsia="Times New Roman" w:hAnsi="Times New Roman" w:cs="Times New Roman"/>
                <w:sz w:val="28"/>
                <w:szCs w:val="28"/>
                <w:lang w:eastAsia="ru-RU"/>
              </w:rPr>
            </w:pPr>
            <w:r w:rsidRPr="004B5847">
              <w:rPr>
                <w:rFonts w:ascii="Times New Roman" w:eastAsia="Times New Roman" w:hAnsi="Times New Roman" w:cs="Times New Roman"/>
                <w:sz w:val="28"/>
                <w:szCs w:val="28"/>
                <w:lang w:eastAsia="ru-RU"/>
              </w:rPr>
              <w:t>историко-культурная деятельность</w:t>
            </w:r>
            <w:r w:rsidRPr="004B5847">
              <w:rPr>
                <w:rFonts w:ascii="Times New Roman" w:eastAsia="Times New Roman" w:hAnsi="Times New Roman" w:cs="Times New Roman"/>
                <w:sz w:val="28"/>
                <w:szCs w:val="28"/>
                <w:lang w:eastAsia="ru-RU"/>
              </w:rPr>
              <w:tab/>
              <w:t xml:space="preserve"> (код 9.3), %</w:t>
            </w:r>
          </w:p>
        </w:tc>
        <w:tc>
          <w:tcPr>
            <w:tcW w:w="1923" w:type="dxa"/>
            <w:vAlign w:val="center"/>
          </w:tcPr>
          <w:p w:rsidR="004B5847" w:rsidRPr="006147D8" w:rsidRDefault="004B5847"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4B5847" w:rsidRPr="006147D8" w:rsidTr="003D624D">
        <w:tc>
          <w:tcPr>
            <w:tcW w:w="709" w:type="dxa"/>
          </w:tcPr>
          <w:p w:rsidR="004B5847" w:rsidRPr="006147D8" w:rsidRDefault="004B5847" w:rsidP="006147D8">
            <w:pPr>
              <w:autoSpaceDE w:val="0"/>
              <w:autoSpaceDN w:val="0"/>
              <w:spacing w:after="0" w:line="240" w:lineRule="auto"/>
              <w:ind w:left="360"/>
              <w:rPr>
                <w:rFonts w:ascii="Times New Roman" w:eastAsia="Times New Roman" w:hAnsi="Times New Roman" w:cs="Times New Roman"/>
                <w:sz w:val="28"/>
                <w:szCs w:val="28"/>
                <w:lang w:eastAsia="ru-RU"/>
              </w:rPr>
            </w:pPr>
          </w:p>
        </w:tc>
        <w:tc>
          <w:tcPr>
            <w:tcW w:w="7797" w:type="dxa"/>
            <w:vAlign w:val="center"/>
          </w:tcPr>
          <w:p w:rsidR="004B5847" w:rsidRPr="004B5847" w:rsidRDefault="004B5847" w:rsidP="004B5847">
            <w:pPr>
              <w:autoSpaceDE w:val="0"/>
              <w:autoSpaceDN w:val="0"/>
              <w:spacing w:after="0" w:line="240" w:lineRule="auto"/>
              <w:jc w:val="both"/>
              <w:rPr>
                <w:rFonts w:ascii="Times New Roman" w:eastAsia="Times New Roman" w:hAnsi="Times New Roman" w:cs="Times New Roman"/>
                <w:sz w:val="28"/>
                <w:szCs w:val="28"/>
                <w:lang w:eastAsia="ru-RU"/>
              </w:rPr>
            </w:pPr>
            <w:r w:rsidRPr="004B5847">
              <w:rPr>
                <w:rFonts w:ascii="Times New Roman" w:eastAsia="Times New Roman" w:hAnsi="Times New Roman" w:cs="Times New Roman"/>
                <w:sz w:val="28"/>
                <w:szCs w:val="28"/>
                <w:lang w:eastAsia="ru-RU"/>
              </w:rPr>
              <w:t>земельные участки (территории) общего пользования (код 12.0), %</w:t>
            </w:r>
          </w:p>
        </w:tc>
        <w:tc>
          <w:tcPr>
            <w:tcW w:w="1923" w:type="dxa"/>
            <w:vAlign w:val="center"/>
          </w:tcPr>
          <w:p w:rsidR="004B5847" w:rsidRPr="006147D8" w:rsidRDefault="004B5847"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bl>
    <w:p w:rsidR="006147D8" w:rsidRPr="006147D8" w:rsidRDefault="006147D8" w:rsidP="006147D8">
      <w:pPr>
        <w:autoSpaceDE w:val="0"/>
        <w:autoSpaceDN w:val="0"/>
        <w:spacing w:before="240"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3. </w:t>
      </w:r>
      <w:proofErr w:type="gramStart"/>
      <w:r w:rsidRPr="006147D8">
        <w:rPr>
          <w:rFonts w:ascii="Times New Roman" w:eastAsia="Times New Roman" w:hAnsi="Times New Roman" w:cs="Times New Roman"/>
          <w:sz w:val="28"/>
          <w:szCs w:val="28"/>
          <w:lang w:eastAsia="ru-RU"/>
        </w:rPr>
        <w:t>Содержание видов разрешенного использования, перечисленных в настоящей статье</w:t>
      </w:r>
      <w:r w:rsidR="004B5847">
        <w:rPr>
          <w:rFonts w:ascii="Times New Roman" w:eastAsia="Times New Roman" w:hAnsi="Times New Roman" w:cs="Times New Roman"/>
          <w:sz w:val="28"/>
          <w:szCs w:val="28"/>
          <w:lang w:eastAsia="ru-RU"/>
        </w:rPr>
        <w:t>,</w:t>
      </w:r>
      <w:r w:rsidRPr="006147D8">
        <w:rPr>
          <w:rFonts w:ascii="Times New Roman" w:eastAsia="Times New Roman" w:hAnsi="Times New Roman" w:cs="Times New Roman"/>
          <w:sz w:val="28"/>
          <w:szCs w:val="28"/>
          <w:lang w:eastAsia="ru-RU"/>
        </w:rPr>
        <w:t xml:space="preserve"> допускает </w:t>
      </w:r>
      <w:r w:rsidR="004B5847">
        <w:rPr>
          <w:rFonts w:ascii="Times New Roman" w:eastAsia="Times New Roman" w:hAnsi="Times New Roman" w:cs="Times New Roman"/>
          <w:sz w:val="28"/>
          <w:szCs w:val="28"/>
          <w:lang w:eastAsia="ru-RU"/>
        </w:rPr>
        <w:t>(</w:t>
      </w:r>
      <w:r w:rsidRPr="006147D8">
        <w:rPr>
          <w:rFonts w:ascii="Times New Roman" w:eastAsia="Times New Roman" w:hAnsi="Times New Roman" w:cs="Times New Roman"/>
          <w:sz w:val="28"/>
          <w:szCs w:val="28"/>
          <w:lang w:eastAsia="ru-RU"/>
        </w:rPr>
        <w:t>без отдельного указания в градостроительных регламентах</w:t>
      </w:r>
      <w:r w:rsidR="004B5847">
        <w:rPr>
          <w:rFonts w:ascii="Times New Roman" w:eastAsia="Times New Roman" w:hAnsi="Times New Roman" w:cs="Times New Roman"/>
          <w:sz w:val="28"/>
          <w:szCs w:val="28"/>
          <w:lang w:eastAsia="ru-RU"/>
        </w:rPr>
        <w:t>)</w:t>
      </w:r>
      <w:r w:rsidRPr="006147D8">
        <w:rPr>
          <w:rFonts w:ascii="Times New Roman" w:eastAsia="Times New Roman" w:hAnsi="Times New Roman" w:cs="Times New Roman"/>
          <w:sz w:val="28"/>
          <w:szCs w:val="28"/>
          <w:lang w:eastAsia="ru-RU"/>
        </w:rPr>
        <w:t xml:space="preserve">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w:t>
      </w:r>
      <w:r w:rsidRPr="006147D8">
        <w:rPr>
          <w:rFonts w:ascii="Times New Roman" w:eastAsia="Times New Roman" w:hAnsi="Times New Roman" w:cs="Times New Roman"/>
          <w:sz w:val="28"/>
          <w:szCs w:val="28"/>
          <w:lang w:eastAsia="ru-RU"/>
        </w:rPr>
        <w:lastRenderedPageBreak/>
        <w:t>сооружений, информационных и геодезических знаков, если федеральным законом не установлено иное.</w:t>
      </w:r>
      <w:proofErr w:type="gramEnd"/>
    </w:p>
    <w:p w:rsidR="003D624D" w:rsidRPr="003D624D" w:rsidRDefault="003D624D" w:rsidP="00C12B81">
      <w:pPr>
        <w:pStyle w:val="1"/>
        <w:ind w:firstLine="709"/>
        <w:jc w:val="both"/>
      </w:pPr>
      <w:bookmarkStart w:id="30" w:name="_Hlk479096495"/>
      <w:r w:rsidRPr="003D624D">
        <w:t>Статья 5</w:t>
      </w:r>
      <w:r>
        <w:t>1</w:t>
      </w:r>
      <w:r w:rsidRPr="003D624D">
        <w:t xml:space="preserve">. </w:t>
      </w:r>
      <w:r w:rsidRPr="006147D8">
        <w:rPr>
          <w:rFonts w:eastAsia="Times New Roman"/>
        </w:rPr>
        <w:t xml:space="preserve">Градостроительные регламенты для </w:t>
      </w:r>
      <w:proofErr w:type="gramStart"/>
      <w:r w:rsidRPr="006147D8">
        <w:rPr>
          <w:rFonts w:eastAsia="Times New Roman"/>
        </w:rPr>
        <w:t>территориальной</w:t>
      </w:r>
      <w:proofErr w:type="gramEnd"/>
      <w:r w:rsidRPr="006147D8">
        <w:rPr>
          <w:rFonts w:eastAsia="Times New Roman"/>
        </w:rPr>
        <w:t xml:space="preserve"> зоны</w:t>
      </w:r>
      <w:r w:rsidRPr="003D624D">
        <w:t xml:space="preserve"> </w:t>
      </w:r>
      <w:r>
        <w:t>«</w:t>
      </w:r>
      <w:r w:rsidRPr="003D624D">
        <w:t>Зона отдыха</w:t>
      </w:r>
      <w:r>
        <w:t>» (буквенное обозначение – Р.2)</w:t>
      </w:r>
    </w:p>
    <w:p w:rsidR="003D624D" w:rsidRPr="003D624D" w:rsidRDefault="003D624D" w:rsidP="003D624D">
      <w:pPr>
        <w:spacing w:after="0" w:line="240" w:lineRule="atLeast"/>
        <w:ind w:firstLine="708"/>
        <w:jc w:val="both"/>
        <w:rPr>
          <w:rFonts w:ascii="Times New Roman" w:hAnsi="Times New Roman" w:cs="Times New Roman"/>
          <w:sz w:val="28"/>
          <w:szCs w:val="28"/>
        </w:rPr>
      </w:pPr>
      <w:r w:rsidRPr="003D624D">
        <w:rPr>
          <w:rFonts w:ascii="Times New Roman" w:hAnsi="Times New Roman" w:cs="Times New Roman"/>
          <w:sz w:val="28"/>
          <w:szCs w:val="28"/>
        </w:rPr>
        <w:t xml:space="preserve">1. </w:t>
      </w:r>
      <w:proofErr w:type="gramStart"/>
      <w:r w:rsidRPr="003D624D">
        <w:rPr>
          <w:rFonts w:ascii="Times New Roman" w:hAnsi="Times New Roman" w:cs="Times New Roman"/>
          <w:sz w:val="28"/>
          <w:szCs w:val="28"/>
        </w:rPr>
        <w:t xml:space="preserve">Для территориальной зоны «Зона отдыха» </w:t>
      </w:r>
      <w:r w:rsidRPr="003D624D">
        <w:rPr>
          <w:rFonts w:ascii="Times New Roman" w:eastAsia="Calibri" w:hAnsi="Times New Roman" w:cs="Times New Roman"/>
          <w:sz w:val="28"/>
          <w:szCs w:val="28"/>
        </w:rPr>
        <w:t>(буквенное обозначение – Р.2)</w:t>
      </w:r>
      <w:r w:rsidRPr="003D624D">
        <w:rPr>
          <w:rFonts w:ascii="Times New Roman" w:hAnsi="Times New Roman" w:cs="Times New Roman"/>
          <w:sz w:val="28"/>
          <w:szCs w:val="28"/>
        </w:rPr>
        <w:t>,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roofErr w:type="gramEnd"/>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52"/>
        <w:gridCol w:w="851"/>
        <w:gridCol w:w="2268"/>
        <w:gridCol w:w="992"/>
        <w:gridCol w:w="2410"/>
        <w:gridCol w:w="709"/>
      </w:tblGrid>
      <w:tr w:rsidR="003D624D" w:rsidRPr="003D624D" w:rsidTr="00984CDC">
        <w:trPr>
          <w:tblHeader/>
        </w:trPr>
        <w:tc>
          <w:tcPr>
            <w:tcW w:w="2552" w:type="dxa"/>
            <w:vAlign w:val="center"/>
          </w:tcPr>
          <w:p w:rsidR="003D624D" w:rsidRPr="003D624D" w:rsidRDefault="003D624D" w:rsidP="003D624D">
            <w:pPr>
              <w:spacing w:after="0" w:line="240" w:lineRule="atLeast"/>
              <w:jc w:val="center"/>
              <w:rPr>
                <w:rFonts w:ascii="Times New Roman" w:hAnsi="Times New Roman" w:cs="Times New Roman"/>
                <w:sz w:val="28"/>
                <w:szCs w:val="28"/>
              </w:rPr>
            </w:pPr>
            <w:r w:rsidRPr="003D624D">
              <w:rPr>
                <w:rFonts w:ascii="Times New Roman" w:hAnsi="Times New Roman" w:cs="Times New Roman"/>
                <w:sz w:val="28"/>
                <w:szCs w:val="28"/>
              </w:rPr>
              <w:t>Основные виды разрешенного использования</w:t>
            </w:r>
          </w:p>
        </w:tc>
        <w:tc>
          <w:tcPr>
            <w:tcW w:w="851" w:type="dxa"/>
            <w:vAlign w:val="center"/>
          </w:tcPr>
          <w:p w:rsidR="003D624D" w:rsidRPr="003D624D" w:rsidRDefault="003D624D" w:rsidP="003D624D">
            <w:pPr>
              <w:spacing w:after="0" w:line="240" w:lineRule="atLeast"/>
              <w:jc w:val="center"/>
              <w:rPr>
                <w:rFonts w:ascii="Times New Roman" w:hAnsi="Times New Roman" w:cs="Times New Roman"/>
                <w:sz w:val="28"/>
                <w:szCs w:val="28"/>
              </w:rPr>
            </w:pPr>
            <w:r w:rsidRPr="003D624D">
              <w:rPr>
                <w:rFonts w:ascii="Times New Roman" w:hAnsi="Times New Roman" w:cs="Times New Roman"/>
                <w:sz w:val="28"/>
                <w:szCs w:val="28"/>
              </w:rPr>
              <w:t>Код</w:t>
            </w:r>
          </w:p>
        </w:tc>
        <w:tc>
          <w:tcPr>
            <w:tcW w:w="2268" w:type="dxa"/>
            <w:vAlign w:val="center"/>
          </w:tcPr>
          <w:p w:rsidR="003D624D" w:rsidRPr="003D624D" w:rsidRDefault="003D624D" w:rsidP="003D624D">
            <w:pPr>
              <w:spacing w:after="0" w:line="240" w:lineRule="atLeast"/>
              <w:jc w:val="center"/>
              <w:rPr>
                <w:rFonts w:ascii="Times New Roman" w:hAnsi="Times New Roman" w:cs="Times New Roman"/>
                <w:sz w:val="28"/>
                <w:szCs w:val="28"/>
              </w:rPr>
            </w:pPr>
            <w:r w:rsidRPr="003D624D">
              <w:rPr>
                <w:rFonts w:ascii="Times New Roman" w:hAnsi="Times New Roman" w:cs="Times New Roman"/>
                <w:sz w:val="28"/>
                <w:szCs w:val="28"/>
              </w:rPr>
              <w:t>Условно разрешенные виды использования</w:t>
            </w:r>
          </w:p>
        </w:tc>
        <w:tc>
          <w:tcPr>
            <w:tcW w:w="992" w:type="dxa"/>
            <w:vAlign w:val="center"/>
          </w:tcPr>
          <w:p w:rsidR="003D624D" w:rsidRPr="003D624D" w:rsidRDefault="003D624D" w:rsidP="003D624D">
            <w:pPr>
              <w:spacing w:after="0" w:line="240" w:lineRule="atLeast"/>
              <w:jc w:val="center"/>
              <w:rPr>
                <w:rFonts w:ascii="Times New Roman" w:hAnsi="Times New Roman" w:cs="Times New Roman"/>
                <w:sz w:val="28"/>
                <w:szCs w:val="28"/>
              </w:rPr>
            </w:pPr>
            <w:r w:rsidRPr="003D624D">
              <w:rPr>
                <w:rFonts w:ascii="Times New Roman" w:hAnsi="Times New Roman" w:cs="Times New Roman"/>
                <w:sz w:val="28"/>
                <w:szCs w:val="28"/>
              </w:rPr>
              <w:t>Код</w:t>
            </w:r>
          </w:p>
        </w:tc>
        <w:tc>
          <w:tcPr>
            <w:tcW w:w="2410" w:type="dxa"/>
            <w:vAlign w:val="center"/>
          </w:tcPr>
          <w:p w:rsidR="003D624D" w:rsidRPr="003D624D" w:rsidRDefault="003D624D" w:rsidP="003D624D">
            <w:pPr>
              <w:spacing w:after="0" w:line="240" w:lineRule="atLeast"/>
              <w:jc w:val="center"/>
              <w:rPr>
                <w:rFonts w:ascii="Times New Roman" w:hAnsi="Times New Roman" w:cs="Times New Roman"/>
                <w:sz w:val="28"/>
                <w:szCs w:val="28"/>
              </w:rPr>
            </w:pPr>
            <w:r w:rsidRPr="003D624D">
              <w:rPr>
                <w:rFonts w:ascii="Times New Roman" w:hAnsi="Times New Roman" w:cs="Times New Roman"/>
                <w:sz w:val="28"/>
                <w:szCs w:val="28"/>
              </w:rPr>
              <w:t>Вспомогательные виды разрешенного использования</w:t>
            </w:r>
          </w:p>
        </w:tc>
        <w:tc>
          <w:tcPr>
            <w:tcW w:w="709" w:type="dxa"/>
            <w:vAlign w:val="center"/>
          </w:tcPr>
          <w:p w:rsidR="003D624D" w:rsidRPr="003D624D" w:rsidRDefault="003D624D" w:rsidP="003D624D">
            <w:pPr>
              <w:spacing w:after="0" w:line="240" w:lineRule="atLeast"/>
              <w:jc w:val="center"/>
              <w:rPr>
                <w:rFonts w:ascii="Times New Roman" w:hAnsi="Times New Roman" w:cs="Times New Roman"/>
                <w:sz w:val="28"/>
                <w:szCs w:val="28"/>
              </w:rPr>
            </w:pPr>
            <w:r w:rsidRPr="003D624D">
              <w:rPr>
                <w:rFonts w:ascii="Times New Roman" w:hAnsi="Times New Roman" w:cs="Times New Roman"/>
                <w:sz w:val="28"/>
                <w:szCs w:val="28"/>
              </w:rPr>
              <w:t>Код</w:t>
            </w:r>
          </w:p>
        </w:tc>
      </w:tr>
      <w:tr w:rsidR="00984CDC" w:rsidRPr="003D624D" w:rsidTr="00984CDC">
        <w:tc>
          <w:tcPr>
            <w:tcW w:w="2552" w:type="dxa"/>
            <w:vAlign w:val="center"/>
          </w:tcPr>
          <w:p w:rsidR="00984CDC" w:rsidRPr="00C23B76" w:rsidRDefault="00984CDC"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C23B76">
              <w:rPr>
                <w:rFonts w:ascii="Times New Roman" w:eastAsia="Times New Roman" w:hAnsi="Times New Roman" w:cs="Times New Roman"/>
                <w:sz w:val="28"/>
                <w:szCs w:val="28"/>
                <w:lang w:eastAsia="ru-RU"/>
              </w:rPr>
              <w:t>Коммунальное обслуживание</w:t>
            </w:r>
          </w:p>
        </w:tc>
        <w:tc>
          <w:tcPr>
            <w:tcW w:w="851" w:type="dxa"/>
            <w:vAlign w:val="center"/>
          </w:tcPr>
          <w:p w:rsidR="00984CDC" w:rsidRPr="00984CDC" w:rsidRDefault="00984CDC" w:rsidP="00984CDC">
            <w:pPr>
              <w:autoSpaceDE w:val="0"/>
              <w:autoSpaceDN w:val="0"/>
              <w:spacing w:after="0" w:line="240" w:lineRule="atLeast"/>
              <w:jc w:val="center"/>
              <w:rPr>
                <w:rFonts w:ascii="Times New Roman" w:eastAsia="Times New Roman" w:hAnsi="Times New Roman" w:cs="Times New Roman"/>
                <w:sz w:val="28"/>
                <w:szCs w:val="28"/>
                <w:lang w:eastAsia="ru-RU"/>
              </w:rPr>
            </w:pPr>
            <w:r w:rsidRPr="00984CDC">
              <w:rPr>
                <w:rFonts w:ascii="Times New Roman" w:eastAsia="Times New Roman" w:hAnsi="Times New Roman" w:cs="Times New Roman"/>
                <w:sz w:val="28"/>
                <w:szCs w:val="28"/>
                <w:lang w:eastAsia="ru-RU"/>
              </w:rPr>
              <w:t>3.1</w:t>
            </w:r>
          </w:p>
        </w:tc>
        <w:tc>
          <w:tcPr>
            <w:tcW w:w="2268" w:type="dxa"/>
            <w:vAlign w:val="center"/>
          </w:tcPr>
          <w:p w:rsidR="00984CDC" w:rsidRPr="003D624D" w:rsidRDefault="00984CDC" w:rsidP="003D624D">
            <w:pPr>
              <w:spacing w:after="0" w:line="240" w:lineRule="atLeast"/>
              <w:rPr>
                <w:rFonts w:ascii="Times New Roman" w:hAnsi="Times New Roman" w:cs="Times New Roman"/>
                <w:sz w:val="28"/>
                <w:szCs w:val="28"/>
              </w:rPr>
            </w:pPr>
            <w:r w:rsidRPr="00C23B76">
              <w:rPr>
                <w:rFonts w:ascii="Times New Roman" w:eastAsia="Times New Roman" w:hAnsi="Times New Roman" w:cs="Times New Roman"/>
                <w:sz w:val="28"/>
                <w:szCs w:val="28"/>
                <w:lang w:eastAsia="ru-RU"/>
              </w:rPr>
              <w:t>Благоустройство территории</w:t>
            </w:r>
          </w:p>
        </w:tc>
        <w:tc>
          <w:tcPr>
            <w:tcW w:w="992" w:type="dxa"/>
            <w:vAlign w:val="center"/>
          </w:tcPr>
          <w:p w:rsidR="00984CDC" w:rsidRPr="003D624D" w:rsidRDefault="00984CDC" w:rsidP="003D624D">
            <w:pPr>
              <w:spacing w:after="0" w:line="240" w:lineRule="atLeast"/>
              <w:rPr>
                <w:rFonts w:ascii="Times New Roman" w:hAnsi="Times New Roman" w:cs="Times New Roman"/>
                <w:sz w:val="28"/>
                <w:szCs w:val="28"/>
              </w:rPr>
            </w:pPr>
            <w:r w:rsidRPr="00984CDC">
              <w:rPr>
                <w:rFonts w:ascii="Times New Roman" w:eastAsia="Times New Roman" w:hAnsi="Times New Roman" w:cs="Times New Roman"/>
                <w:sz w:val="28"/>
                <w:szCs w:val="28"/>
                <w:lang w:eastAsia="ru-RU"/>
              </w:rPr>
              <w:t>12.0.2</w:t>
            </w:r>
          </w:p>
        </w:tc>
        <w:tc>
          <w:tcPr>
            <w:tcW w:w="2410" w:type="dxa"/>
            <w:vAlign w:val="center"/>
          </w:tcPr>
          <w:p w:rsidR="00984CDC" w:rsidRPr="003D624D" w:rsidRDefault="00984CDC" w:rsidP="003D624D">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c>
          <w:tcPr>
            <w:tcW w:w="709" w:type="dxa"/>
            <w:vAlign w:val="center"/>
          </w:tcPr>
          <w:p w:rsidR="00984CDC" w:rsidRPr="003D624D" w:rsidRDefault="00984CDC" w:rsidP="003D624D">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r>
      <w:tr w:rsidR="00984CDC" w:rsidRPr="003D624D" w:rsidTr="00984CDC">
        <w:tc>
          <w:tcPr>
            <w:tcW w:w="2552" w:type="dxa"/>
            <w:vAlign w:val="center"/>
          </w:tcPr>
          <w:p w:rsidR="00984CDC" w:rsidRPr="00C23B76" w:rsidRDefault="00984CDC"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C23B76">
              <w:rPr>
                <w:rFonts w:ascii="Times New Roman" w:eastAsia="Times New Roman" w:hAnsi="Times New Roman" w:cs="Times New Roman"/>
                <w:sz w:val="28"/>
                <w:szCs w:val="28"/>
                <w:lang w:eastAsia="ru-RU"/>
              </w:rPr>
              <w:t>Религиозное использование</w:t>
            </w:r>
          </w:p>
        </w:tc>
        <w:tc>
          <w:tcPr>
            <w:tcW w:w="851" w:type="dxa"/>
            <w:vAlign w:val="center"/>
          </w:tcPr>
          <w:p w:rsidR="00984CDC" w:rsidRPr="00984CDC" w:rsidRDefault="00984CDC" w:rsidP="00984CDC">
            <w:pPr>
              <w:autoSpaceDE w:val="0"/>
              <w:autoSpaceDN w:val="0"/>
              <w:spacing w:after="0" w:line="240" w:lineRule="atLeast"/>
              <w:jc w:val="center"/>
              <w:rPr>
                <w:rFonts w:ascii="Times New Roman" w:eastAsia="Times New Roman" w:hAnsi="Times New Roman" w:cs="Times New Roman"/>
                <w:sz w:val="28"/>
                <w:szCs w:val="28"/>
                <w:lang w:eastAsia="ru-RU"/>
              </w:rPr>
            </w:pPr>
            <w:r w:rsidRPr="00984CDC">
              <w:rPr>
                <w:rFonts w:ascii="Times New Roman" w:eastAsia="Times New Roman" w:hAnsi="Times New Roman" w:cs="Times New Roman"/>
                <w:sz w:val="28"/>
                <w:szCs w:val="28"/>
                <w:lang w:eastAsia="ru-RU"/>
              </w:rPr>
              <w:t>3.7</w:t>
            </w:r>
          </w:p>
        </w:tc>
        <w:tc>
          <w:tcPr>
            <w:tcW w:w="2268" w:type="dxa"/>
            <w:vAlign w:val="center"/>
          </w:tcPr>
          <w:p w:rsidR="00984CDC" w:rsidRPr="003D624D" w:rsidRDefault="00984CDC" w:rsidP="003D624D">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c>
          <w:tcPr>
            <w:tcW w:w="992" w:type="dxa"/>
            <w:vAlign w:val="center"/>
          </w:tcPr>
          <w:p w:rsidR="00984CDC" w:rsidRPr="003D624D" w:rsidRDefault="00984CDC" w:rsidP="003D624D">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c>
          <w:tcPr>
            <w:tcW w:w="2410" w:type="dxa"/>
            <w:vAlign w:val="center"/>
          </w:tcPr>
          <w:p w:rsidR="00984CDC" w:rsidRPr="003D624D" w:rsidRDefault="00984CDC" w:rsidP="003D624D">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c>
          <w:tcPr>
            <w:tcW w:w="709" w:type="dxa"/>
            <w:vAlign w:val="center"/>
          </w:tcPr>
          <w:p w:rsidR="00984CDC" w:rsidRPr="003D624D" w:rsidRDefault="00984CDC" w:rsidP="003D624D">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r>
      <w:tr w:rsidR="00984CDC" w:rsidRPr="003D624D" w:rsidTr="00984CDC">
        <w:tc>
          <w:tcPr>
            <w:tcW w:w="2552" w:type="dxa"/>
            <w:vAlign w:val="center"/>
          </w:tcPr>
          <w:p w:rsidR="00984CDC" w:rsidRPr="00C23B76" w:rsidRDefault="00984CDC"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C23B76">
              <w:rPr>
                <w:rFonts w:ascii="Times New Roman" w:eastAsia="Times New Roman" w:hAnsi="Times New Roman" w:cs="Times New Roman"/>
                <w:sz w:val="28"/>
                <w:szCs w:val="28"/>
                <w:lang w:eastAsia="ru-RU"/>
              </w:rPr>
              <w:t>Магазины</w:t>
            </w:r>
          </w:p>
        </w:tc>
        <w:tc>
          <w:tcPr>
            <w:tcW w:w="851" w:type="dxa"/>
            <w:vAlign w:val="center"/>
          </w:tcPr>
          <w:p w:rsidR="00984CDC" w:rsidRPr="00984CDC" w:rsidRDefault="00984CDC" w:rsidP="00984CDC">
            <w:pPr>
              <w:autoSpaceDE w:val="0"/>
              <w:autoSpaceDN w:val="0"/>
              <w:spacing w:after="0" w:line="240" w:lineRule="atLeast"/>
              <w:jc w:val="center"/>
              <w:rPr>
                <w:rFonts w:ascii="Times New Roman" w:eastAsia="Times New Roman" w:hAnsi="Times New Roman" w:cs="Times New Roman"/>
                <w:sz w:val="28"/>
                <w:szCs w:val="28"/>
                <w:lang w:eastAsia="ru-RU"/>
              </w:rPr>
            </w:pPr>
            <w:r w:rsidRPr="00984CDC">
              <w:rPr>
                <w:rFonts w:ascii="Times New Roman" w:eastAsia="Times New Roman" w:hAnsi="Times New Roman" w:cs="Times New Roman"/>
                <w:sz w:val="28"/>
                <w:szCs w:val="28"/>
                <w:lang w:eastAsia="ru-RU"/>
              </w:rPr>
              <w:t>4.4</w:t>
            </w:r>
          </w:p>
        </w:tc>
        <w:tc>
          <w:tcPr>
            <w:tcW w:w="2268" w:type="dxa"/>
            <w:vAlign w:val="center"/>
          </w:tcPr>
          <w:p w:rsidR="00984CDC" w:rsidRPr="003D624D" w:rsidRDefault="00984CDC" w:rsidP="003D624D">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c>
          <w:tcPr>
            <w:tcW w:w="992" w:type="dxa"/>
            <w:vAlign w:val="center"/>
          </w:tcPr>
          <w:p w:rsidR="00984CDC" w:rsidRPr="003D624D" w:rsidRDefault="00984CDC" w:rsidP="003D624D">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c>
          <w:tcPr>
            <w:tcW w:w="2410" w:type="dxa"/>
            <w:vAlign w:val="center"/>
          </w:tcPr>
          <w:p w:rsidR="00984CDC" w:rsidRPr="003D624D" w:rsidRDefault="00984CDC" w:rsidP="003D624D">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c>
          <w:tcPr>
            <w:tcW w:w="709" w:type="dxa"/>
            <w:vAlign w:val="center"/>
          </w:tcPr>
          <w:p w:rsidR="00984CDC" w:rsidRPr="003D624D" w:rsidRDefault="00984CDC" w:rsidP="003D624D">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r>
      <w:tr w:rsidR="00984CDC" w:rsidRPr="003D624D" w:rsidTr="00984CDC">
        <w:tc>
          <w:tcPr>
            <w:tcW w:w="2552" w:type="dxa"/>
            <w:vAlign w:val="center"/>
          </w:tcPr>
          <w:p w:rsidR="00984CDC" w:rsidRPr="00C23B76" w:rsidRDefault="00984CDC"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C23B76">
              <w:rPr>
                <w:rFonts w:ascii="Times New Roman" w:eastAsia="Times New Roman" w:hAnsi="Times New Roman" w:cs="Times New Roman"/>
                <w:sz w:val="28"/>
                <w:szCs w:val="28"/>
                <w:lang w:eastAsia="ru-RU"/>
              </w:rPr>
              <w:t>Общественное питание</w:t>
            </w:r>
          </w:p>
        </w:tc>
        <w:tc>
          <w:tcPr>
            <w:tcW w:w="851" w:type="dxa"/>
            <w:vAlign w:val="center"/>
          </w:tcPr>
          <w:p w:rsidR="00984CDC" w:rsidRPr="00984CDC" w:rsidRDefault="00984CDC" w:rsidP="00984CDC">
            <w:pPr>
              <w:autoSpaceDE w:val="0"/>
              <w:autoSpaceDN w:val="0"/>
              <w:spacing w:after="0" w:line="240" w:lineRule="atLeast"/>
              <w:jc w:val="center"/>
              <w:rPr>
                <w:rFonts w:ascii="Times New Roman" w:eastAsia="Times New Roman" w:hAnsi="Times New Roman" w:cs="Times New Roman"/>
                <w:sz w:val="28"/>
                <w:szCs w:val="28"/>
                <w:lang w:eastAsia="ru-RU"/>
              </w:rPr>
            </w:pPr>
            <w:r w:rsidRPr="00984CDC">
              <w:rPr>
                <w:rFonts w:ascii="Times New Roman" w:eastAsia="Times New Roman" w:hAnsi="Times New Roman" w:cs="Times New Roman"/>
                <w:sz w:val="28"/>
                <w:szCs w:val="28"/>
                <w:lang w:eastAsia="ru-RU"/>
              </w:rPr>
              <w:t>4.6</w:t>
            </w:r>
          </w:p>
        </w:tc>
        <w:tc>
          <w:tcPr>
            <w:tcW w:w="2268" w:type="dxa"/>
            <w:vAlign w:val="center"/>
          </w:tcPr>
          <w:p w:rsidR="00984CDC" w:rsidRPr="003D624D" w:rsidRDefault="00984CDC" w:rsidP="003D624D">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c>
          <w:tcPr>
            <w:tcW w:w="992" w:type="dxa"/>
            <w:vAlign w:val="center"/>
          </w:tcPr>
          <w:p w:rsidR="00984CDC" w:rsidRPr="003D624D" w:rsidRDefault="00984CDC" w:rsidP="003D624D">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c>
          <w:tcPr>
            <w:tcW w:w="2410" w:type="dxa"/>
            <w:vAlign w:val="center"/>
          </w:tcPr>
          <w:p w:rsidR="00984CDC" w:rsidRPr="003D624D" w:rsidRDefault="00984CDC" w:rsidP="003D624D">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c>
          <w:tcPr>
            <w:tcW w:w="709" w:type="dxa"/>
            <w:vAlign w:val="center"/>
          </w:tcPr>
          <w:p w:rsidR="00984CDC" w:rsidRPr="003D624D" w:rsidRDefault="00984CDC" w:rsidP="003D624D">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r>
      <w:tr w:rsidR="00984CDC" w:rsidRPr="003D624D" w:rsidTr="00984CDC">
        <w:tc>
          <w:tcPr>
            <w:tcW w:w="2552" w:type="dxa"/>
            <w:vAlign w:val="center"/>
          </w:tcPr>
          <w:p w:rsidR="00984CDC" w:rsidRPr="00C23B76" w:rsidRDefault="00984CDC"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C23B76">
              <w:rPr>
                <w:rFonts w:ascii="Times New Roman" w:eastAsia="Times New Roman" w:hAnsi="Times New Roman" w:cs="Times New Roman"/>
                <w:sz w:val="28"/>
                <w:szCs w:val="28"/>
                <w:lang w:eastAsia="ru-RU"/>
              </w:rPr>
              <w:t>Гостиничное обслуживание</w:t>
            </w:r>
          </w:p>
        </w:tc>
        <w:tc>
          <w:tcPr>
            <w:tcW w:w="851" w:type="dxa"/>
            <w:vAlign w:val="center"/>
          </w:tcPr>
          <w:p w:rsidR="00984CDC" w:rsidRPr="00984CDC" w:rsidRDefault="00984CDC" w:rsidP="00984CDC">
            <w:pPr>
              <w:autoSpaceDE w:val="0"/>
              <w:autoSpaceDN w:val="0"/>
              <w:spacing w:after="0" w:line="240" w:lineRule="atLeast"/>
              <w:jc w:val="center"/>
              <w:rPr>
                <w:rFonts w:ascii="Times New Roman" w:eastAsia="Times New Roman" w:hAnsi="Times New Roman" w:cs="Times New Roman"/>
                <w:sz w:val="28"/>
                <w:szCs w:val="28"/>
                <w:lang w:eastAsia="ru-RU"/>
              </w:rPr>
            </w:pPr>
            <w:r w:rsidRPr="00984CDC">
              <w:rPr>
                <w:rFonts w:ascii="Times New Roman" w:eastAsia="Times New Roman" w:hAnsi="Times New Roman" w:cs="Times New Roman"/>
                <w:sz w:val="28"/>
                <w:szCs w:val="28"/>
                <w:lang w:eastAsia="ru-RU"/>
              </w:rPr>
              <w:t>4.7</w:t>
            </w:r>
          </w:p>
        </w:tc>
        <w:tc>
          <w:tcPr>
            <w:tcW w:w="2268" w:type="dxa"/>
            <w:vAlign w:val="center"/>
          </w:tcPr>
          <w:p w:rsidR="00984CDC" w:rsidRPr="003D624D" w:rsidRDefault="00984CDC" w:rsidP="003D624D">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c>
          <w:tcPr>
            <w:tcW w:w="992" w:type="dxa"/>
            <w:vAlign w:val="center"/>
          </w:tcPr>
          <w:p w:rsidR="00984CDC" w:rsidRPr="003D624D" w:rsidRDefault="00984CDC" w:rsidP="003D624D">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c>
          <w:tcPr>
            <w:tcW w:w="2410" w:type="dxa"/>
            <w:vAlign w:val="center"/>
          </w:tcPr>
          <w:p w:rsidR="00984CDC" w:rsidRPr="003D624D" w:rsidRDefault="00984CDC" w:rsidP="003D624D">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c>
          <w:tcPr>
            <w:tcW w:w="709" w:type="dxa"/>
            <w:vAlign w:val="center"/>
          </w:tcPr>
          <w:p w:rsidR="00984CDC" w:rsidRPr="003D624D" w:rsidRDefault="00984CDC" w:rsidP="003D624D">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r>
      <w:tr w:rsidR="00984CDC" w:rsidRPr="003D624D" w:rsidTr="00984CDC">
        <w:tc>
          <w:tcPr>
            <w:tcW w:w="2552" w:type="dxa"/>
            <w:vAlign w:val="center"/>
          </w:tcPr>
          <w:p w:rsidR="00984CDC" w:rsidRPr="00C23B76" w:rsidRDefault="00984CDC"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C23B76">
              <w:rPr>
                <w:rFonts w:ascii="Times New Roman" w:eastAsia="Times New Roman" w:hAnsi="Times New Roman" w:cs="Times New Roman"/>
                <w:sz w:val="28"/>
                <w:szCs w:val="28"/>
                <w:lang w:eastAsia="ru-RU"/>
              </w:rPr>
              <w:t>Развлекательные мероприятия</w:t>
            </w:r>
          </w:p>
        </w:tc>
        <w:tc>
          <w:tcPr>
            <w:tcW w:w="851" w:type="dxa"/>
            <w:vAlign w:val="center"/>
          </w:tcPr>
          <w:p w:rsidR="00984CDC" w:rsidRPr="00984CDC" w:rsidRDefault="00984CDC" w:rsidP="00984CDC">
            <w:pPr>
              <w:autoSpaceDE w:val="0"/>
              <w:autoSpaceDN w:val="0"/>
              <w:spacing w:after="0" w:line="240" w:lineRule="atLeast"/>
              <w:jc w:val="center"/>
              <w:rPr>
                <w:rFonts w:ascii="Times New Roman" w:eastAsia="Times New Roman" w:hAnsi="Times New Roman" w:cs="Times New Roman"/>
                <w:sz w:val="28"/>
                <w:szCs w:val="28"/>
                <w:lang w:eastAsia="ru-RU"/>
              </w:rPr>
            </w:pPr>
            <w:r w:rsidRPr="00984CDC">
              <w:rPr>
                <w:rFonts w:ascii="Times New Roman" w:eastAsia="Times New Roman" w:hAnsi="Times New Roman" w:cs="Times New Roman"/>
                <w:sz w:val="28"/>
                <w:szCs w:val="28"/>
                <w:lang w:eastAsia="ru-RU"/>
              </w:rPr>
              <w:t>4.8.1</w:t>
            </w:r>
          </w:p>
        </w:tc>
        <w:tc>
          <w:tcPr>
            <w:tcW w:w="2268" w:type="dxa"/>
            <w:vAlign w:val="center"/>
          </w:tcPr>
          <w:p w:rsidR="00984CDC" w:rsidRPr="003D624D" w:rsidRDefault="00984CDC" w:rsidP="003D624D">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c>
          <w:tcPr>
            <w:tcW w:w="992" w:type="dxa"/>
            <w:vAlign w:val="center"/>
          </w:tcPr>
          <w:p w:rsidR="00984CDC" w:rsidRPr="003D624D" w:rsidRDefault="00984CDC" w:rsidP="003D624D">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c>
          <w:tcPr>
            <w:tcW w:w="2410" w:type="dxa"/>
            <w:vAlign w:val="center"/>
          </w:tcPr>
          <w:p w:rsidR="00984CDC" w:rsidRPr="003D624D" w:rsidRDefault="00984CDC" w:rsidP="003D624D">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c>
          <w:tcPr>
            <w:tcW w:w="709" w:type="dxa"/>
            <w:vAlign w:val="center"/>
          </w:tcPr>
          <w:p w:rsidR="00984CDC" w:rsidRPr="003D624D" w:rsidRDefault="00984CDC" w:rsidP="003D624D">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r>
      <w:tr w:rsidR="00984CDC" w:rsidRPr="003D624D" w:rsidTr="00984CDC">
        <w:tc>
          <w:tcPr>
            <w:tcW w:w="2552" w:type="dxa"/>
            <w:vAlign w:val="center"/>
          </w:tcPr>
          <w:p w:rsidR="00984CDC" w:rsidRPr="00C23B76" w:rsidRDefault="00984CDC"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C23B76">
              <w:rPr>
                <w:rFonts w:ascii="Times New Roman" w:eastAsia="Times New Roman" w:hAnsi="Times New Roman" w:cs="Times New Roman"/>
                <w:sz w:val="28"/>
                <w:szCs w:val="28"/>
                <w:lang w:eastAsia="ru-RU"/>
              </w:rPr>
              <w:t>Выставочно-ярмарочная деятельность</w:t>
            </w:r>
          </w:p>
        </w:tc>
        <w:tc>
          <w:tcPr>
            <w:tcW w:w="851" w:type="dxa"/>
            <w:vAlign w:val="center"/>
          </w:tcPr>
          <w:p w:rsidR="00984CDC" w:rsidRPr="00984CDC" w:rsidRDefault="00984CDC" w:rsidP="00984CDC">
            <w:pPr>
              <w:autoSpaceDE w:val="0"/>
              <w:autoSpaceDN w:val="0"/>
              <w:spacing w:after="0" w:line="240" w:lineRule="atLeast"/>
              <w:jc w:val="center"/>
              <w:rPr>
                <w:rFonts w:ascii="Times New Roman" w:eastAsia="Times New Roman" w:hAnsi="Times New Roman" w:cs="Times New Roman"/>
                <w:sz w:val="28"/>
                <w:szCs w:val="28"/>
                <w:lang w:eastAsia="ru-RU"/>
              </w:rPr>
            </w:pPr>
            <w:r w:rsidRPr="00984CDC">
              <w:rPr>
                <w:rFonts w:ascii="Times New Roman" w:eastAsia="Times New Roman" w:hAnsi="Times New Roman" w:cs="Times New Roman"/>
                <w:sz w:val="28"/>
                <w:szCs w:val="28"/>
                <w:lang w:eastAsia="ru-RU"/>
              </w:rPr>
              <w:t>4.10</w:t>
            </w:r>
          </w:p>
        </w:tc>
        <w:tc>
          <w:tcPr>
            <w:tcW w:w="2268" w:type="dxa"/>
            <w:vAlign w:val="center"/>
          </w:tcPr>
          <w:p w:rsidR="00984CDC" w:rsidRPr="003D624D" w:rsidRDefault="00984CDC" w:rsidP="003D624D">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c>
          <w:tcPr>
            <w:tcW w:w="992" w:type="dxa"/>
            <w:vAlign w:val="center"/>
          </w:tcPr>
          <w:p w:rsidR="00984CDC" w:rsidRPr="003D624D" w:rsidRDefault="00984CDC" w:rsidP="003D624D">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c>
          <w:tcPr>
            <w:tcW w:w="2410" w:type="dxa"/>
            <w:vAlign w:val="center"/>
          </w:tcPr>
          <w:p w:rsidR="00984CDC" w:rsidRPr="003D624D" w:rsidRDefault="00984CDC" w:rsidP="003D624D">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c>
          <w:tcPr>
            <w:tcW w:w="709" w:type="dxa"/>
            <w:vAlign w:val="center"/>
          </w:tcPr>
          <w:p w:rsidR="00984CDC" w:rsidRPr="003D624D" w:rsidRDefault="00984CDC" w:rsidP="003D624D">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r>
      <w:tr w:rsidR="00984CDC" w:rsidRPr="003D624D" w:rsidTr="00984CDC">
        <w:tc>
          <w:tcPr>
            <w:tcW w:w="2552" w:type="dxa"/>
            <w:vAlign w:val="center"/>
          </w:tcPr>
          <w:p w:rsidR="00984CDC" w:rsidRPr="00C23B76" w:rsidRDefault="00984CDC" w:rsidP="00984CDC">
            <w:pPr>
              <w:autoSpaceDE w:val="0"/>
              <w:autoSpaceDN w:val="0"/>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C23B76">
              <w:rPr>
                <w:rFonts w:ascii="Times New Roman" w:eastAsia="Times New Roman" w:hAnsi="Times New Roman" w:cs="Times New Roman"/>
                <w:sz w:val="28"/>
                <w:szCs w:val="28"/>
                <w:lang w:eastAsia="ru-RU"/>
              </w:rPr>
              <w:t>порт</w:t>
            </w:r>
          </w:p>
        </w:tc>
        <w:tc>
          <w:tcPr>
            <w:tcW w:w="851" w:type="dxa"/>
            <w:vAlign w:val="center"/>
          </w:tcPr>
          <w:p w:rsidR="00984CDC" w:rsidRPr="00984CDC" w:rsidRDefault="00984CDC" w:rsidP="00984CDC">
            <w:pPr>
              <w:autoSpaceDE w:val="0"/>
              <w:autoSpaceDN w:val="0"/>
              <w:spacing w:after="0" w:line="240" w:lineRule="atLeast"/>
              <w:jc w:val="center"/>
              <w:rPr>
                <w:rFonts w:ascii="Times New Roman" w:eastAsia="Times New Roman" w:hAnsi="Times New Roman" w:cs="Times New Roman"/>
                <w:sz w:val="28"/>
                <w:szCs w:val="28"/>
                <w:lang w:eastAsia="ru-RU"/>
              </w:rPr>
            </w:pPr>
            <w:r w:rsidRPr="00984CDC">
              <w:rPr>
                <w:rFonts w:ascii="Times New Roman" w:eastAsia="Times New Roman" w:hAnsi="Times New Roman" w:cs="Times New Roman"/>
                <w:sz w:val="28"/>
                <w:szCs w:val="28"/>
                <w:lang w:eastAsia="ru-RU"/>
              </w:rPr>
              <w:t>5.1</w:t>
            </w:r>
          </w:p>
        </w:tc>
        <w:tc>
          <w:tcPr>
            <w:tcW w:w="2268" w:type="dxa"/>
            <w:vAlign w:val="center"/>
          </w:tcPr>
          <w:p w:rsidR="00984CDC" w:rsidRPr="003D624D" w:rsidRDefault="00984CDC" w:rsidP="003D624D">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c>
          <w:tcPr>
            <w:tcW w:w="992" w:type="dxa"/>
            <w:vAlign w:val="center"/>
          </w:tcPr>
          <w:p w:rsidR="00984CDC" w:rsidRPr="003D624D" w:rsidRDefault="00984CDC" w:rsidP="003D624D">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c>
          <w:tcPr>
            <w:tcW w:w="2410" w:type="dxa"/>
            <w:vAlign w:val="center"/>
          </w:tcPr>
          <w:p w:rsidR="00984CDC" w:rsidRPr="003D624D" w:rsidRDefault="00984CDC" w:rsidP="003D624D">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c>
          <w:tcPr>
            <w:tcW w:w="709" w:type="dxa"/>
            <w:vAlign w:val="center"/>
          </w:tcPr>
          <w:p w:rsidR="00984CDC" w:rsidRPr="003D624D" w:rsidRDefault="00984CDC" w:rsidP="003D624D">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r>
      <w:tr w:rsidR="00984CDC" w:rsidRPr="003D624D" w:rsidTr="00984CDC">
        <w:tc>
          <w:tcPr>
            <w:tcW w:w="2552" w:type="dxa"/>
            <w:vAlign w:val="center"/>
          </w:tcPr>
          <w:p w:rsidR="00984CDC" w:rsidRPr="00C23B76" w:rsidRDefault="00984CDC"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C23B76">
              <w:rPr>
                <w:rFonts w:ascii="Times New Roman" w:eastAsia="Times New Roman" w:hAnsi="Times New Roman" w:cs="Times New Roman"/>
                <w:sz w:val="28"/>
                <w:szCs w:val="28"/>
                <w:lang w:eastAsia="ru-RU"/>
              </w:rPr>
              <w:t>Природно-познавательный туризм</w:t>
            </w:r>
          </w:p>
        </w:tc>
        <w:tc>
          <w:tcPr>
            <w:tcW w:w="851" w:type="dxa"/>
            <w:vAlign w:val="center"/>
          </w:tcPr>
          <w:p w:rsidR="00984CDC" w:rsidRPr="00984CDC" w:rsidRDefault="00984CDC" w:rsidP="00984CDC">
            <w:pPr>
              <w:autoSpaceDE w:val="0"/>
              <w:autoSpaceDN w:val="0"/>
              <w:spacing w:after="0" w:line="240" w:lineRule="atLeast"/>
              <w:jc w:val="center"/>
              <w:rPr>
                <w:rFonts w:ascii="Times New Roman" w:eastAsia="Times New Roman" w:hAnsi="Times New Roman" w:cs="Times New Roman"/>
                <w:sz w:val="28"/>
                <w:szCs w:val="28"/>
                <w:lang w:eastAsia="ru-RU"/>
              </w:rPr>
            </w:pPr>
            <w:r w:rsidRPr="00984CDC">
              <w:rPr>
                <w:rFonts w:ascii="Times New Roman" w:eastAsia="Times New Roman" w:hAnsi="Times New Roman" w:cs="Times New Roman"/>
                <w:sz w:val="28"/>
                <w:szCs w:val="28"/>
                <w:lang w:eastAsia="ru-RU"/>
              </w:rPr>
              <w:t>5.2</w:t>
            </w:r>
          </w:p>
        </w:tc>
        <w:tc>
          <w:tcPr>
            <w:tcW w:w="2268" w:type="dxa"/>
            <w:vAlign w:val="center"/>
          </w:tcPr>
          <w:p w:rsidR="00984CDC" w:rsidRPr="003D624D" w:rsidRDefault="00984CDC" w:rsidP="003D624D">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c>
          <w:tcPr>
            <w:tcW w:w="992" w:type="dxa"/>
            <w:vAlign w:val="center"/>
          </w:tcPr>
          <w:p w:rsidR="00984CDC" w:rsidRPr="003D624D" w:rsidRDefault="00984CDC" w:rsidP="003D624D">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c>
          <w:tcPr>
            <w:tcW w:w="2410" w:type="dxa"/>
            <w:vAlign w:val="center"/>
          </w:tcPr>
          <w:p w:rsidR="00984CDC" w:rsidRPr="003D624D" w:rsidRDefault="00984CDC" w:rsidP="003D624D">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c>
          <w:tcPr>
            <w:tcW w:w="709" w:type="dxa"/>
            <w:vAlign w:val="center"/>
          </w:tcPr>
          <w:p w:rsidR="00984CDC" w:rsidRPr="003D624D" w:rsidRDefault="00984CDC" w:rsidP="003D624D">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r>
      <w:tr w:rsidR="00984CDC" w:rsidRPr="003D624D" w:rsidTr="00984CDC">
        <w:tc>
          <w:tcPr>
            <w:tcW w:w="2552" w:type="dxa"/>
            <w:vAlign w:val="center"/>
          </w:tcPr>
          <w:p w:rsidR="00984CDC" w:rsidRPr="00C23B76" w:rsidRDefault="00984CDC"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C23B76">
              <w:rPr>
                <w:rFonts w:ascii="Times New Roman" w:eastAsia="Times New Roman" w:hAnsi="Times New Roman" w:cs="Times New Roman"/>
                <w:sz w:val="28"/>
                <w:szCs w:val="28"/>
                <w:lang w:eastAsia="ru-RU"/>
              </w:rPr>
              <w:t>Туристическое обслуживание</w:t>
            </w:r>
          </w:p>
        </w:tc>
        <w:tc>
          <w:tcPr>
            <w:tcW w:w="851" w:type="dxa"/>
            <w:vAlign w:val="center"/>
          </w:tcPr>
          <w:p w:rsidR="00984CDC" w:rsidRPr="00984CDC" w:rsidRDefault="00984CDC" w:rsidP="00984CDC">
            <w:pPr>
              <w:autoSpaceDE w:val="0"/>
              <w:autoSpaceDN w:val="0"/>
              <w:spacing w:after="0" w:line="240" w:lineRule="atLeast"/>
              <w:jc w:val="center"/>
              <w:rPr>
                <w:rFonts w:ascii="Times New Roman" w:eastAsia="Times New Roman" w:hAnsi="Times New Roman" w:cs="Times New Roman"/>
                <w:sz w:val="28"/>
                <w:szCs w:val="28"/>
                <w:lang w:eastAsia="ru-RU"/>
              </w:rPr>
            </w:pPr>
            <w:r w:rsidRPr="00984CDC">
              <w:rPr>
                <w:rFonts w:ascii="Times New Roman" w:eastAsia="Times New Roman" w:hAnsi="Times New Roman" w:cs="Times New Roman"/>
                <w:sz w:val="28"/>
                <w:szCs w:val="28"/>
                <w:lang w:eastAsia="ru-RU"/>
              </w:rPr>
              <w:t>5.2.1</w:t>
            </w:r>
          </w:p>
        </w:tc>
        <w:tc>
          <w:tcPr>
            <w:tcW w:w="2268" w:type="dxa"/>
            <w:vAlign w:val="center"/>
          </w:tcPr>
          <w:p w:rsidR="00984CDC" w:rsidRPr="003D624D" w:rsidRDefault="00984CDC" w:rsidP="003D624D">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c>
          <w:tcPr>
            <w:tcW w:w="992" w:type="dxa"/>
            <w:vAlign w:val="center"/>
          </w:tcPr>
          <w:p w:rsidR="00984CDC" w:rsidRPr="003D624D" w:rsidRDefault="00984CDC" w:rsidP="003D624D">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c>
          <w:tcPr>
            <w:tcW w:w="2410" w:type="dxa"/>
            <w:vAlign w:val="center"/>
          </w:tcPr>
          <w:p w:rsidR="00984CDC" w:rsidRPr="003D624D" w:rsidRDefault="00984CDC" w:rsidP="003D624D">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c>
          <w:tcPr>
            <w:tcW w:w="709" w:type="dxa"/>
            <w:vAlign w:val="center"/>
          </w:tcPr>
          <w:p w:rsidR="00984CDC" w:rsidRPr="003D624D" w:rsidRDefault="00984CDC" w:rsidP="003D624D">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r>
      <w:tr w:rsidR="00984CDC" w:rsidRPr="003D624D" w:rsidTr="00984CDC">
        <w:tc>
          <w:tcPr>
            <w:tcW w:w="2552" w:type="dxa"/>
            <w:vAlign w:val="center"/>
          </w:tcPr>
          <w:p w:rsidR="00984CDC" w:rsidRPr="00C23B76" w:rsidRDefault="00984CDC"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C23B76">
              <w:rPr>
                <w:rFonts w:ascii="Times New Roman" w:eastAsia="Times New Roman" w:hAnsi="Times New Roman" w:cs="Times New Roman"/>
                <w:sz w:val="28"/>
                <w:szCs w:val="28"/>
                <w:lang w:eastAsia="ru-RU"/>
              </w:rPr>
              <w:t>Причалы для маломерных судов</w:t>
            </w:r>
          </w:p>
        </w:tc>
        <w:tc>
          <w:tcPr>
            <w:tcW w:w="851" w:type="dxa"/>
            <w:vAlign w:val="center"/>
          </w:tcPr>
          <w:p w:rsidR="00984CDC" w:rsidRPr="00984CDC" w:rsidRDefault="00984CDC" w:rsidP="00984CDC">
            <w:pPr>
              <w:autoSpaceDE w:val="0"/>
              <w:autoSpaceDN w:val="0"/>
              <w:spacing w:after="0" w:line="240" w:lineRule="atLeast"/>
              <w:jc w:val="center"/>
              <w:rPr>
                <w:rFonts w:ascii="Times New Roman" w:eastAsia="Times New Roman" w:hAnsi="Times New Roman" w:cs="Times New Roman"/>
                <w:sz w:val="28"/>
                <w:szCs w:val="28"/>
                <w:lang w:eastAsia="ru-RU"/>
              </w:rPr>
            </w:pPr>
            <w:r w:rsidRPr="00984CDC">
              <w:rPr>
                <w:rFonts w:ascii="Times New Roman" w:eastAsia="Times New Roman" w:hAnsi="Times New Roman" w:cs="Times New Roman"/>
                <w:sz w:val="28"/>
                <w:szCs w:val="28"/>
                <w:lang w:eastAsia="ru-RU"/>
              </w:rPr>
              <w:t>5.4</w:t>
            </w:r>
          </w:p>
        </w:tc>
        <w:tc>
          <w:tcPr>
            <w:tcW w:w="2268" w:type="dxa"/>
            <w:vAlign w:val="center"/>
          </w:tcPr>
          <w:p w:rsidR="00984CDC" w:rsidRPr="003D624D" w:rsidRDefault="00984CDC" w:rsidP="00984CDC">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c>
          <w:tcPr>
            <w:tcW w:w="992" w:type="dxa"/>
            <w:vAlign w:val="center"/>
          </w:tcPr>
          <w:p w:rsidR="00984CDC" w:rsidRPr="003D624D" w:rsidRDefault="00984CDC" w:rsidP="00984CDC">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c>
          <w:tcPr>
            <w:tcW w:w="2410" w:type="dxa"/>
            <w:vAlign w:val="center"/>
          </w:tcPr>
          <w:p w:rsidR="00984CDC" w:rsidRPr="003D624D" w:rsidRDefault="00984CDC" w:rsidP="00984CDC">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c>
          <w:tcPr>
            <w:tcW w:w="709" w:type="dxa"/>
            <w:vAlign w:val="center"/>
          </w:tcPr>
          <w:p w:rsidR="00984CDC" w:rsidRPr="003D624D" w:rsidRDefault="00984CDC" w:rsidP="00984CDC">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r>
      <w:tr w:rsidR="00984CDC" w:rsidRPr="003D624D" w:rsidTr="00984CDC">
        <w:tc>
          <w:tcPr>
            <w:tcW w:w="2552" w:type="dxa"/>
            <w:vAlign w:val="center"/>
          </w:tcPr>
          <w:p w:rsidR="00984CDC" w:rsidRPr="00C23B76" w:rsidRDefault="00984CDC"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C23B76">
              <w:rPr>
                <w:rFonts w:ascii="Times New Roman" w:eastAsia="Times New Roman" w:hAnsi="Times New Roman" w:cs="Times New Roman"/>
                <w:sz w:val="28"/>
                <w:szCs w:val="28"/>
                <w:lang w:eastAsia="ru-RU"/>
              </w:rPr>
              <w:t>Общее пользование водными объектами</w:t>
            </w:r>
          </w:p>
        </w:tc>
        <w:tc>
          <w:tcPr>
            <w:tcW w:w="851" w:type="dxa"/>
            <w:vAlign w:val="center"/>
          </w:tcPr>
          <w:p w:rsidR="00984CDC" w:rsidRPr="00984CDC" w:rsidRDefault="00984CDC" w:rsidP="00984CDC">
            <w:pPr>
              <w:autoSpaceDE w:val="0"/>
              <w:autoSpaceDN w:val="0"/>
              <w:spacing w:after="0" w:line="240" w:lineRule="atLeast"/>
              <w:jc w:val="center"/>
              <w:rPr>
                <w:rFonts w:ascii="Times New Roman" w:eastAsia="Times New Roman" w:hAnsi="Times New Roman" w:cs="Times New Roman"/>
                <w:sz w:val="28"/>
                <w:szCs w:val="28"/>
                <w:lang w:eastAsia="ru-RU"/>
              </w:rPr>
            </w:pPr>
            <w:r w:rsidRPr="00984CDC">
              <w:rPr>
                <w:rFonts w:ascii="Times New Roman" w:eastAsia="Times New Roman" w:hAnsi="Times New Roman" w:cs="Times New Roman"/>
                <w:sz w:val="28"/>
                <w:szCs w:val="28"/>
                <w:lang w:eastAsia="ru-RU"/>
              </w:rPr>
              <w:t>11.1</w:t>
            </w:r>
          </w:p>
        </w:tc>
        <w:tc>
          <w:tcPr>
            <w:tcW w:w="2268" w:type="dxa"/>
            <w:vAlign w:val="center"/>
          </w:tcPr>
          <w:p w:rsidR="00984CDC" w:rsidRPr="003D624D" w:rsidRDefault="00984CDC" w:rsidP="00984CDC">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c>
          <w:tcPr>
            <w:tcW w:w="992" w:type="dxa"/>
            <w:vAlign w:val="center"/>
          </w:tcPr>
          <w:p w:rsidR="00984CDC" w:rsidRPr="003D624D" w:rsidRDefault="00984CDC" w:rsidP="00984CDC">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c>
          <w:tcPr>
            <w:tcW w:w="2410" w:type="dxa"/>
            <w:vAlign w:val="center"/>
          </w:tcPr>
          <w:p w:rsidR="00984CDC" w:rsidRPr="003D624D" w:rsidRDefault="00984CDC" w:rsidP="00984CDC">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c>
          <w:tcPr>
            <w:tcW w:w="709" w:type="dxa"/>
            <w:vAlign w:val="center"/>
          </w:tcPr>
          <w:p w:rsidR="00984CDC" w:rsidRPr="003D624D" w:rsidRDefault="00984CDC" w:rsidP="00984CDC">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r>
    </w:tbl>
    <w:p w:rsidR="003D624D" w:rsidRPr="003D624D" w:rsidRDefault="003D624D" w:rsidP="00C12B81">
      <w:pPr>
        <w:spacing w:before="240" w:after="0" w:line="240" w:lineRule="atLeast"/>
        <w:ind w:firstLine="708"/>
        <w:jc w:val="both"/>
        <w:rPr>
          <w:rFonts w:ascii="Times New Roman" w:hAnsi="Times New Roman" w:cs="Times New Roman"/>
          <w:sz w:val="28"/>
          <w:szCs w:val="28"/>
        </w:rPr>
      </w:pPr>
      <w:r w:rsidRPr="003D624D">
        <w:rPr>
          <w:rFonts w:ascii="Times New Roman" w:hAnsi="Times New Roman" w:cs="Times New Roman"/>
          <w:sz w:val="28"/>
          <w:szCs w:val="28"/>
        </w:rPr>
        <w:t xml:space="preserve">2. </w:t>
      </w:r>
      <w:proofErr w:type="gramStart"/>
      <w:r w:rsidRPr="003D624D">
        <w:rPr>
          <w:rFonts w:ascii="Times New Roman" w:hAnsi="Times New Roman" w:cs="Times New Roman"/>
          <w:sz w:val="28"/>
          <w:szCs w:val="28"/>
        </w:rPr>
        <w:t xml:space="preserve">Для территориальной зоны «Зона отдыха» </w:t>
      </w:r>
      <w:r w:rsidRPr="003D624D">
        <w:rPr>
          <w:rFonts w:ascii="Times New Roman" w:eastAsia="Calibri" w:hAnsi="Times New Roman" w:cs="Times New Roman"/>
          <w:sz w:val="28"/>
          <w:szCs w:val="28"/>
        </w:rPr>
        <w:t xml:space="preserve">(буквенное обозначение – Р.2) </w:t>
      </w:r>
      <w:r w:rsidRPr="003D624D">
        <w:rPr>
          <w:rFonts w:ascii="Times New Roman" w:hAnsi="Times New Roman" w:cs="Times New Roman"/>
          <w:sz w:val="28"/>
          <w:szCs w:val="28"/>
        </w:rPr>
        <w:t xml:space="preserve">Правилами устанавливаются следующие градостроительные регламенты использования территорий в части предельных (максимальных и (или) минимальных) размеров земельных участков и предельных параметров </w:t>
      </w:r>
      <w:r w:rsidRPr="003D624D">
        <w:rPr>
          <w:rFonts w:ascii="Times New Roman" w:hAnsi="Times New Roman" w:cs="Times New Roman"/>
          <w:sz w:val="28"/>
          <w:szCs w:val="28"/>
        </w:rPr>
        <w:lastRenderedPageBreak/>
        <w:t>разрешенного строительства, реконструкции объектов капитального строительства:</w:t>
      </w:r>
      <w:proofErr w:type="gramEnd"/>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230"/>
        <w:gridCol w:w="1984"/>
      </w:tblGrid>
      <w:tr w:rsidR="003D624D" w:rsidRPr="003D624D" w:rsidTr="00332480">
        <w:trPr>
          <w:trHeight w:val="708"/>
          <w:tblHeader/>
        </w:trPr>
        <w:tc>
          <w:tcPr>
            <w:tcW w:w="709" w:type="dxa"/>
            <w:vAlign w:val="center"/>
          </w:tcPr>
          <w:p w:rsidR="003D624D" w:rsidRPr="003D624D" w:rsidRDefault="003D624D" w:rsidP="003D624D">
            <w:pPr>
              <w:spacing w:after="0" w:line="240" w:lineRule="atLeast"/>
              <w:jc w:val="center"/>
              <w:rPr>
                <w:rFonts w:ascii="Times New Roman" w:hAnsi="Times New Roman" w:cs="Times New Roman"/>
                <w:sz w:val="28"/>
                <w:szCs w:val="28"/>
              </w:rPr>
            </w:pPr>
            <w:r w:rsidRPr="003D624D">
              <w:rPr>
                <w:rFonts w:ascii="Times New Roman" w:hAnsi="Times New Roman" w:cs="Times New Roman"/>
                <w:sz w:val="28"/>
                <w:szCs w:val="28"/>
              </w:rPr>
              <w:t xml:space="preserve">№ </w:t>
            </w:r>
            <w:proofErr w:type="gramStart"/>
            <w:r w:rsidRPr="003D624D">
              <w:rPr>
                <w:rFonts w:ascii="Times New Roman" w:hAnsi="Times New Roman" w:cs="Times New Roman"/>
                <w:sz w:val="28"/>
                <w:szCs w:val="28"/>
              </w:rPr>
              <w:t>п</w:t>
            </w:r>
            <w:proofErr w:type="gramEnd"/>
            <w:r w:rsidRPr="003D624D">
              <w:rPr>
                <w:rFonts w:ascii="Times New Roman" w:hAnsi="Times New Roman" w:cs="Times New Roman"/>
                <w:sz w:val="28"/>
                <w:szCs w:val="28"/>
              </w:rPr>
              <w:t>/п</w:t>
            </w:r>
          </w:p>
        </w:tc>
        <w:tc>
          <w:tcPr>
            <w:tcW w:w="7230" w:type="dxa"/>
            <w:vAlign w:val="center"/>
          </w:tcPr>
          <w:p w:rsidR="003D624D" w:rsidRPr="003D624D" w:rsidRDefault="003D624D" w:rsidP="003D624D">
            <w:pPr>
              <w:spacing w:after="0" w:line="240" w:lineRule="atLeast"/>
              <w:jc w:val="center"/>
              <w:rPr>
                <w:rFonts w:ascii="Times New Roman" w:hAnsi="Times New Roman" w:cs="Times New Roman"/>
                <w:sz w:val="28"/>
                <w:szCs w:val="28"/>
              </w:rPr>
            </w:pPr>
            <w:r w:rsidRPr="003D624D">
              <w:rPr>
                <w:rFonts w:ascii="Times New Roman" w:hAnsi="Times New Roman" w:cs="Times New Roman"/>
                <w:sz w:val="28"/>
                <w:szCs w:val="28"/>
              </w:rPr>
              <w:t xml:space="preserve">Описание параметров </w:t>
            </w:r>
            <w:proofErr w:type="gramStart"/>
            <w:r w:rsidRPr="003D624D">
              <w:rPr>
                <w:rFonts w:ascii="Times New Roman" w:hAnsi="Times New Roman" w:cs="Times New Roman"/>
                <w:sz w:val="28"/>
                <w:szCs w:val="28"/>
              </w:rPr>
              <w:t>территориальной</w:t>
            </w:r>
            <w:proofErr w:type="gramEnd"/>
            <w:r w:rsidRPr="003D624D">
              <w:rPr>
                <w:rFonts w:ascii="Times New Roman" w:hAnsi="Times New Roman" w:cs="Times New Roman"/>
                <w:sz w:val="28"/>
                <w:szCs w:val="28"/>
              </w:rPr>
              <w:t xml:space="preserve"> зоны «Зона отдыха» </w:t>
            </w:r>
            <w:r w:rsidRPr="003D624D">
              <w:rPr>
                <w:rFonts w:ascii="Times New Roman" w:eastAsia="Calibri" w:hAnsi="Times New Roman" w:cs="Times New Roman"/>
                <w:sz w:val="28"/>
                <w:szCs w:val="28"/>
              </w:rPr>
              <w:t>(буквенное обозначение – Р.2)</w:t>
            </w:r>
          </w:p>
        </w:tc>
        <w:tc>
          <w:tcPr>
            <w:tcW w:w="1984" w:type="dxa"/>
            <w:vAlign w:val="center"/>
          </w:tcPr>
          <w:p w:rsidR="003D624D" w:rsidRPr="003D624D" w:rsidRDefault="003D624D" w:rsidP="003D624D">
            <w:pPr>
              <w:spacing w:after="0" w:line="240" w:lineRule="atLeast"/>
              <w:jc w:val="center"/>
              <w:rPr>
                <w:rFonts w:ascii="Times New Roman" w:hAnsi="Times New Roman" w:cs="Times New Roman"/>
                <w:sz w:val="28"/>
                <w:szCs w:val="28"/>
              </w:rPr>
            </w:pPr>
            <w:r w:rsidRPr="003D624D">
              <w:rPr>
                <w:rFonts w:ascii="Times New Roman" w:hAnsi="Times New Roman" w:cs="Times New Roman"/>
                <w:sz w:val="28"/>
                <w:szCs w:val="28"/>
              </w:rPr>
              <w:t>Значение параметров</w:t>
            </w:r>
          </w:p>
        </w:tc>
      </w:tr>
      <w:tr w:rsidR="003D624D" w:rsidRPr="003D624D" w:rsidTr="00332480">
        <w:tc>
          <w:tcPr>
            <w:tcW w:w="709" w:type="dxa"/>
          </w:tcPr>
          <w:p w:rsidR="003D624D" w:rsidRPr="003D624D" w:rsidRDefault="003D624D" w:rsidP="003D624D">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1.</w:t>
            </w:r>
          </w:p>
        </w:tc>
        <w:tc>
          <w:tcPr>
            <w:tcW w:w="7230" w:type="dxa"/>
            <w:vAlign w:val="center"/>
          </w:tcPr>
          <w:p w:rsidR="003D624D" w:rsidRPr="003D624D" w:rsidRDefault="003D624D" w:rsidP="003D624D">
            <w:pPr>
              <w:spacing w:after="0" w:line="240" w:lineRule="atLeast"/>
              <w:jc w:val="both"/>
              <w:rPr>
                <w:rFonts w:ascii="Times New Roman" w:hAnsi="Times New Roman" w:cs="Times New Roman"/>
                <w:sz w:val="28"/>
                <w:szCs w:val="28"/>
              </w:rPr>
            </w:pPr>
            <w:r w:rsidRPr="003D624D">
              <w:rPr>
                <w:rFonts w:ascii="Times New Roman" w:hAnsi="Times New Roman" w:cs="Times New Roman"/>
                <w:sz w:val="28"/>
                <w:szCs w:val="28"/>
              </w:rPr>
              <w:t xml:space="preserve">Предельные размеры земельных участков: </w:t>
            </w:r>
          </w:p>
        </w:tc>
        <w:tc>
          <w:tcPr>
            <w:tcW w:w="1984" w:type="dxa"/>
            <w:vAlign w:val="center"/>
          </w:tcPr>
          <w:p w:rsidR="003D624D" w:rsidRPr="003D624D" w:rsidRDefault="003D624D" w:rsidP="003D624D">
            <w:pPr>
              <w:spacing w:after="0" w:line="240" w:lineRule="atLeast"/>
              <w:jc w:val="center"/>
              <w:rPr>
                <w:rFonts w:ascii="Times New Roman" w:hAnsi="Times New Roman" w:cs="Times New Roman"/>
                <w:sz w:val="28"/>
                <w:szCs w:val="28"/>
              </w:rPr>
            </w:pPr>
          </w:p>
        </w:tc>
      </w:tr>
      <w:tr w:rsidR="003D624D" w:rsidRPr="003D624D" w:rsidTr="00332480">
        <w:tc>
          <w:tcPr>
            <w:tcW w:w="709" w:type="dxa"/>
          </w:tcPr>
          <w:p w:rsidR="003D624D" w:rsidRPr="003D624D" w:rsidRDefault="003D624D" w:rsidP="003D624D">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1.1.</w:t>
            </w:r>
          </w:p>
        </w:tc>
        <w:tc>
          <w:tcPr>
            <w:tcW w:w="7230" w:type="dxa"/>
            <w:vAlign w:val="center"/>
          </w:tcPr>
          <w:p w:rsidR="003D624D" w:rsidRPr="003D624D" w:rsidRDefault="003D624D" w:rsidP="003D624D">
            <w:pPr>
              <w:spacing w:after="0" w:line="240" w:lineRule="atLeast"/>
              <w:jc w:val="both"/>
              <w:rPr>
                <w:rFonts w:ascii="Times New Roman" w:hAnsi="Times New Roman" w:cs="Times New Roman"/>
                <w:sz w:val="28"/>
                <w:szCs w:val="28"/>
              </w:rPr>
            </w:pPr>
            <w:r w:rsidRPr="003D624D">
              <w:rPr>
                <w:rFonts w:ascii="Times New Roman" w:hAnsi="Times New Roman" w:cs="Times New Roman"/>
                <w:sz w:val="28"/>
                <w:szCs w:val="28"/>
              </w:rPr>
              <w:t>минимальные и (или) максимальные размеры земельных участков</w:t>
            </w:r>
          </w:p>
        </w:tc>
        <w:tc>
          <w:tcPr>
            <w:tcW w:w="1984" w:type="dxa"/>
            <w:vAlign w:val="center"/>
          </w:tcPr>
          <w:p w:rsidR="003D624D" w:rsidRPr="003D624D" w:rsidRDefault="003D624D" w:rsidP="003D624D">
            <w:pPr>
              <w:spacing w:after="0" w:line="240" w:lineRule="atLeast"/>
              <w:jc w:val="center"/>
              <w:rPr>
                <w:rFonts w:ascii="Times New Roman" w:hAnsi="Times New Roman" w:cs="Times New Roman"/>
                <w:sz w:val="28"/>
                <w:szCs w:val="28"/>
              </w:rPr>
            </w:pPr>
            <w:r w:rsidRPr="003D624D">
              <w:rPr>
                <w:rFonts w:ascii="Times New Roman" w:hAnsi="Times New Roman" w:cs="Times New Roman"/>
                <w:sz w:val="28"/>
                <w:szCs w:val="28"/>
              </w:rPr>
              <w:t>не подлежит установлению</w:t>
            </w:r>
          </w:p>
        </w:tc>
      </w:tr>
      <w:tr w:rsidR="003D624D" w:rsidRPr="003D624D" w:rsidTr="00332480">
        <w:tc>
          <w:tcPr>
            <w:tcW w:w="709" w:type="dxa"/>
          </w:tcPr>
          <w:p w:rsidR="003D624D" w:rsidRPr="003D624D" w:rsidRDefault="003D624D" w:rsidP="003D624D">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1.2.</w:t>
            </w:r>
          </w:p>
        </w:tc>
        <w:tc>
          <w:tcPr>
            <w:tcW w:w="7230" w:type="dxa"/>
            <w:vAlign w:val="center"/>
          </w:tcPr>
          <w:p w:rsidR="003D624D" w:rsidRPr="003D624D" w:rsidRDefault="003D624D" w:rsidP="003D624D">
            <w:pPr>
              <w:spacing w:after="0" w:line="240" w:lineRule="atLeast"/>
              <w:jc w:val="both"/>
              <w:rPr>
                <w:rFonts w:ascii="Times New Roman" w:hAnsi="Times New Roman" w:cs="Times New Roman"/>
                <w:sz w:val="28"/>
                <w:szCs w:val="28"/>
              </w:rPr>
            </w:pPr>
            <w:r w:rsidRPr="003D624D">
              <w:rPr>
                <w:rFonts w:ascii="Times New Roman" w:hAnsi="Times New Roman" w:cs="Times New Roman"/>
                <w:sz w:val="28"/>
                <w:szCs w:val="28"/>
              </w:rPr>
              <w:t>минимальная площадь земельного участка, в том числе по видам разрешенного использования:</w:t>
            </w:r>
          </w:p>
        </w:tc>
        <w:tc>
          <w:tcPr>
            <w:tcW w:w="1984" w:type="dxa"/>
            <w:vAlign w:val="center"/>
          </w:tcPr>
          <w:p w:rsidR="003D624D" w:rsidRPr="003D624D" w:rsidRDefault="003D624D" w:rsidP="003D624D">
            <w:pPr>
              <w:spacing w:after="0" w:line="240" w:lineRule="atLeast"/>
              <w:jc w:val="center"/>
              <w:rPr>
                <w:rFonts w:ascii="Times New Roman" w:hAnsi="Times New Roman" w:cs="Times New Roman"/>
                <w:sz w:val="28"/>
                <w:szCs w:val="28"/>
              </w:rPr>
            </w:pPr>
          </w:p>
        </w:tc>
      </w:tr>
      <w:tr w:rsidR="00984CDC" w:rsidRPr="003D624D" w:rsidTr="00332480">
        <w:tc>
          <w:tcPr>
            <w:tcW w:w="709" w:type="dxa"/>
          </w:tcPr>
          <w:p w:rsidR="00984CDC" w:rsidRPr="003D624D" w:rsidRDefault="00984CDC" w:rsidP="003D624D">
            <w:pPr>
              <w:spacing w:after="0" w:line="240" w:lineRule="atLeast"/>
              <w:rPr>
                <w:rFonts w:ascii="Times New Roman" w:hAnsi="Times New Roman" w:cs="Times New Roman"/>
                <w:sz w:val="28"/>
                <w:szCs w:val="28"/>
              </w:rPr>
            </w:pPr>
          </w:p>
        </w:tc>
        <w:tc>
          <w:tcPr>
            <w:tcW w:w="7230" w:type="dxa"/>
            <w:vAlign w:val="center"/>
          </w:tcPr>
          <w:p w:rsidR="00984CDC" w:rsidRPr="007B0DF3" w:rsidRDefault="00984CDC"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7B0DF3">
              <w:rPr>
                <w:rFonts w:ascii="Times New Roman" w:eastAsia="Times New Roman" w:hAnsi="Times New Roman" w:cs="Times New Roman"/>
                <w:sz w:val="28"/>
                <w:szCs w:val="28"/>
                <w:lang w:eastAsia="ru-RU"/>
              </w:rPr>
              <w:t>Коммунальное обслуживание (код 3.1), м</w:t>
            </w:r>
            <w:proofErr w:type="gramStart"/>
            <w:r w:rsidRPr="007B0DF3">
              <w:rPr>
                <w:rFonts w:ascii="Times New Roman" w:eastAsia="Times New Roman" w:hAnsi="Times New Roman" w:cs="Times New Roman"/>
                <w:sz w:val="28"/>
                <w:szCs w:val="28"/>
                <w:vertAlign w:val="superscript"/>
                <w:lang w:eastAsia="ru-RU"/>
              </w:rPr>
              <w:t>2</w:t>
            </w:r>
            <w:proofErr w:type="gramEnd"/>
          </w:p>
        </w:tc>
        <w:tc>
          <w:tcPr>
            <w:tcW w:w="1984" w:type="dxa"/>
            <w:vAlign w:val="center"/>
          </w:tcPr>
          <w:p w:rsidR="00984CDC" w:rsidRPr="003D624D" w:rsidRDefault="00984CDC" w:rsidP="003D624D">
            <w:pPr>
              <w:spacing w:after="0" w:line="240" w:lineRule="atLeast"/>
              <w:jc w:val="center"/>
              <w:rPr>
                <w:rFonts w:ascii="Times New Roman" w:hAnsi="Times New Roman" w:cs="Times New Roman"/>
                <w:sz w:val="28"/>
                <w:szCs w:val="28"/>
              </w:rPr>
            </w:pPr>
            <w:r w:rsidRPr="003D624D">
              <w:rPr>
                <w:rFonts w:ascii="Times New Roman" w:hAnsi="Times New Roman" w:cs="Times New Roman"/>
                <w:sz w:val="28"/>
                <w:szCs w:val="28"/>
              </w:rPr>
              <w:t>не подлежит установлению</w:t>
            </w:r>
          </w:p>
        </w:tc>
      </w:tr>
      <w:tr w:rsidR="00984CDC" w:rsidRPr="003D624D" w:rsidTr="00332480">
        <w:tc>
          <w:tcPr>
            <w:tcW w:w="709" w:type="dxa"/>
          </w:tcPr>
          <w:p w:rsidR="00984CDC" w:rsidRPr="003D624D" w:rsidRDefault="00984CDC" w:rsidP="003D624D">
            <w:pPr>
              <w:spacing w:after="0" w:line="240" w:lineRule="atLeast"/>
              <w:rPr>
                <w:rFonts w:ascii="Times New Roman" w:hAnsi="Times New Roman" w:cs="Times New Roman"/>
                <w:sz w:val="28"/>
                <w:szCs w:val="28"/>
              </w:rPr>
            </w:pPr>
          </w:p>
        </w:tc>
        <w:tc>
          <w:tcPr>
            <w:tcW w:w="7230" w:type="dxa"/>
            <w:vAlign w:val="center"/>
          </w:tcPr>
          <w:p w:rsidR="00984CDC" w:rsidRPr="007B0DF3" w:rsidRDefault="00984CDC"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7B0DF3">
              <w:rPr>
                <w:rFonts w:ascii="Times New Roman" w:eastAsia="Times New Roman" w:hAnsi="Times New Roman" w:cs="Times New Roman"/>
                <w:sz w:val="28"/>
                <w:szCs w:val="28"/>
                <w:lang w:eastAsia="ru-RU"/>
              </w:rPr>
              <w:t>Религиозное использование (код 3.7), м</w:t>
            </w:r>
            <w:proofErr w:type="gramStart"/>
            <w:r w:rsidRPr="007B0DF3">
              <w:rPr>
                <w:rFonts w:ascii="Times New Roman" w:eastAsia="Times New Roman" w:hAnsi="Times New Roman" w:cs="Times New Roman"/>
                <w:sz w:val="28"/>
                <w:szCs w:val="28"/>
                <w:vertAlign w:val="superscript"/>
                <w:lang w:eastAsia="ru-RU"/>
              </w:rPr>
              <w:t>2</w:t>
            </w:r>
            <w:proofErr w:type="gramEnd"/>
          </w:p>
        </w:tc>
        <w:tc>
          <w:tcPr>
            <w:tcW w:w="1984" w:type="dxa"/>
            <w:vAlign w:val="center"/>
          </w:tcPr>
          <w:p w:rsidR="00984CDC" w:rsidRPr="003D624D" w:rsidRDefault="00984CDC" w:rsidP="003D624D">
            <w:pPr>
              <w:spacing w:after="0" w:line="240" w:lineRule="atLeast"/>
              <w:jc w:val="center"/>
              <w:rPr>
                <w:rFonts w:ascii="Times New Roman" w:hAnsi="Times New Roman" w:cs="Times New Roman"/>
                <w:sz w:val="28"/>
                <w:szCs w:val="28"/>
              </w:rPr>
            </w:pPr>
            <w:r w:rsidRPr="003D624D">
              <w:rPr>
                <w:rFonts w:ascii="Times New Roman" w:hAnsi="Times New Roman" w:cs="Times New Roman"/>
                <w:sz w:val="28"/>
                <w:szCs w:val="28"/>
              </w:rPr>
              <w:t>не подлежит установлению</w:t>
            </w:r>
          </w:p>
        </w:tc>
      </w:tr>
      <w:tr w:rsidR="00984CDC" w:rsidRPr="003D624D" w:rsidTr="00332480">
        <w:tc>
          <w:tcPr>
            <w:tcW w:w="709" w:type="dxa"/>
          </w:tcPr>
          <w:p w:rsidR="00984CDC" w:rsidRPr="003D624D" w:rsidRDefault="00984CDC" w:rsidP="003D624D">
            <w:pPr>
              <w:spacing w:after="0" w:line="240" w:lineRule="atLeast"/>
              <w:rPr>
                <w:rFonts w:ascii="Times New Roman" w:hAnsi="Times New Roman" w:cs="Times New Roman"/>
                <w:sz w:val="28"/>
                <w:szCs w:val="28"/>
              </w:rPr>
            </w:pPr>
          </w:p>
        </w:tc>
        <w:tc>
          <w:tcPr>
            <w:tcW w:w="7230" w:type="dxa"/>
            <w:vAlign w:val="center"/>
          </w:tcPr>
          <w:p w:rsidR="00984CDC" w:rsidRPr="007B0DF3" w:rsidRDefault="00984CDC"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7B0DF3">
              <w:rPr>
                <w:rFonts w:ascii="Times New Roman" w:eastAsia="Times New Roman" w:hAnsi="Times New Roman" w:cs="Times New Roman"/>
                <w:sz w:val="28"/>
                <w:szCs w:val="28"/>
                <w:lang w:eastAsia="ru-RU"/>
              </w:rPr>
              <w:t>Магазины (код 4.4), м</w:t>
            </w:r>
            <w:proofErr w:type="gramStart"/>
            <w:r w:rsidRPr="007B0DF3">
              <w:rPr>
                <w:rFonts w:ascii="Times New Roman" w:eastAsia="Times New Roman" w:hAnsi="Times New Roman" w:cs="Times New Roman"/>
                <w:sz w:val="28"/>
                <w:szCs w:val="28"/>
                <w:vertAlign w:val="superscript"/>
                <w:lang w:eastAsia="ru-RU"/>
              </w:rPr>
              <w:t>2</w:t>
            </w:r>
            <w:proofErr w:type="gramEnd"/>
          </w:p>
        </w:tc>
        <w:tc>
          <w:tcPr>
            <w:tcW w:w="1984" w:type="dxa"/>
            <w:vAlign w:val="center"/>
          </w:tcPr>
          <w:p w:rsidR="00984CDC" w:rsidRPr="003D624D" w:rsidRDefault="00984CDC" w:rsidP="003D624D">
            <w:pPr>
              <w:spacing w:after="0" w:line="240" w:lineRule="atLeast"/>
              <w:jc w:val="center"/>
              <w:rPr>
                <w:rFonts w:ascii="Times New Roman" w:hAnsi="Times New Roman" w:cs="Times New Roman"/>
                <w:sz w:val="28"/>
                <w:szCs w:val="28"/>
              </w:rPr>
            </w:pPr>
            <w:r w:rsidRPr="003D624D">
              <w:rPr>
                <w:rFonts w:ascii="Times New Roman" w:hAnsi="Times New Roman" w:cs="Times New Roman"/>
                <w:sz w:val="28"/>
                <w:szCs w:val="28"/>
              </w:rPr>
              <w:t>не подлежит установлению</w:t>
            </w:r>
          </w:p>
        </w:tc>
      </w:tr>
      <w:tr w:rsidR="00984CDC" w:rsidRPr="003D624D" w:rsidTr="00332480">
        <w:tc>
          <w:tcPr>
            <w:tcW w:w="709" w:type="dxa"/>
          </w:tcPr>
          <w:p w:rsidR="00984CDC" w:rsidRPr="003D624D" w:rsidRDefault="00984CDC" w:rsidP="003D624D">
            <w:pPr>
              <w:spacing w:after="0" w:line="240" w:lineRule="atLeast"/>
              <w:rPr>
                <w:rFonts w:ascii="Times New Roman" w:hAnsi="Times New Roman" w:cs="Times New Roman"/>
                <w:sz w:val="28"/>
                <w:szCs w:val="28"/>
              </w:rPr>
            </w:pPr>
          </w:p>
        </w:tc>
        <w:tc>
          <w:tcPr>
            <w:tcW w:w="7230" w:type="dxa"/>
            <w:vAlign w:val="center"/>
          </w:tcPr>
          <w:p w:rsidR="00984CDC" w:rsidRPr="007B0DF3" w:rsidRDefault="00984CDC"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7B0DF3">
              <w:rPr>
                <w:rFonts w:ascii="Times New Roman" w:eastAsia="Times New Roman" w:hAnsi="Times New Roman" w:cs="Times New Roman"/>
                <w:sz w:val="28"/>
                <w:szCs w:val="28"/>
                <w:lang w:eastAsia="ru-RU"/>
              </w:rPr>
              <w:t>Общественное питание (код 4.6), м</w:t>
            </w:r>
            <w:proofErr w:type="gramStart"/>
            <w:r w:rsidRPr="007B0DF3">
              <w:rPr>
                <w:rFonts w:ascii="Times New Roman" w:eastAsia="Times New Roman" w:hAnsi="Times New Roman" w:cs="Times New Roman"/>
                <w:sz w:val="28"/>
                <w:szCs w:val="28"/>
                <w:vertAlign w:val="superscript"/>
                <w:lang w:eastAsia="ru-RU"/>
              </w:rPr>
              <w:t>2</w:t>
            </w:r>
            <w:proofErr w:type="gramEnd"/>
          </w:p>
        </w:tc>
        <w:tc>
          <w:tcPr>
            <w:tcW w:w="1984" w:type="dxa"/>
            <w:vAlign w:val="center"/>
          </w:tcPr>
          <w:p w:rsidR="00984CDC" w:rsidRPr="003D624D" w:rsidRDefault="00984CDC" w:rsidP="003D624D">
            <w:pPr>
              <w:spacing w:after="0" w:line="240" w:lineRule="atLeast"/>
              <w:jc w:val="center"/>
              <w:rPr>
                <w:rFonts w:ascii="Times New Roman" w:hAnsi="Times New Roman" w:cs="Times New Roman"/>
                <w:sz w:val="28"/>
                <w:szCs w:val="28"/>
              </w:rPr>
            </w:pPr>
            <w:r w:rsidRPr="003D624D">
              <w:rPr>
                <w:rFonts w:ascii="Times New Roman" w:hAnsi="Times New Roman" w:cs="Times New Roman"/>
                <w:sz w:val="28"/>
                <w:szCs w:val="28"/>
              </w:rPr>
              <w:t>не подлежит установлению</w:t>
            </w:r>
          </w:p>
        </w:tc>
      </w:tr>
      <w:tr w:rsidR="00984CDC" w:rsidRPr="003D624D" w:rsidTr="00332480">
        <w:tc>
          <w:tcPr>
            <w:tcW w:w="709" w:type="dxa"/>
          </w:tcPr>
          <w:p w:rsidR="00984CDC" w:rsidRPr="003D624D" w:rsidRDefault="00984CDC" w:rsidP="003D624D">
            <w:pPr>
              <w:spacing w:after="0" w:line="240" w:lineRule="atLeast"/>
              <w:rPr>
                <w:rFonts w:ascii="Times New Roman" w:hAnsi="Times New Roman" w:cs="Times New Roman"/>
                <w:sz w:val="28"/>
                <w:szCs w:val="28"/>
              </w:rPr>
            </w:pPr>
          </w:p>
        </w:tc>
        <w:tc>
          <w:tcPr>
            <w:tcW w:w="7230" w:type="dxa"/>
            <w:vAlign w:val="center"/>
          </w:tcPr>
          <w:p w:rsidR="00984CDC" w:rsidRPr="007B0DF3" w:rsidRDefault="00984CDC"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7B0DF3">
              <w:rPr>
                <w:rFonts w:ascii="Times New Roman" w:eastAsia="Times New Roman" w:hAnsi="Times New Roman" w:cs="Times New Roman"/>
                <w:sz w:val="28"/>
                <w:szCs w:val="28"/>
                <w:lang w:eastAsia="ru-RU"/>
              </w:rPr>
              <w:t>Гостиничное обслуживание (код 4.7), м</w:t>
            </w:r>
            <w:proofErr w:type="gramStart"/>
            <w:r w:rsidRPr="007B0DF3">
              <w:rPr>
                <w:rFonts w:ascii="Times New Roman" w:eastAsia="Times New Roman" w:hAnsi="Times New Roman" w:cs="Times New Roman"/>
                <w:sz w:val="28"/>
                <w:szCs w:val="28"/>
                <w:vertAlign w:val="superscript"/>
                <w:lang w:eastAsia="ru-RU"/>
              </w:rPr>
              <w:t>2</w:t>
            </w:r>
            <w:proofErr w:type="gramEnd"/>
          </w:p>
        </w:tc>
        <w:tc>
          <w:tcPr>
            <w:tcW w:w="1984" w:type="dxa"/>
            <w:vAlign w:val="center"/>
          </w:tcPr>
          <w:p w:rsidR="00984CDC" w:rsidRPr="003D624D" w:rsidRDefault="00984CDC" w:rsidP="003D624D">
            <w:pPr>
              <w:spacing w:after="0" w:line="240" w:lineRule="atLeast"/>
              <w:jc w:val="center"/>
              <w:rPr>
                <w:rFonts w:ascii="Times New Roman" w:hAnsi="Times New Roman" w:cs="Times New Roman"/>
                <w:sz w:val="28"/>
                <w:szCs w:val="28"/>
              </w:rPr>
            </w:pPr>
            <w:r w:rsidRPr="003D624D">
              <w:rPr>
                <w:rFonts w:ascii="Times New Roman" w:hAnsi="Times New Roman" w:cs="Times New Roman"/>
                <w:sz w:val="28"/>
                <w:szCs w:val="28"/>
              </w:rPr>
              <w:t>не подлежит установлению</w:t>
            </w:r>
          </w:p>
        </w:tc>
      </w:tr>
      <w:tr w:rsidR="00984CDC" w:rsidRPr="003D624D" w:rsidTr="00332480">
        <w:tc>
          <w:tcPr>
            <w:tcW w:w="709" w:type="dxa"/>
          </w:tcPr>
          <w:p w:rsidR="00984CDC" w:rsidRPr="003D624D" w:rsidRDefault="00984CDC" w:rsidP="003D624D">
            <w:pPr>
              <w:spacing w:after="0" w:line="240" w:lineRule="atLeast"/>
              <w:rPr>
                <w:rFonts w:ascii="Times New Roman" w:hAnsi="Times New Roman" w:cs="Times New Roman"/>
                <w:sz w:val="28"/>
                <w:szCs w:val="28"/>
              </w:rPr>
            </w:pPr>
          </w:p>
        </w:tc>
        <w:tc>
          <w:tcPr>
            <w:tcW w:w="7230" w:type="dxa"/>
            <w:vAlign w:val="center"/>
          </w:tcPr>
          <w:p w:rsidR="00984CDC" w:rsidRPr="007B0DF3" w:rsidRDefault="00984CDC"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7B0DF3">
              <w:rPr>
                <w:rFonts w:ascii="Times New Roman" w:eastAsia="Times New Roman" w:hAnsi="Times New Roman" w:cs="Times New Roman"/>
                <w:sz w:val="28"/>
                <w:szCs w:val="28"/>
                <w:lang w:eastAsia="ru-RU"/>
              </w:rPr>
              <w:t>Развлекательные мероприятия (код 4.8.1), м</w:t>
            </w:r>
            <w:proofErr w:type="gramStart"/>
            <w:r w:rsidRPr="007B0DF3">
              <w:rPr>
                <w:rFonts w:ascii="Times New Roman" w:eastAsia="Times New Roman" w:hAnsi="Times New Roman" w:cs="Times New Roman"/>
                <w:sz w:val="28"/>
                <w:szCs w:val="28"/>
                <w:vertAlign w:val="superscript"/>
                <w:lang w:eastAsia="ru-RU"/>
              </w:rPr>
              <w:t>2</w:t>
            </w:r>
            <w:proofErr w:type="gramEnd"/>
          </w:p>
        </w:tc>
        <w:tc>
          <w:tcPr>
            <w:tcW w:w="1984" w:type="dxa"/>
            <w:vAlign w:val="center"/>
          </w:tcPr>
          <w:p w:rsidR="00984CDC" w:rsidRPr="003D624D" w:rsidRDefault="00984CDC" w:rsidP="003D624D">
            <w:pPr>
              <w:spacing w:after="0" w:line="240" w:lineRule="atLeast"/>
              <w:jc w:val="center"/>
              <w:rPr>
                <w:rFonts w:ascii="Times New Roman" w:hAnsi="Times New Roman" w:cs="Times New Roman"/>
                <w:sz w:val="28"/>
                <w:szCs w:val="28"/>
              </w:rPr>
            </w:pPr>
            <w:r w:rsidRPr="003D624D">
              <w:rPr>
                <w:rFonts w:ascii="Times New Roman" w:hAnsi="Times New Roman" w:cs="Times New Roman"/>
                <w:sz w:val="28"/>
                <w:szCs w:val="28"/>
              </w:rPr>
              <w:t>не подлежит установлению</w:t>
            </w:r>
          </w:p>
        </w:tc>
      </w:tr>
      <w:tr w:rsidR="00984CDC" w:rsidRPr="003D624D" w:rsidTr="00332480">
        <w:tc>
          <w:tcPr>
            <w:tcW w:w="709" w:type="dxa"/>
          </w:tcPr>
          <w:p w:rsidR="00984CDC" w:rsidRPr="003D624D" w:rsidRDefault="00984CDC" w:rsidP="003D624D">
            <w:pPr>
              <w:spacing w:after="0" w:line="240" w:lineRule="atLeast"/>
              <w:rPr>
                <w:rFonts w:ascii="Times New Roman" w:hAnsi="Times New Roman" w:cs="Times New Roman"/>
                <w:sz w:val="28"/>
                <w:szCs w:val="28"/>
              </w:rPr>
            </w:pPr>
          </w:p>
        </w:tc>
        <w:tc>
          <w:tcPr>
            <w:tcW w:w="7230" w:type="dxa"/>
            <w:vAlign w:val="center"/>
          </w:tcPr>
          <w:p w:rsidR="00984CDC" w:rsidRPr="007B0DF3" w:rsidRDefault="00984CDC"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7B0DF3">
              <w:rPr>
                <w:rFonts w:ascii="Times New Roman" w:eastAsia="Times New Roman" w:hAnsi="Times New Roman" w:cs="Times New Roman"/>
                <w:sz w:val="28"/>
                <w:szCs w:val="28"/>
                <w:lang w:eastAsia="ru-RU"/>
              </w:rPr>
              <w:t>Выставочно-ярмарочная деятельность (код 4.10), м</w:t>
            </w:r>
            <w:proofErr w:type="gramStart"/>
            <w:r w:rsidRPr="007B0DF3">
              <w:rPr>
                <w:rFonts w:ascii="Times New Roman" w:eastAsia="Times New Roman" w:hAnsi="Times New Roman" w:cs="Times New Roman"/>
                <w:sz w:val="28"/>
                <w:szCs w:val="28"/>
                <w:vertAlign w:val="superscript"/>
                <w:lang w:eastAsia="ru-RU"/>
              </w:rPr>
              <w:t>2</w:t>
            </w:r>
            <w:proofErr w:type="gramEnd"/>
          </w:p>
        </w:tc>
        <w:tc>
          <w:tcPr>
            <w:tcW w:w="1984" w:type="dxa"/>
            <w:vAlign w:val="center"/>
          </w:tcPr>
          <w:p w:rsidR="00984CDC" w:rsidRPr="003D624D" w:rsidRDefault="00984CDC" w:rsidP="003D624D">
            <w:pPr>
              <w:spacing w:after="0" w:line="240" w:lineRule="atLeast"/>
              <w:jc w:val="center"/>
              <w:rPr>
                <w:rFonts w:ascii="Times New Roman" w:hAnsi="Times New Roman" w:cs="Times New Roman"/>
                <w:sz w:val="28"/>
                <w:szCs w:val="28"/>
              </w:rPr>
            </w:pPr>
            <w:r w:rsidRPr="003D624D">
              <w:rPr>
                <w:rFonts w:ascii="Times New Roman" w:hAnsi="Times New Roman" w:cs="Times New Roman"/>
                <w:sz w:val="28"/>
                <w:szCs w:val="28"/>
              </w:rPr>
              <w:t>не подлежит установлению</w:t>
            </w:r>
          </w:p>
        </w:tc>
      </w:tr>
      <w:tr w:rsidR="00984CDC" w:rsidRPr="003D624D" w:rsidTr="00332480">
        <w:tc>
          <w:tcPr>
            <w:tcW w:w="709" w:type="dxa"/>
          </w:tcPr>
          <w:p w:rsidR="00984CDC" w:rsidRPr="003D624D" w:rsidRDefault="00984CDC" w:rsidP="003D624D">
            <w:pPr>
              <w:spacing w:after="0" w:line="240" w:lineRule="atLeast"/>
              <w:rPr>
                <w:rFonts w:ascii="Times New Roman" w:hAnsi="Times New Roman" w:cs="Times New Roman"/>
                <w:sz w:val="28"/>
                <w:szCs w:val="28"/>
              </w:rPr>
            </w:pPr>
          </w:p>
        </w:tc>
        <w:tc>
          <w:tcPr>
            <w:tcW w:w="7230" w:type="dxa"/>
            <w:vAlign w:val="center"/>
          </w:tcPr>
          <w:p w:rsidR="00984CDC" w:rsidRPr="007B0DF3" w:rsidRDefault="00984CDC"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7B0DF3">
              <w:rPr>
                <w:rFonts w:ascii="Times New Roman" w:eastAsia="Times New Roman" w:hAnsi="Times New Roman" w:cs="Times New Roman"/>
                <w:sz w:val="28"/>
                <w:szCs w:val="28"/>
                <w:lang w:eastAsia="ru-RU"/>
              </w:rPr>
              <w:t>Спорт (код 5.1), м</w:t>
            </w:r>
            <w:proofErr w:type="gramStart"/>
            <w:r w:rsidRPr="007B0DF3">
              <w:rPr>
                <w:rFonts w:ascii="Times New Roman" w:eastAsia="Times New Roman" w:hAnsi="Times New Roman" w:cs="Times New Roman"/>
                <w:sz w:val="28"/>
                <w:szCs w:val="28"/>
                <w:vertAlign w:val="superscript"/>
                <w:lang w:eastAsia="ru-RU"/>
              </w:rPr>
              <w:t>2</w:t>
            </w:r>
            <w:proofErr w:type="gramEnd"/>
          </w:p>
        </w:tc>
        <w:tc>
          <w:tcPr>
            <w:tcW w:w="1984" w:type="dxa"/>
            <w:vAlign w:val="center"/>
          </w:tcPr>
          <w:p w:rsidR="00984CDC" w:rsidRPr="003D624D" w:rsidRDefault="00984CDC" w:rsidP="003D624D">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200</w:t>
            </w:r>
          </w:p>
        </w:tc>
      </w:tr>
      <w:tr w:rsidR="00984CDC" w:rsidRPr="003D624D" w:rsidTr="00332480">
        <w:tc>
          <w:tcPr>
            <w:tcW w:w="709" w:type="dxa"/>
          </w:tcPr>
          <w:p w:rsidR="00984CDC" w:rsidRPr="003D624D" w:rsidRDefault="00984CDC" w:rsidP="003D624D">
            <w:pPr>
              <w:spacing w:after="0" w:line="240" w:lineRule="atLeast"/>
              <w:rPr>
                <w:rFonts w:ascii="Times New Roman" w:hAnsi="Times New Roman" w:cs="Times New Roman"/>
                <w:sz w:val="28"/>
                <w:szCs w:val="28"/>
              </w:rPr>
            </w:pPr>
          </w:p>
        </w:tc>
        <w:tc>
          <w:tcPr>
            <w:tcW w:w="7230" w:type="dxa"/>
            <w:vAlign w:val="center"/>
          </w:tcPr>
          <w:p w:rsidR="00984CDC" w:rsidRPr="007B0DF3" w:rsidRDefault="00984CDC"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7B0DF3">
              <w:rPr>
                <w:rFonts w:ascii="Times New Roman" w:eastAsia="Times New Roman" w:hAnsi="Times New Roman" w:cs="Times New Roman"/>
                <w:sz w:val="28"/>
                <w:szCs w:val="28"/>
                <w:lang w:eastAsia="ru-RU"/>
              </w:rPr>
              <w:t>Природно-познавательный туризм (код 5.2), м</w:t>
            </w:r>
            <w:proofErr w:type="gramStart"/>
            <w:r w:rsidRPr="007B0DF3">
              <w:rPr>
                <w:rFonts w:ascii="Times New Roman" w:eastAsia="Times New Roman" w:hAnsi="Times New Roman" w:cs="Times New Roman"/>
                <w:sz w:val="28"/>
                <w:szCs w:val="28"/>
                <w:vertAlign w:val="superscript"/>
                <w:lang w:eastAsia="ru-RU"/>
              </w:rPr>
              <w:t>2</w:t>
            </w:r>
            <w:proofErr w:type="gramEnd"/>
            <w:r w:rsidRPr="007B0DF3">
              <w:rPr>
                <w:rFonts w:ascii="Times New Roman" w:eastAsia="Times New Roman" w:hAnsi="Times New Roman" w:cs="Times New Roman"/>
                <w:sz w:val="28"/>
                <w:szCs w:val="28"/>
                <w:vertAlign w:val="superscript"/>
                <w:lang w:eastAsia="ru-RU"/>
              </w:rPr>
              <w:t xml:space="preserve"> </w:t>
            </w:r>
          </w:p>
        </w:tc>
        <w:tc>
          <w:tcPr>
            <w:tcW w:w="1984" w:type="dxa"/>
            <w:vAlign w:val="center"/>
          </w:tcPr>
          <w:p w:rsidR="00984CDC" w:rsidRPr="003D624D" w:rsidRDefault="00984CDC" w:rsidP="003D624D">
            <w:pPr>
              <w:spacing w:after="0" w:line="240" w:lineRule="atLeast"/>
              <w:jc w:val="center"/>
              <w:rPr>
                <w:rFonts w:ascii="Times New Roman" w:hAnsi="Times New Roman" w:cs="Times New Roman"/>
                <w:sz w:val="28"/>
                <w:szCs w:val="28"/>
              </w:rPr>
            </w:pPr>
            <w:r w:rsidRPr="003D624D">
              <w:rPr>
                <w:rFonts w:ascii="Times New Roman" w:hAnsi="Times New Roman" w:cs="Times New Roman"/>
                <w:sz w:val="28"/>
                <w:szCs w:val="28"/>
              </w:rPr>
              <w:t>не подлежит установлению</w:t>
            </w:r>
          </w:p>
        </w:tc>
      </w:tr>
      <w:tr w:rsidR="00984CDC" w:rsidRPr="003D624D" w:rsidTr="00332480">
        <w:tc>
          <w:tcPr>
            <w:tcW w:w="709" w:type="dxa"/>
          </w:tcPr>
          <w:p w:rsidR="00984CDC" w:rsidRPr="003D624D" w:rsidRDefault="00984CDC" w:rsidP="003D624D">
            <w:pPr>
              <w:spacing w:after="0" w:line="240" w:lineRule="atLeast"/>
              <w:rPr>
                <w:rFonts w:ascii="Times New Roman" w:hAnsi="Times New Roman" w:cs="Times New Roman"/>
                <w:sz w:val="28"/>
                <w:szCs w:val="28"/>
              </w:rPr>
            </w:pPr>
          </w:p>
        </w:tc>
        <w:tc>
          <w:tcPr>
            <w:tcW w:w="7230" w:type="dxa"/>
            <w:vAlign w:val="center"/>
          </w:tcPr>
          <w:p w:rsidR="00984CDC" w:rsidRPr="007B0DF3" w:rsidRDefault="00984CDC"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7B0DF3">
              <w:rPr>
                <w:rFonts w:ascii="Times New Roman" w:eastAsia="Times New Roman" w:hAnsi="Times New Roman" w:cs="Times New Roman"/>
                <w:sz w:val="28"/>
                <w:szCs w:val="28"/>
                <w:lang w:eastAsia="ru-RU"/>
              </w:rPr>
              <w:t>Туристическое обслуживание (код 5.2.1), м</w:t>
            </w:r>
            <w:proofErr w:type="gramStart"/>
            <w:r w:rsidRPr="007B0DF3">
              <w:rPr>
                <w:rFonts w:ascii="Times New Roman" w:eastAsia="Times New Roman" w:hAnsi="Times New Roman" w:cs="Times New Roman"/>
                <w:sz w:val="28"/>
                <w:szCs w:val="28"/>
                <w:vertAlign w:val="superscript"/>
                <w:lang w:eastAsia="ru-RU"/>
              </w:rPr>
              <w:t>2</w:t>
            </w:r>
            <w:proofErr w:type="gramEnd"/>
          </w:p>
        </w:tc>
        <w:tc>
          <w:tcPr>
            <w:tcW w:w="1984" w:type="dxa"/>
            <w:vAlign w:val="center"/>
          </w:tcPr>
          <w:p w:rsidR="00984CDC" w:rsidRPr="003D624D" w:rsidRDefault="00984CDC" w:rsidP="003D624D">
            <w:pPr>
              <w:spacing w:after="0" w:line="240" w:lineRule="atLeast"/>
              <w:jc w:val="center"/>
              <w:rPr>
                <w:rFonts w:ascii="Times New Roman" w:hAnsi="Times New Roman" w:cs="Times New Roman"/>
                <w:sz w:val="28"/>
                <w:szCs w:val="28"/>
              </w:rPr>
            </w:pPr>
            <w:r w:rsidRPr="003D624D">
              <w:rPr>
                <w:rFonts w:ascii="Times New Roman" w:hAnsi="Times New Roman" w:cs="Times New Roman"/>
                <w:sz w:val="28"/>
                <w:szCs w:val="28"/>
              </w:rPr>
              <w:t>не подлежит установлению</w:t>
            </w:r>
          </w:p>
        </w:tc>
      </w:tr>
      <w:tr w:rsidR="00984CDC" w:rsidRPr="003D624D" w:rsidTr="00332480">
        <w:tc>
          <w:tcPr>
            <w:tcW w:w="709" w:type="dxa"/>
          </w:tcPr>
          <w:p w:rsidR="00984CDC" w:rsidRPr="003D624D" w:rsidRDefault="00984CDC" w:rsidP="003D624D">
            <w:pPr>
              <w:spacing w:after="0" w:line="240" w:lineRule="atLeast"/>
              <w:rPr>
                <w:rFonts w:ascii="Times New Roman" w:hAnsi="Times New Roman" w:cs="Times New Roman"/>
                <w:sz w:val="28"/>
                <w:szCs w:val="28"/>
              </w:rPr>
            </w:pPr>
          </w:p>
        </w:tc>
        <w:tc>
          <w:tcPr>
            <w:tcW w:w="7230" w:type="dxa"/>
            <w:vAlign w:val="center"/>
          </w:tcPr>
          <w:p w:rsidR="00984CDC" w:rsidRPr="007B0DF3" w:rsidRDefault="00984CDC"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7B0DF3">
              <w:rPr>
                <w:rFonts w:ascii="Times New Roman" w:eastAsia="Times New Roman" w:hAnsi="Times New Roman" w:cs="Times New Roman"/>
                <w:sz w:val="28"/>
                <w:szCs w:val="28"/>
                <w:lang w:eastAsia="ru-RU"/>
              </w:rPr>
              <w:t>Причалы для маломерных судов (код 5.4), м</w:t>
            </w:r>
            <w:proofErr w:type="gramStart"/>
            <w:r w:rsidRPr="007B0DF3">
              <w:rPr>
                <w:rFonts w:ascii="Times New Roman" w:eastAsia="Times New Roman" w:hAnsi="Times New Roman" w:cs="Times New Roman"/>
                <w:sz w:val="28"/>
                <w:szCs w:val="28"/>
                <w:vertAlign w:val="superscript"/>
                <w:lang w:eastAsia="ru-RU"/>
              </w:rPr>
              <w:t>2</w:t>
            </w:r>
            <w:proofErr w:type="gramEnd"/>
          </w:p>
        </w:tc>
        <w:tc>
          <w:tcPr>
            <w:tcW w:w="1984" w:type="dxa"/>
            <w:vAlign w:val="center"/>
          </w:tcPr>
          <w:p w:rsidR="00984CDC" w:rsidRPr="003D624D" w:rsidRDefault="00984CDC" w:rsidP="003D624D">
            <w:pPr>
              <w:spacing w:after="0" w:line="240" w:lineRule="atLeast"/>
              <w:jc w:val="center"/>
              <w:rPr>
                <w:rFonts w:ascii="Times New Roman" w:hAnsi="Times New Roman" w:cs="Times New Roman"/>
                <w:sz w:val="28"/>
                <w:szCs w:val="28"/>
              </w:rPr>
            </w:pPr>
            <w:r w:rsidRPr="003D624D">
              <w:rPr>
                <w:rFonts w:ascii="Times New Roman" w:hAnsi="Times New Roman" w:cs="Times New Roman"/>
                <w:sz w:val="28"/>
                <w:szCs w:val="28"/>
              </w:rPr>
              <w:t>не подлежит установлению</w:t>
            </w:r>
          </w:p>
        </w:tc>
      </w:tr>
      <w:tr w:rsidR="00984CDC" w:rsidRPr="003D624D" w:rsidTr="00332480">
        <w:tc>
          <w:tcPr>
            <w:tcW w:w="709" w:type="dxa"/>
          </w:tcPr>
          <w:p w:rsidR="00984CDC" w:rsidRPr="003D624D" w:rsidRDefault="00984CDC" w:rsidP="003D624D">
            <w:pPr>
              <w:spacing w:after="0" w:line="240" w:lineRule="atLeast"/>
              <w:rPr>
                <w:rFonts w:ascii="Times New Roman" w:hAnsi="Times New Roman" w:cs="Times New Roman"/>
                <w:sz w:val="28"/>
                <w:szCs w:val="28"/>
              </w:rPr>
            </w:pPr>
          </w:p>
        </w:tc>
        <w:tc>
          <w:tcPr>
            <w:tcW w:w="7230" w:type="dxa"/>
            <w:vAlign w:val="center"/>
          </w:tcPr>
          <w:p w:rsidR="00984CDC" w:rsidRPr="007B0DF3" w:rsidRDefault="00984CDC"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7B0DF3">
              <w:rPr>
                <w:rFonts w:ascii="Times New Roman" w:eastAsia="Times New Roman" w:hAnsi="Times New Roman" w:cs="Times New Roman"/>
                <w:sz w:val="28"/>
                <w:szCs w:val="28"/>
                <w:lang w:eastAsia="ru-RU"/>
              </w:rPr>
              <w:t>Общее пользование водными объектами (код 11.1), м</w:t>
            </w:r>
            <w:proofErr w:type="gramStart"/>
            <w:r w:rsidRPr="007B0DF3">
              <w:rPr>
                <w:rFonts w:ascii="Times New Roman" w:eastAsia="Times New Roman" w:hAnsi="Times New Roman" w:cs="Times New Roman"/>
                <w:sz w:val="28"/>
                <w:szCs w:val="28"/>
                <w:vertAlign w:val="superscript"/>
                <w:lang w:eastAsia="ru-RU"/>
              </w:rPr>
              <w:t>2</w:t>
            </w:r>
            <w:proofErr w:type="gramEnd"/>
          </w:p>
        </w:tc>
        <w:tc>
          <w:tcPr>
            <w:tcW w:w="1984" w:type="dxa"/>
            <w:vAlign w:val="center"/>
          </w:tcPr>
          <w:p w:rsidR="00984CDC" w:rsidRPr="003D624D" w:rsidRDefault="00984CDC" w:rsidP="003D624D">
            <w:pPr>
              <w:spacing w:after="0" w:line="240" w:lineRule="atLeast"/>
              <w:jc w:val="center"/>
              <w:rPr>
                <w:rFonts w:ascii="Times New Roman" w:hAnsi="Times New Roman" w:cs="Times New Roman"/>
                <w:sz w:val="28"/>
                <w:szCs w:val="28"/>
              </w:rPr>
            </w:pPr>
            <w:r w:rsidRPr="003D624D">
              <w:rPr>
                <w:rFonts w:ascii="Times New Roman" w:hAnsi="Times New Roman" w:cs="Times New Roman"/>
                <w:sz w:val="28"/>
                <w:szCs w:val="28"/>
              </w:rPr>
              <w:t>не подлежит установлению</w:t>
            </w:r>
          </w:p>
        </w:tc>
      </w:tr>
      <w:tr w:rsidR="003D624D" w:rsidRPr="003D624D" w:rsidTr="00332480">
        <w:tc>
          <w:tcPr>
            <w:tcW w:w="709" w:type="dxa"/>
          </w:tcPr>
          <w:p w:rsidR="003D624D" w:rsidRPr="003D624D" w:rsidRDefault="003D624D" w:rsidP="003D624D">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1.3.</w:t>
            </w:r>
          </w:p>
        </w:tc>
        <w:tc>
          <w:tcPr>
            <w:tcW w:w="7230" w:type="dxa"/>
            <w:vAlign w:val="center"/>
          </w:tcPr>
          <w:p w:rsidR="003D624D" w:rsidRPr="007B0DF3" w:rsidRDefault="003D624D" w:rsidP="003D624D">
            <w:pPr>
              <w:spacing w:after="0" w:line="240" w:lineRule="atLeast"/>
              <w:jc w:val="both"/>
              <w:rPr>
                <w:rFonts w:ascii="Times New Roman" w:hAnsi="Times New Roman" w:cs="Times New Roman"/>
                <w:sz w:val="28"/>
                <w:szCs w:val="28"/>
              </w:rPr>
            </w:pPr>
            <w:r w:rsidRPr="007B0DF3">
              <w:rPr>
                <w:rFonts w:ascii="Times New Roman" w:hAnsi="Times New Roman" w:cs="Times New Roman"/>
                <w:sz w:val="28"/>
                <w:szCs w:val="28"/>
              </w:rPr>
              <w:t>максимальная площадь земельного участка, в том числе по видам разрешенного использования:</w:t>
            </w:r>
          </w:p>
        </w:tc>
        <w:tc>
          <w:tcPr>
            <w:tcW w:w="1984" w:type="dxa"/>
            <w:vAlign w:val="center"/>
          </w:tcPr>
          <w:p w:rsidR="003D624D" w:rsidRPr="003D624D" w:rsidRDefault="003D624D" w:rsidP="003D624D">
            <w:pPr>
              <w:spacing w:after="0" w:line="240" w:lineRule="atLeast"/>
              <w:jc w:val="center"/>
              <w:rPr>
                <w:rFonts w:ascii="Times New Roman" w:hAnsi="Times New Roman" w:cs="Times New Roman"/>
                <w:sz w:val="28"/>
                <w:szCs w:val="28"/>
              </w:rPr>
            </w:pPr>
          </w:p>
        </w:tc>
      </w:tr>
      <w:tr w:rsidR="00984CDC" w:rsidRPr="003D624D" w:rsidTr="00332480">
        <w:tc>
          <w:tcPr>
            <w:tcW w:w="709" w:type="dxa"/>
          </w:tcPr>
          <w:p w:rsidR="00984CDC" w:rsidRPr="003D624D" w:rsidRDefault="00984CDC" w:rsidP="003D624D">
            <w:pPr>
              <w:spacing w:after="0" w:line="240" w:lineRule="atLeast"/>
              <w:rPr>
                <w:rFonts w:ascii="Times New Roman" w:hAnsi="Times New Roman" w:cs="Times New Roman"/>
                <w:sz w:val="28"/>
                <w:szCs w:val="28"/>
              </w:rPr>
            </w:pPr>
          </w:p>
        </w:tc>
        <w:tc>
          <w:tcPr>
            <w:tcW w:w="7230" w:type="dxa"/>
            <w:vAlign w:val="center"/>
          </w:tcPr>
          <w:p w:rsidR="00984CDC" w:rsidRPr="007B0DF3" w:rsidRDefault="00984CDC"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7B0DF3">
              <w:rPr>
                <w:rFonts w:ascii="Times New Roman" w:eastAsia="Times New Roman" w:hAnsi="Times New Roman" w:cs="Times New Roman"/>
                <w:sz w:val="28"/>
                <w:szCs w:val="28"/>
                <w:lang w:eastAsia="ru-RU"/>
              </w:rPr>
              <w:t>Коммунальное обслуживание (код 3.1), м</w:t>
            </w:r>
            <w:proofErr w:type="gramStart"/>
            <w:r w:rsidRPr="007B0DF3">
              <w:rPr>
                <w:rFonts w:ascii="Times New Roman" w:eastAsia="Times New Roman" w:hAnsi="Times New Roman" w:cs="Times New Roman"/>
                <w:sz w:val="28"/>
                <w:szCs w:val="28"/>
                <w:vertAlign w:val="superscript"/>
                <w:lang w:eastAsia="ru-RU"/>
              </w:rPr>
              <w:t>2</w:t>
            </w:r>
            <w:proofErr w:type="gramEnd"/>
          </w:p>
        </w:tc>
        <w:tc>
          <w:tcPr>
            <w:tcW w:w="1984" w:type="dxa"/>
            <w:vAlign w:val="center"/>
          </w:tcPr>
          <w:p w:rsidR="00984CDC" w:rsidRPr="003D624D" w:rsidRDefault="00984CDC" w:rsidP="00984CDC">
            <w:pPr>
              <w:spacing w:after="0" w:line="240" w:lineRule="atLeast"/>
              <w:jc w:val="center"/>
              <w:rPr>
                <w:rFonts w:ascii="Times New Roman" w:hAnsi="Times New Roman" w:cs="Times New Roman"/>
                <w:sz w:val="28"/>
                <w:szCs w:val="28"/>
              </w:rPr>
            </w:pPr>
            <w:r w:rsidRPr="003D624D">
              <w:rPr>
                <w:rFonts w:ascii="Times New Roman" w:hAnsi="Times New Roman" w:cs="Times New Roman"/>
                <w:sz w:val="28"/>
                <w:szCs w:val="28"/>
              </w:rPr>
              <w:t>не подлежит установлению</w:t>
            </w:r>
          </w:p>
        </w:tc>
      </w:tr>
      <w:tr w:rsidR="00984CDC" w:rsidRPr="003D624D" w:rsidTr="00332480">
        <w:tc>
          <w:tcPr>
            <w:tcW w:w="709" w:type="dxa"/>
          </w:tcPr>
          <w:p w:rsidR="00984CDC" w:rsidRPr="003D624D" w:rsidRDefault="00984CDC" w:rsidP="003D624D">
            <w:pPr>
              <w:spacing w:after="0" w:line="240" w:lineRule="atLeast"/>
              <w:rPr>
                <w:rFonts w:ascii="Times New Roman" w:hAnsi="Times New Roman" w:cs="Times New Roman"/>
                <w:sz w:val="28"/>
                <w:szCs w:val="28"/>
              </w:rPr>
            </w:pPr>
          </w:p>
        </w:tc>
        <w:tc>
          <w:tcPr>
            <w:tcW w:w="7230" w:type="dxa"/>
            <w:vAlign w:val="center"/>
          </w:tcPr>
          <w:p w:rsidR="00984CDC" w:rsidRPr="007B0DF3" w:rsidRDefault="00984CDC"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7B0DF3">
              <w:rPr>
                <w:rFonts w:ascii="Times New Roman" w:eastAsia="Times New Roman" w:hAnsi="Times New Roman" w:cs="Times New Roman"/>
                <w:sz w:val="28"/>
                <w:szCs w:val="28"/>
                <w:lang w:eastAsia="ru-RU"/>
              </w:rPr>
              <w:t>Религиозное использование (код 3.7), м</w:t>
            </w:r>
            <w:proofErr w:type="gramStart"/>
            <w:r w:rsidRPr="007B0DF3">
              <w:rPr>
                <w:rFonts w:ascii="Times New Roman" w:eastAsia="Times New Roman" w:hAnsi="Times New Roman" w:cs="Times New Roman"/>
                <w:sz w:val="28"/>
                <w:szCs w:val="28"/>
                <w:vertAlign w:val="superscript"/>
                <w:lang w:eastAsia="ru-RU"/>
              </w:rPr>
              <w:t>2</w:t>
            </w:r>
            <w:proofErr w:type="gramEnd"/>
          </w:p>
        </w:tc>
        <w:tc>
          <w:tcPr>
            <w:tcW w:w="1984" w:type="dxa"/>
            <w:vAlign w:val="center"/>
          </w:tcPr>
          <w:p w:rsidR="00984CDC" w:rsidRPr="003D624D" w:rsidRDefault="00984CDC" w:rsidP="00984CDC">
            <w:pPr>
              <w:spacing w:after="0" w:line="240" w:lineRule="atLeast"/>
              <w:jc w:val="center"/>
              <w:rPr>
                <w:rFonts w:ascii="Times New Roman" w:hAnsi="Times New Roman" w:cs="Times New Roman"/>
                <w:sz w:val="28"/>
                <w:szCs w:val="28"/>
              </w:rPr>
            </w:pPr>
            <w:r w:rsidRPr="003D624D">
              <w:rPr>
                <w:rFonts w:ascii="Times New Roman" w:hAnsi="Times New Roman" w:cs="Times New Roman"/>
                <w:sz w:val="28"/>
                <w:szCs w:val="28"/>
              </w:rPr>
              <w:t>не подлежит установлению</w:t>
            </w:r>
          </w:p>
        </w:tc>
      </w:tr>
      <w:tr w:rsidR="00984CDC" w:rsidRPr="003D624D" w:rsidTr="00332480">
        <w:tc>
          <w:tcPr>
            <w:tcW w:w="709" w:type="dxa"/>
          </w:tcPr>
          <w:p w:rsidR="00984CDC" w:rsidRPr="003D624D" w:rsidRDefault="00984CDC" w:rsidP="003D624D">
            <w:pPr>
              <w:spacing w:after="0" w:line="240" w:lineRule="atLeast"/>
              <w:rPr>
                <w:rFonts w:ascii="Times New Roman" w:hAnsi="Times New Roman" w:cs="Times New Roman"/>
                <w:sz w:val="28"/>
                <w:szCs w:val="28"/>
              </w:rPr>
            </w:pPr>
          </w:p>
        </w:tc>
        <w:tc>
          <w:tcPr>
            <w:tcW w:w="7230" w:type="dxa"/>
            <w:vAlign w:val="center"/>
          </w:tcPr>
          <w:p w:rsidR="00984CDC" w:rsidRPr="007B0DF3" w:rsidRDefault="00984CDC"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7B0DF3">
              <w:rPr>
                <w:rFonts w:ascii="Times New Roman" w:eastAsia="Times New Roman" w:hAnsi="Times New Roman" w:cs="Times New Roman"/>
                <w:sz w:val="28"/>
                <w:szCs w:val="28"/>
                <w:lang w:eastAsia="ru-RU"/>
              </w:rPr>
              <w:t>Магазины (код 4.4), м</w:t>
            </w:r>
            <w:proofErr w:type="gramStart"/>
            <w:r w:rsidRPr="007B0DF3">
              <w:rPr>
                <w:rFonts w:ascii="Times New Roman" w:eastAsia="Times New Roman" w:hAnsi="Times New Roman" w:cs="Times New Roman"/>
                <w:sz w:val="28"/>
                <w:szCs w:val="28"/>
                <w:vertAlign w:val="superscript"/>
                <w:lang w:eastAsia="ru-RU"/>
              </w:rPr>
              <w:t>2</w:t>
            </w:r>
            <w:proofErr w:type="gramEnd"/>
          </w:p>
        </w:tc>
        <w:tc>
          <w:tcPr>
            <w:tcW w:w="1984" w:type="dxa"/>
            <w:vAlign w:val="center"/>
          </w:tcPr>
          <w:p w:rsidR="00984CDC" w:rsidRPr="003D624D" w:rsidRDefault="00984CDC" w:rsidP="00984CDC">
            <w:pPr>
              <w:spacing w:after="0" w:line="240" w:lineRule="atLeast"/>
              <w:jc w:val="center"/>
              <w:rPr>
                <w:rFonts w:ascii="Times New Roman" w:hAnsi="Times New Roman" w:cs="Times New Roman"/>
                <w:sz w:val="28"/>
                <w:szCs w:val="28"/>
              </w:rPr>
            </w:pPr>
            <w:r w:rsidRPr="003D624D">
              <w:rPr>
                <w:rFonts w:ascii="Times New Roman" w:hAnsi="Times New Roman" w:cs="Times New Roman"/>
                <w:sz w:val="28"/>
                <w:szCs w:val="28"/>
              </w:rPr>
              <w:t>не подлежит установлению</w:t>
            </w:r>
          </w:p>
        </w:tc>
      </w:tr>
      <w:tr w:rsidR="00984CDC" w:rsidRPr="003D624D" w:rsidTr="00332480">
        <w:tc>
          <w:tcPr>
            <w:tcW w:w="709" w:type="dxa"/>
          </w:tcPr>
          <w:p w:rsidR="00984CDC" w:rsidRPr="003D624D" w:rsidRDefault="00984CDC" w:rsidP="003D624D">
            <w:pPr>
              <w:spacing w:after="0" w:line="240" w:lineRule="atLeast"/>
              <w:rPr>
                <w:rFonts w:ascii="Times New Roman" w:hAnsi="Times New Roman" w:cs="Times New Roman"/>
                <w:sz w:val="28"/>
                <w:szCs w:val="28"/>
              </w:rPr>
            </w:pPr>
          </w:p>
        </w:tc>
        <w:tc>
          <w:tcPr>
            <w:tcW w:w="7230" w:type="dxa"/>
            <w:vAlign w:val="center"/>
          </w:tcPr>
          <w:p w:rsidR="00984CDC" w:rsidRPr="007B0DF3" w:rsidRDefault="00984CDC"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7B0DF3">
              <w:rPr>
                <w:rFonts w:ascii="Times New Roman" w:eastAsia="Times New Roman" w:hAnsi="Times New Roman" w:cs="Times New Roman"/>
                <w:sz w:val="28"/>
                <w:szCs w:val="28"/>
                <w:lang w:eastAsia="ru-RU"/>
              </w:rPr>
              <w:t>Общественное питание (код 4.6), м</w:t>
            </w:r>
            <w:proofErr w:type="gramStart"/>
            <w:r w:rsidRPr="007B0DF3">
              <w:rPr>
                <w:rFonts w:ascii="Times New Roman" w:eastAsia="Times New Roman" w:hAnsi="Times New Roman" w:cs="Times New Roman"/>
                <w:sz w:val="28"/>
                <w:szCs w:val="28"/>
                <w:vertAlign w:val="superscript"/>
                <w:lang w:eastAsia="ru-RU"/>
              </w:rPr>
              <w:t>2</w:t>
            </w:r>
            <w:proofErr w:type="gramEnd"/>
          </w:p>
        </w:tc>
        <w:tc>
          <w:tcPr>
            <w:tcW w:w="1984" w:type="dxa"/>
            <w:vAlign w:val="center"/>
          </w:tcPr>
          <w:p w:rsidR="00984CDC" w:rsidRPr="003D624D" w:rsidRDefault="00984CDC" w:rsidP="00984CDC">
            <w:pPr>
              <w:spacing w:after="0" w:line="240" w:lineRule="atLeast"/>
              <w:jc w:val="center"/>
              <w:rPr>
                <w:rFonts w:ascii="Times New Roman" w:hAnsi="Times New Roman" w:cs="Times New Roman"/>
                <w:sz w:val="28"/>
                <w:szCs w:val="28"/>
              </w:rPr>
            </w:pPr>
            <w:r w:rsidRPr="003D624D">
              <w:rPr>
                <w:rFonts w:ascii="Times New Roman" w:hAnsi="Times New Roman" w:cs="Times New Roman"/>
                <w:sz w:val="28"/>
                <w:szCs w:val="28"/>
              </w:rPr>
              <w:t>не подлежит установлению</w:t>
            </w:r>
          </w:p>
        </w:tc>
      </w:tr>
      <w:tr w:rsidR="00984CDC" w:rsidRPr="003D624D" w:rsidTr="00332480">
        <w:tc>
          <w:tcPr>
            <w:tcW w:w="709" w:type="dxa"/>
          </w:tcPr>
          <w:p w:rsidR="00984CDC" w:rsidRPr="003D624D" w:rsidRDefault="00984CDC" w:rsidP="003D624D">
            <w:pPr>
              <w:spacing w:after="0" w:line="240" w:lineRule="atLeast"/>
              <w:rPr>
                <w:rFonts w:ascii="Times New Roman" w:hAnsi="Times New Roman" w:cs="Times New Roman"/>
                <w:sz w:val="28"/>
                <w:szCs w:val="28"/>
              </w:rPr>
            </w:pPr>
          </w:p>
        </w:tc>
        <w:tc>
          <w:tcPr>
            <w:tcW w:w="7230" w:type="dxa"/>
            <w:vAlign w:val="center"/>
          </w:tcPr>
          <w:p w:rsidR="00984CDC" w:rsidRPr="007B0DF3" w:rsidRDefault="00984CDC"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7B0DF3">
              <w:rPr>
                <w:rFonts w:ascii="Times New Roman" w:eastAsia="Times New Roman" w:hAnsi="Times New Roman" w:cs="Times New Roman"/>
                <w:sz w:val="28"/>
                <w:szCs w:val="28"/>
                <w:lang w:eastAsia="ru-RU"/>
              </w:rPr>
              <w:t>Гостиничное обслуживание (код 4.7), м</w:t>
            </w:r>
            <w:proofErr w:type="gramStart"/>
            <w:r w:rsidRPr="007B0DF3">
              <w:rPr>
                <w:rFonts w:ascii="Times New Roman" w:eastAsia="Times New Roman" w:hAnsi="Times New Roman" w:cs="Times New Roman"/>
                <w:sz w:val="28"/>
                <w:szCs w:val="28"/>
                <w:vertAlign w:val="superscript"/>
                <w:lang w:eastAsia="ru-RU"/>
              </w:rPr>
              <w:t>2</w:t>
            </w:r>
            <w:proofErr w:type="gramEnd"/>
          </w:p>
        </w:tc>
        <w:tc>
          <w:tcPr>
            <w:tcW w:w="1984" w:type="dxa"/>
            <w:vAlign w:val="center"/>
          </w:tcPr>
          <w:p w:rsidR="00984CDC" w:rsidRPr="003D624D" w:rsidRDefault="00984CDC" w:rsidP="00984CDC">
            <w:pPr>
              <w:spacing w:after="0" w:line="240" w:lineRule="atLeast"/>
              <w:jc w:val="center"/>
              <w:rPr>
                <w:rFonts w:ascii="Times New Roman" w:hAnsi="Times New Roman" w:cs="Times New Roman"/>
                <w:sz w:val="28"/>
                <w:szCs w:val="28"/>
              </w:rPr>
            </w:pPr>
            <w:r w:rsidRPr="003D624D">
              <w:rPr>
                <w:rFonts w:ascii="Times New Roman" w:hAnsi="Times New Roman" w:cs="Times New Roman"/>
                <w:sz w:val="28"/>
                <w:szCs w:val="28"/>
              </w:rPr>
              <w:t>не подлежит установлению</w:t>
            </w:r>
          </w:p>
        </w:tc>
      </w:tr>
      <w:tr w:rsidR="00984CDC" w:rsidRPr="003D624D" w:rsidTr="00332480">
        <w:tc>
          <w:tcPr>
            <w:tcW w:w="709" w:type="dxa"/>
          </w:tcPr>
          <w:p w:rsidR="00984CDC" w:rsidRPr="003D624D" w:rsidRDefault="00984CDC" w:rsidP="003D624D">
            <w:pPr>
              <w:spacing w:after="0" w:line="240" w:lineRule="atLeast"/>
              <w:rPr>
                <w:rFonts w:ascii="Times New Roman" w:hAnsi="Times New Roman" w:cs="Times New Roman"/>
                <w:sz w:val="28"/>
                <w:szCs w:val="28"/>
              </w:rPr>
            </w:pPr>
          </w:p>
        </w:tc>
        <w:tc>
          <w:tcPr>
            <w:tcW w:w="7230" w:type="dxa"/>
            <w:vAlign w:val="center"/>
          </w:tcPr>
          <w:p w:rsidR="00984CDC" w:rsidRPr="007B0DF3" w:rsidRDefault="00984CDC"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7B0DF3">
              <w:rPr>
                <w:rFonts w:ascii="Times New Roman" w:eastAsia="Times New Roman" w:hAnsi="Times New Roman" w:cs="Times New Roman"/>
                <w:sz w:val="28"/>
                <w:szCs w:val="28"/>
                <w:lang w:eastAsia="ru-RU"/>
              </w:rPr>
              <w:t>Развлекательные мероприятия (код 4.8.1), м</w:t>
            </w:r>
            <w:proofErr w:type="gramStart"/>
            <w:r w:rsidRPr="007B0DF3">
              <w:rPr>
                <w:rFonts w:ascii="Times New Roman" w:eastAsia="Times New Roman" w:hAnsi="Times New Roman" w:cs="Times New Roman"/>
                <w:sz w:val="28"/>
                <w:szCs w:val="28"/>
                <w:vertAlign w:val="superscript"/>
                <w:lang w:eastAsia="ru-RU"/>
              </w:rPr>
              <w:t>2</w:t>
            </w:r>
            <w:proofErr w:type="gramEnd"/>
          </w:p>
        </w:tc>
        <w:tc>
          <w:tcPr>
            <w:tcW w:w="1984" w:type="dxa"/>
            <w:vAlign w:val="center"/>
          </w:tcPr>
          <w:p w:rsidR="00984CDC" w:rsidRPr="003D624D" w:rsidRDefault="00984CDC" w:rsidP="00984CDC">
            <w:pPr>
              <w:spacing w:after="0" w:line="240" w:lineRule="atLeast"/>
              <w:jc w:val="center"/>
              <w:rPr>
                <w:rFonts w:ascii="Times New Roman" w:hAnsi="Times New Roman" w:cs="Times New Roman"/>
                <w:sz w:val="28"/>
                <w:szCs w:val="28"/>
              </w:rPr>
            </w:pPr>
            <w:r w:rsidRPr="003D624D">
              <w:rPr>
                <w:rFonts w:ascii="Times New Roman" w:hAnsi="Times New Roman" w:cs="Times New Roman"/>
                <w:sz w:val="28"/>
                <w:szCs w:val="28"/>
              </w:rPr>
              <w:t>не подлежит установлению</w:t>
            </w:r>
          </w:p>
        </w:tc>
      </w:tr>
      <w:tr w:rsidR="00984CDC" w:rsidRPr="003D624D" w:rsidTr="00332480">
        <w:tc>
          <w:tcPr>
            <w:tcW w:w="709" w:type="dxa"/>
          </w:tcPr>
          <w:p w:rsidR="00984CDC" w:rsidRPr="003D624D" w:rsidRDefault="00984CDC" w:rsidP="003D624D">
            <w:pPr>
              <w:spacing w:after="0" w:line="240" w:lineRule="atLeast"/>
              <w:rPr>
                <w:rFonts w:ascii="Times New Roman" w:hAnsi="Times New Roman" w:cs="Times New Roman"/>
                <w:sz w:val="28"/>
                <w:szCs w:val="28"/>
              </w:rPr>
            </w:pPr>
          </w:p>
        </w:tc>
        <w:tc>
          <w:tcPr>
            <w:tcW w:w="7230" w:type="dxa"/>
            <w:vAlign w:val="center"/>
          </w:tcPr>
          <w:p w:rsidR="00984CDC" w:rsidRPr="007B0DF3" w:rsidRDefault="00984CDC"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7B0DF3">
              <w:rPr>
                <w:rFonts w:ascii="Times New Roman" w:eastAsia="Times New Roman" w:hAnsi="Times New Roman" w:cs="Times New Roman"/>
                <w:sz w:val="28"/>
                <w:szCs w:val="28"/>
                <w:lang w:eastAsia="ru-RU"/>
              </w:rPr>
              <w:t>Выставочно-ярмарочная деятельность (код 4.10), м</w:t>
            </w:r>
            <w:proofErr w:type="gramStart"/>
            <w:r w:rsidRPr="007B0DF3">
              <w:rPr>
                <w:rFonts w:ascii="Times New Roman" w:eastAsia="Times New Roman" w:hAnsi="Times New Roman" w:cs="Times New Roman"/>
                <w:sz w:val="28"/>
                <w:szCs w:val="28"/>
                <w:vertAlign w:val="superscript"/>
                <w:lang w:eastAsia="ru-RU"/>
              </w:rPr>
              <w:t>2</w:t>
            </w:r>
            <w:proofErr w:type="gramEnd"/>
          </w:p>
        </w:tc>
        <w:tc>
          <w:tcPr>
            <w:tcW w:w="1984" w:type="dxa"/>
            <w:vAlign w:val="center"/>
          </w:tcPr>
          <w:p w:rsidR="00984CDC" w:rsidRPr="003D624D" w:rsidRDefault="00984CDC" w:rsidP="00984CDC">
            <w:pPr>
              <w:spacing w:after="0" w:line="240" w:lineRule="atLeast"/>
              <w:jc w:val="center"/>
              <w:rPr>
                <w:rFonts w:ascii="Times New Roman" w:hAnsi="Times New Roman" w:cs="Times New Roman"/>
                <w:sz w:val="28"/>
                <w:szCs w:val="28"/>
              </w:rPr>
            </w:pPr>
            <w:r w:rsidRPr="003D624D">
              <w:rPr>
                <w:rFonts w:ascii="Times New Roman" w:hAnsi="Times New Roman" w:cs="Times New Roman"/>
                <w:sz w:val="28"/>
                <w:szCs w:val="28"/>
              </w:rPr>
              <w:t>не подлежит установлению</w:t>
            </w:r>
          </w:p>
        </w:tc>
      </w:tr>
      <w:tr w:rsidR="00984CDC" w:rsidRPr="003D624D" w:rsidTr="00332480">
        <w:tc>
          <w:tcPr>
            <w:tcW w:w="709" w:type="dxa"/>
          </w:tcPr>
          <w:p w:rsidR="00984CDC" w:rsidRPr="003D624D" w:rsidRDefault="00984CDC" w:rsidP="003D624D">
            <w:pPr>
              <w:spacing w:after="0" w:line="240" w:lineRule="atLeast"/>
              <w:rPr>
                <w:rFonts w:ascii="Times New Roman" w:hAnsi="Times New Roman" w:cs="Times New Roman"/>
                <w:sz w:val="28"/>
                <w:szCs w:val="28"/>
              </w:rPr>
            </w:pPr>
          </w:p>
        </w:tc>
        <w:tc>
          <w:tcPr>
            <w:tcW w:w="7230" w:type="dxa"/>
            <w:vAlign w:val="center"/>
          </w:tcPr>
          <w:p w:rsidR="00984CDC" w:rsidRPr="007B0DF3" w:rsidRDefault="00984CDC"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7B0DF3">
              <w:rPr>
                <w:rFonts w:ascii="Times New Roman" w:eastAsia="Times New Roman" w:hAnsi="Times New Roman" w:cs="Times New Roman"/>
                <w:sz w:val="28"/>
                <w:szCs w:val="28"/>
                <w:lang w:eastAsia="ru-RU"/>
              </w:rPr>
              <w:t>Спорт (код 5.1), м</w:t>
            </w:r>
            <w:proofErr w:type="gramStart"/>
            <w:r w:rsidRPr="007B0DF3">
              <w:rPr>
                <w:rFonts w:ascii="Times New Roman" w:eastAsia="Times New Roman" w:hAnsi="Times New Roman" w:cs="Times New Roman"/>
                <w:sz w:val="28"/>
                <w:szCs w:val="28"/>
                <w:vertAlign w:val="superscript"/>
                <w:lang w:eastAsia="ru-RU"/>
              </w:rPr>
              <w:t>2</w:t>
            </w:r>
            <w:proofErr w:type="gramEnd"/>
          </w:p>
        </w:tc>
        <w:tc>
          <w:tcPr>
            <w:tcW w:w="1984" w:type="dxa"/>
            <w:vAlign w:val="center"/>
          </w:tcPr>
          <w:p w:rsidR="00984CDC" w:rsidRPr="003D624D" w:rsidRDefault="00984CDC" w:rsidP="00984CDC">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2000</w:t>
            </w:r>
          </w:p>
        </w:tc>
      </w:tr>
      <w:tr w:rsidR="00984CDC" w:rsidRPr="003D624D" w:rsidTr="00332480">
        <w:tc>
          <w:tcPr>
            <w:tcW w:w="709" w:type="dxa"/>
          </w:tcPr>
          <w:p w:rsidR="00984CDC" w:rsidRPr="003D624D" w:rsidRDefault="00984CDC" w:rsidP="003D624D">
            <w:pPr>
              <w:spacing w:after="0" w:line="240" w:lineRule="atLeast"/>
              <w:rPr>
                <w:rFonts w:ascii="Times New Roman" w:hAnsi="Times New Roman" w:cs="Times New Roman"/>
                <w:sz w:val="28"/>
                <w:szCs w:val="28"/>
              </w:rPr>
            </w:pPr>
          </w:p>
        </w:tc>
        <w:tc>
          <w:tcPr>
            <w:tcW w:w="7230" w:type="dxa"/>
            <w:vAlign w:val="center"/>
          </w:tcPr>
          <w:p w:rsidR="00984CDC" w:rsidRPr="007B0DF3" w:rsidRDefault="00984CDC"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7B0DF3">
              <w:rPr>
                <w:rFonts w:ascii="Times New Roman" w:eastAsia="Times New Roman" w:hAnsi="Times New Roman" w:cs="Times New Roman"/>
                <w:sz w:val="28"/>
                <w:szCs w:val="28"/>
                <w:lang w:eastAsia="ru-RU"/>
              </w:rPr>
              <w:t>Природно-познавательный туризм (код 5.2), м</w:t>
            </w:r>
            <w:proofErr w:type="gramStart"/>
            <w:r w:rsidRPr="007B0DF3">
              <w:rPr>
                <w:rFonts w:ascii="Times New Roman" w:eastAsia="Times New Roman" w:hAnsi="Times New Roman" w:cs="Times New Roman"/>
                <w:sz w:val="28"/>
                <w:szCs w:val="28"/>
                <w:vertAlign w:val="superscript"/>
                <w:lang w:eastAsia="ru-RU"/>
              </w:rPr>
              <w:t>2</w:t>
            </w:r>
            <w:proofErr w:type="gramEnd"/>
            <w:r w:rsidRPr="007B0DF3">
              <w:rPr>
                <w:rFonts w:ascii="Times New Roman" w:eastAsia="Times New Roman" w:hAnsi="Times New Roman" w:cs="Times New Roman"/>
                <w:sz w:val="28"/>
                <w:szCs w:val="28"/>
                <w:vertAlign w:val="superscript"/>
                <w:lang w:eastAsia="ru-RU"/>
              </w:rPr>
              <w:t xml:space="preserve"> </w:t>
            </w:r>
          </w:p>
        </w:tc>
        <w:tc>
          <w:tcPr>
            <w:tcW w:w="1984" w:type="dxa"/>
            <w:vAlign w:val="center"/>
          </w:tcPr>
          <w:p w:rsidR="00984CDC" w:rsidRPr="003D624D" w:rsidRDefault="00984CDC" w:rsidP="00984CDC">
            <w:pPr>
              <w:spacing w:after="0" w:line="240" w:lineRule="atLeast"/>
              <w:jc w:val="center"/>
              <w:rPr>
                <w:rFonts w:ascii="Times New Roman" w:hAnsi="Times New Roman" w:cs="Times New Roman"/>
                <w:sz w:val="28"/>
                <w:szCs w:val="28"/>
              </w:rPr>
            </w:pPr>
            <w:r w:rsidRPr="003D624D">
              <w:rPr>
                <w:rFonts w:ascii="Times New Roman" w:hAnsi="Times New Roman" w:cs="Times New Roman"/>
                <w:sz w:val="28"/>
                <w:szCs w:val="28"/>
              </w:rPr>
              <w:t>не подлежит установлению</w:t>
            </w:r>
          </w:p>
        </w:tc>
      </w:tr>
      <w:tr w:rsidR="00984CDC" w:rsidRPr="003D624D" w:rsidTr="00332480">
        <w:tc>
          <w:tcPr>
            <w:tcW w:w="709" w:type="dxa"/>
          </w:tcPr>
          <w:p w:rsidR="00984CDC" w:rsidRPr="003D624D" w:rsidRDefault="00984CDC" w:rsidP="003D624D">
            <w:pPr>
              <w:spacing w:after="0" w:line="240" w:lineRule="atLeast"/>
              <w:rPr>
                <w:rFonts w:ascii="Times New Roman" w:hAnsi="Times New Roman" w:cs="Times New Roman"/>
                <w:sz w:val="28"/>
                <w:szCs w:val="28"/>
              </w:rPr>
            </w:pPr>
          </w:p>
        </w:tc>
        <w:tc>
          <w:tcPr>
            <w:tcW w:w="7230" w:type="dxa"/>
            <w:vAlign w:val="center"/>
          </w:tcPr>
          <w:p w:rsidR="00984CDC" w:rsidRPr="007B0DF3" w:rsidRDefault="00984CDC"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7B0DF3">
              <w:rPr>
                <w:rFonts w:ascii="Times New Roman" w:eastAsia="Times New Roman" w:hAnsi="Times New Roman" w:cs="Times New Roman"/>
                <w:sz w:val="28"/>
                <w:szCs w:val="28"/>
                <w:lang w:eastAsia="ru-RU"/>
              </w:rPr>
              <w:t>Туристическое обслуживание (код 5.2.1), м</w:t>
            </w:r>
            <w:proofErr w:type="gramStart"/>
            <w:r w:rsidRPr="007B0DF3">
              <w:rPr>
                <w:rFonts w:ascii="Times New Roman" w:eastAsia="Times New Roman" w:hAnsi="Times New Roman" w:cs="Times New Roman"/>
                <w:sz w:val="28"/>
                <w:szCs w:val="28"/>
                <w:vertAlign w:val="superscript"/>
                <w:lang w:eastAsia="ru-RU"/>
              </w:rPr>
              <w:t>2</w:t>
            </w:r>
            <w:proofErr w:type="gramEnd"/>
          </w:p>
        </w:tc>
        <w:tc>
          <w:tcPr>
            <w:tcW w:w="1984" w:type="dxa"/>
            <w:vAlign w:val="center"/>
          </w:tcPr>
          <w:p w:rsidR="00984CDC" w:rsidRPr="003D624D" w:rsidRDefault="00984CDC" w:rsidP="00984CDC">
            <w:pPr>
              <w:spacing w:after="0" w:line="240" w:lineRule="atLeast"/>
              <w:jc w:val="center"/>
              <w:rPr>
                <w:rFonts w:ascii="Times New Roman" w:hAnsi="Times New Roman" w:cs="Times New Roman"/>
                <w:sz w:val="28"/>
                <w:szCs w:val="28"/>
              </w:rPr>
            </w:pPr>
            <w:r w:rsidRPr="003D624D">
              <w:rPr>
                <w:rFonts w:ascii="Times New Roman" w:hAnsi="Times New Roman" w:cs="Times New Roman"/>
                <w:sz w:val="28"/>
                <w:szCs w:val="28"/>
              </w:rPr>
              <w:t>не подлежит установлению</w:t>
            </w:r>
          </w:p>
        </w:tc>
      </w:tr>
      <w:tr w:rsidR="00984CDC" w:rsidRPr="003D624D" w:rsidTr="00332480">
        <w:tc>
          <w:tcPr>
            <w:tcW w:w="709" w:type="dxa"/>
          </w:tcPr>
          <w:p w:rsidR="00984CDC" w:rsidRPr="003D624D" w:rsidRDefault="00984CDC" w:rsidP="003D624D">
            <w:pPr>
              <w:spacing w:after="0" w:line="240" w:lineRule="atLeast"/>
              <w:rPr>
                <w:rFonts w:ascii="Times New Roman" w:hAnsi="Times New Roman" w:cs="Times New Roman"/>
                <w:sz w:val="28"/>
                <w:szCs w:val="28"/>
              </w:rPr>
            </w:pPr>
          </w:p>
        </w:tc>
        <w:tc>
          <w:tcPr>
            <w:tcW w:w="7230" w:type="dxa"/>
            <w:vAlign w:val="center"/>
          </w:tcPr>
          <w:p w:rsidR="00984CDC" w:rsidRPr="007B0DF3" w:rsidRDefault="00984CDC"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7B0DF3">
              <w:rPr>
                <w:rFonts w:ascii="Times New Roman" w:eastAsia="Times New Roman" w:hAnsi="Times New Roman" w:cs="Times New Roman"/>
                <w:sz w:val="28"/>
                <w:szCs w:val="28"/>
                <w:lang w:eastAsia="ru-RU"/>
              </w:rPr>
              <w:t>Причалы для маломерных судов (код 5.4), м</w:t>
            </w:r>
            <w:proofErr w:type="gramStart"/>
            <w:r w:rsidRPr="007B0DF3">
              <w:rPr>
                <w:rFonts w:ascii="Times New Roman" w:eastAsia="Times New Roman" w:hAnsi="Times New Roman" w:cs="Times New Roman"/>
                <w:sz w:val="28"/>
                <w:szCs w:val="28"/>
                <w:vertAlign w:val="superscript"/>
                <w:lang w:eastAsia="ru-RU"/>
              </w:rPr>
              <w:t>2</w:t>
            </w:r>
            <w:proofErr w:type="gramEnd"/>
          </w:p>
        </w:tc>
        <w:tc>
          <w:tcPr>
            <w:tcW w:w="1984" w:type="dxa"/>
            <w:vAlign w:val="center"/>
          </w:tcPr>
          <w:p w:rsidR="00984CDC" w:rsidRPr="003D624D" w:rsidRDefault="00984CDC" w:rsidP="00984CDC">
            <w:pPr>
              <w:spacing w:after="0" w:line="240" w:lineRule="atLeast"/>
              <w:jc w:val="center"/>
              <w:rPr>
                <w:rFonts w:ascii="Times New Roman" w:hAnsi="Times New Roman" w:cs="Times New Roman"/>
                <w:sz w:val="28"/>
                <w:szCs w:val="28"/>
              </w:rPr>
            </w:pPr>
            <w:r w:rsidRPr="003D624D">
              <w:rPr>
                <w:rFonts w:ascii="Times New Roman" w:hAnsi="Times New Roman" w:cs="Times New Roman"/>
                <w:sz w:val="28"/>
                <w:szCs w:val="28"/>
              </w:rPr>
              <w:t>не подлежит установлению</w:t>
            </w:r>
          </w:p>
        </w:tc>
      </w:tr>
      <w:tr w:rsidR="00984CDC" w:rsidRPr="003D624D" w:rsidTr="00332480">
        <w:tc>
          <w:tcPr>
            <w:tcW w:w="709" w:type="dxa"/>
          </w:tcPr>
          <w:p w:rsidR="00984CDC" w:rsidRPr="003D624D" w:rsidRDefault="00984CDC" w:rsidP="003D624D">
            <w:pPr>
              <w:spacing w:after="0" w:line="240" w:lineRule="atLeast"/>
              <w:rPr>
                <w:rFonts w:ascii="Times New Roman" w:hAnsi="Times New Roman" w:cs="Times New Roman"/>
                <w:sz w:val="28"/>
                <w:szCs w:val="28"/>
              </w:rPr>
            </w:pPr>
          </w:p>
        </w:tc>
        <w:tc>
          <w:tcPr>
            <w:tcW w:w="7230" w:type="dxa"/>
            <w:vAlign w:val="center"/>
          </w:tcPr>
          <w:p w:rsidR="00984CDC" w:rsidRPr="007B0DF3" w:rsidRDefault="00984CDC"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7B0DF3">
              <w:rPr>
                <w:rFonts w:ascii="Times New Roman" w:eastAsia="Times New Roman" w:hAnsi="Times New Roman" w:cs="Times New Roman"/>
                <w:sz w:val="28"/>
                <w:szCs w:val="28"/>
                <w:lang w:eastAsia="ru-RU"/>
              </w:rPr>
              <w:t>Общее пользование водными объектами (код 11.1), м</w:t>
            </w:r>
            <w:proofErr w:type="gramStart"/>
            <w:r w:rsidRPr="007B0DF3">
              <w:rPr>
                <w:rFonts w:ascii="Times New Roman" w:eastAsia="Times New Roman" w:hAnsi="Times New Roman" w:cs="Times New Roman"/>
                <w:sz w:val="28"/>
                <w:szCs w:val="28"/>
                <w:vertAlign w:val="superscript"/>
                <w:lang w:eastAsia="ru-RU"/>
              </w:rPr>
              <w:t>2</w:t>
            </w:r>
            <w:proofErr w:type="gramEnd"/>
          </w:p>
        </w:tc>
        <w:tc>
          <w:tcPr>
            <w:tcW w:w="1984" w:type="dxa"/>
            <w:vAlign w:val="center"/>
          </w:tcPr>
          <w:p w:rsidR="00984CDC" w:rsidRPr="003D624D" w:rsidRDefault="00984CDC" w:rsidP="00984CDC">
            <w:pPr>
              <w:spacing w:after="0" w:line="240" w:lineRule="atLeast"/>
              <w:jc w:val="center"/>
              <w:rPr>
                <w:rFonts w:ascii="Times New Roman" w:hAnsi="Times New Roman" w:cs="Times New Roman"/>
                <w:sz w:val="28"/>
                <w:szCs w:val="28"/>
              </w:rPr>
            </w:pPr>
            <w:r w:rsidRPr="003D624D">
              <w:rPr>
                <w:rFonts w:ascii="Times New Roman" w:hAnsi="Times New Roman" w:cs="Times New Roman"/>
                <w:sz w:val="28"/>
                <w:szCs w:val="28"/>
              </w:rPr>
              <w:t>не подлежит установлению</w:t>
            </w:r>
          </w:p>
        </w:tc>
      </w:tr>
      <w:tr w:rsidR="003D624D" w:rsidRPr="003D624D" w:rsidTr="00332480">
        <w:tc>
          <w:tcPr>
            <w:tcW w:w="709" w:type="dxa"/>
          </w:tcPr>
          <w:p w:rsidR="003D624D" w:rsidRPr="003D624D" w:rsidRDefault="003D624D" w:rsidP="003D624D">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2.</w:t>
            </w:r>
          </w:p>
        </w:tc>
        <w:tc>
          <w:tcPr>
            <w:tcW w:w="7230" w:type="dxa"/>
            <w:vAlign w:val="center"/>
          </w:tcPr>
          <w:p w:rsidR="003D624D" w:rsidRPr="007B0DF3" w:rsidRDefault="003D624D" w:rsidP="003D624D">
            <w:pPr>
              <w:spacing w:after="0" w:line="240" w:lineRule="atLeast"/>
              <w:jc w:val="both"/>
              <w:rPr>
                <w:rFonts w:ascii="Times New Roman" w:hAnsi="Times New Roman" w:cs="Times New Roman"/>
                <w:sz w:val="28"/>
                <w:szCs w:val="28"/>
              </w:rPr>
            </w:pPr>
            <w:r w:rsidRPr="007B0DF3">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984" w:type="dxa"/>
            <w:vAlign w:val="center"/>
          </w:tcPr>
          <w:p w:rsidR="003D624D" w:rsidRPr="003D624D" w:rsidRDefault="003D624D" w:rsidP="003D624D">
            <w:pPr>
              <w:spacing w:after="0" w:line="240" w:lineRule="atLeast"/>
              <w:jc w:val="center"/>
              <w:rPr>
                <w:rFonts w:ascii="Times New Roman" w:hAnsi="Times New Roman" w:cs="Times New Roman"/>
                <w:sz w:val="28"/>
                <w:szCs w:val="28"/>
              </w:rPr>
            </w:pPr>
            <w:r w:rsidRPr="003D624D">
              <w:rPr>
                <w:rFonts w:ascii="Times New Roman" w:hAnsi="Times New Roman" w:cs="Times New Roman"/>
                <w:sz w:val="28"/>
                <w:szCs w:val="28"/>
              </w:rPr>
              <w:t>не подлежит установлению</w:t>
            </w:r>
          </w:p>
        </w:tc>
      </w:tr>
      <w:tr w:rsidR="003D624D" w:rsidRPr="003D624D" w:rsidTr="00332480">
        <w:tc>
          <w:tcPr>
            <w:tcW w:w="709" w:type="dxa"/>
          </w:tcPr>
          <w:p w:rsidR="003D624D" w:rsidRPr="003D624D" w:rsidRDefault="003D624D" w:rsidP="003D624D">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3.</w:t>
            </w:r>
          </w:p>
        </w:tc>
        <w:tc>
          <w:tcPr>
            <w:tcW w:w="7230" w:type="dxa"/>
            <w:vAlign w:val="center"/>
          </w:tcPr>
          <w:p w:rsidR="003D624D" w:rsidRPr="007B0DF3" w:rsidRDefault="003D624D" w:rsidP="003D624D">
            <w:pPr>
              <w:spacing w:after="0" w:line="240" w:lineRule="atLeast"/>
              <w:jc w:val="both"/>
              <w:rPr>
                <w:rFonts w:ascii="Times New Roman" w:hAnsi="Times New Roman" w:cs="Times New Roman"/>
                <w:sz w:val="28"/>
                <w:szCs w:val="28"/>
              </w:rPr>
            </w:pPr>
            <w:r w:rsidRPr="007B0DF3">
              <w:rPr>
                <w:rFonts w:ascii="Times New Roman" w:hAnsi="Times New Roman" w:cs="Times New Roman"/>
                <w:sz w:val="28"/>
                <w:szCs w:val="28"/>
              </w:rPr>
              <w:t>Предельное количество этажей или предельная высота зданий, строений, сооружений:</w:t>
            </w:r>
          </w:p>
        </w:tc>
        <w:tc>
          <w:tcPr>
            <w:tcW w:w="1984" w:type="dxa"/>
            <w:vAlign w:val="center"/>
          </w:tcPr>
          <w:p w:rsidR="003D624D" w:rsidRPr="003D624D" w:rsidRDefault="003D624D" w:rsidP="003D624D">
            <w:pPr>
              <w:spacing w:after="0" w:line="240" w:lineRule="atLeast"/>
              <w:jc w:val="center"/>
              <w:rPr>
                <w:rFonts w:ascii="Times New Roman" w:hAnsi="Times New Roman" w:cs="Times New Roman"/>
                <w:sz w:val="28"/>
                <w:szCs w:val="28"/>
              </w:rPr>
            </w:pPr>
          </w:p>
        </w:tc>
      </w:tr>
      <w:tr w:rsidR="003D624D" w:rsidRPr="003D624D" w:rsidTr="00332480">
        <w:tc>
          <w:tcPr>
            <w:tcW w:w="709" w:type="dxa"/>
            <w:vAlign w:val="center"/>
          </w:tcPr>
          <w:p w:rsidR="003D624D" w:rsidRPr="003D624D" w:rsidRDefault="003D624D" w:rsidP="003D624D">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3.1.</w:t>
            </w:r>
          </w:p>
        </w:tc>
        <w:tc>
          <w:tcPr>
            <w:tcW w:w="7230" w:type="dxa"/>
            <w:vAlign w:val="center"/>
          </w:tcPr>
          <w:p w:rsidR="003D624D" w:rsidRPr="007B0DF3" w:rsidRDefault="003D624D" w:rsidP="003D624D">
            <w:pPr>
              <w:spacing w:after="0" w:line="240" w:lineRule="atLeast"/>
              <w:jc w:val="both"/>
              <w:rPr>
                <w:rFonts w:ascii="Times New Roman" w:hAnsi="Times New Roman" w:cs="Times New Roman"/>
                <w:sz w:val="28"/>
                <w:szCs w:val="28"/>
              </w:rPr>
            </w:pPr>
            <w:r w:rsidRPr="007B0DF3">
              <w:rPr>
                <w:rFonts w:ascii="Times New Roman" w:hAnsi="Times New Roman" w:cs="Times New Roman"/>
                <w:sz w:val="28"/>
                <w:szCs w:val="28"/>
              </w:rPr>
              <w:t>предельное количество этажей</w:t>
            </w:r>
          </w:p>
        </w:tc>
        <w:tc>
          <w:tcPr>
            <w:tcW w:w="1984" w:type="dxa"/>
            <w:vAlign w:val="center"/>
          </w:tcPr>
          <w:p w:rsidR="003D624D" w:rsidRPr="003D624D" w:rsidRDefault="003D624D" w:rsidP="003D624D">
            <w:pPr>
              <w:spacing w:after="0" w:line="240" w:lineRule="atLeast"/>
              <w:jc w:val="center"/>
              <w:rPr>
                <w:rFonts w:ascii="Times New Roman" w:hAnsi="Times New Roman" w:cs="Times New Roman"/>
                <w:sz w:val="28"/>
                <w:szCs w:val="28"/>
              </w:rPr>
            </w:pPr>
            <w:r w:rsidRPr="003D624D">
              <w:rPr>
                <w:rFonts w:ascii="Times New Roman" w:hAnsi="Times New Roman" w:cs="Times New Roman"/>
                <w:sz w:val="28"/>
                <w:szCs w:val="28"/>
              </w:rPr>
              <w:t>не подлежит установлению</w:t>
            </w:r>
          </w:p>
        </w:tc>
      </w:tr>
      <w:tr w:rsidR="003D624D" w:rsidRPr="003D624D" w:rsidTr="00332480">
        <w:tc>
          <w:tcPr>
            <w:tcW w:w="709" w:type="dxa"/>
          </w:tcPr>
          <w:p w:rsidR="003D624D" w:rsidRPr="003D624D" w:rsidRDefault="003D624D" w:rsidP="003D624D">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3.2.</w:t>
            </w:r>
          </w:p>
        </w:tc>
        <w:tc>
          <w:tcPr>
            <w:tcW w:w="7230" w:type="dxa"/>
            <w:vAlign w:val="center"/>
          </w:tcPr>
          <w:p w:rsidR="003D624D" w:rsidRPr="007B0DF3" w:rsidRDefault="003D624D" w:rsidP="003D624D">
            <w:pPr>
              <w:spacing w:after="0" w:line="240" w:lineRule="atLeast"/>
              <w:jc w:val="both"/>
              <w:rPr>
                <w:rFonts w:ascii="Times New Roman" w:hAnsi="Times New Roman" w:cs="Times New Roman"/>
                <w:sz w:val="28"/>
                <w:szCs w:val="28"/>
              </w:rPr>
            </w:pPr>
            <w:r w:rsidRPr="007B0DF3">
              <w:rPr>
                <w:rFonts w:ascii="Times New Roman" w:hAnsi="Times New Roman" w:cs="Times New Roman"/>
                <w:sz w:val="28"/>
                <w:szCs w:val="28"/>
              </w:rPr>
              <w:t>предельная высота зданий, строений, сооружений, м</w:t>
            </w:r>
          </w:p>
        </w:tc>
        <w:tc>
          <w:tcPr>
            <w:tcW w:w="1984" w:type="dxa"/>
            <w:vAlign w:val="center"/>
          </w:tcPr>
          <w:p w:rsidR="003D624D" w:rsidRPr="003D624D" w:rsidRDefault="003D624D" w:rsidP="003D624D">
            <w:pPr>
              <w:spacing w:after="0" w:line="240" w:lineRule="atLeast"/>
              <w:jc w:val="center"/>
              <w:rPr>
                <w:rFonts w:ascii="Times New Roman" w:hAnsi="Times New Roman" w:cs="Times New Roman"/>
                <w:sz w:val="28"/>
                <w:szCs w:val="28"/>
              </w:rPr>
            </w:pPr>
            <w:r w:rsidRPr="003D624D">
              <w:rPr>
                <w:rFonts w:ascii="Times New Roman" w:hAnsi="Times New Roman" w:cs="Times New Roman"/>
                <w:sz w:val="28"/>
                <w:szCs w:val="28"/>
              </w:rPr>
              <w:t>-</w:t>
            </w:r>
          </w:p>
        </w:tc>
      </w:tr>
      <w:tr w:rsidR="003D624D" w:rsidRPr="003D624D" w:rsidTr="00332480">
        <w:tc>
          <w:tcPr>
            <w:tcW w:w="709" w:type="dxa"/>
          </w:tcPr>
          <w:p w:rsidR="003D624D" w:rsidRPr="003D624D" w:rsidRDefault="003D624D" w:rsidP="003D624D">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4.</w:t>
            </w:r>
          </w:p>
        </w:tc>
        <w:tc>
          <w:tcPr>
            <w:tcW w:w="7230" w:type="dxa"/>
            <w:vAlign w:val="center"/>
          </w:tcPr>
          <w:p w:rsidR="003D624D" w:rsidRPr="007B0DF3" w:rsidRDefault="003D624D" w:rsidP="003D624D">
            <w:pPr>
              <w:spacing w:after="0" w:line="240" w:lineRule="atLeast"/>
              <w:jc w:val="both"/>
              <w:rPr>
                <w:rFonts w:ascii="Times New Roman" w:hAnsi="Times New Roman" w:cs="Times New Roman"/>
                <w:sz w:val="28"/>
                <w:szCs w:val="28"/>
              </w:rPr>
            </w:pPr>
            <w:r w:rsidRPr="007B0DF3">
              <w:rPr>
                <w:rFonts w:ascii="Times New Roman" w:hAnsi="Times New Roman" w:cs="Times New Roman"/>
                <w:sz w:val="28"/>
                <w:szCs w:val="28"/>
              </w:rPr>
              <w:t>Максимальный процент застройки в границах земельного участка:</w:t>
            </w:r>
          </w:p>
        </w:tc>
        <w:tc>
          <w:tcPr>
            <w:tcW w:w="1984" w:type="dxa"/>
            <w:vAlign w:val="center"/>
          </w:tcPr>
          <w:p w:rsidR="003D624D" w:rsidRPr="003D624D" w:rsidRDefault="003D624D" w:rsidP="003D624D">
            <w:pPr>
              <w:spacing w:after="0" w:line="240" w:lineRule="atLeast"/>
              <w:jc w:val="center"/>
              <w:rPr>
                <w:rFonts w:ascii="Times New Roman" w:hAnsi="Times New Roman" w:cs="Times New Roman"/>
                <w:sz w:val="28"/>
                <w:szCs w:val="28"/>
              </w:rPr>
            </w:pPr>
          </w:p>
        </w:tc>
      </w:tr>
      <w:tr w:rsidR="003D624D" w:rsidRPr="003D624D" w:rsidTr="00332480">
        <w:tc>
          <w:tcPr>
            <w:tcW w:w="709" w:type="dxa"/>
          </w:tcPr>
          <w:p w:rsidR="003D624D" w:rsidRPr="003D624D" w:rsidRDefault="003D624D" w:rsidP="003D624D">
            <w:pPr>
              <w:spacing w:after="0" w:line="240" w:lineRule="atLeast"/>
              <w:rPr>
                <w:rFonts w:ascii="Times New Roman" w:hAnsi="Times New Roman" w:cs="Times New Roman"/>
                <w:sz w:val="28"/>
                <w:szCs w:val="28"/>
              </w:rPr>
            </w:pPr>
          </w:p>
        </w:tc>
        <w:tc>
          <w:tcPr>
            <w:tcW w:w="7230" w:type="dxa"/>
            <w:vAlign w:val="center"/>
          </w:tcPr>
          <w:p w:rsidR="003D624D" w:rsidRPr="007B0DF3" w:rsidRDefault="00984CDC" w:rsidP="003D624D">
            <w:pPr>
              <w:spacing w:after="0" w:line="240" w:lineRule="atLeast"/>
              <w:jc w:val="both"/>
              <w:rPr>
                <w:rFonts w:ascii="Times New Roman" w:hAnsi="Times New Roman" w:cs="Times New Roman"/>
                <w:sz w:val="28"/>
                <w:szCs w:val="28"/>
              </w:rPr>
            </w:pPr>
            <w:r w:rsidRPr="007B0DF3">
              <w:rPr>
                <w:rFonts w:ascii="Times New Roman" w:eastAsia="Times New Roman" w:hAnsi="Times New Roman" w:cs="Times New Roman"/>
                <w:sz w:val="28"/>
                <w:szCs w:val="28"/>
                <w:lang w:eastAsia="ru-RU"/>
              </w:rPr>
              <w:t>Коммунальное обслуживание (код 3.1)</w:t>
            </w:r>
            <w:r w:rsidR="003D624D" w:rsidRPr="007B0DF3">
              <w:rPr>
                <w:rFonts w:ascii="Times New Roman" w:hAnsi="Times New Roman" w:cs="Times New Roman"/>
                <w:sz w:val="28"/>
                <w:szCs w:val="28"/>
              </w:rPr>
              <w:t>, %</w:t>
            </w:r>
          </w:p>
        </w:tc>
        <w:tc>
          <w:tcPr>
            <w:tcW w:w="1984" w:type="dxa"/>
            <w:vAlign w:val="center"/>
          </w:tcPr>
          <w:p w:rsidR="003D624D" w:rsidRPr="003D624D" w:rsidRDefault="00984CDC" w:rsidP="003D624D">
            <w:pPr>
              <w:spacing w:after="0" w:line="240" w:lineRule="atLeast"/>
              <w:jc w:val="center"/>
              <w:rPr>
                <w:rFonts w:ascii="Times New Roman" w:hAnsi="Times New Roman" w:cs="Times New Roman"/>
                <w:sz w:val="28"/>
                <w:szCs w:val="28"/>
              </w:rPr>
            </w:pPr>
            <w:r w:rsidRPr="003D624D">
              <w:rPr>
                <w:rFonts w:ascii="Times New Roman" w:hAnsi="Times New Roman" w:cs="Times New Roman"/>
                <w:sz w:val="28"/>
                <w:szCs w:val="28"/>
              </w:rPr>
              <w:t>не подлежит установлению</w:t>
            </w:r>
          </w:p>
        </w:tc>
      </w:tr>
      <w:tr w:rsidR="003D624D" w:rsidRPr="003D624D" w:rsidTr="00332480">
        <w:tc>
          <w:tcPr>
            <w:tcW w:w="709" w:type="dxa"/>
          </w:tcPr>
          <w:p w:rsidR="003D624D" w:rsidRPr="003D624D" w:rsidRDefault="003D624D" w:rsidP="003D624D">
            <w:pPr>
              <w:spacing w:after="0" w:line="240" w:lineRule="atLeast"/>
              <w:rPr>
                <w:rFonts w:ascii="Times New Roman" w:hAnsi="Times New Roman" w:cs="Times New Roman"/>
                <w:sz w:val="28"/>
                <w:szCs w:val="28"/>
              </w:rPr>
            </w:pPr>
          </w:p>
        </w:tc>
        <w:tc>
          <w:tcPr>
            <w:tcW w:w="7230" w:type="dxa"/>
            <w:vAlign w:val="center"/>
          </w:tcPr>
          <w:p w:rsidR="003D624D" w:rsidRPr="007B0DF3" w:rsidRDefault="00984CDC" w:rsidP="003D624D">
            <w:pPr>
              <w:spacing w:after="0" w:line="240" w:lineRule="atLeast"/>
              <w:jc w:val="both"/>
              <w:rPr>
                <w:rFonts w:ascii="Times New Roman" w:hAnsi="Times New Roman" w:cs="Times New Roman"/>
                <w:sz w:val="28"/>
                <w:szCs w:val="28"/>
              </w:rPr>
            </w:pPr>
            <w:r w:rsidRPr="007B0DF3">
              <w:rPr>
                <w:rFonts w:ascii="Times New Roman" w:eastAsia="Times New Roman" w:hAnsi="Times New Roman" w:cs="Times New Roman"/>
                <w:sz w:val="28"/>
                <w:szCs w:val="28"/>
                <w:lang w:eastAsia="ru-RU"/>
              </w:rPr>
              <w:t>Религиозное использование (код 3.7)</w:t>
            </w:r>
            <w:r w:rsidR="003D624D" w:rsidRPr="007B0DF3">
              <w:rPr>
                <w:rFonts w:ascii="Times New Roman" w:hAnsi="Times New Roman" w:cs="Times New Roman"/>
                <w:sz w:val="28"/>
                <w:szCs w:val="28"/>
              </w:rPr>
              <w:t>, %</w:t>
            </w:r>
          </w:p>
        </w:tc>
        <w:tc>
          <w:tcPr>
            <w:tcW w:w="1984" w:type="dxa"/>
            <w:vAlign w:val="center"/>
          </w:tcPr>
          <w:p w:rsidR="003D624D" w:rsidRPr="003D624D" w:rsidRDefault="003D624D" w:rsidP="003D624D">
            <w:pPr>
              <w:spacing w:after="0" w:line="240" w:lineRule="atLeast"/>
              <w:jc w:val="center"/>
              <w:rPr>
                <w:rFonts w:ascii="Times New Roman" w:hAnsi="Times New Roman" w:cs="Times New Roman"/>
                <w:sz w:val="28"/>
                <w:szCs w:val="28"/>
              </w:rPr>
            </w:pPr>
            <w:r w:rsidRPr="003D624D">
              <w:rPr>
                <w:rFonts w:ascii="Times New Roman" w:hAnsi="Times New Roman" w:cs="Times New Roman"/>
                <w:sz w:val="28"/>
                <w:szCs w:val="28"/>
              </w:rPr>
              <w:t>не подлежит установлению</w:t>
            </w:r>
          </w:p>
        </w:tc>
      </w:tr>
      <w:tr w:rsidR="003D624D" w:rsidRPr="003D624D" w:rsidTr="00332480">
        <w:tc>
          <w:tcPr>
            <w:tcW w:w="709" w:type="dxa"/>
          </w:tcPr>
          <w:p w:rsidR="003D624D" w:rsidRPr="003D624D" w:rsidRDefault="003D624D" w:rsidP="003D624D">
            <w:pPr>
              <w:spacing w:after="0" w:line="240" w:lineRule="atLeast"/>
              <w:rPr>
                <w:rFonts w:ascii="Times New Roman" w:hAnsi="Times New Roman" w:cs="Times New Roman"/>
                <w:sz w:val="28"/>
                <w:szCs w:val="28"/>
              </w:rPr>
            </w:pPr>
          </w:p>
        </w:tc>
        <w:tc>
          <w:tcPr>
            <w:tcW w:w="7230" w:type="dxa"/>
            <w:vAlign w:val="center"/>
          </w:tcPr>
          <w:p w:rsidR="003D624D" w:rsidRPr="007B0DF3" w:rsidRDefault="00984CDC" w:rsidP="003D624D">
            <w:pPr>
              <w:spacing w:after="0" w:line="240" w:lineRule="atLeast"/>
              <w:jc w:val="both"/>
              <w:rPr>
                <w:rFonts w:ascii="Times New Roman" w:hAnsi="Times New Roman" w:cs="Times New Roman"/>
                <w:sz w:val="28"/>
                <w:szCs w:val="28"/>
              </w:rPr>
            </w:pPr>
            <w:r w:rsidRPr="007B0DF3">
              <w:rPr>
                <w:rFonts w:ascii="Times New Roman" w:eastAsia="Times New Roman" w:hAnsi="Times New Roman" w:cs="Times New Roman"/>
                <w:sz w:val="28"/>
                <w:szCs w:val="28"/>
                <w:lang w:eastAsia="ru-RU"/>
              </w:rPr>
              <w:t>Магазины (код 4.4)</w:t>
            </w:r>
            <w:r w:rsidR="003D624D" w:rsidRPr="007B0DF3">
              <w:rPr>
                <w:rFonts w:ascii="Times New Roman" w:hAnsi="Times New Roman" w:cs="Times New Roman"/>
                <w:sz w:val="28"/>
                <w:szCs w:val="28"/>
              </w:rPr>
              <w:t>, %</w:t>
            </w:r>
          </w:p>
        </w:tc>
        <w:tc>
          <w:tcPr>
            <w:tcW w:w="1984" w:type="dxa"/>
            <w:vAlign w:val="center"/>
          </w:tcPr>
          <w:p w:rsidR="003D624D" w:rsidRPr="003D624D" w:rsidRDefault="00984CDC" w:rsidP="003D624D">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20</w:t>
            </w:r>
          </w:p>
        </w:tc>
      </w:tr>
      <w:tr w:rsidR="003D624D" w:rsidRPr="003D624D" w:rsidTr="00332480">
        <w:tc>
          <w:tcPr>
            <w:tcW w:w="709" w:type="dxa"/>
          </w:tcPr>
          <w:p w:rsidR="003D624D" w:rsidRPr="003D624D" w:rsidRDefault="003D624D" w:rsidP="003D624D">
            <w:pPr>
              <w:spacing w:after="0" w:line="240" w:lineRule="atLeast"/>
              <w:rPr>
                <w:rFonts w:ascii="Times New Roman" w:hAnsi="Times New Roman" w:cs="Times New Roman"/>
                <w:sz w:val="28"/>
                <w:szCs w:val="28"/>
              </w:rPr>
            </w:pPr>
          </w:p>
        </w:tc>
        <w:tc>
          <w:tcPr>
            <w:tcW w:w="7230" w:type="dxa"/>
            <w:vAlign w:val="center"/>
          </w:tcPr>
          <w:p w:rsidR="003D624D" w:rsidRPr="007B0DF3" w:rsidRDefault="00984CDC" w:rsidP="003D624D">
            <w:pPr>
              <w:spacing w:after="0" w:line="240" w:lineRule="atLeast"/>
              <w:jc w:val="both"/>
              <w:rPr>
                <w:rFonts w:ascii="Times New Roman" w:hAnsi="Times New Roman" w:cs="Times New Roman"/>
                <w:sz w:val="28"/>
                <w:szCs w:val="28"/>
              </w:rPr>
            </w:pPr>
            <w:r w:rsidRPr="007B0DF3">
              <w:rPr>
                <w:rFonts w:ascii="Times New Roman" w:eastAsia="Times New Roman" w:hAnsi="Times New Roman" w:cs="Times New Roman"/>
                <w:sz w:val="28"/>
                <w:szCs w:val="28"/>
                <w:lang w:eastAsia="ru-RU"/>
              </w:rPr>
              <w:t>Общественное питание (код 4.6)</w:t>
            </w:r>
            <w:r w:rsidR="003D624D" w:rsidRPr="007B0DF3">
              <w:rPr>
                <w:rFonts w:ascii="Times New Roman" w:hAnsi="Times New Roman" w:cs="Times New Roman"/>
                <w:sz w:val="28"/>
                <w:szCs w:val="28"/>
              </w:rPr>
              <w:t>, %</w:t>
            </w:r>
          </w:p>
        </w:tc>
        <w:tc>
          <w:tcPr>
            <w:tcW w:w="1984" w:type="dxa"/>
            <w:vAlign w:val="center"/>
          </w:tcPr>
          <w:p w:rsidR="003D624D" w:rsidRPr="003D624D" w:rsidRDefault="00984CDC" w:rsidP="003D624D">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20</w:t>
            </w:r>
          </w:p>
        </w:tc>
      </w:tr>
      <w:tr w:rsidR="007B0DF3" w:rsidRPr="003D624D" w:rsidTr="00332480">
        <w:tc>
          <w:tcPr>
            <w:tcW w:w="709" w:type="dxa"/>
          </w:tcPr>
          <w:p w:rsidR="007B0DF3" w:rsidRPr="003D624D" w:rsidRDefault="007B0DF3" w:rsidP="003D624D">
            <w:pPr>
              <w:spacing w:after="0" w:line="240" w:lineRule="atLeast"/>
              <w:rPr>
                <w:rFonts w:ascii="Times New Roman" w:hAnsi="Times New Roman" w:cs="Times New Roman"/>
                <w:sz w:val="28"/>
                <w:szCs w:val="28"/>
              </w:rPr>
            </w:pPr>
          </w:p>
        </w:tc>
        <w:tc>
          <w:tcPr>
            <w:tcW w:w="7230" w:type="dxa"/>
            <w:vAlign w:val="center"/>
          </w:tcPr>
          <w:p w:rsidR="007B0DF3" w:rsidRPr="007B0DF3" w:rsidRDefault="007B0DF3" w:rsidP="007B0DF3">
            <w:pPr>
              <w:autoSpaceDE w:val="0"/>
              <w:autoSpaceDN w:val="0"/>
              <w:spacing w:after="0" w:line="240" w:lineRule="atLeast"/>
              <w:jc w:val="both"/>
              <w:rPr>
                <w:rFonts w:ascii="Times New Roman" w:eastAsia="Times New Roman" w:hAnsi="Times New Roman" w:cs="Times New Roman"/>
                <w:sz w:val="28"/>
                <w:szCs w:val="28"/>
                <w:lang w:eastAsia="ru-RU"/>
              </w:rPr>
            </w:pPr>
            <w:r w:rsidRPr="007B0DF3">
              <w:rPr>
                <w:rFonts w:ascii="Times New Roman" w:eastAsia="Times New Roman" w:hAnsi="Times New Roman" w:cs="Times New Roman"/>
                <w:sz w:val="28"/>
                <w:szCs w:val="28"/>
                <w:lang w:eastAsia="ru-RU"/>
              </w:rPr>
              <w:t>Гостиничное обслуживание (код 4.7), %</w:t>
            </w:r>
          </w:p>
        </w:tc>
        <w:tc>
          <w:tcPr>
            <w:tcW w:w="1984" w:type="dxa"/>
            <w:vAlign w:val="center"/>
          </w:tcPr>
          <w:p w:rsidR="007B0DF3" w:rsidRDefault="007B0DF3" w:rsidP="003D624D">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20</w:t>
            </w:r>
          </w:p>
        </w:tc>
      </w:tr>
      <w:tr w:rsidR="007B0DF3" w:rsidRPr="003D624D" w:rsidTr="00332480">
        <w:tc>
          <w:tcPr>
            <w:tcW w:w="709" w:type="dxa"/>
          </w:tcPr>
          <w:p w:rsidR="007B0DF3" w:rsidRPr="003D624D" w:rsidRDefault="007B0DF3" w:rsidP="003D624D">
            <w:pPr>
              <w:spacing w:after="0" w:line="240" w:lineRule="atLeast"/>
              <w:rPr>
                <w:rFonts w:ascii="Times New Roman" w:hAnsi="Times New Roman" w:cs="Times New Roman"/>
                <w:sz w:val="28"/>
                <w:szCs w:val="28"/>
              </w:rPr>
            </w:pPr>
          </w:p>
        </w:tc>
        <w:tc>
          <w:tcPr>
            <w:tcW w:w="7230" w:type="dxa"/>
            <w:vAlign w:val="center"/>
          </w:tcPr>
          <w:p w:rsidR="007B0DF3" w:rsidRPr="007B0DF3" w:rsidRDefault="007B0DF3" w:rsidP="007B0DF3">
            <w:pPr>
              <w:autoSpaceDE w:val="0"/>
              <w:autoSpaceDN w:val="0"/>
              <w:spacing w:after="0" w:line="240" w:lineRule="atLeast"/>
              <w:jc w:val="both"/>
              <w:rPr>
                <w:rFonts w:ascii="Times New Roman" w:eastAsia="Times New Roman" w:hAnsi="Times New Roman" w:cs="Times New Roman"/>
                <w:sz w:val="28"/>
                <w:szCs w:val="28"/>
                <w:lang w:eastAsia="ru-RU"/>
              </w:rPr>
            </w:pPr>
            <w:r w:rsidRPr="007B0DF3">
              <w:rPr>
                <w:rFonts w:ascii="Times New Roman" w:eastAsia="Times New Roman" w:hAnsi="Times New Roman" w:cs="Times New Roman"/>
                <w:sz w:val="28"/>
                <w:szCs w:val="28"/>
                <w:lang w:eastAsia="ru-RU"/>
              </w:rPr>
              <w:t>Развлекательные мероприятия (код 4.8.1), %</w:t>
            </w:r>
          </w:p>
        </w:tc>
        <w:tc>
          <w:tcPr>
            <w:tcW w:w="1984" w:type="dxa"/>
            <w:vAlign w:val="center"/>
          </w:tcPr>
          <w:p w:rsidR="007B0DF3" w:rsidRDefault="007B0DF3" w:rsidP="003D624D">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20</w:t>
            </w:r>
          </w:p>
        </w:tc>
      </w:tr>
      <w:tr w:rsidR="007B0DF3" w:rsidRPr="003D624D" w:rsidTr="00332480">
        <w:tc>
          <w:tcPr>
            <w:tcW w:w="709" w:type="dxa"/>
          </w:tcPr>
          <w:p w:rsidR="007B0DF3" w:rsidRPr="003D624D" w:rsidRDefault="007B0DF3" w:rsidP="003D624D">
            <w:pPr>
              <w:spacing w:after="0" w:line="240" w:lineRule="atLeast"/>
              <w:rPr>
                <w:rFonts w:ascii="Times New Roman" w:hAnsi="Times New Roman" w:cs="Times New Roman"/>
                <w:sz w:val="28"/>
                <w:szCs w:val="28"/>
              </w:rPr>
            </w:pPr>
          </w:p>
        </w:tc>
        <w:tc>
          <w:tcPr>
            <w:tcW w:w="7230" w:type="dxa"/>
            <w:vAlign w:val="center"/>
          </w:tcPr>
          <w:p w:rsidR="007B0DF3" w:rsidRPr="007B0DF3" w:rsidRDefault="007B0DF3" w:rsidP="007B0DF3">
            <w:pPr>
              <w:autoSpaceDE w:val="0"/>
              <w:autoSpaceDN w:val="0"/>
              <w:spacing w:after="0" w:line="240" w:lineRule="atLeast"/>
              <w:jc w:val="both"/>
              <w:rPr>
                <w:rFonts w:ascii="Times New Roman" w:eastAsia="Times New Roman" w:hAnsi="Times New Roman" w:cs="Times New Roman"/>
                <w:sz w:val="28"/>
                <w:szCs w:val="28"/>
                <w:lang w:eastAsia="ru-RU"/>
              </w:rPr>
            </w:pPr>
            <w:r w:rsidRPr="007B0DF3">
              <w:rPr>
                <w:rFonts w:ascii="Times New Roman" w:eastAsia="Times New Roman" w:hAnsi="Times New Roman" w:cs="Times New Roman"/>
                <w:sz w:val="28"/>
                <w:szCs w:val="28"/>
                <w:lang w:eastAsia="ru-RU"/>
              </w:rPr>
              <w:t>Выставочно-ярмарочная деятельность (код 4.10), %</w:t>
            </w:r>
          </w:p>
        </w:tc>
        <w:tc>
          <w:tcPr>
            <w:tcW w:w="1984" w:type="dxa"/>
            <w:vAlign w:val="center"/>
          </w:tcPr>
          <w:p w:rsidR="007B0DF3" w:rsidRDefault="007B0DF3" w:rsidP="003D624D">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20</w:t>
            </w:r>
          </w:p>
        </w:tc>
      </w:tr>
      <w:tr w:rsidR="007B0DF3" w:rsidRPr="003D624D" w:rsidTr="00332480">
        <w:tc>
          <w:tcPr>
            <w:tcW w:w="709" w:type="dxa"/>
          </w:tcPr>
          <w:p w:rsidR="007B0DF3" w:rsidRPr="003D624D" w:rsidRDefault="007B0DF3" w:rsidP="003D624D">
            <w:pPr>
              <w:spacing w:after="0" w:line="240" w:lineRule="atLeast"/>
              <w:rPr>
                <w:rFonts w:ascii="Times New Roman" w:hAnsi="Times New Roman" w:cs="Times New Roman"/>
                <w:sz w:val="28"/>
                <w:szCs w:val="28"/>
              </w:rPr>
            </w:pPr>
          </w:p>
        </w:tc>
        <w:tc>
          <w:tcPr>
            <w:tcW w:w="7230" w:type="dxa"/>
            <w:vAlign w:val="center"/>
          </w:tcPr>
          <w:p w:rsidR="007B0DF3" w:rsidRPr="007B0DF3" w:rsidRDefault="007B0DF3" w:rsidP="007B0DF3">
            <w:pPr>
              <w:autoSpaceDE w:val="0"/>
              <w:autoSpaceDN w:val="0"/>
              <w:spacing w:after="0" w:line="240" w:lineRule="atLeast"/>
              <w:jc w:val="both"/>
              <w:rPr>
                <w:rFonts w:ascii="Times New Roman" w:eastAsia="Times New Roman" w:hAnsi="Times New Roman" w:cs="Times New Roman"/>
                <w:sz w:val="28"/>
                <w:szCs w:val="28"/>
                <w:lang w:eastAsia="ru-RU"/>
              </w:rPr>
            </w:pPr>
            <w:r w:rsidRPr="007B0DF3">
              <w:rPr>
                <w:rFonts w:ascii="Times New Roman" w:eastAsia="Times New Roman" w:hAnsi="Times New Roman" w:cs="Times New Roman"/>
                <w:sz w:val="28"/>
                <w:szCs w:val="28"/>
                <w:lang w:eastAsia="ru-RU"/>
              </w:rPr>
              <w:t>Спорт (код 5.1),</w:t>
            </w:r>
            <w:r w:rsidRPr="007B0DF3">
              <w:rPr>
                <w:rFonts w:ascii="Times New Roman" w:eastAsia="Times New Roman" w:hAnsi="Times New Roman" w:cs="Times New Roman"/>
                <w:sz w:val="28"/>
                <w:szCs w:val="28"/>
                <w:lang w:eastAsia="ru-RU"/>
              </w:rPr>
              <w:t xml:space="preserve"> %</w:t>
            </w:r>
          </w:p>
        </w:tc>
        <w:tc>
          <w:tcPr>
            <w:tcW w:w="1984" w:type="dxa"/>
            <w:vAlign w:val="center"/>
          </w:tcPr>
          <w:p w:rsidR="007B0DF3" w:rsidRDefault="007B0DF3" w:rsidP="003D624D">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30</w:t>
            </w:r>
          </w:p>
        </w:tc>
      </w:tr>
      <w:tr w:rsidR="007B0DF3" w:rsidRPr="003D624D" w:rsidTr="00332480">
        <w:tc>
          <w:tcPr>
            <w:tcW w:w="709" w:type="dxa"/>
          </w:tcPr>
          <w:p w:rsidR="007B0DF3" w:rsidRPr="003D624D" w:rsidRDefault="007B0DF3" w:rsidP="003D624D">
            <w:pPr>
              <w:spacing w:after="0" w:line="240" w:lineRule="atLeast"/>
              <w:rPr>
                <w:rFonts w:ascii="Times New Roman" w:hAnsi="Times New Roman" w:cs="Times New Roman"/>
                <w:sz w:val="28"/>
                <w:szCs w:val="28"/>
              </w:rPr>
            </w:pPr>
          </w:p>
        </w:tc>
        <w:tc>
          <w:tcPr>
            <w:tcW w:w="7230" w:type="dxa"/>
            <w:vAlign w:val="center"/>
          </w:tcPr>
          <w:p w:rsidR="007B0DF3" w:rsidRPr="007B0DF3" w:rsidRDefault="007B0DF3" w:rsidP="003D624D">
            <w:pPr>
              <w:spacing w:after="0" w:line="240" w:lineRule="atLeast"/>
              <w:jc w:val="both"/>
              <w:rPr>
                <w:rFonts w:ascii="Times New Roman" w:hAnsi="Times New Roman" w:cs="Times New Roman"/>
                <w:sz w:val="28"/>
                <w:szCs w:val="28"/>
              </w:rPr>
            </w:pPr>
            <w:r w:rsidRPr="007B0DF3">
              <w:rPr>
                <w:rFonts w:ascii="Times New Roman" w:hAnsi="Times New Roman" w:cs="Times New Roman"/>
                <w:sz w:val="28"/>
                <w:szCs w:val="28"/>
              </w:rPr>
              <w:t>Природно-познавательный туризм (код 5.2), %</w:t>
            </w:r>
          </w:p>
        </w:tc>
        <w:tc>
          <w:tcPr>
            <w:tcW w:w="1984" w:type="dxa"/>
            <w:vAlign w:val="center"/>
          </w:tcPr>
          <w:p w:rsidR="007B0DF3" w:rsidRPr="003D624D" w:rsidRDefault="007B0DF3" w:rsidP="003D624D">
            <w:pPr>
              <w:spacing w:after="0" w:line="240" w:lineRule="atLeast"/>
              <w:jc w:val="center"/>
              <w:rPr>
                <w:rFonts w:ascii="Times New Roman" w:hAnsi="Times New Roman" w:cs="Times New Roman"/>
                <w:sz w:val="28"/>
                <w:szCs w:val="28"/>
              </w:rPr>
            </w:pPr>
            <w:r w:rsidRPr="003D624D">
              <w:rPr>
                <w:rFonts w:ascii="Times New Roman" w:hAnsi="Times New Roman" w:cs="Times New Roman"/>
                <w:sz w:val="28"/>
                <w:szCs w:val="28"/>
              </w:rPr>
              <w:t>20</w:t>
            </w:r>
          </w:p>
        </w:tc>
      </w:tr>
      <w:tr w:rsidR="007B0DF3" w:rsidRPr="003D624D" w:rsidTr="00332480">
        <w:tc>
          <w:tcPr>
            <w:tcW w:w="709" w:type="dxa"/>
          </w:tcPr>
          <w:p w:rsidR="007B0DF3" w:rsidRPr="003D624D" w:rsidRDefault="007B0DF3" w:rsidP="003D624D">
            <w:pPr>
              <w:spacing w:after="0" w:line="240" w:lineRule="atLeast"/>
              <w:rPr>
                <w:rFonts w:ascii="Times New Roman" w:hAnsi="Times New Roman" w:cs="Times New Roman"/>
                <w:sz w:val="28"/>
                <w:szCs w:val="28"/>
              </w:rPr>
            </w:pPr>
          </w:p>
        </w:tc>
        <w:tc>
          <w:tcPr>
            <w:tcW w:w="7230" w:type="dxa"/>
            <w:vAlign w:val="center"/>
          </w:tcPr>
          <w:p w:rsidR="007B0DF3" w:rsidRPr="007B0DF3" w:rsidRDefault="007B0DF3" w:rsidP="003D624D">
            <w:pPr>
              <w:spacing w:after="0" w:line="240" w:lineRule="atLeast"/>
              <w:jc w:val="both"/>
              <w:rPr>
                <w:rFonts w:ascii="Times New Roman" w:hAnsi="Times New Roman" w:cs="Times New Roman"/>
                <w:sz w:val="28"/>
                <w:szCs w:val="28"/>
              </w:rPr>
            </w:pPr>
            <w:r w:rsidRPr="007B0DF3">
              <w:rPr>
                <w:rFonts w:ascii="Times New Roman" w:hAnsi="Times New Roman" w:cs="Times New Roman"/>
                <w:sz w:val="28"/>
                <w:szCs w:val="28"/>
              </w:rPr>
              <w:t>Туристическое обслуживание (код 5.2.1), %</w:t>
            </w:r>
          </w:p>
        </w:tc>
        <w:tc>
          <w:tcPr>
            <w:tcW w:w="1984" w:type="dxa"/>
            <w:vAlign w:val="center"/>
          </w:tcPr>
          <w:p w:rsidR="007B0DF3" w:rsidRPr="003D624D" w:rsidRDefault="007B0DF3" w:rsidP="003D624D">
            <w:pPr>
              <w:spacing w:after="0" w:line="240" w:lineRule="atLeast"/>
              <w:jc w:val="center"/>
              <w:rPr>
                <w:rFonts w:ascii="Times New Roman" w:hAnsi="Times New Roman" w:cs="Times New Roman"/>
                <w:sz w:val="28"/>
                <w:szCs w:val="28"/>
              </w:rPr>
            </w:pPr>
            <w:r w:rsidRPr="003D624D">
              <w:rPr>
                <w:rFonts w:ascii="Times New Roman" w:hAnsi="Times New Roman" w:cs="Times New Roman"/>
                <w:sz w:val="28"/>
                <w:szCs w:val="28"/>
              </w:rPr>
              <w:t>50</w:t>
            </w:r>
          </w:p>
        </w:tc>
      </w:tr>
      <w:tr w:rsidR="007B0DF3" w:rsidRPr="003D624D" w:rsidTr="00332480">
        <w:tc>
          <w:tcPr>
            <w:tcW w:w="709" w:type="dxa"/>
          </w:tcPr>
          <w:p w:rsidR="007B0DF3" w:rsidRPr="003D624D" w:rsidRDefault="007B0DF3" w:rsidP="003D624D">
            <w:pPr>
              <w:spacing w:after="0" w:line="240" w:lineRule="atLeast"/>
              <w:rPr>
                <w:rFonts w:ascii="Times New Roman" w:hAnsi="Times New Roman" w:cs="Times New Roman"/>
                <w:sz w:val="28"/>
                <w:szCs w:val="28"/>
              </w:rPr>
            </w:pPr>
          </w:p>
        </w:tc>
        <w:tc>
          <w:tcPr>
            <w:tcW w:w="7230" w:type="dxa"/>
            <w:vAlign w:val="center"/>
          </w:tcPr>
          <w:p w:rsidR="007B0DF3" w:rsidRPr="007B0DF3" w:rsidRDefault="007B0DF3" w:rsidP="007B0DF3">
            <w:pPr>
              <w:autoSpaceDE w:val="0"/>
              <w:autoSpaceDN w:val="0"/>
              <w:spacing w:after="0" w:line="240" w:lineRule="atLeast"/>
              <w:jc w:val="both"/>
              <w:rPr>
                <w:rFonts w:ascii="Times New Roman" w:eastAsia="Times New Roman" w:hAnsi="Times New Roman" w:cs="Times New Roman"/>
                <w:sz w:val="28"/>
                <w:szCs w:val="28"/>
                <w:lang w:eastAsia="ru-RU"/>
              </w:rPr>
            </w:pPr>
            <w:r w:rsidRPr="007B0DF3">
              <w:rPr>
                <w:rFonts w:ascii="Times New Roman" w:eastAsia="Times New Roman" w:hAnsi="Times New Roman" w:cs="Times New Roman"/>
                <w:sz w:val="28"/>
                <w:szCs w:val="28"/>
                <w:lang w:eastAsia="ru-RU"/>
              </w:rPr>
              <w:t>Причалы для маломерных судов (код 5.4), %</w:t>
            </w:r>
          </w:p>
        </w:tc>
        <w:tc>
          <w:tcPr>
            <w:tcW w:w="1984" w:type="dxa"/>
            <w:vAlign w:val="center"/>
          </w:tcPr>
          <w:p w:rsidR="007B0DF3" w:rsidRPr="003D624D" w:rsidRDefault="007B0DF3" w:rsidP="003D624D">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1</w:t>
            </w:r>
            <w:r w:rsidRPr="003D624D">
              <w:rPr>
                <w:rFonts w:ascii="Times New Roman" w:hAnsi="Times New Roman" w:cs="Times New Roman"/>
                <w:sz w:val="28"/>
                <w:szCs w:val="28"/>
              </w:rPr>
              <w:t>0</w:t>
            </w:r>
          </w:p>
        </w:tc>
      </w:tr>
      <w:tr w:rsidR="007B0DF3" w:rsidRPr="003D624D" w:rsidTr="00332480">
        <w:tc>
          <w:tcPr>
            <w:tcW w:w="709" w:type="dxa"/>
          </w:tcPr>
          <w:p w:rsidR="007B0DF3" w:rsidRPr="003D624D" w:rsidRDefault="007B0DF3" w:rsidP="003D624D">
            <w:pPr>
              <w:spacing w:after="0" w:line="240" w:lineRule="atLeast"/>
              <w:rPr>
                <w:rFonts w:ascii="Times New Roman" w:hAnsi="Times New Roman" w:cs="Times New Roman"/>
                <w:sz w:val="28"/>
                <w:szCs w:val="28"/>
              </w:rPr>
            </w:pPr>
          </w:p>
        </w:tc>
        <w:tc>
          <w:tcPr>
            <w:tcW w:w="7230" w:type="dxa"/>
            <w:vAlign w:val="center"/>
          </w:tcPr>
          <w:p w:rsidR="007B0DF3" w:rsidRPr="007B0DF3" w:rsidRDefault="007B0DF3" w:rsidP="007B0DF3">
            <w:pPr>
              <w:autoSpaceDE w:val="0"/>
              <w:autoSpaceDN w:val="0"/>
              <w:spacing w:after="0" w:line="240" w:lineRule="atLeast"/>
              <w:jc w:val="both"/>
              <w:rPr>
                <w:rFonts w:ascii="Times New Roman" w:eastAsia="Times New Roman" w:hAnsi="Times New Roman" w:cs="Times New Roman"/>
                <w:sz w:val="28"/>
                <w:szCs w:val="28"/>
                <w:lang w:eastAsia="ru-RU"/>
              </w:rPr>
            </w:pPr>
            <w:r w:rsidRPr="007B0DF3">
              <w:rPr>
                <w:rFonts w:ascii="Times New Roman" w:eastAsia="Times New Roman" w:hAnsi="Times New Roman" w:cs="Times New Roman"/>
                <w:sz w:val="28"/>
                <w:szCs w:val="28"/>
                <w:lang w:eastAsia="ru-RU"/>
              </w:rPr>
              <w:t>Общее пользование водными объектами (код 11.1), %</w:t>
            </w:r>
          </w:p>
        </w:tc>
        <w:tc>
          <w:tcPr>
            <w:tcW w:w="1984" w:type="dxa"/>
            <w:vAlign w:val="center"/>
          </w:tcPr>
          <w:p w:rsidR="007B0DF3" w:rsidRPr="003D624D" w:rsidRDefault="007B0DF3" w:rsidP="003D624D">
            <w:pPr>
              <w:spacing w:after="0" w:line="240" w:lineRule="atLeast"/>
              <w:jc w:val="center"/>
              <w:rPr>
                <w:rFonts w:ascii="Times New Roman" w:hAnsi="Times New Roman" w:cs="Times New Roman"/>
                <w:sz w:val="28"/>
                <w:szCs w:val="28"/>
              </w:rPr>
            </w:pPr>
            <w:r w:rsidRPr="003D624D">
              <w:rPr>
                <w:rFonts w:ascii="Times New Roman" w:hAnsi="Times New Roman" w:cs="Times New Roman"/>
                <w:sz w:val="28"/>
                <w:szCs w:val="28"/>
              </w:rPr>
              <w:t>не подлежит установлению</w:t>
            </w:r>
          </w:p>
        </w:tc>
      </w:tr>
    </w:tbl>
    <w:p w:rsidR="003D624D" w:rsidRPr="003D624D" w:rsidRDefault="003D624D" w:rsidP="00C12B81">
      <w:pPr>
        <w:spacing w:before="240" w:after="0" w:line="240" w:lineRule="atLeast"/>
        <w:ind w:firstLine="708"/>
        <w:jc w:val="both"/>
        <w:rPr>
          <w:rFonts w:ascii="Times New Roman" w:hAnsi="Times New Roman" w:cs="Times New Roman"/>
          <w:sz w:val="28"/>
          <w:szCs w:val="28"/>
        </w:rPr>
      </w:pPr>
      <w:r w:rsidRPr="003D624D">
        <w:rPr>
          <w:rFonts w:ascii="Times New Roman" w:hAnsi="Times New Roman" w:cs="Times New Roman"/>
          <w:sz w:val="28"/>
          <w:szCs w:val="28"/>
        </w:rPr>
        <w:t xml:space="preserve">3. </w:t>
      </w:r>
      <w:proofErr w:type="gramStart"/>
      <w:r w:rsidRPr="003D624D">
        <w:rPr>
          <w:rFonts w:ascii="Times New Roman" w:hAnsi="Times New Roman" w:cs="Times New Roman"/>
          <w:sz w:val="28"/>
          <w:szCs w:val="28"/>
        </w:rPr>
        <w:t xml:space="preserve">Содержание видов разрешенного использования, перечисленных в настоящей статье, допускает </w:t>
      </w:r>
      <w:r w:rsidR="007B0DF3">
        <w:rPr>
          <w:rFonts w:ascii="Times New Roman" w:hAnsi="Times New Roman" w:cs="Times New Roman"/>
          <w:sz w:val="28"/>
          <w:szCs w:val="28"/>
        </w:rPr>
        <w:t>(</w:t>
      </w:r>
      <w:r w:rsidRPr="003D624D">
        <w:rPr>
          <w:rFonts w:ascii="Times New Roman" w:hAnsi="Times New Roman" w:cs="Times New Roman"/>
          <w:sz w:val="28"/>
          <w:szCs w:val="28"/>
        </w:rPr>
        <w:t xml:space="preserve">без отдельного указания в градостроительных </w:t>
      </w:r>
      <w:r w:rsidRPr="003D624D">
        <w:rPr>
          <w:rFonts w:ascii="Times New Roman" w:hAnsi="Times New Roman" w:cs="Times New Roman"/>
          <w:sz w:val="28"/>
          <w:szCs w:val="28"/>
        </w:rPr>
        <w:lastRenderedPageBreak/>
        <w:t>регламентах</w:t>
      </w:r>
      <w:r w:rsidR="007B0DF3">
        <w:rPr>
          <w:rFonts w:ascii="Times New Roman" w:hAnsi="Times New Roman" w:cs="Times New Roman"/>
          <w:sz w:val="28"/>
          <w:szCs w:val="28"/>
        </w:rPr>
        <w:t>)</w:t>
      </w:r>
      <w:r w:rsidRPr="003D624D">
        <w:rPr>
          <w:rFonts w:ascii="Times New Roman" w:hAnsi="Times New Roman" w:cs="Times New Roman"/>
          <w:sz w:val="28"/>
          <w:szCs w:val="28"/>
        </w:rPr>
        <w:t xml:space="preserve">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3D624D" w:rsidRDefault="00332480" w:rsidP="00C12B81">
      <w:pPr>
        <w:pStyle w:val="1"/>
        <w:ind w:firstLine="709"/>
        <w:jc w:val="both"/>
      </w:pPr>
      <w:r w:rsidRPr="006147D8">
        <w:t>Статья 5</w:t>
      </w:r>
      <w:r>
        <w:t>2</w:t>
      </w:r>
      <w:r w:rsidRPr="006147D8">
        <w:t xml:space="preserve">. Градостроительные регламенты для </w:t>
      </w:r>
      <w:proofErr w:type="gramStart"/>
      <w:r w:rsidRPr="006147D8">
        <w:t>территориальной</w:t>
      </w:r>
      <w:proofErr w:type="gramEnd"/>
      <w:r w:rsidRPr="006147D8">
        <w:t xml:space="preserve"> зоны «</w:t>
      </w:r>
      <w:r>
        <w:t>Иные рекреационные зоны</w:t>
      </w:r>
      <w:r w:rsidRPr="006147D8">
        <w:t>»</w:t>
      </w:r>
      <w:r>
        <w:t xml:space="preserve"> (буквенное обозначение – Р.3)</w:t>
      </w:r>
    </w:p>
    <w:p w:rsidR="00332480" w:rsidRPr="003D624D" w:rsidRDefault="00332480" w:rsidP="00332480">
      <w:pPr>
        <w:spacing w:after="0" w:line="240" w:lineRule="atLeast"/>
        <w:ind w:firstLine="708"/>
        <w:jc w:val="both"/>
        <w:rPr>
          <w:rFonts w:ascii="Times New Roman" w:hAnsi="Times New Roman" w:cs="Times New Roman"/>
          <w:sz w:val="28"/>
          <w:szCs w:val="28"/>
        </w:rPr>
      </w:pPr>
      <w:r>
        <w:rPr>
          <w:rFonts w:ascii="Times New Roman" w:hAnsi="Times New Roman" w:cs="Times New Roman"/>
          <w:sz w:val="28"/>
          <w:szCs w:val="28"/>
        </w:rPr>
        <w:t>1</w:t>
      </w:r>
      <w:r w:rsidRPr="003D624D">
        <w:rPr>
          <w:rFonts w:ascii="Times New Roman" w:hAnsi="Times New Roman" w:cs="Times New Roman"/>
          <w:sz w:val="28"/>
          <w:szCs w:val="28"/>
        </w:rPr>
        <w:t xml:space="preserve">. </w:t>
      </w:r>
      <w:proofErr w:type="gramStart"/>
      <w:r w:rsidRPr="003D624D">
        <w:rPr>
          <w:rFonts w:ascii="Times New Roman" w:hAnsi="Times New Roman" w:cs="Times New Roman"/>
          <w:sz w:val="28"/>
          <w:szCs w:val="28"/>
        </w:rPr>
        <w:t xml:space="preserve">Для территориальной зоны </w:t>
      </w:r>
      <w:r w:rsidRPr="00332480">
        <w:rPr>
          <w:rFonts w:ascii="Times New Roman" w:hAnsi="Times New Roman" w:cs="Times New Roman"/>
          <w:sz w:val="28"/>
          <w:szCs w:val="28"/>
        </w:rPr>
        <w:t>«</w:t>
      </w:r>
      <w:r w:rsidRPr="00332480">
        <w:rPr>
          <w:rFonts w:ascii="Times New Roman" w:eastAsia="Times New Roman" w:hAnsi="Times New Roman" w:cs="Times New Roman"/>
          <w:sz w:val="28"/>
          <w:szCs w:val="28"/>
          <w:lang w:eastAsia="ru-RU"/>
        </w:rPr>
        <w:t>Иные рекреационные зоны</w:t>
      </w:r>
      <w:r w:rsidRPr="00332480">
        <w:rPr>
          <w:rFonts w:ascii="Times New Roman" w:hAnsi="Times New Roman" w:cs="Times New Roman"/>
          <w:sz w:val="28"/>
          <w:szCs w:val="28"/>
        </w:rPr>
        <w:t xml:space="preserve">» </w:t>
      </w:r>
      <w:r w:rsidRPr="00332480">
        <w:rPr>
          <w:rFonts w:ascii="Times New Roman" w:eastAsia="Calibri" w:hAnsi="Times New Roman" w:cs="Times New Roman"/>
          <w:sz w:val="28"/>
          <w:szCs w:val="28"/>
        </w:rPr>
        <w:t>(буквенное обозначение – Р.3)</w:t>
      </w:r>
      <w:r w:rsidRPr="003D624D">
        <w:rPr>
          <w:rFonts w:ascii="Times New Roman" w:hAnsi="Times New Roman" w:cs="Times New Roman"/>
          <w:sz w:val="28"/>
          <w:szCs w:val="28"/>
        </w:rPr>
        <w:t>,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roofErr w:type="gram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1021"/>
        <w:gridCol w:w="2239"/>
        <w:gridCol w:w="709"/>
        <w:gridCol w:w="2410"/>
        <w:gridCol w:w="709"/>
      </w:tblGrid>
      <w:tr w:rsidR="00332480" w:rsidRPr="003D624D" w:rsidTr="00332480">
        <w:trPr>
          <w:tblHeader/>
        </w:trPr>
        <w:tc>
          <w:tcPr>
            <w:tcW w:w="2518" w:type="dxa"/>
            <w:vAlign w:val="center"/>
          </w:tcPr>
          <w:p w:rsidR="00332480" w:rsidRPr="003D624D" w:rsidRDefault="00332480" w:rsidP="00332480">
            <w:pPr>
              <w:spacing w:after="0" w:line="240" w:lineRule="atLeast"/>
              <w:jc w:val="center"/>
              <w:rPr>
                <w:rFonts w:ascii="Times New Roman" w:hAnsi="Times New Roman" w:cs="Times New Roman"/>
                <w:sz w:val="28"/>
                <w:szCs w:val="28"/>
              </w:rPr>
            </w:pPr>
            <w:r w:rsidRPr="003D624D">
              <w:rPr>
                <w:rFonts w:ascii="Times New Roman" w:hAnsi="Times New Roman" w:cs="Times New Roman"/>
                <w:sz w:val="28"/>
                <w:szCs w:val="28"/>
              </w:rPr>
              <w:t>Основные виды разрешенного использования</w:t>
            </w:r>
          </w:p>
        </w:tc>
        <w:tc>
          <w:tcPr>
            <w:tcW w:w="1021" w:type="dxa"/>
            <w:vAlign w:val="center"/>
          </w:tcPr>
          <w:p w:rsidR="00332480" w:rsidRPr="003D624D" w:rsidRDefault="00332480" w:rsidP="00332480">
            <w:pPr>
              <w:spacing w:after="0" w:line="240" w:lineRule="atLeast"/>
              <w:jc w:val="center"/>
              <w:rPr>
                <w:rFonts w:ascii="Times New Roman" w:hAnsi="Times New Roman" w:cs="Times New Roman"/>
                <w:sz w:val="28"/>
                <w:szCs w:val="28"/>
              </w:rPr>
            </w:pPr>
            <w:r w:rsidRPr="003D624D">
              <w:rPr>
                <w:rFonts w:ascii="Times New Roman" w:hAnsi="Times New Roman" w:cs="Times New Roman"/>
                <w:sz w:val="28"/>
                <w:szCs w:val="28"/>
              </w:rPr>
              <w:t>Код</w:t>
            </w:r>
          </w:p>
        </w:tc>
        <w:tc>
          <w:tcPr>
            <w:tcW w:w="2239" w:type="dxa"/>
            <w:vAlign w:val="center"/>
          </w:tcPr>
          <w:p w:rsidR="00332480" w:rsidRPr="003D624D" w:rsidRDefault="00332480" w:rsidP="00332480">
            <w:pPr>
              <w:spacing w:after="0" w:line="240" w:lineRule="atLeast"/>
              <w:jc w:val="center"/>
              <w:rPr>
                <w:rFonts w:ascii="Times New Roman" w:hAnsi="Times New Roman" w:cs="Times New Roman"/>
                <w:sz w:val="28"/>
                <w:szCs w:val="28"/>
              </w:rPr>
            </w:pPr>
            <w:r w:rsidRPr="003D624D">
              <w:rPr>
                <w:rFonts w:ascii="Times New Roman" w:hAnsi="Times New Roman" w:cs="Times New Roman"/>
                <w:sz w:val="28"/>
                <w:szCs w:val="28"/>
              </w:rPr>
              <w:t>Условно разрешенные виды использования</w:t>
            </w:r>
          </w:p>
        </w:tc>
        <w:tc>
          <w:tcPr>
            <w:tcW w:w="709" w:type="dxa"/>
            <w:vAlign w:val="center"/>
          </w:tcPr>
          <w:p w:rsidR="00332480" w:rsidRPr="003D624D" w:rsidRDefault="00332480" w:rsidP="00332480">
            <w:pPr>
              <w:spacing w:after="0" w:line="240" w:lineRule="atLeast"/>
              <w:jc w:val="center"/>
              <w:rPr>
                <w:rFonts w:ascii="Times New Roman" w:hAnsi="Times New Roman" w:cs="Times New Roman"/>
                <w:sz w:val="28"/>
                <w:szCs w:val="28"/>
              </w:rPr>
            </w:pPr>
            <w:r w:rsidRPr="003D624D">
              <w:rPr>
                <w:rFonts w:ascii="Times New Roman" w:hAnsi="Times New Roman" w:cs="Times New Roman"/>
                <w:sz w:val="28"/>
                <w:szCs w:val="28"/>
              </w:rPr>
              <w:t>Код</w:t>
            </w:r>
          </w:p>
        </w:tc>
        <w:tc>
          <w:tcPr>
            <w:tcW w:w="2410" w:type="dxa"/>
            <w:vAlign w:val="center"/>
          </w:tcPr>
          <w:p w:rsidR="00332480" w:rsidRPr="003D624D" w:rsidRDefault="00332480" w:rsidP="00332480">
            <w:pPr>
              <w:spacing w:after="0" w:line="240" w:lineRule="atLeast"/>
              <w:jc w:val="center"/>
              <w:rPr>
                <w:rFonts w:ascii="Times New Roman" w:hAnsi="Times New Roman" w:cs="Times New Roman"/>
                <w:sz w:val="28"/>
                <w:szCs w:val="28"/>
              </w:rPr>
            </w:pPr>
            <w:r w:rsidRPr="003D624D">
              <w:rPr>
                <w:rFonts w:ascii="Times New Roman" w:hAnsi="Times New Roman" w:cs="Times New Roman"/>
                <w:sz w:val="28"/>
                <w:szCs w:val="28"/>
              </w:rPr>
              <w:t>Вспомогательные виды разрешенного использования</w:t>
            </w:r>
          </w:p>
        </w:tc>
        <w:tc>
          <w:tcPr>
            <w:tcW w:w="709" w:type="dxa"/>
            <w:vAlign w:val="center"/>
          </w:tcPr>
          <w:p w:rsidR="00332480" w:rsidRPr="003D624D" w:rsidRDefault="00332480" w:rsidP="00332480">
            <w:pPr>
              <w:spacing w:after="0" w:line="240" w:lineRule="atLeast"/>
              <w:jc w:val="center"/>
              <w:rPr>
                <w:rFonts w:ascii="Times New Roman" w:hAnsi="Times New Roman" w:cs="Times New Roman"/>
                <w:sz w:val="28"/>
                <w:szCs w:val="28"/>
              </w:rPr>
            </w:pPr>
            <w:r w:rsidRPr="003D624D">
              <w:rPr>
                <w:rFonts w:ascii="Times New Roman" w:hAnsi="Times New Roman" w:cs="Times New Roman"/>
                <w:sz w:val="28"/>
                <w:szCs w:val="28"/>
              </w:rPr>
              <w:t>Код</w:t>
            </w:r>
          </w:p>
        </w:tc>
      </w:tr>
      <w:tr w:rsidR="007B0DF3" w:rsidRPr="003D624D" w:rsidTr="00332480">
        <w:tc>
          <w:tcPr>
            <w:tcW w:w="2518" w:type="dxa"/>
            <w:vAlign w:val="center"/>
          </w:tcPr>
          <w:p w:rsidR="007B0DF3" w:rsidRPr="00C23B76" w:rsidRDefault="007B0DF3" w:rsidP="00ED3123">
            <w:pPr>
              <w:autoSpaceDE w:val="0"/>
              <w:autoSpaceDN w:val="0"/>
              <w:spacing w:after="0" w:line="240" w:lineRule="atLeast"/>
              <w:jc w:val="both"/>
              <w:rPr>
                <w:rFonts w:ascii="Times New Roman" w:eastAsia="Times New Roman" w:hAnsi="Times New Roman" w:cs="Times New Roman"/>
                <w:sz w:val="28"/>
                <w:szCs w:val="28"/>
                <w:lang w:eastAsia="ru-RU"/>
              </w:rPr>
            </w:pPr>
            <w:r w:rsidRPr="00C23B76">
              <w:rPr>
                <w:rFonts w:ascii="Times New Roman" w:eastAsia="Times New Roman" w:hAnsi="Times New Roman" w:cs="Times New Roman"/>
                <w:sz w:val="28"/>
                <w:szCs w:val="28"/>
                <w:lang w:eastAsia="ru-RU"/>
              </w:rPr>
              <w:t>Общее пользование водными объектами</w:t>
            </w:r>
          </w:p>
        </w:tc>
        <w:tc>
          <w:tcPr>
            <w:tcW w:w="1021" w:type="dxa"/>
            <w:vAlign w:val="center"/>
          </w:tcPr>
          <w:p w:rsidR="007B0DF3" w:rsidRPr="007B0DF3" w:rsidRDefault="007B0DF3" w:rsidP="007B0DF3">
            <w:pPr>
              <w:autoSpaceDE w:val="0"/>
              <w:autoSpaceDN w:val="0"/>
              <w:spacing w:after="0" w:line="240" w:lineRule="atLeast"/>
              <w:jc w:val="center"/>
              <w:rPr>
                <w:rFonts w:ascii="Times New Roman" w:eastAsia="Times New Roman" w:hAnsi="Times New Roman" w:cs="Times New Roman"/>
                <w:sz w:val="28"/>
                <w:szCs w:val="28"/>
                <w:lang w:eastAsia="ru-RU"/>
              </w:rPr>
            </w:pPr>
            <w:r w:rsidRPr="007B0DF3">
              <w:rPr>
                <w:rFonts w:ascii="Times New Roman" w:eastAsia="Times New Roman" w:hAnsi="Times New Roman" w:cs="Times New Roman"/>
                <w:sz w:val="28"/>
                <w:szCs w:val="28"/>
                <w:lang w:eastAsia="ru-RU"/>
              </w:rPr>
              <w:t>11.1</w:t>
            </w:r>
          </w:p>
        </w:tc>
        <w:tc>
          <w:tcPr>
            <w:tcW w:w="2239" w:type="dxa"/>
            <w:vAlign w:val="center"/>
          </w:tcPr>
          <w:p w:rsidR="007B0DF3" w:rsidRPr="003D624D" w:rsidRDefault="007B0DF3" w:rsidP="00332480">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c>
          <w:tcPr>
            <w:tcW w:w="709" w:type="dxa"/>
            <w:vAlign w:val="center"/>
          </w:tcPr>
          <w:p w:rsidR="007B0DF3" w:rsidRPr="003D624D" w:rsidRDefault="007B0DF3" w:rsidP="00332480">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c>
          <w:tcPr>
            <w:tcW w:w="2410" w:type="dxa"/>
            <w:vAlign w:val="center"/>
          </w:tcPr>
          <w:p w:rsidR="007B0DF3" w:rsidRPr="003D624D" w:rsidRDefault="007B0DF3" w:rsidP="00332480">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c>
          <w:tcPr>
            <w:tcW w:w="709" w:type="dxa"/>
            <w:vAlign w:val="center"/>
          </w:tcPr>
          <w:p w:rsidR="007B0DF3" w:rsidRPr="003D624D" w:rsidRDefault="007B0DF3" w:rsidP="00332480">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r>
      <w:tr w:rsidR="007B0DF3" w:rsidRPr="003D624D" w:rsidTr="00A06D64">
        <w:tc>
          <w:tcPr>
            <w:tcW w:w="2518" w:type="dxa"/>
            <w:vAlign w:val="center"/>
          </w:tcPr>
          <w:p w:rsidR="007B0DF3" w:rsidRPr="00C23B76" w:rsidRDefault="007B0DF3" w:rsidP="00ED3123">
            <w:pPr>
              <w:autoSpaceDE w:val="0"/>
              <w:autoSpaceDN w:val="0"/>
              <w:spacing w:after="0" w:line="240" w:lineRule="atLeast"/>
              <w:jc w:val="both"/>
              <w:rPr>
                <w:rFonts w:ascii="Times New Roman" w:eastAsia="Times New Roman" w:hAnsi="Times New Roman" w:cs="Times New Roman"/>
                <w:sz w:val="28"/>
                <w:szCs w:val="28"/>
                <w:lang w:eastAsia="ru-RU"/>
              </w:rPr>
            </w:pPr>
            <w:r w:rsidRPr="00C23B76">
              <w:rPr>
                <w:rFonts w:ascii="Times New Roman" w:eastAsia="Times New Roman" w:hAnsi="Times New Roman" w:cs="Times New Roman"/>
                <w:sz w:val="28"/>
                <w:szCs w:val="28"/>
                <w:lang w:eastAsia="ru-RU"/>
              </w:rPr>
              <w:t>Благоустройство территории</w:t>
            </w:r>
          </w:p>
        </w:tc>
        <w:tc>
          <w:tcPr>
            <w:tcW w:w="1021" w:type="dxa"/>
            <w:vAlign w:val="center"/>
          </w:tcPr>
          <w:p w:rsidR="007B0DF3" w:rsidRPr="007B0DF3" w:rsidRDefault="007B0DF3" w:rsidP="007B0DF3">
            <w:pPr>
              <w:autoSpaceDE w:val="0"/>
              <w:autoSpaceDN w:val="0"/>
              <w:spacing w:after="0" w:line="240" w:lineRule="atLeast"/>
              <w:jc w:val="center"/>
              <w:rPr>
                <w:rFonts w:ascii="Times New Roman" w:eastAsia="Times New Roman" w:hAnsi="Times New Roman" w:cs="Times New Roman"/>
                <w:sz w:val="28"/>
                <w:szCs w:val="28"/>
                <w:lang w:eastAsia="ru-RU"/>
              </w:rPr>
            </w:pPr>
            <w:r w:rsidRPr="007B0DF3">
              <w:rPr>
                <w:rFonts w:ascii="Times New Roman" w:eastAsia="Times New Roman" w:hAnsi="Times New Roman" w:cs="Times New Roman"/>
                <w:sz w:val="28"/>
                <w:szCs w:val="28"/>
                <w:lang w:eastAsia="ru-RU"/>
              </w:rPr>
              <w:t>12.0.2</w:t>
            </w:r>
          </w:p>
        </w:tc>
        <w:tc>
          <w:tcPr>
            <w:tcW w:w="2239" w:type="dxa"/>
            <w:vAlign w:val="center"/>
          </w:tcPr>
          <w:p w:rsidR="007B0DF3" w:rsidRPr="003D624D" w:rsidRDefault="007B0DF3" w:rsidP="00332480">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c>
          <w:tcPr>
            <w:tcW w:w="709" w:type="dxa"/>
            <w:vAlign w:val="center"/>
          </w:tcPr>
          <w:p w:rsidR="007B0DF3" w:rsidRPr="003D624D" w:rsidRDefault="007B0DF3" w:rsidP="00332480">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c>
          <w:tcPr>
            <w:tcW w:w="2410" w:type="dxa"/>
            <w:vAlign w:val="center"/>
          </w:tcPr>
          <w:p w:rsidR="007B0DF3" w:rsidRPr="003D624D" w:rsidRDefault="007B0DF3" w:rsidP="00332480">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c>
          <w:tcPr>
            <w:tcW w:w="709" w:type="dxa"/>
            <w:vAlign w:val="center"/>
          </w:tcPr>
          <w:p w:rsidR="007B0DF3" w:rsidRPr="003D624D" w:rsidRDefault="007B0DF3" w:rsidP="00332480">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w:t>
            </w:r>
          </w:p>
        </w:tc>
      </w:tr>
    </w:tbl>
    <w:p w:rsidR="00332480" w:rsidRPr="003D624D" w:rsidRDefault="00332480" w:rsidP="00332480">
      <w:pPr>
        <w:spacing w:before="240" w:after="0" w:line="240" w:lineRule="atLeast"/>
        <w:ind w:firstLine="708"/>
        <w:jc w:val="both"/>
        <w:rPr>
          <w:rFonts w:ascii="Times New Roman" w:hAnsi="Times New Roman" w:cs="Times New Roman"/>
          <w:sz w:val="28"/>
          <w:szCs w:val="28"/>
        </w:rPr>
      </w:pPr>
      <w:r w:rsidRPr="003D624D">
        <w:rPr>
          <w:rFonts w:ascii="Times New Roman" w:hAnsi="Times New Roman" w:cs="Times New Roman"/>
          <w:sz w:val="28"/>
          <w:szCs w:val="28"/>
        </w:rPr>
        <w:t xml:space="preserve">2. </w:t>
      </w:r>
      <w:proofErr w:type="gramStart"/>
      <w:r w:rsidRPr="003D624D">
        <w:rPr>
          <w:rFonts w:ascii="Times New Roman" w:hAnsi="Times New Roman" w:cs="Times New Roman"/>
          <w:sz w:val="28"/>
          <w:szCs w:val="28"/>
        </w:rPr>
        <w:t xml:space="preserve">Для территориальной зоны </w:t>
      </w:r>
      <w:r w:rsidRPr="00332480">
        <w:rPr>
          <w:rFonts w:ascii="Times New Roman" w:hAnsi="Times New Roman" w:cs="Times New Roman"/>
          <w:sz w:val="28"/>
          <w:szCs w:val="28"/>
        </w:rPr>
        <w:t>«</w:t>
      </w:r>
      <w:r w:rsidRPr="00332480">
        <w:rPr>
          <w:rFonts w:ascii="Times New Roman" w:eastAsia="Times New Roman" w:hAnsi="Times New Roman" w:cs="Times New Roman"/>
          <w:sz w:val="28"/>
          <w:szCs w:val="28"/>
          <w:lang w:eastAsia="ru-RU"/>
        </w:rPr>
        <w:t>Иные рекреационные зоны</w:t>
      </w:r>
      <w:r w:rsidRPr="00332480">
        <w:rPr>
          <w:rFonts w:ascii="Times New Roman" w:hAnsi="Times New Roman" w:cs="Times New Roman"/>
          <w:sz w:val="28"/>
          <w:szCs w:val="28"/>
        </w:rPr>
        <w:t xml:space="preserve">» </w:t>
      </w:r>
      <w:r w:rsidRPr="00332480">
        <w:rPr>
          <w:rFonts w:ascii="Times New Roman" w:eastAsia="Calibri" w:hAnsi="Times New Roman" w:cs="Times New Roman"/>
          <w:sz w:val="28"/>
          <w:szCs w:val="28"/>
        </w:rPr>
        <w:t>(буквенное обозначение – Р.3)</w:t>
      </w:r>
      <w:r w:rsidRPr="003D624D">
        <w:rPr>
          <w:rFonts w:ascii="Times New Roman" w:eastAsia="Calibri" w:hAnsi="Times New Roman" w:cs="Times New Roman"/>
          <w:sz w:val="28"/>
          <w:szCs w:val="28"/>
        </w:rPr>
        <w:t xml:space="preserve"> </w:t>
      </w:r>
      <w:r w:rsidRPr="003D624D">
        <w:rPr>
          <w:rFonts w:ascii="Times New Roman" w:hAnsi="Times New Roman" w:cs="Times New Roman"/>
          <w:sz w:val="28"/>
          <w:szCs w:val="28"/>
        </w:rPr>
        <w:t>Правилами устанавливаются следующие градостроительные регламенты использования территорий в части предельных (максимальных и (или)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roofErr w:type="gramEnd"/>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513"/>
        <w:gridCol w:w="1984"/>
      </w:tblGrid>
      <w:tr w:rsidR="00332480" w:rsidRPr="003D624D" w:rsidTr="00332480">
        <w:trPr>
          <w:trHeight w:val="708"/>
          <w:tblHeader/>
        </w:trPr>
        <w:tc>
          <w:tcPr>
            <w:tcW w:w="710" w:type="dxa"/>
            <w:vAlign w:val="center"/>
          </w:tcPr>
          <w:p w:rsidR="00332480" w:rsidRPr="003D624D" w:rsidRDefault="00332480" w:rsidP="00332480">
            <w:pPr>
              <w:spacing w:after="0" w:line="240" w:lineRule="atLeast"/>
              <w:jc w:val="center"/>
              <w:rPr>
                <w:rFonts w:ascii="Times New Roman" w:hAnsi="Times New Roman" w:cs="Times New Roman"/>
                <w:sz w:val="28"/>
                <w:szCs w:val="28"/>
              </w:rPr>
            </w:pPr>
            <w:r w:rsidRPr="003D624D">
              <w:rPr>
                <w:rFonts w:ascii="Times New Roman" w:hAnsi="Times New Roman" w:cs="Times New Roman"/>
                <w:sz w:val="28"/>
                <w:szCs w:val="28"/>
              </w:rPr>
              <w:t xml:space="preserve">№ </w:t>
            </w:r>
            <w:proofErr w:type="gramStart"/>
            <w:r w:rsidRPr="003D624D">
              <w:rPr>
                <w:rFonts w:ascii="Times New Roman" w:hAnsi="Times New Roman" w:cs="Times New Roman"/>
                <w:sz w:val="28"/>
                <w:szCs w:val="28"/>
              </w:rPr>
              <w:t>п</w:t>
            </w:r>
            <w:proofErr w:type="gramEnd"/>
            <w:r w:rsidRPr="003D624D">
              <w:rPr>
                <w:rFonts w:ascii="Times New Roman" w:hAnsi="Times New Roman" w:cs="Times New Roman"/>
                <w:sz w:val="28"/>
                <w:szCs w:val="28"/>
              </w:rPr>
              <w:t>/п</w:t>
            </w:r>
          </w:p>
        </w:tc>
        <w:tc>
          <w:tcPr>
            <w:tcW w:w="7513" w:type="dxa"/>
            <w:vAlign w:val="center"/>
          </w:tcPr>
          <w:p w:rsidR="00332480" w:rsidRPr="003D624D" w:rsidRDefault="00332480" w:rsidP="00332480">
            <w:pPr>
              <w:spacing w:after="0" w:line="240" w:lineRule="atLeast"/>
              <w:jc w:val="center"/>
              <w:rPr>
                <w:rFonts w:ascii="Times New Roman" w:hAnsi="Times New Roman" w:cs="Times New Roman"/>
                <w:sz w:val="28"/>
                <w:szCs w:val="28"/>
              </w:rPr>
            </w:pPr>
            <w:r w:rsidRPr="003D624D">
              <w:rPr>
                <w:rFonts w:ascii="Times New Roman" w:hAnsi="Times New Roman" w:cs="Times New Roman"/>
                <w:sz w:val="28"/>
                <w:szCs w:val="28"/>
              </w:rPr>
              <w:t xml:space="preserve">Описание параметров </w:t>
            </w:r>
            <w:proofErr w:type="gramStart"/>
            <w:r w:rsidRPr="003D624D">
              <w:rPr>
                <w:rFonts w:ascii="Times New Roman" w:hAnsi="Times New Roman" w:cs="Times New Roman"/>
                <w:sz w:val="28"/>
                <w:szCs w:val="28"/>
              </w:rPr>
              <w:t>территориальной</w:t>
            </w:r>
            <w:proofErr w:type="gramEnd"/>
            <w:r w:rsidRPr="003D624D">
              <w:rPr>
                <w:rFonts w:ascii="Times New Roman" w:hAnsi="Times New Roman" w:cs="Times New Roman"/>
                <w:sz w:val="28"/>
                <w:szCs w:val="28"/>
              </w:rPr>
              <w:t xml:space="preserve"> зоны </w:t>
            </w:r>
            <w:r w:rsidRPr="00332480">
              <w:rPr>
                <w:rFonts w:ascii="Times New Roman" w:hAnsi="Times New Roman" w:cs="Times New Roman"/>
                <w:sz w:val="28"/>
                <w:szCs w:val="28"/>
              </w:rPr>
              <w:t>«</w:t>
            </w:r>
            <w:r w:rsidRPr="00332480">
              <w:rPr>
                <w:rFonts w:ascii="Times New Roman" w:eastAsia="Times New Roman" w:hAnsi="Times New Roman" w:cs="Times New Roman"/>
                <w:sz w:val="28"/>
                <w:szCs w:val="28"/>
                <w:lang w:eastAsia="ru-RU"/>
              </w:rPr>
              <w:t>Иные рекреационные зоны</w:t>
            </w:r>
            <w:r w:rsidRPr="00332480">
              <w:rPr>
                <w:rFonts w:ascii="Times New Roman" w:hAnsi="Times New Roman" w:cs="Times New Roman"/>
                <w:sz w:val="28"/>
                <w:szCs w:val="28"/>
              </w:rPr>
              <w:t xml:space="preserve">» </w:t>
            </w:r>
            <w:r w:rsidRPr="00332480">
              <w:rPr>
                <w:rFonts w:ascii="Times New Roman" w:eastAsia="Calibri" w:hAnsi="Times New Roman" w:cs="Times New Roman"/>
                <w:sz w:val="28"/>
                <w:szCs w:val="28"/>
              </w:rPr>
              <w:t>(буквенное обозначение – Р.3)</w:t>
            </w:r>
          </w:p>
        </w:tc>
        <w:tc>
          <w:tcPr>
            <w:tcW w:w="1984" w:type="dxa"/>
            <w:vAlign w:val="center"/>
          </w:tcPr>
          <w:p w:rsidR="00332480" w:rsidRPr="003D624D" w:rsidRDefault="00332480" w:rsidP="00332480">
            <w:pPr>
              <w:spacing w:after="0" w:line="240" w:lineRule="atLeast"/>
              <w:jc w:val="center"/>
              <w:rPr>
                <w:rFonts w:ascii="Times New Roman" w:hAnsi="Times New Roman" w:cs="Times New Roman"/>
                <w:sz w:val="28"/>
                <w:szCs w:val="28"/>
              </w:rPr>
            </w:pPr>
            <w:r w:rsidRPr="003D624D">
              <w:rPr>
                <w:rFonts w:ascii="Times New Roman" w:hAnsi="Times New Roman" w:cs="Times New Roman"/>
                <w:sz w:val="28"/>
                <w:szCs w:val="28"/>
              </w:rPr>
              <w:t>Значение параметров</w:t>
            </w:r>
          </w:p>
        </w:tc>
      </w:tr>
      <w:tr w:rsidR="00332480" w:rsidRPr="003D624D" w:rsidTr="00332480">
        <w:tc>
          <w:tcPr>
            <w:tcW w:w="710" w:type="dxa"/>
          </w:tcPr>
          <w:p w:rsidR="00332480" w:rsidRPr="003D624D" w:rsidRDefault="00332480" w:rsidP="00332480">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1.</w:t>
            </w:r>
          </w:p>
        </w:tc>
        <w:tc>
          <w:tcPr>
            <w:tcW w:w="7513" w:type="dxa"/>
            <w:vAlign w:val="center"/>
          </w:tcPr>
          <w:p w:rsidR="00332480" w:rsidRPr="003D624D" w:rsidRDefault="00332480" w:rsidP="00332480">
            <w:pPr>
              <w:spacing w:after="0" w:line="240" w:lineRule="atLeast"/>
              <w:jc w:val="both"/>
              <w:rPr>
                <w:rFonts w:ascii="Times New Roman" w:hAnsi="Times New Roman" w:cs="Times New Roman"/>
                <w:sz w:val="28"/>
                <w:szCs w:val="28"/>
              </w:rPr>
            </w:pPr>
            <w:r w:rsidRPr="003D624D">
              <w:rPr>
                <w:rFonts w:ascii="Times New Roman" w:hAnsi="Times New Roman" w:cs="Times New Roman"/>
                <w:sz w:val="28"/>
                <w:szCs w:val="28"/>
              </w:rPr>
              <w:t xml:space="preserve">Предельные размеры земельных участков: </w:t>
            </w:r>
          </w:p>
        </w:tc>
        <w:tc>
          <w:tcPr>
            <w:tcW w:w="1984" w:type="dxa"/>
            <w:vAlign w:val="center"/>
          </w:tcPr>
          <w:p w:rsidR="00332480" w:rsidRPr="003D624D" w:rsidRDefault="00332480" w:rsidP="00332480">
            <w:pPr>
              <w:spacing w:after="0" w:line="240" w:lineRule="atLeast"/>
              <w:jc w:val="center"/>
              <w:rPr>
                <w:rFonts w:ascii="Times New Roman" w:hAnsi="Times New Roman" w:cs="Times New Roman"/>
                <w:sz w:val="28"/>
                <w:szCs w:val="28"/>
              </w:rPr>
            </w:pPr>
          </w:p>
        </w:tc>
      </w:tr>
      <w:tr w:rsidR="00332480" w:rsidRPr="003D624D" w:rsidTr="00332480">
        <w:tc>
          <w:tcPr>
            <w:tcW w:w="710" w:type="dxa"/>
          </w:tcPr>
          <w:p w:rsidR="00332480" w:rsidRPr="003D624D" w:rsidRDefault="00332480" w:rsidP="00332480">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1.1.</w:t>
            </w:r>
          </w:p>
        </w:tc>
        <w:tc>
          <w:tcPr>
            <w:tcW w:w="7513" w:type="dxa"/>
            <w:vAlign w:val="center"/>
          </w:tcPr>
          <w:p w:rsidR="00332480" w:rsidRPr="003D624D" w:rsidRDefault="00332480" w:rsidP="00332480">
            <w:pPr>
              <w:spacing w:after="0" w:line="240" w:lineRule="atLeast"/>
              <w:jc w:val="both"/>
              <w:rPr>
                <w:rFonts w:ascii="Times New Roman" w:hAnsi="Times New Roman" w:cs="Times New Roman"/>
                <w:sz w:val="28"/>
                <w:szCs w:val="28"/>
              </w:rPr>
            </w:pPr>
            <w:r w:rsidRPr="003D624D">
              <w:rPr>
                <w:rFonts w:ascii="Times New Roman" w:hAnsi="Times New Roman" w:cs="Times New Roman"/>
                <w:sz w:val="28"/>
                <w:szCs w:val="28"/>
              </w:rPr>
              <w:t>минимальные и (или) максимальные размеры земельных участков</w:t>
            </w:r>
          </w:p>
        </w:tc>
        <w:tc>
          <w:tcPr>
            <w:tcW w:w="1984" w:type="dxa"/>
            <w:vAlign w:val="center"/>
          </w:tcPr>
          <w:p w:rsidR="00332480" w:rsidRPr="003D624D" w:rsidRDefault="00332480" w:rsidP="00332480">
            <w:pPr>
              <w:spacing w:after="0" w:line="240" w:lineRule="atLeast"/>
              <w:jc w:val="center"/>
              <w:rPr>
                <w:rFonts w:ascii="Times New Roman" w:hAnsi="Times New Roman" w:cs="Times New Roman"/>
                <w:sz w:val="28"/>
                <w:szCs w:val="28"/>
              </w:rPr>
            </w:pPr>
            <w:r w:rsidRPr="003D624D">
              <w:rPr>
                <w:rFonts w:ascii="Times New Roman" w:hAnsi="Times New Roman" w:cs="Times New Roman"/>
                <w:sz w:val="28"/>
                <w:szCs w:val="28"/>
              </w:rPr>
              <w:t>не подлежит установлению</w:t>
            </w:r>
          </w:p>
        </w:tc>
      </w:tr>
      <w:tr w:rsidR="00332480" w:rsidRPr="003D624D" w:rsidTr="00332480">
        <w:tc>
          <w:tcPr>
            <w:tcW w:w="710" w:type="dxa"/>
          </w:tcPr>
          <w:p w:rsidR="00332480" w:rsidRPr="003D624D" w:rsidRDefault="00332480" w:rsidP="00332480">
            <w:pPr>
              <w:spacing w:after="0" w:line="240" w:lineRule="atLeast"/>
              <w:rPr>
                <w:rFonts w:ascii="Times New Roman" w:hAnsi="Times New Roman" w:cs="Times New Roman"/>
                <w:sz w:val="28"/>
                <w:szCs w:val="28"/>
              </w:rPr>
            </w:pPr>
            <w:r w:rsidRPr="003D624D">
              <w:rPr>
                <w:rFonts w:ascii="Times New Roman" w:hAnsi="Times New Roman" w:cs="Times New Roman"/>
                <w:sz w:val="28"/>
                <w:szCs w:val="28"/>
              </w:rPr>
              <w:t>1.2.</w:t>
            </w:r>
          </w:p>
        </w:tc>
        <w:tc>
          <w:tcPr>
            <w:tcW w:w="7513" w:type="dxa"/>
            <w:vAlign w:val="center"/>
          </w:tcPr>
          <w:p w:rsidR="00332480" w:rsidRPr="003D624D" w:rsidRDefault="00332480" w:rsidP="00332480">
            <w:pPr>
              <w:spacing w:after="0" w:line="240" w:lineRule="atLeast"/>
              <w:jc w:val="both"/>
              <w:rPr>
                <w:rFonts w:ascii="Times New Roman" w:hAnsi="Times New Roman" w:cs="Times New Roman"/>
                <w:sz w:val="28"/>
                <w:szCs w:val="28"/>
              </w:rPr>
            </w:pPr>
            <w:r w:rsidRPr="003D624D">
              <w:rPr>
                <w:rFonts w:ascii="Times New Roman" w:hAnsi="Times New Roman" w:cs="Times New Roman"/>
                <w:sz w:val="28"/>
                <w:szCs w:val="28"/>
              </w:rPr>
              <w:t>минимальная площадь земельного участка, в том числе по видам разрешенного использования:</w:t>
            </w:r>
          </w:p>
        </w:tc>
        <w:tc>
          <w:tcPr>
            <w:tcW w:w="1984" w:type="dxa"/>
            <w:vAlign w:val="center"/>
          </w:tcPr>
          <w:p w:rsidR="00332480" w:rsidRPr="003D624D" w:rsidRDefault="00332480" w:rsidP="00332480">
            <w:pPr>
              <w:spacing w:after="0" w:line="240" w:lineRule="atLeast"/>
              <w:jc w:val="center"/>
              <w:rPr>
                <w:rFonts w:ascii="Times New Roman" w:hAnsi="Times New Roman" w:cs="Times New Roman"/>
                <w:sz w:val="28"/>
                <w:szCs w:val="28"/>
              </w:rPr>
            </w:pPr>
          </w:p>
        </w:tc>
      </w:tr>
      <w:tr w:rsidR="00332480" w:rsidRPr="00C24134" w:rsidTr="00332480">
        <w:tc>
          <w:tcPr>
            <w:tcW w:w="710" w:type="dxa"/>
          </w:tcPr>
          <w:p w:rsidR="00332480" w:rsidRPr="003D624D" w:rsidRDefault="00332480" w:rsidP="00332480">
            <w:pPr>
              <w:spacing w:after="0" w:line="240" w:lineRule="atLeast"/>
              <w:rPr>
                <w:rFonts w:ascii="Times New Roman" w:hAnsi="Times New Roman" w:cs="Times New Roman"/>
                <w:sz w:val="28"/>
                <w:szCs w:val="28"/>
              </w:rPr>
            </w:pPr>
          </w:p>
        </w:tc>
        <w:tc>
          <w:tcPr>
            <w:tcW w:w="7513" w:type="dxa"/>
            <w:vAlign w:val="center"/>
          </w:tcPr>
          <w:p w:rsidR="00332480" w:rsidRPr="00C24134" w:rsidRDefault="007B0DF3" w:rsidP="007B0DF3">
            <w:pPr>
              <w:spacing w:after="0" w:line="240" w:lineRule="atLeast"/>
              <w:jc w:val="both"/>
              <w:rPr>
                <w:rFonts w:ascii="Times New Roman" w:hAnsi="Times New Roman" w:cs="Times New Roman"/>
                <w:sz w:val="28"/>
                <w:szCs w:val="28"/>
              </w:rPr>
            </w:pPr>
            <w:r w:rsidRPr="00C24134">
              <w:rPr>
                <w:rFonts w:ascii="Times New Roman" w:eastAsia="Times New Roman" w:hAnsi="Times New Roman" w:cs="Times New Roman"/>
                <w:sz w:val="28"/>
                <w:szCs w:val="28"/>
                <w:lang w:eastAsia="ru-RU"/>
              </w:rPr>
              <w:t>Общее пользование водными объектами</w:t>
            </w:r>
            <w:r w:rsidR="00332480" w:rsidRPr="00C24134">
              <w:rPr>
                <w:rFonts w:ascii="Times New Roman" w:hAnsi="Times New Roman" w:cs="Times New Roman"/>
                <w:sz w:val="28"/>
                <w:szCs w:val="28"/>
              </w:rPr>
              <w:t xml:space="preserve"> (код </w:t>
            </w:r>
            <w:r w:rsidRPr="00C24134">
              <w:rPr>
                <w:rFonts w:ascii="Times New Roman" w:hAnsi="Times New Roman" w:cs="Times New Roman"/>
                <w:sz w:val="28"/>
                <w:szCs w:val="28"/>
              </w:rPr>
              <w:t>11.1</w:t>
            </w:r>
            <w:r w:rsidR="00332480" w:rsidRPr="00C24134">
              <w:rPr>
                <w:rFonts w:ascii="Times New Roman" w:hAnsi="Times New Roman" w:cs="Times New Roman"/>
                <w:sz w:val="28"/>
                <w:szCs w:val="28"/>
              </w:rPr>
              <w:t>), м</w:t>
            </w:r>
            <w:proofErr w:type="gramStart"/>
            <w:r w:rsidR="00332480" w:rsidRPr="00C24134">
              <w:rPr>
                <w:rFonts w:ascii="Times New Roman" w:hAnsi="Times New Roman" w:cs="Times New Roman"/>
                <w:sz w:val="28"/>
                <w:szCs w:val="28"/>
                <w:vertAlign w:val="superscript"/>
              </w:rPr>
              <w:t>2</w:t>
            </w:r>
            <w:proofErr w:type="gramEnd"/>
          </w:p>
        </w:tc>
        <w:tc>
          <w:tcPr>
            <w:tcW w:w="1984" w:type="dxa"/>
            <w:vAlign w:val="center"/>
          </w:tcPr>
          <w:p w:rsidR="00332480" w:rsidRPr="00C24134" w:rsidRDefault="007B0DF3" w:rsidP="00332480">
            <w:pPr>
              <w:spacing w:after="0" w:line="240" w:lineRule="atLeast"/>
              <w:jc w:val="center"/>
              <w:rPr>
                <w:rFonts w:ascii="Times New Roman" w:hAnsi="Times New Roman" w:cs="Times New Roman"/>
                <w:sz w:val="28"/>
                <w:szCs w:val="28"/>
              </w:rPr>
            </w:pPr>
            <w:r w:rsidRPr="00C24134">
              <w:rPr>
                <w:rFonts w:ascii="Times New Roman" w:hAnsi="Times New Roman" w:cs="Times New Roman"/>
                <w:sz w:val="28"/>
                <w:szCs w:val="28"/>
              </w:rPr>
              <w:t>не подлежит установлению</w:t>
            </w:r>
          </w:p>
        </w:tc>
      </w:tr>
      <w:tr w:rsidR="00332480" w:rsidRPr="00C24134" w:rsidTr="00332480">
        <w:tc>
          <w:tcPr>
            <w:tcW w:w="710" w:type="dxa"/>
          </w:tcPr>
          <w:p w:rsidR="00332480" w:rsidRPr="00C24134" w:rsidRDefault="00332480" w:rsidP="00332480">
            <w:pPr>
              <w:spacing w:after="0" w:line="240" w:lineRule="atLeast"/>
              <w:rPr>
                <w:rFonts w:ascii="Times New Roman" w:hAnsi="Times New Roman" w:cs="Times New Roman"/>
                <w:sz w:val="28"/>
                <w:szCs w:val="28"/>
              </w:rPr>
            </w:pPr>
          </w:p>
        </w:tc>
        <w:tc>
          <w:tcPr>
            <w:tcW w:w="7513" w:type="dxa"/>
            <w:vAlign w:val="center"/>
          </w:tcPr>
          <w:p w:rsidR="00332480" w:rsidRPr="00C24134" w:rsidRDefault="007B0DF3" w:rsidP="007B0DF3">
            <w:pPr>
              <w:spacing w:after="0" w:line="240" w:lineRule="atLeast"/>
              <w:jc w:val="both"/>
              <w:rPr>
                <w:rFonts w:ascii="Times New Roman" w:hAnsi="Times New Roman" w:cs="Times New Roman"/>
                <w:sz w:val="28"/>
                <w:szCs w:val="28"/>
              </w:rPr>
            </w:pPr>
            <w:r w:rsidRPr="00C24134">
              <w:rPr>
                <w:rFonts w:ascii="Times New Roman" w:eastAsia="Times New Roman" w:hAnsi="Times New Roman" w:cs="Times New Roman"/>
                <w:sz w:val="28"/>
                <w:szCs w:val="28"/>
                <w:lang w:eastAsia="ru-RU"/>
              </w:rPr>
              <w:t>Благоустройство территории</w:t>
            </w:r>
            <w:r w:rsidRPr="00C24134">
              <w:rPr>
                <w:rFonts w:ascii="Times New Roman" w:hAnsi="Times New Roman" w:cs="Times New Roman"/>
                <w:sz w:val="28"/>
                <w:szCs w:val="28"/>
              </w:rPr>
              <w:t xml:space="preserve"> </w:t>
            </w:r>
            <w:r w:rsidR="00332480" w:rsidRPr="00C24134">
              <w:rPr>
                <w:rFonts w:ascii="Times New Roman" w:hAnsi="Times New Roman" w:cs="Times New Roman"/>
                <w:sz w:val="28"/>
                <w:szCs w:val="28"/>
              </w:rPr>
              <w:t xml:space="preserve">(код </w:t>
            </w:r>
            <w:r w:rsidRPr="00C24134">
              <w:rPr>
                <w:rFonts w:ascii="Times New Roman" w:hAnsi="Times New Roman" w:cs="Times New Roman"/>
                <w:sz w:val="28"/>
                <w:szCs w:val="28"/>
              </w:rPr>
              <w:t>12.0.2</w:t>
            </w:r>
            <w:r w:rsidR="00332480" w:rsidRPr="00C24134">
              <w:rPr>
                <w:rFonts w:ascii="Times New Roman" w:hAnsi="Times New Roman" w:cs="Times New Roman"/>
                <w:sz w:val="28"/>
                <w:szCs w:val="28"/>
              </w:rPr>
              <w:t>), м</w:t>
            </w:r>
            <w:proofErr w:type="gramStart"/>
            <w:r w:rsidR="00332480" w:rsidRPr="00C24134">
              <w:rPr>
                <w:rFonts w:ascii="Times New Roman" w:hAnsi="Times New Roman" w:cs="Times New Roman"/>
                <w:sz w:val="28"/>
                <w:szCs w:val="28"/>
                <w:vertAlign w:val="superscript"/>
              </w:rPr>
              <w:t>2</w:t>
            </w:r>
            <w:proofErr w:type="gramEnd"/>
          </w:p>
        </w:tc>
        <w:tc>
          <w:tcPr>
            <w:tcW w:w="1984" w:type="dxa"/>
            <w:vAlign w:val="center"/>
          </w:tcPr>
          <w:p w:rsidR="00332480" w:rsidRPr="00C24134" w:rsidRDefault="00332480" w:rsidP="00332480">
            <w:pPr>
              <w:spacing w:after="0" w:line="240" w:lineRule="atLeast"/>
              <w:jc w:val="center"/>
              <w:rPr>
                <w:rFonts w:ascii="Times New Roman" w:hAnsi="Times New Roman" w:cs="Times New Roman"/>
                <w:sz w:val="28"/>
                <w:szCs w:val="28"/>
              </w:rPr>
            </w:pPr>
            <w:r w:rsidRPr="00C24134">
              <w:rPr>
                <w:rFonts w:ascii="Times New Roman" w:hAnsi="Times New Roman" w:cs="Times New Roman"/>
                <w:sz w:val="28"/>
                <w:szCs w:val="28"/>
              </w:rPr>
              <w:t>не подлежит установлению</w:t>
            </w:r>
          </w:p>
        </w:tc>
      </w:tr>
      <w:tr w:rsidR="00332480" w:rsidRPr="00C24134" w:rsidTr="00332480">
        <w:tc>
          <w:tcPr>
            <w:tcW w:w="710" w:type="dxa"/>
          </w:tcPr>
          <w:p w:rsidR="00332480" w:rsidRPr="00C24134" w:rsidRDefault="00332480" w:rsidP="00332480">
            <w:pPr>
              <w:spacing w:after="0" w:line="240" w:lineRule="atLeast"/>
              <w:rPr>
                <w:rFonts w:ascii="Times New Roman" w:hAnsi="Times New Roman" w:cs="Times New Roman"/>
                <w:sz w:val="28"/>
                <w:szCs w:val="28"/>
              </w:rPr>
            </w:pPr>
            <w:r w:rsidRPr="00C24134">
              <w:rPr>
                <w:rFonts w:ascii="Times New Roman" w:hAnsi="Times New Roman" w:cs="Times New Roman"/>
                <w:sz w:val="28"/>
                <w:szCs w:val="28"/>
              </w:rPr>
              <w:t>1.3.</w:t>
            </w:r>
          </w:p>
        </w:tc>
        <w:tc>
          <w:tcPr>
            <w:tcW w:w="7513" w:type="dxa"/>
            <w:vAlign w:val="center"/>
          </w:tcPr>
          <w:p w:rsidR="00332480" w:rsidRPr="00C24134" w:rsidRDefault="00332480" w:rsidP="00332480">
            <w:pPr>
              <w:spacing w:after="0" w:line="240" w:lineRule="atLeast"/>
              <w:jc w:val="both"/>
              <w:rPr>
                <w:rFonts w:ascii="Times New Roman" w:hAnsi="Times New Roman" w:cs="Times New Roman"/>
                <w:sz w:val="28"/>
                <w:szCs w:val="28"/>
              </w:rPr>
            </w:pPr>
            <w:r w:rsidRPr="00C24134">
              <w:rPr>
                <w:rFonts w:ascii="Times New Roman" w:hAnsi="Times New Roman" w:cs="Times New Roman"/>
                <w:sz w:val="28"/>
                <w:szCs w:val="28"/>
              </w:rPr>
              <w:t>максимальная площадь земельного участка, в том числе по видам разрешенного использования:</w:t>
            </w:r>
          </w:p>
        </w:tc>
        <w:tc>
          <w:tcPr>
            <w:tcW w:w="1984" w:type="dxa"/>
            <w:vAlign w:val="center"/>
          </w:tcPr>
          <w:p w:rsidR="00332480" w:rsidRPr="00C24134" w:rsidRDefault="00332480" w:rsidP="00332480">
            <w:pPr>
              <w:spacing w:after="0" w:line="240" w:lineRule="atLeast"/>
              <w:jc w:val="center"/>
              <w:rPr>
                <w:rFonts w:ascii="Times New Roman" w:hAnsi="Times New Roman" w:cs="Times New Roman"/>
                <w:sz w:val="28"/>
                <w:szCs w:val="28"/>
              </w:rPr>
            </w:pPr>
          </w:p>
        </w:tc>
      </w:tr>
      <w:tr w:rsidR="007B0DF3" w:rsidRPr="00C24134" w:rsidTr="00332480">
        <w:tc>
          <w:tcPr>
            <w:tcW w:w="710" w:type="dxa"/>
          </w:tcPr>
          <w:p w:rsidR="007B0DF3" w:rsidRPr="00C24134" w:rsidRDefault="007B0DF3" w:rsidP="00332480">
            <w:pPr>
              <w:spacing w:after="0" w:line="240" w:lineRule="atLeast"/>
              <w:rPr>
                <w:rFonts w:ascii="Times New Roman" w:hAnsi="Times New Roman" w:cs="Times New Roman"/>
                <w:sz w:val="28"/>
                <w:szCs w:val="28"/>
              </w:rPr>
            </w:pPr>
          </w:p>
        </w:tc>
        <w:tc>
          <w:tcPr>
            <w:tcW w:w="7513" w:type="dxa"/>
            <w:vAlign w:val="center"/>
          </w:tcPr>
          <w:p w:rsidR="007B0DF3" w:rsidRPr="00C24134" w:rsidRDefault="007B0DF3" w:rsidP="00ED3123">
            <w:pPr>
              <w:spacing w:after="0" w:line="240" w:lineRule="atLeast"/>
              <w:jc w:val="both"/>
              <w:rPr>
                <w:rFonts w:ascii="Times New Roman" w:hAnsi="Times New Roman" w:cs="Times New Roman"/>
                <w:sz w:val="28"/>
                <w:szCs w:val="28"/>
              </w:rPr>
            </w:pPr>
            <w:r w:rsidRPr="00C24134">
              <w:rPr>
                <w:rFonts w:ascii="Times New Roman" w:eastAsia="Times New Roman" w:hAnsi="Times New Roman" w:cs="Times New Roman"/>
                <w:sz w:val="28"/>
                <w:szCs w:val="28"/>
                <w:lang w:eastAsia="ru-RU"/>
              </w:rPr>
              <w:t>Общее пользование водными объектами</w:t>
            </w:r>
            <w:r w:rsidRPr="00C24134">
              <w:rPr>
                <w:rFonts w:ascii="Times New Roman" w:hAnsi="Times New Roman" w:cs="Times New Roman"/>
                <w:sz w:val="28"/>
                <w:szCs w:val="28"/>
              </w:rPr>
              <w:t xml:space="preserve"> (код 11.1), м</w:t>
            </w:r>
            <w:proofErr w:type="gramStart"/>
            <w:r w:rsidRPr="00C24134">
              <w:rPr>
                <w:rFonts w:ascii="Times New Roman" w:hAnsi="Times New Roman" w:cs="Times New Roman"/>
                <w:sz w:val="28"/>
                <w:szCs w:val="28"/>
                <w:vertAlign w:val="superscript"/>
              </w:rPr>
              <w:t>2</w:t>
            </w:r>
            <w:proofErr w:type="gramEnd"/>
          </w:p>
        </w:tc>
        <w:tc>
          <w:tcPr>
            <w:tcW w:w="1984" w:type="dxa"/>
            <w:vAlign w:val="center"/>
          </w:tcPr>
          <w:p w:rsidR="007B0DF3" w:rsidRPr="00C24134" w:rsidRDefault="007B0DF3" w:rsidP="00ED3123">
            <w:pPr>
              <w:spacing w:after="0" w:line="240" w:lineRule="atLeast"/>
              <w:jc w:val="center"/>
              <w:rPr>
                <w:rFonts w:ascii="Times New Roman" w:hAnsi="Times New Roman" w:cs="Times New Roman"/>
                <w:sz w:val="28"/>
                <w:szCs w:val="28"/>
              </w:rPr>
            </w:pPr>
            <w:r w:rsidRPr="00C24134">
              <w:rPr>
                <w:rFonts w:ascii="Times New Roman" w:hAnsi="Times New Roman" w:cs="Times New Roman"/>
                <w:sz w:val="28"/>
                <w:szCs w:val="28"/>
              </w:rPr>
              <w:t>не подлежит установлению</w:t>
            </w:r>
          </w:p>
        </w:tc>
      </w:tr>
      <w:tr w:rsidR="007B0DF3" w:rsidRPr="00C24134" w:rsidTr="00332480">
        <w:tc>
          <w:tcPr>
            <w:tcW w:w="710" w:type="dxa"/>
          </w:tcPr>
          <w:p w:rsidR="007B0DF3" w:rsidRPr="00C24134" w:rsidRDefault="007B0DF3" w:rsidP="00332480">
            <w:pPr>
              <w:spacing w:after="0" w:line="240" w:lineRule="atLeast"/>
              <w:rPr>
                <w:rFonts w:ascii="Times New Roman" w:hAnsi="Times New Roman" w:cs="Times New Roman"/>
                <w:sz w:val="28"/>
                <w:szCs w:val="28"/>
              </w:rPr>
            </w:pPr>
          </w:p>
        </w:tc>
        <w:tc>
          <w:tcPr>
            <w:tcW w:w="7513" w:type="dxa"/>
            <w:vAlign w:val="center"/>
          </w:tcPr>
          <w:p w:rsidR="007B0DF3" w:rsidRPr="00C24134" w:rsidRDefault="007B0DF3" w:rsidP="007B0DF3">
            <w:pPr>
              <w:spacing w:after="0" w:line="240" w:lineRule="atLeast"/>
              <w:jc w:val="both"/>
              <w:rPr>
                <w:rFonts w:ascii="Times New Roman" w:hAnsi="Times New Roman" w:cs="Times New Roman"/>
                <w:sz w:val="28"/>
                <w:szCs w:val="28"/>
              </w:rPr>
            </w:pPr>
            <w:r w:rsidRPr="00C24134">
              <w:rPr>
                <w:rFonts w:ascii="Times New Roman" w:eastAsia="Times New Roman" w:hAnsi="Times New Roman" w:cs="Times New Roman"/>
                <w:sz w:val="28"/>
                <w:szCs w:val="28"/>
                <w:lang w:eastAsia="ru-RU"/>
              </w:rPr>
              <w:t>Благоустройство территории</w:t>
            </w:r>
            <w:r w:rsidRPr="00C24134">
              <w:rPr>
                <w:rFonts w:ascii="Times New Roman" w:hAnsi="Times New Roman" w:cs="Times New Roman"/>
                <w:sz w:val="28"/>
                <w:szCs w:val="28"/>
              </w:rPr>
              <w:t xml:space="preserve"> (код 12.0.2), м</w:t>
            </w:r>
            <w:proofErr w:type="gramStart"/>
            <w:r w:rsidRPr="00C24134">
              <w:rPr>
                <w:rFonts w:ascii="Times New Roman" w:hAnsi="Times New Roman" w:cs="Times New Roman"/>
                <w:sz w:val="28"/>
                <w:szCs w:val="28"/>
                <w:vertAlign w:val="superscript"/>
              </w:rPr>
              <w:t>2</w:t>
            </w:r>
            <w:proofErr w:type="gramEnd"/>
          </w:p>
        </w:tc>
        <w:tc>
          <w:tcPr>
            <w:tcW w:w="1984" w:type="dxa"/>
            <w:vAlign w:val="center"/>
          </w:tcPr>
          <w:p w:rsidR="007B0DF3" w:rsidRPr="00C24134" w:rsidRDefault="007B0DF3" w:rsidP="00ED3123">
            <w:pPr>
              <w:spacing w:after="0" w:line="240" w:lineRule="atLeast"/>
              <w:jc w:val="center"/>
              <w:rPr>
                <w:rFonts w:ascii="Times New Roman" w:hAnsi="Times New Roman" w:cs="Times New Roman"/>
                <w:sz w:val="28"/>
                <w:szCs w:val="28"/>
              </w:rPr>
            </w:pPr>
            <w:r w:rsidRPr="00C24134">
              <w:rPr>
                <w:rFonts w:ascii="Times New Roman" w:hAnsi="Times New Roman" w:cs="Times New Roman"/>
                <w:sz w:val="28"/>
                <w:szCs w:val="28"/>
              </w:rPr>
              <w:t>не подлежит установлению</w:t>
            </w:r>
          </w:p>
        </w:tc>
      </w:tr>
      <w:tr w:rsidR="00332480" w:rsidRPr="00C24134" w:rsidTr="00332480">
        <w:tc>
          <w:tcPr>
            <w:tcW w:w="710" w:type="dxa"/>
          </w:tcPr>
          <w:p w:rsidR="00332480" w:rsidRPr="00C24134" w:rsidRDefault="00332480" w:rsidP="00332480">
            <w:pPr>
              <w:spacing w:after="0" w:line="240" w:lineRule="atLeast"/>
              <w:rPr>
                <w:rFonts w:ascii="Times New Roman" w:hAnsi="Times New Roman" w:cs="Times New Roman"/>
                <w:sz w:val="28"/>
                <w:szCs w:val="28"/>
              </w:rPr>
            </w:pPr>
            <w:r w:rsidRPr="00C24134">
              <w:rPr>
                <w:rFonts w:ascii="Times New Roman" w:hAnsi="Times New Roman" w:cs="Times New Roman"/>
                <w:sz w:val="28"/>
                <w:szCs w:val="28"/>
              </w:rPr>
              <w:t>2.</w:t>
            </w:r>
          </w:p>
        </w:tc>
        <w:tc>
          <w:tcPr>
            <w:tcW w:w="7513" w:type="dxa"/>
            <w:vAlign w:val="center"/>
          </w:tcPr>
          <w:p w:rsidR="00332480" w:rsidRPr="00C24134" w:rsidRDefault="00332480" w:rsidP="00332480">
            <w:pPr>
              <w:spacing w:after="0" w:line="240" w:lineRule="atLeast"/>
              <w:jc w:val="both"/>
              <w:rPr>
                <w:rFonts w:ascii="Times New Roman" w:hAnsi="Times New Roman" w:cs="Times New Roman"/>
                <w:sz w:val="28"/>
                <w:szCs w:val="28"/>
              </w:rPr>
            </w:pPr>
            <w:r w:rsidRPr="00C24134">
              <w:rPr>
                <w:rFonts w:ascii="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984" w:type="dxa"/>
            <w:vAlign w:val="center"/>
          </w:tcPr>
          <w:p w:rsidR="00332480" w:rsidRPr="00C24134" w:rsidRDefault="00332480" w:rsidP="00332480">
            <w:pPr>
              <w:spacing w:after="0" w:line="240" w:lineRule="atLeast"/>
              <w:jc w:val="center"/>
              <w:rPr>
                <w:rFonts w:ascii="Times New Roman" w:hAnsi="Times New Roman" w:cs="Times New Roman"/>
                <w:sz w:val="28"/>
                <w:szCs w:val="28"/>
              </w:rPr>
            </w:pPr>
            <w:r w:rsidRPr="00C24134">
              <w:rPr>
                <w:rFonts w:ascii="Times New Roman" w:hAnsi="Times New Roman" w:cs="Times New Roman"/>
                <w:sz w:val="28"/>
                <w:szCs w:val="28"/>
              </w:rPr>
              <w:t>не подлежит установлению</w:t>
            </w:r>
          </w:p>
        </w:tc>
      </w:tr>
      <w:tr w:rsidR="00332480" w:rsidRPr="00C24134" w:rsidTr="00332480">
        <w:tc>
          <w:tcPr>
            <w:tcW w:w="710" w:type="dxa"/>
          </w:tcPr>
          <w:p w:rsidR="00332480" w:rsidRPr="00C24134" w:rsidRDefault="00332480" w:rsidP="00332480">
            <w:pPr>
              <w:spacing w:after="0" w:line="240" w:lineRule="atLeast"/>
              <w:rPr>
                <w:rFonts w:ascii="Times New Roman" w:hAnsi="Times New Roman" w:cs="Times New Roman"/>
                <w:sz w:val="28"/>
                <w:szCs w:val="28"/>
              </w:rPr>
            </w:pPr>
            <w:r w:rsidRPr="00C24134">
              <w:rPr>
                <w:rFonts w:ascii="Times New Roman" w:hAnsi="Times New Roman" w:cs="Times New Roman"/>
                <w:sz w:val="28"/>
                <w:szCs w:val="28"/>
              </w:rPr>
              <w:t>3.</w:t>
            </w:r>
          </w:p>
        </w:tc>
        <w:tc>
          <w:tcPr>
            <w:tcW w:w="7513" w:type="dxa"/>
            <w:vAlign w:val="center"/>
          </w:tcPr>
          <w:p w:rsidR="00332480" w:rsidRPr="00C24134" w:rsidRDefault="00332480" w:rsidP="00332480">
            <w:pPr>
              <w:spacing w:after="0" w:line="240" w:lineRule="atLeast"/>
              <w:jc w:val="both"/>
              <w:rPr>
                <w:rFonts w:ascii="Times New Roman" w:hAnsi="Times New Roman" w:cs="Times New Roman"/>
                <w:sz w:val="28"/>
                <w:szCs w:val="28"/>
              </w:rPr>
            </w:pPr>
            <w:r w:rsidRPr="00C24134">
              <w:rPr>
                <w:rFonts w:ascii="Times New Roman" w:hAnsi="Times New Roman" w:cs="Times New Roman"/>
                <w:sz w:val="28"/>
                <w:szCs w:val="28"/>
              </w:rPr>
              <w:t>Предельное количество этажей или предельная высота зданий, строений, сооружений:</w:t>
            </w:r>
          </w:p>
        </w:tc>
        <w:tc>
          <w:tcPr>
            <w:tcW w:w="1984" w:type="dxa"/>
            <w:vAlign w:val="center"/>
          </w:tcPr>
          <w:p w:rsidR="00332480" w:rsidRPr="00C24134" w:rsidRDefault="00332480" w:rsidP="00332480">
            <w:pPr>
              <w:spacing w:after="0" w:line="240" w:lineRule="atLeast"/>
              <w:jc w:val="center"/>
              <w:rPr>
                <w:rFonts w:ascii="Times New Roman" w:hAnsi="Times New Roman" w:cs="Times New Roman"/>
                <w:sz w:val="28"/>
                <w:szCs w:val="28"/>
              </w:rPr>
            </w:pPr>
          </w:p>
        </w:tc>
      </w:tr>
      <w:tr w:rsidR="00332480" w:rsidRPr="00C24134" w:rsidTr="00332480">
        <w:tc>
          <w:tcPr>
            <w:tcW w:w="710" w:type="dxa"/>
            <w:vAlign w:val="center"/>
          </w:tcPr>
          <w:p w:rsidR="00332480" w:rsidRPr="00C24134" w:rsidRDefault="00332480" w:rsidP="00332480">
            <w:pPr>
              <w:spacing w:after="0" w:line="240" w:lineRule="atLeast"/>
              <w:rPr>
                <w:rFonts w:ascii="Times New Roman" w:hAnsi="Times New Roman" w:cs="Times New Roman"/>
                <w:sz w:val="28"/>
                <w:szCs w:val="28"/>
              </w:rPr>
            </w:pPr>
            <w:r w:rsidRPr="00C24134">
              <w:rPr>
                <w:rFonts w:ascii="Times New Roman" w:hAnsi="Times New Roman" w:cs="Times New Roman"/>
                <w:sz w:val="28"/>
                <w:szCs w:val="28"/>
              </w:rPr>
              <w:t>3.1.</w:t>
            </w:r>
          </w:p>
        </w:tc>
        <w:tc>
          <w:tcPr>
            <w:tcW w:w="7513" w:type="dxa"/>
            <w:vAlign w:val="center"/>
          </w:tcPr>
          <w:p w:rsidR="00332480" w:rsidRPr="00C24134" w:rsidRDefault="00332480" w:rsidP="00332480">
            <w:pPr>
              <w:spacing w:after="0" w:line="240" w:lineRule="atLeast"/>
              <w:jc w:val="both"/>
              <w:rPr>
                <w:rFonts w:ascii="Times New Roman" w:hAnsi="Times New Roman" w:cs="Times New Roman"/>
                <w:sz w:val="28"/>
                <w:szCs w:val="28"/>
              </w:rPr>
            </w:pPr>
            <w:r w:rsidRPr="00C24134">
              <w:rPr>
                <w:rFonts w:ascii="Times New Roman" w:hAnsi="Times New Roman" w:cs="Times New Roman"/>
                <w:sz w:val="28"/>
                <w:szCs w:val="28"/>
              </w:rPr>
              <w:t>предельное количество этажей</w:t>
            </w:r>
          </w:p>
        </w:tc>
        <w:tc>
          <w:tcPr>
            <w:tcW w:w="1984" w:type="dxa"/>
            <w:vAlign w:val="center"/>
          </w:tcPr>
          <w:p w:rsidR="00332480" w:rsidRPr="00C24134" w:rsidRDefault="00332480" w:rsidP="00332480">
            <w:pPr>
              <w:spacing w:after="0" w:line="240" w:lineRule="atLeast"/>
              <w:jc w:val="center"/>
              <w:rPr>
                <w:rFonts w:ascii="Times New Roman" w:hAnsi="Times New Roman" w:cs="Times New Roman"/>
                <w:sz w:val="28"/>
                <w:szCs w:val="28"/>
              </w:rPr>
            </w:pPr>
            <w:r w:rsidRPr="00C24134">
              <w:rPr>
                <w:rFonts w:ascii="Times New Roman" w:hAnsi="Times New Roman" w:cs="Times New Roman"/>
                <w:sz w:val="28"/>
                <w:szCs w:val="28"/>
              </w:rPr>
              <w:t>не подлежит установлению</w:t>
            </w:r>
          </w:p>
        </w:tc>
      </w:tr>
      <w:tr w:rsidR="00332480" w:rsidRPr="00C24134" w:rsidTr="00332480">
        <w:tc>
          <w:tcPr>
            <w:tcW w:w="710" w:type="dxa"/>
          </w:tcPr>
          <w:p w:rsidR="00332480" w:rsidRPr="00C24134" w:rsidRDefault="00332480" w:rsidP="00332480">
            <w:pPr>
              <w:spacing w:after="0" w:line="240" w:lineRule="atLeast"/>
              <w:rPr>
                <w:rFonts w:ascii="Times New Roman" w:hAnsi="Times New Roman" w:cs="Times New Roman"/>
                <w:sz w:val="28"/>
                <w:szCs w:val="28"/>
              </w:rPr>
            </w:pPr>
            <w:r w:rsidRPr="00C24134">
              <w:rPr>
                <w:rFonts w:ascii="Times New Roman" w:hAnsi="Times New Roman" w:cs="Times New Roman"/>
                <w:sz w:val="28"/>
                <w:szCs w:val="28"/>
              </w:rPr>
              <w:t>3.2.</w:t>
            </w:r>
          </w:p>
        </w:tc>
        <w:tc>
          <w:tcPr>
            <w:tcW w:w="7513" w:type="dxa"/>
            <w:vAlign w:val="center"/>
          </w:tcPr>
          <w:p w:rsidR="00332480" w:rsidRPr="00C24134" w:rsidRDefault="00332480" w:rsidP="00332480">
            <w:pPr>
              <w:spacing w:after="0" w:line="240" w:lineRule="atLeast"/>
              <w:jc w:val="both"/>
              <w:rPr>
                <w:rFonts w:ascii="Times New Roman" w:hAnsi="Times New Roman" w:cs="Times New Roman"/>
                <w:sz w:val="28"/>
                <w:szCs w:val="28"/>
              </w:rPr>
            </w:pPr>
            <w:r w:rsidRPr="00C24134">
              <w:rPr>
                <w:rFonts w:ascii="Times New Roman" w:hAnsi="Times New Roman" w:cs="Times New Roman"/>
                <w:sz w:val="28"/>
                <w:szCs w:val="28"/>
              </w:rPr>
              <w:t>предельная высота зданий, строений, сооружений, м</w:t>
            </w:r>
          </w:p>
        </w:tc>
        <w:tc>
          <w:tcPr>
            <w:tcW w:w="1984" w:type="dxa"/>
            <w:vAlign w:val="center"/>
          </w:tcPr>
          <w:p w:rsidR="00332480" w:rsidRPr="00C24134" w:rsidRDefault="00332480" w:rsidP="00332480">
            <w:pPr>
              <w:spacing w:after="0" w:line="240" w:lineRule="atLeast"/>
              <w:jc w:val="center"/>
              <w:rPr>
                <w:rFonts w:ascii="Times New Roman" w:hAnsi="Times New Roman" w:cs="Times New Roman"/>
                <w:sz w:val="28"/>
                <w:szCs w:val="28"/>
              </w:rPr>
            </w:pPr>
            <w:r w:rsidRPr="00C24134">
              <w:rPr>
                <w:rFonts w:ascii="Times New Roman" w:hAnsi="Times New Roman" w:cs="Times New Roman"/>
                <w:sz w:val="28"/>
                <w:szCs w:val="28"/>
              </w:rPr>
              <w:t>-</w:t>
            </w:r>
          </w:p>
        </w:tc>
      </w:tr>
      <w:tr w:rsidR="00332480" w:rsidRPr="00C24134" w:rsidTr="00332480">
        <w:tc>
          <w:tcPr>
            <w:tcW w:w="710" w:type="dxa"/>
          </w:tcPr>
          <w:p w:rsidR="00332480" w:rsidRPr="00C24134" w:rsidRDefault="00332480" w:rsidP="00332480">
            <w:pPr>
              <w:spacing w:after="0" w:line="240" w:lineRule="atLeast"/>
              <w:rPr>
                <w:rFonts w:ascii="Times New Roman" w:hAnsi="Times New Roman" w:cs="Times New Roman"/>
                <w:sz w:val="28"/>
                <w:szCs w:val="28"/>
              </w:rPr>
            </w:pPr>
            <w:r w:rsidRPr="00C24134">
              <w:rPr>
                <w:rFonts w:ascii="Times New Roman" w:hAnsi="Times New Roman" w:cs="Times New Roman"/>
                <w:sz w:val="28"/>
                <w:szCs w:val="28"/>
              </w:rPr>
              <w:t>4.</w:t>
            </w:r>
          </w:p>
        </w:tc>
        <w:tc>
          <w:tcPr>
            <w:tcW w:w="7513" w:type="dxa"/>
            <w:vAlign w:val="center"/>
          </w:tcPr>
          <w:p w:rsidR="00332480" w:rsidRPr="00C24134" w:rsidRDefault="00332480" w:rsidP="00332480">
            <w:pPr>
              <w:spacing w:after="0" w:line="240" w:lineRule="atLeast"/>
              <w:jc w:val="both"/>
              <w:rPr>
                <w:rFonts w:ascii="Times New Roman" w:hAnsi="Times New Roman" w:cs="Times New Roman"/>
                <w:sz w:val="28"/>
                <w:szCs w:val="28"/>
              </w:rPr>
            </w:pPr>
            <w:r w:rsidRPr="00C24134">
              <w:rPr>
                <w:rFonts w:ascii="Times New Roman" w:hAnsi="Times New Roman" w:cs="Times New Roman"/>
                <w:sz w:val="28"/>
                <w:szCs w:val="28"/>
              </w:rPr>
              <w:t>Максимальный процент застройки в границах земельного участка:</w:t>
            </w:r>
          </w:p>
        </w:tc>
        <w:tc>
          <w:tcPr>
            <w:tcW w:w="1984" w:type="dxa"/>
            <w:vAlign w:val="center"/>
          </w:tcPr>
          <w:p w:rsidR="00332480" w:rsidRPr="00C24134" w:rsidRDefault="00332480" w:rsidP="00332480">
            <w:pPr>
              <w:spacing w:after="0" w:line="240" w:lineRule="atLeast"/>
              <w:jc w:val="center"/>
              <w:rPr>
                <w:rFonts w:ascii="Times New Roman" w:hAnsi="Times New Roman" w:cs="Times New Roman"/>
                <w:sz w:val="28"/>
                <w:szCs w:val="28"/>
              </w:rPr>
            </w:pPr>
          </w:p>
        </w:tc>
      </w:tr>
      <w:tr w:rsidR="00332480" w:rsidRPr="00C24134" w:rsidTr="00332480">
        <w:tc>
          <w:tcPr>
            <w:tcW w:w="710" w:type="dxa"/>
          </w:tcPr>
          <w:p w:rsidR="00332480" w:rsidRPr="00C24134" w:rsidRDefault="00332480" w:rsidP="00332480">
            <w:pPr>
              <w:spacing w:after="0" w:line="240" w:lineRule="atLeast"/>
              <w:rPr>
                <w:rFonts w:ascii="Times New Roman" w:hAnsi="Times New Roman" w:cs="Times New Roman"/>
                <w:sz w:val="28"/>
                <w:szCs w:val="28"/>
              </w:rPr>
            </w:pPr>
          </w:p>
        </w:tc>
        <w:tc>
          <w:tcPr>
            <w:tcW w:w="7513" w:type="dxa"/>
            <w:vAlign w:val="center"/>
          </w:tcPr>
          <w:p w:rsidR="00332480" w:rsidRPr="00C24134" w:rsidRDefault="007B0DF3" w:rsidP="00332480">
            <w:pPr>
              <w:spacing w:after="0" w:line="240" w:lineRule="atLeast"/>
              <w:jc w:val="both"/>
              <w:rPr>
                <w:rFonts w:ascii="Times New Roman" w:hAnsi="Times New Roman" w:cs="Times New Roman"/>
                <w:sz w:val="28"/>
                <w:szCs w:val="28"/>
              </w:rPr>
            </w:pPr>
            <w:r w:rsidRPr="00C24134">
              <w:rPr>
                <w:rFonts w:ascii="Times New Roman" w:eastAsia="Times New Roman" w:hAnsi="Times New Roman" w:cs="Times New Roman"/>
                <w:sz w:val="28"/>
                <w:szCs w:val="28"/>
                <w:lang w:eastAsia="ru-RU"/>
              </w:rPr>
              <w:t>Общее пользование водными объектами</w:t>
            </w:r>
            <w:r w:rsidRPr="00C24134">
              <w:rPr>
                <w:rFonts w:ascii="Times New Roman" w:hAnsi="Times New Roman" w:cs="Times New Roman"/>
                <w:sz w:val="28"/>
                <w:szCs w:val="28"/>
              </w:rPr>
              <w:t xml:space="preserve"> (код 11.1)</w:t>
            </w:r>
            <w:r w:rsidR="00332480" w:rsidRPr="00C24134">
              <w:rPr>
                <w:rFonts w:ascii="Times New Roman" w:hAnsi="Times New Roman" w:cs="Times New Roman"/>
                <w:sz w:val="28"/>
                <w:szCs w:val="28"/>
              </w:rPr>
              <w:t>, %</w:t>
            </w:r>
          </w:p>
        </w:tc>
        <w:tc>
          <w:tcPr>
            <w:tcW w:w="1984" w:type="dxa"/>
            <w:vAlign w:val="center"/>
          </w:tcPr>
          <w:p w:rsidR="00332480" w:rsidRPr="00C24134" w:rsidRDefault="007B0DF3" w:rsidP="00332480">
            <w:pPr>
              <w:spacing w:after="0" w:line="240" w:lineRule="atLeast"/>
              <w:jc w:val="center"/>
              <w:rPr>
                <w:rFonts w:ascii="Times New Roman" w:hAnsi="Times New Roman" w:cs="Times New Roman"/>
                <w:sz w:val="28"/>
                <w:szCs w:val="28"/>
              </w:rPr>
            </w:pPr>
            <w:r w:rsidRPr="00C24134">
              <w:rPr>
                <w:rFonts w:ascii="Times New Roman" w:hAnsi="Times New Roman" w:cs="Times New Roman"/>
                <w:sz w:val="28"/>
                <w:szCs w:val="28"/>
              </w:rPr>
              <w:t>не подлежит установлению</w:t>
            </w:r>
          </w:p>
        </w:tc>
      </w:tr>
      <w:tr w:rsidR="00332480" w:rsidRPr="00C24134" w:rsidTr="00332480">
        <w:tc>
          <w:tcPr>
            <w:tcW w:w="710" w:type="dxa"/>
          </w:tcPr>
          <w:p w:rsidR="00332480" w:rsidRPr="00C24134" w:rsidRDefault="00332480" w:rsidP="00332480">
            <w:pPr>
              <w:spacing w:after="0" w:line="240" w:lineRule="atLeast"/>
              <w:rPr>
                <w:rFonts w:ascii="Times New Roman" w:hAnsi="Times New Roman" w:cs="Times New Roman"/>
                <w:sz w:val="28"/>
                <w:szCs w:val="28"/>
              </w:rPr>
            </w:pPr>
          </w:p>
        </w:tc>
        <w:tc>
          <w:tcPr>
            <w:tcW w:w="7513" w:type="dxa"/>
            <w:vAlign w:val="center"/>
          </w:tcPr>
          <w:p w:rsidR="00332480" w:rsidRPr="00C24134" w:rsidRDefault="007B0DF3" w:rsidP="00332480">
            <w:pPr>
              <w:spacing w:after="0" w:line="240" w:lineRule="atLeast"/>
              <w:jc w:val="both"/>
              <w:rPr>
                <w:rFonts w:ascii="Times New Roman" w:hAnsi="Times New Roman" w:cs="Times New Roman"/>
                <w:sz w:val="28"/>
                <w:szCs w:val="28"/>
              </w:rPr>
            </w:pPr>
            <w:r w:rsidRPr="00C24134">
              <w:rPr>
                <w:rFonts w:ascii="Times New Roman" w:eastAsia="Times New Roman" w:hAnsi="Times New Roman" w:cs="Times New Roman"/>
                <w:sz w:val="28"/>
                <w:szCs w:val="28"/>
                <w:lang w:eastAsia="ru-RU"/>
              </w:rPr>
              <w:t>Благоустройство территории</w:t>
            </w:r>
            <w:r w:rsidRPr="00C24134">
              <w:rPr>
                <w:rFonts w:ascii="Times New Roman" w:hAnsi="Times New Roman" w:cs="Times New Roman"/>
                <w:sz w:val="28"/>
                <w:szCs w:val="28"/>
              </w:rPr>
              <w:t xml:space="preserve"> (код 12.0.2),</w:t>
            </w:r>
            <w:r w:rsidR="00332480" w:rsidRPr="00C24134">
              <w:rPr>
                <w:rFonts w:ascii="Times New Roman" w:hAnsi="Times New Roman" w:cs="Times New Roman"/>
                <w:sz w:val="28"/>
                <w:szCs w:val="28"/>
              </w:rPr>
              <w:t xml:space="preserve"> %</w:t>
            </w:r>
          </w:p>
        </w:tc>
        <w:tc>
          <w:tcPr>
            <w:tcW w:w="1984" w:type="dxa"/>
            <w:vAlign w:val="center"/>
          </w:tcPr>
          <w:p w:rsidR="00332480" w:rsidRPr="00C24134" w:rsidRDefault="00332480" w:rsidP="00332480">
            <w:pPr>
              <w:spacing w:after="0" w:line="240" w:lineRule="atLeast"/>
              <w:jc w:val="center"/>
              <w:rPr>
                <w:rFonts w:ascii="Times New Roman" w:hAnsi="Times New Roman" w:cs="Times New Roman"/>
                <w:sz w:val="28"/>
                <w:szCs w:val="28"/>
              </w:rPr>
            </w:pPr>
            <w:r w:rsidRPr="00C24134">
              <w:rPr>
                <w:rFonts w:ascii="Times New Roman" w:hAnsi="Times New Roman" w:cs="Times New Roman"/>
                <w:sz w:val="28"/>
                <w:szCs w:val="28"/>
              </w:rPr>
              <w:t>не подлежит установлению</w:t>
            </w:r>
          </w:p>
        </w:tc>
      </w:tr>
    </w:tbl>
    <w:p w:rsidR="00332480" w:rsidRPr="003D624D" w:rsidRDefault="00332480" w:rsidP="00332480">
      <w:pPr>
        <w:spacing w:line="240" w:lineRule="atLeast"/>
        <w:ind w:firstLine="708"/>
        <w:jc w:val="both"/>
        <w:rPr>
          <w:rFonts w:ascii="Times New Roman" w:hAnsi="Times New Roman" w:cs="Times New Roman"/>
          <w:sz w:val="28"/>
          <w:szCs w:val="28"/>
        </w:rPr>
      </w:pPr>
      <w:r w:rsidRPr="00C24134">
        <w:rPr>
          <w:rFonts w:ascii="Times New Roman" w:hAnsi="Times New Roman" w:cs="Times New Roman"/>
          <w:sz w:val="28"/>
          <w:szCs w:val="28"/>
        </w:rPr>
        <w:t xml:space="preserve">3. </w:t>
      </w:r>
      <w:proofErr w:type="gramStart"/>
      <w:r w:rsidRPr="00C24134">
        <w:rPr>
          <w:rFonts w:ascii="Times New Roman" w:hAnsi="Times New Roman" w:cs="Times New Roman"/>
          <w:sz w:val="28"/>
          <w:szCs w:val="28"/>
        </w:rPr>
        <w:t>Содержание видов разрешенного</w:t>
      </w:r>
      <w:r w:rsidRPr="003D624D">
        <w:rPr>
          <w:rFonts w:ascii="Times New Roman" w:hAnsi="Times New Roman" w:cs="Times New Roman"/>
          <w:sz w:val="28"/>
          <w:szCs w:val="28"/>
        </w:rPr>
        <w:t xml:space="preserve"> использования, перечисленных в настоящей статье, допускает </w:t>
      </w:r>
      <w:r w:rsidR="007B0DF3">
        <w:rPr>
          <w:rFonts w:ascii="Times New Roman" w:hAnsi="Times New Roman" w:cs="Times New Roman"/>
          <w:sz w:val="28"/>
          <w:szCs w:val="28"/>
        </w:rPr>
        <w:t>(</w:t>
      </w:r>
      <w:r w:rsidRPr="003D624D">
        <w:rPr>
          <w:rFonts w:ascii="Times New Roman" w:hAnsi="Times New Roman" w:cs="Times New Roman"/>
          <w:sz w:val="28"/>
          <w:szCs w:val="28"/>
        </w:rPr>
        <w:t>без отдельного указания в градостроительных регламентах</w:t>
      </w:r>
      <w:r w:rsidR="007B0DF3">
        <w:rPr>
          <w:rFonts w:ascii="Times New Roman" w:hAnsi="Times New Roman" w:cs="Times New Roman"/>
          <w:sz w:val="28"/>
          <w:szCs w:val="28"/>
        </w:rPr>
        <w:t>)</w:t>
      </w:r>
      <w:r w:rsidRPr="003D624D">
        <w:rPr>
          <w:rFonts w:ascii="Times New Roman" w:hAnsi="Times New Roman" w:cs="Times New Roman"/>
          <w:sz w:val="28"/>
          <w:szCs w:val="28"/>
        </w:rPr>
        <w:t xml:space="preserve">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332480" w:rsidRPr="00332480" w:rsidRDefault="00332480" w:rsidP="00C12B81">
      <w:pPr>
        <w:pStyle w:val="1"/>
        <w:ind w:firstLine="709"/>
        <w:jc w:val="both"/>
      </w:pPr>
      <w:r w:rsidRPr="00332480">
        <w:t>Статья 5</w:t>
      </w:r>
      <w:r>
        <w:t>3</w:t>
      </w:r>
      <w:r w:rsidRPr="00332480">
        <w:t xml:space="preserve">. </w:t>
      </w:r>
      <w:r w:rsidRPr="006147D8">
        <w:rPr>
          <w:rFonts w:eastAsia="Times New Roman"/>
        </w:rPr>
        <w:t xml:space="preserve">Градостроительные регламенты для </w:t>
      </w:r>
      <w:proofErr w:type="gramStart"/>
      <w:r w:rsidRPr="006147D8">
        <w:rPr>
          <w:rFonts w:eastAsia="Times New Roman"/>
        </w:rPr>
        <w:t>территориальной</w:t>
      </w:r>
      <w:proofErr w:type="gramEnd"/>
      <w:r w:rsidRPr="006147D8">
        <w:rPr>
          <w:rFonts w:eastAsia="Times New Roman"/>
        </w:rPr>
        <w:t xml:space="preserve"> зоны</w:t>
      </w:r>
      <w:r w:rsidRPr="00332480">
        <w:t xml:space="preserve"> </w:t>
      </w:r>
      <w:r>
        <w:t>«</w:t>
      </w:r>
      <w:r w:rsidRPr="00332480">
        <w:t>Зона лесов</w:t>
      </w:r>
      <w:r>
        <w:t>» (буквенное обозначение – ЛФ)</w:t>
      </w:r>
    </w:p>
    <w:p w:rsidR="00332480" w:rsidRPr="00C24134" w:rsidRDefault="00332480" w:rsidP="00C24134">
      <w:pPr>
        <w:ind w:firstLine="709"/>
        <w:jc w:val="both"/>
        <w:rPr>
          <w:rFonts w:ascii="Times New Roman" w:hAnsi="Times New Roman" w:cs="Times New Roman"/>
          <w:sz w:val="28"/>
          <w:szCs w:val="28"/>
        </w:rPr>
      </w:pPr>
      <w:r w:rsidRPr="00C24134">
        <w:rPr>
          <w:rFonts w:ascii="Times New Roman" w:hAnsi="Times New Roman" w:cs="Times New Roman"/>
          <w:sz w:val="28"/>
          <w:szCs w:val="28"/>
        </w:rPr>
        <w:t xml:space="preserve">1. </w:t>
      </w:r>
      <w:proofErr w:type="gramStart"/>
      <w:r w:rsidRPr="00C24134">
        <w:rPr>
          <w:rFonts w:ascii="Times New Roman" w:hAnsi="Times New Roman" w:cs="Times New Roman"/>
          <w:sz w:val="28"/>
          <w:szCs w:val="28"/>
        </w:rPr>
        <w:t>Для территориальной зоны «Зона лесов»</w:t>
      </w:r>
      <w:r w:rsidR="00C24134" w:rsidRPr="00C24134">
        <w:rPr>
          <w:rFonts w:ascii="Times New Roman" w:hAnsi="Times New Roman" w:cs="Times New Roman"/>
          <w:sz w:val="28"/>
          <w:szCs w:val="28"/>
        </w:rPr>
        <w:t xml:space="preserve"> </w:t>
      </w:r>
      <w:r w:rsidR="00C24134" w:rsidRPr="00C24134">
        <w:rPr>
          <w:rFonts w:ascii="Times New Roman" w:hAnsi="Times New Roman" w:cs="Times New Roman"/>
          <w:sz w:val="28"/>
          <w:szCs w:val="28"/>
        </w:rPr>
        <w:t>(буквенное обозначение – ЛФ)</w:t>
      </w:r>
      <w:r w:rsidRPr="00C24134">
        <w:rPr>
          <w:rFonts w:ascii="Times New Roman" w:hAnsi="Times New Roman" w:cs="Times New Roman"/>
          <w:sz w:val="28"/>
          <w:szCs w:val="28"/>
        </w:rPr>
        <w:t>, в части видов разрешенного использования земельных участков и объектов капитального строительства, устанавливаются</w:t>
      </w:r>
      <w:r w:rsidR="00C24134" w:rsidRPr="00C24134">
        <w:rPr>
          <w:rFonts w:ascii="Times New Roman" w:hAnsi="Times New Roman" w:cs="Times New Roman"/>
          <w:sz w:val="28"/>
          <w:szCs w:val="28"/>
        </w:rPr>
        <w:t>:</w:t>
      </w:r>
      <w:proofErr w:type="gramEnd"/>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127"/>
        <w:gridCol w:w="851"/>
        <w:gridCol w:w="2835"/>
        <w:gridCol w:w="708"/>
        <w:gridCol w:w="2410"/>
        <w:gridCol w:w="851"/>
      </w:tblGrid>
      <w:tr w:rsidR="00332480" w:rsidRPr="00332480" w:rsidTr="00332480">
        <w:trPr>
          <w:tblHeader/>
        </w:trPr>
        <w:tc>
          <w:tcPr>
            <w:tcW w:w="2127" w:type="dxa"/>
            <w:vAlign w:val="center"/>
          </w:tcPr>
          <w:p w:rsidR="00332480" w:rsidRPr="00332480" w:rsidRDefault="00332480" w:rsidP="00332480">
            <w:pPr>
              <w:spacing w:after="0" w:line="240" w:lineRule="atLeast"/>
              <w:jc w:val="center"/>
              <w:rPr>
                <w:rFonts w:ascii="Times New Roman" w:hAnsi="Times New Roman" w:cs="Times New Roman"/>
                <w:sz w:val="28"/>
                <w:szCs w:val="28"/>
              </w:rPr>
            </w:pPr>
            <w:r w:rsidRPr="00332480">
              <w:rPr>
                <w:rFonts w:ascii="Times New Roman" w:hAnsi="Times New Roman" w:cs="Times New Roman"/>
                <w:sz w:val="28"/>
                <w:szCs w:val="28"/>
              </w:rPr>
              <w:t>Основные виды разрешенного использования</w:t>
            </w:r>
          </w:p>
        </w:tc>
        <w:tc>
          <w:tcPr>
            <w:tcW w:w="851" w:type="dxa"/>
            <w:vAlign w:val="center"/>
          </w:tcPr>
          <w:p w:rsidR="00332480" w:rsidRPr="00332480" w:rsidRDefault="00332480" w:rsidP="00332480">
            <w:pPr>
              <w:spacing w:after="0" w:line="240" w:lineRule="atLeast"/>
              <w:jc w:val="center"/>
              <w:rPr>
                <w:rFonts w:ascii="Times New Roman" w:hAnsi="Times New Roman" w:cs="Times New Roman"/>
                <w:sz w:val="28"/>
                <w:szCs w:val="28"/>
              </w:rPr>
            </w:pPr>
            <w:r w:rsidRPr="00332480">
              <w:rPr>
                <w:rFonts w:ascii="Times New Roman" w:hAnsi="Times New Roman" w:cs="Times New Roman"/>
                <w:sz w:val="28"/>
                <w:szCs w:val="28"/>
              </w:rPr>
              <w:t>Код</w:t>
            </w:r>
          </w:p>
        </w:tc>
        <w:tc>
          <w:tcPr>
            <w:tcW w:w="2835" w:type="dxa"/>
            <w:vAlign w:val="center"/>
          </w:tcPr>
          <w:p w:rsidR="00332480" w:rsidRPr="00332480" w:rsidRDefault="00332480" w:rsidP="00332480">
            <w:pPr>
              <w:spacing w:after="0" w:line="240" w:lineRule="atLeast"/>
              <w:jc w:val="center"/>
              <w:rPr>
                <w:rFonts w:ascii="Times New Roman" w:hAnsi="Times New Roman" w:cs="Times New Roman"/>
                <w:sz w:val="28"/>
                <w:szCs w:val="28"/>
              </w:rPr>
            </w:pPr>
            <w:r w:rsidRPr="00332480">
              <w:rPr>
                <w:rFonts w:ascii="Times New Roman" w:hAnsi="Times New Roman" w:cs="Times New Roman"/>
                <w:sz w:val="28"/>
                <w:szCs w:val="28"/>
              </w:rPr>
              <w:t>Условно разрешенные виды использования</w:t>
            </w:r>
          </w:p>
        </w:tc>
        <w:tc>
          <w:tcPr>
            <w:tcW w:w="708" w:type="dxa"/>
            <w:vAlign w:val="center"/>
          </w:tcPr>
          <w:p w:rsidR="00332480" w:rsidRPr="00332480" w:rsidRDefault="00332480" w:rsidP="00332480">
            <w:pPr>
              <w:spacing w:after="0" w:line="240" w:lineRule="atLeast"/>
              <w:jc w:val="center"/>
              <w:rPr>
                <w:rFonts w:ascii="Times New Roman" w:hAnsi="Times New Roman" w:cs="Times New Roman"/>
                <w:sz w:val="28"/>
                <w:szCs w:val="28"/>
              </w:rPr>
            </w:pPr>
            <w:r w:rsidRPr="00332480">
              <w:rPr>
                <w:rFonts w:ascii="Times New Roman" w:hAnsi="Times New Roman" w:cs="Times New Roman"/>
                <w:sz w:val="28"/>
                <w:szCs w:val="28"/>
              </w:rPr>
              <w:t>Код</w:t>
            </w:r>
          </w:p>
        </w:tc>
        <w:tc>
          <w:tcPr>
            <w:tcW w:w="2410" w:type="dxa"/>
            <w:vAlign w:val="center"/>
          </w:tcPr>
          <w:p w:rsidR="00332480" w:rsidRPr="00332480" w:rsidRDefault="00332480" w:rsidP="00332480">
            <w:pPr>
              <w:spacing w:after="0" w:line="240" w:lineRule="atLeast"/>
              <w:jc w:val="center"/>
              <w:rPr>
                <w:rFonts w:ascii="Times New Roman" w:hAnsi="Times New Roman" w:cs="Times New Roman"/>
                <w:sz w:val="28"/>
                <w:szCs w:val="28"/>
              </w:rPr>
            </w:pPr>
            <w:r w:rsidRPr="00332480">
              <w:rPr>
                <w:rFonts w:ascii="Times New Roman" w:hAnsi="Times New Roman" w:cs="Times New Roman"/>
                <w:sz w:val="28"/>
                <w:szCs w:val="28"/>
              </w:rPr>
              <w:t>Вспомогательные виды разрешенного использования</w:t>
            </w:r>
          </w:p>
        </w:tc>
        <w:tc>
          <w:tcPr>
            <w:tcW w:w="851" w:type="dxa"/>
            <w:vAlign w:val="center"/>
          </w:tcPr>
          <w:p w:rsidR="00332480" w:rsidRPr="00332480" w:rsidRDefault="00332480" w:rsidP="00332480">
            <w:pPr>
              <w:spacing w:after="0" w:line="240" w:lineRule="atLeast"/>
              <w:jc w:val="center"/>
              <w:rPr>
                <w:rFonts w:ascii="Times New Roman" w:hAnsi="Times New Roman" w:cs="Times New Roman"/>
                <w:sz w:val="28"/>
                <w:szCs w:val="28"/>
              </w:rPr>
            </w:pPr>
            <w:r w:rsidRPr="00332480">
              <w:rPr>
                <w:rFonts w:ascii="Times New Roman" w:hAnsi="Times New Roman" w:cs="Times New Roman"/>
                <w:sz w:val="28"/>
                <w:szCs w:val="28"/>
              </w:rPr>
              <w:t>Код</w:t>
            </w:r>
          </w:p>
        </w:tc>
      </w:tr>
      <w:tr w:rsidR="00332480" w:rsidRPr="00332480" w:rsidTr="00332480">
        <w:tc>
          <w:tcPr>
            <w:tcW w:w="2127" w:type="dxa"/>
            <w:vAlign w:val="center"/>
          </w:tcPr>
          <w:p w:rsidR="00332480" w:rsidRPr="00332480" w:rsidRDefault="00332480" w:rsidP="00332480">
            <w:pPr>
              <w:spacing w:after="0" w:line="240" w:lineRule="atLeast"/>
              <w:jc w:val="both"/>
              <w:rPr>
                <w:rFonts w:ascii="Times New Roman" w:hAnsi="Times New Roman" w:cs="Times New Roman"/>
                <w:sz w:val="28"/>
                <w:szCs w:val="28"/>
              </w:rPr>
            </w:pPr>
            <w:r w:rsidRPr="00332480">
              <w:rPr>
                <w:rFonts w:ascii="Times New Roman" w:hAnsi="Times New Roman" w:cs="Times New Roman"/>
                <w:sz w:val="28"/>
                <w:szCs w:val="28"/>
              </w:rPr>
              <w:t>Лесные плантации</w:t>
            </w:r>
          </w:p>
        </w:tc>
        <w:tc>
          <w:tcPr>
            <w:tcW w:w="851" w:type="dxa"/>
            <w:vAlign w:val="center"/>
          </w:tcPr>
          <w:p w:rsidR="00332480" w:rsidRPr="00332480" w:rsidRDefault="00332480" w:rsidP="00332480">
            <w:pPr>
              <w:spacing w:after="0" w:line="240" w:lineRule="atLeast"/>
              <w:jc w:val="center"/>
              <w:rPr>
                <w:rFonts w:ascii="Times New Roman" w:hAnsi="Times New Roman" w:cs="Times New Roman"/>
                <w:sz w:val="28"/>
                <w:szCs w:val="28"/>
              </w:rPr>
            </w:pPr>
            <w:r w:rsidRPr="00332480">
              <w:rPr>
                <w:rFonts w:ascii="Times New Roman" w:hAnsi="Times New Roman" w:cs="Times New Roman"/>
                <w:sz w:val="28"/>
                <w:szCs w:val="28"/>
              </w:rPr>
              <w:t>10.2</w:t>
            </w:r>
          </w:p>
        </w:tc>
        <w:tc>
          <w:tcPr>
            <w:tcW w:w="2835" w:type="dxa"/>
            <w:vAlign w:val="center"/>
          </w:tcPr>
          <w:p w:rsidR="00332480" w:rsidRPr="00332480" w:rsidRDefault="00332480" w:rsidP="00332480">
            <w:pPr>
              <w:spacing w:after="0" w:line="240" w:lineRule="atLeast"/>
              <w:jc w:val="both"/>
              <w:rPr>
                <w:rFonts w:ascii="Times New Roman" w:hAnsi="Times New Roman" w:cs="Times New Roman"/>
                <w:sz w:val="28"/>
                <w:szCs w:val="28"/>
              </w:rPr>
            </w:pPr>
            <w:r w:rsidRPr="00332480">
              <w:rPr>
                <w:rFonts w:ascii="Times New Roman" w:hAnsi="Times New Roman" w:cs="Times New Roman"/>
                <w:sz w:val="28"/>
                <w:szCs w:val="28"/>
              </w:rPr>
              <w:t>Деятельность по особой охране и изучению природы</w:t>
            </w:r>
          </w:p>
        </w:tc>
        <w:tc>
          <w:tcPr>
            <w:tcW w:w="708" w:type="dxa"/>
            <w:vAlign w:val="center"/>
          </w:tcPr>
          <w:p w:rsidR="00332480" w:rsidRPr="00332480" w:rsidRDefault="00332480" w:rsidP="00332480">
            <w:pPr>
              <w:spacing w:after="0" w:line="240" w:lineRule="atLeast"/>
              <w:jc w:val="center"/>
              <w:rPr>
                <w:rFonts w:ascii="Times New Roman" w:hAnsi="Times New Roman" w:cs="Times New Roman"/>
                <w:sz w:val="28"/>
                <w:szCs w:val="28"/>
              </w:rPr>
            </w:pPr>
            <w:r w:rsidRPr="00332480">
              <w:rPr>
                <w:rFonts w:ascii="Times New Roman" w:hAnsi="Times New Roman" w:cs="Times New Roman"/>
                <w:sz w:val="28"/>
                <w:szCs w:val="28"/>
              </w:rPr>
              <w:t>9.0</w:t>
            </w:r>
          </w:p>
        </w:tc>
        <w:tc>
          <w:tcPr>
            <w:tcW w:w="2410" w:type="dxa"/>
            <w:vAlign w:val="center"/>
          </w:tcPr>
          <w:p w:rsidR="00332480" w:rsidRPr="00332480" w:rsidRDefault="00332480" w:rsidP="00332480">
            <w:pPr>
              <w:spacing w:after="0" w:line="240" w:lineRule="atLeast"/>
              <w:jc w:val="center"/>
              <w:rPr>
                <w:rFonts w:ascii="Times New Roman" w:hAnsi="Times New Roman" w:cs="Times New Roman"/>
                <w:sz w:val="28"/>
                <w:szCs w:val="28"/>
              </w:rPr>
            </w:pPr>
            <w:r w:rsidRPr="00332480">
              <w:rPr>
                <w:rFonts w:ascii="Times New Roman" w:hAnsi="Times New Roman" w:cs="Times New Roman"/>
                <w:sz w:val="28"/>
                <w:szCs w:val="28"/>
              </w:rPr>
              <w:t>-</w:t>
            </w:r>
          </w:p>
        </w:tc>
        <w:tc>
          <w:tcPr>
            <w:tcW w:w="851" w:type="dxa"/>
            <w:vAlign w:val="center"/>
          </w:tcPr>
          <w:p w:rsidR="00332480" w:rsidRPr="00332480" w:rsidRDefault="00332480" w:rsidP="00332480">
            <w:pPr>
              <w:spacing w:after="0" w:line="240" w:lineRule="atLeast"/>
              <w:jc w:val="center"/>
              <w:rPr>
                <w:rFonts w:ascii="Times New Roman" w:hAnsi="Times New Roman" w:cs="Times New Roman"/>
                <w:sz w:val="28"/>
                <w:szCs w:val="28"/>
              </w:rPr>
            </w:pPr>
            <w:r w:rsidRPr="00332480">
              <w:rPr>
                <w:rFonts w:ascii="Times New Roman" w:hAnsi="Times New Roman" w:cs="Times New Roman"/>
                <w:sz w:val="28"/>
                <w:szCs w:val="28"/>
              </w:rPr>
              <w:t>-</w:t>
            </w:r>
          </w:p>
        </w:tc>
      </w:tr>
      <w:tr w:rsidR="00332480" w:rsidRPr="00332480" w:rsidTr="00332480">
        <w:tc>
          <w:tcPr>
            <w:tcW w:w="2127" w:type="dxa"/>
            <w:vAlign w:val="center"/>
          </w:tcPr>
          <w:p w:rsidR="00332480" w:rsidRPr="00332480" w:rsidRDefault="00332480" w:rsidP="00332480">
            <w:pPr>
              <w:spacing w:after="0" w:line="240" w:lineRule="atLeast"/>
              <w:jc w:val="both"/>
              <w:rPr>
                <w:rFonts w:ascii="Times New Roman" w:hAnsi="Times New Roman" w:cs="Times New Roman"/>
                <w:sz w:val="28"/>
                <w:szCs w:val="28"/>
              </w:rPr>
            </w:pPr>
            <w:r w:rsidRPr="00332480">
              <w:rPr>
                <w:rFonts w:ascii="Times New Roman" w:hAnsi="Times New Roman" w:cs="Times New Roman"/>
                <w:sz w:val="28"/>
                <w:szCs w:val="28"/>
              </w:rPr>
              <w:t>Заготовка лесных ресурсов</w:t>
            </w:r>
          </w:p>
        </w:tc>
        <w:tc>
          <w:tcPr>
            <w:tcW w:w="851" w:type="dxa"/>
            <w:vAlign w:val="center"/>
          </w:tcPr>
          <w:p w:rsidR="00332480" w:rsidRPr="00332480" w:rsidRDefault="00332480" w:rsidP="00332480">
            <w:pPr>
              <w:spacing w:after="0" w:line="240" w:lineRule="atLeast"/>
              <w:jc w:val="center"/>
              <w:rPr>
                <w:rFonts w:ascii="Times New Roman" w:hAnsi="Times New Roman" w:cs="Times New Roman"/>
                <w:sz w:val="28"/>
                <w:szCs w:val="28"/>
              </w:rPr>
            </w:pPr>
            <w:r w:rsidRPr="00332480">
              <w:rPr>
                <w:rFonts w:ascii="Times New Roman" w:hAnsi="Times New Roman" w:cs="Times New Roman"/>
                <w:sz w:val="28"/>
                <w:szCs w:val="28"/>
              </w:rPr>
              <w:t>10.3</w:t>
            </w:r>
          </w:p>
        </w:tc>
        <w:tc>
          <w:tcPr>
            <w:tcW w:w="2835" w:type="dxa"/>
            <w:vAlign w:val="center"/>
          </w:tcPr>
          <w:p w:rsidR="00332480" w:rsidRPr="00332480" w:rsidRDefault="00332480" w:rsidP="00332480">
            <w:pPr>
              <w:spacing w:after="0" w:line="240" w:lineRule="atLeast"/>
              <w:jc w:val="both"/>
              <w:rPr>
                <w:rFonts w:ascii="Times New Roman" w:hAnsi="Times New Roman" w:cs="Times New Roman"/>
                <w:sz w:val="28"/>
                <w:szCs w:val="28"/>
              </w:rPr>
            </w:pPr>
            <w:r w:rsidRPr="00332480">
              <w:rPr>
                <w:rFonts w:ascii="Times New Roman" w:hAnsi="Times New Roman" w:cs="Times New Roman"/>
                <w:sz w:val="28"/>
                <w:szCs w:val="28"/>
              </w:rPr>
              <w:t>Охрана природных территорий</w:t>
            </w:r>
          </w:p>
        </w:tc>
        <w:tc>
          <w:tcPr>
            <w:tcW w:w="708" w:type="dxa"/>
            <w:vAlign w:val="center"/>
          </w:tcPr>
          <w:p w:rsidR="00332480" w:rsidRPr="00332480" w:rsidRDefault="00332480" w:rsidP="00332480">
            <w:pPr>
              <w:spacing w:after="0" w:line="240" w:lineRule="atLeast"/>
              <w:jc w:val="center"/>
              <w:rPr>
                <w:rFonts w:ascii="Times New Roman" w:hAnsi="Times New Roman" w:cs="Times New Roman"/>
                <w:sz w:val="28"/>
                <w:szCs w:val="28"/>
              </w:rPr>
            </w:pPr>
            <w:r w:rsidRPr="00332480">
              <w:rPr>
                <w:rFonts w:ascii="Times New Roman" w:hAnsi="Times New Roman" w:cs="Times New Roman"/>
                <w:sz w:val="28"/>
                <w:szCs w:val="28"/>
              </w:rPr>
              <w:t>9.1</w:t>
            </w:r>
          </w:p>
        </w:tc>
        <w:tc>
          <w:tcPr>
            <w:tcW w:w="2410" w:type="dxa"/>
            <w:vAlign w:val="center"/>
          </w:tcPr>
          <w:p w:rsidR="00332480" w:rsidRPr="00332480" w:rsidRDefault="00332480" w:rsidP="00332480">
            <w:pPr>
              <w:spacing w:after="0" w:line="240" w:lineRule="atLeast"/>
              <w:jc w:val="center"/>
              <w:rPr>
                <w:rFonts w:ascii="Times New Roman" w:hAnsi="Times New Roman" w:cs="Times New Roman"/>
                <w:sz w:val="28"/>
                <w:szCs w:val="28"/>
              </w:rPr>
            </w:pPr>
            <w:r w:rsidRPr="00332480">
              <w:rPr>
                <w:rFonts w:ascii="Times New Roman" w:hAnsi="Times New Roman" w:cs="Times New Roman"/>
                <w:sz w:val="28"/>
                <w:szCs w:val="28"/>
              </w:rPr>
              <w:t>-</w:t>
            </w:r>
          </w:p>
        </w:tc>
        <w:tc>
          <w:tcPr>
            <w:tcW w:w="851" w:type="dxa"/>
            <w:vAlign w:val="center"/>
          </w:tcPr>
          <w:p w:rsidR="00332480" w:rsidRPr="00332480" w:rsidRDefault="00332480" w:rsidP="00332480">
            <w:pPr>
              <w:spacing w:after="0" w:line="240" w:lineRule="atLeast"/>
              <w:jc w:val="center"/>
              <w:rPr>
                <w:rFonts w:ascii="Times New Roman" w:hAnsi="Times New Roman" w:cs="Times New Roman"/>
                <w:sz w:val="28"/>
                <w:szCs w:val="28"/>
              </w:rPr>
            </w:pPr>
            <w:r w:rsidRPr="00332480">
              <w:rPr>
                <w:rFonts w:ascii="Times New Roman" w:hAnsi="Times New Roman" w:cs="Times New Roman"/>
                <w:sz w:val="28"/>
                <w:szCs w:val="28"/>
              </w:rPr>
              <w:t>-</w:t>
            </w:r>
          </w:p>
        </w:tc>
      </w:tr>
      <w:tr w:rsidR="00332480" w:rsidRPr="00332480" w:rsidTr="00332480">
        <w:tc>
          <w:tcPr>
            <w:tcW w:w="2127" w:type="dxa"/>
            <w:vAlign w:val="center"/>
          </w:tcPr>
          <w:p w:rsidR="00332480" w:rsidRPr="00332480" w:rsidRDefault="00332480" w:rsidP="00332480">
            <w:pPr>
              <w:spacing w:after="0" w:line="240" w:lineRule="atLeast"/>
              <w:jc w:val="both"/>
              <w:rPr>
                <w:rFonts w:ascii="Times New Roman" w:hAnsi="Times New Roman" w:cs="Times New Roman"/>
                <w:sz w:val="28"/>
                <w:szCs w:val="28"/>
              </w:rPr>
            </w:pPr>
            <w:r w:rsidRPr="00332480">
              <w:rPr>
                <w:rFonts w:ascii="Times New Roman" w:hAnsi="Times New Roman" w:cs="Times New Roman"/>
                <w:sz w:val="28"/>
                <w:szCs w:val="28"/>
              </w:rPr>
              <w:lastRenderedPageBreak/>
              <w:t>Резервные леса</w:t>
            </w:r>
          </w:p>
        </w:tc>
        <w:tc>
          <w:tcPr>
            <w:tcW w:w="851" w:type="dxa"/>
            <w:vAlign w:val="center"/>
          </w:tcPr>
          <w:p w:rsidR="00332480" w:rsidRPr="00332480" w:rsidRDefault="00332480" w:rsidP="00332480">
            <w:pPr>
              <w:spacing w:after="0" w:line="240" w:lineRule="atLeast"/>
              <w:jc w:val="center"/>
              <w:rPr>
                <w:rFonts w:ascii="Times New Roman" w:hAnsi="Times New Roman" w:cs="Times New Roman"/>
                <w:sz w:val="28"/>
                <w:szCs w:val="28"/>
              </w:rPr>
            </w:pPr>
            <w:r w:rsidRPr="00332480">
              <w:rPr>
                <w:rFonts w:ascii="Times New Roman" w:hAnsi="Times New Roman" w:cs="Times New Roman"/>
                <w:sz w:val="28"/>
                <w:szCs w:val="28"/>
              </w:rPr>
              <w:t>10.4</w:t>
            </w:r>
          </w:p>
        </w:tc>
        <w:tc>
          <w:tcPr>
            <w:tcW w:w="2835" w:type="dxa"/>
            <w:vAlign w:val="center"/>
          </w:tcPr>
          <w:p w:rsidR="00332480" w:rsidRPr="00332480" w:rsidRDefault="00332480" w:rsidP="00332480">
            <w:pPr>
              <w:spacing w:after="0" w:line="240" w:lineRule="atLeast"/>
              <w:jc w:val="both"/>
              <w:rPr>
                <w:rFonts w:ascii="Times New Roman" w:hAnsi="Times New Roman" w:cs="Times New Roman"/>
                <w:sz w:val="28"/>
                <w:szCs w:val="28"/>
              </w:rPr>
            </w:pPr>
            <w:r w:rsidRPr="00332480">
              <w:rPr>
                <w:rFonts w:ascii="Times New Roman" w:hAnsi="Times New Roman" w:cs="Times New Roman"/>
                <w:sz w:val="28"/>
                <w:szCs w:val="28"/>
              </w:rPr>
              <w:t>-</w:t>
            </w:r>
          </w:p>
        </w:tc>
        <w:tc>
          <w:tcPr>
            <w:tcW w:w="708" w:type="dxa"/>
            <w:vAlign w:val="center"/>
          </w:tcPr>
          <w:p w:rsidR="00332480" w:rsidRPr="00332480" w:rsidRDefault="00332480" w:rsidP="00332480">
            <w:pPr>
              <w:spacing w:after="0" w:line="240" w:lineRule="atLeast"/>
              <w:jc w:val="center"/>
              <w:rPr>
                <w:rFonts w:ascii="Times New Roman" w:hAnsi="Times New Roman" w:cs="Times New Roman"/>
                <w:sz w:val="28"/>
                <w:szCs w:val="28"/>
              </w:rPr>
            </w:pPr>
            <w:r w:rsidRPr="00332480">
              <w:rPr>
                <w:rFonts w:ascii="Times New Roman" w:hAnsi="Times New Roman" w:cs="Times New Roman"/>
                <w:sz w:val="28"/>
                <w:szCs w:val="28"/>
              </w:rPr>
              <w:t>-</w:t>
            </w:r>
          </w:p>
        </w:tc>
        <w:tc>
          <w:tcPr>
            <w:tcW w:w="2410" w:type="dxa"/>
            <w:vAlign w:val="center"/>
          </w:tcPr>
          <w:p w:rsidR="00332480" w:rsidRPr="00332480" w:rsidRDefault="00332480" w:rsidP="00332480">
            <w:pPr>
              <w:spacing w:after="0" w:line="240" w:lineRule="atLeast"/>
              <w:jc w:val="center"/>
              <w:rPr>
                <w:rFonts w:ascii="Times New Roman" w:hAnsi="Times New Roman" w:cs="Times New Roman"/>
                <w:sz w:val="28"/>
                <w:szCs w:val="28"/>
              </w:rPr>
            </w:pPr>
            <w:r w:rsidRPr="00332480">
              <w:rPr>
                <w:rFonts w:ascii="Times New Roman" w:hAnsi="Times New Roman" w:cs="Times New Roman"/>
                <w:sz w:val="28"/>
                <w:szCs w:val="28"/>
              </w:rPr>
              <w:t>-</w:t>
            </w:r>
          </w:p>
        </w:tc>
        <w:tc>
          <w:tcPr>
            <w:tcW w:w="851" w:type="dxa"/>
            <w:vAlign w:val="center"/>
          </w:tcPr>
          <w:p w:rsidR="00332480" w:rsidRPr="00332480" w:rsidRDefault="00332480" w:rsidP="00332480">
            <w:pPr>
              <w:spacing w:after="0" w:line="240" w:lineRule="atLeast"/>
              <w:jc w:val="center"/>
              <w:rPr>
                <w:rFonts w:ascii="Times New Roman" w:hAnsi="Times New Roman" w:cs="Times New Roman"/>
                <w:sz w:val="28"/>
                <w:szCs w:val="28"/>
              </w:rPr>
            </w:pPr>
            <w:r w:rsidRPr="00332480">
              <w:rPr>
                <w:rFonts w:ascii="Times New Roman" w:hAnsi="Times New Roman" w:cs="Times New Roman"/>
                <w:sz w:val="28"/>
                <w:szCs w:val="28"/>
              </w:rPr>
              <w:t>-</w:t>
            </w:r>
          </w:p>
        </w:tc>
      </w:tr>
    </w:tbl>
    <w:p w:rsidR="00332480" w:rsidRPr="00332480" w:rsidRDefault="00332480" w:rsidP="00332480">
      <w:pPr>
        <w:spacing w:before="240" w:after="0" w:line="240" w:lineRule="atLeast"/>
        <w:ind w:firstLine="708"/>
        <w:jc w:val="both"/>
        <w:rPr>
          <w:rFonts w:ascii="Times New Roman" w:hAnsi="Times New Roman" w:cs="Times New Roman"/>
          <w:sz w:val="28"/>
          <w:szCs w:val="28"/>
        </w:rPr>
      </w:pPr>
      <w:r w:rsidRPr="00332480">
        <w:rPr>
          <w:rFonts w:ascii="Times New Roman" w:hAnsi="Times New Roman" w:cs="Times New Roman"/>
          <w:bCs/>
          <w:sz w:val="28"/>
          <w:szCs w:val="28"/>
        </w:rPr>
        <w:t xml:space="preserve">2. </w:t>
      </w:r>
      <w:proofErr w:type="gramStart"/>
      <w:r w:rsidRPr="00332480">
        <w:rPr>
          <w:rFonts w:ascii="Times New Roman" w:hAnsi="Times New Roman" w:cs="Times New Roman"/>
          <w:bCs/>
          <w:sz w:val="28"/>
          <w:szCs w:val="28"/>
        </w:rPr>
        <w:t>Правилами, согласно части 6 статьи 36 Градостроительного кодекса Российской Федерации,</w:t>
      </w:r>
      <w:r w:rsidRPr="00332480">
        <w:rPr>
          <w:rFonts w:ascii="Times New Roman" w:hAnsi="Times New Roman" w:cs="Times New Roman"/>
          <w:sz w:val="28"/>
          <w:szCs w:val="28"/>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roofErr w:type="gramEnd"/>
    </w:p>
    <w:p w:rsidR="00332480" w:rsidRPr="00332480" w:rsidRDefault="00332480" w:rsidP="00332480">
      <w:pPr>
        <w:spacing w:before="240" w:after="0" w:line="240" w:lineRule="atLeast"/>
        <w:ind w:firstLine="708"/>
        <w:jc w:val="both"/>
        <w:rPr>
          <w:rFonts w:ascii="Times New Roman" w:hAnsi="Times New Roman" w:cs="Times New Roman"/>
          <w:sz w:val="28"/>
          <w:szCs w:val="28"/>
        </w:rPr>
      </w:pPr>
      <w:r w:rsidRPr="00332480">
        <w:rPr>
          <w:rFonts w:ascii="Times New Roman" w:hAnsi="Times New Roman" w:cs="Times New Roman"/>
          <w:sz w:val="28"/>
          <w:szCs w:val="28"/>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332480" w:rsidRPr="00332480" w:rsidRDefault="00332480" w:rsidP="00332480">
      <w:pPr>
        <w:spacing w:before="240" w:after="0" w:line="240" w:lineRule="atLeast"/>
        <w:ind w:firstLine="708"/>
        <w:jc w:val="both"/>
        <w:rPr>
          <w:rFonts w:ascii="Times New Roman" w:hAnsi="Times New Roman" w:cs="Times New Roman"/>
          <w:sz w:val="28"/>
          <w:szCs w:val="28"/>
        </w:rPr>
      </w:pPr>
      <w:r w:rsidRPr="00332480">
        <w:rPr>
          <w:rFonts w:ascii="Times New Roman" w:hAnsi="Times New Roman" w:cs="Times New Roman"/>
          <w:sz w:val="28"/>
          <w:szCs w:val="28"/>
        </w:rPr>
        <w:t xml:space="preserve">4. </w:t>
      </w:r>
      <w:proofErr w:type="gramStart"/>
      <w:r w:rsidRPr="00332480">
        <w:rPr>
          <w:rFonts w:ascii="Times New Roman" w:hAnsi="Times New Roman" w:cs="Times New Roman"/>
          <w:sz w:val="28"/>
          <w:szCs w:val="28"/>
        </w:rPr>
        <w:t xml:space="preserve">Содержание видов разрешенного использования, перечисленных в настоящей статье, допускает </w:t>
      </w:r>
      <w:r w:rsidR="00C24134">
        <w:rPr>
          <w:rFonts w:ascii="Times New Roman" w:hAnsi="Times New Roman" w:cs="Times New Roman"/>
          <w:sz w:val="28"/>
          <w:szCs w:val="28"/>
        </w:rPr>
        <w:t>(</w:t>
      </w:r>
      <w:r w:rsidRPr="00332480">
        <w:rPr>
          <w:rFonts w:ascii="Times New Roman" w:hAnsi="Times New Roman" w:cs="Times New Roman"/>
          <w:sz w:val="28"/>
          <w:szCs w:val="28"/>
        </w:rPr>
        <w:t xml:space="preserve">без отдельного указания </w:t>
      </w:r>
      <w:r w:rsidR="00C24134">
        <w:rPr>
          <w:rFonts w:ascii="Times New Roman" w:hAnsi="Times New Roman" w:cs="Times New Roman"/>
          <w:sz w:val="28"/>
          <w:szCs w:val="28"/>
        </w:rPr>
        <w:t>в градостроительных регламентах)</w:t>
      </w:r>
      <w:r w:rsidRPr="00332480">
        <w:rPr>
          <w:rFonts w:ascii="Times New Roman" w:hAnsi="Times New Roman" w:cs="Times New Roman"/>
          <w:sz w:val="28"/>
          <w:szCs w:val="28"/>
        </w:rPr>
        <w:t xml:space="preserve">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6147D8" w:rsidRPr="00C12B81" w:rsidRDefault="006147D8" w:rsidP="00C12B81">
      <w:pPr>
        <w:pStyle w:val="1"/>
        <w:ind w:firstLine="709"/>
        <w:jc w:val="both"/>
      </w:pPr>
      <w:r w:rsidRPr="00C12B81">
        <w:rPr>
          <w:rStyle w:val="40"/>
          <w:b/>
          <w:bCs/>
          <w:iCs w:val="0"/>
          <w:szCs w:val="28"/>
        </w:rPr>
        <w:t>Статья 5</w:t>
      </w:r>
      <w:r w:rsidR="00332480" w:rsidRPr="00C12B81">
        <w:rPr>
          <w:rStyle w:val="40"/>
          <w:b/>
          <w:bCs/>
          <w:iCs w:val="0"/>
          <w:szCs w:val="28"/>
        </w:rPr>
        <w:t>4</w:t>
      </w:r>
      <w:r w:rsidRPr="00C12B81">
        <w:rPr>
          <w:rStyle w:val="40"/>
          <w:b/>
          <w:bCs/>
          <w:iCs w:val="0"/>
          <w:szCs w:val="28"/>
        </w:rPr>
        <w:t xml:space="preserve">. Градостроительные регламенты для </w:t>
      </w:r>
      <w:proofErr w:type="gramStart"/>
      <w:r w:rsidRPr="00C12B81">
        <w:rPr>
          <w:rStyle w:val="40"/>
          <w:b/>
          <w:bCs/>
          <w:iCs w:val="0"/>
          <w:szCs w:val="28"/>
        </w:rPr>
        <w:t>территориальной</w:t>
      </w:r>
      <w:proofErr w:type="gramEnd"/>
      <w:r w:rsidRPr="00C12B81">
        <w:rPr>
          <w:rStyle w:val="40"/>
          <w:b/>
          <w:bCs/>
          <w:iCs w:val="0"/>
          <w:szCs w:val="28"/>
        </w:rPr>
        <w:t xml:space="preserve"> зоны «Зона кладбищ»</w:t>
      </w:r>
      <w:r w:rsidR="00332480" w:rsidRPr="00C12B81">
        <w:t xml:space="preserve"> (буквенное обозначение – КЛ)</w:t>
      </w:r>
    </w:p>
    <w:bookmarkEnd w:id="30"/>
    <w:p w:rsidR="006147D8" w:rsidRPr="006147D8" w:rsidRDefault="006147D8" w:rsidP="00C44889">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1. </w:t>
      </w:r>
      <w:bookmarkEnd w:id="29"/>
      <w:proofErr w:type="gramStart"/>
      <w:r w:rsidRPr="006147D8">
        <w:rPr>
          <w:rFonts w:ascii="Times New Roman" w:eastAsia="Times New Roman" w:hAnsi="Times New Roman" w:cs="Times New Roman"/>
          <w:sz w:val="28"/>
          <w:szCs w:val="28"/>
          <w:lang w:eastAsia="ru-RU"/>
        </w:rPr>
        <w:t xml:space="preserve">Для территориальной зоны «Зона кладбищ» (буквенное обозначение </w:t>
      </w:r>
      <w:r w:rsidR="00332480">
        <w:rPr>
          <w:rFonts w:ascii="Times New Roman" w:eastAsia="Times New Roman" w:hAnsi="Times New Roman" w:cs="Times New Roman"/>
          <w:sz w:val="28"/>
          <w:szCs w:val="28"/>
          <w:lang w:eastAsia="ru-RU"/>
        </w:rPr>
        <w:t>– КЛ</w:t>
      </w:r>
      <w:r w:rsidRPr="006147D8">
        <w:rPr>
          <w:rFonts w:ascii="Times New Roman" w:eastAsia="Times New Roman" w:hAnsi="Times New Roman" w:cs="Times New Roman"/>
          <w:sz w:val="28"/>
          <w:szCs w:val="28"/>
          <w:lang w:eastAsia="ru-RU"/>
        </w:rPr>
        <w:t>), в части видов разрешенного использования земельных участков и объектов капитального строительства, устанавливаются градостроительные регла</w:t>
      </w:r>
      <w:r w:rsidR="00C44889">
        <w:rPr>
          <w:rFonts w:ascii="Times New Roman" w:eastAsia="Times New Roman" w:hAnsi="Times New Roman" w:cs="Times New Roman"/>
          <w:sz w:val="28"/>
          <w:szCs w:val="28"/>
          <w:lang w:eastAsia="ru-RU"/>
        </w:rPr>
        <w:t>менты в соответствии с таблицей:</w:t>
      </w:r>
      <w:proofErr w:type="gramEnd"/>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18"/>
        <w:gridCol w:w="1134"/>
        <w:gridCol w:w="2216"/>
        <w:gridCol w:w="720"/>
        <w:gridCol w:w="2160"/>
        <w:gridCol w:w="900"/>
      </w:tblGrid>
      <w:tr w:rsidR="006147D8" w:rsidRPr="006147D8" w:rsidTr="007B0DF3">
        <w:trPr>
          <w:tblHeader/>
        </w:trPr>
        <w:tc>
          <w:tcPr>
            <w:tcW w:w="2518"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Основные виды разрешенного использования</w:t>
            </w:r>
          </w:p>
        </w:tc>
        <w:tc>
          <w:tcPr>
            <w:tcW w:w="1134"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Код</w:t>
            </w:r>
          </w:p>
        </w:tc>
        <w:tc>
          <w:tcPr>
            <w:tcW w:w="2216"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Условно разрешенные виды использования</w:t>
            </w:r>
          </w:p>
        </w:tc>
        <w:tc>
          <w:tcPr>
            <w:tcW w:w="720"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Код</w:t>
            </w:r>
          </w:p>
        </w:tc>
        <w:tc>
          <w:tcPr>
            <w:tcW w:w="2160"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Вспомогательные виды разрешенного использования</w:t>
            </w:r>
          </w:p>
        </w:tc>
        <w:tc>
          <w:tcPr>
            <w:tcW w:w="900"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Код</w:t>
            </w:r>
          </w:p>
        </w:tc>
      </w:tr>
      <w:tr w:rsidR="007B0DF3" w:rsidRPr="006147D8" w:rsidTr="007B0DF3">
        <w:tc>
          <w:tcPr>
            <w:tcW w:w="2518" w:type="dxa"/>
            <w:vAlign w:val="center"/>
          </w:tcPr>
          <w:p w:rsidR="007B0DF3" w:rsidRPr="00152659" w:rsidRDefault="007B0DF3" w:rsidP="00ED3123">
            <w:pPr>
              <w:autoSpaceDE w:val="0"/>
              <w:autoSpaceDN w:val="0"/>
              <w:spacing w:after="0" w:line="240" w:lineRule="atLeast"/>
              <w:jc w:val="both"/>
              <w:rPr>
                <w:rFonts w:ascii="Times New Roman" w:eastAsia="Times New Roman" w:hAnsi="Times New Roman" w:cs="Times New Roman"/>
                <w:sz w:val="28"/>
                <w:szCs w:val="28"/>
                <w:lang w:eastAsia="ru-RU"/>
              </w:rPr>
            </w:pPr>
            <w:r w:rsidRPr="00152659">
              <w:rPr>
                <w:rFonts w:ascii="Times New Roman" w:eastAsia="Times New Roman" w:hAnsi="Times New Roman" w:cs="Times New Roman"/>
                <w:sz w:val="28"/>
                <w:szCs w:val="28"/>
                <w:lang w:eastAsia="ru-RU"/>
              </w:rPr>
              <w:t>Осуществление религиозных обрядов</w:t>
            </w:r>
          </w:p>
        </w:tc>
        <w:tc>
          <w:tcPr>
            <w:tcW w:w="1134" w:type="dxa"/>
            <w:shd w:val="clear" w:color="auto" w:fill="auto"/>
            <w:vAlign w:val="center"/>
          </w:tcPr>
          <w:p w:rsidR="007B0DF3" w:rsidRPr="007B0DF3" w:rsidRDefault="007B0DF3" w:rsidP="007B0DF3">
            <w:pPr>
              <w:autoSpaceDE w:val="0"/>
              <w:autoSpaceDN w:val="0"/>
              <w:spacing w:after="0" w:line="240" w:lineRule="atLeast"/>
              <w:jc w:val="center"/>
              <w:rPr>
                <w:rFonts w:ascii="Times New Roman" w:eastAsia="Times New Roman" w:hAnsi="Times New Roman" w:cs="Times New Roman"/>
                <w:sz w:val="28"/>
                <w:szCs w:val="28"/>
                <w:lang w:eastAsia="ru-RU"/>
              </w:rPr>
            </w:pPr>
            <w:r w:rsidRPr="007B0DF3">
              <w:rPr>
                <w:rFonts w:ascii="Times New Roman" w:eastAsia="Times New Roman" w:hAnsi="Times New Roman" w:cs="Times New Roman"/>
                <w:sz w:val="28"/>
                <w:szCs w:val="28"/>
                <w:lang w:eastAsia="ru-RU"/>
              </w:rPr>
              <w:t>3.7.1</w:t>
            </w:r>
          </w:p>
        </w:tc>
        <w:tc>
          <w:tcPr>
            <w:tcW w:w="2216" w:type="dxa"/>
            <w:vAlign w:val="center"/>
          </w:tcPr>
          <w:p w:rsidR="007B0DF3" w:rsidRPr="006147D8" w:rsidRDefault="007B0DF3" w:rsidP="006147D8">
            <w:pPr>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20" w:type="dxa"/>
            <w:vAlign w:val="center"/>
          </w:tcPr>
          <w:p w:rsidR="007B0DF3" w:rsidRPr="006147D8" w:rsidRDefault="007B0DF3" w:rsidP="006147D8">
            <w:pPr>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2160" w:type="dxa"/>
            <w:vAlign w:val="center"/>
          </w:tcPr>
          <w:p w:rsidR="007B0DF3" w:rsidRPr="006147D8" w:rsidRDefault="007B0DF3" w:rsidP="006147D8">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900" w:type="dxa"/>
            <w:vAlign w:val="center"/>
          </w:tcPr>
          <w:p w:rsidR="007B0DF3" w:rsidRPr="006147D8" w:rsidRDefault="007B0DF3" w:rsidP="006147D8">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r>
      <w:tr w:rsidR="007B0DF3" w:rsidRPr="006147D8" w:rsidTr="007B0DF3">
        <w:tc>
          <w:tcPr>
            <w:tcW w:w="2518" w:type="dxa"/>
            <w:vAlign w:val="center"/>
          </w:tcPr>
          <w:p w:rsidR="007B0DF3" w:rsidRPr="00152659" w:rsidRDefault="007B0DF3" w:rsidP="00ED3123">
            <w:pPr>
              <w:autoSpaceDE w:val="0"/>
              <w:autoSpaceDN w:val="0"/>
              <w:spacing w:after="0" w:line="240" w:lineRule="atLeast"/>
              <w:jc w:val="both"/>
              <w:rPr>
                <w:rFonts w:ascii="Times New Roman" w:eastAsia="Times New Roman" w:hAnsi="Times New Roman" w:cs="Times New Roman"/>
                <w:sz w:val="28"/>
                <w:szCs w:val="28"/>
                <w:lang w:eastAsia="ru-RU"/>
              </w:rPr>
            </w:pPr>
            <w:r w:rsidRPr="00152659">
              <w:rPr>
                <w:rFonts w:ascii="Times New Roman" w:eastAsia="Times New Roman" w:hAnsi="Times New Roman" w:cs="Times New Roman"/>
                <w:sz w:val="28"/>
                <w:szCs w:val="28"/>
                <w:lang w:eastAsia="ru-RU"/>
              </w:rPr>
              <w:t xml:space="preserve">Благоустройство </w:t>
            </w:r>
            <w:r w:rsidRPr="00152659">
              <w:rPr>
                <w:rFonts w:ascii="Times New Roman" w:eastAsia="Times New Roman" w:hAnsi="Times New Roman" w:cs="Times New Roman"/>
                <w:sz w:val="28"/>
                <w:szCs w:val="28"/>
                <w:lang w:eastAsia="ru-RU"/>
              </w:rPr>
              <w:lastRenderedPageBreak/>
              <w:t>территории</w:t>
            </w:r>
          </w:p>
        </w:tc>
        <w:tc>
          <w:tcPr>
            <w:tcW w:w="1134" w:type="dxa"/>
            <w:shd w:val="clear" w:color="auto" w:fill="auto"/>
            <w:vAlign w:val="center"/>
          </w:tcPr>
          <w:p w:rsidR="007B0DF3" w:rsidRPr="007B0DF3" w:rsidRDefault="007B0DF3" w:rsidP="007B0DF3">
            <w:pPr>
              <w:autoSpaceDE w:val="0"/>
              <w:autoSpaceDN w:val="0"/>
              <w:spacing w:after="0" w:line="240" w:lineRule="atLeast"/>
              <w:jc w:val="center"/>
              <w:rPr>
                <w:rFonts w:ascii="Times New Roman" w:eastAsia="Times New Roman" w:hAnsi="Times New Roman" w:cs="Times New Roman"/>
                <w:sz w:val="28"/>
                <w:szCs w:val="28"/>
                <w:lang w:eastAsia="ru-RU"/>
              </w:rPr>
            </w:pPr>
            <w:r w:rsidRPr="007B0DF3">
              <w:rPr>
                <w:rFonts w:ascii="Times New Roman" w:eastAsia="Times New Roman" w:hAnsi="Times New Roman" w:cs="Times New Roman"/>
                <w:sz w:val="28"/>
                <w:szCs w:val="28"/>
                <w:lang w:eastAsia="ru-RU"/>
              </w:rPr>
              <w:lastRenderedPageBreak/>
              <w:t>12.0.2</w:t>
            </w:r>
          </w:p>
        </w:tc>
        <w:tc>
          <w:tcPr>
            <w:tcW w:w="2216" w:type="dxa"/>
          </w:tcPr>
          <w:p w:rsidR="007B0DF3" w:rsidRPr="006147D8" w:rsidRDefault="007B0DF3" w:rsidP="006147D8">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720" w:type="dxa"/>
            <w:vAlign w:val="center"/>
          </w:tcPr>
          <w:p w:rsidR="007B0DF3" w:rsidRPr="006147D8" w:rsidRDefault="007B0DF3"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2160" w:type="dxa"/>
            <w:vAlign w:val="center"/>
          </w:tcPr>
          <w:p w:rsidR="007B0DF3" w:rsidRPr="006147D8" w:rsidRDefault="007B0DF3" w:rsidP="006147D8">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900" w:type="dxa"/>
            <w:vAlign w:val="center"/>
          </w:tcPr>
          <w:p w:rsidR="007B0DF3" w:rsidRPr="006147D8" w:rsidRDefault="007B0DF3" w:rsidP="006147D8">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r>
      <w:tr w:rsidR="007B0DF3" w:rsidRPr="006147D8" w:rsidTr="007B0DF3">
        <w:tc>
          <w:tcPr>
            <w:tcW w:w="2518" w:type="dxa"/>
            <w:vAlign w:val="center"/>
          </w:tcPr>
          <w:p w:rsidR="007B0DF3" w:rsidRPr="00152659" w:rsidRDefault="007B0DF3" w:rsidP="00ED3123">
            <w:pPr>
              <w:autoSpaceDE w:val="0"/>
              <w:autoSpaceDN w:val="0"/>
              <w:spacing w:after="0" w:line="240" w:lineRule="atLeast"/>
              <w:jc w:val="both"/>
              <w:rPr>
                <w:rFonts w:ascii="Times New Roman" w:eastAsia="Times New Roman" w:hAnsi="Times New Roman" w:cs="Times New Roman"/>
                <w:sz w:val="28"/>
                <w:szCs w:val="28"/>
                <w:lang w:eastAsia="ru-RU"/>
              </w:rPr>
            </w:pPr>
            <w:r w:rsidRPr="00152659">
              <w:rPr>
                <w:rFonts w:ascii="Times New Roman" w:eastAsia="Times New Roman" w:hAnsi="Times New Roman" w:cs="Times New Roman"/>
                <w:sz w:val="28"/>
                <w:szCs w:val="28"/>
                <w:lang w:eastAsia="ru-RU"/>
              </w:rPr>
              <w:lastRenderedPageBreak/>
              <w:t>Ритуальная деятельность</w:t>
            </w:r>
          </w:p>
        </w:tc>
        <w:tc>
          <w:tcPr>
            <w:tcW w:w="1134" w:type="dxa"/>
            <w:shd w:val="clear" w:color="auto" w:fill="auto"/>
            <w:vAlign w:val="center"/>
          </w:tcPr>
          <w:p w:rsidR="007B0DF3" w:rsidRPr="007B0DF3" w:rsidRDefault="007B0DF3" w:rsidP="007B0DF3">
            <w:pPr>
              <w:autoSpaceDE w:val="0"/>
              <w:autoSpaceDN w:val="0"/>
              <w:spacing w:after="0" w:line="240" w:lineRule="atLeast"/>
              <w:jc w:val="center"/>
              <w:rPr>
                <w:rFonts w:ascii="Times New Roman" w:eastAsia="Times New Roman" w:hAnsi="Times New Roman" w:cs="Times New Roman"/>
                <w:sz w:val="28"/>
                <w:szCs w:val="28"/>
                <w:lang w:eastAsia="ru-RU"/>
              </w:rPr>
            </w:pPr>
            <w:r w:rsidRPr="007B0DF3">
              <w:rPr>
                <w:rFonts w:ascii="Times New Roman" w:eastAsia="Times New Roman" w:hAnsi="Times New Roman" w:cs="Times New Roman"/>
                <w:sz w:val="28"/>
                <w:szCs w:val="28"/>
                <w:lang w:eastAsia="ru-RU"/>
              </w:rPr>
              <w:t>12.1</w:t>
            </w:r>
          </w:p>
        </w:tc>
        <w:tc>
          <w:tcPr>
            <w:tcW w:w="2216" w:type="dxa"/>
          </w:tcPr>
          <w:p w:rsidR="007B0DF3" w:rsidRPr="006147D8" w:rsidRDefault="007B0DF3" w:rsidP="006147D8">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720" w:type="dxa"/>
            <w:vAlign w:val="center"/>
          </w:tcPr>
          <w:p w:rsidR="007B0DF3" w:rsidRPr="006147D8" w:rsidRDefault="007B0DF3"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2160" w:type="dxa"/>
            <w:vAlign w:val="center"/>
          </w:tcPr>
          <w:p w:rsidR="007B0DF3" w:rsidRPr="006147D8" w:rsidRDefault="007B0DF3" w:rsidP="006147D8">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900" w:type="dxa"/>
            <w:vAlign w:val="center"/>
          </w:tcPr>
          <w:p w:rsidR="007B0DF3" w:rsidRPr="006147D8" w:rsidRDefault="007B0DF3" w:rsidP="006147D8">
            <w:pPr>
              <w:autoSpaceDE w:val="0"/>
              <w:autoSpaceDN w:val="0"/>
              <w:spacing w:after="0" w:line="240" w:lineRule="auto"/>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r>
    </w:tbl>
    <w:p w:rsidR="006147D8" w:rsidRPr="00C44889" w:rsidRDefault="006147D8" w:rsidP="00C44889">
      <w:pPr>
        <w:autoSpaceDE w:val="0"/>
        <w:autoSpaceDN w:val="0"/>
        <w:spacing w:before="240" w:after="0" w:line="240" w:lineRule="auto"/>
        <w:ind w:firstLine="708"/>
        <w:jc w:val="both"/>
        <w:rPr>
          <w:rFonts w:ascii="Times New Roman" w:eastAsia="Times New Roman" w:hAnsi="Times New Roman" w:cs="Times New Roman"/>
          <w:sz w:val="28"/>
          <w:szCs w:val="28"/>
          <w:lang w:eastAsia="ru-RU"/>
        </w:rPr>
      </w:pPr>
      <w:bookmarkStart w:id="31" w:name="_Toc403727749"/>
      <w:r w:rsidRPr="006147D8">
        <w:rPr>
          <w:rFonts w:ascii="Times New Roman" w:eastAsia="Times New Roman" w:hAnsi="Times New Roman" w:cs="Times New Roman"/>
          <w:sz w:val="28"/>
          <w:szCs w:val="28"/>
          <w:lang w:eastAsia="ru-RU"/>
        </w:rPr>
        <w:t xml:space="preserve">2. Для территориальной зоны </w:t>
      </w:r>
      <w:r w:rsidR="00332480" w:rsidRPr="006147D8">
        <w:rPr>
          <w:rFonts w:ascii="Times New Roman" w:eastAsia="Times New Roman" w:hAnsi="Times New Roman" w:cs="Times New Roman"/>
          <w:sz w:val="28"/>
          <w:szCs w:val="28"/>
          <w:lang w:eastAsia="ru-RU"/>
        </w:rPr>
        <w:t xml:space="preserve">«Зона кладбищ» (буквенное обозначение </w:t>
      </w:r>
      <w:r w:rsidR="00332480">
        <w:rPr>
          <w:rFonts w:ascii="Times New Roman" w:eastAsia="Times New Roman" w:hAnsi="Times New Roman" w:cs="Times New Roman"/>
          <w:sz w:val="28"/>
          <w:szCs w:val="28"/>
          <w:lang w:eastAsia="ru-RU"/>
        </w:rPr>
        <w:t>– КЛ</w:t>
      </w:r>
      <w:r w:rsidR="00332480" w:rsidRPr="006147D8">
        <w:rPr>
          <w:rFonts w:ascii="Times New Roman" w:eastAsia="Times New Roman" w:hAnsi="Times New Roman" w:cs="Times New Roman"/>
          <w:sz w:val="28"/>
          <w:szCs w:val="28"/>
          <w:lang w:eastAsia="ru-RU"/>
        </w:rPr>
        <w:t>)</w:t>
      </w:r>
      <w:r w:rsidR="00332480">
        <w:rPr>
          <w:rFonts w:ascii="Times New Roman" w:eastAsia="Times New Roman" w:hAnsi="Times New Roman" w:cs="Times New Roman"/>
          <w:sz w:val="28"/>
          <w:szCs w:val="28"/>
          <w:lang w:eastAsia="ru-RU"/>
        </w:rPr>
        <w:t xml:space="preserve"> </w:t>
      </w:r>
      <w:r w:rsidRPr="006147D8">
        <w:rPr>
          <w:rFonts w:ascii="Times New Roman" w:eastAsia="Times New Roman" w:hAnsi="Times New Roman" w:cs="Times New Roman"/>
          <w:sz w:val="28"/>
          <w:szCs w:val="28"/>
          <w:lang w:eastAsia="ru-RU"/>
        </w:rPr>
        <w:t xml:space="preserve">Правилами устанавливаются градостроительные регламенты использования территорий в части предельных (максимальных </w:t>
      </w:r>
      <w:proofErr w:type="gramStart"/>
      <w:r w:rsidRPr="006147D8">
        <w:rPr>
          <w:rFonts w:ascii="Times New Roman" w:eastAsia="Times New Roman" w:hAnsi="Times New Roman" w:cs="Times New Roman"/>
          <w:sz w:val="28"/>
          <w:szCs w:val="28"/>
          <w:lang w:eastAsia="ru-RU"/>
        </w:rPr>
        <w:t>и(</w:t>
      </w:r>
      <w:proofErr w:type="gramEnd"/>
      <w:r w:rsidRPr="006147D8">
        <w:rPr>
          <w:rFonts w:ascii="Times New Roman" w:eastAsia="Times New Roman" w:hAnsi="Times New Roman" w:cs="Times New Roman"/>
          <w:sz w:val="28"/>
          <w:szCs w:val="28"/>
          <w:lang w:eastAsia="ru-RU"/>
        </w:rPr>
        <w:t>или) минимальных) размеров земельных участков и предельных параметров разрешенного строительства, реконструкции объектов капитального строитель</w:t>
      </w:r>
      <w:r w:rsidR="00C44889">
        <w:rPr>
          <w:rFonts w:ascii="Times New Roman" w:eastAsia="Times New Roman" w:hAnsi="Times New Roman" w:cs="Times New Roman"/>
          <w:sz w:val="28"/>
          <w:szCs w:val="28"/>
          <w:lang w:eastAsia="ru-RU"/>
        </w:rPr>
        <w:t>ства в соответствии с таблицей</w:t>
      </w:r>
      <w:r w:rsidR="007B0DF3">
        <w:rPr>
          <w:rFonts w:ascii="Times New Roman" w:eastAsia="Times New Roman" w:hAnsi="Times New Roman" w:cs="Times New Roman"/>
          <w:sz w:val="28"/>
          <w:szCs w:val="28"/>
          <w:lang w:eastAsia="ru-RU"/>
        </w:rPr>
        <w:t>:</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513"/>
        <w:gridCol w:w="1984"/>
      </w:tblGrid>
      <w:tr w:rsidR="006147D8" w:rsidRPr="006147D8" w:rsidTr="00711EB6">
        <w:trPr>
          <w:trHeight w:val="698"/>
          <w:tblHeader/>
        </w:trPr>
        <w:tc>
          <w:tcPr>
            <w:tcW w:w="709"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 </w:t>
            </w:r>
            <w:proofErr w:type="gramStart"/>
            <w:r w:rsidRPr="006147D8">
              <w:rPr>
                <w:rFonts w:ascii="Times New Roman" w:eastAsia="Times New Roman" w:hAnsi="Times New Roman" w:cs="Times New Roman"/>
                <w:sz w:val="28"/>
                <w:szCs w:val="28"/>
                <w:lang w:eastAsia="ru-RU"/>
              </w:rPr>
              <w:t>п</w:t>
            </w:r>
            <w:proofErr w:type="gramEnd"/>
            <w:r w:rsidRPr="006147D8">
              <w:rPr>
                <w:rFonts w:ascii="Times New Roman" w:eastAsia="Times New Roman" w:hAnsi="Times New Roman" w:cs="Times New Roman"/>
                <w:sz w:val="28"/>
                <w:szCs w:val="28"/>
                <w:lang w:eastAsia="ru-RU"/>
              </w:rPr>
              <w:t>/п</w:t>
            </w:r>
          </w:p>
        </w:tc>
        <w:tc>
          <w:tcPr>
            <w:tcW w:w="7513"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Описание параметров </w:t>
            </w:r>
            <w:proofErr w:type="gramStart"/>
            <w:r w:rsidRPr="006147D8">
              <w:rPr>
                <w:rFonts w:ascii="Times New Roman" w:eastAsia="Times New Roman" w:hAnsi="Times New Roman" w:cs="Times New Roman"/>
                <w:sz w:val="28"/>
                <w:szCs w:val="28"/>
                <w:lang w:eastAsia="ru-RU"/>
              </w:rPr>
              <w:t>территориальной</w:t>
            </w:r>
            <w:proofErr w:type="gramEnd"/>
            <w:r w:rsidRPr="006147D8">
              <w:rPr>
                <w:rFonts w:ascii="Times New Roman" w:eastAsia="Times New Roman" w:hAnsi="Times New Roman" w:cs="Times New Roman"/>
                <w:sz w:val="28"/>
                <w:szCs w:val="28"/>
                <w:lang w:eastAsia="ru-RU"/>
              </w:rPr>
              <w:t xml:space="preserve"> зоны </w:t>
            </w:r>
            <w:r w:rsidR="00332480" w:rsidRPr="006147D8">
              <w:rPr>
                <w:rFonts w:ascii="Times New Roman" w:eastAsia="Times New Roman" w:hAnsi="Times New Roman" w:cs="Times New Roman"/>
                <w:sz w:val="28"/>
                <w:szCs w:val="28"/>
                <w:lang w:eastAsia="ru-RU"/>
              </w:rPr>
              <w:t xml:space="preserve">«Зона кладбищ» (буквенное обозначение </w:t>
            </w:r>
            <w:r w:rsidR="00332480">
              <w:rPr>
                <w:rFonts w:ascii="Times New Roman" w:eastAsia="Times New Roman" w:hAnsi="Times New Roman" w:cs="Times New Roman"/>
                <w:sz w:val="28"/>
                <w:szCs w:val="28"/>
                <w:lang w:eastAsia="ru-RU"/>
              </w:rPr>
              <w:t>– КЛ</w:t>
            </w:r>
            <w:r w:rsidR="00332480" w:rsidRPr="006147D8">
              <w:rPr>
                <w:rFonts w:ascii="Times New Roman" w:eastAsia="Times New Roman" w:hAnsi="Times New Roman" w:cs="Times New Roman"/>
                <w:sz w:val="28"/>
                <w:szCs w:val="28"/>
                <w:lang w:eastAsia="ru-RU"/>
              </w:rPr>
              <w:t>)</w:t>
            </w:r>
          </w:p>
        </w:tc>
        <w:tc>
          <w:tcPr>
            <w:tcW w:w="1984"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Значение параметров</w:t>
            </w:r>
          </w:p>
        </w:tc>
      </w:tr>
      <w:tr w:rsidR="006147D8" w:rsidRPr="006147D8" w:rsidTr="00711EB6">
        <w:tc>
          <w:tcPr>
            <w:tcW w:w="709" w:type="dxa"/>
          </w:tcPr>
          <w:p w:rsidR="006147D8" w:rsidRPr="006147D8" w:rsidRDefault="006147D8" w:rsidP="006147D8">
            <w:pPr>
              <w:numPr>
                <w:ilvl w:val="0"/>
                <w:numId w:val="35"/>
              </w:numPr>
              <w:autoSpaceDE w:val="0"/>
              <w:autoSpaceDN w:val="0"/>
              <w:spacing w:after="0" w:line="240" w:lineRule="auto"/>
              <w:jc w:val="center"/>
              <w:rPr>
                <w:rFonts w:ascii="Times New Roman" w:eastAsia="Times New Roman" w:hAnsi="Times New Roman" w:cs="Times New Roman"/>
                <w:sz w:val="28"/>
                <w:szCs w:val="28"/>
                <w:lang w:eastAsia="ru-RU"/>
              </w:rPr>
            </w:pPr>
          </w:p>
        </w:tc>
        <w:tc>
          <w:tcPr>
            <w:tcW w:w="7513" w:type="dxa"/>
            <w:vAlign w:val="center"/>
          </w:tcPr>
          <w:p w:rsidR="006147D8" w:rsidRPr="006147D8" w:rsidRDefault="006147D8" w:rsidP="00711EB6">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в том числе их площадь:</w:t>
            </w:r>
          </w:p>
        </w:tc>
        <w:tc>
          <w:tcPr>
            <w:tcW w:w="1984"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p>
        </w:tc>
      </w:tr>
      <w:tr w:rsidR="006147D8" w:rsidRPr="006147D8" w:rsidTr="00711EB6">
        <w:tc>
          <w:tcPr>
            <w:tcW w:w="709" w:type="dxa"/>
          </w:tcPr>
          <w:p w:rsidR="006147D8" w:rsidRPr="006147D8" w:rsidRDefault="006147D8" w:rsidP="006147D8">
            <w:pPr>
              <w:numPr>
                <w:ilvl w:val="1"/>
                <w:numId w:val="35"/>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7513" w:type="dxa"/>
            <w:vAlign w:val="center"/>
          </w:tcPr>
          <w:p w:rsidR="006147D8" w:rsidRPr="006147D8" w:rsidRDefault="006147D8" w:rsidP="00711EB6">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6147D8">
              <w:rPr>
                <w:rFonts w:ascii="Times New Roman" w:eastAsia="Times New Roman" w:hAnsi="Times New Roman" w:cs="Times New Roman"/>
                <w:color w:val="000000"/>
                <w:sz w:val="28"/>
                <w:szCs w:val="28"/>
                <w:lang w:eastAsia="ru-RU"/>
              </w:rPr>
              <w:t>минимальные и (или) максимальные размеры земельных участков: длина (м)/ ширина (м)</w:t>
            </w:r>
          </w:p>
        </w:tc>
        <w:tc>
          <w:tcPr>
            <w:tcW w:w="1984"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6147D8">
              <w:rPr>
                <w:rFonts w:ascii="Times New Roman" w:eastAsia="Times New Roman" w:hAnsi="Times New Roman" w:cs="Times New Roman"/>
                <w:color w:val="000000"/>
                <w:sz w:val="28"/>
                <w:szCs w:val="28"/>
                <w:lang w:eastAsia="ru-RU"/>
              </w:rPr>
              <w:t>не подлежит установлению</w:t>
            </w:r>
          </w:p>
        </w:tc>
      </w:tr>
      <w:tr w:rsidR="006147D8" w:rsidRPr="006147D8" w:rsidTr="00711EB6">
        <w:tc>
          <w:tcPr>
            <w:tcW w:w="709" w:type="dxa"/>
          </w:tcPr>
          <w:p w:rsidR="006147D8" w:rsidRPr="006147D8" w:rsidRDefault="006147D8" w:rsidP="006147D8">
            <w:pPr>
              <w:numPr>
                <w:ilvl w:val="1"/>
                <w:numId w:val="35"/>
              </w:numPr>
              <w:autoSpaceDE w:val="0"/>
              <w:autoSpaceDN w:val="0"/>
              <w:spacing w:after="0" w:line="240" w:lineRule="auto"/>
              <w:ind w:left="447"/>
              <w:jc w:val="center"/>
              <w:rPr>
                <w:rFonts w:ascii="Times New Roman" w:eastAsia="Times New Roman" w:hAnsi="Times New Roman" w:cs="Times New Roman"/>
                <w:sz w:val="28"/>
                <w:szCs w:val="28"/>
                <w:lang w:eastAsia="ru-RU"/>
              </w:rPr>
            </w:pPr>
            <w:bookmarkStart w:id="32" w:name="_Hlk479096475"/>
          </w:p>
        </w:tc>
        <w:tc>
          <w:tcPr>
            <w:tcW w:w="7513" w:type="dxa"/>
            <w:vAlign w:val="center"/>
          </w:tcPr>
          <w:p w:rsidR="006147D8" w:rsidRPr="006147D8" w:rsidRDefault="006147D8" w:rsidP="00711EB6">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минимальная площадь земельного участка, в том числе по видам разрешенного использования:</w:t>
            </w:r>
          </w:p>
        </w:tc>
        <w:tc>
          <w:tcPr>
            <w:tcW w:w="1984"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p>
        </w:tc>
      </w:tr>
      <w:tr w:rsidR="006147D8" w:rsidRPr="0049106D" w:rsidTr="00711EB6">
        <w:tc>
          <w:tcPr>
            <w:tcW w:w="709" w:type="dxa"/>
          </w:tcPr>
          <w:p w:rsidR="006147D8" w:rsidRPr="006147D8" w:rsidRDefault="006147D8"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513" w:type="dxa"/>
            <w:vAlign w:val="center"/>
          </w:tcPr>
          <w:p w:rsidR="006147D8" w:rsidRPr="0049106D" w:rsidRDefault="007B0DF3" w:rsidP="007B0DF3">
            <w:pPr>
              <w:autoSpaceDE w:val="0"/>
              <w:autoSpaceDN w:val="0"/>
              <w:spacing w:after="0" w:line="240" w:lineRule="auto"/>
              <w:jc w:val="both"/>
              <w:rPr>
                <w:rFonts w:ascii="Times New Roman" w:eastAsia="Times New Roman" w:hAnsi="Times New Roman" w:cs="Times New Roman"/>
                <w:sz w:val="28"/>
                <w:szCs w:val="28"/>
                <w:lang w:eastAsia="ru-RU"/>
              </w:rPr>
            </w:pPr>
            <w:r w:rsidRPr="0049106D">
              <w:rPr>
                <w:rFonts w:ascii="Times New Roman" w:eastAsia="Times New Roman" w:hAnsi="Times New Roman" w:cs="Times New Roman"/>
                <w:sz w:val="28"/>
                <w:szCs w:val="28"/>
                <w:lang w:eastAsia="ru-RU"/>
              </w:rPr>
              <w:t>о</w:t>
            </w:r>
            <w:r w:rsidRPr="0049106D">
              <w:rPr>
                <w:rFonts w:ascii="Times New Roman" w:eastAsia="Times New Roman" w:hAnsi="Times New Roman" w:cs="Times New Roman"/>
                <w:sz w:val="28"/>
                <w:szCs w:val="28"/>
                <w:lang w:eastAsia="ru-RU"/>
              </w:rPr>
              <w:t>существление религиозных обрядов</w:t>
            </w:r>
            <w:r w:rsidR="006147D8" w:rsidRPr="0049106D">
              <w:rPr>
                <w:rFonts w:ascii="Times New Roman" w:eastAsia="Times New Roman" w:hAnsi="Times New Roman" w:cs="Times New Roman"/>
                <w:sz w:val="28"/>
                <w:szCs w:val="28"/>
                <w:lang w:eastAsia="ru-RU"/>
              </w:rPr>
              <w:t xml:space="preserve"> (код </w:t>
            </w:r>
            <w:r w:rsidRPr="0049106D">
              <w:rPr>
                <w:rFonts w:ascii="Times New Roman" w:eastAsia="Times New Roman" w:hAnsi="Times New Roman" w:cs="Times New Roman"/>
                <w:sz w:val="28"/>
                <w:szCs w:val="28"/>
                <w:lang w:eastAsia="ru-RU"/>
              </w:rPr>
              <w:t>3.7</w:t>
            </w:r>
            <w:r w:rsidR="006147D8" w:rsidRPr="0049106D">
              <w:rPr>
                <w:rFonts w:ascii="Times New Roman" w:eastAsia="Times New Roman" w:hAnsi="Times New Roman" w:cs="Times New Roman"/>
                <w:sz w:val="28"/>
                <w:szCs w:val="28"/>
                <w:lang w:eastAsia="ru-RU"/>
              </w:rPr>
              <w:t>.1), м</w:t>
            </w:r>
            <w:proofErr w:type="gramStart"/>
            <w:r w:rsidR="006147D8" w:rsidRPr="0049106D">
              <w:rPr>
                <w:rFonts w:ascii="Times New Roman" w:eastAsia="Times New Roman" w:hAnsi="Times New Roman" w:cs="Times New Roman"/>
                <w:sz w:val="28"/>
                <w:szCs w:val="28"/>
                <w:vertAlign w:val="superscript"/>
                <w:lang w:eastAsia="ru-RU"/>
              </w:rPr>
              <w:t>2</w:t>
            </w:r>
            <w:proofErr w:type="gramEnd"/>
            <w:r w:rsidR="006147D8" w:rsidRPr="0049106D">
              <w:rPr>
                <w:rFonts w:ascii="Times New Roman" w:eastAsia="Times New Roman" w:hAnsi="Times New Roman" w:cs="Times New Roman"/>
                <w:sz w:val="28"/>
                <w:szCs w:val="28"/>
                <w:lang w:eastAsia="ru-RU"/>
              </w:rPr>
              <w:t xml:space="preserve"> </w:t>
            </w:r>
          </w:p>
        </w:tc>
        <w:tc>
          <w:tcPr>
            <w:tcW w:w="1984" w:type="dxa"/>
            <w:vAlign w:val="center"/>
          </w:tcPr>
          <w:p w:rsidR="006147D8" w:rsidRPr="0049106D" w:rsidRDefault="007B0DF3"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49106D">
              <w:rPr>
                <w:rFonts w:ascii="Times New Roman" w:eastAsia="Times New Roman" w:hAnsi="Times New Roman" w:cs="Times New Roman"/>
                <w:sz w:val="28"/>
                <w:szCs w:val="28"/>
                <w:lang w:eastAsia="ru-RU"/>
              </w:rPr>
              <w:t>100</w:t>
            </w:r>
          </w:p>
        </w:tc>
      </w:tr>
      <w:tr w:rsidR="006147D8" w:rsidRPr="0049106D" w:rsidTr="00711EB6">
        <w:tc>
          <w:tcPr>
            <w:tcW w:w="709" w:type="dxa"/>
          </w:tcPr>
          <w:p w:rsidR="006147D8" w:rsidRPr="0049106D" w:rsidRDefault="006147D8"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513" w:type="dxa"/>
            <w:vAlign w:val="center"/>
          </w:tcPr>
          <w:p w:rsidR="006147D8" w:rsidRPr="0049106D" w:rsidRDefault="007B0DF3" w:rsidP="00711EB6">
            <w:pPr>
              <w:autoSpaceDE w:val="0"/>
              <w:autoSpaceDN w:val="0"/>
              <w:spacing w:after="0" w:line="240" w:lineRule="auto"/>
              <w:jc w:val="both"/>
              <w:rPr>
                <w:rFonts w:ascii="Times New Roman" w:eastAsia="Times New Roman" w:hAnsi="Times New Roman" w:cs="Times New Roman"/>
                <w:sz w:val="28"/>
                <w:szCs w:val="28"/>
                <w:lang w:eastAsia="ru-RU"/>
              </w:rPr>
            </w:pPr>
            <w:r w:rsidRPr="0049106D">
              <w:rPr>
                <w:rFonts w:ascii="Times New Roman" w:eastAsia="Times New Roman" w:hAnsi="Times New Roman" w:cs="Times New Roman"/>
                <w:sz w:val="28"/>
                <w:szCs w:val="28"/>
                <w:lang w:eastAsia="ru-RU"/>
              </w:rPr>
              <w:t>б</w:t>
            </w:r>
            <w:r w:rsidRPr="0049106D">
              <w:rPr>
                <w:rFonts w:ascii="Times New Roman" w:eastAsia="Times New Roman" w:hAnsi="Times New Roman" w:cs="Times New Roman"/>
                <w:sz w:val="28"/>
                <w:szCs w:val="28"/>
                <w:lang w:eastAsia="ru-RU"/>
              </w:rPr>
              <w:t>лагоустройство территории</w:t>
            </w:r>
            <w:r w:rsidRPr="0049106D">
              <w:rPr>
                <w:rFonts w:ascii="Times New Roman" w:eastAsia="Times New Roman" w:hAnsi="Times New Roman" w:cs="Times New Roman"/>
                <w:sz w:val="28"/>
                <w:szCs w:val="28"/>
                <w:lang w:eastAsia="ru-RU"/>
              </w:rPr>
              <w:t xml:space="preserve"> </w:t>
            </w:r>
            <w:r w:rsidR="006147D8" w:rsidRPr="0049106D">
              <w:rPr>
                <w:rFonts w:ascii="Times New Roman" w:eastAsia="Times New Roman" w:hAnsi="Times New Roman" w:cs="Times New Roman"/>
                <w:sz w:val="28"/>
                <w:szCs w:val="28"/>
                <w:lang w:eastAsia="ru-RU"/>
              </w:rPr>
              <w:t>(код 12.0</w:t>
            </w:r>
            <w:r w:rsidRPr="0049106D">
              <w:rPr>
                <w:rFonts w:ascii="Times New Roman" w:eastAsia="Times New Roman" w:hAnsi="Times New Roman" w:cs="Times New Roman"/>
                <w:sz w:val="28"/>
                <w:szCs w:val="28"/>
                <w:lang w:eastAsia="ru-RU"/>
              </w:rPr>
              <w:t>.2</w:t>
            </w:r>
            <w:r w:rsidR="006147D8" w:rsidRPr="0049106D">
              <w:rPr>
                <w:rFonts w:ascii="Times New Roman" w:eastAsia="Times New Roman" w:hAnsi="Times New Roman" w:cs="Times New Roman"/>
                <w:sz w:val="28"/>
                <w:szCs w:val="28"/>
                <w:lang w:eastAsia="ru-RU"/>
              </w:rPr>
              <w:t>), м</w:t>
            </w:r>
            <w:proofErr w:type="gramStart"/>
            <w:r w:rsidR="006147D8" w:rsidRPr="0049106D">
              <w:rPr>
                <w:rFonts w:ascii="Times New Roman" w:eastAsia="Times New Roman" w:hAnsi="Times New Roman" w:cs="Times New Roman"/>
                <w:sz w:val="28"/>
                <w:szCs w:val="28"/>
                <w:vertAlign w:val="superscript"/>
                <w:lang w:eastAsia="ru-RU"/>
              </w:rPr>
              <w:t>2</w:t>
            </w:r>
            <w:proofErr w:type="gramEnd"/>
          </w:p>
        </w:tc>
        <w:tc>
          <w:tcPr>
            <w:tcW w:w="1984" w:type="dxa"/>
            <w:vAlign w:val="center"/>
          </w:tcPr>
          <w:p w:rsidR="006147D8" w:rsidRPr="0049106D"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49106D">
              <w:rPr>
                <w:rFonts w:ascii="Times New Roman" w:eastAsia="Times New Roman" w:hAnsi="Times New Roman" w:cs="Times New Roman"/>
                <w:sz w:val="28"/>
                <w:szCs w:val="28"/>
                <w:lang w:eastAsia="ru-RU"/>
              </w:rPr>
              <w:t>не подлежит установлению</w:t>
            </w:r>
          </w:p>
        </w:tc>
      </w:tr>
      <w:tr w:rsidR="006147D8" w:rsidRPr="0049106D" w:rsidTr="00711EB6">
        <w:tc>
          <w:tcPr>
            <w:tcW w:w="709" w:type="dxa"/>
          </w:tcPr>
          <w:p w:rsidR="006147D8" w:rsidRPr="0049106D" w:rsidRDefault="006147D8"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513" w:type="dxa"/>
            <w:vAlign w:val="center"/>
          </w:tcPr>
          <w:p w:rsidR="006147D8" w:rsidRPr="0049106D" w:rsidRDefault="007B0DF3" w:rsidP="00711EB6">
            <w:pPr>
              <w:autoSpaceDE w:val="0"/>
              <w:autoSpaceDN w:val="0"/>
              <w:spacing w:after="0" w:line="240" w:lineRule="auto"/>
              <w:jc w:val="both"/>
              <w:rPr>
                <w:rFonts w:ascii="Times New Roman" w:eastAsia="Times New Roman" w:hAnsi="Times New Roman" w:cs="Times New Roman"/>
                <w:sz w:val="28"/>
                <w:szCs w:val="28"/>
                <w:lang w:eastAsia="ru-RU"/>
              </w:rPr>
            </w:pPr>
            <w:r w:rsidRPr="0049106D">
              <w:rPr>
                <w:rFonts w:ascii="Times New Roman" w:eastAsia="Times New Roman" w:hAnsi="Times New Roman" w:cs="Times New Roman"/>
                <w:sz w:val="28"/>
                <w:szCs w:val="28"/>
                <w:lang w:eastAsia="ru-RU"/>
              </w:rPr>
              <w:t>р</w:t>
            </w:r>
            <w:r w:rsidRPr="0049106D">
              <w:rPr>
                <w:rFonts w:ascii="Times New Roman" w:eastAsia="Times New Roman" w:hAnsi="Times New Roman" w:cs="Times New Roman"/>
                <w:sz w:val="28"/>
                <w:szCs w:val="28"/>
                <w:lang w:eastAsia="ru-RU"/>
              </w:rPr>
              <w:t>итуальная деятельность</w:t>
            </w:r>
            <w:r w:rsidRPr="0049106D">
              <w:rPr>
                <w:rFonts w:ascii="Times New Roman" w:eastAsia="Times New Roman" w:hAnsi="Times New Roman" w:cs="Times New Roman"/>
                <w:sz w:val="28"/>
                <w:szCs w:val="28"/>
                <w:lang w:eastAsia="ru-RU"/>
              </w:rPr>
              <w:t xml:space="preserve"> (код 12.1</w:t>
            </w:r>
            <w:r w:rsidRPr="0049106D">
              <w:rPr>
                <w:rFonts w:ascii="Times New Roman" w:eastAsia="Times New Roman" w:hAnsi="Times New Roman" w:cs="Times New Roman"/>
                <w:sz w:val="28"/>
                <w:szCs w:val="28"/>
                <w:lang w:eastAsia="ru-RU"/>
              </w:rPr>
              <w:t>), м</w:t>
            </w:r>
            <w:proofErr w:type="gramStart"/>
            <w:r w:rsidRPr="0049106D">
              <w:rPr>
                <w:rFonts w:ascii="Times New Roman" w:eastAsia="Times New Roman" w:hAnsi="Times New Roman" w:cs="Times New Roman"/>
                <w:sz w:val="28"/>
                <w:szCs w:val="28"/>
                <w:vertAlign w:val="superscript"/>
                <w:lang w:eastAsia="ru-RU"/>
              </w:rPr>
              <w:t>2</w:t>
            </w:r>
            <w:proofErr w:type="gramEnd"/>
          </w:p>
        </w:tc>
        <w:tc>
          <w:tcPr>
            <w:tcW w:w="1984" w:type="dxa"/>
          </w:tcPr>
          <w:p w:rsidR="006147D8" w:rsidRPr="0049106D" w:rsidRDefault="007B0DF3"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49106D">
              <w:rPr>
                <w:rFonts w:ascii="Times New Roman" w:eastAsia="Times New Roman" w:hAnsi="Times New Roman" w:cs="Times New Roman"/>
                <w:sz w:val="28"/>
                <w:szCs w:val="28"/>
                <w:lang w:eastAsia="ru-RU"/>
              </w:rPr>
              <w:t>1500</w:t>
            </w:r>
          </w:p>
        </w:tc>
      </w:tr>
      <w:bookmarkEnd w:id="32"/>
      <w:tr w:rsidR="006147D8" w:rsidRPr="0049106D" w:rsidTr="00711EB6">
        <w:tc>
          <w:tcPr>
            <w:tcW w:w="709" w:type="dxa"/>
          </w:tcPr>
          <w:p w:rsidR="006147D8" w:rsidRPr="0049106D" w:rsidRDefault="006147D8" w:rsidP="006147D8">
            <w:pPr>
              <w:numPr>
                <w:ilvl w:val="1"/>
                <w:numId w:val="35"/>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7513" w:type="dxa"/>
            <w:vAlign w:val="center"/>
          </w:tcPr>
          <w:p w:rsidR="006147D8" w:rsidRPr="0049106D" w:rsidRDefault="006147D8" w:rsidP="00711EB6">
            <w:pPr>
              <w:autoSpaceDE w:val="0"/>
              <w:autoSpaceDN w:val="0"/>
              <w:spacing w:after="0" w:line="240" w:lineRule="auto"/>
              <w:jc w:val="both"/>
              <w:rPr>
                <w:rFonts w:ascii="Times New Roman" w:eastAsia="Times New Roman" w:hAnsi="Times New Roman" w:cs="Times New Roman"/>
                <w:sz w:val="28"/>
                <w:szCs w:val="28"/>
                <w:lang w:eastAsia="ru-RU"/>
              </w:rPr>
            </w:pPr>
            <w:r w:rsidRPr="0049106D">
              <w:rPr>
                <w:rFonts w:ascii="Times New Roman" w:eastAsia="Times New Roman" w:hAnsi="Times New Roman" w:cs="Times New Roman"/>
                <w:sz w:val="28"/>
                <w:szCs w:val="28"/>
                <w:lang w:eastAsia="ru-RU"/>
              </w:rPr>
              <w:t>максимальная площадь земельного участка, в том числе по видам разрешенного использования:</w:t>
            </w:r>
          </w:p>
        </w:tc>
        <w:tc>
          <w:tcPr>
            <w:tcW w:w="1984" w:type="dxa"/>
            <w:vAlign w:val="center"/>
          </w:tcPr>
          <w:p w:rsidR="006147D8" w:rsidRPr="0049106D"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p>
        </w:tc>
      </w:tr>
      <w:tr w:rsidR="007B0DF3" w:rsidRPr="0049106D" w:rsidTr="00711EB6">
        <w:tc>
          <w:tcPr>
            <w:tcW w:w="709" w:type="dxa"/>
          </w:tcPr>
          <w:p w:rsidR="007B0DF3" w:rsidRPr="0049106D" w:rsidRDefault="007B0DF3"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513" w:type="dxa"/>
            <w:vAlign w:val="center"/>
          </w:tcPr>
          <w:p w:rsidR="007B0DF3" w:rsidRPr="0049106D" w:rsidRDefault="007B0DF3" w:rsidP="00ED3123">
            <w:pPr>
              <w:autoSpaceDE w:val="0"/>
              <w:autoSpaceDN w:val="0"/>
              <w:spacing w:after="0" w:line="240" w:lineRule="auto"/>
              <w:jc w:val="both"/>
              <w:rPr>
                <w:rFonts w:ascii="Times New Roman" w:eastAsia="Times New Roman" w:hAnsi="Times New Roman" w:cs="Times New Roman"/>
                <w:sz w:val="28"/>
                <w:szCs w:val="28"/>
                <w:lang w:eastAsia="ru-RU"/>
              </w:rPr>
            </w:pPr>
            <w:r w:rsidRPr="0049106D">
              <w:rPr>
                <w:rFonts w:ascii="Times New Roman" w:eastAsia="Times New Roman" w:hAnsi="Times New Roman" w:cs="Times New Roman"/>
                <w:sz w:val="28"/>
                <w:szCs w:val="28"/>
                <w:lang w:eastAsia="ru-RU"/>
              </w:rPr>
              <w:t>о</w:t>
            </w:r>
            <w:r w:rsidRPr="0049106D">
              <w:rPr>
                <w:rFonts w:ascii="Times New Roman" w:eastAsia="Times New Roman" w:hAnsi="Times New Roman" w:cs="Times New Roman"/>
                <w:sz w:val="28"/>
                <w:szCs w:val="28"/>
                <w:lang w:eastAsia="ru-RU"/>
              </w:rPr>
              <w:t>существление религиозных обрядов</w:t>
            </w:r>
            <w:r w:rsidRPr="0049106D">
              <w:rPr>
                <w:rFonts w:ascii="Times New Roman" w:eastAsia="Times New Roman" w:hAnsi="Times New Roman" w:cs="Times New Roman"/>
                <w:sz w:val="28"/>
                <w:szCs w:val="28"/>
                <w:lang w:eastAsia="ru-RU"/>
              </w:rPr>
              <w:t xml:space="preserve"> (код 3.7.1), м</w:t>
            </w:r>
            <w:proofErr w:type="gramStart"/>
            <w:r w:rsidRPr="0049106D">
              <w:rPr>
                <w:rFonts w:ascii="Times New Roman" w:eastAsia="Times New Roman" w:hAnsi="Times New Roman" w:cs="Times New Roman"/>
                <w:sz w:val="28"/>
                <w:szCs w:val="28"/>
                <w:vertAlign w:val="superscript"/>
                <w:lang w:eastAsia="ru-RU"/>
              </w:rPr>
              <w:t>2</w:t>
            </w:r>
            <w:proofErr w:type="gramEnd"/>
            <w:r w:rsidRPr="0049106D">
              <w:rPr>
                <w:rFonts w:ascii="Times New Roman" w:eastAsia="Times New Roman" w:hAnsi="Times New Roman" w:cs="Times New Roman"/>
                <w:sz w:val="28"/>
                <w:szCs w:val="28"/>
                <w:lang w:eastAsia="ru-RU"/>
              </w:rPr>
              <w:t xml:space="preserve"> </w:t>
            </w:r>
          </w:p>
        </w:tc>
        <w:tc>
          <w:tcPr>
            <w:tcW w:w="1984" w:type="dxa"/>
            <w:vAlign w:val="center"/>
          </w:tcPr>
          <w:p w:rsidR="007B0DF3" w:rsidRPr="0049106D" w:rsidRDefault="007B0DF3"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49106D">
              <w:rPr>
                <w:rFonts w:ascii="Times New Roman" w:eastAsia="Times New Roman" w:hAnsi="Times New Roman" w:cs="Times New Roman"/>
                <w:sz w:val="28"/>
                <w:szCs w:val="28"/>
                <w:lang w:eastAsia="ru-RU"/>
              </w:rPr>
              <w:t>500</w:t>
            </w:r>
          </w:p>
        </w:tc>
      </w:tr>
      <w:tr w:rsidR="007B0DF3" w:rsidRPr="0049106D" w:rsidTr="00711EB6">
        <w:tc>
          <w:tcPr>
            <w:tcW w:w="709" w:type="dxa"/>
          </w:tcPr>
          <w:p w:rsidR="007B0DF3" w:rsidRPr="0049106D" w:rsidRDefault="007B0DF3"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513" w:type="dxa"/>
            <w:vAlign w:val="center"/>
          </w:tcPr>
          <w:p w:rsidR="007B0DF3" w:rsidRPr="0049106D" w:rsidRDefault="007B0DF3" w:rsidP="00ED3123">
            <w:pPr>
              <w:autoSpaceDE w:val="0"/>
              <w:autoSpaceDN w:val="0"/>
              <w:spacing w:after="0" w:line="240" w:lineRule="auto"/>
              <w:jc w:val="both"/>
              <w:rPr>
                <w:rFonts w:ascii="Times New Roman" w:eastAsia="Times New Roman" w:hAnsi="Times New Roman" w:cs="Times New Roman"/>
                <w:sz w:val="28"/>
                <w:szCs w:val="28"/>
                <w:lang w:eastAsia="ru-RU"/>
              </w:rPr>
            </w:pPr>
            <w:r w:rsidRPr="0049106D">
              <w:rPr>
                <w:rFonts w:ascii="Times New Roman" w:eastAsia="Times New Roman" w:hAnsi="Times New Roman" w:cs="Times New Roman"/>
                <w:sz w:val="28"/>
                <w:szCs w:val="28"/>
                <w:lang w:eastAsia="ru-RU"/>
              </w:rPr>
              <w:t>б</w:t>
            </w:r>
            <w:r w:rsidRPr="0049106D">
              <w:rPr>
                <w:rFonts w:ascii="Times New Roman" w:eastAsia="Times New Roman" w:hAnsi="Times New Roman" w:cs="Times New Roman"/>
                <w:sz w:val="28"/>
                <w:szCs w:val="28"/>
                <w:lang w:eastAsia="ru-RU"/>
              </w:rPr>
              <w:t>лагоустройство территории</w:t>
            </w:r>
            <w:r w:rsidRPr="0049106D">
              <w:rPr>
                <w:rFonts w:ascii="Times New Roman" w:eastAsia="Times New Roman" w:hAnsi="Times New Roman" w:cs="Times New Roman"/>
                <w:sz w:val="28"/>
                <w:szCs w:val="28"/>
                <w:lang w:eastAsia="ru-RU"/>
              </w:rPr>
              <w:t xml:space="preserve"> (код 12.0.2), м</w:t>
            </w:r>
            <w:proofErr w:type="gramStart"/>
            <w:r w:rsidRPr="0049106D">
              <w:rPr>
                <w:rFonts w:ascii="Times New Roman" w:eastAsia="Times New Roman" w:hAnsi="Times New Roman" w:cs="Times New Roman"/>
                <w:sz w:val="28"/>
                <w:szCs w:val="28"/>
                <w:vertAlign w:val="superscript"/>
                <w:lang w:eastAsia="ru-RU"/>
              </w:rPr>
              <w:t>2</w:t>
            </w:r>
            <w:proofErr w:type="gramEnd"/>
          </w:p>
        </w:tc>
        <w:tc>
          <w:tcPr>
            <w:tcW w:w="1984" w:type="dxa"/>
            <w:vAlign w:val="center"/>
          </w:tcPr>
          <w:p w:rsidR="007B0DF3" w:rsidRPr="0049106D" w:rsidRDefault="007B0DF3"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49106D">
              <w:rPr>
                <w:rFonts w:ascii="Times New Roman" w:eastAsia="Times New Roman" w:hAnsi="Times New Roman" w:cs="Times New Roman"/>
                <w:sz w:val="28"/>
                <w:szCs w:val="28"/>
                <w:lang w:eastAsia="ru-RU"/>
              </w:rPr>
              <w:t>не подлежит установлению</w:t>
            </w:r>
          </w:p>
        </w:tc>
      </w:tr>
      <w:tr w:rsidR="007B0DF3" w:rsidRPr="0049106D" w:rsidTr="00711EB6">
        <w:tc>
          <w:tcPr>
            <w:tcW w:w="709" w:type="dxa"/>
          </w:tcPr>
          <w:p w:rsidR="007B0DF3" w:rsidRPr="0049106D" w:rsidRDefault="007B0DF3"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513" w:type="dxa"/>
            <w:vAlign w:val="center"/>
          </w:tcPr>
          <w:p w:rsidR="007B0DF3" w:rsidRPr="0049106D" w:rsidRDefault="007B0DF3" w:rsidP="00ED3123">
            <w:pPr>
              <w:autoSpaceDE w:val="0"/>
              <w:autoSpaceDN w:val="0"/>
              <w:spacing w:after="0" w:line="240" w:lineRule="auto"/>
              <w:jc w:val="both"/>
              <w:rPr>
                <w:rFonts w:ascii="Times New Roman" w:eastAsia="Times New Roman" w:hAnsi="Times New Roman" w:cs="Times New Roman"/>
                <w:sz w:val="28"/>
                <w:szCs w:val="28"/>
                <w:lang w:eastAsia="ru-RU"/>
              </w:rPr>
            </w:pPr>
            <w:r w:rsidRPr="0049106D">
              <w:rPr>
                <w:rFonts w:ascii="Times New Roman" w:eastAsia="Times New Roman" w:hAnsi="Times New Roman" w:cs="Times New Roman"/>
                <w:sz w:val="28"/>
                <w:szCs w:val="28"/>
                <w:lang w:eastAsia="ru-RU"/>
              </w:rPr>
              <w:t>р</w:t>
            </w:r>
            <w:r w:rsidRPr="0049106D">
              <w:rPr>
                <w:rFonts w:ascii="Times New Roman" w:eastAsia="Times New Roman" w:hAnsi="Times New Roman" w:cs="Times New Roman"/>
                <w:sz w:val="28"/>
                <w:szCs w:val="28"/>
                <w:lang w:eastAsia="ru-RU"/>
              </w:rPr>
              <w:t>итуальная деятельность</w:t>
            </w:r>
            <w:r w:rsidRPr="0049106D">
              <w:rPr>
                <w:rFonts w:ascii="Times New Roman" w:eastAsia="Times New Roman" w:hAnsi="Times New Roman" w:cs="Times New Roman"/>
                <w:sz w:val="28"/>
                <w:szCs w:val="28"/>
                <w:lang w:eastAsia="ru-RU"/>
              </w:rPr>
              <w:t xml:space="preserve"> (код 12.1</w:t>
            </w:r>
            <w:r w:rsidRPr="0049106D">
              <w:rPr>
                <w:rFonts w:ascii="Times New Roman" w:eastAsia="Times New Roman" w:hAnsi="Times New Roman" w:cs="Times New Roman"/>
                <w:sz w:val="28"/>
                <w:szCs w:val="28"/>
                <w:lang w:eastAsia="ru-RU"/>
              </w:rPr>
              <w:t>), м</w:t>
            </w:r>
            <w:proofErr w:type="gramStart"/>
            <w:r w:rsidRPr="0049106D">
              <w:rPr>
                <w:rFonts w:ascii="Times New Roman" w:eastAsia="Times New Roman" w:hAnsi="Times New Roman" w:cs="Times New Roman"/>
                <w:sz w:val="28"/>
                <w:szCs w:val="28"/>
                <w:vertAlign w:val="superscript"/>
                <w:lang w:eastAsia="ru-RU"/>
              </w:rPr>
              <w:t>2</w:t>
            </w:r>
            <w:proofErr w:type="gramEnd"/>
          </w:p>
        </w:tc>
        <w:tc>
          <w:tcPr>
            <w:tcW w:w="1984" w:type="dxa"/>
          </w:tcPr>
          <w:p w:rsidR="007B0DF3" w:rsidRPr="0049106D" w:rsidRDefault="007B0DF3"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49106D">
              <w:rPr>
                <w:rFonts w:ascii="Times New Roman" w:eastAsia="Times New Roman" w:hAnsi="Times New Roman" w:cs="Times New Roman"/>
                <w:sz w:val="28"/>
                <w:szCs w:val="28"/>
                <w:lang w:eastAsia="ru-RU"/>
              </w:rPr>
              <w:t>250000</w:t>
            </w:r>
          </w:p>
        </w:tc>
      </w:tr>
      <w:tr w:rsidR="006147D8" w:rsidRPr="0049106D" w:rsidTr="00711EB6">
        <w:tc>
          <w:tcPr>
            <w:tcW w:w="709" w:type="dxa"/>
          </w:tcPr>
          <w:p w:rsidR="006147D8" w:rsidRPr="0049106D" w:rsidRDefault="006147D8" w:rsidP="006147D8">
            <w:pPr>
              <w:numPr>
                <w:ilvl w:val="0"/>
                <w:numId w:val="35"/>
              </w:numPr>
              <w:autoSpaceDE w:val="0"/>
              <w:autoSpaceDN w:val="0"/>
              <w:spacing w:after="0" w:line="240" w:lineRule="auto"/>
              <w:jc w:val="center"/>
              <w:rPr>
                <w:rFonts w:ascii="Times New Roman" w:eastAsia="Times New Roman" w:hAnsi="Times New Roman" w:cs="Times New Roman"/>
                <w:sz w:val="28"/>
                <w:szCs w:val="28"/>
                <w:lang w:eastAsia="ru-RU"/>
              </w:rPr>
            </w:pPr>
          </w:p>
        </w:tc>
        <w:tc>
          <w:tcPr>
            <w:tcW w:w="7513" w:type="dxa"/>
            <w:vAlign w:val="center"/>
          </w:tcPr>
          <w:p w:rsidR="006147D8" w:rsidRPr="0049106D" w:rsidRDefault="006147D8" w:rsidP="00711EB6">
            <w:pPr>
              <w:autoSpaceDE w:val="0"/>
              <w:autoSpaceDN w:val="0"/>
              <w:spacing w:after="0" w:line="240" w:lineRule="auto"/>
              <w:jc w:val="both"/>
              <w:rPr>
                <w:rFonts w:ascii="Times New Roman" w:eastAsia="Times New Roman" w:hAnsi="Times New Roman" w:cs="Times New Roman"/>
                <w:sz w:val="28"/>
                <w:szCs w:val="28"/>
                <w:lang w:eastAsia="ru-RU"/>
              </w:rPr>
            </w:pPr>
            <w:r w:rsidRPr="0049106D">
              <w:rPr>
                <w:rFonts w:ascii="Times New Roman" w:eastAsia="Times New Roman" w:hAnsi="Times New Roman" w:cs="Times New Roman"/>
                <w:sz w:val="28"/>
                <w:szCs w:val="28"/>
                <w:lang w:eastAsia="ru-RU"/>
              </w:rPr>
              <w:t>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указанных улиц и проездов</w:t>
            </w:r>
          </w:p>
        </w:tc>
        <w:tc>
          <w:tcPr>
            <w:tcW w:w="1984" w:type="dxa"/>
            <w:vAlign w:val="center"/>
          </w:tcPr>
          <w:p w:rsidR="006147D8" w:rsidRPr="0049106D"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49106D">
              <w:rPr>
                <w:rFonts w:ascii="Times New Roman" w:eastAsia="Times New Roman" w:hAnsi="Times New Roman" w:cs="Times New Roman"/>
                <w:sz w:val="28"/>
                <w:szCs w:val="28"/>
                <w:lang w:eastAsia="ru-RU"/>
              </w:rPr>
              <w:t>не подлежит установлению</w:t>
            </w:r>
          </w:p>
        </w:tc>
      </w:tr>
      <w:tr w:rsidR="006147D8" w:rsidRPr="0049106D" w:rsidTr="00711EB6">
        <w:tc>
          <w:tcPr>
            <w:tcW w:w="709" w:type="dxa"/>
          </w:tcPr>
          <w:p w:rsidR="006147D8" w:rsidRPr="0049106D" w:rsidRDefault="006147D8" w:rsidP="006147D8">
            <w:pPr>
              <w:numPr>
                <w:ilvl w:val="0"/>
                <w:numId w:val="35"/>
              </w:numPr>
              <w:autoSpaceDE w:val="0"/>
              <w:autoSpaceDN w:val="0"/>
              <w:spacing w:after="0" w:line="240" w:lineRule="auto"/>
              <w:jc w:val="center"/>
              <w:rPr>
                <w:rFonts w:ascii="Times New Roman" w:eastAsia="Times New Roman" w:hAnsi="Times New Roman" w:cs="Times New Roman"/>
                <w:sz w:val="28"/>
                <w:szCs w:val="28"/>
                <w:lang w:eastAsia="ru-RU"/>
              </w:rPr>
            </w:pPr>
          </w:p>
        </w:tc>
        <w:tc>
          <w:tcPr>
            <w:tcW w:w="7513" w:type="dxa"/>
            <w:vAlign w:val="center"/>
          </w:tcPr>
          <w:p w:rsidR="006147D8" w:rsidRPr="0049106D" w:rsidRDefault="006147D8" w:rsidP="00711EB6">
            <w:pPr>
              <w:autoSpaceDE w:val="0"/>
              <w:autoSpaceDN w:val="0"/>
              <w:spacing w:after="0" w:line="240" w:lineRule="auto"/>
              <w:jc w:val="both"/>
              <w:rPr>
                <w:rFonts w:ascii="Times New Roman" w:eastAsia="Times New Roman" w:hAnsi="Times New Roman" w:cs="Times New Roman"/>
                <w:sz w:val="28"/>
                <w:szCs w:val="28"/>
                <w:lang w:eastAsia="ru-RU"/>
              </w:rPr>
            </w:pPr>
            <w:r w:rsidRPr="0049106D">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w:t>
            </w:r>
          </w:p>
        </w:tc>
        <w:tc>
          <w:tcPr>
            <w:tcW w:w="1984" w:type="dxa"/>
            <w:vAlign w:val="center"/>
          </w:tcPr>
          <w:p w:rsidR="006147D8" w:rsidRPr="0049106D"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p>
        </w:tc>
      </w:tr>
      <w:tr w:rsidR="006147D8" w:rsidRPr="0049106D" w:rsidTr="00711EB6">
        <w:tc>
          <w:tcPr>
            <w:tcW w:w="709" w:type="dxa"/>
          </w:tcPr>
          <w:p w:rsidR="006147D8" w:rsidRPr="0049106D" w:rsidRDefault="006147D8" w:rsidP="006147D8">
            <w:pPr>
              <w:numPr>
                <w:ilvl w:val="1"/>
                <w:numId w:val="35"/>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7513" w:type="dxa"/>
            <w:vAlign w:val="center"/>
          </w:tcPr>
          <w:p w:rsidR="006147D8" w:rsidRPr="0049106D" w:rsidRDefault="006147D8" w:rsidP="00711EB6">
            <w:pPr>
              <w:autoSpaceDE w:val="0"/>
              <w:autoSpaceDN w:val="0"/>
              <w:spacing w:after="0" w:line="240" w:lineRule="auto"/>
              <w:jc w:val="both"/>
              <w:rPr>
                <w:rFonts w:ascii="Times New Roman" w:eastAsia="Times New Roman" w:hAnsi="Times New Roman" w:cs="Times New Roman"/>
                <w:sz w:val="28"/>
                <w:szCs w:val="28"/>
                <w:lang w:eastAsia="ru-RU"/>
              </w:rPr>
            </w:pPr>
            <w:r w:rsidRPr="0049106D">
              <w:rPr>
                <w:rFonts w:ascii="Times New Roman" w:eastAsia="Times New Roman" w:hAnsi="Times New Roman" w:cs="Times New Roman"/>
                <w:sz w:val="28"/>
                <w:szCs w:val="28"/>
                <w:lang w:eastAsia="ru-RU"/>
              </w:rPr>
              <w:t>предельное количество этажей</w:t>
            </w:r>
          </w:p>
        </w:tc>
        <w:tc>
          <w:tcPr>
            <w:tcW w:w="1984" w:type="dxa"/>
            <w:vAlign w:val="center"/>
          </w:tcPr>
          <w:p w:rsidR="006147D8" w:rsidRPr="0049106D"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49106D">
              <w:rPr>
                <w:rFonts w:ascii="Times New Roman" w:eastAsia="Times New Roman" w:hAnsi="Times New Roman" w:cs="Times New Roman"/>
                <w:sz w:val="28"/>
                <w:szCs w:val="28"/>
                <w:lang w:eastAsia="ru-RU"/>
              </w:rPr>
              <w:t>не подлежит установлению</w:t>
            </w:r>
          </w:p>
        </w:tc>
      </w:tr>
      <w:tr w:rsidR="006147D8" w:rsidRPr="0049106D" w:rsidTr="00711EB6">
        <w:tc>
          <w:tcPr>
            <w:tcW w:w="709" w:type="dxa"/>
          </w:tcPr>
          <w:p w:rsidR="006147D8" w:rsidRPr="0049106D" w:rsidRDefault="006147D8" w:rsidP="006147D8">
            <w:pPr>
              <w:numPr>
                <w:ilvl w:val="1"/>
                <w:numId w:val="35"/>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7513" w:type="dxa"/>
            <w:vAlign w:val="center"/>
          </w:tcPr>
          <w:p w:rsidR="006147D8" w:rsidRPr="0049106D" w:rsidRDefault="006147D8" w:rsidP="00711EB6">
            <w:pPr>
              <w:autoSpaceDE w:val="0"/>
              <w:autoSpaceDN w:val="0"/>
              <w:spacing w:after="0" w:line="240" w:lineRule="auto"/>
              <w:jc w:val="both"/>
              <w:rPr>
                <w:rFonts w:ascii="Times New Roman" w:eastAsia="Times New Roman" w:hAnsi="Times New Roman" w:cs="Times New Roman"/>
                <w:sz w:val="28"/>
                <w:szCs w:val="28"/>
                <w:lang w:eastAsia="ru-RU"/>
              </w:rPr>
            </w:pPr>
            <w:r w:rsidRPr="0049106D">
              <w:rPr>
                <w:rFonts w:ascii="Times New Roman" w:eastAsia="Times New Roman" w:hAnsi="Times New Roman" w:cs="Times New Roman"/>
                <w:sz w:val="28"/>
                <w:szCs w:val="28"/>
                <w:lang w:eastAsia="ru-RU"/>
              </w:rPr>
              <w:t>предельная высота зданий, строений, сооружений, м</w:t>
            </w:r>
          </w:p>
        </w:tc>
        <w:tc>
          <w:tcPr>
            <w:tcW w:w="1984" w:type="dxa"/>
            <w:vAlign w:val="center"/>
          </w:tcPr>
          <w:p w:rsidR="006147D8" w:rsidRPr="0049106D"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49106D">
              <w:rPr>
                <w:rFonts w:ascii="Times New Roman" w:eastAsia="Times New Roman" w:hAnsi="Times New Roman" w:cs="Times New Roman"/>
                <w:sz w:val="28"/>
                <w:szCs w:val="28"/>
                <w:lang w:eastAsia="ru-RU"/>
              </w:rPr>
              <w:t>не подлежит установлению</w:t>
            </w:r>
          </w:p>
        </w:tc>
      </w:tr>
      <w:tr w:rsidR="006147D8" w:rsidRPr="0049106D" w:rsidTr="00711EB6">
        <w:tc>
          <w:tcPr>
            <w:tcW w:w="709" w:type="dxa"/>
          </w:tcPr>
          <w:p w:rsidR="006147D8" w:rsidRPr="0049106D" w:rsidRDefault="006147D8" w:rsidP="006147D8">
            <w:pPr>
              <w:numPr>
                <w:ilvl w:val="0"/>
                <w:numId w:val="35"/>
              </w:numPr>
              <w:autoSpaceDE w:val="0"/>
              <w:autoSpaceDN w:val="0"/>
              <w:spacing w:after="0" w:line="240" w:lineRule="auto"/>
              <w:jc w:val="center"/>
              <w:rPr>
                <w:rFonts w:ascii="Times New Roman" w:eastAsia="Times New Roman" w:hAnsi="Times New Roman" w:cs="Times New Roman"/>
                <w:sz w:val="28"/>
                <w:szCs w:val="28"/>
                <w:lang w:eastAsia="ru-RU"/>
              </w:rPr>
            </w:pPr>
          </w:p>
        </w:tc>
        <w:tc>
          <w:tcPr>
            <w:tcW w:w="7513" w:type="dxa"/>
            <w:vAlign w:val="center"/>
          </w:tcPr>
          <w:p w:rsidR="006147D8" w:rsidRPr="0049106D" w:rsidRDefault="006147D8" w:rsidP="00711EB6">
            <w:pPr>
              <w:autoSpaceDE w:val="0"/>
              <w:autoSpaceDN w:val="0"/>
              <w:spacing w:after="0" w:line="240" w:lineRule="auto"/>
              <w:jc w:val="both"/>
              <w:rPr>
                <w:rFonts w:ascii="Times New Roman" w:eastAsia="Times New Roman" w:hAnsi="Times New Roman" w:cs="Times New Roman"/>
                <w:sz w:val="28"/>
                <w:szCs w:val="28"/>
                <w:lang w:eastAsia="ru-RU"/>
              </w:rPr>
            </w:pPr>
            <w:r w:rsidRPr="0049106D">
              <w:rPr>
                <w:rFonts w:ascii="Times New Roman" w:eastAsia="Times New Roman" w:hAnsi="Times New Roman" w:cs="Times New Roman"/>
                <w:sz w:val="28"/>
                <w:szCs w:val="28"/>
                <w:lang w:eastAsia="ru-RU"/>
              </w:rPr>
              <w:t>Максимальный процент застройки в границах земельного участка, %</w:t>
            </w:r>
          </w:p>
        </w:tc>
        <w:tc>
          <w:tcPr>
            <w:tcW w:w="1984" w:type="dxa"/>
            <w:vAlign w:val="center"/>
          </w:tcPr>
          <w:p w:rsidR="006147D8" w:rsidRPr="0049106D"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49106D">
              <w:rPr>
                <w:rFonts w:ascii="Times New Roman" w:eastAsia="Times New Roman" w:hAnsi="Times New Roman" w:cs="Times New Roman"/>
                <w:sz w:val="28"/>
                <w:szCs w:val="28"/>
                <w:lang w:eastAsia="ru-RU"/>
              </w:rPr>
              <w:t>не подлежит установлению</w:t>
            </w:r>
          </w:p>
        </w:tc>
      </w:tr>
      <w:tr w:rsidR="007B0DF3" w:rsidRPr="0049106D" w:rsidTr="00711EB6">
        <w:tc>
          <w:tcPr>
            <w:tcW w:w="709" w:type="dxa"/>
          </w:tcPr>
          <w:p w:rsidR="007B0DF3" w:rsidRPr="0049106D" w:rsidRDefault="007B0DF3" w:rsidP="006147D8">
            <w:pPr>
              <w:autoSpaceDE w:val="0"/>
              <w:autoSpaceDN w:val="0"/>
              <w:spacing w:after="0" w:line="240" w:lineRule="auto"/>
              <w:ind w:left="360"/>
              <w:rPr>
                <w:rFonts w:ascii="Times New Roman" w:eastAsia="Times New Roman" w:hAnsi="Times New Roman" w:cs="Times New Roman"/>
                <w:sz w:val="28"/>
                <w:szCs w:val="28"/>
                <w:lang w:eastAsia="ru-RU"/>
              </w:rPr>
            </w:pPr>
          </w:p>
        </w:tc>
        <w:tc>
          <w:tcPr>
            <w:tcW w:w="7513" w:type="dxa"/>
            <w:vAlign w:val="center"/>
          </w:tcPr>
          <w:p w:rsidR="007B0DF3" w:rsidRPr="0049106D" w:rsidRDefault="007B0DF3" w:rsidP="007B0DF3">
            <w:pPr>
              <w:autoSpaceDE w:val="0"/>
              <w:autoSpaceDN w:val="0"/>
              <w:spacing w:after="0" w:line="240" w:lineRule="auto"/>
              <w:jc w:val="both"/>
              <w:rPr>
                <w:rFonts w:ascii="Times New Roman" w:eastAsia="Times New Roman" w:hAnsi="Times New Roman" w:cs="Times New Roman"/>
                <w:sz w:val="28"/>
                <w:szCs w:val="28"/>
                <w:lang w:eastAsia="ru-RU"/>
              </w:rPr>
            </w:pPr>
            <w:r w:rsidRPr="0049106D">
              <w:rPr>
                <w:rFonts w:ascii="Times New Roman" w:eastAsia="Times New Roman" w:hAnsi="Times New Roman" w:cs="Times New Roman"/>
                <w:sz w:val="28"/>
                <w:szCs w:val="28"/>
                <w:lang w:eastAsia="ru-RU"/>
              </w:rPr>
              <w:t>о</w:t>
            </w:r>
            <w:r w:rsidRPr="0049106D">
              <w:rPr>
                <w:rFonts w:ascii="Times New Roman" w:eastAsia="Times New Roman" w:hAnsi="Times New Roman" w:cs="Times New Roman"/>
                <w:sz w:val="28"/>
                <w:szCs w:val="28"/>
                <w:lang w:eastAsia="ru-RU"/>
              </w:rPr>
              <w:t>существление религиозных обрядов</w:t>
            </w:r>
            <w:r w:rsidRPr="0049106D">
              <w:rPr>
                <w:rFonts w:ascii="Times New Roman" w:eastAsia="Times New Roman" w:hAnsi="Times New Roman" w:cs="Times New Roman"/>
                <w:sz w:val="28"/>
                <w:szCs w:val="28"/>
                <w:lang w:eastAsia="ru-RU"/>
              </w:rPr>
              <w:t xml:space="preserve"> (код 3.7.1), %</w:t>
            </w:r>
          </w:p>
        </w:tc>
        <w:tc>
          <w:tcPr>
            <w:tcW w:w="1984" w:type="dxa"/>
            <w:vAlign w:val="center"/>
          </w:tcPr>
          <w:p w:rsidR="007B0DF3" w:rsidRPr="0049106D" w:rsidRDefault="0049106D"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49106D">
              <w:rPr>
                <w:rFonts w:ascii="Times New Roman" w:eastAsia="Times New Roman" w:hAnsi="Times New Roman" w:cs="Times New Roman"/>
                <w:sz w:val="28"/>
                <w:szCs w:val="28"/>
                <w:lang w:eastAsia="ru-RU"/>
              </w:rPr>
              <w:t>5</w:t>
            </w:r>
          </w:p>
        </w:tc>
      </w:tr>
      <w:tr w:rsidR="007B0DF3" w:rsidRPr="0049106D" w:rsidTr="00711EB6">
        <w:tc>
          <w:tcPr>
            <w:tcW w:w="709" w:type="dxa"/>
          </w:tcPr>
          <w:p w:rsidR="007B0DF3" w:rsidRPr="0049106D" w:rsidRDefault="007B0DF3" w:rsidP="006147D8">
            <w:pPr>
              <w:autoSpaceDE w:val="0"/>
              <w:autoSpaceDN w:val="0"/>
              <w:spacing w:after="0" w:line="240" w:lineRule="auto"/>
              <w:ind w:left="360"/>
              <w:rPr>
                <w:rFonts w:ascii="Times New Roman" w:eastAsia="Times New Roman" w:hAnsi="Times New Roman" w:cs="Times New Roman"/>
                <w:sz w:val="28"/>
                <w:szCs w:val="28"/>
                <w:lang w:eastAsia="ru-RU"/>
              </w:rPr>
            </w:pPr>
          </w:p>
        </w:tc>
        <w:tc>
          <w:tcPr>
            <w:tcW w:w="7513" w:type="dxa"/>
            <w:vAlign w:val="center"/>
          </w:tcPr>
          <w:p w:rsidR="007B0DF3" w:rsidRPr="0049106D" w:rsidRDefault="007B0DF3" w:rsidP="00ED3123">
            <w:pPr>
              <w:autoSpaceDE w:val="0"/>
              <w:autoSpaceDN w:val="0"/>
              <w:spacing w:after="0" w:line="240" w:lineRule="auto"/>
              <w:jc w:val="both"/>
              <w:rPr>
                <w:rFonts w:ascii="Times New Roman" w:eastAsia="Times New Roman" w:hAnsi="Times New Roman" w:cs="Times New Roman"/>
                <w:sz w:val="28"/>
                <w:szCs w:val="28"/>
                <w:lang w:eastAsia="ru-RU"/>
              </w:rPr>
            </w:pPr>
            <w:r w:rsidRPr="0049106D">
              <w:rPr>
                <w:rFonts w:ascii="Times New Roman" w:eastAsia="Times New Roman" w:hAnsi="Times New Roman" w:cs="Times New Roman"/>
                <w:sz w:val="28"/>
                <w:szCs w:val="28"/>
                <w:lang w:eastAsia="ru-RU"/>
              </w:rPr>
              <w:t>б</w:t>
            </w:r>
            <w:r w:rsidRPr="0049106D">
              <w:rPr>
                <w:rFonts w:ascii="Times New Roman" w:eastAsia="Times New Roman" w:hAnsi="Times New Roman" w:cs="Times New Roman"/>
                <w:sz w:val="28"/>
                <w:szCs w:val="28"/>
                <w:lang w:eastAsia="ru-RU"/>
              </w:rPr>
              <w:t>лагоустройство территории</w:t>
            </w:r>
            <w:r w:rsidRPr="0049106D">
              <w:rPr>
                <w:rFonts w:ascii="Times New Roman" w:eastAsia="Times New Roman" w:hAnsi="Times New Roman" w:cs="Times New Roman"/>
                <w:sz w:val="28"/>
                <w:szCs w:val="28"/>
                <w:lang w:eastAsia="ru-RU"/>
              </w:rPr>
              <w:t xml:space="preserve"> (код 12.0.2), м</w:t>
            </w:r>
            <w:proofErr w:type="gramStart"/>
            <w:r w:rsidRPr="0049106D">
              <w:rPr>
                <w:rFonts w:ascii="Times New Roman" w:eastAsia="Times New Roman" w:hAnsi="Times New Roman" w:cs="Times New Roman"/>
                <w:sz w:val="28"/>
                <w:szCs w:val="28"/>
                <w:vertAlign w:val="superscript"/>
                <w:lang w:eastAsia="ru-RU"/>
              </w:rPr>
              <w:t>2</w:t>
            </w:r>
            <w:proofErr w:type="gramEnd"/>
          </w:p>
        </w:tc>
        <w:tc>
          <w:tcPr>
            <w:tcW w:w="1984" w:type="dxa"/>
            <w:vAlign w:val="center"/>
          </w:tcPr>
          <w:p w:rsidR="007B0DF3" w:rsidRPr="0049106D" w:rsidRDefault="007B0DF3"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49106D">
              <w:rPr>
                <w:rFonts w:ascii="Times New Roman" w:eastAsia="Times New Roman" w:hAnsi="Times New Roman" w:cs="Times New Roman"/>
                <w:sz w:val="28"/>
                <w:szCs w:val="28"/>
                <w:lang w:eastAsia="ru-RU"/>
              </w:rPr>
              <w:t>не подлежит установлению</w:t>
            </w:r>
          </w:p>
        </w:tc>
      </w:tr>
      <w:tr w:rsidR="007B0DF3" w:rsidRPr="0049106D" w:rsidTr="00711EB6">
        <w:tc>
          <w:tcPr>
            <w:tcW w:w="709" w:type="dxa"/>
          </w:tcPr>
          <w:p w:rsidR="007B0DF3" w:rsidRPr="0049106D" w:rsidRDefault="007B0DF3" w:rsidP="006147D8">
            <w:pPr>
              <w:autoSpaceDE w:val="0"/>
              <w:autoSpaceDN w:val="0"/>
              <w:spacing w:after="0" w:line="240" w:lineRule="auto"/>
              <w:ind w:left="360"/>
              <w:rPr>
                <w:rFonts w:ascii="Times New Roman" w:eastAsia="Times New Roman" w:hAnsi="Times New Roman" w:cs="Times New Roman"/>
                <w:sz w:val="28"/>
                <w:szCs w:val="28"/>
                <w:lang w:eastAsia="ru-RU"/>
              </w:rPr>
            </w:pPr>
          </w:p>
        </w:tc>
        <w:tc>
          <w:tcPr>
            <w:tcW w:w="7513" w:type="dxa"/>
            <w:vAlign w:val="center"/>
          </w:tcPr>
          <w:p w:rsidR="007B0DF3" w:rsidRPr="0049106D" w:rsidRDefault="007B0DF3" w:rsidP="00ED3123">
            <w:pPr>
              <w:autoSpaceDE w:val="0"/>
              <w:autoSpaceDN w:val="0"/>
              <w:spacing w:after="0" w:line="240" w:lineRule="auto"/>
              <w:jc w:val="both"/>
              <w:rPr>
                <w:rFonts w:ascii="Times New Roman" w:eastAsia="Times New Roman" w:hAnsi="Times New Roman" w:cs="Times New Roman"/>
                <w:sz w:val="28"/>
                <w:szCs w:val="28"/>
                <w:lang w:eastAsia="ru-RU"/>
              </w:rPr>
            </w:pPr>
            <w:r w:rsidRPr="0049106D">
              <w:rPr>
                <w:rFonts w:ascii="Times New Roman" w:eastAsia="Times New Roman" w:hAnsi="Times New Roman" w:cs="Times New Roman"/>
                <w:sz w:val="28"/>
                <w:szCs w:val="28"/>
                <w:lang w:eastAsia="ru-RU"/>
              </w:rPr>
              <w:t>р</w:t>
            </w:r>
            <w:r w:rsidRPr="0049106D">
              <w:rPr>
                <w:rFonts w:ascii="Times New Roman" w:eastAsia="Times New Roman" w:hAnsi="Times New Roman" w:cs="Times New Roman"/>
                <w:sz w:val="28"/>
                <w:szCs w:val="28"/>
                <w:lang w:eastAsia="ru-RU"/>
              </w:rPr>
              <w:t>итуальная деятельность</w:t>
            </w:r>
            <w:r w:rsidRPr="0049106D">
              <w:rPr>
                <w:rFonts w:ascii="Times New Roman" w:eastAsia="Times New Roman" w:hAnsi="Times New Roman" w:cs="Times New Roman"/>
                <w:sz w:val="28"/>
                <w:szCs w:val="28"/>
                <w:lang w:eastAsia="ru-RU"/>
              </w:rPr>
              <w:t xml:space="preserve"> (код 12.1</w:t>
            </w:r>
            <w:r w:rsidRPr="0049106D">
              <w:rPr>
                <w:rFonts w:ascii="Times New Roman" w:eastAsia="Times New Roman" w:hAnsi="Times New Roman" w:cs="Times New Roman"/>
                <w:sz w:val="28"/>
                <w:szCs w:val="28"/>
                <w:lang w:eastAsia="ru-RU"/>
              </w:rPr>
              <w:t>), м</w:t>
            </w:r>
            <w:proofErr w:type="gramStart"/>
            <w:r w:rsidRPr="0049106D">
              <w:rPr>
                <w:rFonts w:ascii="Times New Roman" w:eastAsia="Times New Roman" w:hAnsi="Times New Roman" w:cs="Times New Roman"/>
                <w:sz w:val="28"/>
                <w:szCs w:val="28"/>
                <w:vertAlign w:val="superscript"/>
                <w:lang w:eastAsia="ru-RU"/>
              </w:rPr>
              <w:t>2</w:t>
            </w:r>
            <w:proofErr w:type="gramEnd"/>
          </w:p>
        </w:tc>
        <w:tc>
          <w:tcPr>
            <w:tcW w:w="1984" w:type="dxa"/>
          </w:tcPr>
          <w:p w:rsidR="007B0DF3" w:rsidRPr="0049106D" w:rsidRDefault="007B0DF3"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49106D">
              <w:rPr>
                <w:rFonts w:ascii="Times New Roman" w:eastAsia="Times New Roman" w:hAnsi="Times New Roman" w:cs="Times New Roman"/>
                <w:sz w:val="28"/>
                <w:szCs w:val="28"/>
                <w:lang w:eastAsia="ru-RU"/>
              </w:rPr>
              <w:t>не подлежит установлению</w:t>
            </w:r>
          </w:p>
        </w:tc>
      </w:tr>
    </w:tbl>
    <w:p w:rsidR="006147D8" w:rsidRPr="006147D8" w:rsidRDefault="006147D8" w:rsidP="006147D8">
      <w:pPr>
        <w:autoSpaceDE w:val="0"/>
        <w:autoSpaceDN w:val="0"/>
        <w:spacing w:before="240" w:after="0" w:line="240" w:lineRule="auto"/>
        <w:ind w:firstLine="708"/>
        <w:jc w:val="both"/>
        <w:rPr>
          <w:rFonts w:ascii="Times New Roman" w:eastAsia="Times New Roman" w:hAnsi="Times New Roman" w:cs="Times New Roman"/>
          <w:sz w:val="28"/>
          <w:szCs w:val="28"/>
          <w:lang w:eastAsia="ru-RU"/>
        </w:rPr>
      </w:pPr>
      <w:r w:rsidRPr="0049106D">
        <w:rPr>
          <w:rFonts w:ascii="Times New Roman" w:eastAsia="Times New Roman" w:hAnsi="Times New Roman" w:cs="Times New Roman"/>
          <w:sz w:val="28"/>
          <w:szCs w:val="28"/>
          <w:lang w:eastAsia="ru-RU"/>
        </w:rPr>
        <w:t xml:space="preserve">3. </w:t>
      </w:r>
      <w:proofErr w:type="gramStart"/>
      <w:r w:rsidRPr="0049106D">
        <w:rPr>
          <w:rFonts w:ascii="Times New Roman" w:eastAsia="Times New Roman" w:hAnsi="Times New Roman" w:cs="Times New Roman"/>
          <w:sz w:val="28"/>
          <w:szCs w:val="28"/>
          <w:lang w:eastAsia="ru-RU"/>
        </w:rPr>
        <w:t>Содержание видов разрешенного</w:t>
      </w:r>
      <w:r w:rsidRPr="006147D8">
        <w:rPr>
          <w:rFonts w:ascii="Times New Roman" w:eastAsia="Times New Roman" w:hAnsi="Times New Roman" w:cs="Times New Roman"/>
          <w:sz w:val="28"/>
          <w:szCs w:val="28"/>
          <w:lang w:eastAsia="ru-RU"/>
        </w:rPr>
        <w:t xml:space="preserve"> использования, перечисленных в настоящей статье</w:t>
      </w:r>
      <w:r w:rsidR="0049106D">
        <w:rPr>
          <w:rFonts w:ascii="Times New Roman" w:eastAsia="Times New Roman" w:hAnsi="Times New Roman" w:cs="Times New Roman"/>
          <w:sz w:val="28"/>
          <w:szCs w:val="28"/>
          <w:lang w:eastAsia="ru-RU"/>
        </w:rPr>
        <w:t>,</w:t>
      </w:r>
      <w:r w:rsidRPr="006147D8">
        <w:rPr>
          <w:rFonts w:ascii="Times New Roman" w:eastAsia="Times New Roman" w:hAnsi="Times New Roman" w:cs="Times New Roman"/>
          <w:sz w:val="28"/>
          <w:szCs w:val="28"/>
          <w:lang w:eastAsia="ru-RU"/>
        </w:rPr>
        <w:t xml:space="preserve"> допускает </w:t>
      </w:r>
      <w:r w:rsidR="0049106D">
        <w:rPr>
          <w:rFonts w:ascii="Times New Roman" w:eastAsia="Times New Roman" w:hAnsi="Times New Roman" w:cs="Times New Roman"/>
          <w:sz w:val="28"/>
          <w:szCs w:val="28"/>
          <w:lang w:eastAsia="ru-RU"/>
        </w:rPr>
        <w:t>(</w:t>
      </w:r>
      <w:r w:rsidRPr="006147D8">
        <w:rPr>
          <w:rFonts w:ascii="Times New Roman" w:eastAsia="Times New Roman" w:hAnsi="Times New Roman" w:cs="Times New Roman"/>
          <w:sz w:val="28"/>
          <w:szCs w:val="28"/>
          <w:lang w:eastAsia="ru-RU"/>
        </w:rPr>
        <w:t>без отдельного указания в градостроительных регламентах</w:t>
      </w:r>
      <w:r w:rsidR="0049106D">
        <w:rPr>
          <w:rFonts w:ascii="Times New Roman" w:eastAsia="Times New Roman" w:hAnsi="Times New Roman" w:cs="Times New Roman"/>
          <w:sz w:val="28"/>
          <w:szCs w:val="28"/>
          <w:lang w:eastAsia="ru-RU"/>
        </w:rPr>
        <w:t>)</w:t>
      </w:r>
      <w:r w:rsidRPr="006147D8">
        <w:rPr>
          <w:rFonts w:ascii="Times New Roman" w:eastAsia="Times New Roman" w:hAnsi="Times New Roman" w:cs="Times New Roman"/>
          <w:sz w:val="28"/>
          <w:szCs w:val="28"/>
          <w:lang w:eastAsia="ru-RU"/>
        </w:rPr>
        <w:t xml:space="preserve">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6147D8" w:rsidRPr="00711EB6" w:rsidRDefault="006147D8" w:rsidP="00C12B81">
      <w:pPr>
        <w:pStyle w:val="1"/>
        <w:ind w:firstLine="709"/>
        <w:jc w:val="both"/>
      </w:pPr>
      <w:r w:rsidRPr="006147D8">
        <w:t>Статья 5</w:t>
      </w:r>
      <w:r w:rsidR="00711EB6">
        <w:t>5</w:t>
      </w:r>
      <w:r w:rsidRPr="006147D8">
        <w:t xml:space="preserve">. Градостроительные регламенты для </w:t>
      </w:r>
      <w:proofErr w:type="gramStart"/>
      <w:r w:rsidRPr="006147D8">
        <w:t>территориальной</w:t>
      </w:r>
      <w:proofErr w:type="gramEnd"/>
      <w:r w:rsidRPr="006147D8">
        <w:t xml:space="preserve"> зоны «Зона складирования и захоронения отходов</w:t>
      </w:r>
      <w:r w:rsidRPr="00711EB6">
        <w:t>»</w:t>
      </w:r>
      <w:r w:rsidR="00711EB6" w:rsidRPr="00711EB6">
        <w:t xml:space="preserve"> (буквенное обозначение – СК)</w:t>
      </w:r>
    </w:p>
    <w:p w:rsidR="006147D8" w:rsidRPr="006147D8" w:rsidRDefault="006147D8" w:rsidP="00C44889">
      <w:pPr>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1. </w:t>
      </w:r>
      <w:bookmarkEnd w:id="31"/>
      <w:proofErr w:type="gramStart"/>
      <w:r w:rsidRPr="006147D8">
        <w:rPr>
          <w:rFonts w:ascii="Times New Roman" w:eastAsia="Times New Roman" w:hAnsi="Times New Roman" w:cs="Times New Roman"/>
          <w:sz w:val="28"/>
          <w:szCs w:val="28"/>
          <w:lang w:eastAsia="ru-RU"/>
        </w:rPr>
        <w:t xml:space="preserve">Для территориальной зоны «Зона складирования и захоронения отходов» (буквенное обозначение </w:t>
      </w:r>
      <w:r w:rsidR="00711EB6">
        <w:rPr>
          <w:rFonts w:ascii="Times New Roman" w:eastAsia="Times New Roman" w:hAnsi="Times New Roman" w:cs="Times New Roman"/>
          <w:sz w:val="28"/>
          <w:szCs w:val="28"/>
          <w:lang w:eastAsia="ru-RU"/>
        </w:rPr>
        <w:t>– СК</w:t>
      </w:r>
      <w:r w:rsidRPr="006147D8">
        <w:rPr>
          <w:rFonts w:ascii="Times New Roman" w:eastAsia="Times New Roman" w:hAnsi="Times New Roman" w:cs="Times New Roman"/>
          <w:sz w:val="28"/>
          <w:szCs w:val="28"/>
          <w:lang w:eastAsia="ru-RU"/>
        </w:rPr>
        <w:t>) в части видов разрешенного использования земельных участков и объектов капитального строительства, устанавливаются градостроительные реглам</w:t>
      </w:r>
      <w:r w:rsidR="00C44889">
        <w:rPr>
          <w:rFonts w:ascii="Times New Roman" w:eastAsia="Times New Roman" w:hAnsi="Times New Roman" w:cs="Times New Roman"/>
          <w:sz w:val="28"/>
          <w:szCs w:val="28"/>
          <w:lang w:eastAsia="ru-RU"/>
        </w:rPr>
        <w:t>енты в соответствии с таблицей:</w:t>
      </w:r>
      <w:proofErr w:type="gramEnd"/>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376"/>
        <w:gridCol w:w="709"/>
        <w:gridCol w:w="1985"/>
        <w:gridCol w:w="992"/>
        <w:gridCol w:w="2268"/>
        <w:gridCol w:w="1134"/>
      </w:tblGrid>
      <w:tr w:rsidR="006147D8" w:rsidRPr="006147D8" w:rsidTr="00E449A7">
        <w:tc>
          <w:tcPr>
            <w:tcW w:w="2376"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Основные виды разрешенного использования</w:t>
            </w:r>
          </w:p>
        </w:tc>
        <w:tc>
          <w:tcPr>
            <w:tcW w:w="709"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Код</w:t>
            </w:r>
          </w:p>
        </w:tc>
        <w:tc>
          <w:tcPr>
            <w:tcW w:w="1985"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Условно разрешенные виды использования</w:t>
            </w:r>
          </w:p>
        </w:tc>
        <w:tc>
          <w:tcPr>
            <w:tcW w:w="992"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Код</w:t>
            </w:r>
          </w:p>
        </w:tc>
        <w:tc>
          <w:tcPr>
            <w:tcW w:w="2268"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Вспомогательные виды разрешенного использования</w:t>
            </w:r>
          </w:p>
        </w:tc>
        <w:tc>
          <w:tcPr>
            <w:tcW w:w="1134"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Код</w:t>
            </w:r>
          </w:p>
        </w:tc>
      </w:tr>
      <w:tr w:rsidR="00711EB6" w:rsidRPr="006147D8" w:rsidTr="00711EB6">
        <w:tc>
          <w:tcPr>
            <w:tcW w:w="2376" w:type="dxa"/>
            <w:vAlign w:val="center"/>
          </w:tcPr>
          <w:p w:rsidR="00711EB6" w:rsidRPr="006147D8" w:rsidRDefault="00711EB6" w:rsidP="00711EB6">
            <w:pPr>
              <w:autoSpaceDE w:val="0"/>
              <w:autoSpaceDN w:val="0"/>
              <w:spacing w:after="0" w:line="2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Специальная</w:t>
            </w:r>
          </w:p>
        </w:tc>
        <w:tc>
          <w:tcPr>
            <w:tcW w:w="709" w:type="dxa"/>
            <w:vAlign w:val="center"/>
          </w:tcPr>
          <w:p w:rsidR="00711EB6" w:rsidRPr="006147D8" w:rsidRDefault="00711EB6" w:rsidP="00711EB6">
            <w:pPr>
              <w:autoSpaceDE w:val="0"/>
              <w:autoSpaceDN w:val="0"/>
              <w:spacing w:after="0" w:line="240" w:lineRule="atLeast"/>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12.2</w:t>
            </w:r>
          </w:p>
        </w:tc>
        <w:tc>
          <w:tcPr>
            <w:tcW w:w="1985" w:type="dxa"/>
            <w:vAlign w:val="center"/>
          </w:tcPr>
          <w:p w:rsidR="00711EB6" w:rsidRPr="006147D8" w:rsidRDefault="00711EB6" w:rsidP="007D38A4">
            <w:pPr>
              <w:autoSpaceDE w:val="0"/>
              <w:autoSpaceDN w:val="0"/>
              <w:spacing w:after="0" w:line="240" w:lineRule="atLeast"/>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992" w:type="dxa"/>
            <w:vAlign w:val="center"/>
          </w:tcPr>
          <w:p w:rsidR="00711EB6" w:rsidRPr="006147D8" w:rsidRDefault="00711EB6" w:rsidP="007D38A4">
            <w:pPr>
              <w:autoSpaceDE w:val="0"/>
              <w:autoSpaceDN w:val="0"/>
              <w:spacing w:after="0" w:line="240" w:lineRule="atLeast"/>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2268" w:type="dxa"/>
            <w:vAlign w:val="center"/>
          </w:tcPr>
          <w:p w:rsidR="00711EB6" w:rsidRPr="006147D8" w:rsidRDefault="00711EB6" w:rsidP="007D38A4">
            <w:pPr>
              <w:autoSpaceDE w:val="0"/>
              <w:autoSpaceDN w:val="0"/>
              <w:spacing w:after="0" w:line="240" w:lineRule="atLeast"/>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c>
          <w:tcPr>
            <w:tcW w:w="1134" w:type="dxa"/>
            <w:vAlign w:val="center"/>
          </w:tcPr>
          <w:p w:rsidR="00711EB6" w:rsidRPr="006147D8" w:rsidRDefault="00711EB6" w:rsidP="007D38A4">
            <w:pPr>
              <w:autoSpaceDE w:val="0"/>
              <w:autoSpaceDN w:val="0"/>
              <w:spacing w:after="0" w:line="240" w:lineRule="atLeast"/>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w:t>
            </w:r>
          </w:p>
        </w:tc>
      </w:tr>
    </w:tbl>
    <w:p w:rsidR="006147D8" w:rsidRPr="00C44889" w:rsidRDefault="006147D8" w:rsidP="00C44889">
      <w:pPr>
        <w:autoSpaceDE w:val="0"/>
        <w:autoSpaceDN w:val="0"/>
        <w:spacing w:before="240" w:after="0" w:line="240" w:lineRule="auto"/>
        <w:ind w:firstLine="708"/>
        <w:jc w:val="both"/>
        <w:rPr>
          <w:rFonts w:ascii="Times New Roman" w:eastAsia="Times New Roman" w:hAnsi="Times New Roman" w:cs="Times New Roman"/>
          <w:sz w:val="28"/>
          <w:szCs w:val="28"/>
          <w:lang w:eastAsia="ru-RU"/>
        </w:rPr>
      </w:pPr>
      <w:bookmarkStart w:id="33" w:name="_Toc403727750"/>
      <w:r w:rsidRPr="006147D8">
        <w:rPr>
          <w:rFonts w:ascii="Times New Roman" w:eastAsia="Times New Roman" w:hAnsi="Times New Roman" w:cs="Times New Roman"/>
          <w:sz w:val="28"/>
          <w:szCs w:val="28"/>
          <w:lang w:eastAsia="ru-RU"/>
        </w:rPr>
        <w:t xml:space="preserve">2. </w:t>
      </w:r>
      <w:proofErr w:type="gramStart"/>
      <w:r w:rsidRPr="006147D8">
        <w:rPr>
          <w:rFonts w:ascii="Times New Roman" w:eastAsia="Times New Roman" w:hAnsi="Times New Roman" w:cs="Times New Roman"/>
          <w:sz w:val="28"/>
          <w:szCs w:val="28"/>
          <w:lang w:eastAsia="ru-RU"/>
        </w:rPr>
        <w:t xml:space="preserve">Для территориальной зоны </w:t>
      </w:r>
      <w:r w:rsidR="00711EB6" w:rsidRPr="006147D8">
        <w:rPr>
          <w:rFonts w:ascii="Times New Roman" w:eastAsia="Times New Roman" w:hAnsi="Times New Roman" w:cs="Times New Roman"/>
          <w:sz w:val="28"/>
          <w:szCs w:val="28"/>
          <w:lang w:eastAsia="ru-RU"/>
        </w:rPr>
        <w:t xml:space="preserve">«Зона складирования и захоронения отходов» (буквенное обозначение </w:t>
      </w:r>
      <w:r w:rsidR="00711EB6">
        <w:rPr>
          <w:rFonts w:ascii="Times New Roman" w:eastAsia="Times New Roman" w:hAnsi="Times New Roman" w:cs="Times New Roman"/>
          <w:sz w:val="28"/>
          <w:szCs w:val="28"/>
          <w:lang w:eastAsia="ru-RU"/>
        </w:rPr>
        <w:t>– СК</w:t>
      </w:r>
      <w:r w:rsidR="00711EB6" w:rsidRPr="006147D8">
        <w:rPr>
          <w:rFonts w:ascii="Times New Roman" w:eastAsia="Times New Roman" w:hAnsi="Times New Roman" w:cs="Times New Roman"/>
          <w:sz w:val="28"/>
          <w:szCs w:val="28"/>
          <w:lang w:eastAsia="ru-RU"/>
        </w:rPr>
        <w:t xml:space="preserve">) </w:t>
      </w:r>
      <w:r w:rsidRPr="006147D8">
        <w:rPr>
          <w:rFonts w:ascii="Times New Roman" w:eastAsia="Times New Roman" w:hAnsi="Times New Roman" w:cs="Times New Roman"/>
          <w:sz w:val="28"/>
          <w:szCs w:val="28"/>
          <w:lang w:eastAsia="ru-RU"/>
        </w:rPr>
        <w:t>Правилами устанавливаются градостроительные регламенты использования территорий в части предельных (максимальных и</w:t>
      </w:r>
      <w:r w:rsidR="00711EB6">
        <w:rPr>
          <w:rFonts w:ascii="Times New Roman" w:eastAsia="Times New Roman" w:hAnsi="Times New Roman" w:cs="Times New Roman"/>
          <w:sz w:val="28"/>
          <w:szCs w:val="28"/>
          <w:lang w:eastAsia="ru-RU"/>
        </w:rPr>
        <w:t xml:space="preserve"> </w:t>
      </w:r>
      <w:r w:rsidRPr="006147D8">
        <w:rPr>
          <w:rFonts w:ascii="Times New Roman" w:eastAsia="Times New Roman" w:hAnsi="Times New Roman" w:cs="Times New Roman"/>
          <w:sz w:val="28"/>
          <w:szCs w:val="28"/>
          <w:lang w:eastAsia="ru-RU"/>
        </w:rPr>
        <w:t xml:space="preserve">(или) минимальных) размеров земельных участков и предельных параметров разрешенного строительства, реконструкции объектов капитального строительства в </w:t>
      </w:r>
      <w:r w:rsidR="00C44889">
        <w:rPr>
          <w:rFonts w:ascii="Times New Roman" w:eastAsia="Times New Roman" w:hAnsi="Times New Roman" w:cs="Times New Roman"/>
          <w:sz w:val="28"/>
          <w:szCs w:val="28"/>
          <w:lang w:eastAsia="ru-RU"/>
        </w:rPr>
        <w:t>соответствии с таблицей:</w:t>
      </w:r>
      <w:proofErr w:type="gramEnd"/>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797"/>
        <w:gridCol w:w="1984"/>
      </w:tblGrid>
      <w:tr w:rsidR="006147D8" w:rsidRPr="006147D8" w:rsidTr="00711EB6">
        <w:trPr>
          <w:trHeight w:val="840"/>
          <w:tblHeader/>
        </w:trPr>
        <w:tc>
          <w:tcPr>
            <w:tcW w:w="851"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 </w:t>
            </w:r>
            <w:proofErr w:type="gramStart"/>
            <w:r w:rsidRPr="006147D8">
              <w:rPr>
                <w:rFonts w:ascii="Times New Roman" w:eastAsia="Times New Roman" w:hAnsi="Times New Roman" w:cs="Times New Roman"/>
                <w:sz w:val="28"/>
                <w:szCs w:val="28"/>
                <w:lang w:eastAsia="ru-RU"/>
              </w:rPr>
              <w:t>п</w:t>
            </w:r>
            <w:proofErr w:type="gramEnd"/>
            <w:r w:rsidRPr="006147D8">
              <w:rPr>
                <w:rFonts w:ascii="Times New Roman" w:eastAsia="Times New Roman" w:hAnsi="Times New Roman" w:cs="Times New Roman"/>
                <w:sz w:val="28"/>
                <w:szCs w:val="28"/>
                <w:lang w:eastAsia="ru-RU"/>
              </w:rPr>
              <w:t>/п</w:t>
            </w:r>
          </w:p>
        </w:tc>
        <w:tc>
          <w:tcPr>
            <w:tcW w:w="7797"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Описание параметров </w:t>
            </w:r>
            <w:proofErr w:type="gramStart"/>
            <w:r w:rsidRPr="006147D8">
              <w:rPr>
                <w:rFonts w:ascii="Times New Roman" w:eastAsia="Times New Roman" w:hAnsi="Times New Roman" w:cs="Times New Roman"/>
                <w:sz w:val="28"/>
                <w:szCs w:val="28"/>
                <w:lang w:eastAsia="ru-RU"/>
              </w:rPr>
              <w:t>территориальной</w:t>
            </w:r>
            <w:proofErr w:type="gramEnd"/>
            <w:r w:rsidRPr="006147D8">
              <w:rPr>
                <w:rFonts w:ascii="Times New Roman" w:eastAsia="Times New Roman" w:hAnsi="Times New Roman" w:cs="Times New Roman"/>
                <w:sz w:val="28"/>
                <w:szCs w:val="28"/>
                <w:lang w:eastAsia="ru-RU"/>
              </w:rPr>
              <w:t xml:space="preserve"> зоны </w:t>
            </w:r>
            <w:r w:rsidR="00711EB6" w:rsidRPr="006147D8">
              <w:rPr>
                <w:rFonts w:ascii="Times New Roman" w:eastAsia="Times New Roman" w:hAnsi="Times New Roman" w:cs="Times New Roman"/>
                <w:sz w:val="28"/>
                <w:szCs w:val="28"/>
                <w:lang w:eastAsia="ru-RU"/>
              </w:rPr>
              <w:t xml:space="preserve">«Зона складирования и захоронения отходов» (буквенное обозначение </w:t>
            </w:r>
            <w:r w:rsidR="00711EB6">
              <w:rPr>
                <w:rFonts w:ascii="Times New Roman" w:eastAsia="Times New Roman" w:hAnsi="Times New Roman" w:cs="Times New Roman"/>
                <w:sz w:val="28"/>
                <w:szCs w:val="28"/>
                <w:lang w:eastAsia="ru-RU"/>
              </w:rPr>
              <w:t>– СК</w:t>
            </w:r>
            <w:r w:rsidR="00711EB6" w:rsidRPr="006147D8">
              <w:rPr>
                <w:rFonts w:ascii="Times New Roman" w:eastAsia="Times New Roman" w:hAnsi="Times New Roman" w:cs="Times New Roman"/>
                <w:sz w:val="28"/>
                <w:szCs w:val="28"/>
                <w:lang w:eastAsia="ru-RU"/>
              </w:rPr>
              <w:t>)</w:t>
            </w:r>
          </w:p>
        </w:tc>
        <w:tc>
          <w:tcPr>
            <w:tcW w:w="1984"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Значение параметров</w:t>
            </w:r>
          </w:p>
        </w:tc>
      </w:tr>
      <w:tr w:rsidR="006147D8" w:rsidRPr="006147D8" w:rsidTr="00711EB6">
        <w:tc>
          <w:tcPr>
            <w:tcW w:w="851" w:type="dxa"/>
          </w:tcPr>
          <w:p w:rsidR="006147D8" w:rsidRPr="006147D8" w:rsidRDefault="006147D8" w:rsidP="006147D8">
            <w:pPr>
              <w:numPr>
                <w:ilvl w:val="0"/>
                <w:numId w:val="36"/>
              </w:numPr>
              <w:autoSpaceDE w:val="0"/>
              <w:autoSpaceDN w:val="0"/>
              <w:spacing w:after="0" w:line="240" w:lineRule="auto"/>
              <w:jc w:val="center"/>
              <w:rPr>
                <w:rFonts w:ascii="Times New Roman" w:eastAsia="Times New Roman" w:hAnsi="Times New Roman" w:cs="Times New Roman"/>
                <w:sz w:val="28"/>
                <w:szCs w:val="28"/>
                <w:lang w:eastAsia="ru-RU"/>
              </w:rPr>
            </w:pPr>
          </w:p>
        </w:tc>
        <w:tc>
          <w:tcPr>
            <w:tcW w:w="7797" w:type="dxa"/>
            <w:vAlign w:val="center"/>
          </w:tcPr>
          <w:p w:rsidR="006147D8" w:rsidRPr="006147D8" w:rsidRDefault="006147D8" w:rsidP="00711EB6">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Предельные (минимальные и (или) максимальные) размеры земельных участков, в том числе их площадь:</w:t>
            </w:r>
          </w:p>
        </w:tc>
        <w:tc>
          <w:tcPr>
            <w:tcW w:w="1984"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p>
        </w:tc>
      </w:tr>
      <w:tr w:rsidR="006147D8" w:rsidRPr="006147D8" w:rsidTr="00711EB6">
        <w:tc>
          <w:tcPr>
            <w:tcW w:w="851" w:type="dxa"/>
          </w:tcPr>
          <w:p w:rsidR="006147D8" w:rsidRPr="006147D8" w:rsidRDefault="006147D8" w:rsidP="006147D8">
            <w:pPr>
              <w:numPr>
                <w:ilvl w:val="1"/>
                <w:numId w:val="36"/>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7797" w:type="dxa"/>
            <w:vAlign w:val="center"/>
          </w:tcPr>
          <w:p w:rsidR="006147D8" w:rsidRPr="006147D8" w:rsidRDefault="006147D8" w:rsidP="00711EB6">
            <w:pPr>
              <w:autoSpaceDE w:val="0"/>
              <w:autoSpaceDN w:val="0"/>
              <w:spacing w:after="0" w:line="240" w:lineRule="auto"/>
              <w:jc w:val="both"/>
              <w:rPr>
                <w:rFonts w:ascii="Times New Roman" w:eastAsia="Times New Roman" w:hAnsi="Times New Roman" w:cs="Times New Roman"/>
                <w:color w:val="000000"/>
                <w:sz w:val="28"/>
                <w:szCs w:val="28"/>
                <w:lang w:eastAsia="ru-RU"/>
              </w:rPr>
            </w:pPr>
            <w:r w:rsidRPr="006147D8">
              <w:rPr>
                <w:rFonts w:ascii="Times New Roman" w:eastAsia="Times New Roman" w:hAnsi="Times New Roman" w:cs="Times New Roman"/>
                <w:color w:val="000000"/>
                <w:sz w:val="28"/>
                <w:szCs w:val="28"/>
                <w:lang w:eastAsia="ru-RU"/>
              </w:rPr>
              <w:t>минимальные и (или) максимальные размеры земельных участков: длина (м)/ ширина (м)</w:t>
            </w:r>
          </w:p>
        </w:tc>
        <w:tc>
          <w:tcPr>
            <w:tcW w:w="1984"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color w:val="000000"/>
                <w:sz w:val="28"/>
                <w:szCs w:val="28"/>
                <w:lang w:eastAsia="ru-RU"/>
              </w:rPr>
            </w:pPr>
            <w:r w:rsidRPr="006147D8">
              <w:rPr>
                <w:rFonts w:ascii="Times New Roman" w:eastAsia="Times New Roman" w:hAnsi="Times New Roman" w:cs="Times New Roman"/>
                <w:color w:val="000000"/>
                <w:sz w:val="28"/>
                <w:szCs w:val="28"/>
                <w:lang w:eastAsia="ru-RU"/>
              </w:rPr>
              <w:t>не подлежит установлению</w:t>
            </w:r>
          </w:p>
        </w:tc>
      </w:tr>
      <w:tr w:rsidR="006147D8" w:rsidRPr="006147D8" w:rsidTr="00711EB6">
        <w:tc>
          <w:tcPr>
            <w:tcW w:w="851" w:type="dxa"/>
          </w:tcPr>
          <w:p w:rsidR="006147D8" w:rsidRPr="006147D8" w:rsidRDefault="006147D8" w:rsidP="006147D8">
            <w:pPr>
              <w:numPr>
                <w:ilvl w:val="1"/>
                <w:numId w:val="36"/>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7797" w:type="dxa"/>
            <w:vAlign w:val="center"/>
          </w:tcPr>
          <w:p w:rsidR="006147D8" w:rsidRPr="006147D8" w:rsidRDefault="006147D8" w:rsidP="00711EB6">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минимальная площадь земельного участка, в том числе по </w:t>
            </w:r>
            <w:r w:rsidRPr="006147D8">
              <w:rPr>
                <w:rFonts w:ascii="Times New Roman" w:eastAsia="Times New Roman" w:hAnsi="Times New Roman" w:cs="Times New Roman"/>
                <w:sz w:val="28"/>
                <w:szCs w:val="28"/>
                <w:lang w:eastAsia="ru-RU"/>
              </w:rPr>
              <w:lastRenderedPageBreak/>
              <w:t>видам разрешенного использования:</w:t>
            </w:r>
          </w:p>
        </w:tc>
        <w:tc>
          <w:tcPr>
            <w:tcW w:w="1984"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p>
        </w:tc>
      </w:tr>
      <w:tr w:rsidR="006147D8" w:rsidRPr="006147D8" w:rsidTr="00711EB6">
        <w:tc>
          <w:tcPr>
            <w:tcW w:w="851" w:type="dxa"/>
          </w:tcPr>
          <w:p w:rsidR="006147D8" w:rsidRPr="006147D8" w:rsidRDefault="006147D8"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797" w:type="dxa"/>
            <w:vAlign w:val="center"/>
          </w:tcPr>
          <w:p w:rsidR="006147D8" w:rsidRPr="006147D8" w:rsidRDefault="006147D8" w:rsidP="00711EB6">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специальная (код 12.2), м</w:t>
            </w:r>
            <w:proofErr w:type="gramStart"/>
            <w:r w:rsidRPr="006147D8">
              <w:rPr>
                <w:rFonts w:ascii="Times New Roman" w:eastAsia="Times New Roman" w:hAnsi="Times New Roman" w:cs="Times New Roman"/>
                <w:sz w:val="28"/>
                <w:szCs w:val="28"/>
                <w:vertAlign w:val="superscript"/>
                <w:lang w:eastAsia="ru-RU"/>
              </w:rPr>
              <w:t>2</w:t>
            </w:r>
            <w:proofErr w:type="gramEnd"/>
          </w:p>
        </w:tc>
        <w:tc>
          <w:tcPr>
            <w:tcW w:w="1984"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p>
        </w:tc>
      </w:tr>
      <w:tr w:rsidR="006147D8" w:rsidRPr="006147D8" w:rsidTr="00711EB6">
        <w:tc>
          <w:tcPr>
            <w:tcW w:w="851" w:type="dxa"/>
          </w:tcPr>
          <w:p w:rsidR="006147D8" w:rsidRPr="006147D8" w:rsidRDefault="006147D8" w:rsidP="006147D8">
            <w:pPr>
              <w:numPr>
                <w:ilvl w:val="1"/>
                <w:numId w:val="36"/>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7797" w:type="dxa"/>
            <w:vAlign w:val="center"/>
          </w:tcPr>
          <w:p w:rsidR="006147D8" w:rsidRPr="006147D8" w:rsidRDefault="006147D8" w:rsidP="00711EB6">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максимальная площадь земельного участка, в том числе по видам разрешенного использования:</w:t>
            </w:r>
          </w:p>
        </w:tc>
        <w:tc>
          <w:tcPr>
            <w:tcW w:w="1984"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p>
        </w:tc>
      </w:tr>
      <w:tr w:rsidR="006147D8" w:rsidRPr="006147D8" w:rsidTr="00711EB6">
        <w:tc>
          <w:tcPr>
            <w:tcW w:w="851" w:type="dxa"/>
          </w:tcPr>
          <w:p w:rsidR="006147D8" w:rsidRPr="006147D8" w:rsidRDefault="006147D8" w:rsidP="006147D8">
            <w:pPr>
              <w:autoSpaceDE w:val="0"/>
              <w:autoSpaceDN w:val="0"/>
              <w:spacing w:after="0" w:line="240" w:lineRule="auto"/>
              <w:ind w:left="447"/>
              <w:rPr>
                <w:rFonts w:ascii="Times New Roman" w:eastAsia="Times New Roman" w:hAnsi="Times New Roman" w:cs="Times New Roman"/>
                <w:sz w:val="28"/>
                <w:szCs w:val="28"/>
                <w:lang w:eastAsia="ru-RU"/>
              </w:rPr>
            </w:pPr>
          </w:p>
        </w:tc>
        <w:tc>
          <w:tcPr>
            <w:tcW w:w="7797" w:type="dxa"/>
            <w:vAlign w:val="center"/>
          </w:tcPr>
          <w:p w:rsidR="006147D8" w:rsidRPr="006147D8" w:rsidRDefault="006147D8" w:rsidP="00711EB6">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специальная (код 12.2), м</w:t>
            </w:r>
            <w:proofErr w:type="gramStart"/>
            <w:r w:rsidRPr="006147D8">
              <w:rPr>
                <w:rFonts w:ascii="Times New Roman" w:eastAsia="Times New Roman" w:hAnsi="Times New Roman" w:cs="Times New Roman"/>
                <w:sz w:val="28"/>
                <w:szCs w:val="28"/>
                <w:vertAlign w:val="superscript"/>
                <w:lang w:eastAsia="ru-RU"/>
              </w:rPr>
              <w:t>2</w:t>
            </w:r>
            <w:proofErr w:type="gramEnd"/>
          </w:p>
        </w:tc>
        <w:tc>
          <w:tcPr>
            <w:tcW w:w="1984"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6147D8" w:rsidRPr="006147D8" w:rsidTr="00711EB6">
        <w:tc>
          <w:tcPr>
            <w:tcW w:w="851" w:type="dxa"/>
          </w:tcPr>
          <w:p w:rsidR="006147D8" w:rsidRPr="006147D8" w:rsidRDefault="006147D8" w:rsidP="006147D8">
            <w:pPr>
              <w:numPr>
                <w:ilvl w:val="0"/>
                <w:numId w:val="36"/>
              </w:numPr>
              <w:autoSpaceDE w:val="0"/>
              <w:autoSpaceDN w:val="0"/>
              <w:spacing w:after="0" w:line="240" w:lineRule="auto"/>
              <w:jc w:val="center"/>
              <w:rPr>
                <w:rFonts w:ascii="Times New Roman" w:eastAsia="Times New Roman" w:hAnsi="Times New Roman" w:cs="Times New Roman"/>
                <w:sz w:val="28"/>
                <w:szCs w:val="28"/>
                <w:lang w:eastAsia="ru-RU"/>
              </w:rPr>
            </w:pPr>
          </w:p>
        </w:tc>
        <w:tc>
          <w:tcPr>
            <w:tcW w:w="7797" w:type="dxa"/>
            <w:vAlign w:val="center"/>
          </w:tcPr>
          <w:p w:rsidR="006147D8" w:rsidRPr="006147D8" w:rsidRDefault="006147D8" w:rsidP="00711EB6">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Минимальные отступы от границ земельных участков стен зданий, строений и сооружений по границам земельных участков, совпадающим с улицами и проездами и (или) красными линиями указанных улиц и проездов</w:t>
            </w:r>
          </w:p>
        </w:tc>
        <w:tc>
          <w:tcPr>
            <w:tcW w:w="1984"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6</w:t>
            </w:r>
          </w:p>
        </w:tc>
      </w:tr>
      <w:tr w:rsidR="006147D8" w:rsidRPr="006147D8" w:rsidTr="00711EB6">
        <w:tc>
          <w:tcPr>
            <w:tcW w:w="851" w:type="dxa"/>
          </w:tcPr>
          <w:p w:rsidR="006147D8" w:rsidRPr="006147D8" w:rsidRDefault="006147D8" w:rsidP="006147D8">
            <w:pPr>
              <w:numPr>
                <w:ilvl w:val="0"/>
                <w:numId w:val="36"/>
              </w:numPr>
              <w:autoSpaceDE w:val="0"/>
              <w:autoSpaceDN w:val="0"/>
              <w:spacing w:after="0" w:line="240" w:lineRule="auto"/>
              <w:jc w:val="center"/>
              <w:rPr>
                <w:rFonts w:ascii="Times New Roman" w:eastAsia="Times New Roman" w:hAnsi="Times New Roman" w:cs="Times New Roman"/>
                <w:sz w:val="28"/>
                <w:szCs w:val="28"/>
                <w:lang w:eastAsia="ru-RU"/>
              </w:rPr>
            </w:pPr>
          </w:p>
        </w:tc>
        <w:tc>
          <w:tcPr>
            <w:tcW w:w="7797" w:type="dxa"/>
            <w:vAlign w:val="center"/>
          </w:tcPr>
          <w:p w:rsidR="006147D8" w:rsidRPr="006147D8" w:rsidRDefault="006147D8" w:rsidP="00711EB6">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Предельное количество этажей или предельная высота зданий, строений, сооружений:</w:t>
            </w:r>
          </w:p>
        </w:tc>
        <w:tc>
          <w:tcPr>
            <w:tcW w:w="1984"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p>
        </w:tc>
      </w:tr>
      <w:tr w:rsidR="006147D8" w:rsidRPr="006147D8" w:rsidTr="00711EB6">
        <w:tc>
          <w:tcPr>
            <w:tcW w:w="851" w:type="dxa"/>
          </w:tcPr>
          <w:p w:rsidR="006147D8" w:rsidRPr="006147D8" w:rsidRDefault="006147D8" w:rsidP="006147D8">
            <w:pPr>
              <w:numPr>
                <w:ilvl w:val="1"/>
                <w:numId w:val="36"/>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7797" w:type="dxa"/>
            <w:vAlign w:val="center"/>
          </w:tcPr>
          <w:p w:rsidR="006147D8" w:rsidRPr="006147D8" w:rsidRDefault="006147D8" w:rsidP="00711EB6">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предельное количество этажей</w:t>
            </w:r>
          </w:p>
        </w:tc>
        <w:tc>
          <w:tcPr>
            <w:tcW w:w="1984"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r w:rsidR="006147D8" w:rsidRPr="006147D8" w:rsidTr="00711EB6">
        <w:tc>
          <w:tcPr>
            <w:tcW w:w="851" w:type="dxa"/>
          </w:tcPr>
          <w:p w:rsidR="006147D8" w:rsidRPr="006147D8" w:rsidRDefault="006147D8" w:rsidP="006147D8">
            <w:pPr>
              <w:numPr>
                <w:ilvl w:val="1"/>
                <w:numId w:val="36"/>
              </w:numPr>
              <w:autoSpaceDE w:val="0"/>
              <w:autoSpaceDN w:val="0"/>
              <w:spacing w:after="0" w:line="240" w:lineRule="auto"/>
              <w:ind w:left="447"/>
              <w:jc w:val="center"/>
              <w:rPr>
                <w:rFonts w:ascii="Times New Roman" w:eastAsia="Times New Roman" w:hAnsi="Times New Roman" w:cs="Times New Roman"/>
                <w:sz w:val="28"/>
                <w:szCs w:val="28"/>
                <w:lang w:eastAsia="ru-RU"/>
              </w:rPr>
            </w:pPr>
          </w:p>
        </w:tc>
        <w:tc>
          <w:tcPr>
            <w:tcW w:w="7797" w:type="dxa"/>
            <w:vAlign w:val="center"/>
          </w:tcPr>
          <w:p w:rsidR="006147D8" w:rsidRPr="006147D8" w:rsidRDefault="006147D8" w:rsidP="00711EB6">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предельная высота зданий, строений, сооружений, м</w:t>
            </w:r>
          </w:p>
        </w:tc>
        <w:tc>
          <w:tcPr>
            <w:tcW w:w="1984"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 не подлежит установлению</w:t>
            </w:r>
          </w:p>
        </w:tc>
      </w:tr>
      <w:tr w:rsidR="006147D8" w:rsidRPr="006147D8" w:rsidTr="00711EB6">
        <w:tc>
          <w:tcPr>
            <w:tcW w:w="851" w:type="dxa"/>
          </w:tcPr>
          <w:p w:rsidR="006147D8" w:rsidRPr="006147D8" w:rsidRDefault="006147D8" w:rsidP="006147D8">
            <w:pPr>
              <w:numPr>
                <w:ilvl w:val="0"/>
                <w:numId w:val="36"/>
              </w:numPr>
              <w:autoSpaceDE w:val="0"/>
              <w:autoSpaceDN w:val="0"/>
              <w:spacing w:after="0" w:line="240" w:lineRule="auto"/>
              <w:jc w:val="center"/>
              <w:rPr>
                <w:rFonts w:ascii="Times New Roman" w:eastAsia="Times New Roman" w:hAnsi="Times New Roman" w:cs="Times New Roman"/>
                <w:sz w:val="28"/>
                <w:szCs w:val="28"/>
                <w:lang w:eastAsia="ru-RU"/>
              </w:rPr>
            </w:pPr>
          </w:p>
        </w:tc>
        <w:tc>
          <w:tcPr>
            <w:tcW w:w="7797" w:type="dxa"/>
            <w:vAlign w:val="center"/>
          </w:tcPr>
          <w:p w:rsidR="006147D8" w:rsidRPr="006147D8" w:rsidRDefault="006147D8" w:rsidP="00711EB6">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Максимальный процент застройки в границах земельного участка:</w:t>
            </w:r>
          </w:p>
        </w:tc>
        <w:tc>
          <w:tcPr>
            <w:tcW w:w="1984"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p>
        </w:tc>
      </w:tr>
      <w:tr w:rsidR="006147D8" w:rsidRPr="006147D8" w:rsidTr="00711EB6">
        <w:tc>
          <w:tcPr>
            <w:tcW w:w="851" w:type="dxa"/>
          </w:tcPr>
          <w:p w:rsidR="006147D8" w:rsidRPr="006147D8" w:rsidRDefault="006147D8" w:rsidP="006147D8">
            <w:pPr>
              <w:autoSpaceDE w:val="0"/>
              <w:autoSpaceDN w:val="0"/>
              <w:spacing w:after="0" w:line="240" w:lineRule="auto"/>
              <w:ind w:left="360"/>
              <w:rPr>
                <w:rFonts w:ascii="Times New Roman" w:eastAsia="Times New Roman" w:hAnsi="Times New Roman" w:cs="Times New Roman"/>
                <w:sz w:val="28"/>
                <w:szCs w:val="28"/>
                <w:lang w:eastAsia="ru-RU"/>
              </w:rPr>
            </w:pPr>
          </w:p>
        </w:tc>
        <w:tc>
          <w:tcPr>
            <w:tcW w:w="7797" w:type="dxa"/>
            <w:vAlign w:val="center"/>
          </w:tcPr>
          <w:p w:rsidR="006147D8" w:rsidRPr="006147D8" w:rsidRDefault="006147D8" w:rsidP="00711EB6">
            <w:pPr>
              <w:autoSpaceDE w:val="0"/>
              <w:autoSpaceDN w:val="0"/>
              <w:spacing w:after="0" w:line="240" w:lineRule="auto"/>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специальная (код 12.2), %</w:t>
            </w:r>
          </w:p>
        </w:tc>
        <w:tc>
          <w:tcPr>
            <w:tcW w:w="1984" w:type="dxa"/>
            <w:vAlign w:val="center"/>
          </w:tcPr>
          <w:p w:rsidR="006147D8" w:rsidRPr="006147D8" w:rsidRDefault="006147D8" w:rsidP="006147D8">
            <w:pPr>
              <w:autoSpaceDE w:val="0"/>
              <w:autoSpaceDN w:val="0"/>
              <w:spacing w:after="0" w:line="240" w:lineRule="auto"/>
              <w:jc w:val="center"/>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не подлежит установлению</w:t>
            </w:r>
          </w:p>
        </w:tc>
      </w:tr>
    </w:tbl>
    <w:p w:rsidR="006147D8" w:rsidRPr="006147D8" w:rsidRDefault="006147D8" w:rsidP="006147D8">
      <w:pPr>
        <w:autoSpaceDE w:val="0"/>
        <w:autoSpaceDN w:val="0"/>
        <w:spacing w:before="240" w:after="0" w:line="240" w:lineRule="auto"/>
        <w:ind w:firstLine="708"/>
        <w:jc w:val="both"/>
        <w:rPr>
          <w:rFonts w:ascii="Times New Roman" w:eastAsia="Times New Roman" w:hAnsi="Times New Roman" w:cs="Times New Roman"/>
          <w:sz w:val="28"/>
          <w:szCs w:val="28"/>
          <w:lang w:eastAsia="ru-RU"/>
        </w:rPr>
      </w:pPr>
      <w:r w:rsidRPr="006147D8">
        <w:rPr>
          <w:rFonts w:ascii="Times New Roman" w:eastAsia="Times New Roman" w:hAnsi="Times New Roman" w:cs="Times New Roman"/>
          <w:sz w:val="28"/>
          <w:szCs w:val="28"/>
          <w:lang w:eastAsia="ru-RU"/>
        </w:rPr>
        <w:t xml:space="preserve">3. </w:t>
      </w:r>
      <w:proofErr w:type="gramStart"/>
      <w:r w:rsidRPr="006147D8">
        <w:rPr>
          <w:rFonts w:ascii="Times New Roman" w:eastAsia="Times New Roman" w:hAnsi="Times New Roman" w:cs="Times New Roman"/>
          <w:sz w:val="28"/>
          <w:szCs w:val="28"/>
          <w:lang w:eastAsia="ru-RU"/>
        </w:rPr>
        <w:t>Содержание видов разрешенного использования, перечисленных в настоящей статье</w:t>
      </w:r>
      <w:r w:rsidR="0049106D">
        <w:rPr>
          <w:rFonts w:ascii="Times New Roman" w:eastAsia="Times New Roman" w:hAnsi="Times New Roman" w:cs="Times New Roman"/>
          <w:sz w:val="28"/>
          <w:szCs w:val="28"/>
          <w:lang w:eastAsia="ru-RU"/>
        </w:rPr>
        <w:t>,</w:t>
      </w:r>
      <w:r w:rsidRPr="006147D8">
        <w:rPr>
          <w:rFonts w:ascii="Times New Roman" w:eastAsia="Times New Roman" w:hAnsi="Times New Roman" w:cs="Times New Roman"/>
          <w:sz w:val="28"/>
          <w:szCs w:val="28"/>
          <w:lang w:eastAsia="ru-RU"/>
        </w:rPr>
        <w:t xml:space="preserve"> допускает </w:t>
      </w:r>
      <w:r w:rsidR="0049106D">
        <w:rPr>
          <w:rFonts w:ascii="Times New Roman" w:eastAsia="Times New Roman" w:hAnsi="Times New Roman" w:cs="Times New Roman"/>
          <w:sz w:val="28"/>
          <w:szCs w:val="28"/>
          <w:lang w:eastAsia="ru-RU"/>
        </w:rPr>
        <w:t>(</w:t>
      </w:r>
      <w:r w:rsidRPr="006147D8">
        <w:rPr>
          <w:rFonts w:ascii="Times New Roman" w:eastAsia="Times New Roman" w:hAnsi="Times New Roman" w:cs="Times New Roman"/>
          <w:sz w:val="28"/>
          <w:szCs w:val="28"/>
          <w:lang w:eastAsia="ru-RU"/>
        </w:rPr>
        <w:t>без отдельного указания в градостроительных регламентах</w:t>
      </w:r>
      <w:r w:rsidR="0049106D">
        <w:rPr>
          <w:rFonts w:ascii="Times New Roman" w:eastAsia="Times New Roman" w:hAnsi="Times New Roman" w:cs="Times New Roman"/>
          <w:sz w:val="28"/>
          <w:szCs w:val="28"/>
          <w:lang w:eastAsia="ru-RU"/>
        </w:rPr>
        <w:t>)</w:t>
      </w:r>
      <w:r w:rsidRPr="006147D8">
        <w:rPr>
          <w:rFonts w:ascii="Times New Roman" w:eastAsia="Times New Roman" w:hAnsi="Times New Roman" w:cs="Times New Roman"/>
          <w:sz w:val="28"/>
          <w:szCs w:val="28"/>
          <w:lang w:eastAsia="ru-RU"/>
        </w:rPr>
        <w:t xml:space="preserve">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6147D8" w:rsidRPr="00C12B81" w:rsidRDefault="006147D8" w:rsidP="00C12B81">
      <w:pPr>
        <w:pStyle w:val="1"/>
        <w:ind w:firstLine="709"/>
        <w:jc w:val="both"/>
        <w:rPr>
          <w:rFonts w:eastAsia="Times New Roman"/>
        </w:rPr>
      </w:pPr>
      <w:bookmarkStart w:id="34" w:name="_Toc403727755"/>
      <w:bookmarkEnd w:id="33"/>
      <w:r w:rsidRPr="00C12B81">
        <w:rPr>
          <w:rStyle w:val="10"/>
          <w:b/>
        </w:rPr>
        <w:t xml:space="preserve">Статья 56. Градостроительные регламенты для </w:t>
      </w:r>
      <w:proofErr w:type="gramStart"/>
      <w:r w:rsidRPr="00C12B81">
        <w:rPr>
          <w:rStyle w:val="10"/>
          <w:b/>
        </w:rPr>
        <w:t>территориальной</w:t>
      </w:r>
      <w:proofErr w:type="gramEnd"/>
      <w:r w:rsidRPr="00C12B81">
        <w:rPr>
          <w:rFonts w:eastAsia="Times New Roman"/>
          <w:b w:val="0"/>
        </w:rPr>
        <w:t xml:space="preserve"> </w:t>
      </w:r>
      <w:r w:rsidRPr="00C12B81">
        <w:rPr>
          <w:rFonts w:eastAsia="Times New Roman"/>
        </w:rPr>
        <w:t>зоны «Зона</w:t>
      </w:r>
      <w:r w:rsidR="00711EB6" w:rsidRPr="00C12B81">
        <w:rPr>
          <w:rFonts w:eastAsia="Times New Roman"/>
        </w:rPr>
        <w:t xml:space="preserve"> акваторий</w:t>
      </w:r>
      <w:r w:rsidRPr="00C12B81">
        <w:rPr>
          <w:rFonts w:eastAsia="Times New Roman"/>
        </w:rPr>
        <w:t>»</w:t>
      </w:r>
      <w:r w:rsidR="00711EB6" w:rsidRPr="00C12B81">
        <w:rPr>
          <w:rFonts w:eastAsia="Times New Roman"/>
        </w:rPr>
        <w:t xml:space="preserve"> (буквенное обозначение – ВФ)</w:t>
      </w:r>
    </w:p>
    <w:p w:rsidR="00711EB6" w:rsidRPr="00711EB6" w:rsidRDefault="00711EB6" w:rsidP="00711EB6">
      <w:pPr>
        <w:spacing w:after="0" w:line="240" w:lineRule="atLeast"/>
        <w:ind w:firstLine="708"/>
        <w:jc w:val="both"/>
        <w:rPr>
          <w:rFonts w:ascii="Times New Roman" w:hAnsi="Times New Roman" w:cs="Times New Roman"/>
          <w:sz w:val="28"/>
          <w:szCs w:val="28"/>
        </w:rPr>
      </w:pPr>
      <w:bookmarkStart w:id="35" w:name="_Toc395562120"/>
      <w:bookmarkStart w:id="36" w:name="_Toc403727757"/>
      <w:bookmarkEnd w:id="34"/>
      <w:r w:rsidRPr="00711EB6">
        <w:rPr>
          <w:rFonts w:ascii="Times New Roman" w:hAnsi="Times New Roman" w:cs="Times New Roman"/>
          <w:sz w:val="28"/>
          <w:szCs w:val="28"/>
        </w:rPr>
        <w:t xml:space="preserve">1. </w:t>
      </w:r>
      <w:proofErr w:type="gramStart"/>
      <w:r w:rsidRPr="00711EB6">
        <w:rPr>
          <w:rFonts w:ascii="Times New Roman" w:hAnsi="Times New Roman" w:cs="Times New Roman"/>
          <w:sz w:val="28"/>
          <w:szCs w:val="28"/>
        </w:rPr>
        <w:t>Для территориальной зоны «Зона акваторий», в части видов разрешенного использования земельных участков и объектов капитального строительства, устанавливаются</w:t>
      </w:r>
      <w:r w:rsidR="00C44889">
        <w:rPr>
          <w:rFonts w:ascii="Times New Roman" w:hAnsi="Times New Roman" w:cs="Times New Roman"/>
          <w:sz w:val="28"/>
          <w:szCs w:val="28"/>
        </w:rPr>
        <w:t>:</w:t>
      </w:r>
      <w:proofErr w:type="gramEnd"/>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851"/>
        <w:gridCol w:w="1984"/>
        <w:gridCol w:w="851"/>
        <w:gridCol w:w="2551"/>
        <w:gridCol w:w="992"/>
      </w:tblGrid>
      <w:tr w:rsidR="00711EB6" w:rsidRPr="00711EB6" w:rsidTr="00711EB6">
        <w:tc>
          <w:tcPr>
            <w:tcW w:w="2836" w:type="dxa"/>
            <w:vAlign w:val="center"/>
          </w:tcPr>
          <w:p w:rsidR="00711EB6" w:rsidRPr="00711EB6" w:rsidRDefault="00711EB6" w:rsidP="00711EB6">
            <w:pPr>
              <w:spacing w:after="0" w:line="240" w:lineRule="atLeast"/>
              <w:jc w:val="center"/>
              <w:rPr>
                <w:rFonts w:ascii="Times New Roman" w:hAnsi="Times New Roman" w:cs="Times New Roman"/>
                <w:sz w:val="28"/>
                <w:szCs w:val="28"/>
              </w:rPr>
            </w:pPr>
            <w:r w:rsidRPr="00711EB6">
              <w:rPr>
                <w:rFonts w:ascii="Times New Roman" w:hAnsi="Times New Roman" w:cs="Times New Roman"/>
                <w:sz w:val="28"/>
                <w:szCs w:val="28"/>
              </w:rPr>
              <w:t>Основные виды разрешенного использования</w:t>
            </w:r>
          </w:p>
        </w:tc>
        <w:tc>
          <w:tcPr>
            <w:tcW w:w="851" w:type="dxa"/>
            <w:vAlign w:val="center"/>
          </w:tcPr>
          <w:p w:rsidR="00711EB6" w:rsidRPr="00711EB6" w:rsidRDefault="00711EB6" w:rsidP="00711EB6">
            <w:pPr>
              <w:spacing w:after="0" w:line="240" w:lineRule="atLeast"/>
              <w:jc w:val="center"/>
              <w:rPr>
                <w:rFonts w:ascii="Times New Roman" w:hAnsi="Times New Roman" w:cs="Times New Roman"/>
                <w:sz w:val="28"/>
                <w:szCs w:val="28"/>
              </w:rPr>
            </w:pPr>
            <w:r w:rsidRPr="00711EB6">
              <w:rPr>
                <w:rFonts w:ascii="Times New Roman" w:hAnsi="Times New Roman" w:cs="Times New Roman"/>
                <w:sz w:val="28"/>
                <w:szCs w:val="28"/>
              </w:rPr>
              <w:t>Код</w:t>
            </w:r>
          </w:p>
        </w:tc>
        <w:tc>
          <w:tcPr>
            <w:tcW w:w="1984" w:type="dxa"/>
            <w:vAlign w:val="center"/>
          </w:tcPr>
          <w:p w:rsidR="00711EB6" w:rsidRPr="00711EB6" w:rsidRDefault="00711EB6" w:rsidP="00711EB6">
            <w:pPr>
              <w:spacing w:after="0" w:line="240" w:lineRule="atLeast"/>
              <w:jc w:val="center"/>
              <w:rPr>
                <w:rFonts w:ascii="Times New Roman" w:hAnsi="Times New Roman" w:cs="Times New Roman"/>
                <w:sz w:val="28"/>
                <w:szCs w:val="28"/>
              </w:rPr>
            </w:pPr>
            <w:r w:rsidRPr="00711EB6">
              <w:rPr>
                <w:rFonts w:ascii="Times New Roman" w:hAnsi="Times New Roman" w:cs="Times New Roman"/>
                <w:sz w:val="28"/>
                <w:szCs w:val="28"/>
              </w:rPr>
              <w:t>Условно разрешенные виды использования</w:t>
            </w:r>
          </w:p>
        </w:tc>
        <w:tc>
          <w:tcPr>
            <w:tcW w:w="851" w:type="dxa"/>
            <w:vAlign w:val="center"/>
          </w:tcPr>
          <w:p w:rsidR="00711EB6" w:rsidRPr="00711EB6" w:rsidRDefault="00711EB6" w:rsidP="00711EB6">
            <w:pPr>
              <w:spacing w:after="0" w:line="240" w:lineRule="atLeast"/>
              <w:jc w:val="center"/>
              <w:rPr>
                <w:rFonts w:ascii="Times New Roman" w:hAnsi="Times New Roman" w:cs="Times New Roman"/>
                <w:sz w:val="28"/>
                <w:szCs w:val="28"/>
              </w:rPr>
            </w:pPr>
            <w:r w:rsidRPr="00711EB6">
              <w:rPr>
                <w:rFonts w:ascii="Times New Roman" w:hAnsi="Times New Roman" w:cs="Times New Roman"/>
                <w:sz w:val="28"/>
                <w:szCs w:val="28"/>
              </w:rPr>
              <w:t>Код</w:t>
            </w:r>
          </w:p>
        </w:tc>
        <w:tc>
          <w:tcPr>
            <w:tcW w:w="2551" w:type="dxa"/>
            <w:vAlign w:val="center"/>
          </w:tcPr>
          <w:p w:rsidR="00711EB6" w:rsidRPr="00711EB6" w:rsidRDefault="00711EB6" w:rsidP="00711EB6">
            <w:pPr>
              <w:spacing w:after="0" w:line="240" w:lineRule="atLeast"/>
              <w:jc w:val="center"/>
              <w:rPr>
                <w:rFonts w:ascii="Times New Roman" w:hAnsi="Times New Roman" w:cs="Times New Roman"/>
                <w:sz w:val="28"/>
                <w:szCs w:val="28"/>
              </w:rPr>
            </w:pPr>
            <w:r w:rsidRPr="00711EB6">
              <w:rPr>
                <w:rFonts w:ascii="Times New Roman" w:hAnsi="Times New Roman" w:cs="Times New Roman"/>
                <w:sz w:val="28"/>
                <w:szCs w:val="28"/>
              </w:rPr>
              <w:t>Вспомогательные виды разрешенного использования</w:t>
            </w:r>
          </w:p>
        </w:tc>
        <w:tc>
          <w:tcPr>
            <w:tcW w:w="992" w:type="dxa"/>
            <w:vAlign w:val="center"/>
          </w:tcPr>
          <w:p w:rsidR="00711EB6" w:rsidRPr="00711EB6" w:rsidRDefault="00711EB6" w:rsidP="00711EB6">
            <w:pPr>
              <w:spacing w:after="0" w:line="240" w:lineRule="atLeast"/>
              <w:jc w:val="center"/>
              <w:rPr>
                <w:rFonts w:ascii="Times New Roman" w:hAnsi="Times New Roman" w:cs="Times New Roman"/>
                <w:sz w:val="28"/>
                <w:szCs w:val="28"/>
              </w:rPr>
            </w:pPr>
            <w:r w:rsidRPr="00711EB6">
              <w:rPr>
                <w:rFonts w:ascii="Times New Roman" w:hAnsi="Times New Roman" w:cs="Times New Roman"/>
                <w:sz w:val="28"/>
                <w:szCs w:val="28"/>
              </w:rPr>
              <w:t>Код</w:t>
            </w:r>
          </w:p>
        </w:tc>
      </w:tr>
      <w:tr w:rsidR="00711EB6" w:rsidRPr="00711EB6" w:rsidTr="00711EB6">
        <w:tc>
          <w:tcPr>
            <w:tcW w:w="2836" w:type="dxa"/>
            <w:vAlign w:val="center"/>
          </w:tcPr>
          <w:p w:rsidR="00711EB6" w:rsidRPr="00711EB6" w:rsidRDefault="00711EB6" w:rsidP="00711EB6">
            <w:pPr>
              <w:spacing w:after="0" w:line="240" w:lineRule="atLeast"/>
              <w:jc w:val="both"/>
              <w:rPr>
                <w:rFonts w:ascii="Times New Roman" w:hAnsi="Times New Roman" w:cs="Times New Roman"/>
                <w:sz w:val="28"/>
                <w:szCs w:val="28"/>
              </w:rPr>
            </w:pPr>
            <w:r w:rsidRPr="00711EB6">
              <w:rPr>
                <w:rFonts w:ascii="Times New Roman" w:hAnsi="Times New Roman" w:cs="Times New Roman"/>
                <w:sz w:val="28"/>
                <w:szCs w:val="28"/>
              </w:rPr>
              <w:t>Энергетика</w:t>
            </w:r>
            <w:r w:rsidRPr="00711EB6">
              <w:rPr>
                <w:rFonts w:ascii="Times New Roman" w:hAnsi="Times New Roman" w:cs="Times New Roman"/>
                <w:sz w:val="28"/>
                <w:szCs w:val="28"/>
              </w:rPr>
              <w:tab/>
            </w:r>
          </w:p>
        </w:tc>
        <w:tc>
          <w:tcPr>
            <w:tcW w:w="851" w:type="dxa"/>
            <w:vAlign w:val="center"/>
          </w:tcPr>
          <w:p w:rsidR="00711EB6" w:rsidRPr="00711EB6" w:rsidRDefault="00711EB6" w:rsidP="00711EB6">
            <w:pPr>
              <w:spacing w:after="0" w:line="240" w:lineRule="atLeast"/>
              <w:jc w:val="center"/>
              <w:rPr>
                <w:rFonts w:ascii="Times New Roman" w:hAnsi="Times New Roman" w:cs="Times New Roman"/>
                <w:sz w:val="28"/>
                <w:szCs w:val="28"/>
              </w:rPr>
            </w:pPr>
            <w:r w:rsidRPr="00711EB6">
              <w:rPr>
                <w:rFonts w:ascii="Times New Roman" w:hAnsi="Times New Roman" w:cs="Times New Roman"/>
                <w:sz w:val="28"/>
                <w:szCs w:val="28"/>
              </w:rPr>
              <w:t>6.7</w:t>
            </w:r>
          </w:p>
        </w:tc>
        <w:tc>
          <w:tcPr>
            <w:tcW w:w="1984" w:type="dxa"/>
            <w:vAlign w:val="center"/>
          </w:tcPr>
          <w:p w:rsidR="00711EB6" w:rsidRPr="00711EB6" w:rsidRDefault="00711EB6" w:rsidP="00711EB6">
            <w:pPr>
              <w:spacing w:after="0" w:line="240" w:lineRule="atLeast"/>
              <w:jc w:val="center"/>
              <w:rPr>
                <w:rFonts w:ascii="Times New Roman" w:hAnsi="Times New Roman" w:cs="Times New Roman"/>
                <w:sz w:val="28"/>
                <w:szCs w:val="28"/>
              </w:rPr>
            </w:pPr>
            <w:r w:rsidRPr="00711EB6">
              <w:rPr>
                <w:rFonts w:ascii="Times New Roman" w:hAnsi="Times New Roman" w:cs="Times New Roman"/>
                <w:sz w:val="28"/>
                <w:szCs w:val="28"/>
              </w:rPr>
              <w:t>-</w:t>
            </w:r>
          </w:p>
        </w:tc>
        <w:tc>
          <w:tcPr>
            <w:tcW w:w="851" w:type="dxa"/>
            <w:vAlign w:val="center"/>
          </w:tcPr>
          <w:p w:rsidR="00711EB6" w:rsidRPr="00711EB6" w:rsidRDefault="00711EB6" w:rsidP="00711EB6">
            <w:pPr>
              <w:spacing w:after="0" w:line="240" w:lineRule="atLeast"/>
              <w:jc w:val="center"/>
              <w:rPr>
                <w:rFonts w:ascii="Times New Roman" w:hAnsi="Times New Roman" w:cs="Times New Roman"/>
                <w:sz w:val="28"/>
                <w:szCs w:val="28"/>
              </w:rPr>
            </w:pPr>
            <w:r w:rsidRPr="00711EB6">
              <w:rPr>
                <w:rFonts w:ascii="Times New Roman" w:hAnsi="Times New Roman" w:cs="Times New Roman"/>
                <w:sz w:val="28"/>
                <w:szCs w:val="28"/>
              </w:rPr>
              <w:t>-</w:t>
            </w:r>
          </w:p>
        </w:tc>
        <w:tc>
          <w:tcPr>
            <w:tcW w:w="2551" w:type="dxa"/>
            <w:vAlign w:val="center"/>
          </w:tcPr>
          <w:p w:rsidR="00711EB6" w:rsidRPr="00711EB6" w:rsidRDefault="00711EB6" w:rsidP="00711EB6">
            <w:pPr>
              <w:spacing w:after="0" w:line="240" w:lineRule="atLeast"/>
              <w:jc w:val="center"/>
              <w:rPr>
                <w:rFonts w:ascii="Times New Roman" w:hAnsi="Times New Roman" w:cs="Times New Roman"/>
                <w:sz w:val="28"/>
                <w:szCs w:val="28"/>
              </w:rPr>
            </w:pPr>
            <w:r w:rsidRPr="00711EB6">
              <w:rPr>
                <w:rFonts w:ascii="Times New Roman" w:hAnsi="Times New Roman" w:cs="Times New Roman"/>
                <w:sz w:val="28"/>
                <w:szCs w:val="28"/>
              </w:rPr>
              <w:t>-</w:t>
            </w:r>
          </w:p>
        </w:tc>
        <w:tc>
          <w:tcPr>
            <w:tcW w:w="992" w:type="dxa"/>
            <w:vAlign w:val="center"/>
          </w:tcPr>
          <w:p w:rsidR="00711EB6" w:rsidRPr="00711EB6" w:rsidRDefault="00711EB6" w:rsidP="00711EB6">
            <w:pPr>
              <w:spacing w:after="0" w:line="240" w:lineRule="atLeast"/>
              <w:jc w:val="center"/>
              <w:rPr>
                <w:rFonts w:ascii="Times New Roman" w:hAnsi="Times New Roman" w:cs="Times New Roman"/>
                <w:sz w:val="28"/>
                <w:szCs w:val="28"/>
              </w:rPr>
            </w:pPr>
            <w:r w:rsidRPr="00711EB6">
              <w:rPr>
                <w:rFonts w:ascii="Times New Roman" w:hAnsi="Times New Roman" w:cs="Times New Roman"/>
                <w:sz w:val="28"/>
                <w:szCs w:val="28"/>
              </w:rPr>
              <w:t>-</w:t>
            </w:r>
          </w:p>
        </w:tc>
      </w:tr>
      <w:tr w:rsidR="00711EB6" w:rsidRPr="00711EB6" w:rsidTr="00711EB6">
        <w:tc>
          <w:tcPr>
            <w:tcW w:w="2836" w:type="dxa"/>
            <w:vAlign w:val="center"/>
          </w:tcPr>
          <w:p w:rsidR="00711EB6" w:rsidRPr="00711EB6" w:rsidRDefault="00711EB6" w:rsidP="00711EB6">
            <w:pPr>
              <w:spacing w:after="0" w:line="240" w:lineRule="atLeast"/>
              <w:jc w:val="both"/>
              <w:rPr>
                <w:rFonts w:ascii="Times New Roman" w:hAnsi="Times New Roman" w:cs="Times New Roman"/>
                <w:sz w:val="28"/>
                <w:szCs w:val="28"/>
              </w:rPr>
            </w:pPr>
            <w:r w:rsidRPr="00711EB6">
              <w:rPr>
                <w:rFonts w:ascii="Times New Roman" w:hAnsi="Times New Roman" w:cs="Times New Roman"/>
                <w:sz w:val="28"/>
                <w:szCs w:val="28"/>
              </w:rPr>
              <w:lastRenderedPageBreak/>
              <w:t>Водные объекты</w:t>
            </w:r>
          </w:p>
        </w:tc>
        <w:tc>
          <w:tcPr>
            <w:tcW w:w="851" w:type="dxa"/>
            <w:vAlign w:val="center"/>
          </w:tcPr>
          <w:p w:rsidR="00711EB6" w:rsidRPr="00711EB6" w:rsidRDefault="00711EB6" w:rsidP="00711EB6">
            <w:pPr>
              <w:spacing w:after="0" w:line="240" w:lineRule="atLeast"/>
              <w:jc w:val="center"/>
              <w:rPr>
                <w:rFonts w:ascii="Times New Roman" w:hAnsi="Times New Roman" w:cs="Times New Roman"/>
                <w:sz w:val="28"/>
                <w:szCs w:val="28"/>
              </w:rPr>
            </w:pPr>
            <w:r w:rsidRPr="00711EB6">
              <w:rPr>
                <w:rFonts w:ascii="Times New Roman" w:hAnsi="Times New Roman" w:cs="Times New Roman"/>
                <w:sz w:val="28"/>
                <w:szCs w:val="28"/>
              </w:rPr>
              <w:t>11.0</w:t>
            </w:r>
          </w:p>
        </w:tc>
        <w:tc>
          <w:tcPr>
            <w:tcW w:w="1984" w:type="dxa"/>
            <w:vAlign w:val="center"/>
          </w:tcPr>
          <w:p w:rsidR="00711EB6" w:rsidRPr="00711EB6" w:rsidRDefault="00711EB6" w:rsidP="00711EB6">
            <w:pPr>
              <w:spacing w:after="0" w:line="240" w:lineRule="atLeast"/>
              <w:jc w:val="center"/>
              <w:rPr>
                <w:rFonts w:ascii="Times New Roman" w:hAnsi="Times New Roman" w:cs="Times New Roman"/>
                <w:sz w:val="28"/>
                <w:szCs w:val="28"/>
              </w:rPr>
            </w:pPr>
            <w:r w:rsidRPr="00711EB6">
              <w:rPr>
                <w:rFonts w:ascii="Times New Roman" w:hAnsi="Times New Roman" w:cs="Times New Roman"/>
                <w:sz w:val="28"/>
                <w:szCs w:val="28"/>
              </w:rPr>
              <w:t>-</w:t>
            </w:r>
          </w:p>
        </w:tc>
        <w:tc>
          <w:tcPr>
            <w:tcW w:w="851" w:type="dxa"/>
            <w:vAlign w:val="center"/>
          </w:tcPr>
          <w:p w:rsidR="00711EB6" w:rsidRPr="00711EB6" w:rsidRDefault="00711EB6" w:rsidP="00711EB6">
            <w:pPr>
              <w:spacing w:after="0" w:line="240" w:lineRule="atLeast"/>
              <w:jc w:val="center"/>
              <w:rPr>
                <w:rFonts w:ascii="Times New Roman" w:hAnsi="Times New Roman" w:cs="Times New Roman"/>
                <w:sz w:val="28"/>
                <w:szCs w:val="28"/>
              </w:rPr>
            </w:pPr>
            <w:r w:rsidRPr="00711EB6">
              <w:rPr>
                <w:rFonts w:ascii="Times New Roman" w:hAnsi="Times New Roman" w:cs="Times New Roman"/>
                <w:sz w:val="28"/>
                <w:szCs w:val="28"/>
              </w:rPr>
              <w:t>-</w:t>
            </w:r>
          </w:p>
        </w:tc>
        <w:tc>
          <w:tcPr>
            <w:tcW w:w="2551" w:type="dxa"/>
            <w:vAlign w:val="center"/>
          </w:tcPr>
          <w:p w:rsidR="00711EB6" w:rsidRPr="00711EB6" w:rsidRDefault="00711EB6" w:rsidP="00711EB6">
            <w:pPr>
              <w:spacing w:after="0" w:line="240" w:lineRule="atLeast"/>
              <w:jc w:val="center"/>
              <w:rPr>
                <w:rFonts w:ascii="Times New Roman" w:hAnsi="Times New Roman" w:cs="Times New Roman"/>
                <w:sz w:val="28"/>
                <w:szCs w:val="28"/>
              </w:rPr>
            </w:pPr>
            <w:r w:rsidRPr="00711EB6">
              <w:rPr>
                <w:rFonts w:ascii="Times New Roman" w:hAnsi="Times New Roman" w:cs="Times New Roman"/>
                <w:sz w:val="28"/>
                <w:szCs w:val="28"/>
              </w:rPr>
              <w:t>-</w:t>
            </w:r>
          </w:p>
        </w:tc>
        <w:tc>
          <w:tcPr>
            <w:tcW w:w="992" w:type="dxa"/>
            <w:vAlign w:val="center"/>
          </w:tcPr>
          <w:p w:rsidR="00711EB6" w:rsidRPr="00711EB6" w:rsidRDefault="00711EB6" w:rsidP="00711EB6">
            <w:pPr>
              <w:spacing w:after="0" w:line="240" w:lineRule="atLeast"/>
              <w:jc w:val="center"/>
              <w:rPr>
                <w:rFonts w:ascii="Times New Roman" w:hAnsi="Times New Roman" w:cs="Times New Roman"/>
                <w:sz w:val="28"/>
                <w:szCs w:val="28"/>
              </w:rPr>
            </w:pPr>
            <w:r w:rsidRPr="00711EB6">
              <w:rPr>
                <w:rFonts w:ascii="Times New Roman" w:hAnsi="Times New Roman" w:cs="Times New Roman"/>
                <w:sz w:val="28"/>
                <w:szCs w:val="28"/>
              </w:rPr>
              <w:t>-</w:t>
            </w:r>
          </w:p>
        </w:tc>
      </w:tr>
      <w:tr w:rsidR="00711EB6" w:rsidRPr="00711EB6" w:rsidTr="00711EB6">
        <w:tc>
          <w:tcPr>
            <w:tcW w:w="2836" w:type="dxa"/>
            <w:vAlign w:val="center"/>
          </w:tcPr>
          <w:p w:rsidR="00711EB6" w:rsidRPr="00711EB6" w:rsidRDefault="00711EB6" w:rsidP="00711EB6">
            <w:pPr>
              <w:spacing w:after="0" w:line="240" w:lineRule="atLeast"/>
              <w:jc w:val="both"/>
              <w:rPr>
                <w:rFonts w:ascii="Times New Roman" w:hAnsi="Times New Roman" w:cs="Times New Roman"/>
                <w:sz w:val="28"/>
                <w:szCs w:val="28"/>
              </w:rPr>
            </w:pPr>
            <w:r w:rsidRPr="00711EB6">
              <w:rPr>
                <w:rFonts w:ascii="Times New Roman" w:hAnsi="Times New Roman" w:cs="Times New Roman"/>
                <w:sz w:val="28"/>
                <w:szCs w:val="28"/>
              </w:rPr>
              <w:t>Общее пользование водными объектами</w:t>
            </w:r>
          </w:p>
        </w:tc>
        <w:tc>
          <w:tcPr>
            <w:tcW w:w="851" w:type="dxa"/>
            <w:vAlign w:val="center"/>
          </w:tcPr>
          <w:p w:rsidR="00711EB6" w:rsidRPr="00711EB6" w:rsidRDefault="00711EB6" w:rsidP="00711EB6">
            <w:pPr>
              <w:spacing w:after="0" w:line="240" w:lineRule="atLeast"/>
              <w:jc w:val="center"/>
              <w:rPr>
                <w:rFonts w:ascii="Times New Roman" w:hAnsi="Times New Roman" w:cs="Times New Roman"/>
                <w:sz w:val="28"/>
                <w:szCs w:val="28"/>
              </w:rPr>
            </w:pPr>
            <w:r w:rsidRPr="00711EB6">
              <w:rPr>
                <w:rFonts w:ascii="Times New Roman" w:hAnsi="Times New Roman" w:cs="Times New Roman"/>
                <w:sz w:val="28"/>
                <w:szCs w:val="28"/>
              </w:rPr>
              <w:t>11.1</w:t>
            </w:r>
          </w:p>
        </w:tc>
        <w:tc>
          <w:tcPr>
            <w:tcW w:w="1984" w:type="dxa"/>
            <w:vAlign w:val="center"/>
          </w:tcPr>
          <w:p w:rsidR="00711EB6" w:rsidRPr="00711EB6" w:rsidRDefault="00711EB6" w:rsidP="00711EB6">
            <w:pPr>
              <w:spacing w:after="0" w:line="240" w:lineRule="atLeast"/>
              <w:jc w:val="center"/>
              <w:rPr>
                <w:rFonts w:ascii="Times New Roman" w:hAnsi="Times New Roman" w:cs="Times New Roman"/>
                <w:sz w:val="28"/>
                <w:szCs w:val="28"/>
              </w:rPr>
            </w:pPr>
            <w:r w:rsidRPr="00711EB6">
              <w:rPr>
                <w:rFonts w:ascii="Times New Roman" w:hAnsi="Times New Roman" w:cs="Times New Roman"/>
                <w:sz w:val="28"/>
                <w:szCs w:val="28"/>
              </w:rPr>
              <w:t>-</w:t>
            </w:r>
          </w:p>
        </w:tc>
        <w:tc>
          <w:tcPr>
            <w:tcW w:w="851" w:type="dxa"/>
            <w:vAlign w:val="center"/>
          </w:tcPr>
          <w:p w:rsidR="00711EB6" w:rsidRPr="00711EB6" w:rsidRDefault="00711EB6" w:rsidP="00711EB6">
            <w:pPr>
              <w:spacing w:after="0" w:line="240" w:lineRule="atLeast"/>
              <w:jc w:val="center"/>
              <w:rPr>
                <w:rFonts w:ascii="Times New Roman" w:hAnsi="Times New Roman" w:cs="Times New Roman"/>
                <w:sz w:val="28"/>
                <w:szCs w:val="28"/>
              </w:rPr>
            </w:pPr>
            <w:r w:rsidRPr="00711EB6">
              <w:rPr>
                <w:rFonts w:ascii="Times New Roman" w:hAnsi="Times New Roman" w:cs="Times New Roman"/>
                <w:sz w:val="28"/>
                <w:szCs w:val="28"/>
              </w:rPr>
              <w:t>-</w:t>
            </w:r>
          </w:p>
        </w:tc>
        <w:tc>
          <w:tcPr>
            <w:tcW w:w="2551" w:type="dxa"/>
            <w:vAlign w:val="center"/>
          </w:tcPr>
          <w:p w:rsidR="00711EB6" w:rsidRPr="00711EB6" w:rsidRDefault="00711EB6" w:rsidP="00711EB6">
            <w:pPr>
              <w:spacing w:after="0" w:line="240" w:lineRule="atLeast"/>
              <w:jc w:val="center"/>
              <w:rPr>
                <w:rFonts w:ascii="Times New Roman" w:hAnsi="Times New Roman" w:cs="Times New Roman"/>
                <w:sz w:val="28"/>
                <w:szCs w:val="28"/>
              </w:rPr>
            </w:pPr>
            <w:r w:rsidRPr="00711EB6">
              <w:rPr>
                <w:rFonts w:ascii="Times New Roman" w:hAnsi="Times New Roman" w:cs="Times New Roman"/>
                <w:sz w:val="28"/>
                <w:szCs w:val="28"/>
              </w:rPr>
              <w:t>-</w:t>
            </w:r>
          </w:p>
        </w:tc>
        <w:tc>
          <w:tcPr>
            <w:tcW w:w="992" w:type="dxa"/>
            <w:vAlign w:val="center"/>
          </w:tcPr>
          <w:p w:rsidR="00711EB6" w:rsidRPr="00711EB6" w:rsidRDefault="00711EB6" w:rsidP="00711EB6">
            <w:pPr>
              <w:spacing w:after="0" w:line="240" w:lineRule="atLeast"/>
              <w:jc w:val="center"/>
              <w:rPr>
                <w:rFonts w:ascii="Times New Roman" w:hAnsi="Times New Roman" w:cs="Times New Roman"/>
                <w:sz w:val="28"/>
                <w:szCs w:val="28"/>
              </w:rPr>
            </w:pPr>
            <w:r w:rsidRPr="00711EB6">
              <w:rPr>
                <w:rFonts w:ascii="Times New Roman" w:hAnsi="Times New Roman" w:cs="Times New Roman"/>
                <w:sz w:val="28"/>
                <w:szCs w:val="28"/>
              </w:rPr>
              <w:t>-</w:t>
            </w:r>
          </w:p>
        </w:tc>
      </w:tr>
      <w:tr w:rsidR="00711EB6" w:rsidRPr="00711EB6" w:rsidTr="00711EB6">
        <w:tc>
          <w:tcPr>
            <w:tcW w:w="2836" w:type="dxa"/>
            <w:vAlign w:val="center"/>
          </w:tcPr>
          <w:p w:rsidR="00711EB6" w:rsidRPr="00711EB6" w:rsidRDefault="00711EB6" w:rsidP="00711EB6">
            <w:pPr>
              <w:spacing w:after="0" w:line="240" w:lineRule="atLeast"/>
              <w:jc w:val="both"/>
              <w:rPr>
                <w:rFonts w:ascii="Times New Roman" w:hAnsi="Times New Roman" w:cs="Times New Roman"/>
                <w:sz w:val="28"/>
                <w:szCs w:val="28"/>
              </w:rPr>
            </w:pPr>
            <w:r w:rsidRPr="00711EB6">
              <w:rPr>
                <w:rFonts w:ascii="Times New Roman" w:hAnsi="Times New Roman" w:cs="Times New Roman"/>
                <w:sz w:val="28"/>
                <w:szCs w:val="28"/>
              </w:rPr>
              <w:t>Специальное пользование водными объектами</w:t>
            </w:r>
          </w:p>
        </w:tc>
        <w:tc>
          <w:tcPr>
            <w:tcW w:w="851" w:type="dxa"/>
            <w:vAlign w:val="center"/>
          </w:tcPr>
          <w:p w:rsidR="00711EB6" w:rsidRPr="00711EB6" w:rsidRDefault="00711EB6" w:rsidP="00711EB6">
            <w:pPr>
              <w:spacing w:after="0" w:line="240" w:lineRule="atLeast"/>
              <w:jc w:val="center"/>
              <w:rPr>
                <w:rFonts w:ascii="Times New Roman" w:hAnsi="Times New Roman" w:cs="Times New Roman"/>
                <w:sz w:val="28"/>
                <w:szCs w:val="28"/>
              </w:rPr>
            </w:pPr>
            <w:r w:rsidRPr="00711EB6">
              <w:rPr>
                <w:rFonts w:ascii="Times New Roman" w:hAnsi="Times New Roman" w:cs="Times New Roman"/>
                <w:sz w:val="28"/>
                <w:szCs w:val="28"/>
              </w:rPr>
              <w:t>11.2</w:t>
            </w:r>
          </w:p>
        </w:tc>
        <w:tc>
          <w:tcPr>
            <w:tcW w:w="1984" w:type="dxa"/>
            <w:vAlign w:val="center"/>
          </w:tcPr>
          <w:p w:rsidR="00711EB6" w:rsidRPr="00711EB6" w:rsidRDefault="00711EB6" w:rsidP="00711EB6">
            <w:pPr>
              <w:spacing w:after="0" w:line="240" w:lineRule="atLeast"/>
              <w:jc w:val="center"/>
              <w:rPr>
                <w:rFonts w:ascii="Times New Roman" w:hAnsi="Times New Roman" w:cs="Times New Roman"/>
                <w:sz w:val="28"/>
                <w:szCs w:val="28"/>
              </w:rPr>
            </w:pPr>
            <w:r w:rsidRPr="00711EB6">
              <w:rPr>
                <w:rFonts w:ascii="Times New Roman" w:hAnsi="Times New Roman" w:cs="Times New Roman"/>
                <w:sz w:val="28"/>
                <w:szCs w:val="28"/>
              </w:rPr>
              <w:t>-</w:t>
            </w:r>
          </w:p>
        </w:tc>
        <w:tc>
          <w:tcPr>
            <w:tcW w:w="851" w:type="dxa"/>
            <w:vAlign w:val="center"/>
          </w:tcPr>
          <w:p w:rsidR="00711EB6" w:rsidRPr="00711EB6" w:rsidRDefault="00711EB6" w:rsidP="00711EB6">
            <w:pPr>
              <w:spacing w:after="0" w:line="240" w:lineRule="atLeast"/>
              <w:jc w:val="center"/>
              <w:rPr>
                <w:rFonts w:ascii="Times New Roman" w:hAnsi="Times New Roman" w:cs="Times New Roman"/>
                <w:sz w:val="28"/>
                <w:szCs w:val="28"/>
              </w:rPr>
            </w:pPr>
            <w:r w:rsidRPr="00711EB6">
              <w:rPr>
                <w:rFonts w:ascii="Times New Roman" w:hAnsi="Times New Roman" w:cs="Times New Roman"/>
                <w:sz w:val="28"/>
                <w:szCs w:val="28"/>
              </w:rPr>
              <w:t>-</w:t>
            </w:r>
          </w:p>
        </w:tc>
        <w:tc>
          <w:tcPr>
            <w:tcW w:w="2551" w:type="dxa"/>
            <w:vAlign w:val="center"/>
          </w:tcPr>
          <w:p w:rsidR="00711EB6" w:rsidRPr="00711EB6" w:rsidRDefault="00711EB6" w:rsidP="00711EB6">
            <w:pPr>
              <w:spacing w:after="0" w:line="240" w:lineRule="atLeast"/>
              <w:jc w:val="center"/>
              <w:rPr>
                <w:rFonts w:ascii="Times New Roman" w:hAnsi="Times New Roman" w:cs="Times New Roman"/>
                <w:sz w:val="28"/>
                <w:szCs w:val="28"/>
              </w:rPr>
            </w:pPr>
            <w:r w:rsidRPr="00711EB6">
              <w:rPr>
                <w:rFonts w:ascii="Times New Roman" w:hAnsi="Times New Roman" w:cs="Times New Roman"/>
                <w:sz w:val="28"/>
                <w:szCs w:val="28"/>
              </w:rPr>
              <w:t>-</w:t>
            </w:r>
          </w:p>
        </w:tc>
        <w:tc>
          <w:tcPr>
            <w:tcW w:w="992" w:type="dxa"/>
            <w:vAlign w:val="center"/>
          </w:tcPr>
          <w:p w:rsidR="00711EB6" w:rsidRPr="00711EB6" w:rsidRDefault="00711EB6" w:rsidP="00711EB6">
            <w:pPr>
              <w:spacing w:after="0" w:line="240" w:lineRule="atLeast"/>
              <w:jc w:val="center"/>
              <w:rPr>
                <w:rFonts w:ascii="Times New Roman" w:hAnsi="Times New Roman" w:cs="Times New Roman"/>
                <w:sz w:val="28"/>
                <w:szCs w:val="28"/>
              </w:rPr>
            </w:pPr>
            <w:r w:rsidRPr="00711EB6">
              <w:rPr>
                <w:rFonts w:ascii="Times New Roman" w:hAnsi="Times New Roman" w:cs="Times New Roman"/>
                <w:sz w:val="28"/>
                <w:szCs w:val="28"/>
              </w:rPr>
              <w:t>-</w:t>
            </w:r>
          </w:p>
        </w:tc>
      </w:tr>
      <w:tr w:rsidR="00711EB6" w:rsidRPr="00711EB6" w:rsidTr="00711EB6">
        <w:tc>
          <w:tcPr>
            <w:tcW w:w="2836" w:type="dxa"/>
            <w:vAlign w:val="center"/>
          </w:tcPr>
          <w:p w:rsidR="00711EB6" w:rsidRPr="00711EB6" w:rsidRDefault="00711EB6" w:rsidP="00711EB6">
            <w:pPr>
              <w:spacing w:after="0" w:line="240" w:lineRule="atLeast"/>
              <w:jc w:val="both"/>
              <w:rPr>
                <w:rFonts w:ascii="Times New Roman" w:hAnsi="Times New Roman" w:cs="Times New Roman"/>
                <w:sz w:val="28"/>
                <w:szCs w:val="28"/>
              </w:rPr>
            </w:pPr>
            <w:r w:rsidRPr="00711EB6">
              <w:rPr>
                <w:rFonts w:ascii="Times New Roman" w:hAnsi="Times New Roman" w:cs="Times New Roman"/>
                <w:sz w:val="28"/>
                <w:szCs w:val="28"/>
              </w:rPr>
              <w:t>Гидротехнические сооружения</w:t>
            </w:r>
          </w:p>
        </w:tc>
        <w:tc>
          <w:tcPr>
            <w:tcW w:w="851" w:type="dxa"/>
            <w:vAlign w:val="center"/>
          </w:tcPr>
          <w:p w:rsidR="00711EB6" w:rsidRPr="00711EB6" w:rsidRDefault="00711EB6" w:rsidP="00711EB6">
            <w:pPr>
              <w:spacing w:after="0" w:line="240" w:lineRule="atLeast"/>
              <w:jc w:val="center"/>
              <w:rPr>
                <w:rFonts w:ascii="Times New Roman" w:hAnsi="Times New Roman" w:cs="Times New Roman"/>
                <w:sz w:val="28"/>
                <w:szCs w:val="28"/>
              </w:rPr>
            </w:pPr>
            <w:r w:rsidRPr="00711EB6">
              <w:rPr>
                <w:rFonts w:ascii="Times New Roman" w:hAnsi="Times New Roman" w:cs="Times New Roman"/>
                <w:sz w:val="28"/>
                <w:szCs w:val="28"/>
              </w:rPr>
              <w:t>11.3</w:t>
            </w:r>
          </w:p>
        </w:tc>
        <w:tc>
          <w:tcPr>
            <w:tcW w:w="1984" w:type="dxa"/>
            <w:vAlign w:val="center"/>
          </w:tcPr>
          <w:p w:rsidR="00711EB6" w:rsidRPr="00711EB6" w:rsidRDefault="00711EB6" w:rsidP="00711EB6">
            <w:pPr>
              <w:spacing w:after="0" w:line="240" w:lineRule="atLeast"/>
              <w:jc w:val="center"/>
              <w:rPr>
                <w:rFonts w:ascii="Times New Roman" w:hAnsi="Times New Roman" w:cs="Times New Roman"/>
                <w:sz w:val="28"/>
                <w:szCs w:val="28"/>
              </w:rPr>
            </w:pPr>
            <w:r w:rsidRPr="00711EB6">
              <w:rPr>
                <w:rFonts w:ascii="Times New Roman" w:hAnsi="Times New Roman" w:cs="Times New Roman"/>
                <w:sz w:val="28"/>
                <w:szCs w:val="28"/>
              </w:rPr>
              <w:t>-</w:t>
            </w:r>
          </w:p>
        </w:tc>
        <w:tc>
          <w:tcPr>
            <w:tcW w:w="851" w:type="dxa"/>
            <w:vAlign w:val="center"/>
          </w:tcPr>
          <w:p w:rsidR="00711EB6" w:rsidRPr="00711EB6" w:rsidRDefault="00711EB6" w:rsidP="00711EB6">
            <w:pPr>
              <w:spacing w:after="0" w:line="240" w:lineRule="atLeast"/>
              <w:jc w:val="center"/>
              <w:rPr>
                <w:rFonts w:ascii="Times New Roman" w:hAnsi="Times New Roman" w:cs="Times New Roman"/>
                <w:sz w:val="28"/>
                <w:szCs w:val="28"/>
              </w:rPr>
            </w:pPr>
            <w:r w:rsidRPr="00711EB6">
              <w:rPr>
                <w:rFonts w:ascii="Times New Roman" w:hAnsi="Times New Roman" w:cs="Times New Roman"/>
                <w:sz w:val="28"/>
                <w:szCs w:val="28"/>
              </w:rPr>
              <w:t>-</w:t>
            </w:r>
          </w:p>
        </w:tc>
        <w:tc>
          <w:tcPr>
            <w:tcW w:w="2551" w:type="dxa"/>
            <w:vAlign w:val="center"/>
          </w:tcPr>
          <w:p w:rsidR="00711EB6" w:rsidRPr="00711EB6" w:rsidRDefault="00711EB6" w:rsidP="00711EB6">
            <w:pPr>
              <w:spacing w:after="0" w:line="240" w:lineRule="atLeast"/>
              <w:jc w:val="center"/>
              <w:rPr>
                <w:rFonts w:ascii="Times New Roman" w:hAnsi="Times New Roman" w:cs="Times New Roman"/>
                <w:sz w:val="28"/>
                <w:szCs w:val="28"/>
              </w:rPr>
            </w:pPr>
            <w:r w:rsidRPr="00711EB6">
              <w:rPr>
                <w:rFonts w:ascii="Times New Roman" w:hAnsi="Times New Roman" w:cs="Times New Roman"/>
                <w:sz w:val="28"/>
                <w:szCs w:val="28"/>
              </w:rPr>
              <w:t>-</w:t>
            </w:r>
          </w:p>
        </w:tc>
        <w:tc>
          <w:tcPr>
            <w:tcW w:w="992" w:type="dxa"/>
            <w:vAlign w:val="center"/>
          </w:tcPr>
          <w:p w:rsidR="00711EB6" w:rsidRPr="00711EB6" w:rsidRDefault="00711EB6" w:rsidP="00711EB6">
            <w:pPr>
              <w:spacing w:after="0" w:line="240" w:lineRule="atLeast"/>
              <w:jc w:val="center"/>
              <w:rPr>
                <w:rFonts w:ascii="Times New Roman" w:hAnsi="Times New Roman" w:cs="Times New Roman"/>
                <w:sz w:val="28"/>
                <w:szCs w:val="28"/>
              </w:rPr>
            </w:pPr>
            <w:r w:rsidRPr="00711EB6">
              <w:rPr>
                <w:rFonts w:ascii="Times New Roman" w:hAnsi="Times New Roman" w:cs="Times New Roman"/>
                <w:sz w:val="28"/>
                <w:szCs w:val="28"/>
              </w:rPr>
              <w:t>-</w:t>
            </w:r>
          </w:p>
        </w:tc>
      </w:tr>
    </w:tbl>
    <w:p w:rsidR="00711EB6" w:rsidRPr="00711EB6" w:rsidRDefault="00711EB6" w:rsidP="00711EB6">
      <w:pPr>
        <w:spacing w:before="240" w:after="0" w:line="240" w:lineRule="atLeast"/>
        <w:ind w:firstLine="708"/>
        <w:jc w:val="both"/>
        <w:rPr>
          <w:rFonts w:ascii="Times New Roman" w:hAnsi="Times New Roman" w:cs="Times New Roman"/>
          <w:sz w:val="28"/>
          <w:szCs w:val="28"/>
        </w:rPr>
      </w:pPr>
      <w:r w:rsidRPr="00711EB6">
        <w:rPr>
          <w:rFonts w:ascii="Times New Roman" w:hAnsi="Times New Roman" w:cs="Times New Roman"/>
          <w:bCs/>
          <w:sz w:val="28"/>
          <w:szCs w:val="28"/>
        </w:rPr>
        <w:t xml:space="preserve">2. </w:t>
      </w:r>
      <w:proofErr w:type="gramStart"/>
      <w:r w:rsidRPr="00711EB6">
        <w:rPr>
          <w:rFonts w:ascii="Times New Roman" w:hAnsi="Times New Roman" w:cs="Times New Roman"/>
          <w:bCs/>
          <w:sz w:val="28"/>
          <w:szCs w:val="28"/>
        </w:rPr>
        <w:t>Правилами, согласно части 6 статьи 36 Градостроительного кодекса Российской Федерации,</w:t>
      </w:r>
      <w:r w:rsidRPr="00711EB6">
        <w:rPr>
          <w:rFonts w:ascii="Times New Roman" w:hAnsi="Times New Roman" w:cs="Times New Roman"/>
          <w:sz w:val="28"/>
          <w:szCs w:val="28"/>
        </w:rPr>
        <w:t xml:space="preserve">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roofErr w:type="gramEnd"/>
    </w:p>
    <w:p w:rsidR="00711EB6" w:rsidRPr="00711EB6" w:rsidRDefault="00711EB6" w:rsidP="00711EB6">
      <w:pPr>
        <w:spacing w:before="240" w:after="0" w:line="240" w:lineRule="atLeast"/>
        <w:ind w:firstLine="708"/>
        <w:jc w:val="both"/>
        <w:rPr>
          <w:rFonts w:ascii="Times New Roman" w:hAnsi="Times New Roman" w:cs="Times New Roman"/>
          <w:sz w:val="28"/>
          <w:szCs w:val="28"/>
        </w:rPr>
      </w:pPr>
      <w:r w:rsidRPr="00711EB6">
        <w:rPr>
          <w:rFonts w:ascii="Times New Roman" w:hAnsi="Times New Roman" w:cs="Times New Roman"/>
          <w:sz w:val="28"/>
          <w:szCs w:val="28"/>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11EB6" w:rsidRPr="00711EB6" w:rsidRDefault="00711EB6" w:rsidP="00711EB6">
      <w:pPr>
        <w:spacing w:before="240" w:line="240" w:lineRule="atLeast"/>
        <w:ind w:firstLine="708"/>
        <w:jc w:val="both"/>
        <w:rPr>
          <w:rFonts w:ascii="Times New Roman" w:hAnsi="Times New Roman" w:cs="Times New Roman"/>
          <w:sz w:val="28"/>
          <w:szCs w:val="28"/>
        </w:rPr>
      </w:pPr>
      <w:r w:rsidRPr="00711EB6">
        <w:rPr>
          <w:rFonts w:ascii="Times New Roman" w:hAnsi="Times New Roman" w:cs="Times New Roman"/>
          <w:sz w:val="28"/>
          <w:szCs w:val="28"/>
        </w:rPr>
        <w:t xml:space="preserve">4. </w:t>
      </w:r>
      <w:proofErr w:type="gramStart"/>
      <w:r w:rsidRPr="00711EB6">
        <w:rPr>
          <w:rFonts w:ascii="Times New Roman" w:hAnsi="Times New Roman" w:cs="Times New Roman"/>
          <w:sz w:val="28"/>
          <w:szCs w:val="28"/>
        </w:rPr>
        <w:t>Содержание видов разрешенного использования, перечисленных в настоящей статье</w:t>
      </w:r>
      <w:bookmarkStart w:id="37" w:name="_Toc395562119"/>
      <w:bookmarkStart w:id="38" w:name="_Toc403727756"/>
      <w:r w:rsidRPr="00711EB6">
        <w:rPr>
          <w:rFonts w:ascii="Times New Roman" w:hAnsi="Times New Roman" w:cs="Times New Roman"/>
          <w:sz w:val="28"/>
          <w:szCs w:val="28"/>
        </w:rPr>
        <w:t>,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bookmarkEnd w:id="37"/>
    <w:bookmarkEnd w:id="38"/>
    <w:p w:rsidR="006147D8" w:rsidRPr="006147D8" w:rsidRDefault="006147D8" w:rsidP="007D38A4">
      <w:pPr>
        <w:pStyle w:val="1"/>
        <w:jc w:val="both"/>
      </w:pPr>
      <w:r w:rsidRPr="006147D8">
        <w:t>Глава 11. Сельскохозяйственные регламенты использования территорий</w:t>
      </w:r>
      <w:bookmarkStart w:id="39" w:name="_Toc401239585"/>
      <w:bookmarkStart w:id="40" w:name="_Toc403727761"/>
      <w:bookmarkEnd w:id="35"/>
      <w:bookmarkEnd w:id="36"/>
    </w:p>
    <w:p w:rsidR="007D38A4" w:rsidRPr="00EB633B" w:rsidRDefault="007D38A4" w:rsidP="00EB633B">
      <w:pPr>
        <w:pStyle w:val="1"/>
        <w:ind w:firstLine="709"/>
        <w:jc w:val="both"/>
      </w:pPr>
      <w:bookmarkStart w:id="41" w:name="_Hlk479097068"/>
      <w:bookmarkStart w:id="42" w:name="_Toc403727760"/>
      <w:bookmarkEnd w:id="39"/>
      <w:bookmarkEnd w:id="40"/>
      <w:r w:rsidRPr="00EB633B">
        <w:t xml:space="preserve">Статья 57. </w:t>
      </w:r>
      <w:r w:rsidRPr="00EB633B">
        <w:rPr>
          <w:rFonts w:eastAsia="Times New Roman"/>
        </w:rPr>
        <w:t xml:space="preserve">Градостроительные регламенты для </w:t>
      </w:r>
      <w:proofErr w:type="gramStart"/>
      <w:r w:rsidRPr="00EB633B">
        <w:rPr>
          <w:rFonts w:eastAsia="Times New Roman"/>
        </w:rPr>
        <w:t>территориальной</w:t>
      </w:r>
      <w:proofErr w:type="gramEnd"/>
      <w:r w:rsidRPr="00EB633B">
        <w:rPr>
          <w:rFonts w:eastAsia="Times New Roman"/>
        </w:rPr>
        <w:t xml:space="preserve"> зоны</w:t>
      </w:r>
      <w:r w:rsidRPr="00EB633B">
        <w:t xml:space="preserve"> «Зона сельскохозяйственных угодий» (буквенное обозначение – СХ.1)</w:t>
      </w:r>
    </w:p>
    <w:bookmarkEnd w:id="41"/>
    <w:p w:rsidR="007D38A4" w:rsidRPr="007D38A4" w:rsidRDefault="007D38A4" w:rsidP="007D38A4">
      <w:pPr>
        <w:spacing w:before="240" w:after="0" w:line="240" w:lineRule="atLeast"/>
        <w:ind w:firstLine="708"/>
        <w:jc w:val="both"/>
        <w:rPr>
          <w:rFonts w:ascii="Times New Roman" w:hAnsi="Times New Roman" w:cs="Times New Roman"/>
          <w:sz w:val="28"/>
          <w:szCs w:val="28"/>
        </w:rPr>
      </w:pPr>
      <w:r w:rsidRPr="007D38A4">
        <w:rPr>
          <w:rFonts w:ascii="Times New Roman" w:hAnsi="Times New Roman" w:cs="Times New Roman"/>
          <w:sz w:val="28"/>
          <w:szCs w:val="28"/>
        </w:rPr>
        <w:t xml:space="preserve">1. </w:t>
      </w:r>
      <w:bookmarkEnd w:id="42"/>
      <w:proofErr w:type="gramStart"/>
      <w:r w:rsidRPr="007D38A4">
        <w:rPr>
          <w:rFonts w:ascii="Times New Roman" w:hAnsi="Times New Roman" w:cs="Times New Roman"/>
          <w:sz w:val="28"/>
          <w:szCs w:val="28"/>
        </w:rPr>
        <w:t>Для территориальной зоны «Зона сельскохозяйственных угодий» (буквенное обозначение – СХ.1),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roofErr w:type="gramEnd"/>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52"/>
        <w:gridCol w:w="850"/>
        <w:gridCol w:w="2410"/>
        <w:gridCol w:w="992"/>
        <w:gridCol w:w="2410"/>
        <w:gridCol w:w="851"/>
      </w:tblGrid>
      <w:tr w:rsidR="007D38A4" w:rsidRPr="007D38A4" w:rsidTr="007D38A4">
        <w:tc>
          <w:tcPr>
            <w:tcW w:w="2552" w:type="dxa"/>
            <w:vAlign w:val="center"/>
          </w:tcPr>
          <w:p w:rsidR="007D38A4" w:rsidRPr="007D38A4" w:rsidRDefault="007D38A4" w:rsidP="007D38A4">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 xml:space="preserve">Основные виды </w:t>
            </w:r>
            <w:r w:rsidRPr="007D38A4">
              <w:rPr>
                <w:rFonts w:ascii="Times New Roman" w:hAnsi="Times New Roman" w:cs="Times New Roman"/>
                <w:sz w:val="28"/>
                <w:szCs w:val="28"/>
              </w:rPr>
              <w:lastRenderedPageBreak/>
              <w:t>разрешенного использования</w:t>
            </w:r>
          </w:p>
        </w:tc>
        <w:tc>
          <w:tcPr>
            <w:tcW w:w="850" w:type="dxa"/>
            <w:vAlign w:val="center"/>
          </w:tcPr>
          <w:p w:rsidR="007D38A4" w:rsidRPr="007D38A4" w:rsidRDefault="007D38A4" w:rsidP="007D38A4">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lastRenderedPageBreak/>
              <w:t>Код</w:t>
            </w:r>
          </w:p>
        </w:tc>
        <w:tc>
          <w:tcPr>
            <w:tcW w:w="2410" w:type="dxa"/>
            <w:vAlign w:val="center"/>
          </w:tcPr>
          <w:p w:rsidR="007D38A4" w:rsidRPr="007D38A4" w:rsidRDefault="007D38A4" w:rsidP="007D38A4">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 xml:space="preserve">Условно </w:t>
            </w:r>
            <w:r w:rsidRPr="007D38A4">
              <w:rPr>
                <w:rFonts w:ascii="Times New Roman" w:hAnsi="Times New Roman" w:cs="Times New Roman"/>
                <w:sz w:val="28"/>
                <w:szCs w:val="28"/>
              </w:rPr>
              <w:lastRenderedPageBreak/>
              <w:t>разрешенные виды использования</w:t>
            </w:r>
          </w:p>
        </w:tc>
        <w:tc>
          <w:tcPr>
            <w:tcW w:w="992" w:type="dxa"/>
            <w:vAlign w:val="center"/>
          </w:tcPr>
          <w:p w:rsidR="007D38A4" w:rsidRPr="007D38A4" w:rsidRDefault="007D38A4" w:rsidP="007D38A4">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lastRenderedPageBreak/>
              <w:t>Код</w:t>
            </w:r>
          </w:p>
        </w:tc>
        <w:tc>
          <w:tcPr>
            <w:tcW w:w="2410" w:type="dxa"/>
            <w:vAlign w:val="center"/>
          </w:tcPr>
          <w:p w:rsidR="007D38A4" w:rsidRPr="007D38A4" w:rsidRDefault="007D38A4" w:rsidP="007D38A4">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 xml:space="preserve">Вспомогательные </w:t>
            </w:r>
            <w:r w:rsidRPr="007D38A4">
              <w:rPr>
                <w:rFonts w:ascii="Times New Roman" w:hAnsi="Times New Roman" w:cs="Times New Roman"/>
                <w:sz w:val="28"/>
                <w:szCs w:val="28"/>
              </w:rPr>
              <w:lastRenderedPageBreak/>
              <w:t>виды разрешенного использования</w:t>
            </w:r>
          </w:p>
        </w:tc>
        <w:tc>
          <w:tcPr>
            <w:tcW w:w="851" w:type="dxa"/>
            <w:vAlign w:val="center"/>
          </w:tcPr>
          <w:p w:rsidR="007D38A4" w:rsidRPr="007D38A4" w:rsidRDefault="007D38A4" w:rsidP="007D38A4">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lastRenderedPageBreak/>
              <w:t>Код</w:t>
            </w:r>
          </w:p>
        </w:tc>
      </w:tr>
      <w:tr w:rsidR="007D38A4" w:rsidRPr="007D38A4" w:rsidTr="007D38A4">
        <w:tc>
          <w:tcPr>
            <w:tcW w:w="2552"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lastRenderedPageBreak/>
              <w:t>Растениеводство</w:t>
            </w:r>
          </w:p>
        </w:tc>
        <w:tc>
          <w:tcPr>
            <w:tcW w:w="850" w:type="dxa"/>
            <w:vAlign w:val="center"/>
          </w:tcPr>
          <w:p w:rsidR="007D38A4" w:rsidRPr="007D38A4" w:rsidRDefault="007D38A4" w:rsidP="007D38A4">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1.1</w:t>
            </w:r>
          </w:p>
        </w:tc>
        <w:tc>
          <w:tcPr>
            <w:tcW w:w="2410"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Животноводство</w:t>
            </w:r>
          </w:p>
        </w:tc>
        <w:tc>
          <w:tcPr>
            <w:tcW w:w="992" w:type="dxa"/>
            <w:vAlign w:val="center"/>
          </w:tcPr>
          <w:p w:rsidR="007D38A4" w:rsidRPr="007D38A4" w:rsidRDefault="007D38A4" w:rsidP="007D38A4">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1.7</w:t>
            </w:r>
          </w:p>
        </w:tc>
        <w:tc>
          <w:tcPr>
            <w:tcW w:w="2410" w:type="dxa"/>
            <w:vAlign w:val="center"/>
          </w:tcPr>
          <w:p w:rsidR="007D38A4" w:rsidRPr="007D38A4" w:rsidRDefault="007D38A4" w:rsidP="007D38A4">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c>
          <w:tcPr>
            <w:tcW w:w="851" w:type="dxa"/>
            <w:vAlign w:val="center"/>
          </w:tcPr>
          <w:p w:rsidR="007D38A4" w:rsidRPr="007D38A4" w:rsidRDefault="007D38A4" w:rsidP="007D38A4">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r>
      <w:tr w:rsidR="007D38A4" w:rsidRPr="007D38A4" w:rsidTr="007D38A4">
        <w:tc>
          <w:tcPr>
            <w:tcW w:w="2552"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Выращивание зерновых и иных сельскохозяйственных культур</w:t>
            </w:r>
          </w:p>
        </w:tc>
        <w:tc>
          <w:tcPr>
            <w:tcW w:w="850" w:type="dxa"/>
            <w:vAlign w:val="center"/>
          </w:tcPr>
          <w:p w:rsidR="007D38A4" w:rsidRPr="007D38A4" w:rsidRDefault="007D38A4" w:rsidP="007D38A4">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1.2</w:t>
            </w:r>
          </w:p>
        </w:tc>
        <w:tc>
          <w:tcPr>
            <w:tcW w:w="2410"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Скотоводство</w:t>
            </w:r>
          </w:p>
        </w:tc>
        <w:tc>
          <w:tcPr>
            <w:tcW w:w="992" w:type="dxa"/>
            <w:vAlign w:val="center"/>
          </w:tcPr>
          <w:p w:rsidR="007D38A4" w:rsidRPr="007D38A4" w:rsidRDefault="007D38A4" w:rsidP="007D38A4">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1.8</w:t>
            </w:r>
          </w:p>
        </w:tc>
        <w:tc>
          <w:tcPr>
            <w:tcW w:w="2410" w:type="dxa"/>
            <w:vAlign w:val="center"/>
          </w:tcPr>
          <w:p w:rsidR="007D38A4" w:rsidRPr="007D38A4" w:rsidRDefault="007D38A4" w:rsidP="007D38A4">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c>
          <w:tcPr>
            <w:tcW w:w="851" w:type="dxa"/>
            <w:vAlign w:val="center"/>
          </w:tcPr>
          <w:p w:rsidR="007D38A4" w:rsidRPr="007D38A4" w:rsidRDefault="007D38A4" w:rsidP="007D38A4">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r>
      <w:tr w:rsidR="007D38A4" w:rsidRPr="007D38A4" w:rsidTr="007D38A4">
        <w:tc>
          <w:tcPr>
            <w:tcW w:w="2552"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Овощеводство</w:t>
            </w:r>
          </w:p>
        </w:tc>
        <w:tc>
          <w:tcPr>
            <w:tcW w:w="850" w:type="dxa"/>
            <w:vAlign w:val="center"/>
          </w:tcPr>
          <w:p w:rsidR="007D38A4" w:rsidRPr="007D38A4" w:rsidRDefault="007D38A4" w:rsidP="007D38A4">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1.3</w:t>
            </w:r>
          </w:p>
        </w:tc>
        <w:tc>
          <w:tcPr>
            <w:tcW w:w="2410"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Птицеводство</w:t>
            </w:r>
          </w:p>
        </w:tc>
        <w:tc>
          <w:tcPr>
            <w:tcW w:w="992" w:type="dxa"/>
            <w:vAlign w:val="center"/>
          </w:tcPr>
          <w:p w:rsidR="007D38A4" w:rsidRPr="007D38A4" w:rsidRDefault="007D38A4" w:rsidP="007D38A4">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1.10</w:t>
            </w:r>
          </w:p>
        </w:tc>
        <w:tc>
          <w:tcPr>
            <w:tcW w:w="2410" w:type="dxa"/>
            <w:vAlign w:val="center"/>
          </w:tcPr>
          <w:p w:rsidR="007D38A4" w:rsidRPr="007D38A4" w:rsidRDefault="007D38A4" w:rsidP="007D38A4">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c>
          <w:tcPr>
            <w:tcW w:w="851" w:type="dxa"/>
            <w:vAlign w:val="center"/>
          </w:tcPr>
          <w:p w:rsidR="007D38A4" w:rsidRPr="007D38A4" w:rsidRDefault="007D38A4" w:rsidP="007D38A4">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r>
      <w:tr w:rsidR="007D38A4" w:rsidRPr="007D38A4" w:rsidTr="007D38A4">
        <w:tc>
          <w:tcPr>
            <w:tcW w:w="2552"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Выращивание тонизирующих, лекарственных, цветочных культур</w:t>
            </w:r>
          </w:p>
        </w:tc>
        <w:tc>
          <w:tcPr>
            <w:tcW w:w="850" w:type="dxa"/>
            <w:vAlign w:val="center"/>
          </w:tcPr>
          <w:p w:rsidR="007D38A4" w:rsidRPr="007D38A4" w:rsidRDefault="007D38A4" w:rsidP="007D38A4">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1.4</w:t>
            </w:r>
          </w:p>
        </w:tc>
        <w:tc>
          <w:tcPr>
            <w:tcW w:w="2410"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Пчеловодство</w:t>
            </w:r>
          </w:p>
        </w:tc>
        <w:tc>
          <w:tcPr>
            <w:tcW w:w="992" w:type="dxa"/>
            <w:vAlign w:val="center"/>
          </w:tcPr>
          <w:p w:rsidR="007D38A4" w:rsidRPr="007D38A4" w:rsidRDefault="007D38A4" w:rsidP="007D38A4">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1.12</w:t>
            </w:r>
          </w:p>
        </w:tc>
        <w:tc>
          <w:tcPr>
            <w:tcW w:w="2410" w:type="dxa"/>
            <w:vAlign w:val="center"/>
          </w:tcPr>
          <w:p w:rsidR="007D38A4" w:rsidRPr="007D38A4" w:rsidRDefault="007D38A4" w:rsidP="007D38A4">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c>
          <w:tcPr>
            <w:tcW w:w="851" w:type="dxa"/>
            <w:vAlign w:val="center"/>
          </w:tcPr>
          <w:p w:rsidR="007D38A4" w:rsidRPr="007D38A4" w:rsidRDefault="007D38A4" w:rsidP="007D38A4">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r>
      <w:tr w:rsidR="007D38A4" w:rsidRPr="007D38A4" w:rsidTr="007D38A4">
        <w:tc>
          <w:tcPr>
            <w:tcW w:w="2552"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Садоводство</w:t>
            </w:r>
          </w:p>
        </w:tc>
        <w:tc>
          <w:tcPr>
            <w:tcW w:w="850" w:type="dxa"/>
            <w:vAlign w:val="center"/>
          </w:tcPr>
          <w:p w:rsidR="007D38A4" w:rsidRPr="007D38A4" w:rsidRDefault="007D38A4" w:rsidP="007D38A4">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1.5</w:t>
            </w:r>
          </w:p>
        </w:tc>
        <w:tc>
          <w:tcPr>
            <w:tcW w:w="2410"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Природно-познавательный туризм</w:t>
            </w:r>
          </w:p>
        </w:tc>
        <w:tc>
          <w:tcPr>
            <w:tcW w:w="992" w:type="dxa"/>
            <w:vAlign w:val="center"/>
          </w:tcPr>
          <w:p w:rsidR="007D38A4" w:rsidRPr="007D38A4" w:rsidRDefault="007D38A4" w:rsidP="007D38A4">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5.2</w:t>
            </w:r>
          </w:p>
        </w:tc>
        <w:tc>
          <w:tcPr>
            <w:tcW w:w="2410" w:type="dxa"/>
            <w:vAlign w:val="center"/>
          </w:tcPr>
          <w:p w:rsidR="007D38A4" w:rsidRPr="007D38A4" w:rsidRDefault="007D38A4" w:rsidP="007D38A4">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c>
          <w:tcPr>
            <w:tcW w:w="851" w:type="dxa"/>
            <w:vAlign w:val="center"/>
          </w:tcPr>
          <w:p w:rsidR="007D38A4" w:rsidRPr="007D38A4" w:rsidRDefault="007D38A4" w:rsidP="007D38A4">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r>
      <w:tr w:rsidR="007D38A4" w:rsidRPr="007D38A4" w:rsidTr="007D38A4">
        <w:tc>
          <w:tcPr>
            <w:tcW w:w="2552"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Ведение личного подсобного хозяйства на полевых участках</w:t>
            </w:r>
          </w:p>
        </w:tc>
        <w:tc>
          <w:tcPr>
            <w:tcW w:w="850" w:type="dxa"/>
            <w:vAlign w:val="center"/>
          </w:tcPr>
          <w:p w:rsidR="007D38A4" w:rsidRPr="007D38A4" w:rsidRDefault="007D38A4" w:rsidP="007D38A4">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1.16</w:t>
            </w:r>
          </w:p>
        </w:tc>
        <w:tc>
          <w:tcPr>
            <w:tcW w:w="2410" w:type="dxa"/>
            <w:vAlign w:val="center"/>
          </w:tcPr>
          <w:p w:rsidR="007D38A4" w:rsidRPr="007D38A4" w:rsidRDefault="007D38A4" w:rsidP="007D38A4">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c>
          <w:tcPr>
            <w:tcW w:w="992" w:type="dxa"/>
            <w:vAlign w:val="center"/>
          </w:tcPr>
          <w:p w:rsidR="007D38A4" w:rsidRPr="007D38A4" w:rsidRDefault="007D38A4" w:rsidP="007D38A4">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c>
          <w:tcPr>
            <w:tcW w:w="2410" w:type="dxa"/>
            <w:vAlign w:val="center"/>
          </w:tcPr>
          <w:p w:rsidR="007D38A4" w:rsidRPr="007D38A4" w:rsidRDefault="007D38A4" w:rsidP="007D38A4">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c>
          <w:tcPr>
            <w:tcW w:w="851" w:type="dxa"/>
            <w:vAlign w:val="center"/>
          </w:tcPr>
          <w:p w:rsidR="007D38A4" w:rsidRPr="007D38A4" w:rsidRDefault="007D38A4" w:rsidP="007D38A4">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r>
      <w:tr w:rsidR="007D38A4" w:rsidRPr="007D38A4" w:rsidTr="007D38A4">
        <w:tc>
          <w:tcPr>
            <w:tcW w:w="2552"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Сенокошение</w:t>
            </w:r>
          </w:p>
        </w:tc>
        <w:tc>
          <w:tcPr>
            <w:tcW w:w="850" w:type="dxa"/>
            <w:vAlign w:val="center"/>
          </w:tcPr>
          <w:p w:rsidR="007D38A4" w:rsidRPr="007D38A4" w:rsidRDefault="007D38A4" w:rsidP="007D38A4">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1.19</w:t>
            </w:r>
          </w:p>
        </w:tc>
        <w:tc>
          <w:tcPr>
            <w:tcW w:w="2410" w:type="dxa"/>
            <w:vAlign w:val="center"/>
          </w:tcPr>
          <w:p w:rsidR="007D38A4" w:rsidRPr="007D38A4" w:rsidRDefault="007D38A4" w:rsidP="007D38A4">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c>
          <w:tcPr>
            <w:tcW w:w="992" w:type="dxa"/>
            <w:vAlign w:val="center"/>
          </w:tcPr>
          <w:p w:rsidR="007D38A4" w:rsidRPr="007D38A4" w:rsidRDefault="007D38A4" w:rsidP="007D38A4">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c>
          <w:tcPr>
            <w:tcW w:w="2410" w:type="dxa"/>
            <w:vAlign w:val="center"/>
          </w:tcPr>
          <w:p w:rsidR="007D38A4" w:rsidRPr="007D38A4" w:rsidRDefault="007D38A4" w:rsidP="007D38A4">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c>
          <w:tcPr>
            <w:tcW w:w="851" w:type="dxa"/>
            <w:vAlign w:val="center"/>
          </w:tcPr>
          <w:p w:rsidR="007D38A4" w:rsidRPr="007D38A4" w:rsidRDefault="007D38A4" w:rsidP="007D38A4">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r>
      <w:tr w:rsidR="007D38A4" w:rsidRPr="007D38A4" w:rsidTr="007D38A4">
        <w:tc>
          <w:tcPr>
            <w:tcW w:w="2552"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Выпас сельскохозяйственных животных</w:t>
            </w:r>
          </w:p>
        </w:tc>
        <w:tc>
          <w:tcPr>
            <w:tcW w:w="850" w:type="dxa"/>
            <w:vAlign w:val="center"/>
          </w:tcPr>
          <w:p w:rsidR="007D38A4" w:rsidRPr="007D38A4" w:rsidRDefault="007D38A4" w:rsidP="007D38A4">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1.20</w:t>
            </w:r>
          </w:p>
        </w:tc>
        <w:tc>
          <w:tcPr>
            <w:tcW w:w="2410" w:type="dxa"/>
            <w:vAlign w:val="center"/>
          </w:tcPr>
          <w:p w:rsidR="007D38A4" w:rsidRPr="007D38A4" w:rsidRDefault="007D38A4" w:rsidP="007D38A4">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c>
          <w:tcPr>
            <w:tcW w:w="992" w:type="dxa"/>
            <w:vAlign w:val="center"/>
          </w:tcPr>
          <w:p w:rsidR="007D38A4" w:rsidRPr="007D38A4" w:rsidRDefault="007D38A4" w:rsidP="007D38A4">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c>
          <w:tcPr>
            <w:tcW w:w="2410" w:type="dxa"/>
            <w:vAlign w:val="center"/>
          </w:tcPr>
          <w:p w:rsidR="007D38A4" w:rsidRPr="007D38A4" w:rsidRDefault="007D38A4" w:rsidP="007D38A4">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c>
          <w:tcPr>
            <w:tcW w:w="851" w:type="dxa"/>
            <w:vAlign w:val="center"/>
          </w:tcPr>
          <w:p w:rsidR="007D38A4" w:rsidRPr="007D38A4" w:rsidRDefault="007D38A4" w:rsidP="007D38A4">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r>
    </w:tbl>
    <w:p w:rsidR="007D38A4" w:rsidRPr="007D38A4" w:rsidRDefault="007D38A4" w:rsidP="007D38A4">
      <w:pPr>
        <w:spacing w:before="240" w:after="0" w:line="240" w:lineRule="atLeast"/>
        <w:ind w:firstLine="708"/>
        <w:jc w:val="both"/>
        <w:rPr>
          <w:rFonts w:ascii="Times New Roman" w:hAnsi="Times New Roman" w:cs="Times New Roman"/>
          <w:sz w:val="28"/>
          <w:szCs w:val="28"/>
        </w:rPr>
      </w:pPr>
      <w:r w:rsidRPr="007D38A4">
        <w:rPr>
          <w:rFonts w:ascii="Times New Roman" w:hAnsi="Times New Roman" w:cs="Times New Roman"/>
          <w:sz w:val="28"/>
          <w:szCs w:val="28"/>
        </w:rPr>
        <w:t xml:space="preserve">2. </w:t>
      </w:r>
      <w:proofErr w:type="gramStart"/>
      <w:r w:rsidRPr="007D38A4">
        <w:rPr>
          <w:rFonts w:ascii="Times New Roman" w:hAnsi="Times New Roman" w:cs="Times New Roman"/>
          <w:sz w:val="28"/>
          <w:szCs w:val="28"/>
        </w:rPr>
        <w:t>Для территориальной зоны «Зона сельскохозяйственных угодий» (буквенное обозначение – СХ.1)</w:t>
      </w:r>
      <w:r>
        <w:rPr>
          <w:rFonts w:ascii="Times New Roman" w:hAnsi="Times New Roman" w:cs="Times New Roman"/>
          <w:sz w:val="28"/>
          <w:szCs w:val="28"/>
        </w:rPr>
        <w:t xml:space="preserve"> </w:t>
      </w:r>
      <w:r w:rsidRPr="007D38A4">
        <w:rPr>
          <w:rFonts w:ascii="Times New Roman" w:hAnsi="Times New Roman" w:cs="Times New Roman"/>
          <w:sz w:val="28"/>
          <w:szCs w:val="28"/>
        </w:rPr>
        <w:t>Правилами устанавливаются следующие градостроительные регламенты использования территорий в части предельных (максимальных и (или)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roofErr w:type="gramEnd"/>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939"/>
        <w:gridCol w:w="1984"/>
      </w:tblGrid>
      <w:tr w:rsidR="007D38A4" w:rsidRPr="007D38A4" w:rsidTr="007D38A4">
        <w:trPr>
          <w:trHeight w:val="695"/>
          <w:tblHeader/>
        </w:trPr>
        <w:tc>
          <w:tcPr>
            <w:tcW w:w="709" w:type="dxa"/>
            <w:vAlign w:val="center"/>
          </w:tcPr>
          <w:p w:rsidR="007D38A4" w:rsidRPr="007D38A4" w:rsidRDefault="007D38A4" w:rsidP="007D38A4">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 xml:space="preserve">№ </w:t>
            </w:r>
            <w:proofErr w:type="gramStart"/>
            <w:r w:rsidRPr="007D38A4">
              <w:rPr>
                <w:rFonts w:ascii="Times New Roman" w:hAnsi="Times New Roman" w:cs="Times New Roman"/>
                <w:sz w:val="28"/>
                <w:szCs w:val="28"/>
              </w:rPr>
              <w:t>п</w:t>
            </w:r>
            <w:proofErr w:type="gramEnd"/>
            <w:r w:rsidRPr="007D38A4">
              <w:rPr>
                <w:rFonts w:ascii="Times New Roman" w:hAnsi="Times New Roman" w:cs="Times New Roman"/>
                <w:sz w:val="28"/>
                <w:szCs w:val="28"/>
              </w:rPr>
              <w:t>/п</w:t>
            </w:r>
          </w:p>
        </w:tc>
        <w:tc>
          <w:tcPr>
            <w:tcW w:w="7939" w:type="dxa"/>
            <w:vAlign w:val="center"/>
          </w:tcPr>
          <w:p w:rsidR="007D38A4" w:rsidRPr="007D38A4" w:rsidRDefault="007D38A4" w:rsidP="007D38A4">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 xml:space="preserve">Описание параметров </w:t>
            </w:r>
            <w:proofErr w:type="gramStart"/>
            <w:r w:rsidRPr="007D38A4">
              <w:rPr>
                <w:rFonts w:ascii="Times New Roman" w:hAnsi="Times New Roman" w:cs="Times New Roman"/>
                <w:sz w:val="28"/>
                <w:szCs w:val="28"/>
              </w:rPr>
              <w:t>территориальной</w:t>
            </w:r>
            <w:proofErr w:type="gramEnd"/>
            <w:r w:rsidRPr="007D38A4">
              <w:rPr>
                <w:rFonts w:ascii="Times New Roman" w:hAnsi="Times New Roman" w:cs="Times New Roman"/>
                <w:sz w:val="28"/>
                <w:szCs w:val="28"/>
              </w:rPr>
              <w:t xml:space="preserve"> зоны</w:t>
            </w:r>
            <w:r>
              <w:rPr>
                <w:rFonts w:ascii="Times New Roman" w:hAnsi="Times New Roman" w:cs="Times New Roman"/>
                <w:sz w:val="28"/>
                <w:szCs w:val="28"/>
              </w:rPr>
              <w:t xml:space="preserve"> </w:t>
            </w:r>
            <w:r w:rsidRPr="007D38A4">
              <w:rPr>
                <w:rFonts w:ascii="Times New Roman" w:hAnsi="Times New Roman" w:cs="Times New Roman"/>
                <w:sz w:val="28"/>
                <w:szCs w:val="28"/>
              </w:rPr>
              <w:t>«Зона сельскохозяйственных угодий»</w:t>
            </w:r>
            <w:r>
              <w:rPr>
                <w:rFonts w:ascii="Times New Roman" w:hAnsi="Times New Roman" w:cs="Times New Roman"/>
                <w:sz w:val="28"/>
                <w:szCs w:val="28"/>
              </w:rPr>
              <w:t xml:space="preserve"> </w:t>
            </w:r>
            <w:r w:rsidRPr="007D38A4">
              <w:rPr>
                <w:rFonts w:ascii="Times New Roman" w:hAnsi="Times New Roman" w:cs="Times New Roman"/>
                <w:sz w:val="28"/>
                <w:szCs w:val="28"/>
              </w:rPr>
              <w:t>(буквенное обозначение – СХ.1)</w:t>
            </w:r>
          </w:p>
        </w:tc>
        <w:tc>
          <w:tcPr>
            <w:tcW w:w="1984" w:type="dxa"/>
            <w:vAlign w:val="center"/>
          </w:tcPr>
          <w:p w:rsidR="007D38A4" w:rsidRPr="007D38A4" w:rsidRDefault="007D38A4" w:rsidP="007D38A4">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Значение параметров</w:t>
            </w:r>
          </w:p>
        </w:tc>
      </w:tr>
      <w:tr w:rsidR="007D38A4" w:rsidRPr="007D38A4" w:rsidTr="007D38A4">
        <w:tc>
          <w:tcPr>
            <w:tcW w:w="709" w:type="dxa"/>
          </w:tcPr>
          <w:p w:rsidR="007D38A4" w:rsidRPr="007D38A4" w:rsidRDefault="007D38A4" w:rsidP="007D38A4">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7939"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 xml:space="preserve">Предельные размеры земельных участков: </w:t>
            </w:r>
          </w:p>
        </w:tc>
        <w:tc>
          <w:tcPr>
            <w:tcW w:w="1984" w:type="dxa"/>
            <w:vAlign w:val="center"/>
          </w:tcPr>
          <w:p w:rsidR="007D38A4" w:rsidRPr="007D38A4" w:rsidRDefault="007D38A4" w:rsidP="007D38A4">
            <w:pPr>
              <w:spacing w:after="0" w:line="240" w:lineRule="atLeast"/>
              <w:jc w:val="both"/>
              <w:rPr>
                <w:rFonts w:ascii="Times New Roman" w:hAnsi="Times New Roman" w:cs="Times New Roman"/>
                <w:sz w:val="28"/>
                <w:szCs w:val="28"/>
              </w:rPr>
            </w:pPr>
          </w:p>
        </w:tc>
      </w:tr>
      <w:tr w:rsidR="007D38A4" w:rsidRPr="007D38A4" w:rsidTr="007D38A4">
        <w:tc>
          <w:tcPr>
            <w:tcW w:w="709" w:type="dxa"/>
          </w:tcPr>
          <w:p w:rsidR="007D38A4" w:rsidRPr="007D38A4" w:rsidRDefault="007D38A4" w:rsidP="007D38A4">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1.1.</w:t>
            </w:r>
          </w:p>
        </w:tc>
        <w:tc>
          <w:tcPr>
            <w:tcW w:w="7939"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минимальные и (или) максимальные размеры земельных участков</w:t>
            </w:r>
          </w:p>
        </w:tc>
        <w:tc>
          <w:tcPr>
            <w:tcW w:w="1984"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не подлежит установлению</w:t>
            </w:r>
          </w:p>
        </w:tc>
      </w:tr>
      <w:tr w:rsidR="007D38A4" w:rsidRPr="007D38A4" w:rsidTr="007D38A4">
        <w:tc>
          <w:tcPr>
            <w:tcW w:w="709" w:type="dxa"/>
          </w:tcPr>
          <w:p w:rsidR="007D38A4" w:rsidRPr="007D38A4" w:rsidRDefault="007D38A4" w:rsidP="007D38A4">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1.2.</w:t>
            </w:r>
          </w:p>
        </w:tc>
        <w:tc>
          <w:tcPr>
            <w:tcW w:w="7939"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минимальная площадь земельного участка, в том числе по видам разрешенного использования:</w:t>
            </w:r>
          </w:p>
        </w:tc>
        <w:tc>
          <w:tcPr>
            <w:tcW w:w="1984" w:type="dxa"/>
            <w:vAlign w:val="center"/>
          </w:tcPr>
          <w:p w:rsidR="007D38A4" w:rsidRPr="007D38A4" w:rsidRDefault="007D38A4" w:rsidP="007D38A4">
            <w:pPr>
              <w:spacing w:after="0" w:line="240" w:lineRule="atLeast"/>
              <w:jc w:val="both"/>
              <w:rPr>
                <w:rFonts w:ascii="Times New Roman" w:hAnsi="Times New Roman" w:cs="Times New Roman"/>
                <w:sz w:val="28"/>
                <w:szCs w:val="28"/>
              </w:rPr>
            </w:pPr>
          </w:p>
        </w:tc>
      </w:tr>
      <w:tr w:rsidR="007D38A4" w:rsidRPr="007D38A4" w:rsidTr="007D38A4">
        <w:tc>
          <w:tcPr>
            <w:tcW w:w="709" w:type="dxa"/>
          </w:tcPr>
          <w:p w:rsidR="007D38A4" w:rsidRPr="007D38A4" w:rsidRDefault="007D38A4" w:rsidP="007D38A4">
            <w:pPr>
              <w:spacing w:after="0" w:line="240" w:lineRule="atLeast"/>
              <w:jc w:val="center"/>
              <w:rPr>
                <w:rFonts w:ascii="Times New Roman" w:hAnsi="Times New Roman" w:cs="Times New Roman"/>
                <w:sz w:val="28"/>
                <w:szCs w:val="28"/>
              </w:rPr>
            </w:pPr>
          </w:p>
        </w:tc>
        <w:tc>
          <w:tcPr>
            <w:tcW w:w="7939"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Растениеводство (код 1.1), м</w:t>
            </w:r>
            <w:proofErr w:type="gramStart"/>
            <w:r w:rsidRPr="007D38A4">
              <w:rPr>
                <w:rFonts w:ascii="Times New Roman" w:hAnsi="Times New Roman" w:cs="Times New Roman"/>
                <w:sz w:val="28"/>
                <w:szCs w:val="28"/>
                <w:vertAlign w:val="superscript"/>
              </w:rPr>
              <w:t>2</w:t>
            </w:r>
            <w:proofErr w:type="gramEnd"/>
          </w:p>
        </w:tc>
        <w:tc>
          <w:tcPr>
            <w:tcW w:w="1984"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не подлежит установлению</w:t>
            </w:r>
          </w:p>
        </w:tc>
      </w:tr>
      <w:tr w:rsidR="007D38A4" w:rsidRPr="007D38A4" w:rsidTr="007D38A4">
        <w:tc>
          <w:tcPr>
            <w:tcW w:w="709" w:type="dxa"/>
          </w:tcPr>
          <w:p w:rsidR="007D38A4" w:rsidRPr="007D38A4" w:rsidRDefault="007D38A4" w:rsidP="007D38A4">
            <w:pPr>
              <w:spacing w:after="0" w:line="240" w:lineRule="atLeast"/>
              <w:jc w:val="center"/>
              <w:rPr>
                <w:rFonts w:ascii="Times New Roman" w:hAnsi="Times New Roman" w:cs="Times New Roman"/>
                <w:sz w:val="28"/>
                <w:szCs w:val="28"/>
              </w:rPr>
            </w:pPr>
          </w:p>
        </w:tc>
        <w:tc>
          <w:tcPr>
            <w:tcW w:w="7939"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Выращивание зерновых и иных сельскохозяйственных культур (код 1.2), м</w:t>
            </w:r>
            <w:proofErr w:type="gramStart"/>
            <w:r w:rsidRPr="007D38A4">
              <w:rPr>
                <w:rFonts w:ascii="Times New Roman" w:hAnsi="Times New Roman" w:cs="Times New Roman"/>
                <w:sz w:val="28"/>
                <w:szCs w:val="28"/>
                <w:vertAlign w:val="superscript"/>
              </w:rPr>
              <w:t>2</w:t>
            </w:r>
            <w:proofErr w:type="gramEnd"/>
          </w:p>
        </w:tc>
        <w:tc>
          <w:tcPr>
            <w:tcW w:w="1984"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не подлежит установлению</w:t>
            </w:r>
          </w:p>
        </w:tc>
      </w:tr>
      <w:tr w:rsidR="007D38A4" w:rsidRPr="007D38A4" w:rsidTr="007D38A4">
        <w:tc>
          <w:tcPr>
            <w:tcW w:w="709" w:type="dxa"/>
          </w:tcPr>
          <w:p w:rsidR="007D38A4" w:rsidRPr="007D38A4" w:rsidRDefault="007D38A4" w:rsidP="007D38A4">
            <w:pPr>
              <w:spacing w:after="0" w:line="240" w:lineRule="atLeast"/>
              <w:jc w:val="center"/>
              <w:rPr>
                <w:rFonts w:ascii="Times New Roman" w:hAnsi="Times New Roman" w:cs="Times New Roman"/>
                <w:sz w:val="28"/>
                <w:szCs w:val="28"/>
              </w:rPr>
            </w:pPr>
          </w:p>
        </w:tc>
        <w:tc>
          <w:tcPr>
            <w:tcW w:w="7939"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Овощеводство (код 1.3), м</w:t>
            </w:r>
            <w:proofErr w:type="gramStart"/>
            <w:r w:rsidRPr="007D38A4">
              <w:rPr>
                <w:rFonts w:ascii="Times New Roman" w:hAnsi="Times New Roman" w:cs="Times New Roman"/>
                <w:sz w:val="28"/>
                <w:szCs w:val="28"/>
                <w:vertAlign w:val="superscript"/>
              </w:rPr>
              <w:t>2</w:t>
            </w:r>
            <w:proofErr w:type="gramEnd"/>
          </w:p>
        </w:tc>
        <w:tc>
          <w:tcPr>
            <w:tcW w:w="1984"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600</w:t>
            </w:r>
          </w:p>
        </w:tc>
      </w:tr>
      <w:tr w:rsidR="007D38A4" w:rsidRPr="007D38A4" w:rsidTr="007D38A4">
        <w:tc>
          <w:tcPr>
            <w:tcW w:w="709" w:type="dxa"/>
          </w:tcPr>
          <w:p w:rsidR="007D38A4" w:rsidRPr="007D38A4" w:rsidRDefault="007D38A4" w:rsidP="007D38A4">
            <w:pPr>
              <w:spacing w:after="0" w:line="240" w:lineRule="atLeast"/>
              <w:jc w:val="center"/>
              <w:rPr>
                <w:rFonts w:ascii="Times New Roman" w:hAnsi="Times New Roman" w:cs="Times New Roman"/>
                <w:sz w:val="28"/>
                <w:szCs w:val="28"/>
              </w:rPr>
            </w:pPr>
          </w:p>
        </w:tc>
        <w:tc>
          <w:tcPr>
            <w:tcW w:w="7939"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 xml:space="preserve">Выращивание тонизирующих, лекарственных, цветочных </w:t>
            </w:r>
            <w:r w:rsidRPr="007D38A4">
              <w:rPr>
                <w:rFonts w:ascii="Times New Roman" w:hAnsi="Times New Roman" w:cs="Times New Roman"/>
                <w:sz w:val="28"/>
                <w:szCs w:val="28"/>
              </w:rPr>
              <w:lastRenderedPageBreak/>
              <w:t>культур (код 1.4), м</w:t>
            </w:r>
            <w:proofErr w:type="gramStart"/>
            <w:r w:rsidRPr="007D38A4">
              <w:rPr>
                <w:rFonts w:ascii="Times New Roman" w:hAnsi="Times New Roman" w:cs="Times New Roman"/>
                <w:sz w:val="28"/>
                <w:szCs w:val="28"/>
                <w:vertAlign w:val="superscript"/>
              </w:rPr>
              <w:t>2</w:t>
            </w:r>
            <w:proofErr w:type="gramEnd"/>
          </w:p>
        </w:tc>
        <w:tc>
          <w:tcPr>
            <w:tcW w:w="1984"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lastRenderedPageBreak/>
              <w:t xml:space="preserve">не подлежит </w:t>
            </w:r>
            <w:r w:rsidRPr="007D38A4">
              <w:rPr>
                <w:rFonts w:ascii="Times New Roman" w:hAnsi="Times New Roman" w:cs="Times New Roman"/>
                <w:sz w:val="28"/>
                <w:szCs w:val="28"/>
              </w:rPr>
              <w:lastRenderedPageBreak/>
              <w:t>установлению</w:t>
            </w:r>
          </w:p>
        </w:tc>
      </w:tr>
      <w:tr w:rsidR="007D38A4" w:rsidRPr="007D38A4" w:rsidTr="007D38A4">
        <w:tc>
          <w:tcPr>
            <w:tcW w:w="709" w:type="dxa"/>
          </w:tcPr>
          <w:p w:rsidR="007D38A4" w:rsidRPr="007D38A4" w:rsidRDefault="007D38A4" w:rsidP="007D38A4">
            <w:pPr>
              <w:spacing w:after="0" w:line="240" w:lineRule="atLeast"/>
              <w:jc w:val="center"/>
              <w:rPr>
                <w:rFonts w:ascii="Times New Roman" w:hAnsi="Times New Roman" w:cs="Times New Roman"/>
                <w:sz w:val="28"/>
                <w:szCs w:val="28"/>
              </w:rPr>
            </w:pPr>
          </w:p>
        </w:tc>
        <w:tc>
          <w:tcPr>
            <w:tcW w:w="7939"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Садоводство (код 1.5), м</w:t>
            </w:r>
            <w:proofErr w:type="gramStart"/>
            <w:r w:rsidRPr="007D38A4">
              <w:rPr>
                <w:rFonts w:ascii="Times New Roman" w:hAnsi="Times New Roman" w:cs="Times New Roman"/>
                <w:sz w:val="28"/>
                <w:szCs w:val="28"/>
                <w:vertAlign w:val="superscript"/>
              </w:rPr>
              <w:t>2</w:t>
            </w:r>
            <w:proofErr w:type="gramEnd"/>
          </w:p>
        </w:tc>
        <w:tc>
          <w:tcPr>
            <w:tcW w:w="1984"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не подлежит установлению</w:t>
            </w:r>
          </w:p>
        </w:tc>
      </w:tr>
      <w:tr w:rsidR="007D38A4" w:rsidRPr="007D38A4" w:rsidTr="007D38A4">
        <w:tc>
          <w:tcPr>
            <w:tcW w:w="709" w:type="dxa"/>
          </w:tcPr>
          <w:p w:rsidR="007D38A4" w:rsidRPr="007D38A4" w:rsidRDefault="007D38A4" w:rsidP="007D38A4">
            <w:pPr>
              <w:spacing w:after="0" w:line="240" w:lineRule="atLeast"/>
              <w:jc w:val="center"/>
              <w:rPr>
                <w:rFonts w:ascii="Times New Roman" w:hAnsi="Times New Roman" w:cs="Times New Roman"/>
                <w:sz w:val="28"/>
                <w:szCs w:val="28"/>
              </w:rPr>
            </w:pPr>
          </w:p>
        </w:tc>
        <w:tc>
          <w:tcPr>
            <w:tcW w:w="7939"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Ведение личного подсобного хозяйства на полевых участках (код 1.16), м</w:t>
            </w:r>
            <w:proofErr w:type="gramStart"/>
            <w:r w:rsidRPr="007D38A4">
              <w:rPr>
                <w:rFonts w:ascii="Times New Roman" w:hAnsi="Times New Roman" w:cs="Times New Roman"/>
                <w:sz w:val="28"/>
                <w:szCs w:val="28"/>
                <w:vertAlign w:val="superscript"/>
              </w:rPr>
              <w:t>2</w:t>
            </w:r>
            <w:proofErr w:type="gramEnd"/>
          </w:p>
        </w:tc>
        <w:tc>
          <w:tcPr>
            <w:tcW w:w="1984" w:type="dxa"/>
            <w:vAlign w:val="center"/>
          </w:tcPr>
          <w:p w:rsidR="007D38A4" w:rsidRPr="007D38A4" w:rsidRDefault="007D38A4" w:rsidP="007D38A4">
            <w:pPr>
              <w:spacing w:after="0" w:line="240" w:lineRule="atLeast"/>
              <w:jc w:val="both"/>
              <w:rPr>
                <w:rFonts w:ascii="Times New Roman" w:hAnsi="Times New Roman" w:cs="Times New Roman"/>
                <w:color w:val="FF0000"/>
                <w:sz w:val="28"/>
                <w:szCs w:val="28"/>
              </w:rPr>
            </w:pPr>
            <w:r w:rsidRPr="007D38A4">
              <w:rPr>
                <w:rFonts w:ascii="Times New Roman" w:hAnsi="Times New Roman" w:cs="Times New Roman"/>
                <w:sz w:val="28"/>
                <w:szCs w:val="28"/>
              </w:rPr>
              <w:t>600</w:t>
            </w:r>
          </w:p>
        </w:tc>
      </w:tr>
      <w:tr w:rsidR="007D38A4" w:rsidRPr="007D38A4" w:rsidTr="007D38A4">
        <w:tc>
          <w:tcPr>
            <w:tcW w:w="709" w:type="dxa"/>
          </w:tcPr>
          <w:p w:rsidR="007D38A4" w:rsidRPr="007D38A4" w:rsidRDefault="007D38A4" w:rsidP="007D38A4">
            <w:pPr>
              <w:spacing w:after="0" w:line="240" w:lineRule="atLeast"/>
              <w:jc w:val="center"/>
              <w:rPr>
                <w:rFonts w:ascii="Times New Roman" w:hAnsi="Times New Roman" w:cs="Times New Roman"/>
                <w:sz w:val="28"/>
                <w:szCs w:val="28"/>
              </w:rPr>
            </w:pPr>
          </w:p>
        </w:tc>
        <w:tc>
          <w:tcPr>
            <w:tcW w:w="7939"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Сенокошение (код 1.19), м</w:t>
            </w:r>
            <w:proofErr w:type="gramStart"/>
            <w:r w:rsidRPr="007D38A4">
              <w:rPr>
                <w:rFonts w:ascii="Times New Roman" w:hAnsi="Times New Roman" w:cs="Times New Roman"/>
                <w:sz w:val="28"/>
                <w:szCs w:val="28"/>
                <w:vertAlign w:val="superscript"/>
              </w:rPr>
              <w:t>2</w:t>
            </w:r>
            <w:proofErr w:type="gramEnd"/>
          </w:p>
        </w:tc>
        <w:tc>
          <w:tcPr>
            <w:tcW w:w="1984"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не подлежит установлению</w:t>
            </w:r>
          </w:p>
        </w:tc>
      </w:tr>
      <w:tr w:rsidR="007D38A4" w:rsidRPr="007D38A4" w:rsidTr="007D38A4">
        <w:tc>
          <w:tcPr>
            <w:tcW w:w="709" w:type="dxa"/>
          </w:tcPr>
          <w:p w:rsidR="007D38A4" w:rsidRPr="007D38A4" w:rsidRDefault="007D38A4" w:rsidP="007D38A4">
            <w:pPr>
              <w:spacing w:after="0" w:line="240" w:lineRule="atLeast"/>
              <w:jc w:val="center"/>
              <w:rPr>
                <w:rFonts w:ascii="Times New Roman" w:hAnsi="Times New Roman" w:cs="Times New Roman"/>
                <w:sz w:val="28"/>
                <w:szCs w:val="28"/>
              </w:rPr>
            </w:pPr>
          </w:p>
        </w:tc>
        <w:tc>
          <w:tcPr>
            <w:tcW w:w="7939"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Выпас сельскохозяйственных животных (код 1.20), м</w:t>
            </w:r>
            <w:proofErr w:type="gramStart"/>
            <w:r w:rsidRPr="007D38A4">
              <w:rPr>
                <w:rFonts w:ascii="Times New Roman" w:hAnsi="Times New Roman" w:cs="Times New Roman"/>
                <w:sz w:val="28"/>
                <w:szCs w:val="28"/>
                <w:vertAlign w:val="superscript"/>
              </w:rPr>
              <w:t>2</w:t>
            </w:r>
            <w:proofErr w:type="gramEnd"/>
          </w:p>
        </w:tc>
        <w:tc>
          <w:tcPr>
            <w:tcW w:w="1984"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не подлежит установлению</w:t>
            </w:r>
          </w:p>
        </w:tc>
      </w:tr>
      <w:tr w:rsidR="007D38A4" w:rsidRPr="007D38A4" w:rsidTr="007D38A4">
        <w:tc>
          <w:tcPr>
            <w:tcW w:w="709" w:type="dxa"/>
          </w:tcPr>
          <w:p w:rsidR="007D38A4" w:rsidRPr="007D38A4" w:rsidRDefault="007D38A4" w:rsidP="007D38A4">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1.3.</w:t>
            </w:r>
          </w:p>
        </w:tc>
        <w:tc>
          <w:tcPr>
            <w:tcW w:w="7939"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максимальная площадь земельного участка, в том числе по видам разрешенного использования:</w:t>
            </w:r>
          </w:p>
        </w:tc>
        <w:tc>
          <w:tcPr>
            <w:tcW w:w="1984" w:type="dxa"/>
            <w:vAlign w:val="center"/>
          </w:tcPr>
          <w:p w:rsidR="007D38A4" w:rsidRPr="007D38A4" w:rsidRDefault="007D38A4" w:rsidP="007D38A4">
            <w:pPr>
              <w:spacing w:after="0" w:line="240" w:lineRule="atLeast"/>
              <w:jc w:val="both"/>
              <w:rPr>
                <w:rFonts w:ascii="Times New Roman" w:hAnsi="Times New Roman" w:cs="Times New Roman"/>
                <w:sz w:val="28"/>
                <w:szCs w:val="28"/>
              </w:rPr>
            </w:pPr>
          </w:p>
        </w:tc>
      </w:tr>
      <w:tr w:rsidR="007D38A4" w:rsidRPr="007D38A4" w:rsidTr="007D38A4">
        <w:tc>
          <w:tcPr>
            <w:tcW w:w="709" w:type="dxa"/>
          </w:tcPr>
          <w:p w:rsidR="007D38A4" w:rsidRPr="007D38A4" w:rsidRDefault="007D38A4" w:rsidP="007D38A4">
            <w:pPr>
              <w:spacing w:after="0" w:line="240" w:lineRule="atLeast"/>
              <w:jc w:val="center"/>
              <w:rPr>
                <w:rFonts w:ascii="Times New Roman" w:hAnsi="Times New Roman" w:cs="Times New Roman"/>
                <w:sz w:val="28"/>
                <w:szCs w:val="28"/>
              </w:rPr>
            </w:pPr>
          </w:p>
        </w:tc>
        <w:tc>
          <w:tcPr>
            <w:tcW w:w="7939"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Растениеводство (код 1.1), м</w:t>
            </w:r>
            <w:proofErr w:type="gramStart"/>
            <w:r w:rsidRPr="007D38A4">
              <w:rPr>
                <w:rFonts w:ascii="Times New Roman" w:hAnsi="Times New Roman" w:cs="Times New Roman"/>
                <w:sz w:val="28"/>
                <w:szCs w:val="28"/>
                <w:vertAlign w:val="superscript"/>
              </w:rPr>
              <w:t>2</w:t>
            </w:r>
            <w:proofErr w:type="gramEnd"/>
          </w:p>
        </w:tc>
        <w:tc>
          <w:tcPr>
            <w:tcW w:w="1984"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не подлежит установлению</w:t>
            </w:r>
          </w:p>
        </w:tc>
      </w:tr>
      <w:tr w:rsidR="007D38A4" w:rsidRPr="007D38A4" w:rsidTr="007D38A4">
        <w:tc>
          <w:tcPr>
            <w:tcW w:w="709" w:type="dxa"/>
          </w:tcPr>
          <w:p w:rsidR="007D38A4" w:rsidRPr="007D38A4" w:rsidRDefault="007D38A4" w:rsidP="007D38A4">
            <w:pPr>
              <w:spacing w:after="0" w:line="240" w:lineRule="atLeast"/>
              <w:jc w:val="center"/>
              <w:rPr>
                <w:rFonts w:ascii="Times New Roman" w:hAnsi="Times New Roman" w:cs="Times New Roman"/>
                <w:sz w:val="28"/>
                <w:szCs w:val="28"/>
              </w:rPr>
            </w:pPr>
          </w:p>
        </w:tc>
        <w:tc>
          <w:tcPr>
            <w:tcW w:w="7939"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Выращивание зерновых и иных сельскохозяйственных культур (код 1.2), м</w:t>
            </w:r>
            <w:proofErr w:type="gramStart"/>
            <w:r w:rsidRPr="007D38A4">
              <w:rPr>
                <w:rFonts w:ascii="Times New Roman" w:hAnsi="Times New Roman" w:cs="Times New Roman"/>
                <w:sz w:val="28"/>
                <w:szCs w:val="28"/>
                <w:vertAlign w:val="superscript"/>
              </w:rPr>
              <w:t>2</w:t>
            </w:r>
            <w:proofErr w:type="gramEnd"/>
          </w:p>
        </w:tc>
        <w:tc>
          <w:tcPr>
            <w:tcW w:w="1984"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не подлежит установлению</w:t>
            </w:r>
          </w:p>
        </w:tc>
      </w:tr>
      <w:tr w:rsidR="007D38A4" w:rsidRPr="007D38A4" w:rsidTr="007D38A4">
        <w:tc>
          <w:tcPr>
            <w:tcW w:w="709" w:type="dxa"/>
          </w:tcPr>
          <w:p w:rsidR="007D38A4" w:rsidRPr="007D38A4" w:rsidRDefault="007D38A4" w:rsidP="007D38A4">
            <w:pPr>
              <w:spacing w:after="0" w:line="240" w:lineRule="atLeast"/>
              <w:jc w:val="center"/>
              <w:rPr>
                <w:rFonts w:ascii="Times New Roman" w:hAnsi="Times New Roman" w:cs="Times New Roman"/>
                <w:sz w:val="28"/>
                <w:szCs w:val="28"/>
              </w:rPr>
            </w:pPr>
          </w:p>
        </w:tc>
        <w:tc>
          <w:tcPr>
            <w:tcW w:w="7939"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Овощеводство (код 1.3), м</w:t>
            </w:r>
            <w:proofErr w:type="gramStart"/>
            <w:r w:rsidRPr="007D38A4">
              <w:rPr>
                <w:rFonts w:ascii="Times New Roman" w:hAnsi="Times New Roman" w:cs="Times New Roman"/>
                <w:sz w:val="28"/>
                <w:szCs w:val="28"/>
                <w:vertAlign w:val="superscript"/>
              </w:rPr>
              <w:t>2</w:t>
            </w:r>
            <w:proofErr w:type="gramEnd"/>
          </w:p>
        </w:tc>
        <w:tc>
          <w:tcPr>
            <w:tcW w:w="1984"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не подлежит установлению</w:t>
            </w:r>
          </w:p>
        </w:tc>
      </w:tr>
      <w:tr w:rsidR="007D38A4" w:rsidRPr="007D38A4" w:rsidTr="007D38A4">
        <w:tc>
          <w:tcPr>
            <w:tcW w:w="709" w:type="dxa"/>
          </w:tcPr>
          <w:p w:rsidR="007D38A4" w:rsidRPr="007D38A4" w:rsidRDefault="007D38A4" w:rsidP="007D38A4">
            <w:pPr>
              <w:spacing w:after="0" w:line="240" w:lineRule="atLeast"/>
              <w:jc w:val="center"/>
              <w:rPr>
                <w:rFonts w:ascii="Times New Roman" w:hAnsi="Times New Roman" w:cs="Times New Roman"/>
                <w:sz w:val="28"/>
                <w:szCs w:val="28"/>
              </w:rPr>
            </w:pPr>
          </w:p>
        </w:tc>
        <w:tc>
          <w:tcPr>
            <w:tcW w:w="7939"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Выращивание тонизирующих, лекарственных, цветочных культур (код 1.4), м</w:t>
            </w:r>
            <w:proofErr w:type="gramStart"/>
            <w:r w:rsidRPr="007D38A4">
              <w:rPr>
                <w:rFonts w:ascii="Times New Roman" w:hAnsi="Times New Roman" w:cs="Times New Roman"/>
                <w:sz w:val="28"/>
                <w:szCs w:val="28"/>
                <w:vertAlign w:val="superscript"/>
              </w:rPr>
              <w:t>2</w:t>
            </w:r>
            <w:proofErr w:type="gramEnd"/>
          </w:p>
        </w:tc>
        <w:tc>
          <w:tcPr>
            <w:tcW w:w="1984"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не подлежит установлению</w:t>
            </w:r>
          </w:p>
        </w:tc>
      </w:tr>
      <w:tr w:rsidR="007D38A4" w:rsidRPr="007D38A4" w:rsidTr="007D38A4">
        <w:tc>
          <w:tcPr>
            <w:tcW w:w="709" w:type="dxa"/>
          </w:tcPr>
          <w:p w:rsidR="007D38A4" w:rsidRPr="007D38A4" w:rsidRDefault="007D38A4" w:rsidP="007D38A4">
            <w:pPr>
              <w:spacing w:after="0" w:line="240" w:lineRule="atLeast"/>
              <w:jc w:val="center"/>
              <w:rPr>
                <w:rFonts w:ascii="Times New Roman" w:hAnsi="Times New Roman" w:cs="Times New Roman"/>
                <w:sz w:val="28"/>
                <w:szCs w:val="28"/>
              </w:rPr>
            </w:pPr>
          </w:p>
        </w:tc>
        <w:tc>
          <w:tcPr>
            <w:tcW w:w="7939"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Садоводство (код 1.5), м</w:t>
            </w:r>
            <w:proofErr w:type="gramStart"/>
            <w:r w:rsidRPr="007D38A4">
              <w:rPr>
                <w:rFonts w:ascii="Times New Roman" w:hAnsi="Times New Roman" w:cs="Times New Roman"/>
                <w:sz w:val="28"/>
                <w:szCs w:val="28"/>
                <w:vertAlign w:val="superscript"/>
              </w:rPr>
              <w:t>2</w:t>
            </w:r>
            <w:proofErr w:type="gramEnd"/>
          </w:p>
        </w:tc>
        <w:tc>
          <w:tcPr>
            <w:tcW w:w="1984"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не подлежит установлению</w:t>
            </w:r>
          </w:p>
        </w:tc>
      </w:tr>
      <w:tr w:rsidR="007D38A4" w:rsidRPr="007D38A4" w:rsidTr="007D38A4">
        <w:tc>
          <w:tcPr>
            <w:tcW w:w="709" w:type="dxa"/>
          </w:tcPr>
          <w:p w:rsidR="007D38A4" w:rsidRPr="007D38A4" w:rsidRDefault="007D38A4" w:rsidP="007D38A4">
            <w:pPr>
              <w:spacing w:after="0" w:line="240" w:lineRule="atLeast"/>
              <w:jc w:val="center"/>
              <w:rPr>
                <w:rFonts w:ascii="Times New Roman" w:hAnsi="Times New Roman" w:cs="Times New Roman"/>
                <w:sz w:val="28"/>
                <w:szCs w:val="28"/>
              </w:rPr>
            </w:pPr>
          </w:p>
        </w:tc>
        <w:tc>
          <w:tcPr>
            <w:tcW w:w="7939"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Ведение личного подсобного хозяйства на полевых участках (код 1.16), м</w:t>
            </w:r>
            <w:proofErr w:type="gramStart"/>
            <w:r w:rsidRPr="007D38A4">
              <w:rPr>
                <w:rFonts w:ascii="Times New Roman" w:hAnsi="Times New Roman" w:cs="Times New Roman"/>
                <w:sz w:val="28"/>
                <w:szCs w:val="28"/>
                <w:vertAlign w:val="superscript"/>
              </w:rPr>
              <w:t>2</w:t>
            </w:r>
            <w:proofErr w:type="gramEnd"/>
          </w:p>
        </w:tc>
        <w:tc>
          <w:tcPr>
            <w:tcW w:w="1984"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50000</w:t>
            </w:r>
          </w:p>
        </w:tc>
      </w:tr>
      <w:tr w:rsidR="007D38A4" w:rsidRPr="007D38A4" w:rsidTr="007D38A4">
        <w:tc>
          <w:tcPr>
            <w:tcW w:w="709" w:type="dxa"/>
          </w:tcPr>
          <w:p w:rsidR="007D38A4" w:rsidRPr="007D38A4" w:rsidRDefault="007D38A4" w:rsidP="007D38A4">
            <w:pPr>
              <w:spacing w:after="0" w:line="240" w:lineRule="atLeast"/>
              <w:jc w:val="center"/>
              <w:rPr>
                <w:rFonts w:ascii="Times New Roman" w:hAnsi="Times New Roman" w:cs="Times New Roman"/>
                <w:sz w:val="28"/>
                <w:szCs w:val="28"/>
              </w:rPr>
            </w:pPr>
          </w:p>
        </w:tc>
        <w:tc>
          <w:tcPr>
            <w:tcW w:w="7939"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Сенокошение (код 1.19), м</w:t>
            </w:r>
            <w:proofErr w:type="gramStart"/>
            <w:r w:rsidRPr="007D38A4">
              <w:rPr>
                <w:rFonts w:ascii="Times New Roman" w:hAnsi="Times New Roman" w:cs="Times New Roman"/>
                <w:sz w:val="28"/>
                <w:szCs w:val="28"/>
                <w:vertAlign w:val="superscript"/>
              </w:rPr>
              <w:t>2</w:t>
            </w:r>
            <w:proofErr w:type="gramEnd"/>
          </w:p>
        </w:tc>
        <w:tc>
          <w:tcPr>
            <w:tcW w:w="1984"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не подлежит установлению</w:t>
            </w:r>
          </w:p>
        </w:tc>
      </w:tr>
      <w:tr w:rsidR="007D38A4" w:rsidRPr="007D38A4" w:rsidTr="007D38A4">
        <w:tc>
          <w:tcPr>
            <w:tcW w:w="709" w:type="dxa"/>
          </w:tcPr>
          <w:p w:rsidR="007D38A4" w:rsidRPr="007D38A4" w:rsidRDefault="007D38A4" w:rsidP="007D38A4">
            <w:pPr>
              <w:spacing w:after="0" w:line="240" w:lineRule="atLeast"/>
              <w:jc w:val="center"/>
              <w:rPr>
                <w:rFonts w:ascii="Times New Roman" w:hAnsi="Times New Roman" w:cs="Times New Roman"/>
                <w:sz w:val="28"/>
                <w:szCs w:val="28"/>
              </w:rPr>
            </w:pPr>
          </w:p>
        </w:tc>
        <w:tc>
          <w:tcPr>
            <w:tcW w:w="7939"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Выпас сельскохозяйственных животных (код 1.20), м</w:t>
            </w:r>
            <w:proofErr w:type="gramStart"/>
            <w:r w:rsidRPr="007D38A4">
              <w:rPr>
                <w:rFonts w:ascii="Times New Roman" w:hAnsi="Times New Roman" w:cs="Times New Roman"/>
                <w:sz w:val="28"/>
                <w:szCs w:val="28"/>
                <w:vertAlign w:val="superscript"/>
              </w:rPr>
              <w:t>2</w:t>
            </w:r>
            <w:proofErr w:type="gramEnd"/>
          </w:p>
        </w:tc>
        <w:tc>
          <w:tcPr>
            <w:tcW w:w="1984"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не подлежит установлению</w:t>
            </w:r>
          </w:p>
        </w:tc>
      </w:tr>
      <w:tr w:rsidR="007D38A4" w:rsidRPr="007D38A4" w:rsidTr="007D38A4">
        <w:tc>
          <w:tcPr>
            <w:tcW w:w="709" w:type="dxa"/>
          </w:tcPr>
          <w:p w:rsidR="007D38A4" w:rsidRPr="007D38A4" w:rsidRDefault="007D38A4" w:rsidP="007D38A4">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7939"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 xml:space="preserve">Минимальные отступы от границ земельных участков, </w:t>
            </w:r>
            <w:proofErr w:type="gramStart"/>
            <w:r w:rsidRPr="007D38A4">
              <w:rPr>
                <w:rFonts w:ascii="Times New Roman" w:hAnsi="Times New Roman" w:cs="Times New Roman"/>
                <w:sz w:val="28"/>
                <w:szCs w:val="28"/>
              </w:rPr>
              <w:t>м</w:t>
            </w:r>
            <w:proofErr w:type="gramEnd"/>
          </w:p>
        </w:tc>
        <w:tc>
          <w:tcPr>
            <w:tcW w:w="1984"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3</w:t>
            </w:r>
          </w:p>
        </w:tc>
      </w:tr>
      <w:tr w:rsidR="007D38A4" w:rsidRPr="007D38A4" w:rsidTr="007D38A4">
        <w:tc>
          <w:tcPr>
            <w:tcW w:w="709" w:type="dxa"/>
          </w:tcPr>
          <w:p w:rsidR="007D38A4" w:rsidRPr="007D38A4" w:rsidRDefault="007D38A4" w:rsidP="007D38A4">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3.</w:t>
            </w:r>
          </w:p>
        </w:tc>
        <w:tc>
          <w:tcPr>
            <w:tcW w:w="7939"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Предельное количество этажей или предельная высота зданий, строений, сооружений:</w:t>
            </w:r>
          </w:p>
        </w:tc>
        <w:tc>
          <w:tcPr>
            <w:tcW w:w="1984" w:type="dxa"/>
            <w:vAlign w:val="center"/>
          </w:tcPr>
          <w:p w:rsidR="007D38A4" w:rsidRPr="007D38A4" w:rsidRDefault="007D38A4" w:rsidP="007D38A4">
            <w:pPr>
              <w:spacing w:after="0" w:line="240" w:lineRule="atLeast"/>
              <w:jc w:val="both"/>
              <w:rPr>
                <w:rFonts w:ascii="Times New Roman" w:hAnsi="Times New Roman" w:cs="Times New Roman"/>
                <w:sz w:val="28"/>
                <w:szCs w:val="28"/>
              </w:rPr>
            </w:pPr>
          </w:p>
        </w:tc>
      </w:tr>
      <w:tr w:rsidR="007D38A4" w:rsidRPr="007D38A4" w:rsidTr="007D38A4">
        <w:tc>
          <w:tcPr>
            <w:tcW w:w="709" w:type="dxa"/>
          </w:tcPr>
          <w:p w:rsidR="007D38A4" w:rsidRPr="007D38A4" w:rsidRDefault="007D38A4" w:rsidP="007D38A4">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3.1</w:t>
            </w:r>
          </w:p>
        </w:tc>
        <w:tc>
          <w:tcPr>
            <w:tcW w:w="7939"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предельное количество этажей</w:t>
            </w:r>
          </w:p>
        </w:tc>
        <w:tc>
          <w:tcPr>
            <w:tcW w:w="1984"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0</w:t>
            </w:r>
          </w:p>
        </w:tc>
      </w:tr>
      <w:tr w:rsidR="007D38A4" w:rsidRPr="007D38A4" w:rsidTr="007D38A4">
        <w:tc>
          <w:tcPr>
            <w:tcW w:w="709" w:type="dxa"/>
          </w:tcPr>
          <w:p w:rsidR="007D38A4" w:rsidRPr="007D38A4" w:rsidRDefault="007D38A4" w:rsidP="007D38A4">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3.2.</w:t>
            </w:r>
          </w:p>
        </w:tc>
        <w:tc>
          <w:tcPr>
            <w:tcW w:w="7939"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предельная высота зданий, строений, сооружений (м)</w:t>
            </w:r>
          </w:p>
        </w:tc>
        <w:tc>
          <w:tcPr>
            <w:tcW w:w="1984"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w:t>
            </w:r>
          </w:p>
        </w:tc>
      </w:tr>
      <w:tr w:rsidR="007D38A4" w:rsidRPr="007D38A4" w:rsidTr="007D38A4">
        <w:tc>
          <w:tcPr>
            <w:tcW w:w="709" w:type="dxa"/>
          </w:tcPr>
          <w:p w:rsidR="007D38A4" w:rsidRPr="007D38A4" w:rsidRDefault="007D38A4" w:rsidP="007D38A4">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7939"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Максимальный процент застройки в границах земельного участка, в том числе по видам разрешенного использования:</w:t>
            </w:r>
          </w:p>
        </w:tc>
        <w:tc>
          <w:tcPr>
            <w:tcW w:w="1984" w:type="dxa"/>
            <w:vAlign w:val="center"/>
          </w:tcPr>
          <w:p w:rsidR="007D38A4" w:rsidRPr="007D38A4" w:rsidRDefault="007D38A4" w:rsidP="007D38A4">
            <w:pPr>
              <w:spacing w:after="0" w:line="240" w:lineRule="atLeast"/>
              <w:jc w:val="both"/>
              <w:rPr>
                <w:rFonts w:ascii="Times New Roman" w:hAnsi="Times New Roman" w:cs="Times New Roman"/>
                <w:sz w:val="28"/>
                <w:szCs w:val="28"/>
              </w:rPr>
            </w:pPr>
          </w:p>
        </w:tc>
      </w:tr>
      <w:tr w:rsidR="007D38A4" w:rsidRPr="007D38A4" w:rsidTr="007D38A4">
        <w:tc>
          <w:tcPr>
            <w:tcW w:w="709" w:type="dxa"/>
          </w:tcPr>
          <w:p w:rsidR="007D38A4" w:rsidRPr="007D38A4" w:rsidRDefault="007D38A4" w:rsidP="007D38A4">
            <w:pPr>
              <w:spacing w:after="0" w:line="240" w:lineRule="atLeast"/>
              <w:jc w:val="center"/>
              <w:rPr>
                <w:rFonts w:ascii="Times New Roman" w:hAnsi="Times New Roman" w:cs="Times New Roman"/>
                <w:sz w:val="28"/>
                <w:szCs w:val="28"/>
              </w:rPr>
            </w:pPr>
          </w:p>
        </w:tc>
        <w:tc>
          <w:tcPr>
            <w:tcW w:w="7939"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Растениеводство (код 1.1), %</w:t>
            </w:r>
          </w:p>
        </w:tc>
        <w:tc>
          <w:tcPr>
            <w:tcW w:w="1984"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0</w:t>
            </w:r>
          </w:p>
        </w:tc>
      </w:tr>
      <w:tr w:rsidR="007D38A4" w:rsidRPr="007D38A4" w:rsidTr="007D38A4">
        <w:tc>
          <w:tcPr>
            <w:tcW w:w="709" w:type="dxa"/>
          </w:tcPr>
          <w:p w:rsidR="007D38A4" w:rsidRPr="007D38A4" w:rsidRDefault="007D38A4" w:rsidP="007D38A4">
            <w:pPr>
              <w:spacing w:after="0" w:line="240" w:lineRule="atLeast"/>
              <w:jc w:val="center"/>
              <w:rPr>
                <w:rFonts w:ascii="Times New Roman" w:hAnsi="Times New Roman" w:cs="Times New Roman"/>
                <w:sz w:val="28"/>
                <w:szCs w:val="28"/>
              </w:rPr>
            </w:pPr>
          </w:p>
        </w:tc>
        <w:tc>
          <w:tcPr>
            <w:tcW w:w="7939"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Выращивание зерновых и иных сельскохозяйственных культур (код 1.2), %</w:t>
            </w:r>
          </w:p>
        </w:tc>
        <w:tc>
          <w:tcPr>
            <w:tcW w:w="1984"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0</w:t>
            </w:r>
          </w:p>
        </w:tc>
      </w:tr>
      <w:tr w:rsidR="007D38A4" w:rsidRPr="007D38A4" w:rsidTr="007D38A4">
        <w:tc>
          <w:tcPr>
            <w:tcW w:w="709" w:type="dxa"/>
          </w:tcPr>
          <w:p w:rsidR="007D38A4" w:rsidRPr="007D38A4" w:rsidRDefault="007D38A4" w:rsidP="007D38A4">
            <w:pPr>
              <w:spacing w:after="0" w:line="240" w:lineRule="atLeast"/>
              <w:jc w:val="center"/>
              <w:rPr>
                <w:rFonts w:ascii="Times New Roman" w:hAnsi="Times New Roman" w:cs="Times New Roman"/>
                <w:sz w:val="28"/>
                <w:szCs w:val="28"/>
              </w:rPr>
            </w:pPr>
          </w:p>
        </w:tc>
        <w:tc>
          <w:tcPr>
            <w:tcW w:w="7939"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Овощеводство (код 1.3), %</w:t>
            </w:r>
          </w:p>
        </w:tc>
        <w:tc>
          <w:tcPr>
            <w:tcW w:w="1984"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0</w:t>
            </w:r>
          </w:p>
        </w:tc>
      </w:tr>
      <w:tr w:rsidR="007D38A4" w:rsidRPr="007D38A4" w:rsidTr="007D38A4">
        <w:tc>
          <w:tcPr>
            <w:tcW w:w="709" w:type="dxa"/>
          </w:tcPr>
          <w:p w:rsidR="007D38A4" w:rsidRPr="007D38A4" w:rsidRDefault="007D38A4" w:rsidP="007D38A4">
            <w:pPr>
              <w:spacing w:after="0" w:line="240" w:lineRule="atLeast"/>
              <w:jc w:val="center"/>
              <w:rPr>
                <w:rFonts w:ascii="Times New Roman" w:hAnsi="Times New Roman" w:cs="Times New Roman"/>
                <w:sz w:val="28"/>
                <w:szCs w:val="28"/>
              </w:rPr>
            </w:pPr>
          </w:p>
        </w:tc>
        <w:tc>
          <w:tcPr>
            <w:tcW w:w="7939"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Выращивание тонизирующих, лекарственных, цветочных культур (код 1.4), %</w:t>
            </w:r>
          </w:p>
        </w:tc>
        <w:tc>
          <w:tcPr>
            <w:tcW w:w="1984"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0</w:t>
            </w:r>
          </w:p>
        </w:tc>
      </w:tr>
      <w:tr w:rsidR="007D38A4" w:rsidRPr="007D38A4" w:rsidTr="007D38A4">
        <w:tc>
          <w:tcPr>
            <w:tcW w:w="709" w:type="dxa"/>
          </w:tcPr>
          <w:p w:rsidR="007D38A4" w:rsidRPr="007D38A4" w:rsidRDefault="007D38A4" w:rsidP="007D38A4">
            <w:pPr>
              <w:spacing w:after="0" w:line="240" w:lineRule="atLeast"/>
              <w:jc w:val="center"/>
              <w:rPr>
                <w:rFonts w:ascii="Times New Roman" w:hAnsi="Times New Roman" w:cs="Times New Roman"/>
                <w:sz w:val="28"/>
                <w:szCs w:val="28"/>
              </w:rPr>
            </w:pPr>
          </w:p>
        </w:tc>
        <w:tc>
          <w:tcPr>
            <w:tcW w:w="7939"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Садоводство (код 1.5), %</w:t>
            </w:r>
          </w:p>
        </w:tc>
        <w:tc>
          <w:tcPr>
            <w:tcW w:w="1984"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0</w:t>
            </w:r>
          </w:p>
        </w:tc>
      </w:tr>
      <w:tr w:rsidR="007D38A4" w:rsidRPr="007D38A4" w:rsidTr="007D38A4">
        <w:tc>
          <w:tcPr>
            <w:tcW w:w="709" w:type="dxa"/>
          </w:tcPr>
          <w:p w:rsidR="007D38A4" w:rsidRPr="007D38A4" w:rsidRDefault="007D38A4" w:rsidP="007D38A4">
            <w:pPr>
              <w:spacing w:after="0" w:line="240" w:lineRule="atLeast"/>
              <w:jc w:val="center"/>
              <w:rPr>
                <w:rFonts w:ascii="Times New Roman" w:hAnsi="Times New Roman" w:cs="Times New Roman"/>
                <w:sz w:val="28"/>
                <w:szCs w:val="28"/>
              </w:rPr>
            </w:pPr>
          </w:p>
        </w:tc>
        <w:tc>
          <w:tcPr>
            <w:tcW w:w="7939"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 xml:space="preserve">Ведение личного подсобного хозяйства на полевых участках </w:t>
            </w:r>
            <w:r w:rsidRPr="007D38A4">
              <w:rPr>
                <w:rFonts w:ascii="Times New Roman" w:hAnsi="Times New Roman" w:cs="Times New Roman"/>
                <w:sz w:val="28"/>
                <w:szCs w:val="28"/>
              </w:rPr>
              <w:lastRenderedPageBreak/>
              <w:t>(код 1.16), %</w:t>
            </w:r>
          </w:p>
        </w:tc>
        <w:tc>
          <w:tcPr>
            <w:tcW w:w="1984"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lastRenderedPageBreak/>
              <w:t>0</w:t>
            </w:r>
          </w:p>
        </w:tc>
      </w:tr>
      <w:tr w:rsidR="007D38A4" w:rsidRPr="007D38A4" w:rsidTr="007D38A4">
        <w:tc>
          <w:tcPr>
            <w:tcW w:w="709" w:type="dxa"/>
          </w:tcPr>
          <w:p w:rsidR="007D38A4" w:rsidRPr="007D38A4" w:rsidRDefault="007D38A4" w:rsidP="007D38A4">
            <w:pPr>
              <w:spacing w:after="0" w:line="240" w:lineRule="atLeast"/>
              <w:jc w:val="center"/>
              <w:rPr>
                <w:rFonts w:ascii="Times New Roman" w:hAnsi="Times New Roman" w:cs="Times New Roman"/>
                <w:sz w:val="28"/>
                <w:szCs w:val="28"/>
              </w:rPr>
            </w:pPr>
          </w:p>
        </w:tc>
        <w:tc>
          <w:tcPr>
            <w:tcW w:w="7939"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Сенокошение (код 1.19), %</w:t>
            </w:r>
          </w:p>
        </w:tc>
        <w:tc>
          <w:tcPr>
            <w:tcW w:w="1984"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0</w:t>
            </w:r>
          </w:p>
        </w:tc>
      </w:tr>
      <w:tr w:rsidR="007D38A4" w:rsidRPr="007D38A4" w:rsidTr="007D38A4">
        <w:tc>
          <w:tcPr>
            <w:tcW w:w="709" w:type="dxa"/>
          </w:tcPr>
          <w:p w:rsidR="007D38A4" w:rsidRPr="007D38A4" w:rsidRDefault="007D38A4" w:rsidP="007D38A4">
            <w:pPr>
              <w:spacing w:after="0" w:line="240" w:lineRule="atLeast"/>
              <w:jc w:val="center"/>
              <w:rPr>
                <w:rFonts w:ascii="Times New Roman" w:hAnsi="Times New Roman" w:cs="Times New Roman"/>
                <w:sz w:val="28"/>
                <w:szCs w:val="28"/>
              </w:rPr>
            </w:pPr>
          </w:p>
        </w:tc>
        <w:tc>
          <w:tcPr>
            <w:tcW w:w="7939"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Выпас сельскохозяйственных животных (код 1.20), %</w:t>
            </w:r>
          </w:p>
        </w:tc>
        <w:tc>
          <w:tcPr>
            <w:tcW w:w="1984"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0</w:t>
            </w:r>
          </w:p>
        </w:tc>
      </w:tr>
    </w:tbl>
    <w:p w:rsidR="007D38A4" w:rsidRPr="007D38A4" w:rsidRDefault="007D38A4" w:rsidP="007D38A4">
      <w:pPr>
        <w:spacing w:before="240" w:after="0" w:line="240" w:lineRule="atLeast"/>
        <w:ind w:firstLine="708"/>
        <w:jc w:val="both"/>
        <w:rPr>
          <w:rFonts w:ascii="Times New Roman" w:hAnsi="Times New Roman" w:cs="Times New Roman"/>
          <w:sz w:val="28"/>
          <w:szCs w:val="28"/>
        </w:rPr>
      </w:pPr>
      <w:r w:rsidRPr="007D38A4">
        <w:rPr>
          <w:rFonts w:ascii="Times New Roman" w:hAnsi="Times New Roman" w:cs="Times New Roman"/>
          <w:sz w:val="28"/>
          <w:szCs w:val="28"/>
        </w:rPr>
        <w:t xml:space="preserve">3. </w:t>
      </w:r>
      <w:proofErr w:type="gramStart"/>
      <w:r w:rsidRPr="007D38A4">
        <w:rPr>
          <w:rFonts w:ascii="Times New Roman" w:hAnsi="Times New Roman" w:cs="Times New Roman"/>
          <w:sz w:val="28"/>
          <w:szCs w:val="28"/>
        </w:rPr>
        <w:t>Содержание видов разрешенного использования, перечисленных в настоящей статье, допускает без отдельного указания в градостроительных регламентах,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7D38A4" w:rsidRPr="007D38A4" w:rsidRDefault="007D38A4" w:rsidP="007D38A4">
      <w:pPr>
        <w:spacing w:before="240" w:after="0" w:line="240" w:lineRule="atLeast"/>
        <w:ind w:firstLine="708"/>
        <w:jc w:val="both"/>
        <w:rPr>
          <w:rFonts w:ascii="Times New Roman" w:hAnsi="Times New Roman" w:cs="Times New Roman"/>
          <w:bCs/>
          <w:sz w:val="28"/>
          <w:szCs w:val="28"/>
        </w:rPr>
      </w:pPr>
      <w:r w:rsidRPr="007D38A4">
        <w:rPr>
          <w:rFonts w:ascii="Times New Roman" w:hAnsi="Times New Roman" w:cs="Times New Roman"/>
          <w:bCs/>
          <w:sz w:val="28"/>
          <w:szCs w:val="28"/>
        </w:rPr>
        <w:t>4. Для сельскохозяйственных угодий в составе земель сельскохозяйственного назначения, согласно части 6 статьи 36 Градостроительного кодекса Российской Федерации, градостроительные регламенты Правилами не устанавливаются.</w:t>
      </w:r>
    </w:p>
    <w:p w:rsidR="007D38A4" w:rsidRPr="007D38A4" w:rsidRDefault="007D38A4" w:rsidP="007D38A4">
      <w:pPr>
        <w:spacing w:before="240" w:line="240" w:lineRule="atLeast"/>
        <w:ind w:firstLine="708"/>
        <w:jc w:val="both"/>
        <w:rPr>
          <w:rFonts w:ascii="Times New Roman" w:hAnsi="Times New Roman" w:cs="Times New Roman"/>
          <w:sz w:val="28"/>
          <w:szCs w:val="28"/>
        </w:rPr>
      </w:pPr>
      <w:r w:rsidRPr="007D38A4">
        <w:rPr>
          <w:rFonts w:ascii="Times New Roman" w:hAnsi="Times New Roman" w:cs="Times New Roman"/>
          <w:bCs/>
          <w:sz w:val="28"/>
          <w:szCs w:val="28"/>
        </w:rPr>
        <w:t>5. Согласно части 7 статьи 36 Градостроительного кодекса Российской Федерации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B633B" w:rsidRPr="00C12B81" w:rsidRDefault="00EB633B" w:rsidP="00C12B81">
      <w:pPr>
        <w:pStyle w:val="1"/>
        <w:ind w:firstLine="709"/>
        <w:jc w:val="both"/>
      </w:pPr>
      <w:r w:rsidRPr="007D38A4">
        <w:t>Статья 5</w:t>
      </w:r>
      <w:r>
        <w:t>8</w:t>
      </w:r>
      <w:r w:rsidRPr="007D38A4">
        <w:t xml:space="preserve">. </w:t>
      </w:r>
      <w:r w:rsidRPr="006147D8">
        <w:rPr>
          <w:rFonts w:eastAsia="Times New Roman"/>
        </w:rPr>
        <w:t>Градостроительные регламенты для территориальной зоны</w:t>
      </w:r>
      <w:r w:rsidRPr="007D38A4">
        <w:t xml:space="preserve"> </w:t>
      </w:r>
      <w:r w:rsidRPr="00C12B81">
        <w:t>«Зоны сельскохозяйственного использования (буквенное обозначение – СХ.2)</w:t>
      </w:r>
    </w:p>
    <w:p w:rsidR="00EB633B" w:rsidRPr="007D38A4" w:rsidRDefault="00EB633B" w:rsidP="00EB633B">
      <w:pPr>
        <w:spacing w:before="240" w:after="0" w:line="240" w:lineRule="atLeast"/>
        <w:ind w:firstLine="708"/>
        <w:jc w:val="both"/>
        <w:rPr>
          <w:rFonts w:ascii="Times New Roman" w:hAnsi="Times New Roman" w:cs="Times New Roman"/>
          <w:sz w:val="28"/>
          <w:szCs w:val="28"/>
        </w:rPr>
      </w:pPr>
      <w:r w:rsidRPr="007D38A4">
        <w:rPr>
          <w:rFonts w:ascii="Times New Roman" w:hAnsi="Times New Roman" w:cs="Times New Roman"/>
          <w:sz w:val="28"/>
          <w:szCs w:val="28"/>
        </w:rPr>
        <w:t xml:space="preserve">1. Для территориальной </w:t>
      </w:r>
      <w:r w:rsidRPr="00C12B81">
        <w:rPr>
          <w:rFonts w:ascii="Times New Roman" w:hAnsi="Times New Roman" w:cs="Times New Roman"/>
          <w:sz w:val="28"/>
          <w:szCs w:val="28"/>
        </w:rPr>
        <w:t xml:space="preserve">зоны </w:t>
      </w:r>
      <w:r w:rsidR="00C12B81" w:rsidRPr="00C12B81">
        <w:rPr>
          <w:rFonts w:ascii="Times New Roman" w:hAnsi="Times New Roman" w:cs="Times New Roman"/>
          <w:sz w:val="28"/>
          <w:szCs w:val="28"/>
        </w:rPr>
        <w:t>«Зоны сельскохозяйственного использования (буквенное обозначение – СХ.2</w:t>
      </w:r>
      <w:r w:rsidRPr="00C12B81">
        <w:rPr>
          <w:rFonts w:ascii="Times New Roman" w:hAnsi="Times New Roman" w:cs="Times New Roman"/>
          <w:sz w:val="28"/>
          <w:szCs w:val="28"/>
        </w:rPr>
        <w:t>), в части видов</w:t>
      </w:r>
      <w:r w:rsidRPr="007D38A4">
        <w:rPr>
          <w:rFonts w:ascii="Times New Roman" w:hAnsi="Times New Roman" w:cs="Times New Roman"/>
          <w:sz w:val="28"/>
          <w:szCs w:val="28"/>
        </w:rPr>
        <w:t xml:space="preserve"> разрешенного использования земельных участков и объектов капитального строительства, устанавливаются следующие градостроительные регламенты:</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552"/>
        <w:gridCol w:w="850"/>
        <w:gridCol w:w="2410"/>
        <w:gridCol w:w="992"/>
        <w:gridCol w:w="2410"/>
        <w:gridCol w:w="851"/>
      </w:tblGrid>
      <w:tr w:rsidR="00EB633B" w:rsidRPr="007D38A4" w:rsidTr="00DD1E78">
        <w:tc>
          <w:tcPr>
            <w:tcW w:w="2552" w:type="dxa"/>
            <w:vAlign w:val="center"/>
          </w:tcPr>
          <w:p w:rsidR="00EB633B" w:rsidRPr="007D38A4" w:rsidRDefault="00EB633B" w:rsidP="00DD1E78">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Основные виды разрешенного использования</w:t>
            </w:r>
          </w:p>
        </w:tc>
        <w:tc>
          <w:tcPr>
            <w:tcW w:w="850" w:type="dxa"/>
            <w:vAlign w:val="center"/>
          </w:tcPr>
          <w:p w:rsidR="00EB633B" w:rsidRPr="007D38A4" w:rsidRDefault="00EB633B" w:rsidP="00DD1E78">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Код</w:t>
            </w:r>
          </w:p>
        </w:tc>
        <w:tc>
          <w:tcPr>
            <w:tcW w:w="2410" w:type="dxa"/>
            <w:vAlign w:val="center"/>
          </w:tcPr>
          <w:p w:rsidR="00EB633B" w:rsidRPr="007D38A4" w:rsidRDefault="0049106D" w:rsidP="00DD1E78">
            <w:pPr>
              <w:spacing w:after="0" w:line="240" w:lineRule="atLeast"/>
              <w:jc w:val="center"/>
              <w:rPr>
                <w:rFonts w:ascii="Times New Roman" w:hAnsi="Times New Roman" w:cs="Times New Roman"/>
                <w:sz w:val="28"/>
                <w:szCs w:val="28"/>
              </w:rPr>
            </w:pPr>
            <w:r w:rsidRPr="004C0A59">
              <w:rPr>
                <w:rFonts w:ascii="Times New Roman" w:eastAsia="Times New Roman" w:hAnsi="Times New Roman" w:cs="Times New Roman"/>
                <w:sz w:val="24"/>
                <w:szCs w:val="24"/>
                <w:lang w:eastAsia="ru-RU"/>
              </w:rPr>
              <w:t>Условно разрешенные виды использования (максимальные и (или) минимальные) размеры земельных участков</w:t>
            </w:r>
            <w:r>
              <w:rPr>
                <w:rFonts w:ascii="Times New Roman" w:eastAsia="Times New Roman" w:hAnsi="Times New Roman" w:cs="Times New Roman"/>
                <w:sz w:val="24"/>
                <w:szCs w:val="24"/>
                <w:lang w:eastAsia="ru-RU"/>
              </w:rPr>
              <w:t>, м</w:t>
            </w:r>
            <w:proofErr w:type="gramStart"/>
            <w:r>
              <w:rPr>
                <w:rFonts w:ascii="Times New Roman" w:eastAsia="Times New Roman" w:hAnsi="Times New Roman" w:cs="Times New Roman"/>
                <w:sz w:val="24"/>
                <w:szCs w:val="24"/>
                <w:vertAlign w:val="superscript"/>
                <w:lang w:eastAsia="ru-RU"/>
              </w:rPr>
              <w:t>2</w:t>
            </w:r>
            <w:proofErr w:type="gramEnd"/>
          </w:p>
        </w:tc>
        <w:tc>
          <w:tcPr>
            <w:tcW w:w="992" w:type="dxa"/>
            <w:vAlign w:val="center"/>
          </w:tcPr>
          <w:p w:rsidR="00EB633B" w:rsidRPr="007D38A4" w:rsidRDefault="00EB633B" w:rsidP="00DD1E78">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Код</w:t>
            </w:r>
          </w:p>
        </w:tc>
        <w:tc>
          <w:tcPr>
            <w:tcW w:w="2410" w:type="dxa"/>
            <w:vAlign w:val="center"/>
          </w:tcPr>
          <w:p w:rsidR="00EB633B" w:rsidRPr="007D38A4" w:rsidRDefault="00EB633B" w:rsidP="00DD1E78">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Вспомогательные виды разрешенного использования</w:t>
            </w:r>
          </w:p>
        </w:tc>
        <w:tc>
          <w:tcPr>
            <w:tcW w:w="851" w:type="dxa"/>
            <w:vAlign w:val="center"/>
          </w:tcPr>
          <w:p w:rsidR="00EB633B" w:rsidRPr="007D38A4" w:rsidRDefault="00EB633B" w:rsidP="00DD1E78">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Код</w:t>
            </w:r>
          </w:p>
        </w:tc>
      </w:tr>
      <w:tr w:rsidR="00EB633B" w:rsidRPr="007D38A4" w:rsidTr="00DD1E78">
        <w:tc>
          <w:tcPr>
            <w:tcW w:w="2552" w:type="dxa"/>
            <w:vAlign w:val="center"/>
          </w:tcPr>
          <w:p w:rsidR="00EB633B" w:rsidRPr="007D38A4" w:rsidRDefault="00EB633B" w:rsidP="00DD1E78">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Растениеводство</w:t>
            </w:r>
          </w:p>
        </w:tc>
        <w:tc>
          <w:tcPr>
            <w:tcW w:w="850" w:type="dxa"/>
            <w:vAlign w:val="center"/>
          </w:tcPr>
          <w:p w:rsidR="00EB633B" w:rsidRPr="007D38A4" w:rsidRDefault="00EB633B" w:rsidP="00DD1E78">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1.1</w:t>
            </w:r>
          </w:p>
        </w:tc>
        <w:tc>
          <w:tcPr>
            <w:tcW w:w="2410" w:type="dxa"/>
            <w:vAlign w:val="center"/>
          </w:tcPr>
          <w:p w:rsidR="00EB633B" w:rsidRPr="007D38A4" w:rsidRDefault="00EB633B" w:rsidP="00DD1E78">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Животноводство</w:t>
            </w:r>
          </w:p>
        </w:tc>
        <w:tc>
          <w:tcPr>
            <w:tcW w:w="992" w:type="dxa"/>
            <w:vAlign w:val="center"/>
          </w:tcPr>
          <w:p w:rsidR="00EB633B" w:rsidRPr="007D38A4" w:rsidRDefault="00EB633B" w:rsidP="00DD1E78">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1.7</w:t>
            </w:r>
          </w:p>
        </w:tc>
        <w:tc>
          <w:tcPr>
            <w:tcW w:w="2410" w:type="dxa"/>
            <w:vAlign w:val="center"/>
          </w:tcPr>
          <w:p w:rsidR="00EB633B" w:rsidRPr="007D38A4" w:rsidRDefault="00EB633B" w:rsidP="00DD1E78">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c>
          <w:tcPr>
            <w:tcW w:w="851" w:type="dxa"/>
            <w:vAlign w:val="center"/>
          </w:tcPr>
          <w:p w:rsidR="00EB633B" w:rsidRPr="007D38A4" w:rsidRDefault="00EB633B" w:rsidP="00DD1E78">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r>
      <w:tr w:rsidR="00EB633B" w:rsidRPr="007D38A4" w:rsidTr="00DD1E78">
        <w:tc>
          <w:tcPr>
            <w:tcW w:w="2552" w:type="dxa"/>
            <w:vAlign w:val="center"/>
          </w:tcPr>
          <w:p w:rsidR="00EB633B" w:rsidRPr="007D38A4" w:rsidRDefault="00EB633B" w:rsidP="00DD1E78">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 xml:space="preserve">Выращивание зерновых и иных </w:t>
            </w:r>
            <w:r w:rsidRPr="007D38A4">
              <w:rPr>
                <w:rFonts w:ascii="Times New Roman" w:hAnsi="Times New Roman" w:cs="Times New Roman"/>
                <w:sz w:val="28"/>
                <w:szCs w:val="28"/>
              </w:rPr>
              <w:lastRenderedPageBreak/>
              <w:t>сельскохозяйственных культур</w:t>
            </w:r>
          </w:p>
        </w:tc>
        <w:tc>
          <w:tcPr>
            <w:tcW w:w="850" w:type="dxa"/>
            <w:vAlign w:val="center"/>
          </w:tcPr>
          <w:p w:rsidR="00EB633B" w:rsidRPr="007D38A4" w:rsidRDefault="00EB633B" w:rsidP="00DD1E78">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lastRenderedPageBreak/>
              <w:t>1.2</w:t>
            </w:r>
          </w:p>
        </w:tc>
        <w:tc>
          <w:tcPr>
            <w:tcW w:w="2410" w:type="dxa"/>
            <w:vAlign w:val="center"/>
          </w:tcPr>
          <w:p w:rsidR="00EB633B" w:rsidRPr="007D38A4" w:rsidRDefault="00EB633B" w:rsidP="00DD1E78">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Скотоводство</w:t>
            </w:r>
            <w:r w:rsidR="0049106D">
              <w:rPr>
                <w:rFonts w:ascii="Times New Roman" w:hAnsi="Times New Roman" w:cs="Times New Roman"/>
                <w:sz w:val="28"/>
                <w:szCs w:val="28"/>
              </w:rPr>
              <w:t xml:space="preserve"> (10000/не </w:t>
            </w:r>
            <w:r w:rsidR="0049106D">
              <w:rPr>
                <w:rFonts w:ascii="Times New Roman" w:hAnsi="Times New Roman" w:cs="Times New Roman"/>
                <w:sz w:val="28"/>
                <w:szCs w:val="28"/>
              </w:rPr>
              <w:lastRenderedPageBreak/>
              <w:t>подлежит установлению)</w:t>
            </w:r>
          </w:p>
        </w:tc>
        <w:tc>
          <w:tcPr>
            <w:tcW w:w="992" w:type="dxa"/>
            <w:vAlign w:val="center"/>
          </w:tcPr>
          <w:p w:rsidR="00EB633B" w:rsidRPr="007D38A4" w:rsidRDefault="00EB633B" w:rsidP="00DD1E78">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lastRenderedPageBreak/>
              <w:t>1.8</w:t>
            </w:r>
          </w:p>
        </w:tc>
        <w:tc>
          <w:tcPr>
            <w:tcW w:w="2410" w:type="dxa"/>
            <w:vAlign w:val="center"/>
          </w:tcPr>
          <w:p w:rsidR="00EB633B" w:rsidRPr="007D38A4" w:rsidRDefault="00EB633B" w:rsidP="00DD1E78">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c>
          <w:tcPr>
            <w:tcW w:w="851" w:type="dxa"/>
            <w:vAlign w:val="center"/>
          </w:tcPr>
          <w:p w:rsidR="00EB633B" w:rsidRPr="007D38A4" w:rsidRDefault="00EB633B" w:rsidP="00DD1E78">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r>
      <w:tr w:rsidR="00EB633B" w:rsidRPr="007D38A4" w:rsidTr="00DD1E78">
        <w:tc>
          <w:tcPr>
            <w:tcW w:w="2552" w:type="dxa"/>
            <w:vAlign w:val="center"/>
          </w:tcPr>
          <w:p w:rsidR="00EB633B" w:rsidRPr="007D38A4" w:rsidRDefault="00EB633B" w:rsidP="00DD1E78">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lastRenderedPageBreak/>
              <w:t>Овощеводство</w:t>
            </w:r>
          </w:p>
        </w:tc>
        <w:tc>
          <w:tcPr>
            <w:tcW w:w="850" w:type="dxa"/>
            <w:vAlign w:val="center"/>
          </w:tcPr>
          <w:p w:rsidR="00EB633B" w:rsidRPr="007D38A4" w:rsidRDefault="00EB633B" w:rsidP="00DD1E78">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1.3</w:t>
            </w:r>
          </w:p>
        </w:tc>
        <w:tc>
          <w:tcPr>
            <w:tcW w:w="2410" w:type="dxa"/>
            <w:vAlign w:val="center"/>
          </w:tcPr>
          <w:p w:rsidR="00EB633B" w:rsidRPr="007D38A4" w:rsidRDefault="00EB633B" w:rsidP="00DD1E78">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Птицеводство</w:t>
            </w:r>
            <w:r w:rsidR="0066136B">
              <w:rPr>
                <w:rFonts w:ascii="Times New Roman" w:hAnsi="Times New Roman" w:cs="Times New Roman"/>
                <w:sz w:val="28"/>
                <w:szCs w:val="28"/>
              </w:rPr>
              <w:t xml:space="preserve"> </w:t>
            </w:r>
            <w:r w:rsidR="0066136B">
              <w:rPr>
                <w:rFonts w:ascii="Times New Roman" w:hAnsi="Times New Roman" w:cs="Times New Roman"/>
                <w:sz w:val="28"/>
                <w:szCs w:val="28"/>
              </w:rPr>
              <w:t>(10000/не подлежит установлению)</w:t>
            </w:r>
          </w:p>
        </w:tc>
        <w:tc>
          <w:tcPr>
            <w:tcW w:w="992" w:type="dxa"/>
            <w:vAlign w:val="center"/>
          </w:tcPr>
          <w:p w:rsidR="00EB633B" w:rsidRPr="007D38A4" w:rsidRDefault="00EB633B" w:rsidP="00DD1E78">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1.10</w:t>
            </w:r>
          </w:p>
        </w:tc>
        <w:tc>
          <w:tcPr>
            <w:tcW w:w="2410" w:type="dxa"/>
            <w:vAlign w:val="center"/>
          </w:tcPr>
          <w:p w:rsidR="00EB633B" w:rsidRPr="007D38A4" w:rsidRDefault="00EB633B" w:rsidP="00DD1E78">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c>
          <w:tcPr>
            <w:tcW w:w="851" w:type="dxa"/>
            <w:vAlign w:val="center"/>
          </w:tcPr>
          <w:p w:rsidR="00EB633B" w:rsidRPr="007D38A4" w:rsidRDefault="00EB633B" w:rsidP="00DD1E78">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r>
      <w:tr w:rsidR="00EB633B" w:rsidRPr="007D38A4" w:rsidTr="00DD1E78">
        <w:tc>
          <w:tcPr>
            <w:tcW w:w="2552" w:type="dxa"/>
            <w:vAlign w:val="center"/>
          </w:tcPr>
          <w:p w:rsidR="00EB633B" w:rsidRPr="007D38A4" w:rsidRDefault="00EB633B" w:rsidP="00DD1E78">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Выращивание тонизирующих, лекарственных, цветочных культур</w:t>
            </w:r>
          </w:p>
        </w:tc>
        <w:tc>
          <w:tcPr>
            <w:tcW w:w="850" w:type="dxa"/>
            <w:vAlign w:val="center"/>
          </w:tcPr>
          <w:p w:rsidR="00EB633B" w:rsidRPr="007D38A4" w:rsidRDefault="00EB633B" w:rsidP="00DD1E78">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1.4</w:t>
            </w:r>
          </w:p>
        </w:tc>
        <w:tc>
          <w:tcPr>
            <w:tcW w:w="2410" w:type="dxa"/>
            <w:vAlign w:val="center"/>
          </w:tcPr>
          <w:p w:rsidR="00EB633B" w:rsidRPr="007D38A4" w:rsidRDefault="0049106D" w:rsidP="00DD1E78">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Свиноводство</w:t>
            </w:r>
            <w:r w:rsidR="0066136B">
              <w:rPr>
                <w:rFonts w:ascii="Times New Roman" w:hAnsi="Times New Roman" w:cs="Times New Roman"/>
                <w:sz w:val="28"/>
                <w:szCs w:val="28"/>
              </w:rPr>
              <w:t xml:space="preserve"> </w:t>
            </w:r>
            <w:r w:rsidR="0066136B">
              <w:rPr>
                <w:rFonts w:ascii="Times New Roman" w:hAnsi="Times New Roman" w:cs="Times New Roman"/>
                <w:sz w:val="28"/>
                <w:szCs w:val="28"/>
              </w:rPr>
              <w:t>(10000/не подлежит установлению)</w:t>
            </w:r>
          </w:p>
        </w:tc>
        <w:tc>
          <w:tcPr>
            <w:tcW w:w="992" w:type="dxa"/>
            <w:vAlign w:val="center"/>
          </w:tcPr>
          <w:p w:rsidR="00EB633B" w:rsidRPr="007D38A4" w:rsidRDefault="0049106D" w:rsidP="00DD1E78">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1.11</w:t>
            </w:r>
          </w:p>
        </w:tc>
        <w:tc>
          <w:tcPr>
            <w:tcW w:w="2410" w:type="dxa"/>
            <w:vAlign w:val="center"/>
          </w:tcPr>
          <w:p w:rsidR="00EB633B" w:rsidRPr="007D38A4" w:rsidRDefault="00EB633B" w:rsidP="00DD1E78">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c>
          <w:tcPr>
            <w:tcW w:w="851" w:type="dxa"/>
            <w:vAlign w:val="center"/>
          </w:tcPr>
          <w:p w:rsidR="00EB633B" w:rsidRPr="007D38A4" w:rsidRDefault="00EB633B" w:rsidP="00DD1E78">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r>
      <w:tr w:rsidR="0049106D" w:rsidRPr="007D38A4" w:rsidTr="00DD1E78">
        <w:tc>
          <w:tcPr>
            <w:tcW w:w="2552" w:type="dxa"/>
            <w:vAlign w:val="center"/>
          </w:tcPr>
          <w:p w:rsidR="0049106D" w:rsidRPr="007D38A4" w:rsidRDefault="0049106D" w:rsidP="00DD1E78">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Садоводство</w:t>
            </w:r>
          </w:p>
        </w:tc>
        <w:tc>
          <w:tcPr>
            <w:tcW w:w="850" w:type="dxa"/>
            <w:vAlign w:val="center"/>
          </w:tcPr>
          <w:p w:rsidR="0049106D" w:rsidRPr="007D38A4" w:rsidRDefault="0049106D" w:rsidP="00DD1E78">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1.5</w:t>
            </w:r>
          </w:p>
        </w:tc>
        <w:tc>
          <w:tcPr>
            <w:tcW w:w="2410" w:type="dxa"/>
            <w:vAlign w:val="center"/>
          </w:tcPr>
          <w:p w:rsidR="0049106D" w:rsidRPr="007D38A4" w:rsidRDefault="0049106D" w:rsidP="00ED3123">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Пчеловодство</w:t>
            </w:r>
            <w:r w:rsidR="0066136B">
              <w:rPr>
                <w:rFonts w:ascii="Times New Roman" w:hAnsi="Times New Roman" w:cs="Times New Roman"/>
                <w:sz w:val="28"/>
                <w:szCs w:val="28"/>
              </w:rPr>
              <w:t xml:space="preserve"> </w:t>
            </w:r>
            <w:r w:rsidR="0066136B">
              <w:rPr>
                <w:rFonts w:ascii="Times New Roman" w:eastAsia="Times New Roman" w:hAnsi="Times New Roman" w:cs="Times New Roman"/>
                <w:sz w:val="28"/>
                <w:szCs w:val="28"/>
                <w:lang w:eastAsia="ru-RU"/>
              </w:rPr>
              <w:t>1000 (КФХ)/</w:t>
            </w:r>
            <w:r w:rsidR="0066136B" w:rsidRPr="00C23B76">
              <w:rPr>
                <w:rFonts w:ascii="Times New Roman" w:eastAsia="Times New Roman" w:hAnsi="Times New Roman" w:cs="Times New Roman"/>
                <w:sz w:val="28"/>
                <w:szCs w:val="28"/>
                <w:lang w:eastAsia="ru-RU"/>
              </w:rPr>
              <w:t xml:space="preserve"> не подлежит установлению</w:t>
            </w:r>
          </w:p>
        </w:tc>
        <w:tc>
          <w:tcPr>
            <w:tcW w:w="992" w:type="dxa"/>
            <w:vAlign w:val="center"/>
          </w:tcPr>
          <w:p w:rsidR="0049106D" w:rsidRPr="007D38A4" w:rsidRDefault="0049106D" w:rsidP="00ED3123">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1.12</w:t>
            </w:r>
          </w:p>
        </w:tc>
        <w:tc>
          <w:tcPr>
            <w:tcW w:w="2410" w:type="dxa"/>
            <w:vAlign w:val="center"/>
          </w:tcPr>
          <w:p w:rsidR="0049106D" w:rsidRPr="007D38A4" w:rsidRDefault="0049106D" w:rsidP="00DD1E78">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c>
          <w:tcPr>
            <w:tcW w:w="851" w:type="dxa"/>
            <w:vAlign w:val="center"/>
          </w:tcPr>
          <w:p w:rsidR="0049106D" w:rsidRPr="007D38A4" w:rsidRDefault="0049106D" w:rsidP="00DD1E78">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r>
      <w:tr w:rsidR="0049106D" w:rsidRPr="007D38A4" w:rsidTr="0049106D">
        <w:tc>
          <w:tcPr>
            <w:tcW w:w="2552" w:type="dxa"/>
            <w:vAlign w:val="center"/>
          </w:tcPr>
          <w:p w:rsidR="0049106D" w:rsidRPr="00B00547" w:rsidRDefault="0049106D" w:rsidP="0049106D">
            <w:pPr>
              <w:spacing w:after="0" w:line="240" w:lineRule="auto"/>
              <w:textAlignment w:val="baseline"/>
              <w:rPr>
                <w:rFonts w:ascii="Times New Roman" w:eastAsia="Times New Roman" w:hAnsi="Times New Roman" w:cs="Times New Roman"/>
                <w:sz w:val="28"/>
                <w:szCs w:val="28"/>
                <w:lang w:eastAsia="ru-RU"/>
              </w:rPr>
            </w:pPr>
            <w:r w:rsidRPr="00B00547">
              <w:rPr>
                <w:rFonts w:ascii="Times New Roman" w:eastAsia="Times New Roman" w:hAnsi="Times New Roman" w:cs="Times New Roman"/>
                <w:sz w:val="28"/>
                <w:szCs w:val="28"/>
                <w:lang w:eastAsia="ru-RU"/>
              </w:rPr>
              <w:t>Рыбоводство</w:t>
            </w:r>
          </w:p>
        </w:tc>
        <w:tc>
          <w:tcPr>
            <w:tcW w:w="850" w:type="dxa"/>
            <w:vAlign w:val="center"/>
          </w:tcPr>
          <w:p w:rsidR="0049106D" w:rsidRPr="0049106D" w:rsidRDefault="0049106D" w:rsidP="00ED3123">
            <w:pPr>
              <w:autoSpaceDE w:val="0"/>
              <w:autoSpaceDN w:val="0"/>
              <w:spacing w:after="0" w:line="240" w:lineRule="atLeast"/>
              <w:jc w:val="both"/>
              <w:rPr>
                <w:rFonts w:ascii="Times New Roman" w:eastAsia="Times New Roman" w:hAnsi="Times New Roman" w:cs="Times New Roman"/>
                <w:sz w:val="28"/>
                <w:szCs w:val="28"/>
                <w:lang w:eastAsia="ru-RU"/>
              </w:rPr>
            </w:pPr>
            <w:r w:rsidRPr="0049106D">
              <w:rPr>
                <w:rFonts w:ascii="Times New Roman" w:eastAsia="Times New Roman" w:hAnsi="Times New Roman" w:cs="Times New Roman"/>
                <w:sz w:val="28"/>
                <w:szCs w:val="28"/>
                <w:lang w:eastAsia="ru-RU"/>
              </w:rPr>
              <w:t>1.13</w:t>
            </w:r>
          </w:p>
        </w:tc>
        <w:tc>
          <w:tcPr>
            <w:tcW w:w="2410" w:type="dxa"/>
          </w:tcPr>
          <w:p w:rsidR="0049106D" w:rsidRPr="00B00547" w:rsidRDefault="0049106D" w:rsidP="00ED3123">
            <w:pPr>
              <w:autoSpaceDE w:val="0"/>
              <w:autoSpaceDN w:val="0"/>
              <w:spacing w:after="0" w:line="240" w:lineRule="atLeast"/>
              <w:jc w:val="both"/>
              <w:rPr>
                <w:rFonts w:ascii="Times New Roman" w:eastAsia="Times New Roman" w:hAnsi="Times New Roman" w:cs="Times New Roman"/>
                <w:sz w:val="28"/>
                <w:szCs w:val="28"/>
                <w:lang w:eastAsia="ru-RU"/>
              </w:rPr>
            </w:pPr>
            <w:r w:rsidRPr="00B00547">
              <w:rPr>
                <w:rFonts w:ascii="Times New Roman" w:eastAsia="Times New Roman" w:hAnsi="Times New Roman" w:cs="Times New Roman"/>
                <w:sz w:val="28"/>
                <w:szCs w:val="28"/>
                <w:lang w:eastAsia="ru-RU"/>
              </w:rPr>
              <w:t>Амбулаторное ветеринарное обслуживание</w:t>
            </w:r>
          </w:p>
        </w:tc>
        <w:tc>
          <w:tcPr>
            <w:tcW w:w="992" w:type="dxa"/>
            <w:vAlign w:val="center"/>
          </w:tcPr>
          <w:p w:rsidR="0049106D" w:rsidRPr="0049106D" w:rsidRDefault="0049106D" w:rsidP="0049106D">
            <w:pPr>
              <w:autoSpaceDE w:val="0"/>
              <w:autoSpaceDN w:val="0"/>
              <w:spacing w:after="0" w:line="240" w:lineRule="atLeast"/>
              <w:jc w:val="center"/>
              <w:rPr>
                <w:rFonts w:ascii="Times New Roman" w:eastAsia="Times New Roman" w:hAnsi="Times New Roman" w:cs="Times New Roman"/>
                <w:sz w:val="28"/>
                <w:szCs w:val="28"/>
                <w:lang w:eastAsia="ru-RU"/>
              </w:rPr>
            </w:pPr>
            <w:r w:rsidRPr="0049106D">
              <w:rPr>
                <w:rFonts w:ascii="Times New Roman" w:eastAsia="Times New Roman" w:hAnsi="Times New Roman" w:cs="Times New Roman"/>
                <w:sz w:val="28"/>
                <w:szCs w:val="28"/>
                <w:lang w:eastAsia="ru-RU"/>
              </w:rPr>
              <w:t>3.10.1</w:t>
            </w:r>
          </w:p>
        </w:tc>
        <w:tc>
          <w:tcPr>
            <w:tcW w:w="2410" w:type="dxa"/>
            <w:vAlign w:val="center"/>
          </w:tcPr>
          <w:p w:rsidR="0049106D" w:rsidRPr="007D38A4" w:rsidRDefault="0049106D" w:rsidP="00DD1E78">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c>
          <w:tcPr>
            <w:tcW w:w="851" w:type="dxa"/>
            <w:vAlign w:val="center"/>
          </w:tcPr>
          <w:p w:rsidR="0049106D" w:rsidRPr="007D38A4" w:rsidRDefault="0049106D" w:rsidP="00DD1E78">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r>
      <w:tr w:rsidR="0049106D" w:rsidRPr="007D38A4" w:rsidTr="00C973E1">
        <w:tc>
          <w:tcPr>
            <w:tcW w:w="2552" w:type="dxa"/>
          </w:tcPr>
          <w:p w:rsidR="0049106D" w:rsidRPr="00B00547" w:rsidRDefault="0049106D" w:rsidP="00ED3123">
            <w:pPr>
              <w:spacing w:after="0" w:line="240" w:lineRule="auto"/>
              <w:jc w:val="both"/>
              <w:textAlignment w:val="baseline"/>
              <w:rPr>
                <w:rFonts w:ascii="Times New Roman" w:eastAsia="Times New Roman" w:hAnsi="Times New Roman" w:cs="Times New Roman"/>
                <w:sz w:val="28"/>
                <w:szCs w:val="28"/>
                <w:lang w:eastAsia="ru-RU"/>
              </w:rPr>
            </w:pPr>
            <w:r w:rsidRPr="00B00547">
              <w:rPr>
                <w:rFonts w:ascii="Times New Roman" w:eastAsia="Times New Roman" w:hAnsi="Times New Roman" w:cs="Times New Roman"/>
                <w:sz w:val="28"/>
                <w:szCs w:val="28"/>
                <w:lang w:eastAsia="ru-RU"/>
              </w:rPr>
              <w:t xml:space="preserve">Хранение и переработка </w:t>
            </w:r>
            <w:proofErr w:type="spellStart"/>
            <w:proofErr w:type="gramStart"/>
            <w:r w:rsidRPr="00B00547">
              <w:rPr>
                <w:rFonts w:ascii="Times New Roman" w:eastAsia="Times New Roman" w:hAnsi="Times New Roman" w:cs="Times New Roman"/>
                <w:sz w:val="28"/>
                <w:szCs w:val="28"/>
                <w:lang w:eastAsia="ru-RU"/>
              </w:rPr>
              <w:t>сельскохозяйствен</w:t>
            </w:r>
            <w:proofErr w:type="spellEnd"/>
            <w:r>
              <w:rPr>
                <w:rFonts w:ascii="Times New Roman" w:eastAsia="Times New Roman" w:hAnsi="Times New Roman" w:cs="Times New Roman"/>
                <w:sz w:val="28"/>
                <w:szCs w:val="28"/>
                <w:lang w:eastAsia="ru-RU"/>
              </w:rPr>
              <w:t>-</w:t>
            </w:r>
            <w:r w:rsidRPr="00B00547">
              <w:rPr>
                <w:rFonts w:ascii="Times New Roman" w:eastAsia="Times New Roman" w:hAnsi="Times New Roman" w:cs="Times New Roman"/>
                <w:sz w:val="28"/>
                <w:szCs w:val="28"/>
                <w:lang w:eastAsia="ru-RU"/>
              </w:rPr>
              <w:t>ной</w:t>
            </w:r>
            <w:proofErr w:type="gramEnd"/>
            <w:r w:rsidRPr="00B00547">
              <w:rPr>
                <w:rFonts w:ascii="Times New Roman" w:eastAsia="Times New Roman" w:hAnsi="Times New Roman" w:cs="Times New Roman"/>
                <w:sz w:val="28"/>
                <w:szCs w:val="28"/>
                <w:lang w:eastAsia="ru-RU"/>
              </w:rPr>
              <w:t xml:space="preserve"> продукции</w:t>
            </w:r>
          </w:p>
        </w:tc>
        <w:tc>
          <w:tcPr>
            <w:tcW w:w="850" w:type="dxa"/>
            <w:vAlign w:val="center"/>
          </w:tcPr>
          <w:p w:rsidR="0049106D" w:rsidRPr="0049106D" w:rsidRDefault="0049106D" w:rsidP="00ED3123">
            <w:pPr>
              <w:autoSpaceDE w:val="0"/>
              <w:autoSpaceDN w:val="0"/>
              <w:spacing w:after="0" w:line="240" w:lineRule="atLeast"/>
              <w:jc w:val="both"/>
              <w:rPr>
                <w:rFonts w:ascii="Times New Roman" w:eastAsia="Times New Roman" w:hAnsi="Times New Roman" w:cs="Times New Roman"/>
                <w:sz w:val="28"/>
                <w:szCs w:val="28"/>
                <w:lang w:eastAsia="ru-RU"/>
              </w:rPr>
            </w:pPr>
            <w:r w:rsidRPr="0049106D">
              <w:rPr>
                <w:rFonts w:ascii="Times New Roman" w:eastAsia="Times New Roman" w:hAnsi="Times New Roman" w:cs="Times New Roman"/>
                <w:sz w:val="28"/>
                <w:szCs w:val="28"/>
                <w:lang w:eastAsia="ru-RU"/>
              </w:rPr>
              <w:t>1.15</w:t>
            </w:r>
          </w:p>
        </w:tc>
        <w:tc>
          <w:tcPr>
            <w:tcW w:w="2410" w:type="dxa"/>
            <w:vAlign w:val="center"/>
          </w:tcPr>
          <w:p w:rsidR="0049106D" w:rsidRPr="007D38A4" w:rsidRDefault="0049106D" w:rsidP="00ED3123">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Природно-познавательный туризм</w:t>
            </w:r>
          </w:p>
        </w:tc>
        <w:tc>
          <w:tcPr>
            <w:tcW w:w="992" w:type="dxa"/>
            <w:vAlign w:val="center"/>
          </w:tcPr>
          <w:p w:rsidR="0049106D" w:rsidRPr="007D38A4" w:rsidRDefault="0049106D" w:rsidP="00ED3123">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5.2</w:t>
            </w:r>
          </w:p>
        </w:tc>
        <w:tc>
          <w:tcPr>
            <w:tcW w:w="2410" w:type="dxa"/>
            <w:vAlign w:val="center"/>
          </w:tcPr>
          <w:p w:rsidR="0049106D" w:rsidRPr="007D38A4" w:rsidRDefault="0049106D" w:rsidP="00DD1E78">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c>
          <w:tcPr>
            <w:tcW w:w="851" w:type="dxa"/>
            <w:vAlign w:val="center"/>
          </w:tcPr>
          <w:p w:rsidR="0049106D" w:rsidRPr="007D38A4" w:rsidRDefault="0049106D" w:rsidP="00DD1E78">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r>
      <w:tr w:rsidR="0049106D" w:rsidRPr="007D38A4" w:rsidTr="0049106D">
        <w:tc>
          <w:tcPr>
            <w:tcW w:w="2552" w:type="dxa"/>
            <w:vAlign w:val="center"/>
          </w:tcPr>
          <w:p w:rsidR="0049106D" w:rsidRPr="007D38A4" w:rsidRDefault="0049106D" w:rsidP="00ED3123">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Ведение личного подсобного хозяйства на полевых участках</w:t>
            </w:r>
          </w:p>
        </w:tc>
        <w:tc>
          <w:tcPr>
            <w:tcW w:w="850" w:type="dxa"/>
            <w:vAlign w:val="center"/>
          </w:tcPr>
          <w:p w:rsidR="0049106D" w:rsidRPr="007D38A4" w:rsidRDefault="0049106D" w:rsidP="00ED3123">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1.16</w:t>
            </w:r>
          </w:p>
        </w:tc>
        <w:tc>
          <w:tcPr>
            <w:tcW w:w="2410" w:type="dxa"/>
            <w:vAlign w:val="center"/>
          </w:tcPr>
          <w:p w:rsidR="0049106D" w:rsidRPr="00B00547" w:rsidRDefault="0049106D" w:rsidP="0049106D">
            <w:pPr>
              <w:autoSpaceDE w:val="0"/>
              <w:autoSpaceDN w:val="0"/>
              <w:spacing w:after="0" w:line="240" w:lineRule="atLeast"/>
              <w:rPr>
                <w:rFonts w:ascii="Times New Roman" w:eastAsia="Times New Roman" w:hAnsi="Times New Roman" w:cs="Times New Roman"/>
                <w:sz w:val="28"/>
                <w:szCs w:val="28"/>
                <w:lang w:eastAsia="ru-RU"/>
              </w:rPr>
            </w:pPr>
            <w:r w:rsidRPr="00B00547">
              <w:rPr>
                <w:rFonts w:ascii="Times New Roman" w:eastAsia="Times New Roman" w:hAnsi="Times New Roman" w:cs="Times New Roman"/>
                <w:sz w:val="28"/>
                <w:szCs w:val="28"/>
                <w:lang w:eastAsia="ru-RU"/>
              </w:rPr>
              <w:t>Склад</w:t>
            </w:r>
          </w:p>
        </w:tc>
        <w:tc>
          <w:tcPr>
            <w:tcW w:w="992" w:type="dxa"/>
            <w:vAlign w:val="center"/>
          </w:tcPr>
          <w:p w:rsidR="0049106D" w:rsidRPr="00B00547" w:rsidRDefault="0049106D" w:rsidP="0049106D">
            <w:pPr>
              <w:autoSpaceDE w:val="0"/>
              <w:autoSpaceDN w:val="0"/>
              <w:spacing w:after="0" w:line="240" w:lineRule="atLeast"/>
              <w:jc w:val="center"/>
              <w:rPr>
                <w:rFonts w:ascii="Times New Roman" w:eastAsia="Times New Roman" w:hAnsi="Times New Roman" w:cs="Times New Roman"/>
                <w:sz w:val="28"/>
                <w:szCs w:val="28"/>
                <w:lang w:eastAsia="ru-RU"/>
              </w:rPr>
            </w:pPr>
            <w:r w:rsidRPr="0049106D">
              <w:rPr>
                <w:rFonts w:ascii="Times New Roman" w:eastAsia="Times New Roman" w:hAnsi="Times New Roman" w:cs="Times New Roman"/>
                <w:sz w:val="28"/>
                <w:szCs w:val="28"/>
                <w:lang w:eastAsia="ru-RU"/>
              </w:rPr>
              <w:t>6.9</w:t>
            </w:r>
          </w:p>
        </w:tc>
        <w:tc>
          <w:tcPr>
            <w:tcW w:w="2410" w:type="dxa"/>
            <w:vAlign w:val="center"/>
          </w:tcPr>
          <w:p w:rsidR="0049106D" w:rsidRPr="007D38A4" w:rsidRDefault="0049106D" w:rsidP="00ED3123">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c>
          <w:tcPr>
            <w:tcW w:w="851" w:type="dxa"/>
            <w:vAlign w:val="center"/>
          </w:tcPr>
          <w:p w:rsidR="0049106D" w:rsidRPr="007D38A4" w:rsidRDefault="0049106D" w:rsidP="00ED3123">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r>
      <w:tr w:rsidR="0066136B" w:rsidRPr="007D38A4" w:rsidTr="00232382">
        <w:tc>
          <w:tcPr>
            <w:tcW w:w="2552" w:type="dxa"/>
          </w:tcPr>
          <w:p w:rsidR="0066136B" w:rsidRPr="00B00547" w:rsidRDefault="0066136B" w:rsidP="00ED3123">
            <w:pPr>
              <w:spacing w:after="0" w:line="240" w:lineRule="auto"/>
              <w:jc w:val="both"/>
              <w:textAlignment w:val="baseline"/>
              <w:rPr>
                <w:rFonts w:ascii="Times New Roman" w:eastAsia="Times New Roman" w:hAnsi="Times New Roman" w:cs="Times New Roman"/>
                <w:sz w:val="28"/>
                <w:szCs w:val="28"/>
                <w:lang w:eastAsia="ru-RU"/>
              </w:rPr>
            </w:pPr>
            <w:r w:rsidRPr="00B00547">
              <w:rPr>
                <w:rFonts w:ascii="Times New Roman" w:eastAsia="Times New Roman" w:hAnsi="Times New Roman" w:cs="Times New Roman"/>
                <w:sz w:val="28"/>
                <w:szCs w:val="28"/>
                <w:lang w:eastAsia="ru-RU"/>
              </w:rPr>
              <w:t>Питомники</w:t>
            </w:r>
          </w:p>
        </w:tc>
        <w:tc>
          <w:tcPr>
            <w:tcW w:w="850" w:type="dxa"/>
            <w:vAlign w:val="center"/>
          </w:tcPr>
          <w:p w:rsidR="0066136B" w:rsidRPr="0066136B" w:rsidRDefault="0066136B" w:rsidP="00ED3123">
            <w:pPr>
              <w:autoSpaceDE w:val="0"/>
              <w:autoSpaceDN w:val="0"/>
              <w:spacing w:after="0" w:line="240" w:lineRule="atLeast"/>
              <w:jc w:val="both"/>
              <w:rPr>
                <w:rFonts w:ascii="Times New Roman" w:eastAsia="Times New Roman" w:hAnsi="Times New Roman" w:cs="Times New Roman"/>
                <w:sz w:val="28"/>
                <w:szCs w:val="28"/>
                <w:lang w:eastAsia="ru-RU"/>
              </w:rPr>
            </w:pPr>
            <w:r w:rsidRPr="0066136B">
              <w:rPr>
                <w:rFonts w:ascii="Times New Roman" w:eastAsia="Times New Roman" w:hAnsi="Times New Roman" w:cs="Times New Roman"/>
                <w:sz w:val="28"/>
                <w:szCs w:val="28"/>
                <w:lang w:eastAsia="ru-RU"/>
              </w:rPr>
              <w:t>1.17</w:t>
            </w:r>
          </w:p>
        </w:tc>
        <w:tc>
          <w:tcPr>
            <w:tcW w:w="2410" w:type="dxa"/>
            <w:vAlign w:val="center"/>
          </w:tcPr>
          <w:p w:rsidR="0066136B" w:rsidRPr="007D38A4" w:rsidRDefault="0066136B" w:rsidP="00ED3123">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c>
          <w:tcPr>
            <w:tcW w:w="992" w:type="dxa"/>
            <w:vAlign w:val="center"/>
          </w:tcPr>
          <w:p w:rsidR="0066136B" w:rsidRPr="007D38A4" w:rsidRDefault="0066136B" w:rsidP="00ED3123">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c>
          <w:tcPr>
            <w:tcW w:w="2410" w:type="dxa"/>
            <w:vAlign w:val="center"/>
          </w:tcPr>
          <w:p w:rsidR="0066136B" w:rsidRPr="007D38A4" w:rsidRDefault="0066136B" w:rsidP="00ED3123">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c>
          <w:tcPr>
            <w:tcW w:w="851" w:type="dxa"/>
            <w:vAlign w:val="center"/>
          </w:tcPr>
          <w:p w:rsidR="0066136B" w:rsidRPr="007D38A4" w:rsidRDefault="0066136B" w:rsidP="00ED3123">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r>
      <w:tr w:rsidR="0066136B" w:rsidRPr="007D38A4" w:rsidTr="00232382">
        <w:tc>
          <w:tcPr>
            <w:tcW w:w="2552" w:type="dxa"/>
          </w:tcPr>
          <w:p w:rsidR="0066136B" w:rsidRPr="00B00547" w:rsidRDefault="0066136B" w:rsidP="00ED3123">
            <w:pPr>
              <w:spacing w:after="0" w:line="240" w:lineRule="auto"/>
              <w:jc w:val="both"/>
              <w:textAlignment w:val="baseline"/>
              <w:rPr>
                <w:rFonts w:ascii="Times New Roman" w:eastAsia="Times New Roman" w:hAnsi="Times New Roman" w:cs="Times New Roman"/>
                <w:sz w:val="28"/>
                <w:szCs w:val="28"/>
                <w:lang w:eastAsia="ru-RU"/>
              </w:rPr>
            </w:pPr>
            <w:r w:rsidRPr="00B00547">
              <w:rPr>
                <w:rFonts w:ascii="Times New Roman" w:eastAsia="Times New Roman" w:hAnsi="Times New Roman" w:cs="Times New Roman"/>
                <w:sz w:val="28"/>
                <w:szCs w:val="28"/>
                <w:lang w:eastAsia="ru-RU"/>
              </w:rPr>
              <w:t xml:space="preserve">Обеспечение </w:t>
            </w:r>
            <w:proofErr w:type="spellStart"/>
            <w:proofErr w:type="gramStart"/>
            <w:r w:rsidRPr="00B00547">
              <w:rPr>
                <w:rFonts w:ascii="Times New Roman" w:eastAsia="Times New Roman" w:hAnsi="Times New Roman" w:cs="Times New Roman"/>
                <w:sz w:val="28"/>
                <w:szCs w:val="28"/>
                <w:lang w:eastAsia="ru-RU"/>
              </w:rPr>
              <w:t>сельскохозяйствен</w:t>
            </w:r>
            <w:r>
              <w:rPr>
                <w:rFonts w:ascii="Times New Roman" w:eastAsia="Times New Roman" w:hAnsi="Times New Roman" w:cs="Times New Roman"/>
                <w:sz w:val="28"/>
                <w:szCs w:val="28"/>
                <w:lang w:eastAsia="ru-RU"/>
              </w:rPr>
              <w:t>-</w:t>
            </w:r>
            <w:r w:rsidRPr="00B00547">
              <w:rPr>
                <w:rFonts w:ascii="Times New Roman" w:eastAsia="Times New Roman" w:hAnsi="Times New Roman" w:cs="Times New Roman"/>
                <w:sz w:val="28"/>
                <w:szCs w:val="28"/>
                <w:lang w:eastAsia="ru-RU"/>
              </w:rPr>
              <w:t>ного</w:t>
            </w:r>
            <w:proofErr w:type="spellEnd"/>
            <w:proofErr w:type="gramEnd"/>
            <w:r w:rsidRPr="00B00547">
              <w:rPr>
                <w:rFonts w:ascii="Times New Roman" w:eastAsia="Times New Roman" w:hAnsi="Times New Roman" w:cs="Times New Roman"/>
                <w:sz w:val="28"/>
                <w:szCs w:val="28"/>
                <w:lang w:eastAsia="ru-RU"/>
              </w:rPr>
              <w:t xml:space="preserve"> производства</w:t>
            </w:r>
          </w:p>
        </w:tc>
        <w:tc>
          <w:tcPr>
            <w:tcW w:w="850" w:type="dxa"/>
            <w:vAlign w:val="center"/>
          </w:tcPr>
          <w:p w:rsidR="0066136B" w:rsidRPr="0066136B" w:rsidRDefault="0066136B" w:rsidP="00ED3123">
            <w:pPr>
              <w:autoSpaceDE w:val="0"/>
              <w:autoSpaceDN w:val="0"/>
              <w:spacing w:after="0" w:line="240" w:lineRule="atLeast"/>
              <w:jc w:val="both"/>
              <w:rPr>
                <w:rFonts w:ascii="Times New Roman" w:eastAsia="Times New Roman" w:hAnsi="Times New Roman" w:cs="Times New Roman"/>
                <w:sz w:val="28"/>
                <w:szCs w:val="28"/>
                <w:lang w:eastAsia="ru-RU"/>
              </w:rPr>
            </w:pPr>
            <w:r w:rsidRPr="0066136B">
              <w:rPr>
                <w:rFonts w:ascii="Times New Roman" w:eastAsia="Times New Roman" w:hAnsi="Times New Roman" w:cs="Times New Roman"/>
                <w:sz w:val="28"/>
                <w:szCs w:val="28"/>
                <w:lang w:eastAsia="ru-RU"/>
              </w:rPr>
              <w:t>1.18</w:t>
            </w:r>
          </w:p>
        </w:tc>
        <w:tc>
          <w:tcPr>
            <w:tcW w:w="2410" w:type="dxa"/>
            <w:vAlign w:val="center"/>
          </w:tcPr>
          <w:p w:rsidR="0066136B" w:rsidRPr="007D38A4" w:rsidRDefault="0066136B" w:rsidP="00ED3123">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c>
          <w:tcPr>
            <w:tcW w:w="992" w:type="dxa"/>
            <w:vAlign w:val="center"/>
          </w:tcPr>
          <w:p w:rsidR="0066136B" w:rsidRPr="007D38A4" w:rsidRDefault="0066136B" w:rsidP="00ED3123">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c>
          <w:tcPr>
            <w:tcW w:w="2410" w:type="dxa"/>
            <w:vAlign w:val="center"/>
          </w:tcPr>
          <w:p w:rsidR="0066136B" w:rsidRPr="007D38A4" w:rsidRDefault="0066136B" w:rsidP="00ED3123">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c>
          <w:tcPr>
            <w:tcW w:w="851" w:type="dxa"/>
            <w:vAlign w:val="center"/>
          </w:tcPr>
          <w:p w:rsidR="0066136B" w:rsidRPr="007D38A4" w:rsidRDefault="0066136B" w:rsidP="00ED3123">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r>
      <w:tr w:rsidR="0066136B" w:rsidRPr="007D38A4" w:rsidTr="00DD1E78">
        <w:tc>
          <w:tcPr>
            <w:tcW w:w="2552" w:type="dxa"/>
            <w:vAlign w:val="center"/>
          </w:tcPr>
          <w:p w:rsidR="0066136B" w:rsidRPr="007D38A4" w:rsidRDefault="0066136B" w:rsidP="00ED3123">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Сенокошение</w:t>
            </w:r>
          </w:p>
        </w:tc>
        <w:tc>
          <w:tcPr>
            <w:tcW w:w="850" w:type="dxa"/>
            <w:vAlign w:val="center"/>
          </w:tcPr>
          <w:p w:rsidR="0066136B" w:rsidRPr="007D38A4" w:rsidRDefault="0066136B" w:rsidP="00ED3123">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1.19</w:t>
            </w:r>
          </w:p>
        </w:tc>
        <w:tc>
          <w:tcPr>
            <w:tcW w:w="2410" w:type="dxa"/>
            <w:vAlign w:val="center"/>
          </w:tcPr>
          <w:p w:rsidR="0066136B" w:rsidRPr="007D38A4" w:rsidRDefault="0066136B" w:rsidP="00ED3123">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c>
          <w:tcPr>
            <w:tcW w:w="992" w:type="dxa"/>
            <w:vAlign w:val="center"/>
          </w:tcPr>
          <w:p w:rsidR="0066136B" w:rsidRPr="007D38A4" w:rsidRDefault="0066136B" w:rsidP="00ED3123">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c>
          <w:tcPr>
            <w:tcW w:w="2410" w:type="dxa"/>
            <w:vAlign w:val="center"/>
          </w:tcPr>
          <w:p w:rsidR="0066136B" w:rsidRPr="007D38A4" w:rsidRDefault="0066136B" w:rsidP="00ED3123">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c>
          <w:tcPr>
            <w:tcW w:w="851" w:type="dxa"/>
            <w:vAlign w:val="center"/>
          </w:tcPr>
          <w:p w:rsidR="0066136B" w:rsidRPr="007D38A4" w:rsidRDefault="0066136B" w:rsidP="00ED3123">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r>
      <w:tr w:rsidR="0066136B" w:rsidRPr="007D38A4" w:rsidTr="00DD1E78">
        <w:tc>
          <w:tcPr>
            <w:tcW w:w="2552" w:type="dxa"/>
            <w:vAlign w:val="center"/>
          </w:tcPr>
          <w:p w:rsidR="0066136B" w:rsidRPr="007D38A4" w:rsidRDefault="0066136B" w:rsidP="00ED3123">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 xml:space="preserve">Выпас </w:t>
            </w:r>
            <w:proofErr w:type="spellStart"/>
            <w:proofErr w:type="gramStart"/>
            <w:r w:rsidRPr="007D38A4">
              <w:rPr>
                <w:rFonts w:ascii="Times New Roman" w:hAnsi="Times New Roman" w:cs="Times New Roman"/>
                <w:sz w:val="28"/>
                <w:szCs w:val="28"/>
              </w:rPr>
              <w:t>сельскохозяйствен</w:t>
            </w:r>
            <w:r>
              <w:rPr>
                <w:rFonts w:ascii="Times New Roman" w:hAnsi="Times New Roman" w:cs="Times New Roman"/>
                <w:sz w:val="28"/>
                <w:szCs w:val="28"/>
              </w:rPr>
              <w:t>-</w:t>
            </w:r>
            <w:r w:rsidRPr="007D38A4">
              <w:rPr>
                <w:rFonts w:ascii="Times New Roman" w:hAnsi="Times New Roman" w:cs="Times New Roman"/>
                <w:sz w:val="28"/>
                <w:szCs w:val="28"/>
              </w:rPr>
              <w:t>ных</w:t>
            </w:r>
            <w:proofErr w:type="spellEnd"/>
            <w:proofErr w:type="gramEnd"/>
            <w:r w:rsidRPr="007D38A4">
              <w:rPr>
                <w:rFonts w:ascii="Times New Roman" w:hAnsi="Times New Roman" w:cs="Times New Roman"/>
                <w:sz w:val="28"/>
                <w:szCs w:val="28"/>
              </w:rPr>
              <w:t xml:space="preserve"> животных</w:t>
            </w:r>
          </w:p>
        </w:tc>
        <w:tc>
          <w:tcPr>
            <w:tcW w:w="850" w:type="dxa"/>
            <w:vAlign w:val="center"/>
          </w:tcPr>
          <w:p w:rsidR="0066136B" w:rsidRPr="007D38A4" w:rsidRDefault="0066136B" w:rsidP="00ED3123">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1.20</w:t>
            </w:r>
          </w:p>
        </w:tc>
        <w:tc>
          <w:tcPr>
            <w:tcW w:w="2410" w:type="dxa"/>
            <w:vAlign w:val="center"/>
          </w:tcPr>
          <w:p w:rsidR="0066136B" w:rsidRPr="007D38A4" w:rsidRDefault="0066136B" w:rsidP="00ED3123">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c>
          <w:tcPr>
            <w:tcW w:w="992" w:type="dxa"/>
            <w:vAlign w:val="center"/>
          </w:tcPr>
          <w:p w:rsidR="0066136B" w:rsidRPr="007D38A4" w:rsidRDefault="0066136B" w:rsidP="00ED3123">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c>
          <w:tcPr>
            <w:tcW w:w="2410" w:type="dxa"/>
            <w:vAlign w:val="center"/>
          </w:tcPr>
          <w:p w:rsidR="0066136B" w:rsidRPr="007D38A4" w:rsidRDefault="0066136B" w:rsidP="00ED3123">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c>
          <w:tcPr>
            <w:tcW w:w="851" w:type="dxa"/>
            <w:vAlign w:val="center"/>
          </w:tcPr>
          <w:p w:rsidR="0066136B" w:rsidRPr="007D38A4" w:rsidRDefault="0066136B" w:rsidP="00ED3123">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r>
      <w:tr w:rsidR="0066136B" w:rsidRPr="007D38A4" w:rsidTr="00DD1E78">
        <w:tc>
          <w:tcPr>
            <w:tcW w:w="2552" w:type="dxa"/>
            <w:vAlign w:val="center"/>
          </w:tcPr>
          <w:p w:rsidR="0066136B" w:rsidRPr="00B00547" w:rsidRDefault="0066136B" w:rsidP="00ED3123">
            <w:pPr>
              <w:autoSpaceDE w:val="0"/>
              <w:autoSpaceDN w:val="0"/>
              <w:spacing w:after="0" w:line="240" w:lineRule="atLeast"/>
              <w:jc w:val="both"/>
              <w:rPr>
                <w:rFonts w:ascii="Times New Roman" w:eastAsia="Times New Roman" w:hAnsi="Times New Roman" w:cs="Times New Roman"/>
                <w:sz w:val="28"/>
                <w:szCs w:val="28"/>
                <w:lang w:eastAsia="ru-RU"/>
              </w:rPr>
            </w:pPr>
            <w:r w:rsidRPr="00B00547">
              <w:rPr>
                <w:rFonts w:ascii="Times New Roman" w:eastAsia="Times New Roman" w:hAnsi="Times New Roman" w:cs="Times New Roman"/>
                <w:sz w:val="28"/>
                <w:szCs w:val="28"/>
                <w:lang w:eastAsia="ru-RU"/>
              </w:rPr>
              <w:t>Специальное пользование водными объектами</w:t>
            </w:r>
          </w:p>
        </w:tc>
        <w:tc>
          <w:tcPr>
            <w:tcW w:w="850" w:type="dxa"/>
            <w:vAlign w:val="center"/>
          </w:tcPr>
          <w:p w:rsidR="0066136B" w:rsidRPr="0066136B" w:rsidRDefault="0066136B" w:rsidP="0066136B">
            <w:pPr>
              <w:autoSpaceDE w:val="0"/>
              <w:autoSpaceDN w:val="0"/>
              <w:spacing w:after="0" w:line="240" w:lineRule="atLeast"/>
              <w:jc w:val="center"/>
              <w:rPr>
                <w:rFonts w:ascii="Times New Roman" w:eastAsia="Times New Roman" w:hAnsi="Times New Roman" w:cs="Times New Roman"/>
                <w:sz w:val="28"/>
                <w:szCs w:val="28"/>
                <w:lang w:eastAsia="ru-RU"/>
              </w:rPr>
            </w:pPr>
            <w:r w:rsidRPr="0066136B">
              <w:rPr>
                <w:rFonts w:ascii="Times New Roman" w:eastAsia="Times New Roman" w:hAnsi="Times New Roman" w:cs="Times New Roman"/>
                <w:sz w:val="28"/>
                <w:szCs w:val="28"/>
                <w:lang w:eastAsia="ru-RU"/>
              </w:rPr>
              <w:t>11.2</w:t>
            </w:r>
          </w:p>
        </w:tc>
        <w:tc>
          <w:tcPr>
            <w:tcW w:w="2410" w:type="dxa"/>
            <w:vAlign w:val="center"/>
          </w:tcPr>
          <w:p w:rsidR="0066136B" w:rsidRPr="007D38A4" w:rsidRDefault="0066136B" w:rsidP="00ED3123">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c>
          <w:tcPr>
            <w:tcW w:w="992" w:type="dxa"/>
            <w:vAlign w:val="center"/>
          </w:tcPr>
          <w:p w:rsidR="0066136B" w:rsidRPr="007D38A4" w:rsidRDefault="0066136B" w:rsidP="00ED3123">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c>
          <w:tcPr>
            <w:tcW w:w="2410" w:type="dxa"/>
            <w:vAlign w:val="center"/>
          </w:tcPr>
          <w:p w:rsidR="0066136B" w:rsidRPr="007D38A4" w:rsidRDefault="0066136B" w:rsidP="00ED3123">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c>
          <w:tcPr>
            <w:tcW w:w="851" w:type="dxa"/>
            <w:vAlign w:val="center"/>
          </w:tcPr>
          <w:p w:rsidR="0066136B" w:rsidRPr="007D38A4" w:rsidRDefault="0066136B" w:rsidP="00ED3123">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r>
      <w:tr w:rsidR="0066136B" w:rsidRPr="007D38A4" w:rsidTr="00DD1E78">
        <w:tc>
          <w:tcPr>
            <w:tcW w:w="2552" w:type="dxa"/>
            <w:vAlign w:val="center"/>
          </w:tcPr>
          <w:p w:rsidR="0066136B" w:rsidRPr="00B00547" w:rsidRDefault="0066136B" w:rsidP="00ED3123">
            <w:pPr>
              <w:autoSpaceDE w:val="0"/>
              <w:autoSpaceDN w:val="0"/>
              <w:spacing w:after="0" w:line="240" w:lineRule="atLeast"/>
              <w:jc w:val="both"/>
              <w:rPr>
                <w:rFonts w:ascii="Times New Roman" w:eastAsia="Times New Roman" w:hAnsi="Times New Roman" w:cs="Times New Roman"/>
                <w:sz w:val="28"/>
                <w:szCs w:val="28"/>
                <w:lang w:eastAsia="ru-RU"/>
              </w:rPr>
            </w:pPr>
            <w:r w:rsidRPr="00B00547">
              <w:rPr>
                <w:rFonts w:ascii="Times New Roman" w:eastAsia="Times New Roman" w:hAnsi="Times New Roman" w:cs="Times New Roman"/>
                <w:sz w:val="28"/>
                <w:szCs w:val="28"/>
                <w:lang w:eastAsia="ru-RU"/>
              </w:rPr>
              <w:t>Запас</w:t>
            </w:r>
          </w:p>
        </w:tc>
        <w:tc>
          <w:tcPr>
            <w:tcW w:w="850" w:type="dxa"/>
            <w:vAlign w:val="center"/>
          </w:tcPr>
          <w:p w:rsidR="0066136B" w:rsidRPr="0066136B" w:rsidRDefault="0066136B" w:rsidP="0066136B">
            <w:pPr>
              <w:autoSpaceDE w:val="0"/>
              <w:autoSpaceDN w:val="0"/>
              <w:spacing w:after="0" w:line="240" w:lineRule="atLeast"/>
              <w:jc w:val="center"/>
              <w:rPr>
                <w:rFonts w:ascii="Times New Roman" w:eastAsia="Times New Roman" w:hAnsi="Times New Roman" w:cs="Times New Roman"/>
                <w:sz w:val="28"/>
                <w:szCs w:val="28"/>
                <w:lang w:eastAsia="ru-RU"/>
              </w:rPr>
            </w:pPr>
            <w:r w:rsidRPr="0066136B">
              <w:rPr>
                <w:rFonts w:ascii="Times New Roman" w:eastAsia="Times New Roman" w:hAnsi="Times New Roman" w:cs="Times New Roman"/>
                <w:sz w:val="28"/>
                <w:szCs w:val="28"/>
                <w:lang w:eastAsia="ru-RU"/>
              </w:rPr>
              <w:t>12.3</w:t>
            </w:r>
          </w:p>
        </w:tc>
        <w:tc>
          <w:tcPr>
            <w:tcW w:w="2410" w:type="dxa"/>
            <w:vAlign w:val="center"/>
          </w:tcPr>
          <w:p w:rsidR="0066136B" w:rsidRPr="007D38A4" w:rsidRDefault="0066136B" w:rsidP="00ED3123">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c>
          <w:tcPr>
            <w:tcW w:w="992" w:type="dxa"/>
            <w:vAlign w:val="center"/>
          </w:tcPr>
          <w:p w:rsidR="0066136B" w:rsidRPr="007D38A4" w:rsidRDefault="0066136B" w:rsidP="00ED3123">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c>
          <w:tcPr>
            <w:tcW w:w="2410" w:type="dxa"/>
            <w:vAlign w:val="center"/>
          </w:tcPr>
          <w:p w:rsidR="0066136B" w:rsidRPr="007D38A4" w:rsidRDefault="0066136B" w:rsidP="00ED3123">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c>
          <w:tcPr>
            <w:tcW w:w="851" w:type="dxa"/>
            <w:vAlign w:val="center"/>
          </w:tcPr>
          <w:p w:rsidR="0066136B" w:rsidRPr="007D38A4" w:rsidRDefault="0066136B" w:rsidP="00ED3123">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r>
      <w:tr w:rsidR="0066136B" w:rsidRPr="007D38A4" w:rsidTr="00DD1E78">
        <w:tc>
          <w:tcPr>
            <w:tcW w:w="2552" w:type="dxa"/>
            <w:vAlign w:val="center"/>
          </w:tcPr>
          <w:p w:rsidR="0066136B" w:rsidRPr="00B00547" w:rsidRDefault="0066136B" w:rsidP="00ED3123">
            <w:pPr>
              <w:autoSpaceDE w:val="0"/>
              <w:autoSpaceDN w:val="0"/>
              <w:spacing w:after="0" w:line="240" w:lineRule="atLeast"/>
              <w:jc w:val="both"/>
              <w:rPr>
                <w:rFonts w:ascii="Times New Roman" w:eastAsia="Times New Roman" w:hAnsi="Times New Roman" w:cs="Times New Roman"/>
                <w:sz w:val="28"/>
                <w:szCs w:val="28"/>
                <w:lang w:eastAsia="ru-RU"/>
              </w:rPr>
            </w:pPr>
            <w:r w:rsidRPr="00B00547">
              <w:rPr>
                <w:rFonts w:ascii="Times New Roman" w:eastAsia="Times New Roman" w:hAnsi="Times New Roman" w:cs="Times New Roman"/>
                <w:sz w:val="28"/>
                <w:szCs w:val="28"/>
                <w:lang w:eastAsia="ru-RU"/>
              </w:rPr>
              <w:t>Ведение огородничества</w:t>
            </w:r>
          </w:p>
        </w:tc>
        <w:tc>
          <w:tcPr>
            <w:tcW w:w="850" w:type="dxa"/>
            <w:vAlign w:val="center"/>
          </w:tcPr>
          <w:p w:rsidR="0066136B" w:rsidRPr="0066136B" w:rsidRDefault="0066136B" w:rsidP="0066136B">
            <w:pPr>
              <w:autoSpaceDE w:val="0"/>
              <w:autoSpaceDN w:val="0"/>
              <w:spacing w:after="0" w:line="240" w:lineRule="atLeast"/>
              <w:jc w:val="center"/>
              <w:rPr>
                <w:rFonts w:ascii="Times New Roman" w:eastAsia="Times New Roman" w:hAnsi="Times New Roman" w:cs="Times New Roman"/>
                <w:sz w:val="28"/>
                <w:szCs w:val="28"/>
                <w:lang w:eastAsia="ru-RU"/>
              </w:rPr>
            </w:pPr>
            <w:r w:rsidRPr="0066136B">
              <w:rPr>
                <w:rFonts w:ascii="Times New Roman" w:eastAsia="Times New Roman" w:hAnsi="Times New Roman" w:cs="Times New Roman"/>
                <w:sz w:val="28"/>
                <w:szCs w:val="28"/>
                <w:lang w:eastAsia="ru-RU"/>
              </w:rPr>
              <w:t>13.1</w:t>
            </w:r>
          </w:p>
        </w:tc>
        <w:tc>
          <w:tcPr>
            <w:tcW w:w="2410" w:type="dxa"/>
            <w:vAlign w:val="center"/>
          </w:tcPr>
          <w:p w:rsidR="0066136B" w:rsidRPr="007D38A4" w:rsidRDefault="0066136B" w:rsidP="00ED3123">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c>
          <w:tcPr>
            <w:tcW w:w="992" w:type="dxa"/>
            <w:vAlign w:val="center"/>
          </w:tcPr>
          <w:p w:rsidR="0066136B" w:rsidRPr="007D38A4" w:rsidRDefault="0066136B" w:rsidP="00ED3123">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c>
          <w:tcPr>
            <w:tcW w:w="2410" w:type="dxa"/>
            <w:vAlign w:val="center"/>
          </w:tcPr>
          <w:p w:rsidR="0066136B" w:rsidRPr="007D38A4" w:rsidRDefault="0066136B" w:rsidP="00ED3123">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c>
          <w:tcPr>
            <w:tcW w:w="851" w:type="dxa"/>
            <w:vAlign w:val="center"/>
          </w:tcPr>
          <w:p w:rsidR="0066136B" w:rsidRPr="007D38A4" w:rsidRDefault="0066136B" w:rsidP="00ED3123">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w:t>
            </w:r>
          </w:p>
        </w:tc>
      </w:tr>
    </w:tbl>
    <w:p w:rsidR="00EB633B" w:rsidRPr="007D38A4" w:rsidRDefault="00EB633B" w:rsidP="00EB633B">
      <w:pPr>
        <w:spacing w:before="240" w:after="0" w:line="240" w:lineRule="atLeast"/>
        <w:ind w:firstLine="708"/>
        <w:jc w:val="both"/>
        <w:rPr>
          <w:rFonts w:ascii="Times New Roman" w:hAnsi="Times New Roman" w:cs="Times New Roman"/>
          <w:sz w:val="28"/>
          <w:szCs w:val="28"/>
        </w:rPr>
      </w:pPr>
      <w:r w:rsidRPr="007D38A4">
        <w:rPr>
          <w:rFonts w:ascii="Times New Roman" w:hAnsi="Times New Roman" w:cs="Times New Roman"/>
          <w:sz w:val="28"/>
          <w:szCs w:val="28"/>
        </w:rPr>
        <w:t xml:space="preserve">2. Для территориальной зоны </w:t>
      </w:r>
      <w:r w:rsidR="00C12B81" w:rsidRPr="00C12B81">
        <w:rPr>
          <w:rFonts w:ascii="Times New Roman" w:hAnsi="Times New Roman" w:cs="Times New Roman"/>
          <w:sz w:val="28"/>
          <w:szCs w:val="28"/>
        </w:rPr>
        <w:t>«Зоны сельскохозяйственного использования (буквенное обозначение – СХ.2)</w:t>
      </w:r>
      <w:r>
        <w:rPr>
          <w:rFonts w:ascii="Times New Roman" w:hAnsi="Times New Roman" w:cs="Times New Roman"/>
          <w:sz w:val="28"/>
          <w:szCs w:val="28"/>
        </w:rPr>
        <w:t xml:space="preserve"> </w:t>
      </w:r>
      <w:r w:rsidRPr="007D38A4">
        <w:rPr>
          <w:rFonts w:ascii="Times New Roman" w:hAnsi="Times New Roman" w:cs="Times New Roman"/>
          <w:sz w:val="28"/>
          <w:szCs w:val="28"/>
        </w:rPr>
        <w:t xml:space="preserve">Правилами устанавливаются следующие градостроительные регламенты использования территорий в части предельных (максимальных и (или) минимальных) размеров земельных </w:t>
      </w:r>
      <w:r w:rsidRPr="007D38A4">
        <w:rPr>
          <w:rFonts w:ascii="Times New Roman" w:hAnsi="Times New Roman" w:cs="Times New Roman"/>
          <w:sz w:val="28"/>
          <w:szCs w:val="28"/>
        </w:rPr>
        <w:lastRenderedPageBreak/>
        <w:t>участков и предельных параметров разрешенного строительства, реконструкции объектов капитального строительства:</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939"/>
        <w:gridCol w:w="1984"/>
      </w:tblGrid>
      <w:tr w:rsidR="00EB633B" w:rsidRPr="007D38A4" w:rsidTr="00DD1E78">
        <w:trPr>
          <w:trHeight w:val="695"/>
          <w:tblHeader/>
        </w:trPr>
        <w:tc>
          <w:tcPr>
            <w:tcW w:w="709" w:type="dxa"/>
            <w:vAlign w:val="center"/>
          </w:tcPr>
          <w:p w:rsidR="00EB633B" w:rsidRPr="007D38A4" w:rsidRDefault="00EB633B" w:rsidP="00DD1E78">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 xml:space="preserve">№ </w:t>
            </w:r>
            <w:proofErr w:type="gramStart"/>
            <w:r w:rsidRPr="007D38A4">
              <w:rPr>
                <w:rFonts w:ascii="Times New Roman" w:hAnsi="Times New Roman" w:cs="Times New Roman"/>
                <w:sz w:val="28"/>
                <w:szCs w:val="28"/>
              </w:rPr>
              <w:t>п</w:t>
            </w:r>
            <w:proofErr w:type="gramEnd"/>
            <w:r w:rsidRPr="007D38A4">
              <w:rPr>
                <w:rFonts w:ascii="Times New Roman" w:hAnsi="Times New Roman" w:cs="Times New Roman"/>
                <w:sz w:val="28"/>
                <w:szCs w:val="28"/>
              </w:rPr>
              <w:t>/п</w:t>
            </w:r>
          </w:p>
        </w:tc>
        <w:tc>
          <w:tcPr>
            <w:tcW w:w="7939" w:type="dxa"/>
            <w:vAlign w:val="center"/>
          </w:tcPr>
          <w:p w:rsidR="00C12B81" w:rsidRDefault="00EB633B" w:rsidP="00DD1E78">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 xml:space="preserve">Описание параметров </w:t>
            </w:r>
            <w:proofErr w:type="gramStart"/>
            <w:r w:rsidRPr="007D38A4">
              <w:rPr>
                <w:rFonts w:ascii="Times New Roman" w:hAnsi="Times New Roman" w:cs="Times New Roman"/>
                <w:sz w:val="28"/>
                <w:szCs w:val="28"/>
              </w:rPr>
              <w:t>территориальной</w:t>
            </w:r>
            <w:proofErr w:type="gramEnd"/>
            <w:r w:rsidRPr="007D38A4">
              <w:rPr>
                <w:rFonts w:ascii="Times New Roman" w:hAnsi="Times New Roman" w:cs="Times New Roman"/>
                <w:sz w:val="28"/>
                <w:szCs w:val="28"/>
              </w:rPr>
              <w:t xml:space="preserve"> зоны</w:t>
            </w:r>
          </w:p>
          <w:p w:rsidR="00C12B81" w:rsidRDefault="00C12B81" w:rsidP="00DD1E78">
            <w:pPr>
              <w:spacing w:after="0" w:line="240" w:lineRule="atLeast"/>
              <w:jc w:val="center"/>
              <w:rPr>
                <w:rFonts w:ascii="Times New Roman" w:hAnsi="Times New Roman" w:cs="Times New Roman"/>
                <w:sz w:val="28"/>
                <w:szCs w:val="28"/>
              </w:rPr>
            </w:pPr>
            <w:r w:rsidRPr="00C12B81">
              <w:rPr>
                <w:rFonts w:ascii="Times New Roman" w:hAnsi="Times New Roman" w:cs="Times New Roman"/>
                <w:sz w:val="28"/>
                <w:szCs w:val="28"/>
              </w:rPr>
              <w:t>«Зоны сельскохозяйственного использовани</w:t>
            </w:r>
            <w:r>
              <w:rPr>
                <w:rFonts w:ascii="Times New Roman" w:hAnsi="Times New Roman" w:cs="Times New Roman"/>
                <w:sz w:val="28"/>
                <w:szCs w:val="28"/>
              </w:rPr>
              <w:t>я</w:t>
            </w:r>
          </w:p>
          <w:p w:rsidR="00EB633B" w:rsidRPr="007D38A4" w:rsidRDefault="00C12B81" w:rsidP="00DD1E78">
            <w:pPr>
              <w:spacing w:after="0" w:line="240" w:lineRule="atLeast"/>
              <w:jc w:val="center"/>
              <w:rPr>
                <w:rFonts w:ascii="Times New Roman" w:hAnsi="Times New Roman" w:cs="Times New Roman"/>
                <w:sz w:val="28"/>
                <w:szCs w:val="28"/>
              </w:rPr>
            </w:pPr>
            <w:r w:rsidRPr="00C12B81">
              <w:rPr>
                <w:rFonts w:ascii="Times New Roman" w:hAnsi="Times New Roman" w:cs="Times New Roman"/>
                <w:sz w:val="28"/>
                <w:szCs w:val="28"/>
              </w:rPr>
              <w:t>(буквенное обозначение – СХ.2)</w:t>
            </w:r>
          </w:p>
        </w:tc>
        <w:tc>
          <w:tcPr>
            <w:tcW w:w="1984" w:type="dxa"/>
            <w:vAlign w:val="center"/>
          </w:tcPr>
          <w:p w:rsidR="00EB633B" w:rsidRPr="007D38A4" w:rsidRDefault="00EB633B" w:rsidP="00DD1E78">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Значение параметров</w:t>
            </w:r>
          </w:p>
        </w:tc>
      </w:tr>
      <w:tr w:rsidR="00EB633B" w:rsidRPr="007D38A4" w:rsidTr="00DD1E78">
        <w:tc>
          <w:tcPr>
            <w:tcW w:w="709" w:type="dxa"/>
          </w:tcPr>
          <w:p w:rsidR="00EB633B" w:rsidRPr="007D38A4" w:rsidRDefault="00EB633B" w:rsidP="00DD1E78">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1.</w:t>
            </w:r>
          </w:p>
        </w:tc>
        <w:tc>
          <w:tcPr>
            <w:tcW w:w="7939" w:type="dxa"/>
            <w:vAlign w:val="center"/>
          </w:tcPr>
          <w:p w:rsidR="00EB633B" w:rsidRPr="007D38A4" w:rsidRDefault="00EB633B" w:rsidP="00DD1E78">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 xml:space="preserve">Предельные размеры земельных участков: </w:t>
            </w:r>
          </w:p>
        </w:tc>
        <w:tc>
          <w:tcPr>
            <w:tcW w:w="1984" w:type="dxa"/>
            <w:vAlign w:val="center"/>
          </w:tcPr>
          <w:p w:rsidR="00EB633B" w:rsidRPr="007D38A4" w:rsidRDefault="00EB633B" w:rsidP="00DD1E78">
            <w:pPr>
              <w:spacing w:after="0" w:line="240" w:lineRule="atLeast"/>
              <w:jc w:val="both"/>
              <w:rPr>
                <w:rFonts w:ascii="Times New Roman" w:hAnsi="Times New Roman" w:cs="Times New Roman"/>
                <w:sz w:val="28"/>
                <w:szCs w:val="28"/>
              </w:rPr>
            </w:pPr>
          </w:p>
        </w:tc>
      </w:tr>
      <w:tr w:rsidR="00EB633B" w:rsidRPr="007D38A4" w:rsidTr="00DD1E78">
        <w:tc>
          <w:tcPr>
            <w:tcW w:w="709" w:type="dxa"/>
          </w:tcPr>
          <w:p w:rsidR="00EB633B" w:rsidRPr="007D38A4" w:rsidRDefault="00EB633B" w:rsidP="00DD1E78">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1.1.</w:t>
            </w:r>
          </w:p>
        </w:tc>
        <w:tc>
          <w:tcPr>
            <w:tcW w:w="7939" w:type="dxa"/>
            <w:vAlign w:val="center"/>
          </w:tcPr>
          <w:p w:rsidR="00EB633B" w:rsidRPr="007D38A4" w:rsidRDefault="00EB633B" w:rsidP="00DD1E78">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минимальные и (или) максимальные размеры земельных участков</w:t>
            </w:r>
          </w:p>
        </w:tc>
        <w:tc>
          <w:tcPr>
            <w:tcW w:w="1984" w:type="dxa"/>
            <w:vAlign w:val="center"/>
          </w:tcPr>
          <w:p w:rsidR="00EB633B" w:rsidRPr="007D38A4" w:rsidRDefault="00EB633B" w:rsidP="00DD1E78">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не подлежит установлению</w:t>
            </w:r>
          </w:p>
        </w:tc>
      </w:tr>
      <w:tr w:rsidR="00EB633B" w:rsidRPr="007D38A4" w:rsidTr="00DD1E78">
        <w:tc>
          <w:tcPr>
            <w:tcW w:w="709" w:type="dxa"/>
          </w:tcPr>
          <w:p w:rsidR="00EB633B" w:rsidRPr="007D38A4" w:rsidRDefault="00EB633B" w:rsidP="00DD1E78">
            <w:pPr>
              <w:spacing w:after="0" w:line="240" w:lineRule="atLeast"/>
              <w:jc w:val="center"/>
              <w:rPr>
                <w:rFonts w:ascii="Times New Roman" w:hAnsi="Times New Roman" w:cs="Times New Roman"/>
                <w:sz w:val="28"/>
                <w:szCs w:val="28"/>
              </w:rPr>
            </w:pPr>
            <w:r>
              <w:rPr>
                <w:rFonts w:ascii="Times New Roman" w:hAnsi="Times New Roman" w:cs="Times New Roman"/>
                <w:sz w:val="28"/>
                <w:szCs w:val="28"/>
              </w:rPr>
              <w:t>1.2.</w:t>
            </w:r>
          </w:p>
        </w:tc>
        <w:tc>
          <w:tcPr>
            <w:tcW w:w="7939" w:type="dxa"/>
            <w:vAlign w:val="center"/>
          </w:tcPr>
          <w:p w:rsidR="00EB633B" w:rsidRPr="007D38A4" w:rsidRDefault="00EB633B" w:rsidP="00DD1E78">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минимальная площадь земельного участка, в том числе по видам разрешенного использования:</w:t>
            </w:r>
          </w:p>
        </w:tc>
        <w:tc>
          <w:tcPr>
            <w:tcW w:w="1984" w:type="dxa"/>
            <w:vAlign w:val="center"/>
          </w:tcPr>
          <w:p w:rsidR="00EB633B" w:rsidRPr="007D38A4" w:rsidRDefault="00EB633B" w:rsidP="00DD1E78">
            <w:pPr>
              <w:spacing w:after="0" w:line="240" w:lineRule="atLeast"/>
              <w:jc w:val="both"/>
              <w:rPr>
                <w:rFonts w:ascii="Times New Roman" w:hAnsi="Times New Roman" w:cs="Times New Roman"/>
                <w:sz w:val="28"/>
                <w:szCs w:val="28"/>
              </w:rPr>
            </w:pPr>
          </w:p>
        </w:tc>
      </w:tr>
      <w:tr w:rsidR="00EB633B" w:rsidRPr="00C44889" w:rsidTr="00DD1E78">
        <w:tc>
          <w:tcPr>
            <w:tcW w:w="709" w:type="dxa"/>
          </w:tcPr>
          <w:p w:rsidR="00EB633B" w:rsidRPr="007D38A4" w:rsidRDefault="00EB633B" w:rsidP="00DD1E78">
            <w:pPr>
              <w:spacing w:after="0" w:line="240" w:lineRule="atLeast"/>
              <w:jc w:val="center"/>
              <w:rPr>
                <w:rFonts w:ascii="Times New Roman" w:hAnsi="Times New Roman" w:cs="Times New Roman"/>
                <w:sz w:val="28"/>
                <w:szCs w:val="28"/>
              </w:rPr>
            </w:pPr>
          </w:p>
        </w:tc>
        <w:tc>
          <w:tcPr>
            <w:tcW w:w="7939" w:type="dxa"/>
            <w:vAlign w:val="center"/>
          </w:tcPr>
          <w:p w:rsidR="00EB633B" w:rsidRPr="00C44889" w:rsidRDefault="00EB633B" w:rsidP="00DD1E78">
            <w:pPr>
              <w:spacing w:after="0" w:line="240" w:lineRule="atLeast"/>
              <w:jc w:val="both"/>
              <w:rPr>
                <w:rFonts w:ascii="Times New Roman" w:hAnsi="Times New Roman" w:cs="Times New Roman"/>
                <w:sz w:val="28"/>
                <w:szCs w:val="28"/>
              </w:rPr>
            </w:pPr>
            <w:r w:rsidRPr="00C44889">
              <w:rPr>
                <w:rFonts w:ascii="Times New Roman" w:hAnsi="Times New Roman" w:cs="Times New Roman"/>
                <w:sz w:val="28"/>
                <w:szCs w:val="28"/>
              </w:rPr>
              <w:t>Растениеводство (код 1.1), м</w:t>
            </w:r>
            <w:proofErr w:type="gramStart"/>
            <w:r w:rsidRPr="00C44889">
              <w:rPr>
                <w:rFonts w:ascii="Times New Roman" w:hAnsi="Times New Roman" w:cs="Times New Roman"/>
                <w:sz w:val="28"/>
                <w:szCs w:val="28"/>
                <w:vertAlign w:val="superscript"/>
              </w:rPr>
              <w:t>2</w:t>
            </w:r>
            <w:proofErr w:type="gramEnd"/>
          </w:p>
        </w:tc>
        <w:tc>
          <w:tcPr>
            <w:tcW w:w="1984" w:type="dxa"/>
            <w:vAlign w:val="center"/>
          </w:tcPr>
          <w:p w:rsidR="00EB633B" w:rsidRPr="00C44889" w:rsidRDefault="0066136B" w:rsidP="0066136B">
            <w:pPr>
              <w:spacing w:after="0" w:line="240" w:lineRule="atLeast"/>
              <w:jc w:val="center"/>
              <w:rPr>
                <w:rFonts w:ascii="Times New Roman" w:hAnsi="Times New Roman" w:cs="Times New Roman"/>
                <w:sz w:val="28"/>
                <w:szCs w:val="28"/>
              </w:rPr>
            </w:pPr>
            <w:r w:rsidRPr="00C44889">
              <w:rPr>
                <w:rFonts w:ascii="Times New Roman" w:hAnsi="Times New Roman" w:cs="Times New Roman"/>
                <w:sz w:val="28"/>
                <w:szCs w:val="28"/>
              </w:rPr>
              <w:t>10000</w:t>
            </w:r>
          </w:p>
        </w:tc>
      </w:tr>
      <w:tr w:rsidR="00EB633B" w:rsidRPr="00C44889" w:rsidTr="00DD1E78">
        <w:tc>
          <w:tcPr>
            <w:tcW w:w="709" w:type="dxa"/>
          </w:tcPr>
          <w:p w:rsidR="00EB633B" w:rsidRPr="00C44889" w:rsidRDefault="00EB633B" w:rsidP="00DD1E78">
            <w:pPr>
              <w:spacing w:after="0" w:line="240" w:lineRule="atLeast"/>
              <w:jc w:val="center"/>
              <w:rPr>
                <w:rFonts w:ascii="Times New Roman" w:hAnsi="Times New Roman" w:cs="Times New Roman"/>
                <w:sz w:val="28"/>
                <w:szCs w:val="28"/>
              </w:rPr>
            </w:pPr>
          </w:p>
        </w:tc>
        <w:tc>
          <w:tcPr>
            <w:tcW w:w="7939" w:type="dxa"/>
            <w:vAlign w:val="center"/>
          </w:tcPr>
          <w:p w:rsidR="00EB633B" w:rsidRPr="00C44889" w:rsidRDefault="00EB633B" w:rsidP="00DD1E78">
            <w:pPr>
              <w:spacing w:after="0" w:line="240" w:lineRule="atLeast"/>
              <w:jc w:val="both"/>
              <w:rPr>
                <w:rFonts w:ascii="Times New Roman" w:hAnsi="Times New Roman" w:cs="Times New Roman"/>
                <w:sz w:val="28"/>
                <w:szCs w:val="28"/>
              </w:rPr>
            </w:pPr>
            <w:r w:rsidRPr="00C44889">
              <w:rPr>
                <w:rFonts w:ascii="Times New Roman" w:hAnsi="Times New Roman" w:cs="Times New Roman"/>
                <w:sz w:val="28"/>
                <w:szCs w:val="28"/>
              </w:rPr>
              <w:t>Выращивание зерновых и иных сельскохозяйственных культур (код 1.2), м</w:t>
            </w:r>
            <w:proofErr w:type="gramStart"/>
            <w:r w:rsidRPr="00C44889">
              <w:rPr>
                <w:rFonts w:ascii="Times New Roman" w:hAnsi="Times New Roman" w:cs="Times New Roman"/>
                <w:sz w:val="28"/>
                <w:szCs w:val="28"/>
                <w:vertAlign w:val="superscript"/>
              </w:rPr>
              <w:t>2</w:t>
            </w:r>
            <w:proofErr w:type="gramEnd"/>
          </w:p>
        </w:tc>
        <w:tc>
          <w:tcPr>
            <w:tcW w:w="1984" w:type="dxa"/>
            <w:vAlign w:val="center"/>
          </w:tcPr>
          <w:p w:rsidR="00EB633B" w:rsidRPr="00C44889" w:rsidRDefault="0066136B" w:rsidP="0066136B">
            <w:pPr>
              <w:spacing w:after="0" w:line="240" w:lineRule="atLeast"/>
              <w:jc w:val="center"/>
              <w:rPr>
                <w:rFonts w:ascii="Times New Roman" w:hAnsi="Times New Roman" w:cs="Times New Roman"/>
                <w:sz w:val="28"/>
                <w:szCs w:val="28"/>
              </w:rPr>
            </w:pPr>
            <w:r w:rsidRPr="00C44889">
              <w:rPr>
                <w:rFonts w:ascii="Times New Roman" w:hAnsi="Times New Roman" w:cs="Times New Roman"/>
                <w:sz w:val="28"/>
                <w:szCs w:val="28"/>
              </w:rPr>
              <w:t>10000</w:t>
            </w:r>
          </w:p>
        </w:tc>
      </w:tr>
      <w:tr w:rsidR="00EB633B" w:rsidRPr="00C44889" w:rsidTr="00DD1E78">
        <w:tc>
          <w:tcPr>
            <w:tcW w:w="709" w:type="dxa"/>
          </w:tcPr>
          <w:p w:rsidR="00EB633B" w:rsidRPr="00C44889" w:rsidRDefault="00EB633B" w:rsidP="00DD1E78">
            <w:pPr>
              <w:spacing w:after="0" w:line="240" w:lineRule="atLeast"/>
              <w:jc w:val="center"/>
              <w:rPr>
                <w:rFonts w:ascii="Times New Roman" w:hAnsi="Times New Roman" w:cs="Times New Roman"/>
                <w:sz w:val="28"/>
                <w:szCs w:val="28"/>
              </w:rPr>
            </w:pPr>
          </w:p>
        </w:tc>
        <w:tc>
          <w:tcPr>
            <w:tcW w:w="7939" w:type="dxa"/>
            <w:vAlign w:val="center"/>
          </w:tcPr>
          <w:p w:rsidR="00EB633B" w:rsidRPr="00C44889" w:rsidRDefault="00EB633B" w:rsidP="00DD1E78">
            <w:pPr>
              <w:spacing w:after="0" w:line="240" w:lineRule="atLeast"/>
              <w:jc w:val="both"/>
              <w:rPr>
                <w:rFonts w:ascii="Times New Roman" w:hAnsi="Times New Roman" w:cs="Times New Roman"/>
                <w:sz w:val="28"/>
                <w:szCs w:val="28"/>
              </w:rPr>
            </w:pPr>
            <w:r w:rsidRPr="00C44889">
              <w:rPr>
                <w:rFonts w:ascii="Times New Roman" w:hAnsi="Times New Roman" w:cs="Times New Roman"/>
                <w:sz w:val="28"/>
                <w:szCs w:val="28"/>
              </w:rPr>
              <w:t>Овощеводство (код 1.3), м</w:t>
            </w:r>
            <w:proofErr w:type="gramStart"/>
            <w:r w:rsidRPr="00C44889">
              <w:rPr>
                <w:rFonts w:ascii="Times New Roman" w:hAnsi="Times New Roman" w:cs="Times New Roman"/>
                <w:sz w:val="28"/>
                <w:szCs w:val="28"/>
                <w:vertAlign w:val="superscript"/>
              </w:rPr>
              <w:t>2</w:t>
            </w:r>
            <w:proofErr w:type="gramEnd"/>
          </w:p>
        </w:tc>
        <w:tc>
          <w:tcPr>
            <w:tcW w:w="1984" w:type="dxa"/>
            <w:vAlign w:val="center"/>
          </w:tcPr>
          <w:p w:rsidR="00EB633B" w:rsidRPr="00C44889" w:rsidRDefault="0066136B" w:rsidP="0066136B">
            <w:pPr>
              <w:spacing w:after="0" w:line="240" w:lineRule="atLeast"/>
              <w:jc w:val="center"/>
              <w:rPr>
                <w:rFonts w:ascii="Times New Roman" w:hAnsi="Times New Roman" w:cs="Times New Roman"/>
                <w:sz w:val="28"/>
                <w:szCs w:val="28"/>
              </w:rPr>
            </w:pPr>
            <w:r w:rsidRPr="00C44889">
              <w:rPr>
                <w:rFonts w:ascii="Times New Roman" w:eastAsia="Times New Roman" w:hAnsi="Times New Roman" w:cs="Times New Roman"/>
                <w:sz w:val="28"/>
                <w:szCs w:val="28"/>
                <w:lang w:eastAsia="ru-RU"/>
              </w:rPr>
              <w:t>1000 (КФХ)</w:t>
            </w:r>
          </w:p>
        </w:tc>
      </w:tr>
      <w:tr w:rsidR="00EB633B" w:rsidRPr="00C44889" w:rsidTr="00DD1E78">
        <w:tc>
          <w:tcPr>
            <w:tcW w:w="709" w:type="dxa"/>
          </w:tcPr>
          <w:p w:rsidR="00EB633B" w:rsidRPr="00C44889" w:rsidRDefault="00EB633B" w:rsidP="00DD1E78">
            <w:pPr>
              <w:spacing w:after="0" w:line="240" w:lineRule="atLeast"/>
              <w:jc w:val="center"/>
              <w:rPr>
                <w:rFonts w:ascii="Times New Roman" w:hAnsi="Times New Roman" w:cs="Times New Roman"/>
                <w:sz w:val="28"/>
                <w:szCs w:val="28"/>
              </w:rPr>
            </w:pPr>
          </w:p>
        </w:tc>
        <w:tc>
          <w:tcPr>
            <w:tcW w:w="7939" w:type="dxa"/>
            <w:vAlign w:val="center"/>
          </w:tcPr>
          <w:p w:rsidR="00EB633B" w:rsidRPr="00C44889" w:rsidRDefault="00EB633B" w:rsidP="00DD1E78">
            <w:pPr>
              <w:spacing w:after="0" w:line="240" w:lineRule="atLeast"/>
              <w:jc w:val="both"/>
              <w:rPr>
                <w:rFonts w:ascii="Times New Roman" w:hAnsi="Times New Roman" w:cs="Times New Roman"/>
                <w:sz w:val="28"/>
                <w:szCs w:val="28"/>
              </w:rPr>
            </w:pPr>
            <w:r w:rsidRPr="00C44889">
              <w:rPr>
                <w:rFonts w:ascii="Times New Roman" w:hAnsi="Times New Roman" w:cs="Times New Roman"/>
                <w:sz w:val="28"/>
                <w:szCs w:val="28"/>
              </w:rPr>
              <w:t>Выращивание тонизирующих, лекарственных, цветочных культур (код 1.4), м</w:t>
            </w:r>
            <w:proofErr w:type="gramStart"/>
            <w:r w:rsidRPr="00C44889">
              <w:rPr>
                <w:rFonts w:ascii="Times New Roman" w:hAnsi="Times New Roman" w:cs="Times New Roman"/>
                <w:sz w:val="28"/>
                <w:szCs w:val="28"/>
                <w:vertAlign w:val="superscript"/>
              </w:rPr>
              <w:t>2</w:t>
            </w:r>
            <w:proofErr w:type="gramEnd"/>
          </w:p>
        </w:tc>
        <w:tc>
          <w:tcPr>
            <w:tcW w:w="1984" w:type="dxa"/>
            <w:vAlign w:val="center"/>
          </w:tcPr>
          <w:p w:rsidR="00EB633B" w:rsidRPr="00C44889" w:rsidRDefault="00EB633B" w:rsidP="0066136B">
            <w:pPr>
              <w:spacing w:after="0" w:line="240" w:lineRule="atLeast"/>
              <w:jc w:val="center"/>
              <w:rPr>
                <w:rFonts w:ascii="Times New Roman" w:hAnsi="Times New Roman" w:cs="Times New Roman"/>
                <w:sz w:val="28"/>
                <w:szCs w:val="28"/>
              </w:rPr>
            </w:pPr>
            <w:r w:rsidRPr="00C44889">
              <w:rPr>
                <w:rFonts w:ascii="Times New Roman" w:hAnsi="Times New Roman" w:cs="Times New Roman"/>
                <w:sz w:val="28"/>
                <w:szCs w:val="28"/>
              </w:rPr>
              <w:t>не подлежит установлению</w:t>
            </w:r>
          </w:p>
        </w:tc>
      </w:tr>
      <w:tr w:rsidR="00EB633B" w:rsidRPr="00C44889" w:rsidTr="00DD1E78">
        <w:tc>
          <w:tcPr>
            <w:tcW w:w="709" w:type="dxa"/>
          </w:tcPr>
          <w:p w:rsidR="00EB633B" w:rsidRPr="00C44889" w:rsidRDefault="00EB633B" w:rsidP="00DD1E78">
            <w:pPr>
              <w:spacing w:after="0" w:line="240" w:lineRule="atLeast"/>
              <w:jc w:val="center"/>
              <w:rPr>
                <w:rFonts w:ascii="Times New Roman" w:hAnsi="Times New Roman" w:cs="Times New Roman"/>
                <w:sz w:val="28"/>
                <w:szCs w:val="28"/>
              </w:rPr>
            </w:pPr>
          </w:p>
        </w:tc>
        <w:tc>
          <w:tcPr>
            <w:tcW w:w="7939" w:type="dxa"/>
            <w:vAlign w:val="center"/>
          </w:tcPr>
          <w:p w:rsidR="00EB633B" w:rsidRPr="00C44889" w:rsidRDefault="00EB633B" w:rsidP="00DD1E78">
            <w:pPr>
              <w:spacing w:after="0" w:line="240" w:lineRule="atLeast"/>
              <w:jc w:val="both"/>
              <w:rPr>
                <w:rFonts w:ascii="Times New Roman" w:hAnsi="Times New Roman" w:cs="Times New Roman"/>
                <w:sz w:val="28"/>
                <w:szCs w:val="28"/>
              </w:rPr>
            </w:pPr>
            <w:r w:rsidRPr="00C44889">
              <w:rPr>
                <w:rFonts w:ascii="Times New Roman" w:hAnsi="Times New Roman" w:cs="Times New Roman"/>
                <w:sz w:val="28"/>
                <w:szCs w:val="28"/>
              </w:rPr>
              <w:t>Садоводство (код 1.5), м</w:t>
            </w:r>
            <w:proofErr w:type="gramStart"/>
            <w:r w:rsidRPr="00C44889">
              <w:rPr>
                <w:rFonts w:ascii="Times New Roman" w:hAnsi="Times New Roman" w:cs="Times New Roman"/>
                <w:sz w:val="28"/>
                <w:szCs w:val="28"/>
                <w:vertAlign w:val="superscript"/>
              </w:rPr>
              <w:t>2</w:t>
            </w:r>
            <w:proofErr w:type="gramEnd"/>
          </w:p>
        </w:tc>
        <w:tc>
          <w:tcPr>
            <w:tcW w:w="1984" w:type="dxa"/>
            <w:vAlign w:val="center"/>
          </w:tcPr>
          <w:p w:rsidR="00EB633B" w:rsidRPr="00C44889" w:rsidRDefault="00EB633B" w:rsidP="0066136B">
            <w:pPr>
              <w:spacing w:after="0" w:line="240" w:lineRule="atLeast"/>
              <w:jc w:val="center"/>
              <w:rPr>
                <w:rFonts w:ascii="Times New Roman" w:hAnsi="Times New Roman" w:cs="Times New Roman"/>
                <w:sz w:val="28"/>
                <w:szCs w:val="28"/>
              </w:rPr>
            </w:pPr>
            <w:r w:rsidRPr="00C44889">
              <w:rPr>
                <w:rFonts w:ascii="Times New Roman" w:hAnsi="Times New Roman" w:cs="Times New Roman"/>
                <w:sz w:val="28"/>
                <w:szCs w:val="28"/>
              </w:rPr>
              <w:t>не подлежит установлению</w:t>
            </w:r>
          </w:p>
        </w:tc>
      </w:tr>
      <w:tr w:rsidR="0049106D" w:rsidRPr="00C44889" w:rsidTr="00DD1E78">
        <w:tc>
          <w:tcPr>
            <w:tcW w:w="709" w:type="dxa"/>
          </w:tcPr>
          <w:p w:rsidR="0049106D" w:rsidRPr="00C44889" w:rsidRDefault="0049106D" w:rsidP="00DD1E78">
            <w:pPr>
              <w:spacing w:after="0" w:line="240" w:lineRule="atLeast"/>
              <w:jc w:val="center"/>
              <w:rPr>
                <w:rFonts w:ascii="Times New Roman" w:hAnsi="Times New Roman" w:cs="Times New Roman"/>
                <w:sz w:val="28"/>
                <w:szCs w:val="28"/>
              </w:rPr>
            </w:pPr>
          </w:p>
        </w:tc>
        <w:tc>
          <w:tcPr>
            <w:tcW w:w="7939" w:type="dxa"/>
            <w:vAlign w:val="center"/>
          </w:tcPr>
          <w:p w:rsidR="0049106D" w:rsidRPr="00C44889" w:rsidRDefault="0049106D" w:rsidP="0049106D">
            <w:pPr>
              <w:spacing w:after="0" w:line="240" w:lineRule="atLeast"/>
              <w:jc w:val="both"/>
              <w:rPr>
                <w:rFonts w:ascii="Times New Roman" w:hAnsi="Times New Roman" w:cs="Times New Roman"/>
                <w:sz w:val="28"/>
                <w:szCs w:val="28"/>
              </w:rPr>
            </w:pPr>
            <w:r w:rsidRPr="00C44889">
              <w:rPr>
                <w:rFonts w:ascii="Times New Roman" w:eastAsia="Times New Roman" w:hAnsi="Times New Roman" w:cs="Times New Roman"/>
                <w:sz w:val="28"/>
                <w:szCs w:val="28"/>
                <w:lang w:eastAsia="ru-RU"/>
              </w:rPr>
              <w:t>Рыбоводство</w:t>
            </w:r>
            <w:r w:rsidRPr="00C44889">
              <w:rPr>
                <w:rFonts w:ascii="Times New Roman" w:eastAsia="Times New Roman" w:hAnsi="Times New Roman" w:cs="Times New Roman"/>
                <w:sz w:val="28"/>
                <w:szCs w:val="28"/>
                <w:lang w:eastAsia="ru-RU"/>
              </w:rPr>
              <w:t xml:space="preserve"> </w:t>
            </w:r>
            <w:r w:rsidRPr="00C44889">
              <w:rPr>
                <w:rFonts w:ascii="Times New Roman" w:hAnsi="Times New Roman" w:cs="Times New Roman"/>
                <w:sz w:val="28"/>
                <w:szCs w:val="28"/>
              </w:rPr>
              <w:t>(код 1.</w:t>
            </w:r>
            <w:r w:rsidRPr="00C44889">
              <w:rPr>
                <w:rFonts w:ascii="Times New Roman" w:hAnsi="Times New Roman" w:cs="Times New Roman"/>
                <w:sz w:val="28"/>
                <w:szCs w:val="28"/>
              </w:rPr>
              <w:t>13</w:t>
            </w:r>
            <w:r w:rsidRPr="00C44889">
              <w:rPr>
                <w:rFonts w:ascii="Times New Roman" w:hAnsi="Times New Roman" w:cs="Times New Roman"/>
                <w:sz w:val="28"/>
                <w:szCs w:val="28"/>
              </w:rPr>
              <w:t>), м</w:t>
            </w:r>
            <w:proofErr w:type="gramStart"/>
            <w:r w:rsidRPr="00C44889">
              <w:rPr>
                <w:rFonts w:ascii="Times New Roman" w:hAnsi="Times New Roman" w:cs="Times New Roman"/>
                <w:sz w:val="28"/>
                <w:szCs w:val="28"/>
                <w:vertAlign w:val="superscript"/>
              </w:rPr>
              <w:t>2</w:t>
            </w:r>
            <w:proofErr w:type="gramEnd"/>
          </w:p>
        </w:tc>
        <w:tc>
          <w:tcPr>
            <w:tcW w:w="1984" w:type="dxa"/>
            <w:vAlign w:val="center"/>
          </w:tcPr>
          <w:p w:rsidR="0049106D" w:rsidRPr="00C44889" w:rsidRDefault="0066136B" w:rsidP="0066136B">
            <w:pPr>
              <w:spacing w:after="0" w:line="240" w:lineRule="atLeast"/>
              <w:jc w:val="center"/>
              <w:rPr>
                <w:rFonts w:ascii="Times New Roman" w:hAnsi="Times New Roman" w:cs="Times New Roman"/>
                <w:sz w:val="28"/>
                <w:szCs w:val="28"/>
              </w:rPr>
            </w:pPr>
            <w:r w:rsidRPr="00C44889">
              <w:rPr>
                <w:rFonts w:ascii="Times New Roman" w:eastAsia="Times New Roman" w:hAnsi="Times New Roman" w:cs="Times New Roman"/>
                <w:sz w:val="28"/>
                <w:szCs w:val="28"/>
                <w:lang w:eastAsia="ru-RU"/>
              </w:rPr>
              <w:t>1000 (КФХ)</w:t>
            </w:r>
          </w:p>
        </w:tc>
      </w:tr>
      <w:tr w:rsidR="0049106D" w:rsidRPr="00C44889" w:rsidTr="00DD1E78">
        <w:tc>
          <w:tcPr>
            <w:tcW w:w="709" w:type="dxa"/>
          </w:tcPr>
          <w:p w:rsidR="0049106D" w:rsidRPr="00C44889" w:rsidRDefault="0049106D" w:rsidP="00DD1E78">
            <w:pPr>
              <w:spacing w:after="0" w:line="240" w:lineRule="atLeast"/>
              <w:jc w:val="center"/>
              <w:rPr>
                <w:rFonts w:ascii="Times New Roman" w:hAnsi="Times New Roman" w:cs="Times New Roman"/>
                <w:sz w:val="28"/>
                <w:szCs w:val="28"/>
              </w:rPr>
            </w:pPr>
          </w:p>
        </w:tc>
        <w:tc>
          <w:tcPr>
            <w:tcW w:w="7939" w:type="dxa"/>
            <w:vAlign w:val="center"/>
          </w:tcPr>
          <w:p w:rsidR="0049106D" w:rsidRPr="00C44889" w:rsidRDefault="0049106D" w:rsidP="0049106D">
            <w:pPr>
              <w:spacing w:after="0" w:line="240" w:lineRule="atLeast"/>
              <w:jc w:val="both"/>
              <w:rPr>
                <w:rFonts w:ascii="Times New Roman" w:eastAsia="Times New Roman" w:hAnsi="Times New Roman" w:cs="Times New Roman"/>
                <w:sz w:val="28"/>
                <w:szCs w:val="28"/>
                <w:lang w:eastAsia="ru-RU"/>
              </w:rPr>
            </w:pPr>
            <w:r w:rsidRPr="00C44889">
              <w:rPr>
                <w:rFonts w:ascii="Times New Roman" w:eastAsia="Times New Roman" w:hAnsi="Times New Roman" w:cs="Times New Roman"/>
                <w:sz w:val="28"/>
                <w:szCs w:val="28"/>
                <w:lang w:eastAsia="ru-RU"/>
              </w:rPr>
              <w:t>Хранение и переработка сельскохозяйственной продукции</w:t>
            </w:r>
            <w:r w:rsidRPr="00C44889">
              <w:rPr>
                <w:rFonts w:ascii="Times New Roman" w:eastAsia="Times New Roman" w:hAnsi="Times New Roman" w:cs="Times New Roman"/>
                <w:sz w:val="28"/>
                <w:szCs w:val="28"/>
                <w:lang w:eastAsia="ru-RU"/>
              </w:rPr>
              <w:t xml:space="preserve"> </w:t>
            </w:r>
            <w:r w:rsidRPr="00C44889">
              <w:rPr>
                <w:rFonts w:ascii="Times New Roman" w:hAnsi="Times New Roman" w:cs="Times New Roman"/>
                <w:sz w:val="28"/>
                <w:szCs w:val="28"/>
              </w:rPr>
              <w:t>(код 1.1</w:t>
            </w:r>
            <w:r w:rsidRPr="00C44889">
              <w:rPr>
                <w:rFonts w:ascii="Times New Roman" w:hAnsi="Times New Roman" w:cs="Times New Roman"/>
                <w:sz w:val="28"/>
                <w:szCs w:val="28"/>
              </w:rPr>
              <w:t>5</w:t>
            </w:r>
            <w:r w:rsidRPr="00C44889">
              <w:rPr>
                <w:rFonts w:ascii="Times New Roman" w:hAnsi="Times New Roman" w:cs="Times New Roman"/>
                <w:sz w:val="28"/>
                <w:szCs w:val="28"/>
              </w:rPr>
              <w:t>), м</w:t>
            </w:r>
            <w:proofErr w:type="gramStart"/>
            <w:r w:rsidRPr="00C44889">
              <w:rPr>
                <w:rFonts w:ascii="Times New Roman" w:hAnsi="Times New Roman" w:cs="Times New Roman"/>
                <w:sz w:val="28"/>
                <w:szCs w:val="28"/>
                <w:vertAlign w:val="superscript"/>
              </w:rPr>
              <w:t>2</w:t>
            </w:r>
            <w:proofErr w:type="gramEnd"/>
          </w:p>
        </w:tc>
        <w:tc>
          <w:tcPr>
            <w:tcW w:w="1984" w:type="dxa"/>
            <w:vAlign w:val="center"/>
          </w:tcPr>
          <w:p w:rsidR="0049106D" w:rsidRPr="00C44889" w:rsidRDefault="0066136B" w:rsidP="0066136B">
            <w:pPr>
              <w:spacing w:after="0" w:line="240" w:lineRule="atLeast"/>
              <w:jc w:val="center"/>
              <w:rPr>
                <w:rFonts w:ascii="Times New Roman" w:hAnsi="Times New Roman" w:cs="Times New Roman"/>
                <w:sz w:val="28"/>
                <w:szCs w:val="28"/>
              </w:rPr>
            </w:pPr>
            <w:r w:rsidRPr="00C44889">
              <w:rPr>
                <w:rFonts w:ascii="Times New Roman" w:hAnsi="Times New Roman" w:cs="Times New Roman"/>
                <w:sz w:val="28"/>
                <w:szCs w:val="28"/>
              </w:rPr>
              <w:t>10000</w:t>
            </w:r>
          </w:p>
        </w:tc>
      </w:tr>
      <w:tr w:rsidR="00EB633B" w:rsidRPr="00C44889" w:rsidTr="00DD1E78">
        <w:tc>
          <w:tcPr>
            <w:tcW w:w="709" w:type="dxa"/>
          </w:tcPr>
          <w:p w:rsidR="00EB633B" w:rsidRPr="00C44889" w:rsidRDefault="00EB633B" w:rsidP="00DD1E78">
            <w:pPr>
              <w:spacing w:after="0" w:line="240" w:lineRule="atLeast"/>
              <w:jc w:val="center"/>
              <w:rPr>
                <w:rFonts w:ascii="Times New Roman" w:hAnsi="Times New Roman" w:cs="Times New Roman"/>
                <w:sz w:val="28"/>
                <w:szCs w:val="28"/>
              </w:rPr>
            </w:pPr>
          </w:p>
        </w:tc>
        <w:tc>
          <w:tcPr>
            <w:tcW w:w="7939" w:type="dxa"/>
            <w:vAlign w:val="center"/>
          </w:tcPr>
          <w:p w:rsidR="00EB633B" w:rsidRPr="00C44889" w:rsidRDefault="00EB633B" w:rsidP="00DD1E78">
            <w:pPr>
              <w:spacing w:after="0" w:line="240" w:lineRule="atLeast"/>
              <w:jc w:val="both"/>
              <w:rPr>
                <w:rFonts w:ascii="Times New Roman" w:hAnsi="Times New Roman" w:cs="Times New Roman"/>
                <w:sz w:val="28"/>
                <w:szCs w:val="28"/>
              </w:rPr>
            </w:pPr>
            <w:r w:rsidRPr="00C44889">
              <w:rPr>
                <w:rFonts w:ascii="Times New Roman" w:hAnsi="Times New Roman" w:cs="Times New Roman"/>
                <w:sz w:val="28"/>
                <w:szCs w:val="28"/>
              </w:rPr>
              <w:t>Ведение личного подсобного хозяйства на полевых участках (код 1.16), м</w:t>
            </w:r>
            <w:proofErr w:type="gramStart"/>
            <w:r w:rsidRPr="00C44889">
              <w:rPr>
                <w:rFonts w:ascii="Times New Roman" w:hAnsi="Times New Roman" w:cs="Times New Roman"/>
                <w:sz w:val="28"/>
                <w:szCs w:val="28"/>
                <w:vertAlign w:val="superscript"/>
              </w:rPr>
              <w:t>2</w:t>
            </w:r>
            <w:proofErr w:type="gramEnd"/>
          </w:p>
        </w:tc>
        <w:tc>
          <w:tcPr>
            <w:tcW w:w="1984" w:type="dxa"/>
            <w:vAlign w:val="center"/>
          </w:tcPr>
          <w:p w:rsidR="00EB633B" w:rsidRPr="00C44889" w:rsidRDefault="0066136B" w:rsidP="0066136B">
            <w:pPr>
              <w:spacing w:after="0" w:line="240" w:lineRule="atLeast"/>
              <w:jc w:val="center"/>
              <w:rPr>
                <w:rFonts w:ascii="Times New Roman" w:hAnsi="Times New Roman" w:cs="Times New Roman"/>
                <w:sz w:val="28"/>
                <w:szCs w:val="28"/>
              </w:rPr>
            </w:pPr>
            <w:r w:rsidRPr="00C44889">
              <w:rPr>
                <w:rFonts w:ascii="Times New Roman" w:hAnsi="Times New Roman" w:cs="Times New Roman"/>
                <w:sz w:val="28"/>
                <w:szCs w:val="28"/>
              </w:rPr>
              <w:t>10000</w:t>
            </w:r>
          </w:p>
        </w:tc>
      </w:tr>
      <w:tr w:rsidR="0066136B" w:rsidRPr="00C44889" w:rsidTr="00F44152">
        <w:tc>
          <w:tcPr>
            <w:tcW w:w="709" w:type="dxa"/>
          </w:tcPr>
          <w:p w:rsidR="0066136B" w:rsidRPr="00C44889" w:rsidRDefault="0066136B" w:rsidP="00DD1E78">
            <w:pPr>
              <w:spacing w:after="0" w:line="240" w:lineRule="atLeast"/>
              <w:jc w:val="center"/>
              <w:rPr>
                <w:rFonts w:ascii="Times New Roman" w:hAnsi="Times New Roman" w:cs="Times New Roman"/>
                <w:sz w:val="28"/>
                <w:szCs w:val="28"/>
              </w:rPr>
            </w:pPr>
          </w:p>
        </w:tc>
        <w:tc>
          <w:tcPr>
            <w:tcW w:w="7939" w:type="dxa"/>
          </w:tcPr>
          <w:p w:rsidR="0066136B" w:rsidRPr="00C44889" w:rsidRDefault="0066136B" w:rsidP="0066136B">
            <w:pPr>
              <w:spacing w:after="0" w:line="240" w:lineRule="auto"/>
              <w:jc w:val="both"/>
              <w:textAlignment w:val="baseline"/>
              <w:rPr>
                <w:rFonts w:ascii="Times New Roman" w:eastAsia="Times New Roman" w:hAnsi="Times New Roman" w:cs="Times New Roman"/>
                <w:sz w:val="28"/>
                <w:szCs w:val="28"/>
                <w:lang w:eastAsia="ru-RU"/>
              </w:rPr>
            </w:pPr>
            <w:r w:rsidRPr="00C44889">
              <w:rPr>
                <w:rFonts w:ascii="Times New Roman" w:eastAsia="Times New Roman" w:hAnsi="Times New Roman" w:cs="Times New Roman"/>
                <w:sz w:val="28"/>
                <w:szCs w:val="28"/>
                <w:lang w:eastAsia="ru-RU"/>
              </w:rPr>
              <w:t xml:space="preserve">Питомники </w:t>
            </w:r>
            <w:r w:rsidRPr="00C44889">
              <w:rPr>
                <w:rFonts w:ascii="Times New Roman" w:hAnsi="Times New Roman" w:cs="Times New Roman"/>
                <w:sz w:val="28"/>
                <w:szCs w:val="28"/>
              </w:rPr>
              <w:t>(код 1.1</w:t>
            </w:r>
            <w:r w:rsidRPr="00C44889">
              <w:rPr>
                <w:rFonts w:ascii="Times New Roman" w:hAnsi="Times New Roman" w:cs="Times New Roman"/>
                <w:sz w:val="28"/>
                <w:szCs w:val="28"/>
              </w:rPr>
              <w:t>7</w:t>
            </w:r>
            <w:r w:rsidRPr="00C44889">
              <w:rPr>
                <w:rFonts w:ascii="Times New Roman" w:hAnsi="Times New Roman" w:cs="Times New Roman"/>
                <w:sz w:val="28"/>
                <w:szCs w:val="28"/>
              </w:rPr>
              <w:t>), м</w:t>
            </w:r>
            <w:proofErr w:type="gramStart"/>
            <w:r w:rsidRPr="00C44889">
              <w:rPr>
                <w:rFonts w:ascii="Times New Roman" w:hAnsi="Times New Roman" w:cs="Times New Roman"/>
                <w:sz w:val="28"/>
                <w:szCs w:val="28"/>
                <w:vertAlign w:val="superscript"/>
              </w:rPr>
              <w:t>2</w:t>
            </w:r>
            <w:proofErr w:type="gramEnd"/>
          </w:p>
        </w:tc>
        <w:tc>
          <w:tcPr>
            <w:tcW w:w="1984" w:type="dxa"/>
            <w:vAlign w:val="center"/>
          </w:tcPr>
          <w:p w:rsidR="0066136B" w:rsidRPr="00C44889" w:rsidRDefault="0066136B" w:rsidP="00ED3123">
            <w:pPr>
              <w:spacing w:after="0" w:line="240" w:lineRule="atLeast"/>
              <w:jc w:val="center"/>
              <w:rPr>
                <w:rFonts w:ascii="Times New Roman" w:hAnsi="Times New Roman" w:cs="Times New Roman"/>
                <w:sz w:val="28"/>
                <w:szCs w:val="28"/>
              </w:rPr>
            </w:pPr>
            <w:r w:rsidRPr="00C44889">
              <w:rPr>
                <w:rFonts w:ascii="Times New Roman" w:hAnsi="Times New Roman" w:cs="Times New Roman"/>
                <w:sz w:val="28"/>
                <w:szCs w:val="28"/>
              </w:rPr>
              <w:t>10000</w:t>
            </w:r>
          </w:p>
        </w:tc>
      </w:tr>
      <w:tr w:rsidR="0066136B" w:rsidRPr="00C44889" w:rsidTr="00F44152">
        <w:tc>
          <w:tcPr>
            <w:tcW w:w="709" w:type="dxa"/>
          </w:tcPr>
          <w:p w:rsidR="0066136B" w:rsidRPr="00C44889" w:rsidRDefault="0066136B" w:rsidP="00DD1E78">
            <w:pPr>
              <w:spacing w:after="0" w:line="240" w:lineRule="atLeast"/>
              <w:jc w:val="center"/>
              <w:rPr>
                <w:rFonts w:ascii="Times New Roman" w:hAnsi="Times New Roman" w:cs="Times New Roman"/>
                <w:sz w:val="28"/>
                <w:szCs w:val="28"/>
              </w:rPr>
            </w:pPr>
          </w:p>
        </w:tc>
        <w:tc>
          <w:tcPr>
            <w:tcW w:w="7939" w:type="dxa"/>
          </w:tcPr>
          <w:p w:rsidR="0066136B" w:rsidRPr="00C44889" w:rsidRDefault="0066136B" w:rsidP="0066136B">
            <w:pPr>
              <w:spacing w:after="0" w:line="240" w:lineRule="auto"/>
              <w:jc w:val="both"/>
              <w:textAlignment w:val="baseline"/>
              <w:rPr>
                <w:rFonts w:ascii="Times New Roman" w:eastAsia="Times New Roman" w:hAnsi="Times New Roman" w:cs="Times New Roman"/>
                <w:sz w:val="28"/>
                <w:szCs w:val="28"/>
                <w:lang w:eastAsia="ru-RU"/>
              </w:rPr>
            </w:pPr>
            <w:r w:rsidRPr="00C44889">
              <w:rPr>
                <w:rFonts w:ascii="Times New Roman" w:eastAsia="Times New Roman" w:hAnsi="Times New Roman" w:cs="Times New Roman"/>
                <w:sz w:val="28"/>
                <w:szCs w:val="28"/>
                <w:lang w:eastAsia="ru-RU"/>
              </w:rPr>
              <w:t xml:space="preserve">Обеспечение сельскохозяйственного производства </w:t>
            </w:r>
            <w:r w:rsidRPr="00C44889">
              <w:rPr>
                <w:rFonts w:ascii="Times New Roman" w:hAnsi="Times New Roman" w:cs="Times New Roman"/>
                <w:sz w:val="28"/>
                <w:szCs w:val="28"/>
              </w:rPr>
              <w:t>(код 1.1</w:t>
            </w:r>
            <w:r w:rsidRPr="00C44889">
              <w:rPr>
                <w:rFonts w:ascii="Times New Roman" w:hAnsi="Times New Roman" w:cs="Times New Roman"/>
                <w:sz w:val="28"/>
                <w:szCs w:val="28"/>
              </w:rPr>
              <w:t>8</w:t>
            </w:r>
            <w:r w:rsidRPr="00C44889">
              <w:rPr>
                <w:rFonts w:ascii="Times New Roman" w:hAnsi="Times New Roman" w:cs="Times New Roman"/>
                <w:sz w:val="28"/>
                <w:szCs w:val="28"/>
              </w:rPr>
              <w:t>), м</w:t>
            </w:r>
            <w:proofErr w:type="gramStart"/>
            <w:r w:rsidRPr="00C44889">
              <w:rPr>
                <w:rFonts w:ascii="Times New Roman" w:hAnsi="Times New Roman" w:cs="Times New Roman"/>
                <w:sz w:val="28"/>
                <w:szCs w:val="28"/>
                <w:vertAlign w:val="superscript"/>
              </w:rPr>
              <w:t>2</w:t>
            </w:r>
            <w:proofErr w:type="gramEnd"/>
          </w:p>
        </w:tc>
        <w:tc>
          <w:tcPr>
            <w:tcW w:w="1984" w:type="dxa"/>
            <w:vAlign w:val="center"/>
          </w:tcPr>
          <w:p w:rsidR="0066136B" w:rsidRPr="00C44889" w:rsidRDefault="0066136B" w:rsidP="00ED3123">
            <w:pPr>
              <w:spacing w:after="0" w:line="240" w:lineRule="atLeast"/>
              <w:jc w:val="center"/>
              <w:rPr>
                <w:rFonts w:ascii="Times New Roman" w:hAnsi="Times New Roman" w:cs="Times New Roman"/>
                <w:sz w:val="28"/>
                <w:szCs w:val="28"/>
              </w:rPr>
            </w:pPr>
            <w:r w:rsidRPr="00C44889">
              <w:rPr>
                <w:rFonts w:ascii="Times New Roman" w:hAnsi="Times New Roman" w:cs="Times New Roman"/>
                <w:sz w:val="28"/>
                <w:szCs w:val="28"/>
              </w:rPr>
              <w:t>10000</w:t>
            </w:r>
          </w:p>
        </w:tc>
      </w:tr>
      <w:tr w:rsidR="0066136B" w:rsidRPr="00C44889" w:rsidTr="00DD1E78">
        <w:tc>
          <w:tcPr>
            <w:tcW w:w="709" w:type="dxa"/>
          </w:tcPr>
          <w:p w:rsidR="0066136B" w:rsidRPr="00C44889" w:rsidRDefault="0066136B" w:rsidP="00DD1E78">
            <w:pPr>
              <w:spacing w:after="0" w:line="240" w:lineRule="atLeast"/>
              <w:jc w:val="center"/>
              <w:rPr>
                <w:rFonts w:ascii="Times New Roman" w:hAnsi="Times New Roman" w:cs="Times New Roman"/>
                <w:sz w:val="28"/>
                <w:szCs w:val="28"/>
              </w:rPr>
            </w:pPr>
          </w:p>
        </w:tc>
        <w:tc>
          <w:tcPr>
            <w:tcW w:w="7939" w:type="dxa"/>
            <w:vAlign w:val="center"/>
          </w:tcPr>
          <w:p w:rsidR="0066136B" w:rsidRPr="00C44889" w:rsidRDefault="0066136B" w:rsidP="00DD1E78">
            <w:pPr>
              <w:spacing w:after="0" w:line="240" w:lineRule="atLeast"/>
              <w:jc w:val="both"/>
              <w:rPr>
                <w:rFonts w:ascii="Times New Roman" w:hAnsi="Times New Roman" w:cs="Times New Roman"/>
                <w:sz w:val="28"/>
                <w:szCs w:val="28"/>
              </w:rPr>
            </w:pPr>
            <w:r w:rsidRPr="00C44889">
              <w:rPr>
                <w:rFonts w:ascii="Times New Roman" w:hAnsi="Times New Roman" w:cs="Times New Roman"/>
                <w:sz w:val="28"/>
                <w:szCs w:val="28"/>
              </w:rPr>
              <w:t>Сенокошение (код 1.19), м</w:t>
            </w:r>
            <w:proofErr w:type="gramStart"/>
            <w:r w:rsidRPr="00C44889">
              <w:rPr>
                <w:rFonts w:ascii="Times New Roman" w:hAnsi="Times New Roman" w:cs="Times New Roman"/>
                <w:sz w:val="28"/>
                <w:szCs w:val="28"/>
                <w:vertAlign w:val="superscript"/>
              </w:rPr>
              <w:t>2</w:t>
            </w:r>
            <w:proofErr w:type="gramEnd"/>
          </w:p>
        </w:tc>
        <w:tc>
          <w:tcPr>
            <w:tcW w:w="1984" w:type="dxa"/>
            <w:vAlign w:val="center"/>
          </w:tcPr>
          <w:p w:rsidR="0066136B" w:rsidRPr="00C44889" w:rsidRDefault="0066136B" w:rsidP="00ED3123">
            <w:pPr>
              <w:spacing w:after="0" w:line="240" w:lineRule="atLeast"/>
              <w:jc w:val="center"/>
              <w:rPr>
                <w:rFonts w:ascii="Times New Roman" w:hAnsi="Times New Roman" w:cs="Times New Roman"/>
                <w:sz w:val="28"/>
                <w:szCs w:val="28"/>
              </w:rPr>
            </w:pPr>
            <w:r w:rsidRPr="00C44889">
              <w:rPr>
                <w:rFonts w:ascii="Times New Roman" w:hAnsi="Times New Roman" w:cs="Times New Roman"/>
                <w:sz w:val="28"/>
                <w:szCs w:val="28"/>
              </w:rPr>
              <w:t>10000</w:t>
            </w:r>
          </w:p>
        </w:tc>
      </w:tr>
      <w:tr w:rsidR="0066136B" w:rsidRPr="00C44889" w:rsidTr="00DD1E78">
        <w:tc>
          <w:tcPr>
            <w:tcW w:w="709" w:type="dxa"/>
          </w:tcPr>
          <w:p w:rsidR="0066136B" w:rsidRPr="00C44889" w:rsidRDefault="0066136B" w:rsidP="00DD1E78">
            <w:pPr>
              <w:spacing w:after="0" w:line="240" w:lineRule="atLeast"/>
              <w:jc w:val="center"/>
              <w:rPr>
                <w:rFonts w:ascii="Times New Roman" w:hAnsi="Times New Roman" w:cs="Times New Roman"/>
                <w:sz w:val="28"/>
                <w:szCs w:val="28"/>
              </w:rPr>
            </w:pPr>
          </w:p>
        </w:tc>
        <w:tc>
          <w:tcPr>
            <w:tcW w:w="7939" w:type="dxa"/>
            <w:vAlign w:val="center"/>
          </w:tcPr>
          <w:p w:rsidR="0066136B" w:rsidRPr="00C44889" w:rsidRDefault="0066136B" w:rsidP="00DD1E78">
            <w:pPr>
              <w:spacing w:after="0" w:line="240" w:lineRule="atLeast"/>
              <w:jc w:val="both"/>
              <w:rPr>
                <w:rFonts w:ascii="Times New Roman" w:hAnsi="Times New Roman" w:cs="Times New Roman"/>
                <w:sz w:val="28"/>
                <w:szCs w:val="28"/>
              </w:rPr>
            </w:pPr>
            <w:r w:rsidRPr="00C44889">
              <w:rPr>
                <w:rFonts w:ascii="Times New Roman" w:hAnsi="Times New Roman" w:cs="Times New Roman"/>
                <w:sz w:val="28"/>
                <w:szCs w:val="28"/>
              </w:rPr>
              <w:t>Выпас сельскохозяйственных животных (код 1.20), м</w:t>
            </w:r>
            <w:proofErr w:type="gramStart"/>
            <w:r w:rsidRPr="00C44889">
              <w:rPr>
                <w:rFonts w:ascii="Times New Roman" w:hAnsi="Times New Roman" w:cs="Times New Roman"/>
                <w:sz w:val="28"/>
                <w:szCs w:val="28"/>
                <w:vertAlign w:val="superscript"/>
              </w:rPr>
              <w:t>2</w:t>
            </w:r>
            <w:proofErr w:type="gramEnd"/>
          </w:p>
        </w:tc>
        <w:tc>
          <w:tcPr>
            <w:tcW w:w="1984" w:type="dxa"/>
            <w:vAlign w:val="center"/>
          </w:tcPr>
          <w:p w:rsidR="0066136B" w:rsidRPr="00C44889" w:rsidRDefault="0066136B" w:rsidP="00ED3123">
            <w:pPr>
              <w:spacing w:after="0" w:line="240" w:lineRule="atLeast"/>
              <w:jc w:val="center"/>
              <w:rPr>
                <w:rFonts w:ascii="Times New Roman" w:hAnsi="Times New Roman" w:cs="Times New Roman"/>
                <w:sz w:val="28"/>
                <w:szCs w:val="28"/>
              </w:rPr>
            </w:pPr>
            <w:r w:rsidRPr="00C44889">
              <w:rPr>
                <w:rFonts w:ascii="Times New Roman" w:hAnsi="Times New Roman" w:cs="Times New Roman"/>
                <w:sz w:val="28"/>
                <w:szCs w:val="28"/>
              </w:rPr>
              <w:t>10000</w:t>
            </w:r>
          </w:p>
        </w:tc>
      </w:tr>
      <w:tr w:rsidR="0066136B" w:rsidRPr="00C44889" w:rsidTr="00DD1E78">
        <w:tc>
          <w:tcPr>
            <w:tcW w:w="709" w:type="dxa"/>
          </w:tcPr>
          <w:p w:rsidR="0066136B" w:rsidRPr="00C44889" w:rsidRDefault="0066136B" w:rsidP="00DD1E78">
            <w:pPr>
              <w:spacing w:after="0" w:line="240" w:lineRule="atLeast"/>
              <w:jc w:val="center"/>
              <w:rPr>
                <w:rFonts w:ascii="Times New Roman" w:hAnsi="Times New Roman" w:cs="Times New Roman"/>
                <w:sz w:val="28"/>
                <w:szCs w:val="28"/>
              </w:rPr>
            </w:pPr>
          </w:p>
        </w:tc>
        <w:tc>
          <w:tcPr>
            <w:tcW w:w="7939" w:type="dxa"/>
            <w:vAlign w:val="center"/>
          </w:tcPr>
          <w:p w:rsidR="0066136B" w:rsidRPr="00C44889" w:rsidRDefault="0066136B" w:rsidP="0066136B">
            <w:pPr>
              <w:autoSpaceDE w:val="0"/>
              <w:autoSpaceDN w:val="0"/>
              <w:spacing w:after="0" w:line="240" w:lineRule="atLeast"/>
              <w:jc w:val="both"/>
              <w:rPr>
                <w:rFonts w:ascii="Times New Roman" w:eastAsia="Times New Roman" w:hAnsi="Times New Roman" w:cs="Times New Roman"/>
                <w:sz w:val="28"/>
                <w:szCs w:val="28"/>
                <w:lang w:eastAsia="ru-RU"/>
              </w:rPr>
            </w:pPr>
            <w:r w:rsidRPr="00C44889">
              <w:rPr>
                <w:rFonts w:ascii="Times New Roman" w:eastAsia="Times New Roman" w:hAnsi="Times New Roman" w:cs="Times New Roman"/>
                <w:sz w:val="28"/>
                <w:szCs w:val="28"/>
                <w:lang w:eastAsia="ru-RU"/>
              </w:rPr>
              <w:t xml:space="preserve">Специальное пользование водными объектами </w:t>
            </w:r>
            <w:r w:rsidRPr="00C44889">
              <w:rPr>
                <w:rFonts w:ascii="Times New Roman" w:hAnsi="Times New Roman" w:cs="Times New Roman"/>
                <w:sz w:val="28"/>
                <w:szCs w:val="28"/>
              </w:rPr>
              <w:t xml:space="preserve">(код </w:t>
            </w:r>
            <w:r w:rsidRPr="00C44889">
              <w:rPr>
                <w:rFonts w:ascii="Times New Roman" w:hAnsi="Times New Roman" w:cs="Times New Roman"/>
                <w:sz w:val="28"/>
                <w:szCs w:val="28"/>
              </w:rPr>
              <w:t>11.2</w:t>
            </w:r>
            <w:r w:rsidRPr="00C44889">
              <w:rPr>
                <w:rFonts w:ascii="Times New Roman" w:hAnsi="Times New Roman" w:cs="Times New Roman"/>
                <w:sz w:val="28"/>
                <w:szCs w:val="28"/>
              </w:rPr>
              <w:t>), м</w:t>
            </w:r>
            <w:proofErr w:type="gramStart"/>
            <w:r w:rsidRPr="00C44889">
              <w:rPr>
                <w:rFonts w:ascii="Times New Roman" w:hAnsi="Times New Roman" w:cs="Times New Roman"/>
                <w:sz w:val="28"/>
                <w:szCs w:val="28"/>
                <w:vertAlign w:val="superscript"/>
              </w:rPr>
              <w:t>2</w:t>
            </w:r>
            <w:proofErr w:type="gramEnd"/>
          </w:p>
        </w:tc>
        <w:tc>
          <w:tcPr>
            <w:tcW w:w="1984" w:type="dxa"/>
            <w:vAlign w:val="center"/>
          </w:tcPr>
          <w:p w:rsidR="0066136B" w:rsidRPr="00C44889" w:rsidRDefault="0066136B" w:rsidP="00ED3123">
            <w:pPr>
              <w:spacing w:after="0" w:line="240" w:lineRule="atLeast"/>
              <w:jc w:val="center"/>
              <w:rPr>
                <w:rFonts w:ascii="Times New Roman" w:hAnsi="Times New Roman" w:cs="Times New Roman"/>
                <w:sz w:val="28"/>
                <w:szCs w:val="28"/>
              </w:rPr>
            </w:pPr>
            <w:r w:rsidRPr="00C44889">
              <w:rPr>
                <w:rFonts w:ascii="Times New Roman" w:hAnsi="Times New Roman" w:cs="Times New Roman"/>
                <w:sz w:val="28"/>
                <w:szCs w:val="28"/>
              </w:rPr>
              <w:t>10000</w:t>
            </w:r>
          </w:p>
        </w:tc>
      </w:tr>
      <w:tr w:rsidR="0066136B" w:rsidRPr="00C44889" w:rsidTr="00DD1E78">
        <w:tc>
          <w:tcPr>
            <w:tcW w:w="709" w:type="dxa"/>
          </w:tcPr>
          <w:p w:rsidR="0066136B" w:rsidRPr="00C44889" w:rsidRDefault="0066136B" w:rsidP="00DD1E78">
            <w:pPr>
              <w:spacing w:after="0" w:line="240" w:lineRule="atLeast"/>
              <w:jc w:val="center"/>
              <w:rPr>
                <w:rFonts w:ascii="Times New Roman" w:hAnsi="Times New Roman" w:cs="Times New Roman"/>
                <w:sz w:val="28"/>
                <w:szCs w:val="28"/>
              </w:rPr>
            </w:pPr>
          </w:p>
        </w:tc>
        <w:tc>
          <w:tcPr>
            <w:tcW w:w="7939" w:type="dxa"/>
            <w:vAlign w:val="center"/>
          </w:tcPr>
          <w:p w:rsidR="0066136B" w:rsidRPr="00C44889" w:rsidRDefault="0066136B" w:rsidP="0066136B">
            <w:pPr>
              <w:autoSpaceDE w:val="0"/>
              <w:autoSpaceDN w:val="0"/>
              <w:spacing w:after="0" w:line="240" w:lineRule="atLeast"/>
              <w:jc w:val="both"/>
              <w:rPr>
                <w:rFonts w:ascii="Times New Roman" w:eastAsia="Times New Roman" w:hAnsi="Times New Roman" w:cs="Times New Roman"/>
                <w:sz w:val="28"/>
                <w:szCs w:val="28"/>
                <w:lang w:eastAsia="ru-RU"/>
              </w:rPr>
            </w:pPr>
            <w:r w:rsidRPr="00C44889">
              <w:rPr>
                <w:rFonts w:ascii="Times New Roman" w:eastAsia="Times New Roman" w:hAnsi="Times New Roman" w:cs="Times New Roman"/>
                <w:sz w:val="28"/>
                <w:szCs w:val="28"/>
                <w:lang w:eastAsia="ru-RU"/>
              </w:rPr>
              <w:t xml:space="preserve">Запас </w:t>
            </w:r>
            <w:r w:rsidRPr="00C44889">
              <w:rPr>
                <w:rFonts w:ascii="Times New Roman" w:hAnsi="Times New Roman" w:cs="Times New Roman"/>
                <w:sz w:val="28"/>
                <w:szCs w:val="28"/>
              </w:rPr>
              <w:t>(код 1</w:t>
            </w:r>
            <w:r w:rsidRPr="00C44889">
              <w:rPr>
                <w:rFonts w:ascii="Times New Roman" w:hAnsi="Times New Roman" w:cs="Times New Roman"/>
                <w:sz w:val="28"/>
                <w:szCs w:val="28"/>
              </w:rPr>
              <w:t>2.3</w:t>
            </w:r>
            <w:r w:rsidRPr="00C44889">
              <w:rPr>
                <w:rFonts w:ascii="Times New Roman" w:hAnsi="Times New Roman" w:cs="Times New Roman"/>
                <w:sz w:val="28"/>
                <w:szCs w:val="28"/>
              </w:rPr>
              <w:t>), м</w:t>
            </w:r>
            <w:proofErr w:type="gramStart"/>
            <w:r w:rsidRPr="00C44889">
              <w:rPr>
                <w:rFonts w:ascii="Times New Roman" w:hAnsi="Times New Roman" w:cs="Times New Roman"/>
                <w:sz w:val="28"/>
                <w:szCs w:val="28"/>
                <w:vertAlign w:val="superscript"/>
              </w:rPr>
              <w:t>2</w:t>
            </w:r>
            <w:proofErr w:type="gramEnd"/>
          </w:p>
        </w:tc>
        <w:tc>
          <w:tcPr>
            <w:tcW w:w="1984" w:type="dxa"/>
            <w:vAlign w:val="center"/>
          </w:tcPr>
          <w:p w:rsidR="0066136B" w:rsidRPr="00C44889" w:rsidRDefault="00C44889" w:rsidP="00ED3123">
            <w:pPr>
              <w:spacing w:after="0" w:line="240" w:lineRule="atLeast"/>
              <w:jc w:val="center"/>
              <w:rPr>
                <w:rFonts w:ascii="Times New Roman" w:hAnsi="Times New Roman" w:cs="Times New Roman"/>
                <w:sz w:val="28"/>
                <w:szCs w:val="28"/>
              </w:rPr>
            </w:pPr>
            <w:r w:rsidRPr="00C44889">
              <w:rPr>
                <w:rFonts w:ascii="Times New Roman" w:hAnsi="Times New Roman" w:cs="Times New Roman"/>
                <w:sz w:val="28"/>
                <w:szCs w:val="28"/>
              </w:rPr>
              <w:t>не подлежит установлению</w:t>
            </w:r>
          </w:p>
        </w:tc>
      </w:tr>
      <w:tr w:rsidR="0066136B" w:rsidRPr="00C44889" w:rsidTr="00DD1E78">
        <w:tc>
          <w:tcPr>
            <w:tcW w:w="709" w:type="dxa"/>
          </w:tcPr>
          <w:p w:rsidR="0066136B" w:rsidRPr="00C44889" w:rsidRDefault="0066136B" w:rsidP="00DD1E78">
            <w:pPr>
              <w:spacing w:after="0" w:line="240" w:lineRule="atLeast"/>
              <w:jc w:val="center"/>
              <w:rPr>
                <w:rFonts w:ascii="Times New Roman" w:hAnsi="Times New Roman" w:cs="Times New Roman"/>
                <w:sz w:val="28"/>
                <w:szCs w:val="28"/>
              </w:rPr>
            </w:pPr>
          </w:p>
        </w:tc>
        <w:tc>
          <w:tcPr>
            <w:tcW w:w="7939" w:type="dxa"/>
            <w:vAlign w:val="center"/>
          </w:tcPr>
          <w:p w:rsidR="0066136B" w:rsidRPr="00C44889" w:rsidRDefault="0066136B" w:rsidP="0066136B">
            <w:pPr>
              <w:autoSpaceDE w:val="0"/>
              <w:autoSpaceDN w:val="0"/>
              <w:spacing w:after="0" w:line="240" w:lineRule="atLeast"/>
              <w:jc w:val="both"/>
              <w:rPr>
                <w:rFonts w:ascii="Times New Roman" w:eastAsia="Times New Roman" w:hAnsi="Times New Roman" w:cs="Times New Roman"/>
                <w:sz w:val="28"/>
                <w:szCs w:val="28"/>
                <w:lang w:eastAsia="ru-RU"/>
              </w:rPr>
            </w:pPr>
            <w:r w:rsidRPr="00C44889">
              <w:rPr>
                <w:rFonts w:ascii="Times New Roman" w:eastAsia="Times New Roman" w:hAnsi="Times New Roman" w:cs="Times New Roman"/>
                <w:sz w:val="28"/>
                <w:szCs w:val="28"/>
                <w:lang w:eastAsia="ru-RU"/>
              </w:rPr>
              <w:t xml:space="preserve">Ведение огородничества </w:t>
            </w:r>
            <w:r w:rsidRPr="00C44889">
              <w:rPr>
                <w:rFonts w:ascii="Times New Roman" w:hAnsi="Times New Roman" w:cs="Times New Roman"/>
                <w:sz w:val="28"/>
                <w:szCs w:val="28"/>
              </w:rPr>
              <w:t xml:space="preserve">(код </w:t>
            </w:r>
            <w:r w:rsidRPr="00C44889">
              <w:rPr>
                <w:rFonts w:ascii="Times New Roman" w:hAnsi="Times New Roman" w:cs="Times New Roman"/>
                <w:sz w:val="28"/>
                <w:szCs w:val="28"/>
              </w:rPr>
              <w:t>13.1</w:t>
            </w:r>
            <w:r w:rsidRPr="00C44889">
              <w:rPr>
                <w:rFonts w:ascii="Times New Roman" w:hAnsi="Times New Roman" w:cs="Times New Roman"/>
                <w:sz w:val="28"/>
                <w:szCs w:val="28"/>
              </w:rPr>
              <w:t>), м</w:t>
            </w:r>
            <w:proofErr w:type="gramStart"/>
            <w:r w:rsidRPr="00C44889">
              <w:rPr>
                <w:rFonts w:ascii="Times New Roman" w:hAnsi="Times New Roman" w:cs="Times New Roman"/>
                <w:sz w:val="28"/>
                <w:szCs w:val="28"/>
                <w:vertAlign w:val="superscript"/>
              </w:rPr>
              <w:t>2</w:t>
            </w:r>
            <w:proofErr w:type="gramEnd"/>
          </w:p>
        </w:tc>
        <w:tc>
          <w:tcPr>
            <w:tcW w:w="1984" w:type="dxa"/>
            <w:vAlign w:val="center"/>
          </w:tcPr>
          <w:p w:rsidR="0066136B" w:rsidRPr="00C44889" w:rsidRDefault="0066136B" w:rsidP="00ED3123">
            <w:pPr>
              <w:spacing w:after="0" w:line="240" w:lineRule="atLeast"/>
              <w:jc w:val="center"/>
              <w:rPr>
                <w:rFonts w:ascii="Times New Roman" w:hAnsi="Times New Roman" w:cs="Times New Roman"/>
                <w:sz w:val="28"/>
                <w:szCs w:val="28"/>
              </w:rPr>
            </w:pPr>
            <w:r w:rsidRPr="00C44889">
              <w:rPr>
                <w:rFonts w:ascii="Times New Roman" w:hAnsi="Times New Roman" w:cs="Times New Roman"/>
                <w:sz w:val="28"/>
                <w:szCs w:val="28"/>
              </w:rPr>
              <w:t>10000</w:t>
            </w:r>
          </w:p>
        </w:tc>
      </w:tr>
      <w:tr w:rsidR="0066136B" w:rsidRPr="00C44889" w:rsidTr="00DD1E78">
        <w:tc>
          <w:tcPr>
            <w:tcW w:w="709" w:type="dxa"/>
          </w:tcPr>
          <w:p w:rsidR="0066136B" w:rsidRPr="00C44889" w:rsidRDefault="0066136B" w:rsidP="00DD1E78">
            <w:pPr>
              <w:spacing w:after="0" w:line="240" w:lineRule="atLeast"/>
              <w:jc w:val="center"/>
              <w:rPr>
                <w:rFonts w:ascii="Times New Roman" w:hAnsi="Times New Roman" w:cs="Times New Roman"/>
                <w:sz w:val="28"/>
                <w:szCs w:val="28"/>
              </w:rPr>
            </w:pPr>
            <w:r w:rsidRPr="00C44889">
              <w:rPr>
                <w:rFonts w:ascii="Times New Roman" w:hAnsi="Times New Roman" w:cs="Times New Roman"/>
                <w:sz w:val="28"/>
                <w:szCs w:val="28"/>
              </w:rPr>
              <w:t>1.3.</w:t>
            </w:r>
          </w:p>
        </w:tc>
        <w:tc>
          <w:tcPr>
            <w:tcW w:w="7939" w:type="dxa"/>
            <w:vAlign w:val="center"/>
          </w:tcPr>
          <w:p w:rsidR="0066136B" w:rsidRPr="00C44889" w:rsidRDefault="0066136B" w:rsidP="00DD1E78">
            <w:pPr>
              <w:spacing w:after="0" w:line="240" w:lineRule="atLeast"/>
              <w:jc w:val="both"/>
              <w:rPr>
                <w:rFonts w:ascii="Times New Roman" w:hAnsi="Times New Roman" w:cs="Times New Roman"/>
                <w:sz w:val="28"/>
                <w:szCs w:val="28"/>
              </w:rPr>
            </w:pPr>
            <w:r w:rsidRPr="00C44889">
              <w:rPr>
                <w:rFonts w:ascii="Times New Roman" w:hAnsi="Times New Roman" w:cs="Times New Roman"/>
                <w:sz w:val="28"/>
                <w:szCs w:val="28"/>
              </w:rPr>
              <w:t>максимальная площадь земельного участка, в том числе по видам разрешенного использования:</w:t>
            </w:r>
          </w:p>
        </w:tc>
        <w:tc>
          <w:tcPr>
            <w:tcW w:w="1984" w:type="dxa"/>
            <w:vAlign w:val="center"/>
          </w:tcPr>
          <w:p w:rsidR="0066136B" w:rsidRPr="00C44889" w:rsidRDefault="0066136B" w:rsidP="00DD1E78">
            <w:pPr>
              <w:spacing w:after="0" w:line="240" w:lineRule="atLeast"/>
              <w:jc w:val="both"/>
              <w:rPr>
                <w:rFonts w:ascii="Times New Roman" w:hAnsi="Times New Roman" w:cs="Times New Roman"/>
                <w:sz w:val="28"/>
                <w:szCs w:val="28"/>
              </w:rPr>
            </w:pPr>
          </w:p>
        </w:tc>
      </w:tr>
      <w:tr w:rsidR="0066136B" w:rsidRPr="00C44889" w:rsidTr="00DD1E78">
        <w:tc>
          <w:tcPr>
            <w:tcW w:w="709" w:type="dxa"/>
          </w:tcPr>
          <w:p w:rsidR="0066136B" w:rsidRPr="00C44889" w:rsidRDefault="0066136B" w:rsidP="00DD1E78">
            <w:pPr>
              <w:spacing w:after="0" w:line="240" w:lineRule="atLeast"/>
              <w:jc w:val="center"/>
              <w:rPr>
                <w:rFonts w:ascii="Times New Roman" w:hAnsi="Times New Roman" w:cs="Times New Roman"/>
                <w:sz w:val="28"/>
                <w:szCs w:val="28"/>
              </w:rPr>
            </w:pPr>
          </w:p>
        </w:tc>
        <w:tc>
          <w:tcPr>
            <w:tcW w:w="7939" w:type="dxa"/>
            <w:vAlign w:val="center"/>
          </w:tcPr>
          <w:p w:rsidR="0066136B" w:rsidRPr="00C44889" w:rsidRDefault="0066136B" w:rsidP="00ED3123">
            <w:pPr>
              <w:spacing w:after="0" w:line="240" w:lineRule="atLeast"/>
              <w:jc w:val="both"/>
              <w:rPr>
                <w:rFonts w:ascii="Times New Roman" w:hAnsi="Times New Roman" w:cs="Times New Roman"/>
                <w:sz w:val="28"/>
                <w:szCs w:val="28"/>
              </w:rPr>
            </w:pPr>
            <w:r w:rsidRPr="00C44889">
              <w:rPr>
                <w:rFonts w:ascii="Times New Roman" w:hAnsi="Times New Roman" w:cs="Times New Roman"/>
                <w:sz w:val="28"/>
                <w:szCs w:val="28"/>
              </w:rPr>
              <w:t>Растениеводство (код 1.1), м</w:t>
            </w:r>
            <w:proofErr w:type="gramStart"/>
            <w:r w:rsidRPr="00C44889">
              <w:rPr>
                <w:rFonts w:ascii="Times New Roman" w:hAnsi="Times New Roman" w:cs="Times New Roman"/>
                <w:sz w:val="28"/>
                <w:szCs w:val="28"/>
                <w:vertAlign w:val="superscript"/>
              </w:rPr>
              <w:t>2</w:t>
            </w:r>
            <w:proofErr w:type="gramEnd"/>
          </w:p>
        </w:tc>
        <w:tc>
          <w:tcPr>
            <w:tcW w:w="1984" w:type="dxa"/>
            <w:vAlign w:val="center"/>
          </w:tcPr>
          <w:p w:rsidR="0066136B" w:rsidRPr="00C44889" w:rsidRDefault="0066136B" w:rsidP="00DD1E78">
            <w:pPr>
              <w:spacing w:after="0" w:line="240" w:lineRule="atLeast"/>
              <w:jc w:val="both"/>
              <w:rPr>
                <w:rFonts w:ascii="Times New Roman" w:hAnsi="Times New Roman" w:cs="Times New Roman"/>
                <w:sz w:val="28"/>
                <w:szCs w:val="28"/>
              </w:rPr>
            </w:pPr>
            <w:r w:rsidRPr="00C44889">
              <w:rPr>
                <w:rFonts w:ascii="Times New Roman" w:hAnsi="Times New Roman" w:cs="Times New Roman"/>
                <w:sz w:val="28"/>
                <w:szCs w:val="28"/>
              </w:rPr>
              <w:t>не подлежит установлению</w:t>
            </w:r>
          </w:p>
        </w:tc>
      </w:tr>
      <w:tr w:rsidR="0066136B" w:rsidRPr="00C44889" w:rsidTr="00DD1E78">
        <w:tc>
          <w:tcPr>
            <w:tcW w:w="709" w:type="dxa"/>
          </w:tcPr>
          <w:p w:rsidR="0066136B" w:rsidRPr="00C44889" w:rsidRDefault="0066136B" w:rsidP="00DD1E78">
            <w:pPr>
              <w:spacing w:after="0" w:line="240" w:lineRule="atLeast"/>
              <w:jc w:val="center"/>
              <w:rPr>
                <w:rFonts w:ascii="Times New Roman" w:hAnsi="Times New Roman" w:cs="Times New Roman"/>
                <w:sz w:val="28"/>
                <w:szCs w:val="28"/>
              </w:rPr>
            </w:pPr>
          </w:p>
        </w:tc>
        <w:tc>
          <w:tcPr>
            <w:tcW w:w="7939" w:type="dxa"/>
            <w:vAlign w:val="center"/>
          </w:tcPr>
          <w:p w:rsidR="0066136B" w:rsidRPr="00C44889" w:rsidRDefault="0066136B" w:rsidP="00ED3123">
            <w:pPr>
              <w:spacing w:after="0" w:line="240" w:lineRule="atLeast"/>
              <w:jc w:val="both"/>
              <w:rPr>
                <w:rFonts w:ascii="Times New Roman" w:hAnsi="Times New Roman" w:cs="Times New Roman"/>
                <w:sz w:val="28"/>
                <w:szCs w:val="28"/>
              </w:rPr>
            </w:pPr>
            <w:r w:rsidRPr="00C44889">
              <w:rPr>
                <w:rFonts w:ascii="Times New Roman" w:hAnsi="Times New Roman" w:cs="Times New Roman"/>
                <w:sz w:val="28"/>
                <w:szCs w:val="28"/>
              </w:rPr>
              <w:t>Выращивание зерновых и иных сельскохозяйственных культур (код 1.2), м</w:t>
            </w:r>
            <w:proofErr w:type="gramStart"/>
            <w:r w:rsidRPr="00C44889">
              <w:rPr>
                <w:rFonts w:ascii="Times New Roman" w:hAnsi="Times New Roman" w:cs="Times New Roman"/>
                <w:sz w:val="28"/>
                <w:szCs w:val="28"/>
                <w:vertAlign w:val="superscript"/>
              </w:rPr>
              <w:t>2</w:t>
            </w:r>
            <w:proofErr w:type="gramEnd"/>
          </w:p>
        </w:tc>
        <w:tc>
          <w:tcPr>
            <w:tcW w:w="1984" w:type="dxa"/>
            <w:vAlign w:val="center"/>
          </w:tcPr>
          <w:p w:rsidR="0066136B" w:rsidRPr="00C44889" w:rsidRDefault="0066136B" w:rsidP="00DD1E78">
            <w:pPr>
              <w:spacing w:after="0" w:line="240" w:lineRule="atLeast"/>
              <w:jc w:val="both"/>
              <w:rPr>
                <w:rFonts w:ascii="Times New Roman" w:hAnsi="Times New Roman" w:cs="Times New Roman"/>
                <w:sz w:val="28"/>
                <w:szCs w:val="28"/>
              </w:rPr>
            </w:pPr>
            <w:r w:rsidRPr="00C44889">
              <w:rPr>
                <w:rFonts w:ascii="Times New Roman" w:hAnsi="Times New Roman" w:cs="Times New Roman"/>
                <w:sz w:val="28"/>
                <w:szCs w:val="28"/>
              </w:rPr>
              <w:t>не подлежит установлению</w:t>
            </w:r>
          </w:p>
        </w:tc>
      </w:tr>
      <w:tr w:rsidR="0066136B" w:rsidRPr="00C44889" w:rsidTr="00DD1E78">
        <w:tc>
          <w:tcPr>
            <w:tcW w:w="709" w:type="dxa"/>
          </w:tcPr>
          <w:p w:rsidR="0066136B" w:rsidRPr="00C44889" w:rsidRDefault="0066136B" w:rsidP="00DD1E78">
            <w:pPr>
              <w:spacing w:after="0" w:line="240" w:lineRule="atLeast"/>
              <w:jc w:val="center"/>
              <w:rPr>
                <w:rFonts w:ascii="Times New Roman" w:hAnsi="Times New Roman" w:cs="Times New Roman"/>
                <w:sz w:val="28"/>
                <w:szCs w:val="28"/>
              </w:rPr>
            </w:pPr>
          </w:p>
        </w:tc>
        <w:tc>
          <w:tcPr>
            <w:tcW w:w="7939" w:type="dxa"/>
            <w:vAlign w:val="center"/>
          </w:tcPr>
          <w:p w:rsidR="0066136B" w:rsidRPr="00C44889" w:rsidRDefault="0066136B" w:rsidP="00ED3123">
            <w:pPr>
              <w:spacing w:after="0" w:line="240" w:lineRule="atLeast"/>
              <w:jc w:val="both"/>
              <w:rPr>
                <w:rFonts w:ascii="Times New Roman" w:hAnsi="Times New Roman" w:cs="Times New Roman"/>
                <w:sz w:val="28"/>
                <w:szCs w:val="28"/>
              </w:rPr>
            </w:pPr>
            <w:r w:rsidRPr="00C44889">
              <w:rPr>
                <w:rFonts w:ascii="Times New Roman" w:hAnsi="Times New Roman" w:cs="Times New Roman"/>
                <w:sz w:val="28"/>
                <w:szCs w:val="28"/>
              </w:rPr>
              <w:t>Овощеводство (код 1.3), м</w:t>
            </w:r>
            <w:proofErr w:type="gramStart"/>
            <w:r w:rsidRPr="00C44889">
              <w:rPr>
                <w:rFonts w:ascii="Times New Roman" w:hAnsi="Times New Roman" w:cs="Times New Roman"/>
                <w:sz w:val="28"/>
                <w:szCs w:val="28"/>
                <w:vertAlign w:val="superscript"/>
              </w:rPr>
              <w:t>2</w:t>
            </w:r>
            <w:proofErr w:type="gramEnd"/>
          </w:p>
        </w:tc>
        <w:tc>
          <w:tcPr>
            <w:tcW w:w="1984" w:type="dxa"/>
            <w:vAlign w:val="center"/>
          </w:tcPr>
          <w:p w:rsidR="0066136B" w:rsidRPr="00C44889" w:rsidRDefault="0066136B" w:rsidP="00DD1E78">
            <w:pPr>
              <w:spacing w:after="0" w:line="240" w:lineRule="atLeast"/>
              <w:jc w:val="both"/>
              <w:rPr>
                <w:rFonts w:ascii="Times New Roman" w:hAnsi="Times New Roman" w:cs="Times New Roman"/>
                <w:sz w:val="28"/>
                <w:szCs w:val="28"/>
              </w:rPr>
            </w:pPr>
            <w:r w:rsidRPr="00C44889">
              <w:rPr>
                <w:rFonts w:ascii="Times New Roman" w:hAnsi="Times New Roman" w:cs="Times New Roman"/>
                <w:sz w:val="28"/>
                <w:szCs w:val="28"/>
              </w:rPr>
              <w:t>не подлежит установлению</w:t>
            </w:r>
          </w:p>
        </w:tc>
      </w:tr>
      <w:tr w:rsidR="0066136B" w:rsidRPr="00C44889" w:rsidTr="00DD1E78">
        <w:tc>
          <w:tcPr>
            <w:tcW w:w="709" w:type="dxa"/>
          </w:tcPr>
          <w:p w:rsidR="0066136B" w:rsidRPr="00C44889" w:rsidRDefault="0066136B" w:rsidP="00DD1E78">
            <w:pPr>
              <w:spacing w:after="0" w:line="240" w:lineRule="atLeast"/>
              <w:jc w:val="center"/>
              <w:rPr>
                <w:rFonts w:ascii="Times New Roman" w:hAnsi="Times New Roman" w:cs="Times New Roman"/>
                <w:sz w:val="28"/>
                <w:szCs w:val="28"/>
              </w:rPr>
            </w:pPr>
          </w:p>
        </w:tc>
        <w:tc>
          <w:tcPr>
            <w:tcW w:w="7939" w:type="dxa"/>
            <w:vAlign w:val="center"/>
          </w:tcPr>
          <w:p w:rsidR="0066136B" w:rsidRPr="00C44889" w:rsidRDefault="0066136B" w:rsidP="00ED3123">
            <w:pPr>
              <w:spacing w:after="0" w:line="240" w:lineRule="atLeast"/>
              <w:jc w:val="both"/>
              <w:rPr>
                <w:rFonts w:ascii="Times New Roman" w:hAnsi="Times New Roman" w:cs="Times New Roman"/>
                <w:sz w:val="28"/>
                <w:szCs w:val="28"/>
              </w:rPr>
            </w:pPr>
            <w:r w:rsidRPr="00C44889">
              <w:rPr>
                <w:rFonts w:ascii="Times New Roman" w:hAnsi="Times New Roman" w:cs="Times New Roman"/>
                <w:sz w:val="28"/>
                <w:szCs w:val="28"/>
              </w:rPr>
              <w:t>Выращивание тонизирующих, лекарственных, цветочных культур (код 1.4), м</w:t>
            </w:r>
            <w:proofErr w:type="gramStart"/>
            <w:r w:rsidRPr="00C44889">
              <w:rPr>
                <w:rFonts w:ascii="Times New Roman" w:hAnsi="Times New Roman" w:cs="Times New Roman"/>
                <w:sz w:val="28"/>
                <w:szCs w:val="28"/>
                <w:vertAlign w:val="superscript"/>
              </w:rPr>
              <w:t>2</w:t>
            </w:r>
            <w:proofErr w:type="gramEnd"/>
          </w:p>
        </w:tc>
        <w:tc>
          <w:tcPr>
            <w:tcW w:w="1984" w:type="dxa"/>
            <w:vAlign w:val="center"/>
          </w:tcPr>
          <w:p w:rsidR="0066136B" w:rsidRPr="00C44889" w:rsidRDefault="0066136B" w:rsidP="00DD1E78">
            <w:pPr>
              <w:spacing w:after="0" w:line="240" w:lineRule="atLeast"/>
              <w:jc w:val="both"/>
              <w:rPr>
                <w:rFonts w:ascii="Times New Roman" w:hAnsi="Times New Roman" w:cs="Times New Roman"/>
                <w:sz w:val="28"/>
                <w:szCs w:val="28"/>
              </w:rPr>
            </w:pPr>
            <w:r w:rsidRPr="00C44889">
              <w:rPr>
                <w:rFonts w:ascii="Times New Roman" w:hAnsi="Times New Roman" w:cs="Times New Roman"/>
                <w:sz w:val="28"/>
                <w:szCs w:val="28"/>
              </w:rPr>
              <w:t>не подлежит установлению</w:t>
            </w:r>
          </w:p>
        </w:tc>
      </w:tr>
      <w:tr w:rsidR="0066136B" w:rsidRPr="00C44889" w:rsidTr="00DD1E78">
        <w:tc>
          <w:tcPr>
            <w:tcW w:w="709" w:type="dxa"/>
          </w:tcPr>
          <w:p w:rsidR="0066136B" w:rsidRPr="00C44889" w:rsidRDefault="0066136B" w:rsidP="00DD1E78">
            <w:pPr>
              <w:spacing w:after="0" w:line="240" w:lineRule="atLeast"/>
              <w:jc w:val="center"/>
              <w:rPr>
                <w:rFonts w:ascii="Times New Roman" w:hAnsi="Times New Roman" w:cs="Times New Roman"/>
                <w:sz w:val="28"/>
                <w:szCs w:val="28"/>
              </w:rPr>
            </w:pPr>
          </w:p>
        </w:tc>
        <w:tc>
          <w:tcPr>
            <w:tcW w:w="7939" w:type="dxa"/>
            <w:vAlign w:val="center"/>
          </w:tcPr>
          <w:p w:rsidR="0066136B" w:rsidRPr="00C44889" w:rsidRDefault="0066136B" w:rsidP="00ED3123">
            <w:pPr>
              <w:spacing w:after="0" w:line="240" w:lineRule="atLeast"/>
              <w:jc w:val="both"/>
              <w:rPr>
                <w:rFonts w:ascii="Times New Roman" w:hAnsi="Times New Roman" w:cs="Times New Roman"/>
                <w:sz w:val="28"/>
                <w:szCs w:val="28"/>
              </w:rPr>
            </w:pPr>
            <w:r w:rsidRPr="00C44889">
              <w:rPr>
                <w:rFonts w:ascii="Times New Roman" w:hAnsi="Times New Roman" w:cs="Times New Roman"/>
                <w:sz w:val="28"/>
                <w:szCs w:val="28"/>
              </w:rPr>
              <w:t>Садоводство (код 1.5), м</w:t>
            </w:r>
            <w:proofErr w:type="gramStart"/>
            <w:r w:rsidRPr="00C44889">
              <w:rPr>
                <w:rFonts w:ascii="Times New Roman" w:hAnsi="Times New Roman" w:cs="Times New Roman"/>
                <w:sz w:val="28"/>
                <w:szCs w:val="28"/>
                <w:vertAlign w:val="superscript"/>
              </w:rPr>
              <w:t>2</w:t>
            </w:r>
            <w:proofErr w:type="gramEnd"/>
          </w:p>
        </w:tc>
        <w:tc>
          <w:tcPr>
            <w:tcW w:w="1984" w:type="dxa"/>
            <w:vAlign w:val="center"/>
          </w:tcPr>
          <w:p w:rsidR="0066136B" w:rsidRPr="00C44889" w:rsidRDefault="0066136B" w:rsidP="00DD1E78">
            <w:pPr>
              <w:spacing w:after="0" w:line="240" w:lineRule="atLeast"/>
              <w:jc w:val="both"/>
              <w:rPr>
                <w:rFonts w:ascii="Times New Roman" w:hAnsi="Times New Roman" w:cs="Times New Roman"/>
                <w:sz w:val="28"/>
                <w:szCs w:val="28"/>
              </w:rPr>
            </w:pPr>
            <w:r w:rsidRPr="00C44889">
              <w:rPr>
                <w:rFonts w:ascii="Times New Roman" w:hAnsi="Times New Roman" w:cs="Times New Roman"/>
                <w:sz w:val="28"/>
                <w:szCs w:val="28"/>
              </w:rPr>
              <w:t>не подлежит установлению</w:t>
            </w:r>
          </w:p>
        </w:tc>
      </w:tr>
      <w:tr w:rsidR="0066136B" w:rsidRPr="00C44889" w:rsidTr="00DD1E78">
        <w:tc>
          <w:tcPr>
            <w:tcW w:w="709" w:type="dxa"/>
          </w:tcPr>
          <w:p w:rsidR="0066136B" w:rsidRPr="00C44889" w:rsidRDefault="0066136B" w:rsidP="00DD1E78">
            <w:pPr>
              <w:spacing w:after="0" w:line="240" w:lineRule="atLeast"/>
              <w:jc w:val="center"/>
              <w:rPr>
                <w:rFonts w:ascii="Times New Roman" w:hAnsi="Times New Roman" w:cs="Times New Roman"/>
                <w:sz w:val="28"/>
                <w:szCs w:val="28"/>
              </w:rPr>
            </w:pPr>
          </w:p>
        </w:tc>
        <w:tc>
          <w:tcPr>
            <w:tcW w:w="7939" w:type="dxa"/>
            <w:vAlign w:val="center"/>
          </w:tcPr>
          <w:p w:rsidR="0066136B" w:rsidRPr="00C44889" w:rsidRDefault="0066136B" w:rsidP="00ED3123">
            <w:pPr>
              <w:spacing w:after="0" w:line="240" w:lineRule="atLeast"/>
              <w:jc w:val="both"/>
              <w:rPr>
                <w:rFonts w:ascii="Times New Roman" w:hAnsi="Times New Roman" w:cs="Times New Roman"/>
                <w:sz w:val="28"/>
                <w:szCs w:val="28"/>
              </w:rPr>
            </w:pPr>
            <w:r w:rsidRPr="00C44889">
              <w:rPr>
                <w:rFonts w:ascii="Times New Roman" w:eastAsia="Times New Roman" w:hAnsi="Times New Roman" w:cs="Times New Roman"/>
                <w:sz w:val="28"/>
                <w:szCs w:val="28"/>
                <w:lang w:eastAsia="ru-RU"/>
              </w:rPr>
              <w:t>Рыбоводство</w:t>
            </w:r>
            <w:r w:rsidRPr="00C44889">
              <w:rPr>
                <w:rFonts w:ascii="Times New Roman" w:eastAsia="Times New Roman" w:hAnsi="Times New Roman" w:cs="Times New Roman"/>
                <w:sz w:val="28"/>
                <w:szCs w:val="28"/>
                <w:lang w:eastAsia="ru-RU"/>
              </w:rPr>
              <w:t xml:space="preserve"> </w:t>
            </w:r>
            <w:r w:rsidRPr="00C44889">
              <w:rPr>
                <w:rFonts w:ascii="Times New Roman" w:hAnsi="Times New Roman" w:cs="Times New Roman"/>
                <w:sz w:val="28"/>
                <w:szCs w:val="28"/>
              </w:rPr>
              <w:t>(код 1.</w:t>
            </w:r>
            <w:r w:rsidRPr="00C44889">
              <w:rPr>
                <w:rFonts w:ascii="Times New Roman" w:hAnsi="Times New Roman" w:cs="Times New Roman"/>
                <w:sz w:val="28"/>
                <w:szCs w:val="28"/>
              </w:rPr>
              <w:t>13</w:t>
            </w:r>
            <w:r w:rsidRPr="00C44889">
              <w:rPr>
                <w:rFonts w:ascii="Times New Roman" w:hAnsi="Times New Roman" w:cs="Times New Roman"/>
                <w:sz w:val="28"/>
                <w:szCs w:val="28"/>
              </w:rPr>
              <w:t>), м</w:t>
            </w:r>
            <w:proofErr w:type="gramStart"/>
            <w:r w:rsidRPr="00C44889">
              <w:rPr>
                <w:rFonts w:ascii="Times New Roman" w:hAnsi="Times New Roman" w:cs="Times New Roman"/>
                <w:sz w:val="28"/>
                <w:szCs w:val="28"/>
                <w:vertAlign w:val="superscript"/>
              </w:rPr>
              <w:t>2</w:t>
            </w:r>
            <w:proofErr w:type="gramEnd"/>
          </w:p>
        </w:tc>
        <w:tc>
          <w:tcPr>
            <w:tcW w:w="1984" w:type="dxa"/>
            <w:vAlign w:val="center"/>
          </w:tcPr>
          <w:p w:rsidR="0066136B" w:rsidRPr="00C44889" w:rsidRDefault="00682435" w:rsidP="00DD1E78">
            <w:pPr>
              <w:spacing w:after="0" w:line="240" w:lineRule="atLeast"/>
              <w:jc w:val="both"/>
              <w:rPr>
                <w:rFonts w:ascii="Times New Roman" w:hAnsi="Times New Roman" w:cs="Times New Roman"/>
                <w:sz w:val="28"/>
                <w:szCs w:val="28"/>
              </w:rPr>
            </w:pPr>
            <w:r w:rsidRPr="00C44889">
              <w:rPr>
                <w:rFonts w:ascii="Times New Roman" w:hAnsi="Times New Roman" w:cs="Times New Roman"/>
                <w:sz w:val="28"/>
                <w:szCs w:val="28"/>
              </w:rPr>
              <w:t>не подлежит установлению</w:t>
            </w:r>
          </w:p>
        </w:tc>
      </w:tr>
      <w:tr w:rsidR="0066136B" w:rsidRPr="00C44889" w:rsidTr="00DD1E78">
        <w:tc>
          <w:tcPr>
            <w:tcW w:w="709" w:type="dxa"/>
          </w:tcPr>
          <w:p w:rsidR="0066136B" w:rsidRPr="00C44889" w:rsidRDefault="0066136B" w:rsidP="00DD1E78">
            <w:pPr>
              <w:spacing w:after="0" w:line="240" w:lineRule="atLeast"/>
              <w:jc w:val="center"/>
              <w:rPr>
                <w:rFonts w:ascii="Times New Roman" w:hAnsi="Times New Roman" w:cs="Times New Roman"/>
                <w:sz w:val="28"/>
                <w:szCs w:val="28"/>
              </w:rPr>
            </w:pPr>
          </w:p>
        </w:tc>
        <w:tc>
          <w:tcPr>
            <w:tcW w:w="7939" w:type="dxa"/>
            <w:vAlign w:val="center"/>
          </w:tcPr>
          <w:p w:rsidR="0066136B" w:rsidRPr="00C44889" w:rsidRDefault="0066136B" w:rsidP="00ED3123">
            <w:pPr>
              <w:spacing w:after="0" w:line="240" w:lineRule="atLeast"/>
              <w:jc w:val="both"/>
              <w:rPr>
                <w:rFonts w:ascii="Times New Roman" w:eastAsia="Times New Roman" w:hAnsi="Times New Roman" w:cs="Times New Roman"/>
                <w:sz w:val="28"/>
                <w:szCs w:val="28"/>
                <w:lang w:eastAsia="ru-RU"/>
              </w:rPr>
            </w:pPr>
            <w:r w:rsidRPr="00C44889">
              <w:rPr>
                <w:rFonts w:ascii="Times New Roman" w:eastAsia="Times New Roman" w:hAnsi="Times New Roman" w:cs="Times New Roman"/>
                <w:sz w:val="28"/>
                <w:szCs w:val="28"/>
                <w:lang w:eastAsia="ru-RU"/>
              </w:rPr>
              <w:t>Хранение и переработка сельскохозяйственной продукции</w:t>
            </w:r>
            <w:r w:rsidRPr="00C44889">
              <w:rPr>
                <w:rFonts w:ascii="Times New Roman" w:eastAsia="Times New Roman" w:hAnsi="Times New Roman" w:cs="Times New Roman"/>
                <w:sz w:val="28"/>
                <w:szCs w:val="28"/>
                <w:lang w:eastAsia="ru-RU"/>
              </w:rPr>
              <w:t xml:space="preserve"> </w:t>
            </w:r>
            <w:r w:rsidRPr="00C44889">
              <w:rPr>
                <w:rFonts w:ascii="Times New Roman" w:hAnsi="Times New Roman" w:cs="Times New Roman"/>
                <w:sz w:val="28"/>
                <w:szCs w:val="28"/>
              </w:rPr>
              <w:t>(код 1.1</w:t>
            </w:r>
            <w:r w:rsidRPr="00C44889">
              <w:rPr>
                <w:rFonts w:ascii="Times New Roman" w:hAnsi="Times New Roman" w:cs="Times New Roman"/>
                <w:sz w:val="28"/>
                <w:szCs w:val="28"/>
              </w:rPr>
              <w:t>5</w:t>
            </w:r>
            <w:r w:rsidRPr="00C44889">
              <w:rPr>
                <w:rFonts w:ascii="Times New Roman" w:hAnsi="Times New Roman" w:cs="Times New Roman"/>
                <w:sz w:val="28"/>
                <w:szCs w:val="28"/>
              </w:rPr>
              <w:t>), м</w:t>
            </w:r>
            <w:proofErr w:type="gramStart"/>
            <w:r w:rsidRPr="00C44889">
              <w:rPr>
                <w:rFonts w:ascii="Times New Roman" w:hAnsi="Times New Roman" w:cs="Times New Roman"/>
                <w:sz w:val="28"/>
                <w:szCs w:val="28"/>
                <w:vertAlign w:val="superscript"/>
              </w:rPr>
              <w:t>2</w:t>
            </w:r>
            <w:proofErr w:type="gramEnd"/>
          </w:p>
        </w:tc>
        <w:tc>
          <w:tcPr>
            <w:tcW w:w="1984" w:type="dxa"/>
            <w:vAlign w:val="center"/>
          </w:tcPr>
          <w:p w:rsidR="0066136B" w:rsidRPr="00C44889" w:rsidRDefault="0066136B" w:rsidP="00DD1E78">
            <w:pPr>
              <w:spacing w:after="0" w:line="240" w:lineRule="atLeast"/>
              <w:jc w:val="both"/>
              <w:rPr>
                <w:rFonts w:ascii="Times New Roman" w:hAnsi="Times New Roman" w:cs="Times New Roman"/>
                <w:sz w:val="28"/>
                <w:szCs w:val="28"/>
              </w:rPr>
            </w:pPr>
            <w:r w:rsidRPr="00C44889">
              <w:rPr>
                <w:rFonts w:ascii="Times New Roman" w:hAnsi="Times New Roman" w:cs="Times New Roman"/>
                <w:sz w:val="28"/>
                <w:szCs w:val="28"/>
              </w:rPr>
              <w:t>не подлежит установлению</w:t>
            </w:r>
          </w:p>
        </w:tc>
      </w:tr>
      <w:tr w:rsidR="0066136B" w:rsidRPr="00C44889" w:rsidTr="00DD1E78">
        <w:tc>
          <w:tcPr>
            <w:tcW w:w="709" w:type="dxa"/>
          </w:tcPr>
          <w:p w:rsidR="0066136B" w:rsidRPr="00C44889" w:rsidRDefault="0066136B" w:rsidP="00DD1E78">
            <w:pPr>
              <w:spacing w:after="0" w:line="240" w:lineRule="atLeast"/>
              <w:jc w:val="center"/>
              <w:rPr>
                <w:rFonts w:ascii="Times New Roman" w:hAnsi="Times New Roman" w:cs="Times New Roman"/>
                <w:sz w:val="28"/>
                <w:szCs w:val="28"/>
              </w:rPr>
            </w:pPr>
          </w:p>
        </w:tc>
        <w:tc>
          <w:tcPr>
            <w:tcW w:w="7939" w:type="dxa"/>
            <w:vAlign w:val="center"/>
          </w:tcPr>
          <w:p w:rsidR="0066136B" w:rsidRPr="00C44889" w:rsidRDefault="0066136B" w:rsidP="00ED3123">
            <w:pPr>
              <w:spacing w:after="0" w:line="240" w:lineRule="atLeast"/>
              <w:jc w:val="both"/>
              <w:rPr>
                <w:rFonts w:ascii="Times New Roman" w:hAnsi="Times New Roman" w:cs="Times New Roman"/>
                <w:sz w:val="28"/>
                <w:szCs w:val="28"/>
              </w:rPr>
            </w:pPr>
            <w:r w:rsidRPr="00C44889">
              <w:rPr>
                <w:rFonts w:ascii="Times New Roman" w:hAnsi="Times New Roman" w:cs="Times New Roman"/>
                <w:sz w:val="28"/>
                <w:szCs w:val="28"/>
              </w:rPr>
              <w:t>Ведение личного подсобного хозяйства на полевых участках (код 1.16), м</w:t>
            </w:r>
            <w:proofErr w:type="gramStart"/>
            <w:r w:rsidRPr="00C44889">
              <w:rPr>
                <w:rFonts w:ascii="Times New Roman" w:hAnsi="Times New Roman" w:cs="Times New Roman"/>
                <w:sz w:val="28"/>
                <w:szCs w:val="28"/>
                <w:vertAlign w:val="superscript"/>
              </w:rPr>
              <w:t>2</w:t>
            </w:r>
            <w:proofErr w:type="gramEnd"/>
          </w:p>
        </w:tc>
        <w:tc>
          <w:tcPr>
            <w:tcW w:w="1984" w:type="dxa"/>
            <w:vAlign w:val="center"/>
          </w:tcPr>
          <w:p w:rsidR="0066136B" w:rsidRPr="00C44889" w:rsidRDefault="0066136B" w:rsidP="00DD1E78">
            <w:pPr>
              <w:spacing w:after="0" w:line="240" w:lineRule="atLeast"/>
              <w:jc w:val="both"/>
              <w:rPr>
                <w:rFonts w:ascii="Times New Roman" w:hAnsi="Times New Roman" w:cs="Times New Roman"/>
                <w:sz w:val="28"/>
                <w:szCs w:val="28"/>
              </w:rPr>
            </w:pPr>
            <w:r w:rsidRPr="00C44889">
              <w:rPr>
                <w:rFonts w:ascii="Times New Roman" w:hAnsi="Times New Roman" w:cs="Times New Roman"/>
                <w:sz w:val="28"/>
                <w:szCs w:val="28"/>
              </w:rPr>
              <w:t>не подлежит установлению</w:t>
            </w:r>
          </w:p>
        </w:tc>
      </w:tr>
      <w:tr w:rsidR="0066136B" w:rsidRPr="00C44889" w:rsidTr="00E717EF">
        <w:tc>
          <w:tcPr>
            <w:tcW w:w="709" w:type="dxa"/>
          </w:tcPr>
          <w:p w:rsidR="0066136B" w:rsidRPr="00C44889" w:rsidRDefault="0066136B" w:rsidP="00DD1E78">
            <w:pPr>
              <w:spacing w:after="0" w:line="240" w:lineRule="atLeast"/>
              <w:jc w:val="center"/>
              <w:rPr>
                <w:rFonts w:ascii="Times New Roman" w:hAnsi="Times New Roman" w:cs="Times New Roman"/>
                <w:sz w:val="28"/>
                <w:szCs w:val="28"/>
              </w:rPr>
            </w:pPr>
          </w:p>
        </w:tc>
        <w:tc>
          <w:tcPr>
            <w:tcW w:w="7939" w:type="dxa"/>
          </w:tcPr>
          <w:p w:rsidR="0066136B" w:rsidRPr="00C44889" w:rsidRDefault="0066136B" w:rsidP="00ED3123">
            <w:pPr>
              <w:spacing w:after="0" w:line="240" w:lineRule="auto"/>
              <w:jc w:val="both"/>
              <w:textAlignment w:val="baseline"/>
              <w:rPr>
                <w:rFonts w:ascii="Times New Roman" w:eastAsia="Times New Roman" w:hAnsi="Times New Roman" w:cs="Times New Roman"/>
                <w:sz w:val="28"/>
                <w:szCs w:val="28"/>
                <w:lang w:eastAsia="ru-RU"/>
              </w:rPr>
            </w:pPr>
            <w:r w:rsidRPr="00C44889">
              <w:rPr>
                <w:rFonts w:ascii="Times New Roman" w:eastAsia="Times New Roman" w:hAnsi="Times New Roman" w:cs="Times New Roman"/>
                <w:sz w:val="28"/>
                <w:szCs w:val="28"/>
                <w:lang w:eastAsia="ru-RU"/>
              </w:rPr>
              <w:t xml:space="preserve">Питомники </w:t>
            </w:r>
            <w:r w:rsidRPr="00C44889">
              <w:rPr>
                <w:rFonts w:ascii="Times New Roman" w:hAnsi="Times New Roman" w:cs="Times New Roman"/>
                <w:sz w:val="28"/>
                <w:szCs w:val="28"/>
              </w:rPr>
              <w:t>(код 1.1</w:t>
            </w:r>
            <w:r w:rsidRPr="00C44889">
              <w:rPr>
                <w:rFonts w:ascii="Times New Roman" w:hAnsi="Times New Roman" w:cs="Times New Roman"/>
                <w:sz w:val="28"/>
                <w:szCs w:val="28"/>
              </w:rPr>
              <w:t>7</w:t>
            </w:r>
            <w:r w:rsidRPr="00C44889">
              <w:rPr>
                <w:rFonts w:ascii="Times New Roman" w:hAnsi="Times New Roman" w:cs="Times New Roman"/>
                <w:sz w:val="28"/>
                <w:szCs w:val="28"/>
              </w:rPr>
              <w:t>), м</w:t>
            </w:r>
            <w:proofErr w:type="gramStart"/>
            <w:r w:rsidRPr="00C44889">
              <w:rPr>
                <w:rFonts w:ascii="Times New Roman" w:hAnsi="Times New Roman" w:cs="Times New Roman"/>
                <w:sz w:val="28"/>
                <w:szCs w:val="28"/>
                <w:vertAlign w:val="superscript"/>
              </w:rPr>
              <w:t>2</w:t>
            </w:r>
            <w:proofErr w:type="gramEnd"/>
          </w:p>
        </w:tc>
        <w:tc>
          <w:tcPr>
            <w:tcW w:w="1984" w:type="dxa"/>
            <w:vAlign w:val="center"/>
          </w:tcPr>
          <w:p w:rsidR="0066136B" w:rsidRPr="00C44889" w:rsidRDefault="00682435" w:rsidP="00DD1E78">
            <w:pPr>
              <w:spacing w:after="0" w:line="240" w:lineRule="atLeast"/>
              <w:jc w:val="both"/>
              <w:rPr>
                <w:rFonts w:ascii="Times New Roman" w:hAnsi="Times New Roman" w:cs="Times New Roman"/>
                <w:sz w:val="28"/>
                <w:szCs w:val="28"/>
              </w:rPr>
            </w:pPr>
            <w:r w:rsidRPr="00C44889">
              <w:rPr>
                <w:rFonts w:ascii="Times New Roman" w:hAnsi="Times New Roman" w:cs="Times New Roman"/>
                <w:sz w:val="28"/>
                <w:szCs w:val="28"/>
              </w:rPr>
              <w:t>не подлежит установлению</w:t>
            </w:r>
          </w:p>
        </w:tc>
      </w:tr>
      <w:tr w:rsidR="0066136B" w:rsidRPr="00C44889" w:rsidTr="00E717EF">
        <w:tc>
          <w:tcPr>
            <w:tcW w:w="709" w:type="dxa"/>
          </w:tcPr>
          <w:p w:rsidR="0066136B" w:rsidRPr="00C44889" w:rsidRDefault="0066136B" w:rsidP="00DD1E78">
            <w:pPr>
              <w:spacing w:after="0" w:line="240" w:lineRule="atLeast"/>
              <w:jc w:val="center"/>
              <w:rPr>
                <w:rFonts w:ascii="Times New Roman" w:hAnsi="Times New Roman" w:cs="Times New Roman"/>
                <w:sz w:val="28"/>
                <w:szCs w:val="28"/>
              </w:rPr>
            </w:pPr>
          </w:p>
        </w:tc>
        <w:tc>
          <w:tcPr>
            <w:tcW w:w="7939" w:type="dxa"/>
          </w:tcPr>
          <w:p w:rsidR="0066136B" w:rsidRPr="00C44889" w:rsidRDefault="0066136B" w:rsidP="00ED3123">
            <w:pPr>
              <w:spacing w:after="0" w:line="240" w:lineRule="auto"/>
              <w:jc w:val="both"/>
              <w:textAlignment w:val="baseline"/>
              <w:rPr>
                <w:rFonts w:ascii="Times New Roman" w:eastAsia="Times New Roman" w:hAnsi="Times New Roman" w:cs="Times New Roman"/>
                <w:sz w:val="28"/>
                <w:szCs w:val="28"/>
                <w:lang w:eastAsia="ru-RU"/>
              </w:rPr>
            </w:pPr>
            <w:r w:rsidRPr="00C44889">
              <w:rPr>
                <w:rFonts w:ascii="Times New Roman" w:eastAsia="Times New Roman" w:hAnsi="Times New Roman" w:cs="Times New Roman"/>
                <w:sz w:val="28"/>
                <w:szCs w:val="28"/>
                <w:lang w:eastAsia="ru-RU"/>
              </w:rPr>
              <w:t xml:space="preserve">Обеспечение сельскохозяйственного производства </w:t>
            </w:r>
            <w:r w:rsidRPr="00C44889">
              <w:rPr>
                <w:rFonts w:ascii="Times New Roman" w:hAnsi="Times New Roman" w:cs="Times New Roman"/>
                <w:sz w:val="28"/>
                <w:szCs w:val="28"/>
              </w:rPr>
              <w:t>(код 1.1</w:t>
            </w:r>
            <w:r w:rsidRPr="00C44889">
              <w:rPr>
                <w:rFonts w:ascii="Times New Roman" w:hAnsi="Times New Roman" w:cs="Times New Roman"/>
                <w:sz w:val="28"/>
                <w:szCs w:val="28"/>
              </w:rPr>
              <w:t>8</w:t>
            </w:r>
            <w:r w:rsidRPr="00C44889">
              <w:rPr>
                <w:rFonts w:ascii="Times New Roman" w:hAnsi="Times New Roman" w:cs="Times New Roman"/>
                <w:sz w:val="28"/>
                <w:szCs w:val="28"/>
              </w:rPr>
              <w:t>), м</w:t>
            </w:r>
            <w:proofErr w:type="gramStart"/>
            <w:r w:rsidRPr="00C44889">
              <w:rPr>
                <w:rFonts w:ascii="Times New Roman" w:hAnsi="Times New Roman" w:cs="Times New Roman"/>
                <w:sz w:val="28"/>
                <w:szCs w:val="28"/>
                <w:vertAlign w:val="superscript"/>
              </w:rPr>
              <w:t>2</w:t>
            </w:r>
            <w:proofErr w:type="gramEnd"/>
          </w:p>
        </w:tc>
        <w:tc>
          <w:tcPr>
            <w:tcW w:w="1984" w:type="dxa"/>
            <w:vAlign w:val="center"/>
          </w:tcPr>
          <w:p w:rsidR="0066136B" w:rsidRPr="00C44889" w:rsidRDefault="00682435" w:rsidP="00DD1E78">
            <w:pPr>
              <w:spacing w:after="0" w:line="240" w:lineRule="atLeast"/>
              <w:jc w:val="both"/>
              <w:rPr>
                <w:rFonts w:ascii="Times New Roman" w:hAnsi="Times New Roman" w:cs="Times New Roman"/>
                <w:sz w:val="28"/>
                <w:szCs w:val="28"/>
              </w:rPr>
            </w:pPr>
            <w:r w:rsidRPr="00C44889">
              <w:rPr>
                <w:rFonts w:ascii="Times New Roman" w:hAnsi="Times New Roman" w:cs="Times New Roman"/>
                <w:sz w:val="28"/>
                <w:szCs w:val="28"/>
              </w:rPr>
              <w:t>не подлежит установлению</w:t>
            </w:r>
          </w:p>
        </w:tc>
      </w:tr>
      <w:tr w:rsidR="0066136B" w:rsidRPr="00C44889" w:rsidTr="00DD1E78">
        <w:tc>
          <w:tcPr>
            <w:tcW w:w="709" w:type="dxa"/>
          </w:tcPr>
          <w:p w:rsidR="0066136B" w:rsidRPr="00C44889" w:rsidRDefault="0066136B" w:rsidP="00DD1E78">
            <w:pPr>
              <w:spacing w:after="0" w:line="240" w:lineRule="atLeast"/>
              <w:jc w:val="center"/>
              <w:rPr>
                <w:rFonts w:ascii="Times New Roman" w:hAnsi="Times New Roman" w:cs="Times New Roman"/>
                <w:sz w:val="28"/>
                <w:szCs w:val="28"/>
              </w:rPr>
            </w:pPr>
          </w:p>
        </w:tc>
        <w:tc>
          <w:tcPr>
            <w:tcW w:w="7939" w:type="dxa"/>
            <w:vAlign w:val="center"/>
          </w:tcPr>
          <w:p w:rsidR="0066136B" w:rsidRPr="00C44889" w:rsidRDefault="0066136B" w:rsidP="00ED3123">
            <w:pPr>
              <w:spacing w:after="0" w:line="240" w:lineRule="atLeast"/>
              <w:jc w:val="both"/>
              <w:rPr>
                <w:rFonts w:ascii="Times New Roman" w:hAnsi="Times New Roman" w:cs="Times New Roman"/>
                <w:sz w:val="28"/>
                <w:szCs w:val="28"/>
              </w:rPr>
            </w:pPr>
            <w:r w:rsidRPr="00C44889">
              <w:rPr>
                <w:rFonts w:ascii="Times New Roman" w:hAnsi="Times New Roman" w:cs="Times New Roman"/>
                <w:sz w:val="28"/>
                <w:szCs w:val="28"/>
              </w:rPr>
              <w:t>Сенокошение (код 1.19), м</w:t>
            </w:r>
            <w:proofErr w:type="gramStart"/>
            <w:r w:rsidRPr="00C44889">
              <w:rPr>
                <w:rFonts w:ascii="Times New Roman" w:hAnsi="Times New Roman" w:cs="Times New Roman"/>
                <w:sz w:val="28"/>
                <w:szCs w:val="28"/>
                <w:vertAlign w:val="superscript"/>
              </w:rPr>
              <w:t>2</w:t>
            </w:r>
            <w:proofErr w:type="gramEnd"/>
          </w:p>
        </w:tc>
        <w:tc>
          <w:tcPr>
            <w:tcW w:w="1984" w:type="dxa"/>
            <w:vAlign w:val="center"/>
          </w:tcPr>
          <w:p w:rsidR="0066136B" w:rsidRPr="00C44889" w:rsidRDefault="00682435" w:rsidP="00DD1E78">
            <w:pPr>
              <w:spacing w:after="0" w:line="240" w:lineRule="atLeast"/>
              <w:jc w:val="both"/>
              <w:rPr>
                <w:rFonts w:ascii="Times New Roman" w:hAnsi="Times New Roman" w:cs="Times New Roman"/>
                <w:sz w:val="28"/>
                <w:szCs w:val="28"/>
              </w:rPr>
            </w:pPr>
            <w:r w:rsidRPr="00C44889">
              <w:rPr>
                <w:rFonts w:ascii="Times New Roman" w:hAnsi="Times New Roman" w:cs="Times New Roman"/>
                <w:sz w:val="28"/>
                <w:szCs w:val="28"/>
              </w:rPr>
              <w:t>не подлежит установлению</w:t>
            </w:r>
          </w:p>
        </w:tc>
      </w:tr>
      <w:tr w:rsidR="0066136B" w:rsidRPr="00C44889" w:rsidTr="00DD1E78">
        <w:tc>
          <w:tcPr>
            <w:tcW w:w="709" w:type="dxa"/>
          </w:tcPr>
          <w:p w:rsidR="0066136B" w:rsidRPr="00C44889" w:rsidRDefault="0066136B" w:rsidP="00DD1E78">
            <w:pPr>
              <w:spacing w:after="0" w:line="240" w:lineRule="atLeast"/>
              <w:jc w:val="center"/>
              <w:rPr>
                <w:rFonts w:ascii="Times New Roman" w:hAnsi="Times New Roman" w:cs="Times New Roman"/>
                <w:sz w:val="28"/>
                <w:szCs w:val="28"/>
              </w:rPr>
            </w:pPr>
          </w:p>
        </w:tc>
        <w:tc>
          <w:tcPr>
            <w:tcW w:w="7939" w:type="dxa"/>
            <w:vAlign w:val="center"/>
          </w:tcPr>
          <w:p w:rsidR="0066136B" w:rsidRPr="00C44889" w:rsidRDefault="0066136B" w:rsidP="00ED3123">
            <w:pPr>
              <w:spacing w:after="0" w:line="240" w:lineRule="atLeast"/>
              <w:jc w:val="both"/>
              <w:rPr>
                <w:rFonts w:ascii="Times New Roman" w:hAnsi="Times New Roman" w:cs="Times New Roman"/>
                <w:sz w:val="28"/>
                <w:szCs w:val="28"/>
              </w:rPr>
            </w:pPr>
            <w:r w:rsidRPr="00C44889">
              <w:rPr>
                <w:rFonts w:ascii="Times New Roman" w:hAnsi="Times New Roman" w:cs="Times New Roman"/>
                <w:sz w:val="28"/>
                <w:szCs w:val="28"/>
              </w:rPr>
              <w:t>Выпас сельскохозяйственных животных (код 1.20), м</w:t>
            </w:r>
            <w:proofErr w:type="gramStart"/>
            <w:r w:rsidRPr="00C44889">
              <w:rPr>
                <w:rFonts w:ascii="Times New Roman" w:hAnsi="Times New Roman" w:cs="Times New Roman"/>
                <w:sz w:val="28"/>
                <w:szCs w:val="28"/>
                <w:vertAlign w:val="superscript"/>
              </w:rPr>
              <w:t>2</w:t>
            </w:r>
            <w:proofErr w:type="gramEnd"/>
          </w:p>
        </w:tc>
        <w:tc>
          <w:tcPr>
            <w:tcW w:w="1984" w:type="dxa"/>
            <w:vAlign w:val="center"/>
          </w:tcPr>
          <w:p w:rsidR="0066136B" w:rsidRPr="00C44889" w:rsidRDefault="00682435" w:rsidP="00DD1E78">
            <w:pPr>
              <w:spacing w:after="0" w:line="240" w:lineRule="atLeast"/>
              <w:jc w:val="both"/>
              <w:rPr>
                <w:rFonts w:ascii="Times New Roman" w:hAnsi="Times New Roman" w:cs="Times New Roman"/>
                <w:sz w:val="28"/>
                <w:szCs w:val="28"/>
              </w:rPr>
            </w:pPr>
            <w:r w:rsidRPr="00C44889">
              <w:rPr>
                <w:rFonts w:ascii="Times New Roman" w:hAnsi="Times New Roman" w:cs="Times New Roman"/>
                <w:sz w:val="28"/>
                <w:szCs w:val="28"/>
              </w:rPr>
              <w:t>не подлежит установлению</w:t>
            </w:r>
          </w:p>
        </w:tc>
      </w:tr>
      <w:tr w:rsidR="0066136B" w:rsidRPr="00C44889" w:rsidTr="00DD1E78">
        <w:tc>
          <w:tcPr>
            <w:tcW w:w="709" w:type="dxa"/>
          </w:tcPr>
          <w:p w:rsidR="0066136B" w:rsidRPr="00C44889" w:rsidRDefault="0066136B" w:rsidP="00DD1E78">
            <w:pPr>
              <w:spacing w:after="0" w:line="240" w:lineRule="atLeast"/>
              <w:jc w:val="center"/>
              <w:rPr>
                <w:rFonts w:ascii="Times New Roman" w:hAnsi="Times New Roman" w:cs="Times New Roman"/>
                <w:sz w:val="28"/>
                <w:szCs w:val="28"/>
              </w:rPr>
            </w:pPr>
          </w:p>
        </w:tc>
        <w:tc>
          <w:tcPr>
            <w:tcW w:w="7939" w:type="dxa"/>
            <w:vAlign w:val="center"/>
          </w:tcPr>
          <w:p w:rsidR="0066136B" w:rsidRPr="00C44889" w:rsidRDefault="0066136B" w:rsidP="00ED3123">
            <w:pPr>
              <w:autoSpaceDE w:val="0"/>
              <w:autoSpaceDN w:val="0"/>
              <w:spacing w:after="0" w:line="240" w:lineRule="atLeast"/>
              <w:jc w:val="both"/>
              <w:rPr>
                <w:rFonts w:ascii="Times New Roman" w:eastAsia="Times New Roman" w:hAnsi="Times New Roman" w:cs="Times New Roman"/>
                <w:sz w:val="28"/>
                <w:szCs w:val="28"/>
                <w:lang w:eastAsia="ru-RU"/>
              </w:rPr>
            </w:pPr>
            <w:r w:rsidRPr="00C44889">
              <w:rPr>
                <w:rFonts w:ascii="Times New Roman" w:eastAsia="Times New Roman" w:hAnsi="Times New Roman" w:cs="Times New Roman"/>
                <w:sz w:val="28"/>
                <w:szCs w:val="28"/>
                <w:lang w:eastAsia="ru-RU"/>
              </w:rPr>
              <w:t xml:space="preserve">Специальное пользование водными объектами </w:t>
            </w:r>
            <w:r w:rsidRPr="00C44889">
              <w:rPr>
                <w:rFonts w:ascii="Times New Roman" w:hAnsi="Times New Roman" w:cs="Times New Roman"/>
                <w:sz w:val="28"/>
                <w:szCs w:val="28"/>
              </w:rPr>
              <w:t xml:space="preserve">(код </w:t>
            </w:r>
            <w:r w:rsidRPr="00C44889">
              <w:rPr>
                <w:rFonts w:ascii="Times New Roman" w:hAnsi="Times New Roman" w:cs="Times New Roman"/>
                <w:sz w:val="28"/>
                <w:szCs w:val="28"/>
              </w:rPr>
              <w:t>11.2</w:t>
            </w:r>
            <w:r w:rsidRPr="00C44889">
              <w:rPr>
                <w:rFonts w:ascii="Times New Roman" w:hAnsi="Times New Roman" w:cs="Times New Roman"/>
                <w:sz w:val="28"/>
                <w:szCs w:val="28"/>
              </w:rPr>
              <w:t>), м</w:t>
            </w:r>
            <w:proofErr w:type="gramStart"/>
            <w:r w:rsidRPr="00C44889">
              <w:rPr>
                <w:rFonts w:ascii="Times New Roman" w:hAnsi="Times New Roman" w:cs="Times New Roman"/>
                <w:sz w:val="28"/>
                <w:szCs w:val="28"/>
                <w:vertAlign w:val="superscript"/>
              </w:rPr>
              <w:t>2</w:t>
            </w:r>
            <w:proofErr w:type="gramEnd"/>
          </w:p>
        </w:tc>
        <w:tc>
          <w:tcPr>
            <w:tcW w:w="1984" w:type="dxa"/>
            <w:vAlign w:val="center"/>
          </w:tcPr>
          <w:p w:rsidR="0066136B" w:rsidRPr="00C44889" w:rsidRDefault="00682435" w:rsidP="00DD1E78">
            <w:pPr>
              <w:spacing w:after="0" w:line="240" w:lineRule="atLeast"/>
              <w:jc w:val="both"/>
              <w:rPr>
                <w:rFonts w:ascii="Times New Roman" w:hAnsi="Times New Roman" w:cs="Times New Roman"/>
                <w:sz w:val="28"/>
                <w:szCs w:val="28"/>
              </w:rPr>
            </w:pPr>
            <w:r w:rsidRPr="00C44889">
              <w:rPr>
                <w:rFonts w:ascii="Times New Roman" w:hAnsi="Times New Roman" w:cs="Times New Roman"/>
                <w:sz w:val="28"/>
                <w:szCs w:val="28"/>
              </w:rPr>
              <w:t>не подлежит установлению</w:t>
            </w:r>
          </w:p>
        </w:tc>
      </w:tr>
      <w:tr w:rsidR="0066136B" w:rsidRPr="00C44889" w:rsidTr="00DD1E78">
        <w:tc>
          <w:tcPr>
            <w:tcW w:w="709" w:type="dxa"/>
          </w:tcPr>
          <w:p w:rsidR="0066136B" w:rsidRPr="00C44889" w:rsidRDefault="0066136B" w:rsidP="00DD1E78">
            <w:pPr>
              <w:spacing w:after="0" w:line="240" w:lineRule="atLeast"/>
              <w:jc w:val="center"/>
              <w:rPr>
                <w:rFonts w:ascii="Times New Roman" w:hAnsi="Times New Roman" w:cs="Times New Roman"/>
                <w:sz w:val="28"/>
                <w:szCs w:val="28"/>
              </w:rPr>
            </w:pPr>
          </w:p>
        </w:tc>
        <w:tc>
          <w:tcPr>
            <w:tcW w:w="7939" w:type="dxa"/>
            <w:vAlign w:val="center"/>
          </w:tcPr>
          <w:p w:rsidR="0066136B" w:rsidRPr="00C44889" w:rsidRDefault="0066136B" w:rsidP="00ED3123">
            <w:pPr>
              <w:autoSpaceDE w:val="0"/>
              <w:autoSpaceDN w:val="0"/>
              <w:spacing w:after="0" w:line="240" w:lineRule="atLeast"/>
              <w:jc w:val="both"/>
              <w:rPr>
                <w:rFonts w:ascii="Times New Roman" w:eastAsia="Times New Roman" w:hAnsi="Times New Roman" w:cs="Times New Roman"/>
                <w:sz w:val="28"/>
                <w:szCs w:val="28"/>
                <w:lang w:eastAsia="ru-RU"/>
              </w:rPr>
            </w:pPr>
            <w:r w:rsidRPr="00C44889">
              <w:rPr>
                <w:rFonts w:ascii="Times New Roman" w:eastAsia="Times New Roman" w:hAnsi="Times New Roman" w:cs="Times New Roman"/>
                <w:sz w:val="28"/>
                <w:szCs w:val="28"/>
                <w:lang w:eastAsia="ru-RU"/>
              </w:rPr>
              <w:t xml:space="preserve">Запас </w:t>
            </w:r>
            <w:r w:rsidRPr="00C44889">
              <w:rPr>
                <w:rFonts w:ascii="Times New Roman" w:hAnsi="Times New Roman" w:cs="Times New Roman"/>
                <w:sz w:val="28"/>
                <w:szCs w:val="28"/>
              </w:rPr>
              <w:t>(код 1</w:t>
            </w:r>
            <w:r w:rsidRPr="00C44889">
              <w:rPr>
                <w:rFonts w:ascii="Times New Roman" w:hAnsi="Times New Roman" w:cs="Times New Roman"/>
                <w:sz w:val="28"/>
                <w:szCs w:val="28"/>
              </w:rPr>
              <w:t>2.3</w:t>
            </w:r>
            <w:r w:rsidRPr="00C44889">
              <w:rPr>
                <w:rFonts w:ascii="Times New Roman" w:hAnsi="Times New Roman" w:cs="Times New Roman"/>
                <w:sz w:val="28"/>
                <w:szCs w:val="28"/>
              </w:rPr>
              <w:t>), м</w:t>
            </w:r>
            <w:proofErr w:type="gramStart"/>
            <w:r w:rsidRPr="00C44889">
              <w:rPr>
                <w:rFonts w:ascii="Times New Roman" w:hAnsi="Times New Roman" w:cs="Times New Roman"/>
                <w:sz w:val="28"/>
                <w:szCs w:val="28"/>
                <w:vertAlign w:val="superscript"/>
              </w:rPr>
              <w:t>2</w:t>
            </w:r>
            <w:proofErr w:type="gramEnd"/>
          </w:p>
        </w:tc>
        <w:tc>
          <w:tcPr>
            <w:tcW w:w="1984" w:type="dxa"/>
            <w:vAlign w:val="center"/>
          </w:tcPr>
          <w:p w:rsidR="0066136B" w:rsidRPr="00C44889" w:rsidRDefault="00682435" w:rsidP="00DD1E78">
            <w:pPr>
              <w:spacing w:after="0" w:line="240" w:lineRule="atLeast"/>
              <w:jc w:val="both"/>
              <w:rPr>
                <w:rFonts w:ascii="Times New Roman" w:hAnsi="Times New Roman" w:cs="Times New Roman"/>
                <w:sz w:val="28"/>
                <w:szCs w:val="28"/>
              </w:rPr>
            </w:pPr>
            <w:r w:rsidRPr="00C44889">
              <w:rPr>
                <w:rFonts w:ascii="Times New Roman" w:hAnsi="Times New Roman" w:cs="Times New Roman"/>
                <w:sz w:val="28"/>
                <w:szCs w:val="28"/>
              </w:rPr>
              <w:t>не подлежит установлению</w:t>
            </w:r>
          </w:p>
        </w:tc>
      </w:tr>
      <w:tr w:rsidR="0066136B" w:rsidRPr="00C44889" w:rsidTr="00DD1E78">
        <w:tc>
          <w:tcPr>
            <w:tcW w:w="709" w:type="dxa"/>
          </w:tcPr>
          <w:p w:rsidR="0066136B" w:rsidRPr="00C44889" w:rsidRDefault="0066136B" w:rsidP="00DD1E78">
            <w:pPr>
              <w:spacing w:after="0" w:line="240" w:lineRule="atLeast"/>
              <w:jc w:val="center"/>
              <w:rPr>
                <w:rFonts w:ascii="Times New Roman" w:hAnsi="Times New Roman" w:cs="Times New Roman"/>
                <w:sz w:val="28"/>
                <w:szCs w:val="28"/>
              </w:rPr>
            </w:pPr>
          </w:p>
        </w:tc>
        <w:tc>
          <w:tcPr>
            <w:tcW w:w="7939" w:type="dxa"/>
            <w:vAlign w:val="center"/>
          </w:tcPr>
          <w:p w:rsidR="0066136B" w:rsidRPr="00C44889" w:rsidRDefault="0066136B" w:rsidP="00ED3123">
            <w:pPr>
              <w:autoSpaceDE w:val="0"/>
              <w:autoSpaceDN w:val="0"/>
              <w:spacing w:after="0" w:line="240" w:lineRule="atLeast"/>
              <w:jc w:val="both"/>
              <w:rPr>
                <w:rFonts w:ascii="Times New Roman" w:eastAsia="Times New Roman" w:hAnsi="Times New Roman" w:cs="Times New Roman"/>
                <w:sz w:val="28"/>
                <w:szCs w:val="28"/>
                <w:lang w:eastAsia="ru-RU"/>
              </w:rPr>
            </w:pPr>
            <w:r w:rsidRPr="00C44889">
              <w:rPr>
                <w:rFonts w:ascii="Times New Roman" w:eastAsia="Times New Roman" w:hAnsi="Times New Roman" w:cs="Times New Roman"/>
                <w:sz w:val="28"/>
                <w:szCs w:val="28"/>
                <w:lang w:eastAsia="ru-RU"/>
              </w:rPr>
              <w:t xml:space="preserve">Ведение огородничества </w:t>
            </w:r>
            <w:r w:rsidRPr="00C44889">
              <w:rPr>
                <w:rFonts w:ascii="Times New Roman" w:hAnsi="Times New Roman" w:cs="Times New Roman"/>
                <w:sz w:val="28"/>
                <w:szCs w:val="28"/>
              </w:rPr>
              <w:t xml:space="preserve">(код </w:t>
            </w:r>
            <w:r w:rsidRPr="00C44889">
              <w:rPr>
                <w:rFonts w:ascii="Times New Roman" w:hAnsi="Times New Roman" w:cs="Times New Roman"/>
                <w:sz w:val="28"/>
                <w:szCs w:val="28"/>
              </w:rPr>
              <w:t>13.1</w:t>
            </w:r>
            <w:r w:rsidRPr="00C44889">
              <w:rPr>
                <w:rFonts w:ascii="Times New Roman" w:hAnsi="Times New Roman" w:cs="Times New Roman"/>
                <w:sz w:val="28"/>
                <w:szCs w:val="28"/>
              </w:rPr>
              <w:t>), м</w:t>
            </w:r>
            <w:proofErr w:type="gramStart"/>
            <w:r w:rsidRPr="00C44889">
              <w:rPr>
                <w:rFonts w:ascii="Times New Roman" w:hAnsi="Times New Roman" w:cs="Times New Roman"/>
                <w:sz w:val="28"/>
                <w:szCs w:val="28"/>
                <w:vertAlign w:val="superscript"/>
              </w:rPr>
              <w:t>2</w:t>
            </w:r>
            <w:proofErr w:type="gramEnd"/>
          </w:p>
        </w:tc>
        <w:tc>
          <w:tcPr>
            <w:tcW w:w="1984" w:type="dxa"/>
            <w:vAlign w:val="center"/>
          </w:tcPr>
          <w:p w:rsidR="0066136B" w:rsidRPr="00C44889" w:rsidRDefault="00682435" w:rsidP="00DD1E78">
            <w:pPr>
              <w:spacing w:after="0" w:line="240" w:lineRule="atLeast"/>
              <w:jc w:val="both"/>
              <w:rPr>
                <w:rFonts w:ascii="Times New Roman" w:hAnsi="Times New Roman" w:cs="Times New Roman"/>
                <w:sz w:val="28"/>
                <w:szCs w:val="28"/>
              </w:rPr>
            </w:pPr>
            <w:r w:rsidRPr="00C44889">
              <w:rPr>
                <w:rFonts w:ascii="Times New Roman" w:hAnsi="Times New Roman" w:cs="Times New Roman"/>
                <w:sz w:val="28"/>
                <w:szCs w:val="28"/>
              </w:rPr>
              <w:t>не подлежит установлению</w:t>
            </w:r>
          </w:p>
        </w:tc>
      </w:tr>
      <w:tr w:rsidR="0066136B" w:rsidRPr="00C44889" w:rsidTr="00DD1E78">
        <w:tc>
          <w:tcPr>
            <w:tcW w:w="709" w:type="dxa"/>
          </w:tcPr>
          <w:p w:rsidR="0066136B" w:rsidRPr="00C44889" w:rsidRDefault="0066136B" w:rsidP="00DD1E78">
            <w:pPr>
              <w:spacing w:after="0" w:line="240" w:lineRule="atLeast"/>
              <w:jc w:val="center"/>
              <w:rPr>
                <w:rFonts w:ascii="Times New Roman" w:hAnsi="Times New Roman" w:cs="Times New Roman"/>
                <w:sz w:val="28"/>
                <w:szCs w:val="28"/>
              </w:rPr>
            </w:pPr>
            <w:r w:rsidRPr="00C44889">
              <w:rPr>
                <w:rFonts w:ascii="Times New Roman" w:hAnsi="Times New Roman" w:cs="Times New Roman"/>
                <w:sz w:val="28"/>
                <w:szCs w:val="28"/>
              </w:rPr>
              <w:t>2.</w:t>
            </w:r>
          </w:p>
        </w:tc>
        <w:tc>
          <w:tcPr>
            <w:tcW w:w="7939" w:type="dxa"/>
            <w:vAlign w:val="center"/>
          </w:tcPr>
          <w:p w:rsidR="0066136B" w:rsidRPr="00C44889" w:rsidRDefault="0066136B" w:rsidP="00DD1E78">
            <w:pPr>
              <w:spacing w:after="0" w:line="240" w:lineRule="atLeast"/>
              <w:jc w:val="both"/>
              <w:rPr>
                <w:rFonts w:ascii="Times New Roman" w:hAnsi="Times New Roman" w:cs="Times New Roman"/>
                <w:sz w:val="28"/>
                <w:szCs w:val="28"/>
              </w:rPr>
            </w:pPr>
            <w:r w:rsidRPr="00C44889">
              <w:rPr>
                <w:rFonts w:ascii="Times New Roman" w:hAnsi="Times New Roman" w:cs="Times New Roman"/>
                <w:sz w:val="28"/>
                <w:szCs w:val="28"/>
              </w:rPr>
              <w:t xml:space="preserve">Минимальные отступы от границ земельных участков, </w:t>
            </w:r>
            <w:proofErr w:type="gramStart"/>
            <w:r w:rsidRPr="00C44889">
              <w:rPr>
                <w:rFonts w:ascii="Times New Roman" w:hAnsi="Times New Roman" w:cs="Times New Roman"/>
                <w:sz w:val="28"/>
                <w:szCs w:val="28"/>
              </w:rPr>
              <w:t>м</w:t>
            </w:r>
            <w:proofErr w:type="gramEnd"/>
          </w:p>
        </w:tc>
        <w:tc>
          <w:tcPr>
            <w:tcW w:w="1984" w:type="dxa"/>
            <w:vAlign w:val="center"/>
          </w:tcPr>
          <w:p w:rsidR="0066136B" w:rsidRPr="00C44889" w:rsidRDefault="0066136B" w:rsidP="00DD1E78">
            <w:pPr>
              <w:spacing w:after="0" w:line="240" w:lineRule="atLeast"/>
              <w:jc w:val="both"/>
              <w:rPr>
                <w:rFonts w:ascii="Times New Roman" w:hAnsi="Times New Roman" w:cs="Times New Roman"/>
                <w:sz w:val="28"/>
                <w:szCs w:val="28"/>
              </w:rPr>
            </w:pPr>
            <w:r w:rsidRPr="00C44889">
              <w:rPr>
                <w:rFonts w:ascii="Times New Roman" w:hAnsi="Times New Roman" w:cs="Times New Roman"/>
                <w:sz w:val="28"/>
                <w:szCs w:val="28"/>
              </w:rPr>
              <w:t>3</w:t>
            </w:r>
          </w:p>
        </w:tc>
      </w:tr>
      <w:tr w:rsidR="0066136B" w:rsidRPr="00C44889" w:rsidTr="00DD1E78">
        <w:tc>
          <w:tcPr>
            <w:tcW w:w="709" w:type="dxa"/>
          </w:tcPr>
          <w:p w:rsidR="0066136B" w:rsidRPr="00C44889" w:rsidRDefault="0066136B" w:rsidP="00DD1E78">
            <w:pPr>
              <w:spacing w:after="0" w:line="240" w:lineRule="atLeast"/>
              <w:jc w:val="center"/>
              <w:rPr>
                <w:rFonts w:ascii="Times New Roman" w:hAnsi="Times New Roman" w:cs="Times New Roman"/>
                <w:sz w:val="28"/>
                <w:szCs w:val="28"/>
              </w:rPr>
            </w:pPr>
            <w:r w:rsidRPr="00C44889">
              <w:rPr>
                <w:rFonts w:ascii="Times New Roman" w:hAnsi="Times New Roman" w:cs="Times New Roman"/>
                <w:sz w:val="28"/>
                <w:szCs w:val="28"/>
              </w:rPr>
              <w:t>3.</w:t>
            </w:r>
          </w:p>
        </w:tc>
        <w:tc>
          <w:tcPr>
            <w:tcW w:w="7939" w:type="dxa"/>
            <w:vAlign w:val="center"/>
          </w:tcPr>
          <w:p w:rsidR="0066136B" w:rsidRPr="00C44889" w:rsidRDefault="0066136B" w:rsidP="00DD1E78">
            <w:pPr>
              <w:spacing w:after="0" w:line="240" w:lineRule="atLeast"/>
              <w:jc w:val="both"/>
              <w:rPr>
                <w:rFonts w:ascii="Times New Roman" w:hAnsi="Times New Roman" w:cs="Times New Roman"/>
                <w:sz w:val="28"/>
                <w:szCs w:val="28"/>
              </w:rPr>
            </w:pPr>
            <w:r w:rsidRPr="00C44889">
              <w:rPr>
                <w:rFonts w:ascii="Times New Roman" w:hAnsi="Times New Roman" w:cs="Times New Roman"/>
                <w:sz w:val="28"/>
                <w:szCs w:val="28"/>
              </w:rPr>
              <w:t>Предельное количество этажей или предельная высота зданий, строений, сооружений:</w:t>
            </w:r>
          </w:p>
        </w:tc>
        <w:tc>
          <w:tcPr>
            <w:tcW w:w="1984" w:type="dxa"/>
            <w:vAlign w:val="center"/>
          </w:tcPr>
          <w:p w:rsidR="0066136B" w:rsidRPr="00C44889" w:rsidRDefault="0066136B" w:rsidP="00DD1E78">
            <w:pPr>
              <w:spacing w:after="0" w:line="240" w:lineRule="atLeast"/>
              <w:jc w:val="both"/>
              <w:rPr>
                <w:rFonts w:ascii="Times New Roman" w:hAnsi="Times New Roman" w:cs="Times New Roman"/>
                <w:sz w:val="28"/>
                <w:szCs w:val="28"/>
              </w:rPr>
            </w:pPr>
          </w:p>
        </w:tc>
      </w:tr>
      <w:tr w:rsidR="0066136B" w:rsidRPr="00C44889" w:rsidTr="00DD1E78">
        <w:tc>
          <w:tcPr>
            <w:tcW w:w="709" w:type="dxa"/>
          </w:tcPr>
          <w:p w:rsidR="0066136B" w:rsidRPr="00C44889" w:rsidRDefault="0066136B" w:rsidP="00DD1E78">
            <w:pPr>
              <w:spacing w:after="0" w:line="240" w:lineRule="atLeast"/>
              <w:jc w:val="center"/>
              <w:rPr>
                <w:rFonts w:ascii="Times New Roman" w:hAnsi="Times New Roman" w:cs="Times New Roman"/>
                <w:sz w:val="28"/>
                <w:szCs w:val="28"/>
              </w:rPr>
            </w:pPr>
            <w:r w:rsidRPr="00C44889">
              <w:rPr>
                <w:rFonts w:ascii="Times New Roman" w:hAnsi="Times New Roman" w:cs="Times New Roman"/>
                <w:sz w:val="28"/>
                <w:szCs w:val="28"/>
              </w:rPr>
              <w:t>3.1</w:t>
            </w:r>
          </w:p>
        </w:tc>
        <w:tc>
          <w:tcPr>
            <w:tcW w:w="7939" w:type="dxa"/>
            <w:vAlign w:val="center"/>
          </w:tcPr>
          <w:p w:rsidR="0066136B" w:rsidRPr="00C44889" w:rsidRDefault="0066136B" w:rsidP="00DD1E78">
            <w:pPr>
              <w:spacing w:after="0" w:line="240" w:lineRule="atLeast"/>
              <w:jc w:val="both"/>
              <w:rPr>
                <w:rFonts w:ascii="Times New Roman" w:hAnsi="Times New Roman" w:cs="Times New Roman"/>
                <w:sz w:val="28"/>
                <w:szCs w:val="28"/>
              </w:rPr>
            </w:pPr>
            <w:r w:rsidRPr="00C44889">
              <w:rPr>
                <w:rFonts w:ascii="Times New Roman" w:hAnsi="Times New Roman" w:cs="Times New Roman"/>
                <w:sz w:val="28"/>
                <w:szCs w:val="28"/>
              </w:rPr>
              <w:t>предельное количество этажей</w:t>
            </w:r>
          </w:p>
        </w:tc>
        <w:tc>
          <w:tcPr>
            <w:tcW w:w="1984" w:type="dxa"/>
            <w:vAlign w:val="center"/>
          </w:tcPr>
          <w:p w:rsidR="0066136B" w:rsidRPr="00C44889" w:rsidRDefault="0066136B" w:rsidP="00DD1E78">
            <w:pPr>
              <w:spacing w:after="0" w:line="240" w:lineRule="atLeast"/>
              <w:jc w:val="both"/>
              <w:rPr>
                <w:rFonts w:ascii="Times New Roman" w:hAnsi="Times New Roman" w:cs="Times New Roman"/>
                <w:sz w:val="28"/>
                <w:szCs w:val="28"/>
              </w:rPr>
            </w:pPr>
            <w:r w:rsidRPr="00C44889">
              <w:rPr>
                <w:rFonts w:ascii="Times New Roman" w:hAnsi="Times New Roman" w:cs="Times New Roman"/>
                <w:sz w:val="28"/>
                <w:szCs w:val="28"/>
              </w:rPr>
              <w:t>0</w:t>
            </w:r>
          </w:p>
        </w:tc>
      </w:tr>
      <w:tr w:rsidR="0066136B" w:rsidRPr="00C44889" w:rsidTr="00DD1E78">
        <w:tc>
          <w:tcPr>
            <w:tcW w:w="709" w:type="dxa"/>
          </w:tcPr>
          <w:p w:rsidR="0066136B" w:rsidRPr="00C44889" w:rsidRDefault="0066136B" w:rsidP="00DD1E78">
            <w:pPr>
              <w:spacing w:after="0" w:line="240" w:lineRule="atLeast"/>
              <w:jc w:val="center"/>
              <w:rPr>
                <w:rFonts w:ascii="Times New Roman" w:hAnsi="Times New Roman" w:cs="Times New Roman"/>
                <w:sz w:val="28"/>
                <w:szCs w:val="28"/>
              </w:rPr>
            </w:pPr>
            <w:r w:rsidRPr="00C44889">
              <w:rPr>
                <w:rFonts w:ascii="Times New Roman" w:hAnsi="Times New Roman" w:cs="Times New Roman"/>
                <w:sz w:val="28"/>
                <w:szCs w:val="28"/>
              </w:rPr>
              <w:t>3.2.</w:t>
            </w:r>
          </w:p>
        </w:tc>
        <w:tc>
          <w:tcPr>
            <w:tcW w:w="7939" w:type="dxa"/>
            <w:vAlign w:val="center"/>
          </w:tcPr>
          <w:p w:rsidR="0066136B" w:rsidRPr="00C44889" w:rsidRDefault="0066136B" w:rsidP="00DD1E78">
            <w:pPr>
              <w:spacing w:after="0" w:line="240" w:lineRule="atLeast"/>
              <w:jc w:val="both"/>
              <w:rPr>
                <w:rFonts w:ascii="Times New Roman" w:hAnsi="Times New Roman" w:cs="Times New Roman"/>
                <w:sz w:val="28"/>
                <w:szCs w:val="28"/>
              </w:rPr>
            </w:pPr>
            <w:r w:rsidRPr="00C44889">
              <w:rPr>
                <w:rFonts w:ascii="Times New Roman" w:hAnsi="Times New Roman" w:cs="Times New Roman"/>
                <w:sz w:val="28"/>
                <w:szCs w:val="28"/>
              </w:rPr>
              <w:t>предельная высота зданий, строений, сооружений (м)</w:t>
            </w:r>
          </w:p>
        </w:tc>
        <w:tc>
          <w:tcPr>
            <w:tcW w:w="1984" w:type="dxa"/>
            <w:vAlign w:val="center"/>
          </w:tcPr>
          <w:p w:rsidR="0066136B" w:rsidRPr="00C44889" w:rsidRDefault="0066136B" w:rsidP="00DD1E78">
            <w:pPr>
              <w:spacing w:after="0" w:line="240" w:lineRule="atLeast"/>
              <w:jc w:val="both"/>
              <w:rPr>
                <w:rFonts w:ascii="Times New Roman" w:hAnsi="Times New Roman" w:cs="Times New Roman"/>
                <w:sz w:val="28"/>
                <w:szCs w:val="28"/>
              </w:rPr>
            </w:pPr>
            <w:r w:rsidRPr="00C44889">
              <w:rPr>
                <w:rFonts w:ascii="Times New Roman" w:hAnsi="Times New Roman" w:cs="Times New Roman"/>
                <w:sz w:val="28"/>
                <w:szCs w:val="28"/>
              </w:rPr>
              <w:t>-</w:t>
            </w:r>
          </w:p>
        </w:tc>
      </w:tr>
      <w:tr w:rsidR="0066136B" w:rsidRPr="00C44889" w:rsidTr="00DD1E78">
        <w:tc>
          <w:tcPr>
            <w:tcW w:w="709" w:type="dxa"/>
          </w:tcPr>
          <w:p w:rsidR="0066136B" w:rsidRPr="00C44889" w:rsidRDefault="0066136B" w:rsidP="00DD1E78">
            <w:pPr>
              <w:spacing w:after="0" w:line="240" w:lineRule="atLeast"/>
              <w:jc w:val="center"/>
              <w:rPr>
                <w:rFonts w:ascii="Times New Roman" w:hAnsi="Times New Roman" w:cs="Times New Roman"/>
                <w:sz w:val="28"/>
                <w:szCs w:val="28"/>
              </w:rPr>
            </w:pPr>
            <w:r w:rsidRPr="00C44889">
              <w:rPr>
                <w:rFonts w:ascii="Times New Roman" w:hAnsi="Times New Roman" w:cs="Times New Roman"/>
                <w:sz w:val="28"/>
                <w:szCs w:val="28"/>
              </w:rPr>
              <w:t>4.</w:t>
            </w:r>
          </w:p>
        </w:tc>
        <w:tc>
          <w:tcPr>
            <w:tcW w:w="7939" w:type="dxa"/>
            <w:vAlign w:val="center"/>
          </w:tcPr>
          <w:p w:rsidR="0066136B" w:rsidRPr="00C44889" w:rsidRDefault="0066136B" w:rsidP="00DD1E78">
            <w:pPr>
              <w:spacing w:after="0" w:line="240" w:lineRule="atLeast"/>
              <w:jc w:val="both"/>
              <w:rPr>
                <w:rFonts w:ascii="Times New Roman" w:hAnsi="Times New Roman" w:cs="Times New Roman"/>
                <w:sz w:val="28"/>
                <w:szCs w:val="28"/>
              </w:rPr>
            </w:pPr>
            <w:r w:rsidRPr="00C44889">
              <w:rPr>
                <w:rFonts w:ascii="Times New Roman" w:hAnsi="Times New Roman" w:cs="Times New Roman"/>
                <w:sz w:val="28"/>
                <w:szCs w:val="28"/>
              </w:rPr>
              <w:t>Максимальный процент застройки в границах земельного участка, в том числе по видам разрешенного использования:</w:t>
            </w:r>
          </w:p>
        </w:tc>
        <w:tc>
          <w:tcPr>
            <w:tcW w:w="1984" w:type="dxa"/>
            <w:vAlign w:val="center"/>
          </w:tcPr>
          <w:p w:rsidR="0066136B" w:rsidRPr="00C44889" w:rsidRDefault="0066136B" w:rsidP="00DD1E78">
            <w:pPr>
              <w:spacing w:after="0" w:line="240" w:lineRule="atLeast"/>
              <w:jc w:val="both"/>
              <w:rPr>
                <w:rFonts w:ascii="Times New Roman" w:hAnsi="Times New Roman" w:cs="Times New Roman"/>
                <w:sz w:val="28"/>
                <w:szCs w:val="28"/>
              </w:rPr>
            </w:pPr>
          </w:p>
        </w:tc>
      </w:tr>
      <w:tr w:rsidR="00682435" w:rsidRPr="00C44889" w:rsidTr="00DD1E78">
        <w:tc>
          <w:tcPr>
            <w:tcW w:w="709" w:type="dxa"/>
          </w:tcPr>
          <w:p w:rsidR="00682435" w:rsidRPr="00C44889" w:rsidRDefault="00682435" w:rsidP="00DD1E78">
            <w:pPr>
              <w:spacing w:after="0" w:line="240" w:lineRule="atLeast"/>
              <w:jc w:val="center"/>
              <w:rPr>
                <w:rFonts w:ascii="Times New Roman" w:hAnsi="Times New Roman" w:cs="Times New Roman"/>
                <w:sz w:val="28"/>
                <w:szCs w:val="28"/>
              </w:rPr>
            </w:pPr>
          </w:p>
        </w:tc>
        <w:tc>
          <w:tcPr>
            <w:tcW w:w="7939" w:type="dxa"/>
            <w:vAlign w:val="center"/>
          </w:tcPr>
          <w:p w:rsidR="00682435" w:rsidRPr="00C44889" w:rsidRDefault="00682435" w:rsidP="00ED3123">
            <w:pPr>
              <w:spacing w:after="0" w:line="240" w:lineRule="atLeast"/>
              <w:jc w:val="both"/>
              <w:rPr>
                <w:rFonts w:ascii="Times New Roman" w:hAnsi="Times New Roman" w:cs="Times New Roman"/>
                <w:sz w:val="28"/>
                <w:szCs w:val="28"/>
              </w:rPr>
            </w:pPr>
            <w:r w:rsidRPr="00C44889">
              <w:rPr>
                <w:rFonts w:ascii="Times New Roman" w:hAnsi="Times New Roman" w:cs="Times New Roman"/>
                <w:sz w:val="28"/>
                <w:szCs w:val="28"/>
              </w:rPr>
              <w:t>Растениеводство (код 1.1), %</w:t>
            </w:r>
          </w:p>
        </w:tc>
        <w:tc>
          <w:tcPr>
            <w:tcW w:w="1984" w:type="dxa"/>
            <w:vAlign w:val="center"/>
          </w:tcPr>
          <w:p w:rsidR="00682435" w:rsidRPr="00C44889" w:rsidRDefault="00682435" w:rsidP="00682435">
            <w:pPr>
              <w:spacing w:after="0" w:line="240" w:lineRule="atLeast"/>
              <w:jc w:val="center"/>
              <w:rPr>
                <w:rFonts w:ascii="Times New Roman" w:hAnsi="Times New Roman" w:cs="Times New Roman"/>
                <w:sz w:val="28"/>
                <w:szCs w:val="28"/>
              </w:rPr>
            </w:pPr>
            <w:r w:rsidRPr="00C44889">
              <w:rPr>
                <w:rFonts w:ascii="Times New Roman" w:hAnsi="Times New Roman" w:cs="Times New Roman"/>
                <w:sz w:val="28"/>
                <w:szCs w:val="28"/>
              </w:rPr>
              <w:t>0</w:t>
            </w:r>
          </w:p>
        </w:tc>
      </w:tr>
      <w:tr w:rsidR="00682435" w:rsidRPr="00C44889" w:rsidTr="00DD1E78">
        <w:tc>
          <w:tcPr>
            <w:tcW w:w="709" w:type="dxa"/>
          </w:tcPr>
          <w:p w:rsidR="00682435" w:rsidRPr="00C44889" w:rsidRDefault="00682435" w:rsidP="00DD1E78">
            <w:pPr>
              <w:spacing w:after="0" w:line="240" w:lineRule="atLeast"/>
              <w:jc w:val="center"/>
              <w:rPr>
                <w:rFonts w:ascii="Times New Roman" w:hAnsi="Times New Roman" w:cs="Times New Roman"/>
                <w:sz w:val="28"/>
                <w:szCs w:val="28"/>
              </w:rPr>
            </w:pPr>
          </w:p>
        </w:tc>
        <w:tc>
          <w:tcPr>
            <w:tcW w:w="7939" w:type="dxa"/>
            <w:vAlign w:val="center"/>
          </w:tcPr>
          <w:p w:rsidR="00682435" w:rsidRPr="00C44889" w:rsidRDefault="00682435" w:rsidP="00ED3123">
            <w:pPr>
              <w:spacing w:after="0" w:line="240" w:lineRule="atLeast"/>
              <w:jc w:val="both"/>
              <w:rPr>
                <w:rFonts w:ascii="Times New Roman" w:hAnsi="Times New Roman" w:cs="Times New Roman"/>
                <w:sz w:val="28"/>
                <w:szCs w:val="28"/>
              </w:rPr>
            </w:pPr>
            <w:r w:rsidRPr="00C44889">
              <w:rPr>
                <w:rFonts w:ascii="Times New Roman" w:hAnsi="Times New Roman" w:cs="Times New Roman"/>
                <w:sz w:val="28"/>
                <w:szCs w:val="28"/>
              </w:rPr>
              <w:t>Выращивание зерновых и иных сельскохозяйственных культур (код 1.2), %</w:t>
            </w:r>
          </w:p>
        </w:tc>
        <w:tc>
          <w:tcPr>
            <w:tcW w:w="1984" w:type="dxa"/>
            <w:vAlign w:val="center"/>
          </w:tcPr>
          <w:p w:rsidR="00682435" w:rsidRPr="00C44889" w:rsidRDefault="00682435" w:rsidP="00682435">
            <w:pPr>
              <w:spacing w:after="0" w:line="240" w:lineRule="atLeast"/>
              <w:jc w:val="center"/>
              <w:rPr>
                <w:rFonts w:ascii="Times New Roman" w:hAnsi="Times New Roman" w:cs="Times New Roman"/>
                <w:sz w:val="28"/>
                <w:szCs w:val="28"/>
              </w:rPr>
            </w:pPr>
            <w:r w:rsidRPr="00C44889">
              <w:rPr>
                <w:rFonts w:ascii="Times New Roman" w:hAnsi="Times New Roman" w:cs="Times New Roman"/>
                <w:sz w:val="28"/>
                <w:szCs w:val="28"/>
              </w:rPr>
              <w:t>0</w:t>
            </w:r>
          </w:p>
        </w:tc>
      </w:tr>
      <w:tr w:rsidR="00682435" w:rsidRPr="00C44889" w:rsidTr="00DD1E78">
        <w:tc>
          <w:tcPr>
            <w:tcW w:w="709" w:type="dxa"/>
          </w:tcPr>
          <w:p w:rsidR="00682435" w:rsidRPr="00C44889" w:rsidRDefault="00682435" w:rsidP="00DD1E78">
            <w:pPr>
              <w:spacing w:after="0" w:line="240" w:lineRule="atLeast"/>
              <w:jc w:val="center"/>
              <w:rPr>
                <w:rFonts w:ascii="Times New Roman" w:hAnsi="Times New Roman" w:cs="Times New Roman"/>
                <w:sz w:val="28"/>
                <w:szCs w:val="28"/>
              </w:rPr>
            </w:pPr>
          </w:p>
        </w:tc>
        <w:tc>
          <w:tcPr>
            <w:tcW w:w="7939" w:type="dxa"/>
            <w:vAlign w:val="center"/>
          </w:tcPr>
          <w:p w:rsidR="00682435" w:rsidRPr="00C44889" w:rsidRDefault="00682435" w:rsidP="00ED3123">
            <w:pPr>
              <w:spacing w:after="0" w:line="240" w:lineRule="atLeast"/>
              <w:jc w:val="both"/>
              <w:rPr>
                <w:rFonts w:ascii="Times New Roman" w:hAnsi="Times New Roman" w:cs="Times New Roman"/>
                <w:sz w:val="28"/>
                <w:szCs w:val="28"/>
              </w:rPr>
            </w:pPr>
            <w:r w:rsidRPr="00C44889">
              <w:rPr>
                <w:rFonts w:ascii="Times New Roman" w:hAnsi="Times New Roman" w:cs="Times New Roman"/>
                <w:sz w:val="28"/>
                <w:szCs w:val="28"/>
              </w:rPr>
              <w:t>Овощеводство (код 1.3), %</w:t>
            </w:r>
          </w:p>
        </w:tc>
        <w:tc>
          <w:tcPr>
            <w:tcW w:w="1984" w:type="dxa"/>
            <w:vAlign w:val="center"/>
          </w:tcPr>
          <w:p w:rsidR="00682435" w:rsidRPr="00C44889" w:rsidRDefault="00682435" w:rsidP="00682435">
            <w:pPr>
              <w:spacing w:after="0" w:line="240" w:lineRule="atLeast"/>
              <w:jc w:val="center"/>
              <w:rPr>
                <w:rFonts w:ascii="Times New Roman" w:hAnsi="Times New Roman" w:cs="Times New Roman"/>
                <w:sz w:val="28"/>
                <w:szCs w:val="28"/>
              </w:rPr>
            </w:pPr>
            <w:r w:rsidRPr="00C44889">
              <w:rPr>
                <w:rFonts w:ascii="Times New Roman" w:hAnsi="Times New Roman" w:cs="Times New Roman"/>
                <w:sz w:val="28"/>
                <w:szCs w:val="28"/>
              </w:rPr>
              <w:t>0</w:t>
            </w:r>
          </w:p>
        </w:tc>
      </w:tr>
      <w:tr w:rsidR="00682435" w:rsidRPr="00C44889" w:rsidTr="00DD1E78">
        <w:tc>
          <w:tcPr>
            <w:tcW w:w="709" w:type="dxa"/>
          </w:tcPr>
          <w:p w:rsidR="00682435" w:rsidRPr="00C44889" w:rsidRDefault="00682435" w:rsidP="00DD1E78">
            <w:pPr>
              <w:spacing w:after="0" w:line="240" w:lineRule="atLeast"/>
              <w:jc w:val="center"/>
              <w:rPr>
                <w:rFonts w:ascii="Times New Roman" w:hAnsi="Times New Roman" w:cs="Times New Roman"/>
                <w:sz w:val="28"/>
                <w:szCs w:val="28"/>
              </w:rPr>
            </w:pPr>
          </w:p>
        </w:tc>
        <w:tc>
          <w:tcPr>
            <w:tcW w:w="7939" w:type="dxa"/>
            <w:vAlign w:val="center"/>
          </w:tcPr>
          <w:p w:rsidR="00682435" w:rsidRPr="00C44889" w:rsidRDefault="00682435" w:rsidP="00ED3123">
            <w:pPr>
              <w:spacing w:after="0" w:line="240" w:lineRule="atLeast"/>
              <w:jc w:val="both"/>
              <w:rPr>
                <w:rFonts w:ascii="Times New Roman" w:hAnsi="Times New Roman" w:cs="Times New Roman"/>
                <w:sz w:val="28"/>
                <w:szCs w:val="28"/>
              </w:rPr>
            </w:pPr>
            <w:r w:rsidRPr="00C44889">
              <w:rPr>
                <w:rFonts w:ascii="Times New Roman" w:hAnsi="Times New Roman" w:cs="Times New Roman"/>
                <w:sz w:val="28"/>
                <w:szCs w:val="28"/>
              </w:rPr>
              <w:t>Выращивание тонизирующих, лекарственных, цветочных культур (код 1.4), %</w:t>
            </w:r>
          </w:p>
        </w:tc>
        <w:tc>
          <w:tcPr>
            <w:tcW w:w="1984" w:type="dxa"/>
            <w:vAlign w:val="center"/>
          </w:tcPr>
          <w:p w:rsidR="00682435" w:rsidRPr="00C44889" w:rsidRDefault="00682435" w:rsidP="00682435">
            <w:pPr>
              <w:spacing w:after="0" w:line="240" w:lineRule="atLeast"/>
              <w:jc w:val="center"/>
              <w:rPr>
                <w:rFonts w:ascii="Times New Roman" w:hAnsi="Times New Roman" w:cs="Times New Roman"/>
                <w:sz w:val="28"/>
                <w:szCs w:val="28"/>
              </w:rPr>
            </w:pPr>
            <w:r w:rsidRPr="00C44889">
              <w:rPr>
                <w:rFonts w:ascii="Times New Roman" w:hAnsi="Times New Roman" w:cs="Times New Roman"/>
                <w:sz w:val="28"/>
                <w:szCs w:val="28"/>
              </w:rPr>
              <w:t>0</w:t>
            </w:r>
          </w:p>
        </w:tc>
      </w:tr>
      <w:tr w:rsidR="00682435" w:rsidRPr="00C44889" w:rsidTr="00DD1E78">
        <w:tc>
          <w:tcPr>
            <w:tcW w:w="709" w:type="dxa"/>
          </w:tcPr>
          <w:p w:rsidR="00682435" w:rsidRPr="00C44889" w:rsidRDefault="00682435" w:rsidP="00DD1E78">
            <w:pPr>
              <w:spacing w:after="0" w:line="240" w:lineRule="atLeast"/>
              <w:jc w:val="center"/>
              <w:rPr>
                <w:rFonts w:ascii="Times New Roman" w:hAnsi="Times New Roman" w:cs="Times New Roman"/>
                <w:sz w:val="28"/>
                <w:szCs w:val="28"/>
              </w:rPr>
            </w:pPr>
          </w:p>
        </w:tc>
        <w:tc>
          <w:tcPr>
            <w:tcW w:w="7939" w:type="dxa"/>
            <w:vAlign w:val="center"/>
          </w:tcPr>
          <w:p w:rsidR="00682435" w:rsidRPr="00C44889" w:rsidRDefault="00682435" w:rsidP="00ED3123">
            <w:pPr>
              <w:spacing w:after="0" w:line="240" w:lineRule="atLeast"/>
              <w:jc w:val="both"/>
              <w:rPr>
                <w:rFonts w:ascii="Times New Roman" w:hAnsi="Times New Roman" w:cs="Times New Roman"/>
                <w:sz w:val="28"/>
                <w:szCs w:val="28"/>
              </w:rPr>
            </w:pPr>
            <w:r w:rsidRPr="00C44889">
              <w:rPr>
                <w:rFonts w:ascii="Times New Roman" w:hAnsi="Times New Roman" w:cs="Times New Roman"/>
                <w:sz w:val="28"/>
                <w:szCs w:val="28"/>
              </w:rPr>
              <w:t>Садоводство (код 1.5), %</w:t>
            </w:r>
          </w:p>
        </w:tc>
        <w:tc>
          <w:tcPr>
            <w:tcW w:w="1984" w:type="dxa"/>
            <w:vAlign w:val="center"/>
          </w:tcPr>
          <w:p w:rsidR="00682435" w:rsidRPr="00C44889" w:rsidRDefault="00682435" w:rsidP="00682435">
            <w:pPr>
              <w:spacing w:after="0" w:line="240" w:lineRule="atLeast"/>
              <w:jc w:val="center"/>
              <w:rPr>
                <w:rFonts w:ascii="Times New Roman" w:hAnsi="Times New Roman" w:cs="Times New Roman"/>
                <w:sz w:val="28"/>
                <w:szCs w:val="28"/>
              </w:rPr>
            </w:pPr>
            <w:r w:rsidRPr="00C44889">
              <w:rPr>
                <w:rFonts w:ascii="Times New Roman" w:hAnsi="Times New Roman" w:cs="Times New Roman"/>
                <w:sz w:val="28"/>
                <w:szCs w:val="28"/>
              </w:rPr>
              <w:t>0</w:t>
            </w:r>
          </w:p>
        </w:tc>
      </w:tr>
      <w:tr w:rsidR="00682435" w:rsidRPr="00C44889" w:rsidTr="00DD1E78">
        <w:tc>
          <w:tcPr>
            <w:tcW w:w="709" w:type="dxa"/>
          </w:tcPr>
          <w:p w:rsidR="00682435" w:rsidRPr="00C44889" w:rsidRDefault="00682435" w:rsidP="00DD1E78">
            <w:pPr>
              <w:spacing w:after="0" w:line="240" w:lineRule="atLeast"/>
              <w:jc w:val="center"/>
              <w:rPr>
                <w:rFonts w:ascii="Times New Roman" w:hAnsi="Times New Roman" w:cs="Times New Roman"/>
                <w:sz w:val="28"/>
                <w:szCs w:val="28"/>
              </w:rPr>
            </w:pPr>
          </w:p>
        </w:tc>
        <w:tc>
          <w:tcPr>
            <w:tcW w:w="7939" w:type="dxa"/>
            <w:vAlign w:val="center"/>
          </w:tcPr>
          <w:p w:rsidR="00682435" w:rsidRPr="00C44889" w:rsidRDefault="00682435" w:rsidP="00ED3123">
            <w:pPr>
              <w:spacing w:after="0" w:line="240" w:lineRule="atLeast"/>
              <w:jc w:val="both"/>
              <w:rPr>
                <w:rFonts w:ascii="Times New Roman" w:hAnsi="Times New Roman" w:cs="Times New Roman"/>
                <w:sz w:val="28"/>
                <w:szCs w:val="28"/>
              </w:rPr>
            </w:pPr>
            <w:r w:rsidRPr="00C44889">
              <w:rPr>
                <w:rFonts w:ascii="Times New Roman" w:eastAsia="Times New Roman" w:hAnsi="Times New Roman" w:cs="Times New Roman"/>
                <w:sz w:val="28"/>
                <w:szCs w:val="28"/>
                <w:lang w:eastAsia="ru-RU"/>
              </w:rPr>
              <w:t>Рыбоводство</w:t>
            </w:r>
            <w:r w:rsidRPr="00C44889">
              <w:rPr>
                <w:rFonts w:ascii="Times New Roman" w:eastAsia="Times New Roman" w:hAnsi="Times New Roman" w:cs="Times New Roman"/>
                <w:sz w:val="28"/>
                <w:szCs w:val="28"/>
                <w:lang w:eastAsia="ru-RU"/>
              </w:rPr>
              <w:t xml:space="preserve"> </w:t>
            </w:r>
            <w:r w:rsidRPr="00C44889">
              <w:rPr>
                <w:rFonts w:ascii="Times New Roman" w:hAnsi="Times New Roman" w:cs="Times New Roman"/>
                <w:sz w:val="28"/>
                <w:szCs w:val="28"/>
              </w:rPr>
              <w:t>(код 1.</w:t>
            </w:r>
            <w:r w:rsidRPr="00C44889">
              <w:rPr>
                <w:rFonts w:ascii="Times New Roman" w:hAnsi="Times New Roman" w:cs="Times New Roman"/>
                <w:sz w:val="28"/>
                <w:szCs w:val="28"/>
              </w:rPr>
              <w:t>13), %</w:t>
            </w:r>
          </w:p>
        </w:tc>
        <w:tc>
          <w:tcPr>
            <w:tcW w:w="1984" w:type="dxa"/>
            <w:vAlign w:val="center"/>
          </w:tcPr>
          <w:p w:rsidR="00682435" w:rsidRPr="00C44889" w:rsidRDefault="00682435" w:rsidP="00682435">
            <w:pPr>
              <w:spacing w:after="0" w:line="240" w:lineRule="atLeast"/>
              <w:jc w:val="center"/>
              <w:rPr>
                <w:rFonts w:ascii="Times New Roman" w:hAnsi="Times New Roman" w:cs="Times New Roman"/>
                <w:sz w:val="28"/>
                <w:szCs w:val="28"/>
              </w:rPr>
            </w:pPr>
            <w:r w:rsidRPr="00C44889">
              <w:rPr>
                <w:rFonts w:ascii="Times New Roman" w:hAnsi="Times New Roman" w:cs="Times New Roman"/>
                <w:sz w:val="28"/>
                <w:szCs w:val="28"/>
              </w:rPr>
              <w:t>0</w:t>
            </w:r>
          </w:p>
        </w:tc>
      </w:tr>
      <w:tr w:rsidR="00682435" w:rsidRPr="00C44889" w:rsidTr="00DD1E78">
        <w:tc>
          <w:tcPr>
            <w:tcW w:w="709" w:type="dxa"/>
          </w:tcPr>
          <w:p w:rsidR="00682435" w:rsidRPr="00C44889" w:rsidRDefault="00682435" w:rsidP="00DD1E78">
            <w:pPr>
              <w:spacing w:after="0" w:line="240" w:lineRule="atLeast"/>
              <w:jc w:val="center"/>
              <w:rPr>
                <w:rFonts w:ascii="Times New Roman" w:hAnsi="Times New Roman" w:cs="Times New Roman"/>
                <w:sz w:val="28"/>
                <w:szCs w:val="28"/>
              </w:rPr>
            </w:pPr>
          </w:p>
        </w:tc>
        <w:tc>
          <w:tcPr>
            <w:tcW w:w="7939" w:type="dxa"/>
            <w:vAlign w:val="center"/>
          </w:tcPr>
          <w:p w:rsidR="00682435" w:rsidRPr="00C44889" w:rsidRDefault="00682435" w:rsidP="00ED3123">
            <w:pPr>
              <w:spacing w:after="0" w:line="240" w:lineRule="atLeast"/>
              <w:jc w:val="both"/>
              <w:rPr>
                <w:rFonts w:ascii="Times New Roman" w:eastAsia="Times New Roman" w:hAnsi="Times New Roman" w:cs="Times New Roman"/>
                <w:sz w:val="28"/>
                <w:szCs w:val="28"/>
                <w:lang w:eastAsia="ru-RU"/>
              </w:rPr>
            </w:pPr>
            <w:r w:rsidRPr="00C44889">
              <w:rPr>
                <w:rFonts w:ascii="Times New Roman" w:eastAsia="Times New Roman" w:hAnsi="Times New Roman" w:cs="Times New Roman"/>
                <w:sz w:val="28"/>
                <w:szCs w:val="28"/>
                <w:lang w:eastAsia="ru-RU"/>
              </w:rPr>
              <w:t>Хранение и переработка сельскохозяйственной продукции</w:t>
            </w:r>
            <w:r w:rsidRPr="00C44889">
              <w:rPr>
                <w:rFonts w:ascii="Times New Roman" w:eastAsia="Times New Roman" w:hAnsi="Times New Roman" w:cs="Times New Roman"/>
                <w:sz w:val="28"/>
                <w:szCs w:val="28"/>
                <w:lang w:eastAsia="ru-RU"/>
              </w:rPr>
              <w:t xml:space="preserve"> </w:t>
            </w:r>
            <w:r w:rsidRPr="00C44889">
              <w:rPr>
                <w:rFonts w:ascii="Times New Roman" w:hAnsi="Times New Roman" w:cs="Times New Roman"/>
                <w:sz w:val="28"/>
                <w:szCs w:val="28"/>
              </w:rPr>
              <w:t>(код 1.1</w:t>
            </w:r>
            <w:r w:rsidRPr="00C44889">
              <w:rPr>
                <w:rFonts w:ascii="Times New Roman" w:hAnsi="Times New Roman" w:cs="Times New Roman"/>
                <w:sz w:val="28"/>
                <w:szCs w:val="28"/>
              </w:rPr>
              <w:t>5), %</w:t>
            </w:r>
          </w:p>
        </w:tc>
        <w:tc>
          <w:tcPr>
            <w:tcW w:w="1984" w:type="dxa"/>
            <w:vAlign w:val="center"/>
          </w:tcPr>
          <w:p w:rsidR="00682435" w:rsidRPr="00C44889" w:rsidRDefault="00682435" w:rsidP="00682435">
            <w:pPr>
              <w:spacing w:after="0" w:line="240" w:lineRule="atLeast"/>
              <w:jc w:val="center"/>
              <w:rPr>
                <w:rFonts w:ascii="Times New Roman" w:hAnsi="Times New Roman" w:cs="Times New Roman"/>
                <w:sz w:val="28"/>
                <w:szCs w:val="28"/>
              </w:rPr>
            </w:pPr>
            <w:r w:rsidRPr="00C44889">
              <w:rPr>
                <w:rFonts w:ascii="Times New Roman" w:hAnsi="Times New Roman" w:cs="Times New Roman"/>
                <w:sz w:val="28"/>
                <w:szCs w:val="28"/>
              </w:rPr>
              <w:t>0</w:t>
            </w:r>
          </w:p>
        </w:tc>
      </w:tr>
      <w:tr w:rsidR="00682435" w:rsidRPr="00C44889" w:rsidTr="00DD1E78">
        <w:tc>
          <w:tcPr>
            <w:tcW w:w="709" w:type="dxa"/>
          </w:tcPr>
          <w:p w:rsidR="00682435" w:rsidRPr="00C44889" w:rsidRDefault="00682435" w:rsidP="00DD1E78">
            <w:pPr>
              <w:spacing w:after="0" w:line="240" w:lineRule="atLeast"/>
              <w:jc w:val="center"/>
              <w:rPr>
                <w:rFonts w:ascii="Times New Roman" w:hAnsi="Times New Roman" w:cs="Times New Roman"/>
                <w:sz w:val="28"/>
                <w:szCs w:val="28"/>
              </w:rPr>
            </w:pPr>
          </w:p>
        </w:tc>
        <w:tc>
          <w:tcPr>
            <w:tcW w:w="7939" w:type="dxa"/>
            <w:vAlign w:val="center"/>
          </w:tcPr>
          <w:p w:rsidR="00682435" w:rsidRPr="00C44889" w:rsidRDefault="00682435" w:rsidP="00ED3123">
            <w:pPr>
              <w:spacing w:after="0" w:line="240" w:lineRule="atLeast"/>
              <w:jc w:val="both"/>
              <w:rPr>
                <w:rFonts w:ascii="Times New Roman" w:hAnsi="Times New Roman" w:cs="Times New Roman"/>
                <w:sz w:val="28"/>
                <w:szCs w:val="28"/>
              </w:rPr>
            </w:pPr>
            <w:r w:rsidRPr="00C44889">
              <w:rPr>
                <w:rFonts w:ascii="Times New Roman" w:hAnsi="Times New Roman" w:cs="Times New Roman"/>
                <w:sz w:val="28"/>
                <w:szCs w:val="28"/>
              </w:rPr>
              <w:t>Ведение личного подсобного хозяйства на полевых участках (код 1.16), %</w:t>
            </w:r>
          </w:p>
        </w:tc>
        <w:tc>
          <w:tcPr>
            <w:tcW w:w="1984" w:type="dxa"/>
            <w:vAlign w:val="center"/>
          </w:tcPr>
          <w:p w:rsidR="00682435" w:rsidRPr="00C44889" w:rsidRDefault="00682435" w:rsidP="00682435">
            <w:pPr>
              <w:spacing w:after="0" w:line="240" w:lineRule="atLeast"/>
              <w:jc w:val="center"/>
              <w:rPr>
                <w:rFonts w:ascii="Times New Roman" w:hAnsi="Times New Roman" w:cs="Times New Roman"/>
                <w:sz w:val="28"/>
                <w:szCs w:val="28"/>
              </w:rPr>
            </w:pPr>
            <w:r w:rsidRPr="00C44889">
              <w:rPr>
                <w:rFonts w:ascii="Times New Roman" w:hAnsi="Times New Roman" w:cs="Times New Roman"/>
                <w:sz w:val="28"/>
                <w:szCs w:val="28"/>
              </w:rPr>
              <w:t>0</w:t>
            </w:r>
          </w:p>
        </w:tc>
      </w:tr>
      <w:tr w:rsidR="00682435" w:rsidRPr="00C44889" w:rsidTr="00006B34">
        <w:tc>
          <w:tcPr>
            <w:tcW w:w="709" w:type="dxa"/>
          </w:tcPr>
          <w:p w:rsidR="00682435" w:rsidRPr="00C44889" w:rsidRDefault="00682435" w:rsidP="00DD1E78">
            <w:pPr>
              <w:spacing w:after="0" w:line="240" w:lineRule="atLeast"/>
              <w:jc w:val="center"/>
              <w:rPr>
                <w:rFonts w:ascii="Times New Roman" w:hAnsi="Times New Roman" w:cs="Times New Roman"/>
                <w:sz w:val="28"/>
                <w:szCs w:val="28"/>
              </w:rPr>
            </w:pPr>
          </w:p>
        </w:tc>
        <w:tc>
          <w:tcPr>
            <w:tcW w:w="7939" w:type="dxa"/>
          </w:tcPr>
          <w:p w:rsidR="00682435" w:rsidRPr="00C44889" w:rsidRDefault="00682435" w:rsidP="00ED3123">
            <w:pPr>
              <w:spacing w:after="0" w:line="240" w:lineRule="auto"/>
              <w:jc w:val="both"/>
              <w:textAlignment w:val="baseline"/>
              <w:rPr>
                <w:rFonts w:ascii="Times New Roman" w:eastAsia="Times New Roman" w:hAnsi="Times New Roman" w:cs="Times New Roman"/>
                <w:sz w:val="28"/>
                <w:szCs w:val="28"/>
                <w:lang w:eastAsia="ru-RU"/>
              </w:rPr>
            </w:pPr>
            <w:r w:rsidRPr="00C44889">
              <w:rPr>
                <w:rFonts w:ascii="Times New Roman" w:eastAsia="Times New Roman" w:hAnsi="Times New Roman" w:cs="Times New Roman"/>
                <w:sz w:val="28"/>
                <w:szCs w:val="28"/>
                <w:lang w:eastAsia="ru-RU"/>
              </w:rPr>
              <w:t xml:space="preserve">Питомники </w:t>
            </w:r>
            <w:r w:rsidRPr="00C44889">
              <w:rPr>
                <w:rFonts w:ascii="Times New Roman" w:hAnsi="Times New Roman" w:cs="Times New Roman"/>
                <w:sz w:val="28"/>
                <w:szCs w:val="28"/>
              </w:rPr>
              <w:t>(код 1.1</w:t>
            </w:r>
            <w:r w:rsidRPr="00C44889">
              <w:rPr>
                <w:rFonts w:ascii="Times New Roman" w:hAnsi="Times New Roman" w:cs="Times New Roman"/>
                <w:sz w:val="28"/>
                <w:szCs w:val="28"/>
              </w:rPr>
              <w:t>7), %</w:t>
            </w:r>
          </w:p>
        </w:tc>
        <w:tc>
          <w:tcPr>
            <w:tcW w:w="1984" w:type="dxa"/>
            <w:vAlign w:val="center"/>
          </w:tcPr>
          <w:p w:rsidR="00682435" w:rsidRPr="00C44889" w:rsidRDefault="00682435" w:rsidP="00682435">
            <w:pPr>
              <w:spacing w:after="0" w:line="240" w:lineRule="atLeast"/>
              <w:jc w:val="center"/>
              <w:rPr>
                <w:rFonts w:ascii="Times New Roman" w:hAnsi="Times New Roman" w:cs="Times New Roman"/>
                <w:sz w:val="28"/>
                <w:szCs w:val="28"/>
              </w:rPr>
            </w:pPr>
            <w:r w:rsidRPr="00C44889">
              <w:rPr>
                <w:rFonts w:ascii="Times New Roman" w:hAnsi="Times New Roman" w:cs="Times New Roman"/>
                <w:sz w:val="28"/>
                <w:szCs w:val="28"/>
              </w:rPr>
              <w:t>0</w:t>
            </w:r>
          </w:p>
        </w:tc>
      </w:tr>
      <w:tr w:rsidR="00682435" w:rsidRPr="00C44889" w:rsidTr="00006B34">
        <w:tc>
          <w:tcPr>
            <w:tcW w:w="709" w:type="dxa"/>
          </w:tcPr>
          <w:p w:rsidR="00682435" w:rsidRPr="00C44889" w:rsidRDefault="00682435" w:rsidP="00DD1E78">
            <w:pPr>
              <w:spacing w:after="0" w:line="240" w:lineRule="atLeast"/>
              <w:jc w:val="center"/>
              <w:rPr>
                <w:rFonts w:ascii="Times New Roman" w:hAnsi="Times New Roman" w:cs="Times New Roman"/>
                <w:sz w:val="28"/>
                <w:szCs w:val="28"/>
              </w:rPr>
            </w:pPr>
          </w:p>
        </w:tc>
        <w:tc>
          <w:tcPr>
            <w:tcW w:w="7939" w:type="dxa"/>
          </w:tcPr>
          <w:p w:rsidR="00682435" w:rsidRPr="00C44889" w:rsidRDefault="00682435" w:rsidP="00ED3123">
            <w:pPr>
              <w:spacing w:after="0" w:line="240" w:lineRule="auto"/>
              <w:jc w:val="both"/>
              <w:textAlignment w:val="baseline"/>
              <w:rPr>
                <w:rFonts w:ascii="Times New Roman" w:eastAsia="Times New Roman" w:hAnsi="Times New Roman" w:cs="Times New Roman"/>
                <w:sz w:val="28"/>
                <w:szCs w:val="28"/>
                <w:lang w:eastAsia="ru-RU"/>
              </w:rPr>
            </w:pPr>
            <w:r w:rsidRPr="00C44889">
              <w:rPr>
                <w:rFonts w:ascii="Times New Roman" w:eastAsia="Times New Roman" w:hAnsi="Times New Roman" w:cs="Times New Roman"/>
                <w:sz w:val="28"/>
                <w:szCs w:val="28"/>
                <w:lang w:eastAsia="ru-RU"/>
              </w:rPr>
              <w:t xml:space="preserve">Обеспечение сельскохозяйственного производства </w:t>
            </w:r>
            <w:r w:rsidRPr="00C44889">
              <w:rPr>
                <w:rFonts w:ascii="Times New Roman" w:hAnsi="Times New Roman" w:cs="Times New Roman"/>
                <w:sz w:val="28"/>
                <w:szCs w:val="28"/>
              </w:rPr>
              <w:t>(код 1.1</w:t>
            </w:r>
            <w:r w:rsidRPr="00C44889">
              <w:rPr>
                <w:rFonts w:ascii="Times New Roman" w:hAnsi="Times New Roman" w:cs="Times New Roman"/>
                <w:sz w:val="28"/>
                <w:szCs w:val="28"/>
              </w:rPr>
              <w:t>8), %</w:t>
            </w:r>
          </w:p>
        </w:tc>
        <w:tc>
          <w:tcPr>
            <w:tcW w:w="1984" w:type="dxa"/>
            <w:vAlign w:val="center"/>
          </w:tcPr>
          <w:p w:rsidR="00682435" w:rsidRPr="00C44889" w:rsidRDefault="00682435" w:rsidP="00682435">
            <w:pPr>
              <w:spacing w:after="0" w:line="240" w:lineRule="atLeast"/>
              <w:jc w:val="center"/>
              <w:rPr>
                <w:rFonts w:ascii="Times New Roman" w:hAnsi="Times New Roman" w:cs="Times New Roman"/>
                <w:sz w:val="28"/>
                <w:szCs w:val="28"/>
              </w:rPr>
            </w:pPr>
            <w:r w:rsidRPr="00C44889">
              <w:rPr>
                <w:rFonts w:ascii="Times New Roman" w:hAnsi="Times New Roman" w:cs="Times New Roman"/>
                <w:sz w:val="28"/>
                <w:szCs w:val="28"/>
              </w:rPr>
              <w:t>0</w:t>
            </w:r>
          </w:p>
        </w:tc>
      </w:tr>
      <w:tr w:rsidR="00682435" w:rsidRPr="00C44889" w:rsidTr="00DD1E78">
        <w:tc>
          <w:tcPr>
            <w:tcW w:w="709" w:type="dxa"/>
          </w:tcPr>
          <w:p w:rsidR="00682435" w:rsidRPr="00C44889" w:rsidRDefault="00682435" w:rsidP="00DD1E78">
            <w:pPr>
              <w:spacing w:after="0" w:line="240" w:lineRule="atLeast"/>
              <w:jc w:val="center"/>
              <w:rPr>
                <w:rFonts w:ascii="Times New Roman" w:hAnsi="Times New Roman" w:cs="Times New Roman"/>
                <w:sz w:val="28"/>
                <w:szCs w:val="28"/>
              </w:rPr>
            </w:pPr>
          </w:p>
        </w:tc>
        <w:tc>
          <w:tcPr>
            <w:tcW w:w="7939" w:type="dxa"/>
            <w:vAlign w:val="center"/>
          </w:tcPr>
          <w:p w:rsidR="00682435" w:rsidRPr="00C44889" w:rsidRDefault="00682435" w:rsidP="00ED3123">
            <w:pPr>
              <w:spacing w:after="0" w:line="240" w:lineRule="atLeast"/>
              <w:jc w:val="both"/>
              <w:rPr>
                <w:rFonts w:ascii="Times New Roman" w:hAnsi="Times New Roman" w:cs="Times New Roman"/>
                <w:sz w:val="28"/>
                <w:szCs w:val="28"/>
              </w:rPr>
            </w:pPr>
            <w:r w:rsidRPr="00C44889">
              <w:rPr>
                <w:rFonts w:ascii="Times New Roman" w:hAnsi="Times New Roman" w:cs="Times New Roman"/>
                <w:sz w:val="28"/>
                <w:szCs w:val="28"/>
              </w:rPr>
              <w:t>Сенокошение (код 1.19), %</w:t>
            </w:r>
          </w:p>
        </w:tc>
        <w:tc>
          <w:tcPr>
            <w:tcW w:w="1984" w:type="dxa"/>
            <w:vAlign w:val="center"/>
          </w:tcPr>
          <w:p w:rsidR="00682435" w:rsidRPr="00C44889" w:rsidRDefault="00682435" w:rsidP="00682435">
            <w:pPr>
              <w:spacing w:after="0" w:line="240" w:lineRule="atLeast"/>
              <w:jc w:val="center"/>
              <w:rPr>
                <w:rFonts w:ascii="Times New Roman" w:hAnsi="Times New Roman" w:cs="Times New Roman"/>
                <w:sz w:val="28"/>
                <w:szCs w:val="28"/>
              </w:rPr>
            </w:pPr>
            <w:r w:rsidRPr="00C44889">
              <w:rPr>
                <w:rFonts w:ascii="Times New Roman" w:hAnsi="Times New Roman" w:cs="Times New Roman"/>
                <w:sz w:val="28"/>
                <w:szCs w:val="28"/>
              </w:rPr>
              <w:t>0</w:t>
            </w:r>
          </w:p>
        </w:tc>
      </w:tr>
      <w:tr w:rsidR="00682435" w:rsidRPr="00C44889" w:rsidTr="00DD1E78">
        <w:tc>
          <w:tcPr>
            <w:tcW w:w="709" w:type="dxa"/>
          </w:tcPr>
          <w:p w:rsidR="00682435" w:rsidRPr="00C44889" w:rsidRDefault="00682435" w:rsidP="00DD1E78">
            <w:pPr>
              <w:spacing w:after="0" w:line="240" w:lineRule="atLeast"/>
              <w:jc w:val="center"/>
              <w:rPr>
                <w:rFonts w:ascii="Times New Roman" w:hAnsi="Times New Roman" w:cs="Times New Roman"/>
                <w:sz w:val="28"/>
                <w:szCs w:val="28"/>
              </w:rPr>
            </w:pPr>
          </w:p>
        </w:tc>
        <w:tc>
          <w:tcPr>
            <w:tcW w:w="7939" w:type="dxa"/>
            <w:vAlign w:val="center"/>
          </w:tcPr>
          <w:p w:rsidR="00682435" w:rsidRPr="00C44889" w:rsidRDefault="00682435" w:rsidP="00ED3123">
            <w:pPr>
              <w:spacing w:after="0" w:line="240" w:lineRule="atLeast"/>
              <w:jc w:val="both"/>
              <w:rPr>
                <w:rFonts w:ascii="Times New Roman" w:hAnsi="Times New Roman" w:cs="Times New Roman"/>
                <w:sz w:val="28"/>
                <w:szCs w:val="28"/>
              </w:rPr>
            </w:pPr>
            <w:r w:rsidRPr="00C44889">
              <w:rPr>
                <w:rFonts w:ascii="Times New Roman" w:hAnsi="Times New Roman" w:cs="Times New Roman"/>
                <w:sz w:val="28"/>
                <w:szCs w:val="28"/>
              </w:rPr>
              <w:t>Выпас сельскохозяйственных животных (код 1.20), %</w:t>
            </w:r>
          </w:p>
        </w:tc>
        <w:tc>
          <w:tcPr>
            <w:tcW w:w="1984" w:type="dxa"/>
            <w:vAlign w:val="center"/>
          </w:tcPr>
          <w:p w:rsidR="00682435" w:rsidRPr="00C44889" w:rsidRDefault="00682435" w:rsidP="00682435">
            <w:pPr>
              <w:spacing w:after="0" w:line="240" w:lineRule="atLeast"/>
              <w:jc w:val="center"/>
              <w:rPr>
                <w:rFonts w:ascii="Times New Roman" w:hAnsi="Times New Roman" w:cs="Times New Roman"/>
                <w:sz w:val="28"/>
                <w:szCs w:val="28"/>
              </w:rPr>
            </w:pPr>
            <w:r w:rsidRPr="00C44889">
              <w:rPr>
                <w:rFonts w:ascii="Times New Roman" w:hAnsi="Times New Roman" w:cs="Times New Roman"/>
                <w:sz w:val="28"/>
                <w:szCs w:val="28"/>
              </w:rPr>
              <w:t>0</w:t>
            </w:r>
          </w:p>
        </w:tc>
      </w:tr>
      <w:tr w:rsidR="00682435" w:rsidRPr="00C44889" w:rsidTr="00DD1E78">
        <w:tc>
          <w:tcPr>
            <w:tcW w:w="709" w:type="dxa"/>
          </w:tcPr>
          <w:p w:rsidR="00682435" w:rsidRPr="00C44889" w:rsidRDefault="00682435" w:rsidP="00DD1E78">
            <w:pPr>
              <w:spacing w:after="0" w:line="240" w:lineRule="atLeast"/>
              <w:jc w:val="center"/>
              <w:rPr>
                <w:rFonts w:ascii="Times New Roman" w:hAnsi="Times New Roman" w:cs="Times New Roman"/>
                <w:sz w:val="28"/>
                <w:szCs w:val="28"/>
              </w:rPr>
            </w:pPr>
          </w:p>
        </w:tc>
        <w:tc>
          <w:tcPr>
            <w:tcW w:w="7939" w:type="dxa"/>
            <w:vAlign w:val="center"/>
          </w:tcPr>
          <w:p w:rsidR="00682435" w:rsidRPr="00C44889" w:rsidRDefault="00682435" w:rsidP="00ED3123">
            <w:pPr>
              <w:autoSpaceDE w:val="0"/>
              <w:autoSpaceDN w:val="0"/>
              <w:spacing w:after="0" w:line="240" w:lineRule="atLeast"/>
              <w:jc w:val="both"/>
              <w:rPr>
                <w:rFonts w:ascii="Times New Roman" w:eastAsia="Times New Roman" w:hAnsi="Times New Roman" w:cs="Times New Roman"/>
                <w:sz w:val="28"/>
                <w:szCs w:val="28"/>
                <w:lang w:eastAsia="ru-RU"/>
              </w:rPr>
            </w:pPr>
            <w:r w:rsidRPr="00C44889">
              <w:rPr>
                <w:rFonts w:ascii="Times New Roman" w:eastAsia="Times New Roman" w:hAnsi="Times New Roman" w:cs="Times New Roman"/>
                <w:sz w:val="28"/>
                <w:szCs w:val="28"/>
                <w:lang w:eastAsia="ru-RU"/>
              </w:rPr>
              <w:t xml:space="preserve">Специальное пользование водными объектами </w:t>
            </w:r>
            <w:r w:rsidRPr="00C44889">
              <w:rPr>
                <w:rFonts w:ascii="Times New Roman" w:hAnsi="Times New Roman" w:cs="Times New Roman"/>
                <w:sz w:val="28"/>
                <w:szCs w:val="28"/>
              </w:rPr>
              <w:t xml:space="preserve">(код </w:t>
            </w:r>
            <w:r w:rsidRPr="00C44889">
              <w:rPr>
                <w:rFonts w:ascii="Times New Roman" w:hAnsi="Times New Roman" w:cs="Times New Roman"/>
                <w:sz w:val="28"/>
                <w:szCs w:val="28"/>
              </w:rPr>
              <w:t>11.2), %</w:t>
            </w:r>
          </w:p>
        </w:tc>
        <w:tc>
          <w:tcPr>
            <w:tcW w:w="1984" w:type="dxa"/>
            <w:vAlign w:val="center"/>
          </w:tcPr>
          <w:p w:rsidR="00682435" w:rsidRPr="00C44889" w:rsidRDefault="00682435" w:rsidP="00682435">
            <w:pPr>
              <w:spacing w:after="0" w:line="240" w:lineRule="atLeast"/>
              <w:jc w:val="center"/>
              <w:rPr>
                <w:rFonts w:ascii="Times New Roman" w:hAnsi="Times New Roman" w:cs="Times New Roman"/>
                <w:sz w:val="28"/>
                <w:szCs w:val="28"/>
              </w:rPr>
            </w:pPr>
            <w:r w:rsidRPr="00C44889">
              <w:rPr>
                <w:rFonts w:ascii="Times New Roman" w:hAnsi="Times New Roman" w:cs="Times New Roman"/>
                <w:sz w:val="28"/>
                <w:szCs w:val="28"/>
              </w:rPr>
              <w:t>0</w:t>
            </w:r>
          </w:p>
        </w:tc>
      </w:tr>
      <w:tr w:rsidR="00682435" w:rsidRPr="00C44889" w:rsidTr="00DD1E78">
        <w:tc>
          <w:tcPr>
            <w:tcW w:w="709" w:type="dxa"/>
          </w:tcPr>
          <w:p w:rsidR="00682435" w:rsidRPr="00C44889" w:rsidRDefault="00682435" w:rsidP="00DD1E78">
            <w:pPr>
              <w:spacing w:after="0" w:line="240" w:lineRule="atLeast"/>
              <w:jc w:val="center"/>
              <w:rPr>
                <w:rFonts w:ascii="Times New Roman" w:hAnsi="Times New Roman" w:cs="Times New Roman"/>
                <w:sz w:val="28"/>
                <w:szCs w:val="28"/>
              </w:rPr>
            </w:pPr>
          </w:p>
        </w:tc>
        <w:tc>
          <w:tcPr>
            <w:tcW w:w="7939" w:type="dxa"/>
            <w:vAlign w:val="center"/>
          </w:tcPr>
          <w:p w:rsidR="00682435" w:rsidRPr="00C44889" w:rsidRDefault="00682435" w:rsidP="00ED3123">
            <w:pPr>
              <w:autoSpaceDE w:val="0"/>
              <w:autoSpaceDN w:val="0"/>
              <w:spacing w:after="0" w:line="240" w:lineRule="atLeast"/>
              <w:jc w:val="both"/>
              <w:rPr>
                <w:rFonts w:ascii="Times New Roman" w:eastAsia="Times New Roman" w:hAnsi="Times New Roman" w:cs="Times New Roman"/>
                <w:sz w:val="28"/>
                <w:szCs w:val="28"/>
                <w:lang w:eastAsia="ru-RU"/>
              </w:rPr>
            </w:pPr>
            <w:r w:rsidRPr="00C44889">
              <w:rPr>
                <w:rFonts w:ascii="Times New Roman" w:eastAsia="Times New Roman" w:hAnsi="Times New Roman" w:cs="Times New Roman"/>
                <w:sz w:val="28"/>
                <w:szCs w:val="28"/>
                <w:lang w:eastAsia="ru-RU"/>
              </w:rPr>
              <w:t xml:space="preserve">Запас </w:t>
            </w:r>
            <w:r w:rsidRPr="00C44889">
              <w:rPr>
                <w:rFonts w:ascii="Times New Roman" w:hAnsi="Times New Roman" w:cs="Times New Roman"/>
                <w:sz w:val="28"/>
                <w:szCs w:val="28"/>
              </w:rPr>
              <w:t>(код 1</w:t>
            </w:r>
            <w:r w:rsidRPr="00C44889">
              <w:rPr>
                <w:rFonts w:ascii="Times New Roman" w:hAnsi="Times New Roman" w:cs="Times New Roman"/>
                <w:sz w:val="28"/>
                <w:szCs w:val="28"/>
              </w:rPr>
              <w:t>2.3), %</w:t>
            </w:r>
          </w:p>
        </w:tc>
        <w:tc>
          <w:tcPr>
            <w:tcW w:w="1984" w:type="dxa"/>
            <w:vAlign w:val="center"/>
          </w:tcPr>
          <w:p w:rsidR="00682435" w:rsidRPr="00C44889" w:rsidRDefault="00682435" w:rsidP="00682435">
            <w:pPr>
              <w:spacing w:after="0" w:line="240" w:lineRule="atLeast"/>
              <w:jc w:val="center"/>
              <w:rPr>
                <w:rFonts w:ascii="Times New Roman" w:hAnsi="Times New Roman" w:cs="Times New Roman"/>
                <w:sz w:val="28"/>
                <w:szCs w:val="28"/>
              </w:rPr>
            </w:pPr>
            <w:r w:rsidRPr="00C44889">
              <w:rPr>
                <w:rFonts w:ascii="Times New Roman" w:hAnsi="Times New Roman" w:cs="Times New Roman"/>
                <w:sz w:val="28"/>
                <w:szCs w:val="28"/>
              </w:rPr>
              <w:t>0</w:t>
            </w:r>
          </w:p>
        </w:tc>
      </w:tr>
      <w:tr w:rsidR="00682435" w:rsidRPr="00C44889" w:rsidTr="00DD1E78">
        <w:tc>
          <w:tcPr>
            <w:tcW w:w="709" w:type="dxa"/>
          </w:tcPr>
          <w:p w:rsidR="00682435" w:rsidRPr="00C44889" w:rsidRDefault="00682435" w:rsidP="00DD1E78">
            <w:pPr>
              <w:spacing w:after="0" w:line="240" w:lineRule="atLeast"/>
              <w:jc w:val="center"/>
              <w:rPr>
                <w:rFonts w:ascii="Times New Roman" w:hAnsi="Times New Roman" w:cs="Times New Roman"/>
                <w:sz w:val="28"/>
                <w:szCs w:val="28"/>
              </w:rPr>
            </w:pPr>
          </w:p>
        </w:tc>
        <w:tc>
          <w:tcPr>
            <w:tcW w:w="7939" w:type="dxa"/>
            <w:vAlign w:val="center"/>
          </w:tcPr>
          <w:p w:rsidR="00682435" w:rsidRPr="00C44889" w:rsidRDefault="00682435" w:rsidP="00ED3123">
            <w:pPr>
              <w:autoSpaceDE w:val="0"/>
              <w:autoSpaceDN w:val="0"/>
              <w:spacing w:after="0" w:line="240" w:lineRule="atLeast"/>
              <w:jc w:val="both"/>
              <w:rPr>
                <w:rFonts w:ascii="Times New Roman" w:eastAsia="Times New Roman" w:hAnsi="Times New Roman" w:cs="Times New Roman"/>
                <w:sz w:val="28"/>
                <w:szCs w:val="28"/>
                <w:lang w:eastAsia="ru-RU"/>
              </w:rPr>
            </w:pPr>
            <w:r w:rsidRPr="00C44889">
              <w:rPr>
                <w:rFonts w:ascii="Times New Roman" w:eastAsia="Times New Roman" w:hAnsi="Times New Roman" w:cs="Times New Roman"/>
                <w:sz w:val="28"/>
                <w:szCs w:val="28"/>
                <w:lang w:eastAsia="ru-RU"/>
              </w:rPr>
              <w:t xml:space="preserve">Ведение огородничества </w:t>
            </w:r>
            <w:r w:rsidRPr="00C44889">
              <w:rPr>
                <w:rFonts w:ascii="Times New Roman" w:hAnsi="Times New Roman" w:cs="Times New Roman"/>
                <w:sz w:val="28"/>
                <w:szCs w:val="28"/>
              </w:rPr>
              <w:t xml:space="preserve">(код </w:t>
            </w:r>
            <w:r w:rsidRPr="00C44889">
              <w:rPr>
                <w:rFonts w:ascii="Times New Roman" w:hAnsi="Times New Roman" w:cs="Times New Roman"/>
                <w:sz w:val="28"/>
                <w:szCs w:val="28"/>
              </w:rPr>
              <w:t>13.1), %</w:t>
            </w:r>
          </w:p>
        </w:tc>
        <w:tc>
          <w:tcPr>
            <w:tcW w:w="1984" w:type="dxa"/>
            <w:vAlign w:val="center"/>
          </w:tcPr>
          <w:p w:rsidR="00682435" w:rsidRPr="00C44889" w:rsidRDefault="00682435" w:rsidP="00682435">
            <w:pPr>
              <w:spacing w:after="0" w:line="240" w:lineRule="atLeast"/>
              <w:jc w:val="center"/>
              <w:rPr>
                <w:rFonts w:ascii="Times New Roman" w:hAnsi="Times New Roman" w:cs="Times New Roman"/>
                <w:sz w:val="28"/>
                <w:szCs w:val="28"/>
              </w:rPr>
            </w:pPr>
            <w:r w:rsidRPr="00C44889">
              <w:rPr>
                <w:rFonts w:ascii="Times New Roman" w:hAnsi="Times New Roman" w:cs="Times New Roman"/>
                <w:sz w:val="28"/>
                <w:szCs w:val="28"/>
              </w:rPr>
              <w:t>0</w:t>
            </w:r>
          </w:p>
        </w:tc>
      </w:tr>
    </w:tbl>
    <w:p w:rsidR="00EB633B" w:rsidRPr="007D38A4" w:rsidRDefault="00EB633B" w:rsidP="00EB633B">
      <w:pPr>
        <w:spacing w:before="240" w:after="0" w:line="240" w:lineRule="atLeast"/>
        <w:ind w:firstLine="708"/>
        <w:jc w:val="both"/>
        <w:rPr>
          <w:rFonts w:ascii="Times New Roman" w:hAnsi="Times New Roman" w:cs="Times New Roman"/>
          <w:sz w:val="28"/>
          <w:szCs w:val="28"/>
        </w:rPr>
      </w:pPr>
      <w:r w:rsidRPr="00C44889">
        <w:rPr>
          <w:rFonts w:ascii="Times New Roman" w:hAnsi="Times New Roman" w:cs="Times New Roman"/>
          <w:sz w:val="28"/>
          <w:szCs w:val="28"/>
        </w:rPr>
        <w:t xml:space="preserve">3. </w:t>
      </w:r>
      <w:proofErr w:type="gramStart"/>
      <w:r w:rsidRPr="00C44889">
        <w:rPr>
          <w:rFonts w:ascii="Times New Roman" w:hAnsi="Times New Roman" w:cs="Times New Roman"/>
          <w:sz w:val="28"/>
          <w:szCs w:val="28"/>
        </w:rPr>
        <w:t>Содержание видов разрешенного использования</w:t>
      </w:r>
      <w:r w:rsidRPr="007D38A4">
        <w:rPr>
          <w:rFonts w:ascii="Times New Roman" w:hAnsi="Times New Roman" w:cs="Times New Roman"/>
          <w:sz w:val="28"/>
          <w:szCs w:val="28"/>
        </w:rPr>
        <w:t xml:space="preserve">, перечисленных в настоящей статье, допускает </w:t>
      </w:r>
      <w:r w:rsidR="00682435">
        <w:rPr>
          <w:rFonts w:ascii="Times New Roman" w:hAnsi="Times New Roman" w:cs="Times New Roman"/>
          <w:sz w:val="28"/>
          <w:szCs w:val="28"/>
        </w:rPr>
        <w:t>(</w:t>
      </w:r>
      <w:r w:rsidRPr="007D38A4">
        <w:rPr>
          <w:rFonts w:ascii="Times New Roman" w:hAnsi="Times New Roman" w:cs="Times New Roman"/>
          <w:sz w:val="28"/>
          <w:szCs w:val="28"/>
        </w:rPr>
        <w:t xml:space="preserve">без отдельного указания </w:t>
      </w:r>
      <w:r w:rsidR="00682435">
        <w:rPr>
          <w:rFonts w:ascii="Times New Roman" w:hAnsi="Times New Roman" w:cs="Times New Roman"/>
          <w:sz w:val="28"/>
          <w:szCs w:val="28"/>
        </w:rPr>
        <w:t>в градостроительных регламентах)</w:t>
      </w:r>
      <w:r w:rsidRPr="007D38A4">
        <w:rPr>
          <w:rFonts w:ascii="Times New Roman" w:hAnsi="Times New Roman" w:cs="Times New Roman"/>
          <w:sz w:val="28"/>
          <w:szCs w:val="28"/>
        </w:rPr>
        <w:t xml:space="preserve">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roofErr w:type="gramEnd"/>
    </w:p>
    <w:p w:rsidR="00EB633B" w:rsidRPr="007D38A4" w:rsidRDefault="00EB633B" w:rsidP="00EB633B">
      <w:pPr>
        <w:spacing w:before="240" w:after="0" w:line="240" w:lineRule="atLeast"/>
        <w:ind w:firstLine="708"/>
        <w:jc w:val="both"/>
        <w:rPr>
          <w:rFonts w:ascii="Times New Roman" w:hAnsi="Times New Roman" w:cs="Times New Roman"/>
          <w:bCs/>
          <w:sz w:val="28"/>
          <w:szCs w:val="28"/>
        </w:rPr>
      </w:pPr>
      <w:r w:rsidRPr="007D38A4">
        <w:rPr>
          <w:rFonts w:ascii="Times New Roman" w:hAnsi="Times New Roman" w:cs="Times New Roman"/>
          <w:bCs/>
          <w:sz w:val="28"/>
          <w:szCs w:val="28"/>
        </w:rPr>
        <w:t>4. Для сельскохозяйственных угодий в составе земель сельскохозяйственного назначения, согласно части 6 статьи 36 Градостроительного кодекса Российской Федерации, градостроительные регламенты Правилами не устанавливаются.</w:t>
      </w:r>
    </w:p>
    <w:p w:rsidR="00EB633B" w:rsidRPr="007D38A4" w:rsidRDefault="00EB633B" w:rsidP="00EB633B">
      <w:pPr>
        <w:spacing w:before="240" w:line="240" w:lineRule="atLeast"/>
        <w:ind w:firstLine="708"/>
        <w:jc w:val="both"/>
        <w:rPr>
          <w:rFonts w:ascii="Times New Roman" w:hAnsi="Times New Roman" w:cs="Times New Roman"/>
          <w:sz w:val="28"/>
          <w:szCs w:val="28"/>
        </w:rPr>
      </w:pPr>
      <w:r w:rsidRPr="007D38A4">
        <w:rPr>
          <w:rFonts w:ascii="Times New Roman" w:hAnsi="Times New Roman" w:cs="Times New Roman"/>
          <w:bCs/>
          <w:sz w:val="28"/>
          <w:szCs w:val="28"/>
        </w:rPr>
        <w:t>5. Согласно части 7 статьи 36 Градостроительного кодекса Российской Федерации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EB633B" w:rsidRDefault="007D38A4" w:rsidP="00C12B81">
      <w:pPr>
        <w:pStyle w:val="1"/>
        <w:ind w:firstLine="709"/>
        <w:jc w:val="both"/>
      </w:pPr>
      <w:r w:rsidRPr="007D38A4">
        <w:t xml:space="preserve">Статья </w:t>
      </w:r>
      <w:r w:rsidR="00EB633B">
        <w:t>59</w:t>
      </w:r>
      <w:r w:rsidRPr="007D38A4">
        <w:t xml:space="preserve">. </w:t>
      </w:r>
      <w:r w:rsidR="00EB633B" w:rsidRPr="006147D8">
        <w:rPr>
          <w:rFonts w:eastAsia="Times New Roman"/>
        </w:rPr>
        <w:t xml:space="preserve">Градостроительные регламенты для </w:t>
      </w:r>
      <w:proofErr w:type="gramStart"/>
      <w:r w:rsidR="00EB633B" w:rsidRPr="006147D8">
        <w:rPr>
          <w:rFonts w:eastAsia="Times New Roman"/>
        </w:rPr>
        <w:t>территориальной</w:t>
      </w:r>
      <w:proofErr w:type="gramEnd"/>
      <w:r w:rsidR="00EB633B" w:rsidRPr="006147D8">
        <w:rPr>
          <w:rFonts w:eastAsia="Times New Roman"/>
        </w:rPr>
        <w:t xml:space="preserve"> зоны</w:t>
      </w:r>
      <w:r w:rsidR="00EB633B" w:rsidRPr="007D38A4">
        <w:t xml:space="preserve"> </w:t>
      </w:r>
      <w:r w:rsidR="00EB633B">
        <w:t>«</w:t>
      </w:r>
      <w:r w:rsidRPr="007D38A4">
        <w:t>Производственная зона сельскохозяйственных предприятий</w:t>
      </w:r>
      <w:r w:rsidR="00EB633B">
        <w:t>» (буквенное обозначение – ПСП)</w:t>
      </w:r>
    </w:p>
    <w:p w:rsidR="007D38A4" w:rsidRPr="00EB633B" w:rsidRDefault="007D38A4" w:rsidP="00EB633B">
      <w:pPr>
        <w:spacing w:before="240" w:after="0" w:line="240" w:lineRule="atLeast"/>
        <w:ind w:firstLine="709"/>
        <w:jc w:val="both"/>
        <w:rPr>
          <w:rFonts w:ascii="Times New Roman" w:hAnsi="Times New Roman" w:cs="Times New Roman"/>
          <w:bCs/>
          <w:sz w:val="28"/>
          <w:szCs w:val="28"/>
        </w:rPr>
      </w:pPr>
      <w:r w:rsidRPr="00EB633B">
        <w:rPr>
          <w:rFonts w:ascii="Times New Roman" w:hAnsi="Times New Roman" w:cs="Times New Roman"/>
          <w:sz w:val="28"/>
          <w:szCs w:val="28"/>
        </w:rPr>
        <w:t xml:space="preserve">1. </w:t>
      </w:r>
      <w:proofErr w:type="gramStart"/>
      <w:r w:rsidRPr="00EB633B">
        <w:rPr>
          <w:rFonts w:ascii="Times New Roman" w:hAnsi="Times New Roman" w:cs="Times New Roman"/>
          <w:sz w:val="28"/>
          <w:szCs w:val="28"/>
        </w:rPr>
        <w:t>Для территориальной зоны «Производственная зона сельскохозяйственных предприятий»</w:t>
      </w:r>
      <w:r w:rsidR="00EB633B" w:rsidRPr="00EB633B">
        <w:rPr>
          <w:rFonts w:ascii="Times New Roman" w:hAnsi="Times New Roman" w:cs="Times New Roman"/>
          <w:sz w:val="28"/>
          <w:szCs w:val="28"/>
        </w:rPr>
        <w:t xml:space="preserve"> (буквенное обозначение – ПСП)</w:t>
      </w:r>
      <w:r w:rsidRPr="00EB633B">
        <w:rPr>
          <w:rFonts w:ascii="Times New Roman" w:hAnsi="Times New Roman" w:cs="Times New Roman"/>
          <w:sz w:val="28"/>
          <w:szCs w:val="28"/>
        </w:rPr>
        <w:t>,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roofErr w:type="gramEnd"/>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119"/>
        <w:gridCol w:w="851"/>
        <w:gridCol w:w="2976"/>
        <w:gridCol w:w="851"/>
        <w:gridCol w:w="2126"/>
        <w:gridCol w:w="567"/>
      </w:tblGrid>
      <w:tr w:rsidR="00D31748" w:rsidRPr="00EB633B" w:rsidTr="00D31748">
        <w:tc>
          <w:tcPr>
            <w:tcW w:w="3119" w:type="dxa"/>
            <w:vAlign w:val="center"/>
          </w:tcPr>
          <w:p w:rsidR="007D38A4" w:rsidRPr="00D31748" w:rsidRDefault="007D38A4" w:rsidP="00EB633B">
            <w:pPr>
              <w:spacing w:after="0" w:line="240" w:lineRule="atLeast"/>
              <w:jc w:val="center"/>
              <w:rPr>
                <w:rFonts w:ascii="Times New Roman" w:hAnsi="Times New Roman" w:cs="Times New Roman"/>
                <w:sz w:val="24"/>
                <w:szCs w:val="24"/>
              </w:rPr>
            </w:pPr>
            <w:r w:rsidRPr="00D31748">
              <w:rPr>
                <w:rFonts w:ascii="Times New Roman" w:hAnsi="Times New Roman" w:cs="Times New Roman"/>
                <w:sz w:val="24"/>
                <w:szCs w:val="24"/>
              </w:rPr>
              <w:t>Основные виды разрешенного использования</w:t>
            </w:r>
          </w:p>
        </w:tc>
        <w:tc>
          <w:tcPr>
            <w:tcW w:w="851" w:type="dxa"/>
            <w:vAlign w:val="center"/>
          </w:tcPr>
          <w:p w:rsidR="007D38A4" w:rsidRPr="00D31748" w:rsidRDefault="007D38A4" w:rsidP="00EB633B">
            <w:pPr>
              <w:spacing w:after="0" w:line="240" w:lineRule="atLeast"/>
              <w:jc w:val="center"/>
              <w:rPr>
                <w:rFonts w:ascii="Times New Roman" w:hAnsi="Times New Roman" w:cs="Times New Roman"/>
                <w:sz w:val="24"/>
                <w:szCs w:val="24"/>
              </w:rPr>
            </w:pPr>
            <w:r w:rsidRPr="00D31748">
              <w:rPr>
                <w:rFonts w:ascii="Times New Roman" w:hAnsi="Times New Roman" w:cs="Times New Roman"/>
                <w:sz w:val="24"/>
                <w:szCs w:val="24"/>
              </w:rPr>
              <w:t>Код</w:t>
            </w:r>
          </w:p>
        </w:tc>
        <w:tc>
          <w:tcPr>
            <w:tcW w:w="2976" w:type="dxa"/>
            <w:vAlign w:val="center"/>
          </w:tcPr>
          <w:p w:rsidR="007D38A4" w:rsidRPr="00D31748" w:rsidRDefault="00CB5E1D" w:rsidP="00EB633B">
            <w:pPr>
              <w:spacing w:after="0" w:line="240" w:lineRule="atLeast"/>
              <w:jc w:val="center"/>
              <w:rPr>
                <w:rFonts w:ascii="Times New Roman" w:hAnsi="Times New Roman" w:cs="Times New Roman"/>
                <w:sz w:val="24"/>
                <w:szCs w:val="24"/>
              </w:rPr>
            </w:pPr>
            <w:r w:rsidRPr="00D31748">
              <w:rPr>
                <w:rFonts w:ascii="Times New Roman" w:eastAsia="Times New Roman" w:hAnsi="Times New Roman" w:cs="Times New Roman"/>
                <w:sz w:val="24"/>
                <w:szCs w:val="24"/>
                <w:lang w:eastAsia="ru-RU"/>
              </w:rPr>
              <w:t>Условно разрешенные виды использования (максимальные и (или) минимальные) размеры земельных участков, м</w:t>
            </w:r>
            <w:proofErr w:type="gramStart"/>
            <w:r w:rsidRPr="00D31748">
              <w:rPr>
                <w:rFonts w:ascii="Times New Roman" w:eastAsia="Times New Roman" w:hAnsi="Times New Roman" w:cs="Times New Roman"/>
                <w:sz w:val="24"/>
                <w:szCs w:val="24"/>
                <w:vertAlign w:val="superscript"/>
                <w:lang w:eastAsia="ru-RU"/>
              </w:rPr>
              <w:t>2</w:t>
            </w:r>
            <w:proofErr w:type="gramEnd"/>
          </w:p>
        </w:tc>
        <w:tc>
          <w:tcPr>
            <w:tcW w:w="851" w:type="dxa"/>
            <w:vAlign w:val="center"/>
          </w:tcPr>
          <w:p w:rsidR="007D38A4" w:rsidRPr="00D31748" w:rsidRDefault="007D38A4" w:rsidP="00EB633B">
            <w:pPr>
              <w:spacing w:after="0" w:line="240" w:lineRule="atLeast"/>
              <w:jc w:val="center"/>
              <w:rPr>
                <w:rFonts w:ascii="Times New Roman" w:hAnsi="Times New Roman" w:cs="Times New Roman"/>
                <w:sz w:val="24"/>
                <w:szCs w:val="24"/>
              </w:rPr>
            </w:pPr>
            <w:r w:rsidRPr="00D31748">
              <w:rPr>
                <w:rFonts w:ascii="Times New Roman" w:hAnsi="Times New Roman" w:cs="Times New Roman"/>
                <w:sz w:val="24"/>
                <w:szCs w:val="24"/>
              </w:rPr>
              <w:t>Код</w:t>
            </w:r>
          </w:p>
        </w:tc>
        <w:tc>
          <w:tcPr>
            <w:tcW w:w="2126" w:type="dxa"/>
            <w:vAlign w:val="center"/>
          </w:tcPr>
          <w:p w:rsidR="007D38A4" w:rsidRPr="00D31748" w:rsidRDefault="007D38A4" w:rsidP="00EB633B">
            <w:pPr>
              <w:spacing w:after="0" w:line="240" w:lineRule="atLeast"/>
              <w:jc w:val="center"/>
              <w:rPr>
                <w:rFonts w:ascii="Times New Roman" w:hAnsi="Times New Roman" w:cs="Times New Roman"/>
                <w:sz w:val="24"/>
                <w:szCs w:val="24"/>
              </w:rPr>
            </w:pPr>
            <w:r w:rsidRPr="00D31748">
              <w:rPr>
                <w:rFonts w:ascii="Times New Roman" w:hAnsi="Times New Roman" w:cs="Times New Roman"/>
                <w:sz w:val="24"/>
                <w:szCs w:val="24"/>
              </w:rPr>
              <w:t>Вспомогательные виды разрешенного использования</w:t>
            </w:r>
          </w:p>
        </w:tc>
        <w:tc>
          <w:tcPr>
            <w:tcW w:w="567" w:type="dxa"/>
            <w:vAlign w:val="center"/>
          </w:tcPr>
          <w:p w:rsidR="007D38A4" w:rsidRPr="00D31748" w:rsidRDefault="007D38A4" w:rsidP="00EB633B">
            <w:pPr>
              <w:spacing w:after="0" w:line="240" w:lineRule="atLeast"/>
              <w:jc w:val="center"/>
              <w:rPr>
                <w:rFonts w:ascii="Times New Roman" w:hAnsi="Times New Roman" w:cs="Times New Roman"/>
                <w:sz w:val="20"/>
                <w:szCs w:val="20"/>
              </w:rPr>
            </w:pPr>
            <w:r w:rsidRPr="00D31748">
              <w:rPr>
                <w:rFonts w:ascii="Times New Roman" w:hAnsi="Times New Roman" w:cs="Times New Roman"/>
                <w:sz w:val="20"/>
                <w:szCs w:val="20"/>
              </w:rPr>
              <w:t>Код</w:t>
            </w:r>
          </w:p>
        </w:tc>
      </w:tr>
      <w:tr w:rsidR="00D31748" w:rsidRPr="00EB633B" w:rsidTr="00D31748">
        <w:tc>
          <w:tcPr>
            <w:tcW w:w="3119" w:type="dxa"/>
            <w:vAlign w:val="center"/>
          </w:tcPr>
          <w:p w:rsidR="00D31748" w:rsidRPr="00EB633B" w:rsidRDefault="00D31748" w:rsidP="00EB633B">
            <w:pPr>
              <w:spacing w:after="0" w:line="240" w:lineRule="atLeast"/>
              <w:jc w:val="both"/>
              <w:rPr>
                <w:rFonts w:ascii="Times New Roman" w:hAnsi="Times New Roman" w:cs="Times New Roman"/>
                <w:sz w:val="28"/>
                <w:szCs w:val="28"/>
              </w:rPr>
            </w:pPr>
            <w:r>
              <w:rPr>
                <w:rFonts w:ascii="Times New Roman" w:hAnsi="Times New Roman" w:cs="Times New Roman"/>
                <w:sz w:val="28"/>
                <w:szCs w:val="28"/>
              </w:rPr>
              <w:t>Растениеводство</w:t>
            </w:r>
          </w:p>
        </w:tc>
        <w:tc>
          <w:tcPr>
            <w:tcW w:w="851" w:type="dxa"/>
            <w:vAlign w:val="center"/>
          </w:tcPr>
          <w:p w:rsidR="00D31748" w:rsidRPr="00EB633B" w:rsidRDefault="00D31748" w:rsidP="00CB5E1D">
            <w:pPr>
              <w:spacing w:after="0" w:line="240" w:lineRule="atLeast"/>
              <w:jc w:val="center"/>
              <w:rPr>
                <w:rFonts w:ascii="Times New Roman" w:hAnsi="Times New Roman" w:cs="Times New Roman"/>
                <w:sz w:val="28"/>
                <w:szCs w:val="28"/>
              </w:rPr>
            </w:pPr>
            <w:r w:rsidRPr="00EB633B">
              <w:rPr>
                <w:rFonts w:ascii="Times New Roman" w:hAnsi="Times New Roman" w:cs="Times New Roman"/>
                <w:sz w:val="28"/>
                <w:szCs w:val="28"/>
              </w:rPr>
              <w:t>1.</w:t>
            </w:r>
            <w:r>
              <w:rPr>
                <w:rFonts w:ascii="Times New Roman" w:hAnsi="Times New Roman" w:cs="Times New Roman"/>
                <w:sz w:val="28"/>
                <w:szCs w:val="28"/>
              </w:rPr>
              <w:t>1</w:t>
            </w:r>
          </w:p>
        </w:tc>
        <w:tc>
          <w:tcPr>
            <w:tcW w:w="2976" w:type="dxa"/>
          </w:tcPr>
          <w:p w:rsidR="00D31748" w:rsidRPr="00523A66" w:rsidRDefault="00D31748"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523A66">
              <w:rPr>
                <w:rFonts w:ascii="Times New Roman" w:eastAsia="Times New Roman" w:hAnsi="Times New Roman" w:cs="Times New Roman"/>
                <w:sz w:val="28"/>
                <w:szCs w:val="28"/>
                <w:lang w:eastAsia="ru-RU"/>
              </w:rPr>
              <w:t xml:space="preserve">Ветеринарное </w:t>
            </w:r>
            <w:r w:rsidRPr="00523A66">
              <w:rPr>
                <w:rFonts w:ascii="Times New Roman" w:eastAsia="Times New Roman" w:hAnsi="Times New Roman" w:cs="Times New Roman"/>
                <w:sz w:val="28"/>
                <w:szCs w:val="28"/>
                <w:lang w:eastAsia="ru-RU"/>
              </w:rPr>
              <w:lastRenderedPageBreak/>
              <w:t>обслуживание (300/1500)</w:t>
            </w:r>
          </w:p>
        </w:tc>
        <w:tc>
          <w:tcPr>
            <w:tcW w:w="851" w:type="dxa"/>
          </w:tcPr>
          <w:p w:rsidR="00D31748" w:rsidRPr="00D31748" w:rsidRDefault="00D31748"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D31748">
              <w:rPr>
                <w:rFonts w:ascii="Times New Roman" w:eastAsia="Times New Roman" w:hAnsi="Times New Roman" w:cs="Times New Roman"/>
                <w:sz w:val="28"/>
                <w:szCs w:val="28"/>
                <w:lang w:eastAsia="ru-RU"/>
              </w:rPr>
              <w:lastRenderedPageBreak/>
              <w:t>3.10</w:t>
            </w:r>
          </w:p>
        </w:tc>
        <w:tc>
          <w:tcPr>
            <w:tcW w:w="2126" w:type="dxa"/>
            <w:vAlign w:val="center"/>
          </w:tcPr>
          <w:p w:rsidR="00D31748" w:rsidRPr="00EB633B" w:rsidRDefault="00D31748" w:rsidP="00EB633B">
            <w:pPr>
              <w:spacing w:after="0" w:line="240" w:lineRule="atLeast"/>
              <w:jc w:val="center"/>
              <w:rPr>
                <w:rFonts w:ascii="Times New Roman" w:hAnsi="Times New Roman" w:cs="Times New Roman"/>
                <w:sz w:val="28"/>
                <w:szCs w:val="28"/>
              </w:rPr>
            </w:pPr>
            <w:r w:rsidRPr="00EB633B">
              <w:rPr>
                <w:rFonts w:ascii="Times New Roman" w:hAnsi="Times New Roman" w:cs="Times New Roman"/>
                <w:sz w:val="28"/>
                <w:szCs w:val="28"/>
              </w:rPr>
              <w:t>-</w:t>
            </w:r>
          </w:p>
        </w:tc>
        <w:tc>
          <w:tcPr>
            <w:tcW w:w="567" w:type="dxa"/>
            <w:vAlign w:val="center"/>
          </w:tcPr>
          <w:p w:rsidR="00D31748" w:rsidRPr="00EB633B" w:rsidRDefault="00D31748" w:rsidP="00EB633B">
            <w:pPr>
              <w:spacing w:after="0" w:line="240" w:lineRule="atLeast"/>
              <w:jc w:val="center"/>
              <w:rPr>
                <w:rFonts w:ascii="Times New Roman" w:hAnsi="Times New Roman" w:cs="Times New Roman"/>
                <w:sz w:val="28"/>
                <w:szCs w:val="28"/>
              </w:rPr>
            </w:pPr>
            <w:r w:rsidRPr="00EB633B">
              <w:rPr>
                <w:rFonts w:ascii="Times New Roman" w:hAnsi="Times New Roman" w:cs="Times New Roman"/>
                <w:sz w:val="28"/>
                <w:szCs w:val="28"/>
              </w:rPr>
              <w:t>-</w:t>
            </w:r>
          </w:p>
        </w:tc>
      </w:tr>
      <w:tr w:rsidR="00D31748" w:rsidRPr="00EB633B" w:rsidTr="00D31748">
        <w:tc>
          <w:tcPr>
            <w:tcW w:w="3119" w:type="dxa"/>
            <w:vAlign w:val="center"/>
          </w:tcPr>
          <w:p w:rsidR="00D31748" w:rsidRPr="00EB633B" w:rsidRDefault="00D31748" w:rsidP="00EB633B">
            <w:pPr>
              <w:spacing w:after="0" w:line="240" w:lineRule="atLeast"/>
              <w:jc w:val="both"/>
              <w:rPr>
                <w:rFonts w:ascii="Times New Roman" w:hAnsi="Times New Roman" w:cs="Times New Roman"/>
                <w:sz w:val="28"/>
                <w:szCs w:val="28"/>
              </w:rPr>
            </w:pPr>
            <w:r w:rsidRPr="00EB633B">
              <w:rPr>
                <w:rFonts w:ascii="Times New Roman" w:hAnsi="Times New Roman" w:cs="Times New Roman"/>
                <w:sz w:val="28"/>
                <w:szCs w:val="28"/>
              </w:rPr>
              <w:lastRenderedPageBreak/>
              <w:t>Животноводство</w:t>
            </w:r>
          </w:p>
        </w:tc>
        <w:tc>
          <w:tcPr>
            <w:tcW w:w="851" w:type="dxa"/>
            <w:vAlign w:val="center"/>
          </w:tcPr>
          <w:p w:rsidR="00D31748" w:rsidRPr="00EB633B" w:rsidRDefault="00D31748" w:rsidP="00EB633B">
            <w:pPr>
              <w:spacing w:after="0" w:line="240" w:lineRule="atLeast"/>
              <w:jc w:val="center"/>
              <w:rPr>
                <w:rFonts w:ascii="Times New Roman" w:hAnsi="Times New Roman" w:cs="Times New Roman"/>
                <w:sz w:val="28"/>
                <w:szCs w:val="28"/>
              </w:rPr>
            </w:pPr>
            <w:r w:rsidRPr="00EB633B">
              <w:rPr>
                <w:rFonts w:ascii="Times New Roman" w:hAnsi="Times New Roman" w:cs="Times New Roman"/>
                <w:sz w:val="28"/>
                <w:szCs w:val="28"/>
              </w:rPr>
              <w:t>1.7</w:t>
            </w:r>
          </w:p>
        </w:tc>
        <w:tc>
          <w:tcPr>
            <w:tcW w:w="2976" w:type="dxa"/>
          </w:tcPr>
          <w:p w:rsidR="00D31748" w:rsidRPr="00523A66" w:rsidRDefault="00D31748"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523A66">
              <w:rPr>
                <w:rFonts w:ascii="Times New Roman" w:eastAsia="Times New Roman" w:hAnsi="Times New Roman" w:cs="Times New Roman"/>
                <w:sz w:val="28"/>
                <w:szCs w:val="28"/>
                <w:lang w:eastAsia="ru-RU"/>
              </w:rPr>
              <w:t>Деловое управление (300/1500)</w:t>
            </w:r>
          </w:p>
        </w:tc>
        <w:tc>
          <w:tcPr>
            <w:tcW w:w="851" w:type="dxa"/>
          </w:tcPr>
          <w:p w:rsidR="00D31748" w:rsidRPr="00D31748" w:rsidRDefault="00D31748"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D31748">
              <w:rPr>
                <w:rFonts w:ascii="Times New Roman" w:eastAsia="Times New Roman" w:hAnsi="Times New Roman" w:cs="Times New Roman"/>
                <w:sz w:val="28"/>
                <w:szCs w:val="28"/>
                <w:lang w:eastAsia="ru-RU"/>
              </w:rPr>
              <w:t>4.1</w:t>
            </w:r>
          </w:p>
        </w:tc>
        <w:tc>
          <w:tcPr>
            <w:tcW w:w="2126" w:type="dxa"/>
            <w:vAlign w:val="center"/>
          </w:tcPr>
          <w:p w:rsidR="00D31748" w:rsidRPr="00EB633B" w:rsidRDefault="00D31748" w:rsidP="00EB633B">
            <w:pPr>
              <w:spacing w:after="0" w:line="240" w:lineRule="atLeast"/>
              <w:jc w:val="center"/>
              <w:rPr>
                <w:rFonts w:ascii="Times New Roman" w:hAnsi="Times New Roman" w:cs="Times New Roman"/>
                <w:sz w:val="28"/>
                <w:szCs w:val="28"/>
              </w:rPr>
            </w:pPr>
          </w:p>
        </w:tc>
        <w:tc>
          <w:tcPr>
            <w:tcW w:w="567" w:type="dxa"/>
            <w:vAlign w:val="center"/>
          </w:tcPr>
          <w:p w:rsidR="00D31748" w:rsidRPr="00EB633B" w:rsidRDefault="00D31748" w:rsidP="00EB633B">
            <w:pPr>
              <w:spacing w:after="0" w:line="240" w:lineRule="atLeast"/>
              <w:jc w:val="center"/>
              <w:rPr>
                <w:rFonts w:ascii="Times New Roman" w:hAnsi="Times New Roman" w:cs="Times New Roman"/>
                <w:sz w:val="28"/>
                <w:szCs w:val="28"/>
              </w:rPr>
            </w:pPr>
          </w:p>
        </w:tc>
      </w:tr>
      <w:tr w:rsidR="00D31748" w:rsidRPr="00EB633B" w:rsidTr="00D31748">
        <w:tc>
          <w:tcPr>
            <w:tcW w:w="3119" w:type="dxa"/>
            <w:vAlign w:val="center"/>
          </w:tcPr>
          <w:p w:rsidR="00D31748" w:rsidRPr="00EB633B" w:rsidRDefault="00D31748" w:rsidP="00984CDC">
            <w:pPr>
              <w:spacing w:after="0" w:line="240" w:lineRule="atLeast"/>
              <w:jc w:val="both"/>
              <w:rPr>
                <w:rFonts w:ascii="Times New Roman" w:hAnsi="Times New Roman" w:cs="Times New Roman"/>
                <w:sz w:val="28"/>
                <w:szCs w:val="28"/>
              </w:rPr>
            </w:pPr>
            <w:r w:rsidRPr="00EB633B">
              <w:rPr>
                <w:rFonts w:ascii="Times New Roman" w:hAnsi="Times New Roman" w:cs="Times New Roman"/>
                <w:sz w:val="28"/>
                <w:szCs w:val="28"/>
              </w:rPr>
              <w:t>Хранение и переработка сельскохозяйственной продукции</w:t>
            </w:r>
          </w:p>
        </w:tc>
        <w:tc>
          <w:tcPr>
            <w:tcW w:w="851" w:type="dxa"/>
            <w:vAlign w:val="center"/>
          </w:tcPr>
          <w:p w:rsidR="00D31748" w:rsidRPr="00EB633B" w:rsidRDefault="00D31748" w:rsidP="00984CDC">
            <w:pPr>
              <w:spacing w:after="0" w:line="240" w:lineRule="atLeast"/>
              <w:jc w:val="center"/>
              <w:rPr>
                <w:rFonts w:ascii="Times New Roman" w:hAnsi="Times New Roman" w:cs="Times New Roman"/>
                <w:sz w:val="28"/>
                <w:szCs w:val="28"/>
              </w:rPr>
            </w:pPr>
            <w:r w:rsidRPr="00EB633B">
              <w:rPr>
                <w:rFonts w:ascii="Times New Roman" w:hAnsi="Times New Roman" w:cs="Times New Roman"/>
                <w:sz w:val="28"/>
                <w:szCs w:val="28"/>
              </w:rPr>
              <w:t>1.15</w:t>
            </w:r>
          </w:p>
        </w:tc>
        <w:tc>
          <w:tcPr>
            <w:tcW w:w="2976" w:type="dxa"/>
          </w:tcPr>
          <w:p w:rsidR="00D31748" w:rsidRPr="00523A66" w:rsidRDefault="00D31748"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523A66">
              <w:rPr>
                <w:rFonts w:ascii="Times New Roman" w:eastAsia="Times New Roman" w:hAnsi="Times New Roman" w:cs="Times New Roman"/>
                <w:sz w:val="28"/>
                <w:szCs w:val="28"/>
                <w:lang w:eastAsia="ru-RU"/>
              </w:rPr>
              <w:t>Объекты дорожного сервиса (300/3000)</w:t>
            </w:r>
          </w:p>
        </w:tc>
        <w:tc>
          <w:tcPr>
            <w:tcW w:w="851" w:type="dxa"/>
          </w:tcPr>
          <w:p w:rsidR="00D31748" w:rsidRPr="00D31748" w:rsidRDefault="00D31748"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D31748">
              <w:rPr>
                <w:rFonts w:ascii="Times New Roman" w:eastAsia="Times New Roman" w:hAnsi="Times New Roman" w:cs="Times New Roman"/>
                <w:sz w:val="28"/>
                <w:szCs w:val="28"/>
                <w:lang w:eastAsia="ru-RU"/>
              </w:rPr>
              <w:t>4.9.1</w:t>
            </w:r>
          </w:p>
        </w:tc>
        <w:tc>
          <w:tcPr>
            <w:tcW w:w="2126" w:type="dxa"/>
            <w:vAlign w:val="center"/>
          </w:tcPr>
          <w:p w:rsidR="00D31748" w:rsidRPr="00EB633B" w:rsidRDefault="00D31748" w:rsidP="00EB633B">
            <w:pPr>
              <w:spacing w:after="0" w:line="240" w:lineRule="atLeast"/>
              <w:jc w:val="center"/>
              <w:rPr>
                <w:rFonts w:ascii="Times New Roman" w:hAnsi="Times New Roman" w:cs="Times New Roman"/>
                <w:sz w:val="28"/>
                <w:szCs w:val="28"/>
              </w:rPr>
            </w:pPr>
            <w:r w:rsidRPr="00EB633B">
              <w:rPr>
                <w:rFonts w:ascii="Times New Roman" w:hAnsi="Times New Roman" w:cs="Times New Roman"/>
                <w:sz w:val="28"/>
                <w:szCs w:val="28"/>
              </w:rPr>
              <w:t>-</w:t>
            </w:r>
          </w:p>
        </w:tc>
        <w:tc>
          <w:tcPr>
            <w:tcW w:w="567" w:type="dxa"/>
            <w:vAlign w:val="center"/>
          </w:tcPr>
          <w:p w:rsidR="00D31748" w:rsidRPr="00EB633B" w:rsidRDefault="00D31748" w:rsidP="00EB633B">
            <w:pPr>
              <w:spacing w:after="0" w:line="240" w:lineRule="atLeast"/>
              <w:jc w:val="center"/>
              <w:rPr>
                <w:rFonts w:ascii="Times New Roman" w:hAnsi="Times New Roman" w:cs="Times New Roman"/>
                <w:sz w:val="28"/>
                <w:szCs w:val="28"/>
              </w:rPr>
            </w:pPr>
            <w:r w:rsidRPr="00EB633B">
              <w:rPr>
                <w:rFonts w:ascii="Times New Roman" w:hAnsi="Times New Roman" w:cs="Times New Roman"/>
                <w:sz w:val="28"/>
                <w:szCs w:val="28"/>
              </w:rPr>
              <w:t>-</w:t>
            </w:r>
          </w:p>
        </w:tc>
      </w:tr>
      <w:tr w:rsidR="00D31748" w:rsidRPr="00EB633B" w:rsidTr="00D31748">
        <w:tc>
          <w:tcPr>
            <w:tcW w:w="3119" w:type="dxa"/>
            <w:vAlign w:val="center"/>
          </w:tcPr>
          <w:p w:rsidR="00D31748" w:rsidRPr="005E5E6A" w:rsidRDefault="00D31748"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5E5E6A">
              <w:rPr>
                <w:rFonts w:ascii="Times New Roman" w:eastAsia="Times New Roman" w:hAnsi="Times New Roman" w:cs="Times New Roman"/>
                <w:sz w:val="28"/>
                <w:szCs w:val="28"/>
                <w:lang w:eastAsia="ru-RU"/>
              </w:rPr>
              <w:t>Хранение автотранспорта</w:t>
            </w:r>
          </w:p>
        </w:tc>
        <w:tc>
          <w:tcPr>
            <w:tcW w:w="851" w:type="dxa"/>
            <w:vAlign w:val="center"/>
          </w:tcPr>
          <w:p w:rsidR="00D31748" w:rsidRPr="00D31748" w:rsidRDefault="00D31748" w:rsidP="00D31748">
            <w:pPr>
              <w:autoSpaceDE w:val="0"/>
              <w:autoSpaceDN w:val="0"/>
              <w:spacing w:after="0" w:line="240" w:lineRule="atLeast"/>
              <w:jc w:val="center"/>
              <w:rPr>
                <w:rFonts w:ascii="Times New Roman" w:eastAsia="Times New Roman" w:hAnsi="Times New Roman" w:cs="Times New Roman"/>
                <w:sz w:val="28"/>
                <w:szCs w:val="28"/>
                <w:lang w:eastAsia="ru-RU"/>
              </w:rPr>
            </w:pPr>
            <w:r w:rsidRPr="00D31748">
              <w:rPr>
                <w:rFonts w:ascii="Times New Roman" w:eastAsia="Times New Roman" w:hAnsi="Times New Roman" w:cs="Times New Roman"/>
                <w:sz w:val="28"/>
                <w:szCs w:val="28"/>
                <w:lang w:eastAsia="ru-RU"/>
              </w:rPr>
              <w:t>2.7.1</w:t>
            </w:r>
          </w:p>
        </w:tc>
        <w:tc>
          <w:tcPr>
            <w:tcW w:w="2976" w:type="dxa"/>
            <w:vAlign w:val="center"/>
          </w:tcPr>
          <w:p w:rsidR="00D31748" w:rsidRPr="00EB633B" w:rsidRDefault="00D31748" w:rsidP="00EB633B">
            <w:pPr>
              <w:spacing w:after="0" w:line="240" w:lineRule="atLeast"/>
              <w:jc w:val="center"/>
              <w:rPr>
                <w:rFonts w:ascii="Times New Roman" w:hAnsi="Times New Roman" w:cs="Times New Roman"/>
                <w:sz w:val="28"/>
                <w:szCs w:val="28"/>
              </w:rPr>
            </w:pPr>
            <w:r w:rsidRPr="00EB633B">
              <w:rPr>
                <w:rFonts w:ascii="Times New Roman" w:hAnsi="Times New Roman" w:cs="Times New Roman"/>
                <w:sz w:val="28"/>
                <w:szCs w:val="28"/>
              </w:rPr>
              <w:t>-</w:t>
            </w:r>
          </w:p>
        </w:tc>
        <w:tc>
          <w:tcPr>
            <w:tcW w:w="851" w:type="dxa"/>
            <w:vAlign w:val="center"/>
          </w:tcPr>
          <w:p w:rsidR="00D31748" w:rsidRPr="00EB633B" w:rsidRDefault="00D31748" w:rsidP="00EB633B">
            <w:pPr>
              <w:spacing w:after="0" w:line="240" w:lineRule="atLeast"/>
              <w:jc w:val="center"/>
              <w:rPr>
                <w:rFonts w:ascii="Times New Roman" w:hAnsi="Times New Roman" w:cs="Times New Roman"/>
                <w:sz w:val="28"/>
                <w:szCs w:val="28"/>
              </w:rPr>
            </w:pPr>
            <w:r w:rsidRPr="00EB633B">
              <w:rPr>
                <w:rFonts w:ascii="Times New Roman" w:hAnsi="Times New Roman" w:cs="Times New Roman"/>
                <w:sz w:val="28"/>
                <w:szCs w:val="28"/>
              </w:rPr>
              <w:t>-</w:t>
            </w:r>
          </w:p>
        </w:tc>
        <w:tc>
          <w:tcPr>
            <w:tcW w:w="2126" w:type="dxa"/>
            <w:vAlign w:val="center"/>
          </w:tcPr>
          <w:p w:rsidR="00D31748" w:rsidRPr="00EB633B" w:rsidRDefault="00D31748" w:rsidP="00EB633B">
            <w:pPr>
              <w:spacing w:after="0" w:line="240" w:lineRule="atLeast"/>
              <w:jc w:val="center"/>
              <w:rPr>
                <w:rFonts w:ascii="Times New Roman" w:hAnsi="Times New Roman" w:cs="Times New Roman"/>
                <w:sz w:val="28"/>
                <w:szCs w:val="28"/>
              </w:rPr>
            </w:pPr>
            <w:r w:rsidRPr="00EB633B">
              <w:rPr>
                <w:rFonts w:ascii="Times New Roman" w:hAnsi="Times New Roman" w:cs="Times New Roman"/>
                <w:sz w:val="28"/>
                <w:szCs w:val="28"/>
              </w:rPr>
              <w:t>-</w:t>
            </w:r>
          </w:p>
        </w:tc>
        <w:tc>
          <w:tcPr>
            <w:tcW w:w="567" w:type="dxa"/>
            <w:vAlign w:val="center"/>
          </w:tcPr>
          <w:p w:rsidR="00D31748" w:rsidRPr="00EB633B" w:rsidRDefault="00D31748" w:rsidP="00EB633B">
            <w:pPr>
              <w:spacing w:after="0" w:line="240" w:lineRule="atLeast"/>
              <w:jc w:val="center"/>
              <w:rPr>
                <w:rFonts w:ascii="Times New Roman" w:hAnsi="Times New Roman" w:cs="Times New Roman"/>
                <w:sz w:val="28"/>
                <w:szCs w:val="28"/>
              </w:rPr>
            </w:pPr>
            <w:r w:rsidRPr="00EB633B">
              <w:rPr>
                <w:rFonts w:ascii="Times New Roman" w:hAnsi="Times New Roman" w:cs="Times New Roman"/>
                <w:sz w:val="28"/>
                <w:szCs w:val="28"/>
              </w:rPr>
              <w:t>-</w:t>
            </w:r>
          </w:p>
        </w:tc>
      </w:tr>
      <w:tr w:rsidR="00D31748" w:rsidRPr="00EB633B" w:rsidTr="00D31748">
        <w:tc>
          <w:tcPr>
            <w:tcW w:w="3119" w:type="dxa"/>
            <w:vAlign w:val="center"/>
          </w:tcPr>
          <w:p w:rsidR="00D31748" w:rsidRPr="00524290" w:rsidRDefault="00D31748" w:rsidP="00984CDC">
            <w:pPr>
              <w:autoSpaceDE w:val="0"/>
              <w:autoSpaceDN w:val="0"/>
              <w:spacing w:after="0" w:line="240" w:lineRule="atLeast"/>
              <w:jc w:val="both"/>
              <w:rPr>
                <w:rFonts w:ascii="Times New Roman" w:eastAsia="Times New Roman" w:hAnsi="Times New Roman" w:cs="Times New Roman"/>
                <w:sz w:val="28"/>
                <w:szCs w:val="28"/>
                <w:highlight w:val="green"/>
                <w:lang w:eastAsia="ru-RU"/>
              </w:rPr>
            </w:pPr>
            <w:r w:rsidRPr="00524290">
              <w:rPr>
                <w:rFonts w:ascii="Times New Roman" w:eastAsia="Times New Roman" w:hAnsi="Times New Roman" w:cs="Times New Roman"/>
                <w:sz w:val="28"/>
                <w:szCs w:val="28"/>
                <w:lang w:eastAsia="ru-RU"/>
              </w:rPr>
              <w:t>Размещение гаражей для собственных нужд</w:t>
            </w:r>
          </w:p>
        </w:tc>
        <w:tc>
          <w:tcPr>
            <w:tcW w:w="851" w:type="dxa"/>
            <w:vAlign w:val="center"/>
          </w:tcPr>
          <w:p w:rsidR="00D31748" w:rsidRPr="00D31748" w:rsidRDefault="00D31748" w:rsidP="00D31748">
            <w:pPr>
              <w:autoSpaceDE w:val="0"/>
              <w:autoSpaceDN w:val="0"/>
              <w:spacing w:after="0" w:line="240" w:lineRule="atLeast"/>
              <w:jc w:val="center"/>
              <w:rPr>
                <w:rFonts w:ascii="Times New Roman" w:eastAsia="Times New Roman" w:hAnsi="Times New Roman" w:cs="Times New Roman"/>
                <w:sz w:val="28"/>
                <w:szCs w:val="28"/>
                <w:lang w:eastAsia="ru-RU"/>
              </w:rPr>
            </w:pPr>
            <w:r w:rsidRPr="00D31748">
              <w:rPr>
                <w:rFonts w:ascii="Times New Roman" w:eastAsia="Times New Roman" w:hAnsi="Times New Roman" w:cs="Times New Roman"/>
                <w:sz w:val="28"/>
                <w:szCs w:val="28"/>
                <w:lang w:eastAsia="ru-RU"/>
              </w:rPr>
              <w:t>2.7.2</w:t>
            </w:r>
          </w:p>
        </w:tc>
        <w:tc>
          <w:tcPr>
            <w:tcW w:w="2976" w:type="dxa"/>
            <w:vAlign w:val="center"/>
          </w:tcPr>
          <w:p w:rsidR="00D31748" w:rsidRPr="00EB633B" w:rsidRDefault="00D31748" w:rsidP="00EB633B">
            <w:pPr>
              <w:spacing w:after="0" w:line="240" w:lineRule="atLeast"/>
              <w:jc w:val="center"/>
              <w:rPr>
                <w:rFonts w:ascii="Times New Roman" w:hAnsi="Times New Roman" w:cs="Times New Roman"/>
                <w:sz w:val="28"/>
                <w:szCs w:val="28"/>
              </w:rPr>
            </w:pPr>
            <w:r w:rsidRPr="00EB633B">
              <w:rPr>
                <w:rFonts w:ascii="Times New Roman" w:hAnsi="Times New Roman" w:cs="Times New Roman"/>
                <w:sz w:val="28"/>
                <w:szCs w:val="28"/>
              </w:rPr>
              <w:t>-</w:t>
            </w:r>
          </w:p>
        </w:tc>
        <w:tc>
          <w:tcPr>
            <w:tcW w:w="851" w:type="dxa"/>
            <w:vAlign w:val="center"/>
          </w:tcPr>
          <w:p w:rsidR="00D31748" w:rsidRPr="00EB633B" w:rsidRDefault="00D31748" w:rsidP="00EB633B">
            <w:pPr>
              <w:spacing w:after="0" w:line="240" w:lineRule="atLeast"/>
              <w:jc w:val="center"/>
              <w:rPr>
                <w:rFonts w:ascii="Times New Roman" w:hAnsi="Times New Roman" w:cs="Times New Roman"/>
                <w:sz w:val="28"/>
                <w:szCs w:val="28"/>
              </w:rPr>
            </w:pPr>
            <w:r w:rsidRPr="00EB633B">
              <w:rPr>
                <w:rFonts w:ascii="Times New Roman" w:hAnsi="Times New Roman" w:cs="Times New Roman"/>
                <w:sz w:val="28"/>
                <w:szCs w:val="28"/>
              </w:rPr>
              <w:t>-</w:t>
            </w:r>
          </w:p>
        </w:tc>
        <w:tc>
          <w:tcPr>
            <w:tcW w:w="2126" w:type="dxa"/>
            <w:vAlign w:val="center"/>
          </w:tcPr>
          <w:p w:rsidR="00D31748" w:rsidRPr="00EB633B" w:rsidRDefault="00D31748" w:rsidP="00EB633B">
            <w:pPr>
              <w:spacing w:after="0" w:line="240" w:lineRule="atLeast"/>
              <w:jc w:val="center"/>
              <w:rPr>
                <w:rFonts w:ascii="Times New Roman" w:hAnsi="Times New Roman" w:cs="Times New Roman"/>
                <w:sz w:val="28"/>
                <w:szCs w:val="28"/>
              </w:rPr>
            </w:pPr>
            <w:r w:rsidRPr="00EB633B">
              <w:rPr>
                <w:rFonts w:ascii="Times New Roman" w:hAnsi="Times New Roman" w:cs="Times New Roman"/>
                <w:sz w:val="28"/>
                <w:szCs w:val="28"/>
              </w:rPr>
              <w:t>-</w:t>
            </w:r>
          </w:p>
        </w:tc>
        <w:tc>
          <w:tcPr>
            <w:tcW w:w="567" w:type="dxa"/>
            <w:vAlign w:val="center"/>
          </w:tcPr>
          <w:p w:rsidR="00D31748" w:rsidRPr="00EB633B" w:rsidRDefault="00D31748" w:rsidP="00EB633B">
            <w:pPr>
              <w:spacing w:after="0" w:line="240" w:lineRule="atLeast"/>
              <w:jc w:val="center"/>
              <w:rPr>
                <w:rFonts w:ascii="Times New Roman" w:hAnsi="Times New Roman" w:cs="Times New Roman"/>
                <w:sz w:val="28"/>
                <w:szCs w:val="28"/>
              </w:rPr>
            </w:pPr>
            <w:r w:rsidRPr="00EB633B">
              <w:rPr>
                <w:rFonts w:ascii="Times New Roman" w:hAnsi="Times New Roman" w:cs="Times New Roman"/>
                <w:sz w:val="28"/>
                <w:szCs w:val="28"/>
              </w:rPr>
              <w:t>-</w:t>
            </w:r>
          </w:p>
        </w:tc>
      </w:tr>
      <w:tr w:rsidR="00D31748" w:rsidRPr="00EB633B" w:rsidTr="00D31748">
        <w:tc>
          <w:tcPr>
            <w:tcW w:w="3119" w:type="dxa"/>
            <w:vAlign w:val="center"/>
          </w:tcPr>
          <w:p w:rsidR="00D31748" w:rsidRPr="00EA2D6A" w:rsidRDefault="00D31748" w:rsidP="00984CDC">
            <w:pPr>
              <w:autoSpaceDE w:val="0"/>
              <w:autoSpaceDN w:val="0"/>
              <w:spacing w:after="0" w:line="240" w:lineRule="atLeast"/>
              <w:jc w:val="both"/>
              <w:rPr>
                <w:rFonts w:ascii="Times New Roman" w:eastAsia="Times New Roman" w:hAnsi="Times New Roman" w:cs="Times New Roman"/>
                <w:sz w:val="28"/>
                <w:szCs w:val="28"/>
                <w:lang w:eastAsia="ru-RU"/>
              </w:rPr>
            </w:pPr>
            <w:r w:rsidRPr="00EA2D6A">
              <w:rPr>
                <w:rFonts w:ascii="Times New Roman" w:eastAsia="Times New Roman" w:hAnsi="Times New Roman" w:cs="Times New Roman"/>
                <w:sz w:val="28"/>
                <w:szCs w:val="28"/>
                <w:lang w:eastAsia="ru-RU"/>
              </w:rPr>
              <w:t>Предоставление коммунальных услуг</w:t>
            </w:r>
          </w:p>
        </w:tc>
        <w:tc>
          <w:tcPr>
            <w:tcW w:w="851" w:type="dxa"/>
            <w:vAlign w:val="center"/>
          </w:tcPr>
          <w:p w:rsidR="00D31748" w:rsidRPr="00D31748" w:rsidRDefault="00D31748" w:rsidP="00D31748">
            <w:pPr>
              <w:autoSpaceDE w:val="0"/>
              <w:autoSpaceDN w:val="0"/>
              <w:spacing w:after="0" w:line="240" w:lineRule="atLeast"/>
              <w:jc w:val="center"/>
              <w:rPr>
                <w:rFonts w:ascii="Times New Roman" w:eastAsia="Times New Roman" w:hAnsi="Times New Roman" w:cs="Times New Roman"/>
                <w:sz w:val="28"/>
                <w:szCs w:val="28"/>
                <w:lang w:eastAsia="ru-RU"/>
              </w:rPr>
            </w:pPr>
            <w:r w:rsidRPr="00D31748">
              <w:rPr>
                <w:rFonts w:ascii="Times New Roman" w:eastAsia="Times New Roman" w:hAnsi="Times New Roman" w:cs="Times New Roman"/>
                <w:sz w:val="28"/>
                <w:szCs w:val="28"/>
                <w:lang w:eastAsia="ru-RU"/>
              </w:rPr>
              <w:t>3.1.1</w:t>
            </w:r>
          </w:p>
        </w:tc>
        <w:tc>
          <w:tcPr>
            <w:tcW w:w="2976" w:type="dxa"/>
            <w:vAlign w:val="center"/>
          </w:tcPr>
          <w:p w:rsidR="00D31748" w:rsidRPr="00EB633B" w:rsidRDefault="00D31748" w:rsidP="00EB633B">
            <w:pPr>
              <w:spacing w:after="0" w:line="240" w:lineRule="atLeast"/>
              <w:jc w:val="center"/>
              <w:rPr>
                <w:rFonts w:ascii="Times New Roman" w:hAnsi="Times New Roman" w:cs="Times New Roman"/>
                <w:sz w:val="28"/>
                <w:szCs w:val="28"/>
              </w:rPr>
            </w:pPr>
            <w:r w:rsidRPr="00EB633B">
              <w:rPr>
                <w:rFonts w:ascii="Times New Roman" w:hAnsi="Times New Roman" w:cs="Times New Roman"/>
                <w:sz w:val="28"/>
                <w:szCs w:val="28"/>
              </w:rPr>
              <w:t>-</w:t>
            </w:r>
          </w:p>
        </w:tc>
        <w:tc>
          <w:tcPr>
            <w:tcW w:w="851" w:type="dxa"/>
            <w:vAlign w:val="center"/>
          </w:tcPr>
          <w:p w:rsidR="00D31748" w:rsidRPr="00EB633B" w:rsidRDefault="00D31748" w:rsidP="00EB633B">
            <w:pPr>
              <w:spacing w:after="0" w:line="240" w:lineRule="atLeast"/>
              <w:jc w:val="center"/>
              <w:rPr>
                <w:rFonts w:ascii="Times New Roman" w:hAnsi="Times New Roman" w:cs="Times New Roman"/>
                <w:sz w:val="28"/>
                <w:szCs w:val="28"/>
              </w:rPr>
            </w:pPr>
            <w:r w:rsidRPr="00EB633B">
              <w:rPr>
                <w:rFonts w:ascii="Times New Roman" w:hAnsi="Times New Roman" w:cs="Times New Roman"/>
                <w:sz w:val="28"/>
                <w:szCs w:val="28"/>
              </w:rPr>
              <w:t>-</w:t>
            </w:r>
          </w:p>
        </w:tc>
        <w:tc>
          <w:tcPr>
            <w:tcW w:w="2126" w:type="dxa"/>
            <w:vAlign w:val="center"/>
          </w:tcPr>
          <w:p w:rsidR="00D31748" w:rsidRPr="00EB633B" w:rsidRDefault="00D31748" w:rsidP="00EB633B">
            <w:pPr>
              <w:spacing w:after="0" w:line="240" w:lineRule="atLeast"/>
              <w:jc w:val="center"/>
              <w:rPr>
                <w:rFonts w:ascii="Times New Roman" w:hAnsi="Times New Roman" w:cs="Times New Roman"/>
                <w:sz w:val="28"/>
                <w:szCs w:val="28"/>
              </w:rPr>
            </w:pPr>
            <w:r w:rsidRPr="00EB633B">
              <w:rPr>
                <w:rFonts w:ascii="Times New Roman" w:hAnsi="Times New Roman" w:cs="Times New Roman"/>
                <w:sz w:val="28"/>
                <w:szCs w:val="28"/>
              </w:rPr>
              <w:t>-</w:t>
            </w:r>
          </w:p>
        </w:tc>
        <w:tc>
          <w:tcPr>
            <w:tcW w:w="567" w:type="dxa"/>
            <w:vAlign w:val="center"/>
          </w:tcPr>
          <w:p w:rsidR="00D31748" w:rsidRPr="00EB633B" w:rsidRDefault="00D31748" w:rsidP="00EB633B">
            <w:pPr>
              <w:spacing w:after="0" w:line="240" w:lineRule="atLeast"/>
              <w:jc w:val="center"/>
              <w:rPr>
                <w:rFonts w:ascii="Times New Roman" w:hAnsi="Times New Roman" w:cs="Times New Roman"/>
                <w:sz w:val="28"/>
                <w:szCs w:val="28"/>
              </w:rPr>
            </w:pPr>
            <w:r w:rsidRPr="00EB633B">
              <w:rPr>
                <w:rFonts w:ascii="Times New Roman" w:hAnsi="Times New Roman" w:cs="Times New Roman"/>
                <w:sz w:val="28"/>
                <w:szCs w:val="28"/>
              </w:rPr>
              <w:t>-</w:t>
            </w:r>
          </w:p>
        </w:tc>
      </w:tr>
      <w:tr w:rsidR="00D31748" w:rsidRPr="00EB633B" w:rsidTr="00D31748">
        <w:tc>
          <w:tcPr>
            <w:tcW w:w="3119" w:type="dxa"/>
          </w:tcPr>
          <w:p w:rsidR="00D31748" w:rsidRPr="00EA2D6A" w:rsidRDefault="00D31748" w:rsidP="00984CDC">
            <w:pPr>
              <w:spacing w:after="0" w:line="240" w:lineRule="auto"/>
              <w:textAlignment w:val="baseline"/>
              <w:rPr>
                <w:rFonts w:ascii="Times New Roman" w:eastAsia="Times New Roman" w:hAnsi="Times New Roman" w:cs="Times New Roman"/>
                <w:sz w:val="28"/>
                <w:szCs w:val="28"/>
                <w:lang w:eastAsia="ru-RU"/>
              </w:rPr>
            </w:pPr>
            <w:r w:rsidRPr="00EA2D6A">
              <w:rPr>
                <w:rFonts w:ascii="Times New Roman" w:eastAsia="Times New Roman" w:hAnsi="Times New Roman" w:cs="Times New Roman"/>
                <w:sz w:val="28"/>
                <w:szCs w:val="28"/>
                <w:lang w:eastAsia="ru-RU"/>
              </w:rPr>
              <w:t>Склад</w:t>
            </w:r>
          </w:p>
        </w:tc>
        <w:tc>
          <w:tcPr>
            <w:tcW w:w="851" w:type="dxa"/>
            <w:vAlign w:val="center"/>
          </w:tcPr>
          <w:p w:rsidR="00D31748" w:rsidRPr="00D31748" w:rsidRDefault="00D31748" w:rsidP="00D31748">
            <w:pPr>
              <w:autoSpaceDE w:val="0"/>
              <w:autoSpaceDN w:val="0"/>
              <w:spacing w:after="0" w:line="240" w:lineRule="atLeast"/>
              <w:jc w:val="center"/>
              <w:rPr>
                <w:rFonts w:ascii="Times New Roman" w:eastAsia="Times New Roman" w:hAnsi="Times New Roman" w:cs="Times New Roman"/>
                <w:sz w:val="28"/>
                <w:szCs w:val="28"/>
                <w:lang w:eastAsia="ru-RU"/>
              </w:rPr>
            </w:pPr>
            <w:r w:rsidRPr="00D31748">
              <w:rPr>
                <w:rFonts w:ascii="Times New Roman" w:eastAsia="Times New Roman" w:hAnsi="Times New Roman" w:cs="Times New Roman"/>
                <w:sz w:val="28"/>
                <w:szCs w:val="28"/>
                <w:lang w:eastAsia="ru-RU"/>
              </w:rPr>
              <w:t>6.9</w:t>
            </w:r>
          </w:p>
        </w:tc>
        <w:tc>
          <w:tcPr>
            <w:tcW w:w="2976" w:type="dxa"/>
            <w:vAlign w:val="center"/>
          </w:tcPr>
          <w:p w:rsidR="00D31748" w:rsidRPr="00EB633B" w:rsidRDefault="00D31748" w:rsidP="00EB633B">
            <w:pPr>
              <w:spacing w:after="0" w:line="240" w:lineRule="atLeast"/>
              <w:jc w:val="center"/>
              <w:rPr>
                <w:rFonts w:ascii="Times New Roman" w:hAnsi="Times New Roman" w:cs="Times New Roman"/>
                <w:sz w:val="28"/>
                <w:szCs w:val="28"/>
              </w:rPr>
            </w:pPr>
            <w:r w:rsidRPr="00EB633B">
              <w:rPr>
                <w:rFonts w:ascii="Times New Roman" w:hAnsi="Times New Roman" w:cs="Times New Roman"/>
                <w:sz w:val="28"/>
                <w:szCs w:val="28"/>
              </w:rPr>
              <w:t>-</w:t>
            </w:r>
          </w:p>
        </w:tc>
        <w:tc>
          <w:tcPr>
            <w:tcW w:w="851" w:type="dxa"/>
            <w:vAlign w:val="center"/>
          </w:tcPr>
          <w:p w:rsidR="00D31748" w:rsidRPr="00EB633B" w:rsidRDefault="00D31748" w:rsidP="00EB633B">
            <w:pPr>
              <w:spacing w:after="0" w:line="240" w:lineRule="atLeast"/>
              <w:jc w:val="center"/>
              <w:rPr>
                <w:rFonts w:ascii="Times New Roman" w:hAnsi="Times New Roman" w:cs="Times New Roman"/>
                <w:sz w:val="28"/>
                <w:szCs w:val="28"/>
              </w:rPr>
            </w:pPr>
            <w:r w:rsidRPr="00EB633B">
              <w:rPr>
                <w:rFonts w:ascii="Times New Roman" w:hAnsi="Times New Roman" w:cs="Times New Roman"/>
                <w:sz w:val="28"/>
                <w:szCs w:val="28"/>
              </w:rPr>
              <w:t>-</w:t>
            </w:r>
          </w:p>
        </w:tc>
        <w:tc>
          <w:tcPr>
            <w:tcW w:w="2126" w:type="dxa"/>
            <w:vAlign w:val="center"/>
          </w:tcPr>
          <w:p w:rsidR="00D31748" w:rsidRPr="00EB633B" w:rsidRDefault="00D31748" w:rsidP="00EB633B">
            <w:pPr>
              <w:spacing w:after="0" w:line="240" w:lineRule="atLeast"/>
              <w:jc w:val="center"/>
              <w:rPr>
                <w:rFonts w:ascii="Times New Roman" w:hAnsi="Times New Roman" w:cs="Times New Roman"/>
                <w:sz w:val="28"/>
                <w:szCs w:val="28"/>
              </w:rPr>
            </w:pPr>
            <w:r w:rsidRPr="00EB633B">
              <w:rPr>
                <w:rFonts w:ascii="Times New Roman" w:hAnsi="Times New Roman" w:cs="Times New Roman"/>
                <w:sz w:val="28"/>
                <w:szCs w:val="28"/>
              </w:rPr>
              <w:t>-</w:t>
            </w:r>
          </w:p>
        </w:tc>
        <w:tc>
          <w:tcPr>
            <w:tcW w:w="567" w:type="dxa"/>
            <w:vAlign w:val="center"/>
          </w:tcPr>
          <w:p w:rsidR="00D31748" w:rsidRPr="00EB633B" w:rsidRDefault="00D31748" w:rsidP="00EB633B">
            <w:pPr>
              <w:spacing w:after="0" w:line="240" w:lineRule="atLeast"/>
              <w:jc w:val="center"/>
              <w:rPr>
                <w:rFonts w:ascii="Times New Roman" w:hAnsi="Times New Roman" w:cs="Times New Roman"/>
                <w:sz w:val="28"/>
                <w:szCs w:val="28"/>
              </w:rPr>
            </w:pPr>
            <w:r w:rsidRPr="00EB633B">
              <w:rPr>
                <w:rFonts w:ascii="Times New Roman" w:hAnsi="Times New Roman" w:cs="Times New Roman"/>
                <w:sz w:val="28"/>
                <w:szCs w:val="28"/>
              </w:rPr>
              <w:t>-</w:t>
            </w:r>
          </w:p>
        </w:tc>
      </w:tr>
      <w:tr w:rsidR="00D31748" w:rsidRPr="00EB633B" w:rsidTr="00D31748">
        <w:tc>
          <w:tcPr>
            <w:tcW w:w="3119" w:type="dxa"/>
          </w:tcPr>
          <w:p w:rsidR="00D31748" w:rsidRPr="00EA2D6A" w:rsidRDefault="00D31748" w:rsidP="00984CDC">
            <w:pPr>
              <w:spacing w:after="0" w:line="240" w:lineRule="auto"/>
              <w:textAlignment w:val="baseline"/>
              <w:rPr>
                <w:rFonts w:ascii="Times New Roman" w:eastAsia="Times New Roman" w:hAnsi="Times New Roman" w:cs="Times New Roman"/>
                <w:sz w:val="28"/>
                <w:szCs w:val="28"/>
                <w:lang w:eastAsia="ru-RU"/>
              </w:rPr>
            </w:pPr>
            <w:r w:rsidRPr="00EA2D6A">
              <w:rPr>
                <w:rFonts w:ascii="Times New Roman" w:eastAsia="Times New Roman" w:hAnsi="Times New Roman" w:cs="Times New Roman"/>
                <w:sz w:val="28"/>
                <w:szCs w:val="28"/>
                <w:lang w:eastAsia="ru-RU"/>
              </w:rPr>
              <w:t>Складские площадки</w:t>
            </w:r>
          </w:p>
        </w:tc>
        <w:tc>
          <w:tcPr>
            <w:tcW w:w="851" w:type="dxa"/>
            <w:vAlign w:val="center"/>
          </w:tcPr>
          <w:p w:rsidR="00D31748" w:rsidRPr="00D31748" w:rsidRDefault="00D31748" w:rsidP="00D31748">
            <w:pPr>
              <w:autoSpaceDE w:val="0"/>
              <w:autoSpaceDN w:val="0"/>
              <w:spacing w:after="0" w:line="240" w:lineRule="atLeast"/>
              <w:jc w:val="center"/>
              <w:rPr>
                <w:rFonts w:ascii="Times New Roman" w:eastAsia="Times New Roman" w:hAnsi="Times New Roman" w:cs="Times New Roman"/>
                <w:sz w:val="28"/>
                <w:szCs w:val="28"/>
                <w:lang w:eastAsia="ru-RU"/>
              </w:rPr>
            </w:pPr>
            <w:r w:rsidRPr="00D31748">
              <w:rPr>
                <w:rFonts w:ascii="Times New Roman" w:eastAsia="Times New Roman" w:hAnsi="Times New Roman" w:cs="Times New Roman"/>
                <w:sz w:val="28"/>
                <w:szCs w:val="28"/>
                <w:lang w:eastAsia="ru-RU"/>
              </w:rPr>
              <w:t>6.9.1</w:t>
            </w:r>
          </w:p>
        </w:tc>
        <w:tc>
          <w:tcPr>
            <w:tcW w:w="2976" w:type="dxa"/>
            <w:vAlign w:val="center"/>
          </w:tcPr>
          <w:p w:rsidR="00D31748" w:rsidRPr="00EB633B" w:rsidRDefault="00D31748" w:rsidP="00EB633B">
            <w:pPr>
              <w:spacing w:after="0" w:line="240" w:lineRule="atLeast"/>
              <w:jc w:val="center"/>
              <w:rPr>
                <w:rFonts w:ascii="Times New Roman" w:hAnsi="Times New Roman" w:cs="Times New Roman"/>
                <w:sz w:val="28"/>
                <w:szCs w:val="28"/>
              </w:rPr>
            </w:pPr>
            <w:r w:rsidRPr="00EB633B">
              <w:rPr>
                <w:rFonts w:ascii="Times New Roman" w:hAnsi="Times New Roman" w:cs="Times New Roman"/>
                <w:sz w:val="28"/>
                <w:szCs w:val="28"/>
              </w:rPr>
              <w:t>-</w:t>
            </w:r>
          </w:p>
        </w:tc>
        <w:tc>
          <w:tcPr>
            <w:tcW w:w="851" w:type="dxa"/>
            <w:vAlign w:val="center"/>
          </w:tcPr>
          <w:p w:rsidR="00D31748" w:rsidRPr="00EB633B" w:rsidRDefault="00D31748" w:rsidP="00EB633B">
            <w:pPr>
              <w:spacing w:after="0" w:line="240" w:lineRule="atLeast"/>
              <w:jc w:val="center"/>
              <w:rPr>
                <w:rFonts w:ascii="Times New Roman" w:hAnsi="Times New Roman" w:cs="Times New Roman"/>
                <w:sz w:val="28"/>
                <w:szCs w:val="28"/>
              </w:rPr>
            </w:pPr>
            <w:r w:rsidRPr="00EB633B">
              <w:rPr>
                <w:rFonts w:ascii="Times New Roman" w:hAnsi="Times New Roman" w:cs="Times New Roman"/>
                <w:sz w:val="28"/>
                <w:szCs w:val="28"/>
              </w:rPr>
              <w:t>-</w:t>
            </w:r>
          </w:p>
        </w:tc>
        <w:tc>
          <w:tcPr>
            <w:tcW w:w="2126" w:type="dxa"/>
            <w:vAlign w:val="center"/>
          </w:tcPr>
          <w:p w:rsidR="00D31748" w:rsidRPr="00EB633B" w:rsidRDefault="00D31748" w:rsidP="00EB633B">
            <w:pPr>
              <w:spacing w:after="0" w:line="240" w:lineRule="atLeast"/>
              <w:jc w:val="center"/>
              <w:rPr>
                <w:rFonts w:ascii="Times New Roman" w:hAnsi="Times New Roman" w:cs="Times New Roman"/>
                <w:sz w:val="28"/>
                <w:szCs w:val="28"/>
              </w:rPr>
            </w:pPr>
            <w:r w:rsidRPr="00EB633B">
              <w:rPr>
                <w:rFonts w:ascii="Times New Roman" w:hAnsi="Times New Roman" w:cs="Times New Roman"/>
                <w:sz w:val="28"/>
                <w:szCs w:val="28"/>
              </w:rPr>
              <w:t>-</w:t>
            </w:r>
          </w:p>
        </w:tc>
        <w:tc>
          <w:tcPr>
            <w:tcW w:w="567" w:type="dxa"/>
            <w:vAlign w:val="center"/>
          </w:tcPr>
          <w:p w:rsidR="00D31748" w:rsidRPr="00EB633B" w:rsidRDefault="00D31748" w:rsidP="00EB633B">
            <w:pPr>
              <w:spacing w:after="0" w:line="240" w:lineRule="atLeast"/>
              <w:jc w:val="center"/>
              <w:rPr>
                <w:rFonts w:ascii="Times New Roman" w:hAnsi="Times New Roman" w:cs="Times New Roman"/>
                <w:sz w:val="28"/>
                <w:szCs w:val="28"/>
              </w:rPr>
            </w:pPr>
            <w:r w:rsidRPr="00EB633B">
              <w:rPr>
                <w:rFonts w:ascii="Times New Roman" w:hAnsi="Times New Roman" w:cs="Times New Roman"/>
                <w:sz w:val="28"/>
                <w:szCs w:val="28"/>
              </w:rPr>
              <w:t>-</w:t>
            </w:r>
          </w:p>
        </w:tc>
      </w:tr>
    </w:tbl>
    <w:p w:rsidR="007D38A4" w:rsidRPr="007D38A4" w:rsidRDefault="007D38A4" w:rsidP="00EB633B">
      <w:pPr>
        <w:spacing w:before="240" w:after="0" w:line="240" w:lineRule="atLeast"/>
        <w:ind w:firstLine="708"/>
        <w:jc w:val="both"/>
        <w:rPr>
          <w:rFonts w:ascii="Times New Roman" w:hAnsi="Times New Roman" w:cs="Times New Roman"/>
          <w:sz w:val="28"/>
          <w:szCs w:val="28"/>
        </w:rPr>
      </w:pPr>
      <w:r w:rsidRPr="007D38A4">
        <w:rPr>
          <w:rFonts w:ascii="Times New Roman" w:hAnsi="Times New Roman" w:cs="Times New Roman"/>
          <w:sz w:val="28"/>
          <w:szCs w:val="28"/>
        </w:rPr>
        <w:t xml:space="preserve">2. </w:t>
      </w:r>
      <w:proofErr w:type="gramStart"/>
      <w:r w:rsidRPr="007D38A4">
        <w:rPr>
          <w:rFonts w:ascii="Times New Roman" w:hAnsi="Times New Roman" w:cs="Times New Roman"/>
          <w:sz w:val="28"/>
          <w:szCs w:val="28"/>
        </w:rPr>
        <w:t xml:space="preserve">Для территориальной зоны </w:t>
      </w:r>
      <w:r w:rsidR="00EB633B" w:rsidRPr="00EB633B">
        <w:rPr>
          <w:rFonts w:ascii="Times New Roman" w:hAnsi="Times New Roman" w:cs="Times New Roman"/>
          <w:sz w:val="28"/>
          <w:szCs w:val="28"/>
        </w:rPr>
        <w:t>«Производственная зона сельскохозяйственных предприятий» (буквенное обозначение – ПСП)</w:t>
      </w:r>
      <w:r w:rsidRPr="007D38A4">
        <w:rPr>
          <w:rFonts w:ascii="Times New Roman" w:hAnsi="Times New Roman" w:cs="Times New Roman"/>
          <w:sz w:val="28"/>
          <w:szCs w:val="28"/>
        </w:rPr>
        <w:t xml:space="preserve"> Правилами устанавливаются следующие градостроительные регламенты использования территорий в части предельных (максимальных и (или)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proofErr w:type="gramEnd"/>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797"/>
        <w:gridCol w:w="1984"/>
      </w:tblGrid>
      <w:tr w:rsidR="007D38A4" w:rsidRPr="007D38A4" w:rsidTr="00EB633B">
        <w:trPr>
          <w:trHeight w:val="950"/>
          <w:tblHeader/>
        </w:trPr>
        <w:tc>
          <w:tcPr>
            <w:tcW w:w="709" w:type="dxa"/>
            <w:vAlign w:val="center"/>
          </w:tcPr>
          <w:p w:rsidR="007D38A4" w:rsidRPr="007D38A4" w:rsidRDefault="007D38A4" w:rsidP="00EB633B">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 xml:space="preserve">№ </w:t>
            </w:r>
            <w:proofErr w:type="gramStart"/>
            <w:r w:rsidRPr="007D38A4">
              <w:rPr>
                <w:rFonts w:ascii="Times New Roman" w:hAnsi="Times New Roman" w:cs="Times New Roman"/>
                <w:sz w:val="28"/>
                <w:szCs w:val="28"/>
              </w:rPr>
              <w:t>п</w:t>
            </w:r>
            <w:proofErr w:type="gramEnd"/>
            <w:r w:rsidRPr="007D38A4">
              <w:rPr>
                <w:rFonts w:ascii="Times New Roman" w:hAnsi="Times New Roman" w:cs="Times New Roman"/>
                <w:sz w:val="28"/>
                <w:szCs w:val="28"/>
              </w:rPr>
              <w:t>/п</w:t>
            </w:r>
          </w:p>
        </w:tc>
        <w:tc>
          <w:tcPr>
            <w:tcW w:w="7797" w:type="dxa"/>
            <w:vAlign w:val="center"/>
          </w:tcPr>
          <w:p w:rsidR="007D38A4" w:rsidRPr="007D38A4" w:rsidRDefault="007D38A4" w:rsidP="00EB633B">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 xml:space="preserve">Описание параметров </w:t>
            </w:r>
            <w:proofErr w:type="gramStart"/>
            <w:r w:rsidRPr="007D38A4">
              <w:rPr>
                <w:rFonts w:ascii="Times New Roman" w:hAnsi="Times New Roman" w:cs="Times New Roman"/>
                <w:sz w:val="28"/>
                <w:szCs w:val="28"/>
              </w:rPr>
              <w:t>территориальной</w:t>
            </w:r>
            <w:proofErr w:type="gramEnd"/>
            <w:r w:rsidRPr="007D38A4">
              <w:rPr>
                <w:rFonts w:ascii="Times New Roman" w:hAnsi="Times New Roman" w:cs="Times New Roman"/>
                <w:sz w:val="28"/>
                <w:szCs w:val="28"/>
              </w:rPr>
              <w:t xml:space="preserve"> зоны </w:t>
            </w:r>
            <w:r w:rsidR="00EB633B" w:rsidRPr="00EB633B">
              <w:rPr>
                <w:rFonts w:ascii="Times New Roman" w:hAnsi="Times New Roman" w:cs="Times New Roman"/>
                <w:sz w:val="28"/>
                <w:szCs w:val="28"/>
              </w:rPr>
              <w:t>«Производственная зона сельскохозяйственных предприятий» (буквенное обозначение – ПСП)</w:t>
            </w:r>
          </w:p>
        </w:tc>
        <w:tc>
          <w:tcPr>
            <w:tcW w:w="1984" w:type="dxa"/>
            <w:vAlign w:val="center"/>
          </w:tcPr>
          <w:p w:rsidR="007D38A4" w:rsidRPr="007D38A4" w:rsidRDefault="007D38A4" w:rsidP="00EB633B">
            <w:pPr>
              <w:spacing w:after="0" w:line="240" w:lineRule="atLeast"/>
              <w:jc w:val="center"/>
              <w:rPr>
                <w:rFonts w:ascii="Times New Roman" w:hAnsi="Times New Roman" w:cs="Times New Roman"/>
                <w:sz w:val="28"/>
                <w:szCs w:val="28"/>
              </w:rPr>
            </w:pPr>
            <w:r w:rsidRPr="007D38A4">
              <w:rPr>
                <w:rFonts w:ascii="Times New Roman" w:hAnsi="Times New Roman" w:cs="Times New Roman"/>
                <w:sz w:val="28"/>
                <w:szCs w:val="28"/>
              </w:rPr>
              <w:t>Значение параметров</w:t>
            </w:r>
          </w:p>
        </w:tc>
      </w:tr>
      <w:tr w:rsidR="007D38A4" w:rsidRPr="007D38A4" w:rsidTr="00EB633B">
        <w:tc>
          <w:tcPr>
            <w:tcW w:w="709" w:type="dxa"/>
          </w:tcPr>
          <w:p w:rsidR="007D38A4" w:rsidRPr="007D38A4" w:rsidRDefault="00EB633B" w:rsidP="00EB633B">
            <w:pPr>
              <w:tabs>
                <w:tab w:val="left" w:pos="233"/>
              </w:tabs>
              <w:spacing w:after="0" w:line="240" w:lineRule="atLeast"/>
              <w:rPr>
                <w:rFonts w:ascii="Times New Roman" w:hAnsi="Times New Roman" w:cs="Times New Roman"/>
                <w:sz w:val="28"/>
                <w:szCs w:val="28"/>
              </w:rPr>
            </w:pPr>
            <w:r>
              <w:rPr>
                <w:rFonts w:ascii="Times New Roman" w:hAnsi="Times New Roman" w:cs="Times New Roman"/>
                <w:sz w:val="28"/>
                <w:szCs w:val="28"/>
              </w:rPr>
              <w:t>1</w:t>
            </w:r>
          </w:p>
        </w:tc>
        <w:tc>
          <w:tcPr>
            <w:tcW w:w="7797" w:type="dxa"/>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 xml:space="preserve">Предельные размеры земельных участков: </w:t>
            </w:r>
          </w:p>
        </w:tc>
        <w:tc>
          <w:tcPr>
            <w:tcW w:w="1984" w:type="dxa"/>
            <w:vAlign w:val="center"/>
          </w:tcPr>
          <w:p w:rsidR="007D38A4" w:rsidRPr="007D38A4" w:rsidRDefault="007D38A4" w:rsidP="007D38A4">
            <w:pPr>
              <w:spacing w:after="0" w:line="240" w:lineRule="atLeast"/>
              <w:jc w:val="both"/>
              <w:rPr>
                <w:rFonts w:ascii="Times New Roman" w:hAnsi="Times New Roman" w:cs="Times New Roman"/>
                <w:sz w:val="28"/>
                <w:szCs w:val="28"/>
              </w:rPr>
            </w:pPr>
          </w:p>
        </w:tc>
      </w:tr>
      <w:tr w:rsidR="007D38A4" w:rsidRPr="007D38A4" w:rsidTr="00EB633B">
        <w:tc>
          <w:tcPr>
            <w:tcW w:w="709" w:type="dxa"/>
          </w:tcPr>
          <w:p w:rsidR="007D38A4" w:rsidRPr="007D38A4" w:rsidRDefault="00EB633B" w:rsidP="00EB633B">
            <w:pPr>
              <w:tabs>
                <w:tab w:val="left" w:pos="233"/>
              </w:tabs>
              <w:spacing w:after="0" w:line="240" w:lineRule="atLeast"/>
              <w:rPr>
                <w:rFonts w:ascii="Times New Roman" w:hAnsi="Times New Roman" w:cs="Times New Roman"/>
                <w:sz w:val="28"/>
                <w:szCs w:val="28"/>
              </w:rPr>
            </w:pPr>
            <w:r>
              <w:rPr>
                <w:rFonts w:ascii="Times New Roman" w:hAnsi="Times New Roman" w:cs="Times New Roman"/>
                <w:sz w:val="28"/>
                <w:szCs w:val="28"/>
              </w:rPr>
              <w:t>1.1.</w:t>
            </w:r>
          </w:p>
        </w:tc>
        <w:tc>
          <w:tcPr>
            <w:tcW w:w="7797" w:type="dxa"/>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минимальные и (или) максимальные размеры земельных участков</w:t>
            </w:r>
          </w:p>
        </w:tc>
        <w:tc>
          <w:tcPr>
            <w:tcW w:w="1984" w:type="dxa"/>
            <w:vAlign w:val="center"/>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не подлежит установлению</w:t>
            </w:r>
          </w:p>
        </w:tc>
      </w:tr>
      <w:tr w:rsidR="007D38A4" w:rsidRPr="007D38A4" w:rsidTr="00EB633B">
        <w:tc>
          <w:tcPr>
            <w:tcW w:w="709" w:type="dxa"/>
          </w:tcPr>
          <w:p w:rsidR="007D38A4" w:rsidRPr="007D38A4" w:rsidRDefault="00EB633B" w:rsidP="00EB633B">
            <w:pPr>
              <w:tabs>
                <w:tab w:val="left" w:pos="233"/>
              </w:tabs>
              <w:spacing w:after="0" w:line="240" w:lineRule="atLeast"/>
              <w:rPr>
                <w:rFonts w:ascii="Times New Roman" w:hAnsi="Times New Roman" w:cs="Times New Roman"/>
                <w:sz w:val="28"/>
                <w:szCs w:val="28"/>
              </w:rPr>
            </w:pPr>
            <w:r>
              <w:rPr>
                <w:rFonts w:ascii="Times New Roman" w:hAnsi="Times New Roman" w:cs="Times New Roman"/>
                <w:sz w:val="28"/>
                <w:szCs w:val="28"/>
              </w:rPr>
              <w:t>1.2</w:t>
            </w:r>
          </w:p>
        </w:tc>
        <w:tc>
          <w:tcPr>
            <w:tcW w:w="7797" w:type="dxa"/>
          </w:tcPr>
          <w:p w:rsidR="007D38A4" w:rsidRPr="007D38A4" w:rsidRDefault="007D38A4" w:rsidP="007D38A4">
            <w:pPr>
              <w:spacing w:after="0" w:line="240" w:lineRule="atLeast"/>
              <w:jc w:val="both"/>
              <w:rPr>
                <w:rFonts w:ascii="Times New Roman" w:hAnsi="Times New Roman" w:cs="Times New Roman"/>
                <w:sz w:val="28"/>
                <w:szCs w:val="28"/>
              </w:rPr>
            </w:pPr>
            <w:r w:rsidRPr="007D38A4">
              <w:rPr>
                <w:rFonts w:ascii="Times New Roman" w:hAnsi="Times New Roman" w:cs="Times New Roman"/>
                <w:sz w:val="28"/>
                <w:szCs w:val="28"/>
              </w:rPr>
              <w:t>минимальная площадь земельного участка, в том числе по видам разрешенного использования:</w:t>
            </w:r>
          </w:p>
        </w:tc>
        <w:tc>
          <w:tcPr>
            <w:tcW w:w="1984" w:type="dxa"/>
            <w:vAlign w:val="center"/>
          </w:tcPr>
          <w:p w:rsidR="007D38A4" w:rsidRPr="007D38A4" w:rsidRDefault="007D38A4" w:rsidP="007D38A4">
            <w:pPr>
              <w:spacing w:after="0" w:line="240" w:lineRule="atLeast"/>
              <w:jc w:val="both"/>
              <w:rPr>
                <w:rFonts w:ascii="Times New Roman" w:hAnsi="Times New Roman" w:cs="Times New Roman"/>
                <w:sz w:val="28"/>
                <w:szCs w:val="28"/>
              </w:rPr>
            </w:pPr>
          </w:p>
        </w:tc>
      </w:tr>
      <w:tr w:rsidR="007D38A4" w:rsidRPr="007D38A4" w:rsidTr="00D31748">
        <w:tc>
          <w:tcPr>
            <w:tcW w:w="709" w:type="dxa"/>
          </w:tcPr>
          <w:p w:rsidR="007D38A4" w:rsidRPr="007D38A4" w:rsidRDefault="007D38A4" w:rsidP="00EB633B">
            <w:pPr>
              <w:tabs>
                <w:tab w:val="left" w:pos="233"/>
              </w:tabs>
              <w:spacing w:after="0" w:line="240" w:lineRule="atLeast"/>
              <w:ind w:hanging="360"/>
              <w:jc w:val="center"/>
              <w:rPr>
                <w:rFonts w:ascii="Times New Roman" w:hAnsi="Times New Roman" w:cs="Times New Roman"/>
                <w:sz w:val="28"/>
                <w:szCs w:val="28"/>
              </w:rPr>
            </w:pPr>
          </w:p>
        </w:tc>
        <w:tc>
          <w:tcPr>
            <w:tcW w:w="7797" w:type="dxa"/>
            <w:vAlign w:val="center"/>
          </w:tcPr>
          <w:p w:rsidR="007D38A4" w:rsidRPr="004B5847" w:rsidRDefault="00D31748" w:rsidP="00D31748">
            <w:pPr>
              <w:spacing w:after="0" w:line="240" w:lineRule="atLeast"/>
              <w:jc w:val="both"/>
              <w:rPr>
                <w:rFonts w:ascii="Times New Roman" w:hAnsi="Times New Roman" w:cs="Times New Roman"/>
                <w:sz w:val="28"/>
                <w:szCs w:val="28"/>
              </w:rPr>
            </w:pPr>
            <w:r w:rsidRPr="004B5847">
              <w:rPr>
                <w:rFonts w:ascii="Times New Roman" w:hAnsi="Times New Roman" w:cs="Times New Roman"/>
                <w:sz w:val="28"/>
                <w:szCs w:val="28"/>
              </w:rPr>
              <w:t>Растениеводство</w:t>
            </w:r>
            <w:r w:rsidR="007D38A4" w:rsidRPr="004B5847">
              <w:rPr>
                <w:rFonts w:ascii="Times New Roman" w:hAnsi="Times New Roman" w:cs="Times New Roman"/>
                <w:sz w:val="28"/>
                <w:szCs w:val="28"/>
              </w:rPr>
              <w:t xml:space="preserve"> (код 1.</w:t>
            </w:r>
            <w:r w:rsidRPr="004B5847">
              <w:rPr>
                <w:rFonts w:ascii="Times New Roman" w:hAnsi="Times New Roman" w:cs="Times New Roman"/>
                <w:sz w:val="28"/>
                <w:szCs w:val="28"/>
              </w:rPr>
              <w:t>1</w:t>
            </w:r>
            <w:r w:rsidR="007D38A4" w:rsidRPr="004B5847">
              <w:rPr>
                <w:rFonts w:ascii="Times New Roman" w:hAnsi="Times New Roman" w:cs="Times New Roman"/>
                <w:sz w:val="28"/>
                <w:szCs w:val="28"/>
              </w:rPr>
              <w:t>), м</w:t>
            </w:r>
            <w:proofErr w:type="gramStart"/>
            <w:r w:rsidR="007D38A4" w:rsidRPr="004B5847">
              <w:rPr>
                <w:rFonts w:ascii="Times New Roman" w:hAnsi="Times New Roman" w:cs="Times New Roman"/>
                <w:sz w:val="28"/>
                <w:szCs w:val="28"/>
                <w:vertAlign w:val="superscript"/>
              </w:rPr>
              <w:t>2</w:t>
            </w:r>
            <w:proofErr w:type="gramEnd"/>
          </w:p>
        </w:tc>
        <w:tc>
          <w:tcPr>
            <w:tcW w:w="1984" w:type="dxa"/>
            <w:vAlign w:val="center"/>
          </w:tcPr>
          <w:p w:rsidR="007D38A4" w:rsidRPr="004B5847" w:rsidRDefault="00D31748" w:rsidP="007D38A4">
            <w:pPr>
              <w:spacing w:after="0" w:line="240" w:lineRule="atLeast"/>
              <w:jc w:val="both"/>
              <w:rPr>
                <w:rFonts w:ascii="Times New Roman" w:hAnsi="Times New Roman" w:cs="Times New Roman"/>
                <w:sz w:val="28"/>
                <w:szCs w:val="28"/>
              </w:rPr>
            </w:pPr>
            <w:r w:rsidRPr="004B5847">
              <w:rPr>
                <w:rFonts w:ascii="Times New Roman" w:hAnsi="Times New Roman" w:cs="Times New Roman"/>
                <w:sz w:val="28"/>
                <w:szCs w:val="28"/>
              </w:rPr>
              <w:t>не подлежит установлению</w:t>
            </w:r>
          </w:p>
        </w:tc>
      </w:tr>
      <w:tr w:rsidR="007D38A4" w:rsidRPr="007D38A4" w:rsidTr="00D31748">
        <w:tc>
          <w:tcPr>
            <w:tcW w:w="709" w:type="dxa"/>
          </w:tcPr>
          <w:p w:rsidR="007D38A4" w:rsidRPr="007D38A4" w:rsidRDefault="007D38A4" w:rsidP="00EB633B">
            <w:pPr>
              <w:tabs>
                <w:tab w:val="left" w:pos="233"/>
              </w:tabs>
              <w:spacing w:after="0" w:line="240" w:lineRule="atLeast"/>
              <w:ind w:hanging="360"/>
              <w:jc w:val="center"/>
              <w:rPr>
                <w:rFonts w:ascii="Times New Roman" w:hAnsi="Times New Roman" w:cs="Times New Roman"/>
                <w:sz w:val="28"/>
                <w:szCs w:val="28"/>
              </w:rPr>
            </w:pPr>
          </w:p>
        </w:tc>
        <w:tc>
          <w:tcPr>
            <w:tcW w:w="7797" w:type="dxa"/>
            <w:vAlign w:val="center"/>
          </w:tcPr>
          <w:p w:rsidR="007D38A4" w:rsidRPr="004B5847" w:rsidRDefault="007D38A4" w:rsidP="00D31748">
            <w:pPr>
              <w:spacing w:after="0" w:line="240" w:lineRule="atLeast"/>
              <w:jc w:val="both"/>
              <w:rPr>
                <w:rFonts w:ascii="Times New Roman" w:hAnsi="Times New Roman" w:cs="Times New Roman"/>
                <w:sz w:val="28"/>
                <w:szCs w:val="28"/>
              </w:rPr>
            </w:pPr>
            <w:r w:rsidRPr="004B5847">
              <w:rPr>
                <w:rFonts w:ascii="Times New Roman" w:hAnsi="Times New Roman" w:cs="Times New Roman"/>
                <w:sz w:val="28"/>
                <w:szCs w:val="28"/>
              </w:rPr>
              <w:t>Животноводство (код 1.7), м</w:t>
            </w:r>
            <w:proofErr w:type="gramStart"/>
            <w:r w:rsidRPr="004B5847">
              <w:rPr>
                <w:rFonts w:ascii="Times New Roman" w:hAnsi="Times New Roman" w:cs="Times New Roman"/>
                <w:sz w:val="28"/>
                <w:szCs w:val="28"/>
                <w:vertAlign w:val="superscript"/>
              </w:rPr>
              <w:t>2</w:t>
            </w:r>
            <w:proofErr w:type="gramEnd"/>
          </w:p>
        </w:tc>
        <w:tc>
          <w:tcPr>
            <w:tcW w:w="1984" w:type="dxa"/>
            <w:vAlign w:val="center"/>
          </w:tcPr>
          <w:p w:rsidR="007D38A4" w:rsidRPr="004B5847" w:rsidRDefault="00D31748" w:rsidP="007D38A4">
            <w:pPr>
              <w:spacing w:after="0" w:line="240" w:lineRule="atLeast"/>
              <w:jc w:val="both"/>
              <w:rPr>
                <w:rFonts w:ascii="Times New Roman" w:hAnsi="Times New Roman" w:cs="Times New Roman"/>
                <w:sz w:val="28"/>
                <w:szCs w:val="28"/>
              </w:rPr>
            </w:pPr>
            <w:r w:rsidRPr="004B5847">
              <w:rPr>
                <w:rFonts w:ascii="Times New Roman" w:eastAsia="Times New Roman" w:hAnsi="Times New Roman" w:cs="Times New Roman"/>
                <w:sz w:val="28"/>
                <w:szCs w:val="28"/>
                <w:lang w:eastAsia="ru-RU"/>
              </w:rPr>
              <w:t xml:space="preserve">не подлежит установлению </w:t>
            </w:r>
            <w:r w:rsidRPr="004B5847">
              <w:rPr>
                <w:rFonts w:ascii="Times New Roman" w:eastAsia="Times New Roman" w:hAnsi="Times New Roman" w:cs="Times New Roman"/>
                <w:sz w:val="24"/>
                <w:szCs w:val="24"/>
                <w:lang w:eastAsia="ru-RU"/>
              </w:rPr>
              <w:t>(за исключением 1.15)</w:t>
            </w:r>
          </w:p>
        </w:tc>
      </w:tr>
      <w:tr w:rsidR="007D38A4" w:rsidRPr="007D38A4" w:rsidTr="00D31748">
        <w:tc>
          <w:tcPr>
            <w:tcW w:w="709" w:type="dxa"/>
          </w:tcPr>
          <w:p w:rsidR="007D38A4" w:rsidRPr="007D38A4" w:rsidRDefault="007D38A4" w:rsidP="00EB633B">
            <w:pPr>
              <w:tabs>
                <w:tab w:val="left" w:pos="233"/>
              </w:tabs>
              <w:spacing w:after="0" w:line="240" w:lineRule="atLeast"/>
              <w:ind w:hanging="360"/>
              <w:jc w:val="center"/>
              <w:rPr>
                <w:rFonts w:ascii="Times New Roman" w:hAnsi="Times New Roman" w:cs="Times New Roman"/>
                <w:sz w:val="28"/>
                <w:szCs w:val="28"/>
              </w:rPr>
            </w:pPr>
          </w:p>
        </w:tc>
        <w:tc>
          <w:tcPr>
            <w:tcW w:w="7797" w:type="dxa"/>
            <w:vAlign w:val="center"/>
          </w:tcPr>
          <w:p w:rsidR="007D38A4" w:rsidRPr="004B5847" w:rsidRDefault="007D38A4" w:rsidP="00D31748">
            <w:pPr>
              <w:spacing w:after="0" w:line="240" w:lineRule="atLeast"/>
              <w:jc w:val="both"/>
              <w:rPr>
                <w:rFonts w:ascii="Times New Roman" w:hAnsi="Times New Roman" w:cs="Times New Roman"/>
                <w:sz w:val="28"/>
                <w:szCs w:val="28"/>
              </w:rPr>
            </w:pPr>
            <w:r w:rsidRPr="004B5847">
              <w:rPr>
                <w:rFonts w:ascii="Times New Roman" w:hAnsi="Times New Roman" w:cs="Times New Roman"/>
                <w:sz w:val="28"/>
                <w:szCs w:val="28"/>
              </w:rPr>
              <w:t>Хранение и переработка сельскохозяйственной продукции (код 1.15), м</w:t>
            </w:r>
            <w:proofErr w:type="gramStart"/>
            <w:r w:rsidRPr="004B5847">
              <w:rPr>
                <w:rFonts w:ascii="Times New Roman" w:hAnsi="Times New Roman" w:cs="Times New Roman"/>
                <w:sz w:val="28"/>
                <w:szCs w:val="28"/>
                <w:vertAlign w:val="superscript"/>
              </w:rPr>
              <w:t>2</w:t>
            </w:r>
            <w:proofErr w:type="gramEnd"/>
          </w:p>
        </w:tc>
        <w:tc>
          <w:tcPr>
            <w:tcW w:w="1984" w:type="dxa"/>
            <w:vAlign w:val="center"/>
          </w:tcPr>
          <w:p w:rsidR="007D38A4" w:rsidRPr="004B5847" w:rsidRDefault="00D31748" w:rsidP="007D38A4">
            <w:pPr>
              <w:spacing w:after="0" w:line="240" w:lineRule="atLeast"/>
              <w:jc w:val="both"/>
              <w:rPr>
                <w:rFonts w:ascii="Times New Roman" w:hAnsi="Times New Roman" w:cs="Times New Roman"/>
                <w:sz w:val="28"/>
                <w:szCs w:val="28"/>
              </w:rPr>
            </w:pPr>
            <w:r w:rsidRPr="004B5847">
              <w:rPr>
                <w:rFonts w:ascii="Times New Roman" w:hAnsi="Times New Roman" w:cs="Times New Roman"/>
                <w:sz w:val="28"/>
                <w:szCs w:val="28"/>
              </w:rPr>
              <w:t>200</w:t>
            </w:r>
          </w:p>
        </w:tc>
      </w:tr>
      <w:tr w:rsidR="007D38A4" w:rsidRPr="007D38A4" w:rsidTr="00D31748">
        <w:tc>
          <w:tcPr>
            <w:tcW w:w="709" w:type="dxa"/>
          </w:tcPr>
          <w:p w:rsidR="007D38A4" w:rsidRPr="007D38A4" w:rsidRDefault="007D38A4" w:rsidP="00EB633B">
            <w:pPr>
              <w:tabs>
                <w:tab w:val="left" w:pos="233"/>
              </w:tabs>
              <w:spacing w:after="0" w:line="240" w:lineRule="atLeast"/>
              <w:ind w:hanging="360"/>
              <w:jc w:val="center"/>
              <w:rPr>
                <w:rFonts w:ascii="Times New Roman" w:hAnsi="Times New Roman" w:cs="Times New Roman"/>
                <w:sz w:val="28"/>
                <w:szCs w:val="28"/>
              </w:rPr>
            </w:pPr>
          </w:p>
        </w:tc>
        <w:tc>
          <w:tcPr>
            <w:tcW w:w="7797" w:type="dxa"/>
            <w:vAlign w:val="center"/>
          </w:tcPr>
          <w:p w:rsidR="007D38A4" w:rsidRPr="004B5847" w:rsidRDefault="00D31748" w:rsidP="00D31748">
            <w:pPr>
              <w:spacing w:after="0" w:line="240" w:lineRule="atLeast"/>
              <w:jc w:val="both"/>
              <w:rPr>
                <w:rFonts w:ascii="Times New Roman" w:hAnsi="Times New Roman" w:cs="Times New Roman"/>
                <w:sz w:val="28"/>
                <w:szCs w:val="28"/>
              </w:rPr>
            </w:pPr>
            <w:r w:rsidRPr="004B5847">
              <w:rPr>
                <w:rFonts w:ascii="Times New Roman" w:eastAsia="Times New Roman" w:hAnsi="Times New Roman" w:cs="Times New Roman"/>
                <w:sz w:val="28"/>
                <w:szCs w:val="28"/>
                <w:lang w:eastAsia="ru-RU"/>
              </w:rPr>
              <w:t xml:space="preserve">Хранение автотранспорта </w:t>
            </w:r>
            <w:r w:rsidR="007D38A4" w:rsidRPr="004B5847">
              <w:rPr>
                <w:rFonts w:ascii="Times New Roman" w:hAnsi="Times New Roman" w:cs="Times New Roman"/>
                <w:sz w:val="28"/>
                <w:szCs w:val="28"/>
              </w:rPr>
              <w:t xml:space="preserve">(код </w:t>
            </w:r>
            <w:r w:rsidRPr="004B5847">
              <w:rPr>
                <w:rFonts w:ascii="Times New Roman" w:hAnsi="Times New Roman" w:cs="Times New Roman"/>
                <w:sz w:val="28"/>
                <w:szCs w:val="28"/>
              </w:rPr>
              <w:t>2.7.1</w:t>
            </w:r>
            <w:r w:rsidR="007D38A4" w:rsidRPr="004B5847">
              <w:rPr>
                <w:rFonts w:ascii="Times New Roman" w:hAnsi="Times New Roman" w:cs="Times New Roman"/>
                <w:sz w:val="28"/>
                <w:szCs w:val="28"/>
              </w:rPr>
              <w:t>), м</w:t>
            </w:r>
            <w:proofErr w:type="gramStart"/>
            <w:r w:rsidR="007D38A4" w:rsidRPr="004B5847">
              <w:rPr>
                <w:rFonts w:ascii="Times New Roman" w:hAnsi="Times New Roman" w:cs="Times New Roman"/>
                <w:sz w:val="28"/>
                <w:szCs w:val="28"/>
                <w:vertAlign w:val="superscript"/>
              </w:rPr>
              <w:t>2</w:t>
            </w:r>
            <w:proofErr w:type="gramEnd"/>
          </w:p>
        </w:tc>
        <w:tc>
          <w:tcPr>
            <w:tcW w:w="1984" w:type="dxa"/>
            <w:vAlign w:val="center"/>
          </w:tcPr>
          <w:p w:rsidR="007D38A4" w:rsidRPr="004B5847" w:rsidRDefault="00D31748" w:rsidP="007D38A4">
            <w:pPr>
              <w:spacing w:after="0" w:line="240" w:lineRule="atLeast"/>
              <w:jc w:val="both"/>
              <w:rPr>
                <w:rFonts w:ascii="Times New Roman" w:hAnsi="Times New Roman" w:cs="Times New Roman"/>
                <w:sz w:val="28"/>
                <w:szCs w:val="28"/>
              </w:rPr>
            </w:pPr>
            <w:r w:rsidRPr="004B5847">
              <w:rPr>
                <w:rFonts w:ascii="Times New Roman" w:hAnsi="Times New Roman" w:cs="Times New Roman"/>
                <w:sz w:val="28"/>
                <w:szCs w:val="28"/>
              </w:rPr>
              <w:t>24</w:t>
            </w:r>
          </w:p>
        </w:tc>
      </w:tr>
      <w:tr w:rsidR="00D31748" w:rsidRPr="007D38A4" w:rsidTr="00D31748">
        <w:tc>
          <w:tcPr>
            <w:tcW w:w="709" w:type="dxa"/>
          </w:tcPr>
          <w:p w:rsidR="00D31748" w:rsidRPr="007D38A4" w:rsidRDefault="00D31748" w:rsidP="00EB633B">
            <w:pPr>
              <w:tabs>
                <w:tab w:val="left" w:pos="233"/>
              </w:tabs>
              <w:spacing w:after="0" w:line="240" w:lineRule="atLeast"/>
              <w:ind w:hanging="360"/>
              <w:jc w:val="center"/>
              <w:rPr>
                <w:rFonts w:ascii="Times New Roman" w:hAnsi="Times New Roman" w:cs="Times New Roman"/>
                <w:sz w:val="28"/>
                <w:szCs w:val="28"/>
              </w:rPr>
            </w:pPr>
          </w:p>
        </w:tc>
        <w:tc>
          <w:tcPr>
            <w:tcW w:w="7797" w:type="dxa"/>
            <w:vAlign w:val="center"/>
          </w:tcPr>
          <w:p w:rsidR="00D31748" w:rsidRPr="004B5847" w:rsidRDefault="00D31748" w:rsidP="00D31748">
            <w:pPr>
              <w:spacing w:after="0" w:line="240" w:lineRule="atLeast"/>
              <w:jc w:val="both"/>
              <w:rPr>
                <w:rFonts w:ascii="Times New Roman" w:eastAsia="Times New Roman" w:hAnsi="Times New Roman" w:cs="Times New Roman"/>
                <w:sz w:val="28"/>
                <w:szCs w:val="28"/>
                <w:lang w:eastAsia="ru-RU"/>
              </w:rPr>
            </w:pPr>
            <w:r w:rsidRPr="004B5847">
              <w:rPr>
                <w:rFonts w:ascii="Times New Roman" w:eastAsia="Times New Roman" w:hAnsi="Times New Roman" w:cs="Times New Roman"/>
                <w:sz w:val="28"/>
                <w:szCs w:val="28"/>
                <w:lang w:eastAsia="ru-RU"/>
              </w:rPr>
              <w:t xml:space="preserve">Размещение гаражей для собственных нужд </w:t>
            </w:r>
            <w:r w:rsidRPr="004B5847">
              <w:rPr>
                <w:rFonts w:ascii="Times New Roman" w:hAnsi="Times New Roman" w:cs="Times New Roman"/>
                <w:sz w:val="28"/>
                <w:szCs w:val="28"/>
              </w:rPr>
              <w:t>(код 2.7.2), м</w:t>
            </w:r>
            <w:proofErr w:type="gramStart"/>
            <w:r w:rsidRPr="004B5847">
              <w:rPr>
                <w:rFonts w:ascii="Times New Roman" w:hAnsi="Times New Roman" w:cs="Times New Roman"/>
                <w:sz w:val="28"/>
                <w:szCs w:val="28"/>
                <w:vertAlign w:val="superscript"/>
              </w:rPr>
              <w:t>2</w:t>
            </w:r>
            <w:proofErr w:type="gramEnd"/>
          </w:p>
        </w:tc>
        <w:tc>
          <w:tcPr>
            <w:tcW w:w="1984" w:type="dxa"/>
            <w:vAlign w:val="center"/>
          </w:tcPr>
          <w:p w:rsidR="00D31748" w:rsidRPr="004B5847" w:rsidRDefault="00D31748" w:rsidP="007D38A4">
            <w:pPr>
              <w:spacing w:after="0" w:line="240" w:lineRule="atLeast"/>
              <w:jc w:val="both"/>
              <w:rPr>
                <w:rFonts w:ascii="Times New Roman" w:hAnsi="Times New Roman" w:cs="Times New Roman"/>
                <w:sz w:val="28"/>
                <w:szCs w:val="28"/>
              </w:rPr>
            </w:pPr>
            <w:r w:rsidRPr="004B5847">
              <w:rPr>
                <w:rFonts w:ascii="Times New Roman" w:hAnsi="Times New Roman" w:cs="Times New Roman"/>
                <w:sz w:val="28"/>
                <w:szCs w:val="28"/>
              </w:rPr>
              <w:t>24</w:t>
            </w:r>
          </w:p>
        </w:tc>
      </w:tr>
      <w:tr w:rsidR="007D38A4" w:rsidRPr="007D38A4" w:rsidTr="00D31748">
        <w:tc>
          <w:tcPr>
            <w:tcW w:w="709" w:type="dxa"/>
          </w:tcPr>
          <w:p w:rsidR="007D38A4" w:rsidRPr="007D38A4" w:rsidRDefault="007D38A4" w:rsidP="00EB633B">
            <w:pPr>
              <w:tabs>
                <w:tab w:val="left" w:pos="233"/>
              </w:tabs>
              <w:spacing w:after="0" w:line="240" w:lineRule="atLeast"/>
              <w:ind w:hanging="360"/>
              <w:jc w:val="center"/>
              <w:rPr>
                <w:rFonts w:ascii="Times New Roman" w:hAnsi="Times New Roman" w:cs="Times New Roman"/>
                <w:sz w:val="28"/>
                <w:szCs w:val="28"/>
              </w:rPr>
            </w:pPr>
          </w:p>
        </w:tc>
        <w:tc>
          <w:tcPr>
            <w:tcW w:w="7797" w:type="dxa"/>
            <w:vAlign w:val="center"/>
          </w:tcPr>
          <w:p w:rsidR="007D38A4" w:rsidRPr="004B5847" w:rsidRDefault="00D31748" w:rsidP="00D31748">
            <w:pPr>
              <w:spacing w:after="0" w:line="240" w:lineRule="atLeast"/>
              <w:jc w:val="both"/>
              <w:rPr>
                <w:rFonts w:ascii="Times New Roman" w:hAnsi="Times New Roman" w:cs="Times New Roman"/>
                <w:sz w:val="28"/>
                <w:szCs w:val="28"/>
              </w:rPr>
            </w:pPr>
            <w:r w:rsidRPr="004B5847">
              <w:rPr>
                <w:rFonts w:ascii="Times New Roman" w:eastAsia="Times New Roman" w:hAnsi="Times New Roman" w:cs="Times New Roman"/>
                <w:sz w:val="28"/>
                <w:szCs w:val="28"/>
                <w:lang w:eastAsia="ru-RU"/>
              </w:rPr>
              <w:t>Предоставление коммунальных услуг</w:t>
            </w:r>
            <w:r w:rsidRPr="004B5847">
              <w:rPr>
                <w:rFonts w:ascii="Times New Roman" w:hAnsi="Times New Roman" w:cs="Times New Roman"/>
                <w:sz w:val="28"/>
                <w:szCs w:val="28"/>
              </w:rPr>
              <w:t xml:space="preserve"> </w:t>
            </w:r>
            <w:r w:rsidR="007D38A4" w:rsidRPr="004B5847">
              <w:rPr>
                <w:rFonts w:ascii="Times New Roman" w:hAnsi="Times New Roman" w:cs="Times New Roman"/>
                <w:sz w:val="28"/>
                <w:szCs w:val="28"/>
              </w:rPr>
              <w:t>(код 3.1</w:t>
            </w:r>
            <w:r w:rsidRPr="004B5847">
              <w:rPr>
                <w:rFonts w:ascii="Times New Roman" w:hAnsi="Times New Roman" w:cs="Times New Roman"/>
                <w:sz w:val="28"/>
                <w:szCs w:val="28"/>
              </w:rPr>
              <w:t>.1</w:t>
            </w:r>
            <w:r w:rsidR="007D38A4" w:rsidRPr="004B5847">
              <w:rPr>
                <w:rFonts w:ascii="Times New Roman" w:hAnsi="Times New Roman" w:cs="Times New Roman"/>
                <w:sz w:val="28"/>
                <w:szCs w:val="28"/>
              </w:rPr>
              <w:t>), м</w:t>
            </w:r>
            <w:proofErr w:type="gramStart"/>
            <w:r w:rsidR="007D38A4" w:rsidRPr="004B5847">
              <w:rPr>
                <w:rFonts w:ascii="Times New Roman" w:hAnsi="Times New Roman" w:cs="Times New Roman"/>
                <w:sz w:val="28"/>
                <w:szCs w:val="28"/>
                <w:vertAlign w:val="superscript"/>
              </w:rPr>
              <w:t>2</w:t>
            </w:r>
            <w:proofErr w:type="gramEnd"/>
          </w:p>
        </w:tc>
        <w:tc>
          <w:tcPr>
            <w:tcW w:w="1984" w:type="dxa"/>
            <w:vAlign w:val="center"/>
          </w:tcPr>
          <w:p w:rsidR="007D38A4" w:rsidRPr="004B5847" w:rsidRDefault="007D38A4" w:rsidP="007D38A4">
            <w:pPr>
              <w:spacing w:after="0" w:line="240" w:lineRule="atLeast"/>
              <w:jc w:val="both"/>
              <w:rPr>
                <w:rFonts w:ascii="Times New Roman" w:hAnsi="Times New Roman" w:cs="Times New Roman"/>
                <w:sz w:val="28"/>
                <w:szCs w:val="28"/>
              </w:rPr>
            </w:pPr>
            <w:r w:rsidRPr="004B5847">
              <w:rPr>
                <w:rFonts w:ascii="Times New Roman" w:hAnsi="Times New Roman" w:cs="Times New Roman"/>
                <w:sz w:val="28"/>
                <w:szCs w:val="28"/>
              </w:rPr>
              <w:t>не подлежит установлению</w:t>
            </w:r>
          </w:p>
        </w:tc>
      </w:tr>
      <w:tr w:rsidR="00D31748" w:rsidRPr="007D38A4" w:rsidTr="00D31748">
        <w:tc>
          <w:tcPr>
            <w:tcW w:w="709" w:type="dxa"/>
          </w:tcPr>
          <w:p w:rsidR="00D31748" w:rsidRPr="007D38A4" w:rsidRDefault="00D31748" w:rsidP="00EB633B">
            <w:pPr>
              <w:tabs>
                <w:tab w:val="left" w:pos="233"/>
              </w:tabs>
              <w:spacing w:after="0" w:line="240" w:lineRule="atLeast"/>
              <w:ind w:hanging="360"/>
              <w:jc w:val="center"/>
              <w:rPr>
                <w:rFonts w:ascii="Times New Roman" w:hAnsi="Times New Roman" w:cs="Times New Roman"/>
                <w:sz w:val="28"/>
                <w:szCs w:val="28"/>
              </w:rPr>
            </w:pPr>
          </w:p>
        </w:tc>
        <w:tc>
          <w:tcPr>
            <w:tcW w:w="7797" w:type="dxa"/>
            <w:vAlign w:val="center"/>
          </w:tcPr>
          <w:p w:rsidR="00D31748" w:rsidRPr="004B5847" w:rsidRDefault="00D31748" w:rsidP="00D31748">
            <w:pPr>
              <w:spacing w:after="0" w:line="240" w:lineRule="auto"/>
              <w:jc w:val="both"/>
              <w:textAlignment w:val="baseline"/>
              <w:rPr>
                <w:rFonts w:ascii="Times New Roman" w:eastAsia="Times New Roman" w:hAnsi="Times New Roman" w:cs="Times New Roman"/>
                <w:sz w:val="28"/>
                <w:szCs w:val="28"/>
                <w:lang w:eastAsia="ru-RU"/>
              </w:rPr>
            </w:pPr>
            <w:r w:rsidRPr="004B5847">
              <w:rPr>
                <w:rFonts w:ascii="Times New Roman" w:eastAsia="Times New Roman" w:hAnsi="Times New Roman" w:cs="Times New Roman"/>
                <w:sz w:val="28"/>
                <w:szCs w:val="28"/>
                <w:lang w:eastAsia="ru-RU"/>
              </w:rPr>
              <w:t xml:space="preserve">Склад </w:t>
            </w:r>
            <w:r w:rsidRPr="004B5847">
              <w:rPr>
                <w:rFonts w:ascii="Times New Roman" w:hAnsi="Times New Roman" w:cs="Times New Roman"/>
                <w:sz w:val="28"/>
                <w:szCs w:val="28"/>
              </w:rPr>
              <w:t>(код 6.9), м</w:t>
            </w:r>
            <w:proofErr w:type="gramStart"/>
            <w:r w:rsidRPr="004B5847">
              <w:rPr>
                <w:rFonts w:ascii="Times New Roman" w:hAnsi="Times New Roman" w:cs="Times New Roman"/>
                <w:sz w:val="28"/>
                <w:szCs w:val="28"/>
                <w:vertAlign w:val="superscript"/>
              </w:rPr>
              <w:t>2</w:t>
            </w:r>
            <w:proofErr w:type="gramEnd"/>
          </w:p>
        </w:tc>
        <w:tc>
          <w:tcPr>
            <w:tcW w:w="1984" w:type="dxa"/>
            <w:vAlign w:val="center"/>
          </w:tcPr>
          <w:p w:rsidR="00D31748" w:rsidRPr="004B5847" w:rsidRDefault="00D31748" w:rsidP="007D38A4">
            <w:pPr>
              <w:spacing w:after="0" w:line="240" w:lineRule="atLeast"/>
              <w:jc w:val="both"/>
              <w:rPr>
                <w:rFonts w:ascii="Times New Roman" w:hAnsi="Times New Roman" w:cs="Times New Roman"/>
                <w:sz w:val="28"/>
                <w:szCs w:val="28"/>
              </w:rPr>
            </w:pPr>
            <w:r w:rsidRPr="004B5847">
              <w:rPr>
                <w:rFonts w:ascii="Times New Roman" w:hAnsi="Times New Roman" w:cs="Times New Roman"/>
                <w:sz w:val="28"/>
                <w:szCs w:val="28"/>
              </w:rPr>
              <w:t>100</w:t>
            </w:r>
          </w:p>
        </w:tc>
      </w:tr>
      <w:tr w:rsidR="00D31748" w:rsidRPr="007D38A4" w:rsidTr="00D31748">
        <w:tc>
          <w:tcPr>
            <w:tcW w:w="709" w:type="dxa"/>
          </w:tcPr>
          <w:p w:rsidR="00D31748" w:rsidRPr="007D38A4" w:rsidRDefault="00D31748" w:rsidP="00EB633B">
            <w:pPr>
              <w:tabs>
                <w:tab w:val="left" w:pos="233"/>
              </w:tabs>
              <w:spacing w:after="0" w:line="240" w:lineRule="atLeast"/>
              <w:ind w:hanging="360"/>
              <w:jc w:val="center"/>
              <w:rPr>
                <w:rFonts w:ascii="Times New Roman" w:hAnsi="Times New Roman" w:cs="Times New Roman"/>
                <w:sz w:val="28"/>
                <w:szCs w:val="28"/>
              </w:rPr>
            </w:pPr>
          </w:p>
        </w:tc>
        <w:tc>
          <w:tcPr>
            <w:tcW w:w="7797" w:type="dxa"/>
            <w:vAlign w:val="center"/>
          </w:tcPr>
          <w:p w:rsidR="00D31748" w:rsidRPr="004B5847" w:rsidRDefault="00D31748" w:rsidP="00D31748">
            <w:pPr>
              <w:spacing w:after="0" w:line="240" w:lineRule="auto"/>
              <w:jc w:val="both"/>
              <w:textAlignment w:val="baseline"/>
              <w:rPr>
                <w:rFonts w:ascii="Times New Roman" w:eastAsia="Times New Roman" w:hAnsi="Times New Roman" w:cs="Times New Roman"/>
                <w:sz w:val="28"/>
                <w:szCs w:val="28"/>
                <w:lang w:eastAsia="ru-RU"/>
              </w:rPr>
            </w:pPr>
            <w:r w:rsidRPr="004B5847">
              <w:rPr>
                <w:rFonts w:ascii="Times New Roman" w:eastAsia="Times New Roman" w:hAnsi="Times New Roman" w:cs="Times New Roman"/>
                <w:sz w:val="28"/>
                <w:szCs w:val="28"/>
                <w:lang w:eastAsia="ru-RU"/>
              </w:rPr>
              <w:t xml:space="preserve">Складские площадки </w:t>
            </w:r>
            <w:r w:rsidRPr="004B5847">
              <w:rPr>
                <w:rFonts w:ascii="Times New Roman" w:hAnsi="Times New Roman" w:cs="Times New Roman"/>
                <w:sz w:val="28"/>
                <w:szCs w:val="28"/>
              </w:rPr>
              <w:t>(код 6.9.1), м</w:t>
            </w:r>
            <w:proofErr w:type="gramStart"/>
            <w:r w:rsidRPr="004B5847">
              <w:rPr>
                <w:rFonts w:ascii="Times New Roman" w:hAnsi="Times New Roman" w:cs="Times New Roman"/>
                <w:sz w:val="28"/>
                <w:szCs w:val="28"/>
                <w:vertAlign w:val="superscript"/>
              </w:rPr>
              <w:t>2</w:t>
            </w:r>
            <w:proofErr w:type="gramEnd"/>
          </w:p>
        </w:tc>
        <w:tc>
          <w:tcPr>
            <w:tcW w:w="1984" w:type="dxa"/>
            <w:vAlign w:val="center"/>
          </w:tcPr>
          <w:p w:rsidR="00D31748" w:rsidRPr="004B5847" w:rsidRDefault="00D31748" w:rsidP="007D38A4">
            <w:pPr>
              <w:spacing w:after="0" w:line="240" w:lineRule="atLeast"/>
              <w:jc w:val="both"/>
              <w:rPr>
                <w:rFonts w:ascii="Times New Roman" w:hAnsi="Times New Roman" w:cs="Times New Roman"/>
                <w:sz w:val="28"/>
                <w:szCs w:val="28"/>
              </w:rPr>
            </w:pPr>
            <w:r w:rsidRPr="004B5847">
              <w:rPr>
                <w:rFonts w:ascii="Times New Roman" w:hAnsi="Times New Roman" w:cs="Times New Roman"/>
                <w:sz w:val="28"/>
                <w:szCs w:val="28"/>
              </w:rPr>
              <w:t>100</w:t>
            </w:r>
          </w:p>
        </w:tc>
      </w:tr>
      <w:tr w:rsidR="00D31748" w:rsidRPr="007D38A4" w:rsidTr="00EB633B">
        <w:tc>
          <w:tcPr>
            <w:tcW w:w="709" w:type="dxa"/>
          </w:tcPr>
          <w:p w:rsidR="00D31748" w:rsidRPr="007D38A4" w:rsidRDefault="00D31748" w:rsidP="00EB633B">
            <w:pPr>
              <w:tabs>
                <w:tab w:val="left" w:pos="233"/>
              </w:tabs>
              <w:spacing w:after="0" w:line="240" w:lineRule="atLeast"/>
              <w:rPr>
                <w:rFonts w:ascii="Times New Roman" w:hAnsi="Times New Roman" w:cs="Times New Roman"/>
                <w:sz w:val="28"/>
                <w:szCs w:val="28"/>
              </w:rPr>
            </w:pPr>
            <w:r>
              <w:rPr>
                <w:rFonts w:ascii="Times New Roman" w:hAnsi="Times New Roman" w:cs="Times New Roman"/>
                <w:sz w:val="28"/>
                <w:szCs w:val="28"/>
              </w:rPr>
              <w:t>1.3.</w:t>
            </w:r>
          </w:p>
        </w:tc>
        <w:tc>
          <w:tcPr>
            <w:tcW w:w="7797" w:type="dxa"/>
          </w:tcPr>
          <w:p w:rsidR="00D31748" w:rsidRPr="004B5847" w:rsidRDefault="00D31748" w:rsidP="007D38A4">
            <w:pPr>
              <w:spacing w:after="0" w:line="240" w:lineRule="atLeast"/>
              <w:jc w:val="both"/>
              <w:rPr>
                <w:rFonts w:ascii="Times New Roman" w:hAnsi="Times New Roman" w:cs="Times New Roman"/>
                <w:sz w:val="28"/>
                <w:szCs w:val="28"/>
              </w:rPr>
            </w:pPr>
            <w:r w:rsidRPr="004B5847">
              <w:rPr>
                <w:rFonts w:ascii="Times New Roman" w:hAnsi="Times New Roman" w:cs="Times New Roman"/>
                <w:sz w:val="28"/>
                <w:szCs w:val="28"/>
              </w:rPr>
              <w:t>максимальная площадь земельного участка, в том числе по видам разрешенного использования:</w:t>
            </w:r>
          </w:p>
        </w:tc>
        <w:tc>
          <w:tcPr>
            <w:tcW w:w="1984" w:type="dxa"/>
            <w:vAlign w:val="center"/>
          </w:tcPr>
          <w:p w:rsidR="00D31748" w:rsidRPr="004B5847" w:rsidRDefault="00D31748" w:rsidP="007D38A4">
            <w:pPr>
              <w:spacing w:after="0" w:line="240" w:lineRule="atLeast"/>
              <w:jc w:val="both"/>
              <w:rPr>
                <w:rFonts w:ascii="Times New Roman" w:hAnsi="Times New Roman" w:cs="Times New Roman"/>
                <w:sz w:val="28"/>
                <w:szCs w:val="28"/>
              </w:rPr>
            </w:pPr>
          </w:p>
        </w:tc>
      </w:tr>
      <w:tr w:rsidR="00D31748" w:rsidRPr="007D38A4" w:rsidTr="00EB633B">
        <w:tc>
          <w:tcPr>
            <w:tcW w:w="709" w:type="dxa"/>
          </w:tcPr>
          <w:p w:rsidR="00D31748" w:rsidRPr="007D38A4" w:rsidRDefault="00D31748" w:rsidP="00EB633B">
            <w:pPr>
              <w:tabs>
                <w:tab w:val="left" w:pos="233"/>
              </w:tabs>
              <w:spacing w:after="0" w:line="240" w:lineRule="atLeast"/>
              <w:ind w:hanging="360"/>
              <w:jc w:val="center"/>
              <w:rPr>
                <w:rFonts w:ascii="Times New Roman" w:hAnsi="Times New Roman" w:cs="Times New Roman"/>
                <w:sz w:val="28"/>
                <w:szCs w:val="28"/>
              </w:rPr>
            </w:pPr>
          </w:p>
        </w:tc>
        <w:tc>
          <w:tcPr>
            <w:tcW w:w="7797" w:type="dxa"/>
            <w:vAlign w:val="center"/>
          </w:tcPr>
          <w:p w:rsidR="00D31748" w:rsidRPr="004B5847" w:rsidRDefault="00D31748" w:rsidP="00984CDC">
            <w:pPr>
              <w:spacing w:after="0" w:line="240" w:lineRule="atLeast"/>
              <w:jc w:val="both"/>
              <w:rPr>
                <w:rFonts w:ascii="Times New Roman" w:hAnsi="Times New Roman" w:cs="Times New Roman"/>
                <w:sz w:val="28"/>
                <w:szCs w:val="28"/>
              </w:rPr>
            </w:pPr>
            <w:r w:rsidRPr="004B5847">
              <w:rPr>
                <w:rFonts w:ascii="Times New Roman" w:hAnsi="Times New Roman" w:cs="Times New Roman"/>
                <w:sz w:val="28"/>
                <w:szCs w:val="28"/>
              </w:rPr>
              <w:t>Растениеводство (код 1.1), м</w:t>
            </w:r>
            <w:proofErr w:type="gramStart"/>
            <w:r w:rsidRPr="004B5847">
              <w:rPr>
                <w:rFonts w:ascii="Times New Roman" w:hAnsi="Times New Roman" w:cs="Times New Roman"/>
                <w:sz w:val="28"/>
                <w:szCs w:val="28"/>
                <w:vertAlign w:val="superscript"/>
              </w:rPr>
              <w:t>2</w:t>
            </w:r>
            <w:proofErr w:type="gramEnd"/>
          </w:p>
        </w:tc>
        <w:tc>
          <w:tcPr>
            <w:tcW w:w="1984" w:type="dxa"/>
            <w:vAlign w:val="center"/>
          </w:tcPr>
          <w:p w:rsidR="00D31748" w:rsidRPr="004B5847" w:rsidRDefault="00D31748" w:rsidP="007D38A4">
            <w:pPr>
              <w:spacing w:after="0" w:line="240" w:lineRule="atLeast"/>
              <w:jc w:val="both"/>
              <w:rPr>
                <w:rFonts w:ascii="Times New Roman" w:hAnsi="Times New Roman" w:cs="Times New Roman"/>
                <w:sz w:val="28"/>
                <w:szCs w:val="28"/>
              </w:rPr>
            </w:pPr>
            <w:r w:rsidRPr="004B5847">
              <w:rPr>
                <w:rFonts w:ascii="Times New Roman" w:hAnsi="Times New Roman" w:cs="Times New Roman"/>
                <w:sz w:val="28"/>
                <w:szCs w:val="28"/>
              </w:rPr>
              <w:t>не подлежит установлению</w:t>
            </w:r>
          </w:p>
        </w:tc>
      </w:tr>
      <w:tr w:rsidR="00D31748" w:rsidRPr="007D38A4" w:rsidTr="00EB633B">
        <w:tc>
          <w:tcPr>
            <w:tcW w:w="709" w:type="dxa"/>
          </w:tcPr>
          <w:p w:rsidR="00D31748" w:rsidRPr="007D38A4" w:rsidRDefault="00D31748" w:rsidP="00EB633B">
            <w:pPr>
              <w:tabs>
                <w:tab w:val="left" w:pos="233"/>
              </w:tabs>
              <w:spacing w:after="0" w:line="240" w:lineRule="atLeast"/>
              <w:ind w:hanging="360"/>
              <w:jc w:val="center"/>
              <w:rPr>
                <w:rFonts w:ascii="Times New Roman" w:hAnsi="Times New Roman" w:cs="Times New Roman"/>
                <w:sz w:val="28"/>
                <w:szCs w:val="28"/>
              </w:rPr>
            </w:pPr>
          </w:p>
        </w:tc>
        <w:tc>
          <w:tcPr>
            <w:tcW w:w="7797" w:type="dxa"/>
            <w:vAlign w:val="center"/>
          </w:tcPr>
          <w:p w:rsidR="00D31748" w:rsidRPr="004B5847" w:rsidRDefault="00D31748" w:rsidP="00984CDC">
            <w:pPr>
              <w:spacing w:after="0" w:line="240" w:lineRule="atLeast"/>
              <w:jc w:val="both"/>
              <w:rPr>
                <w:rFonts w:ascii="Times New Roman" w:hAnsi="Times New Roman" w:cs="Times New Roman"/>
                <w:sz w:val="28"/>
                <w:szCs w:val="28"/>
              </w:rPr>
            </w:pPr>
            <w:r w:rsidRPr="004B5847">
              <w:rPr>
                <w:rFonts w:ascii="Times New Roman" w:hAnsi="Times New Roman" w:cs="Times New Roman"/>
                <w:sz w:val="28"/>
                <w:szCs w:val="28"/>
              </w:rPr>
              <w:t>Животноводство (код 1.7), м</w:t>
            </w:r>
            <w:proofErr w:type="gramStart"/>
            <w:r w:rsidRPr="004B5847">
              <w:rPr>
                <w:rFonts w:ascii="Times New Roman" w:hAnsi="Times New Roman" w:cs="Times New Roman"/>
                <w:sz w:val="28"/>
                <w:szCs w:val="28"/>
                <w:vertAlign w:val="superscript"/>
              </w:rPr>
              <w:t>2</w:t>
            </w:r>
            <w:proofErr w:type="gramEnd"/>
          </w:p>
        </w:tc>
        <w:tc>
          <w:tcPr>
            <w:tcW w:w="1984" w:type="dxa"/>
            <w:vAlign w:val="center"/>
          </w:tcPr>
          <w:p w:rsidR="00D31748" w:rsidRPr="004B5847" w:rsidRDefault="00D31748" w:rsidP="007D38A4">
            <w:pPr>
              <w:spacing w:after="0" w:line="240" w:lineRule="atLeast"/>
              <w:jc w:val="both"/>
              <w:rPr>
                <w:rFonts w:ascii="Times New Roman" w:hAnsi="Times New Roman" w:cs="Times New Roman"/>
                <w:sz w:val="28"/>
                <w:szCs w:val="28"/>
              </w:rPr>
            </w:pPr>
            <w:r w:rsidRPr="004B5847">
              <w:rPr>
                <w:rFonts w:ascii="Times New Roman" w:eastAsia="Times New Roman" w:hAnsi="Times New Roman" w:cs="Times New Roman"/>
                <w:sz w:val="28"/>
                <w:szCs w:val="28"/>
                <w:lang w:eastAsia="ru-RU"/>
              </w:rPr>
              <w:t xml:space="preserve">не подлежит установлению </w:t>
            </w:r>
            <w:r w:rsidRPr="004B5847">
              <w:rPr>
                <w:rFonts w:ascii="Times New Roman" w:eastAsia="Times New Roman" w:hAnsi="Times New Roman" w:cs="Times New Roman"/>
                <w:sz w:val="24"/>
                <w:szCs w:val="24"/>
                <w:lang w:eastAsia="ru-RU"/>
              </w:rPr>
              <w:t>(за исключением 1.15)</w:t>
            </w:r>
          </w:p>
        </w:tc>
      </w:tr>
      <w:tr w:rsidR="00D31748" w:rsidRPr="007D38A4" w:rsidTr="00EB633B">
        <w:tc>
          <w:tcPr>
            <w:tcW w:w="709" w:type="dxa"/>
          </w:tcPr>
          <w:p w:rsidR="00D31748" w:rsidRPr="007D38A4" w:rsidRDefault="00D31748" w:rsidP="00EB633B">
            <w:pPr>
              <w:tabs>
                <w:tab w:val="left" w:pos="233"/>
              </w:tabs>
              <w:spacing w:after="0" w:line="240" w:lineRule="atLeast"/>
              <w:ind w:hanging="360"/>
              <w:jc w:val="center"/>
              <w:rPr>
                <w:rFonts w:ascii="Times New Roman" w:hAnsi="Times New Roman" w:cs="Times New Roman"/>
                <w:sz w:val="28"/>
                <w:szCs w:val="28"/>
              </w:rPr>
            </w:pPr>
          </w:p>
        </w:tc>
        <w:tc>
          <w:tcPr>
            <w:tcW w:w="7797" w:type="dxa"/>
            <w:vAlign w:val="center"/>
          </w:tcPr>
          <w:p w:rsidR="00D31748" w:rsidRPr="004B5847" w:rsidRDefault="00D31748" w:rsidP="00984CDC">
            <w:pPr>
              <w:spacing w:after="0" w:line="240" w:lineRule="atLeast"/>
              <w:jc w:val="both"/>
              <w:rPr>
                <w:rFonts w:ascii="Times New Roman" w:hAnsi="Times New Roman" w:cs="Times New Roman"/>
                <w:sz w:val="28"/>
                <w:szCs w:val="28"/>
              </w:rPr>
            </w:pPr>
            <w:r w:rsidRPr="004B5847">
              <w:rPr>
                <w:rFonts w:ascii="Times New Roman" w:hAnsi="Times New Roman" w:cs="Times New Roman"/>
                <w:sz w:val="28"/>
                <w:szCs w:val="28"/>
              </w:rPr>
              <w:t>Хранение и переработка сельскохозяйственной продукции (код 1.15), м</w:t>
            </w:r>
            <w:proofErr w:type="gramStart"/>
            <w:r w:rsidRPr="004B5847">
              <w:rPr>
                <w:rFonts w:ascii="Times New Roman" w:hAnsi="Times New Roman" w:cs="Times New Roman"/>
                <w:sz w:val="28"/>
                <w:szCs w:val="28"/>
                <w:vertAlign w:val="superscript"/>
              </w:rPr>
              <w:t>2</w:t>
            </w:r>
            <w:proofErr w:type="gramEnd"/>
          </w:p>
        </w:tc>
        <w:tc>
          <w:tcPr>
            <w:tcW w:w="1984" w:type="dxa"/>
            <w:vAlign w:val="center"/>
          </w:tcPr>
          <w:p w:rsidR="00D31748" w:rsidRPr="004B5847" w:rsidRDefault="00D31748" w:rsidP="007D38A4">
            <w:pPr>
              <w:spacing w:after="0" w:line="240" w:lineRule="atLeast"/>
              <w:jc w:val="both"/>
              <w:rPr>
                <w:rFonts w:ascii="Times New Roman" w:hAnsi="Times New Roman" w:cs="Times New Roman"/>
                <w:sz w:val="28"/>
                <w:szCs w:val="28"/>
              </w:rPr>
            </w:pPr>
            <w:r w:rsidRPr="004B5847">
              <w:rPr>
                <w:rFonts w:ascii="Times New Roman" w:hAnsi="Times New Roman" w:cs="Times New Roman"/>
                <w:sz w:val="28"/>
                <w:szCs w:val="28"/>
              </w:rPr>
              <w:t>5000</w:t>
            </w:r>
          </w:p>
        </w:tc>
      </w:tr>
      <w:tr w:rsidR="00D31748" w:rsidRPr="007D38A4" w:rsidTr="00EB633B">
        <w:tc>
          <w:tcPr>
            <w:tcW w:w="709" w:type="dxa"/>
          </w:tcPr>
          <w:p w:rsidR="00D31748" w:rsidRPr="007D38A4" w:rsidRDefault="00D31748" w:rsidP="00EB633B">
            <w:pPr>
              <w:tabs>
                <w:tab w:val="left" w:pos="233"/>
              </w:tabs>
              <w:spacing w:after="0" w:line="240" w:lineRule="atLeast"/>
              <w:ind w:hanging="360"/>
              <w:jc w:val="center"/>
              <w:rPr>
                <w:rFonts w:ascii="Times New Roman" w:hAnsi="Times New Roman" w:cs="Times New Roman"/>
                <w:sz w:val="28"/>
                <w:szCs w:val="28"/>
              </w:rPr>
            </w:pPr>
          </w:p>
        </w:tc>
        <w:tc>
          <w:tcPr>
            <w:tcW w:w="7797" w:type="dxa"/>
            <w:vAlign w:val="center"/>
          </w:tcPr>
          <w:p w:rsidR="00D31748" w:rsidRPr="004B5847" w:rsidRDefault="00D31748" w:rsidP="00984CDC">
            <w:pPr>
              <w:spacing w:after="0" w:line="240" w:lineRule="atLeast"/>
              <w:jc w:val="both"/>
              <w:rPr>
                <w:rFonts w:ascii="Times New Roman" w:hAnsi="Times New Roman" w:cs="Times New Roman"/>
                <w:sz w:val="28"/>
                <w:szCs w:val="28"/>
              </w:rPr>
            </w:pPr>
            <w:r w:rsidRPr="004B5847">
              <w:rPr>
                <w:rFonts w:ascii="Times New Roman" w:eastAsia="Times New Roman" w:hAnsi="Times New Roman" w:cs="Times New Roman"/>
                <w:sz w:val="28"/>
                <w:szCs w:val="28"/>
                <w:lang w:eastAsia="ru-RU"/>
              </w:rPr>
              <w:t xml:space="preserve">Хранение автотранспорта </w:t>
            </w:r>
            <w:r w:rsidRPr="004B5847">
              <w:rPr>
                <w:rFonts w:ascii="Times New Roman" w:hAnsi="Times New Roman" w:cs="Times New Roman"/>
                <w:sz w:val="28"/>
                <w:szCs w:val="28"/>
              </w:rPr>
              <w:t>(код 2.7.1), м</w:t>
            </w:r>
            <w:proofErr w:type="gramStart"/>
            <w:r w:rsidRPr="004B5847">
              <w:rPr>
                <w:rFonts w:ascii="Times New Roman" w:hAnsi="Times New Roman" w:cs="Times New Roman"/>
                <w:sz w:val="28"/>
                <w:szCs w:val="28"/>
                <w:vertAlign w:val="superscript"/>
              </w:rPr>
              <w:t>2</w:t>
            </w:r>
            <w:proofErr w:type="gramEnd"/>
          </w:p>
        </w:tc>
        <w:tc>
          <w:tcPr>
            <w:tcW w:w="1984" w:type="dxa"/>
            <w:vAlign w:val="center"/>
          </w:tcPr>
          <w:p w:rsidR="00D31748" w:rsidRPr="004B5847" w:rsidRDefault="00D31748" w:rsidP="007D38A4">
            <w:pPr>
              <w:spacing w:after="0" w:line="240" w:lineRule="atLeast"/>
              <w:jc w:val="both"/>
              <w:rPr>
                <w:rFonts w:ascii="Times New Roman" w:hAnsi="Times New Roman" w:cs="Times New Roman"/>
                <w:sz w:val="28"/>
                <w:szCs w:val="28"/>
              </w:rPr>
            </w:pPr>
            <w:r w:rsidRPr="004B5847">
              <w:rPr>
                <w:rFonts w:ascii="Times New Roman" w:hAnsi="Times New Roman" w:cs="Times New Roman"/>
                <w:sz w:val="28"/>
                <w:szCs w:val="28"/>
              </w:rPr>
              <w:t>300</w:t>
            </w:r>
          </w:p>
        </w:tc>
      </w:tr>
      <w:tr w:rsidR="00D31748" w:rsidRPr="007D38A4" w:rsidTr="00EB633B">
        <w:tc>
          <w:tcPr>
            <w:tcW w:w="709" w:type="dxa"/>
          </w:tcPr>
          <w:p w:rsidR="00D31748" w:rsidRPr="007D38A4" w:rsidRDefault="00D31748" w:rsidP="00EB633B">
            <w:pPr>
              <w:tabs>
                <w:tab w:val="left" w:pos="233"/>
              </w:tabs>
              <w:spacing w:after="0" w:line="240" w:lineRule="atLeast"/>
              <w:ind w:hanging="360"/>
              <w:jc w:val="center"/>
              <w:rPr>
                <w:rFonts w:ascii="Times New Roman" w:hAnsi="Times New Roman" w:cs="Times New Roman"/>
                <w:sz w:val="28"/>
                <w:szCs w:val="28"/>
              </w:rPr>
            </w:pPr>
          </w:p>
        </w:tc>
        <w:tc>
          <w:tcPr>
            <w:tcW w:w="7797" w:type="dxa"/>
            <w:vAlign w:val="center"/>
          </w:tcPr>
          <w:p w:rsidR="00D31748" w:rsidRPr="004B5847" w:rsidRDefault="00D31748" w:rsidP="00984CDC">
            <w:pPr>
              <w:spacing w:after="0" w:line="240" w:lineRule="atLeast"/>
              <w:jc w:val="both"/>
              <w:rPr>
                <w:rFonts w:ascii="Times New Roman" w:eastAsia="Times New Roman" w:hAnsi="Times New Roman" w:cs="Times New Roman"/>
                <w:sz w:val="28"/>
                <w:szCs w:val="28"/>
                <w:lang w:eastAsia="ru-RU"/>
              </w:rPr>
            </w:pPr>
            <w:r w:rsidRPr="004B5847">
              <w:rPr>
                <w:rFonts w:ascii="Times New Roman" w:eastAsia="Times New Roman" w:hAnsi="Times New Roman" w:cs="Times New Roman"/>
                <w:sz w:val="28"/>
                <w:szCs w:val="28"/>
                <w:lang w:eastAsia="ru-RU"/>
              </w:rPr>
              <w:t xml:space="preserve">Размещение гаражей для собственных нужд </w:t>
            </w:r>
            <w:r w:rsidRPr="004B5847">
              <w:rPr>
                <w:rFonts w:ascii="Times New Roman" w:hAnsi="Times New Roman" w:cs="Times New Roman"/>
                <w:sz w:val="28"/>
                <w:szCs w:val="28"/>
              </w:rPr>
              <w:t>(код 2.7.2), м</w:t>
            </w:r>
            <w:proofErr w:type="gramStart"/>
            <w:r w:rsidRPr="004B5847">
              <w:rPr>
                <w:rFonts w:ascii="Times New Roman" w:hAnsi="Times New Roman" w:cs="Times New Roman"/>
                <w:sz w:val="28"/>
                <w:szCs w:val="28"/>
                <w:vertAlign w:val="superscript"/>
              </w:rPr>
              <w:t>2</w:t>
            </w:r>
            <w:proofErr w:type="gramEnd"/>
          </w:p>
        </w:tc>
        <w:tc>
          <w:tcPr>
            <w:tcW w:w="1984" w:type="dxa"/>
            <w:vAlign w:val="center"/>
          </w:tcPr>
          <w:p w:rsidR="00D31748" w:rsidRPr="004B5847" w:rsidRDefault="00D31748" w:rsidP="007D38A4">
            <w:pPr>
              <w:spacing w:after="0" w:line="240" w:lineRule="atLeast"/>
              <w:jc w:val="both"/>
              <w:rPr>
                <w:rFonts w:ascii="Times New Roman" w:hAnsi="Times New Roman" w:cs="Times New Roman"/>
                <w:sz w:val="28"/>
                <w:szCs w:val="28"/>
              </w:rPr>
            </w:pPr>
            <w:r w:rsidRPr="004B5847">
              <w:rPr>
                <w:rFonts w:ascii="Times New Roman" w:hAnsi="Times New Roman" w:cs="Times New Roman"/>
                <w:sz w:val="28"/>
                <w:szCs w:val="28"/>
              </w:rPr>
              <w:t>300</w:t>
            </w:r>
          </w:p>
        </w:tc>
      </w:tr>
      <w:tr w:rsidR="00D31748" w:rsidRPr="007D38A4" w:rsidTr="00EB633B">
        <w:tc>
          <w:tcPr>
            <w:tcW w:w="709" w:type="dxa"/>
          </w:tcPr>
          <w:p w:rsidR="00D31748" w:rsidRPr="007D38A4" w:rsidRDefault="00D31748" w:rsidP="00EB633B">
            <w:pPr>
              <w:tabs>
                <w:tab w:val="left" w:pos="233"/>
              </w:tabs>
              <w:spacing w:after="0" w:line="240" w:lineRule="atLeast"/>
              <w:ind w:hanging="360"/>
              <w:jc w:val="center"/>
              <w:rPr>
                <w:rFonts w:ascii="Times New Roman" w:hAnsi="Times New Roman" w:cs="Times New Roman"/>
                <w:sz w:val="28"/>
                <w:szCs w:val="28"/>
              </w:rPr>
            </w:pPr>
          </w:p>
        </w:tc>
        <w:tc>
          <w:tcPr>
            <w:tcW w:w="7797" w:type="dxa"/>
            <w:vAlign w:val="center"/>
          </w:tcPr>
          <w:p w:rsidR="00D31748" w:rsidRPr="004B5847" w:rsidRDefault="00D31748" w:rsidP="00984CDC">
            <w:pPr>
              <w:spacing w:after="0" w:line="240" w:lineRule="atLeast"/>
              <w:jc w:val="both"/>
              <w:rPr>
                <w:rFonts w:ascii="Times New Roman" w:hAnsi="Times New Roman" w:cs="Times New Roman"/>
                <w:sz w:val="28"/>
                <w:szCs w:val="28"/>
              </w:rPr>
            </w:pPr>
            <w:r w:rsidRPr="004B5847">
              <w:rPr>
                <w:rFonts w:ascii="Times New Roman" w:eastAsia="Times New Roman" w:hAnsi="Times New Roman" w:cs="Times New Roman"/>
                <w:sz w:val="28"/>
                <w:szCs w:val="28"/>
                <w:lang w:eastAsia="ru-RU"/>
              </w:rPr>
              <w:t>Предоставление коммунальных услуг</w:t>
            </w:r>
            <w:r w:rsidRPr="004B5847">
              <w:rPr>
                <w:rFonts w:ascii="Times New Roman" w:hAnsi="Times New Roman" w:cs="Times New Roman"/>
                <w:sz w:val="28"/>
                <w:szCs w:val="28"/>
              </w:rPr>
              <w:t xml:space="preserve"> (код 3.1.1), м</w:t>
            </w:r>
            <w:proofErr w:type="gramStart"/>
            <w:r w:rsidRPr="004B5847">
              <w:rPr>
                <w:rFonts w:ascii="Times New Roman" w:hAnsi="Times New Roman" w:cs="Times New Roman"/>
                <w:sz w:val="28"/>
                <w:szCs w:val="28"/>
                <w:vertAlign w:val="superscript"/>
              </w:rPr>
              <w:t>2</w:t>
            </w:r>
            <w:proofErr w:type="gramEnd"/>
          </w:p>
        </w:tc>
        <w:tc>
          <w:tcPr>
            <w:tcW w:w="1984" w:type="dxa"/>
            <w:vAlign w:val="center"/>
          </w:tcPr>
          <w:p w:rsidR="00D31748" w:rsidRPr="004B5847" w:rsidRDefault="00D31748" w:rsidP="007D38A4">
            <w:pPr>
              <w:spacing w:after="0" w:line="240" w:lineRule="atLeast"/>
              <w:jc w:val="both"/>
              <w:rPr>
                <w:rFonts w:ascii="Times New Roman" w:hAnsi="Times New Roman" w:cs="Times New Roman"/>
                <w:sz w:val="28"/>
                <w:szCs w:val="28"/>
              </w:rPr>
            </w:pPr>
            <w:r w:rsidRPr="004B5847">
              <w:rPr>
                <w:rFonts w:ascii="Times New Roman" w:hAnsi="Times New Roman" w:cs="Times New Roman"/>
                <w:sz w:val="28"/>
                <w:szCs w:val="28"/>
              </w:rPr>
              <w:t>не подлежит установлению</w:t>
            </w:r>
          </w:p>
        </w:tc>
      </w:tr>
      <w:tr w:rsidR="00D31748" w:rsidRPr="007D38A4" w:rsidTr="00EB633B">
        <w:tc>
          <w:tcPr>
            <w:tcW w:w="709" w:type="dxa"/>
          </w:tcPr>
          <w:p w:rsidR="00D31748" w:rsidRPr="007D38A4" w:rsidRDefault="00D31748" w:rsidP="00EB633B">
            <w:pPr>
              <w:tabs>
                <w:tab w:val="left" w:pos="233"/>
              </w:tabs>
              <w:spacing w:after="0" w:line="240" w:lineRule="atLeast"/>
              <w:ind w:hanging="360"/>
              <w:jc w:val="center"/>
              <w:rPr>
                <w:rFonts w:ascii="Times New Roman" w:hAnsi="Times New Roman" w:cs="Times New Roman"/>
                <w:sz w:val="28"/>
                <w:szCs w:val="28"/>
              </w:rPr>
            </w:pPr>
          </w:p>
        </w:tc>
        <w:tc>
          <w:tcPr>
            <w:tcW w:w="7797" w:type="dxa"/>
            <w:vAlign w:val="center"/>
          </w:tcPr>
          <w:p w:rsidR="00D31748" w:rsidRPr="004B5847" w:rsidRDefault="00D31748" w:rsidP="00984CDC">
            <w:pPr>
              <w:spacing w:after="0" w:line="240" w:lineRule="auto"/>
              <w:jc w:val="both"/>
              <w:textAlignment w:val="baseline"/>
              <w:rPr>
                <w:rFonts w:ascii="Times New Roman" w:eastAsia="Times New Roman" w:hAnsi="Times New Roman" w:cs="Times New Roman"/>
                <w:sz w:val="28"/>
                <w:szCs w:val="28"/>
                <w:lang w:eastAsia="ru-RU"/>
              </w:rPr>
            </w:pPr>
            <w:r w:rsidRPr="004B5847">
              <w:rPr>
                <w:rFonts w:ascii="Times New Roman" w:eastAsia="Times New Roman" w:hAnsi="Times New Roman" w:cs="Times New Roman"/>
                <w:sz w:val="28"/>
                <w:szCs w:val="28"/>
                <w:lang w:eastAsia="ru-RU"/>
              </w:rPr>
              <w:t xml:space="preserve">Склад </w:t>
            </w:r>
            <w:r w:rsidRPr="004B5847">
              <w:rPr>
                <w:rFonts w:ascii="Times New Roman" w:hAnsi="Times New Roman" w:cs="Times New Roman"/>
                <w:sz w:val="28"/>
                <w:szCs w:val="28"/>
              </w:rPr>
              <w:t>(код 6.9), м</w:t>
            </w:r>
            <w:proofErr w:type="gramStart"/>
            <w:r w:rsidRPr="004B5847">
              <w:rPr>
                <w:rFonts w:ascii="Times New Roman" w:hAnsi="Times New Roman" w:cs="Times New Roman"/>
                <w:sz w:val="28"/>
                <w:szCs w:val="28"/>
                <w:vertAlign w:val="superscript"/>
              </w:rPr>
              <w:t>2</w:t>
            </w:r>
            <w:proofErr w:type="gramEnd"/>
          </w:p>
        </w:tc>
        <w:tc>
          <w:tcPr>
            <w:tcW w:w="1984" w:type="dxa"/>
            <w:vAlign w:val="center"/>
          </w:tcPr>
          <w:p w:rsidR="00D31748" w:rsidRPr="004B5847" w:rsidRDefault="00D31748" w:rsidP="007D38A4">
            <w:pPr>
              <w:spacing w:after="0" w:line="240" w:lineRule="atLeast"/>
              <w:jc w:val="both"/>
              <w:rPr>
                <w:rFonts w:ascii="Times New Roman" w:hAnsi="Times New Roman" w:cs="Times New Roman"/>
                <w:sz w:val="28"/>
                <w:szCs w:val="28"/>
              </w:rPr>
            </w:pPr>
            <w:r w:rsidRPr="004B5847">
              <w:rPr>
                <w:rFonts w:ascii="Times New Roman" w:hAnsi="Times New Roman" w:cs="Times New Roman"/>
                <w:sz w:val="28"/>
                <w:szCs w:val="28"/>
              </w:rPr>
              <w:t>не подлежит установлению</w:t>
            </w:r>
          </w:p>
        </w:tc>
      </w:tr>
      <w:tr w:rsidR="00D31748" w:rsidRPr="007D38A4" w:rsidTr="00EB633B">
        <w:tc>
          <w:tcPr>
            <w:tcW w:w="709" w:type="dxa"/>
          </w:tcPr>
          <w:p w:rsidR="00D31748" w:rsidRPr="007D38A4" w:rsidRDefault="00D31748" w:rsidP="00EB633B">
            <w:pPr>
              <w:tabs>
                <w:tab w:val="left" w:pos="233"/>
              </w:tabs>
              <w:spacing w:after="0" w:line="240" w:lineRule="atLeast"/>
              <w:ind w:hanging="360"/>
              <w:jc w:val="center"/>
              <w:rPr>
                <w:rFonts w:ascii="Times New Roman" w:hAnsi="Times New Roman" w:cs="Times New Roman"/>
                <w:sz w:val="28"/>
                <w:szCs w:val="28"/>
              </w:rPr>
            </w:pPr>
          </w:p>
        </w:tc>
        <w:tc>
          <w:tcPr>
            <w:tcW w:w="7797" w:type="dxa"/>
            <w:vAlign w:val="center"/>
          </w:tcPr>
          <w:p w:rsidR="00D31748" w:rsidRPr="004B5847" w:rsidRDefault="00D31748" w:rsidP="00984CDC">
            <w:pPr>
              <w:spacing w:after="0" w:line="240" w:lineRule="auto"/>
              <w:jc w:val="both"/>
              <w:textAlignment w:val="baseline"/>
              <w:rPr>
                <w:rFonts w:ascii="Times New Roman" w:eastAsia="Times New Roman" w:hAnsi="Times New Roman" w:cs="Times New Roman"/>
                <w:sz w:val="28"/>
                <w:szCs w:val="28"/>
                <w:lang w:eastAsia="ru-RU"/>
              </w:rPr>
            </w:pPr>
            <w:r w:rsidRPr="004B5847">
              <w:rPr>
                <w:rFonts w:ascii="Times New Roman" w:eastAsia="Times New Roman" w:hAnsi="Times New Roman" w:cs="Times New Roman"/>
                <w:sz w:val="28"/>
                <w:szCs w:val="28"/>
                <w:lang w:eastAsia="ru-RU"/>
              </w:rPr>
              <w:t xml:space="preserve">Складские площадки </w:t>
            </w:r>
            <w:r w:rsidRPr="004B5847">
              <w:rPr>
                <w:rFonts w:ascii="Times New Roman" w:hAnsi="Times New Roman" w:cs="Times New Roman"/>
                <w:sz w:val="28"/>
                <w:szCs w:val="28"/>
              </w:rPr>
              <w:t>(код 6.9.1), м</w:t>
            </w:r>
            <w:proofErr w:type="gramStart"/>
            <w:r w:rsidRPr="004B5847">
              <w:rPr>
                <w:rFonts w:ascii="Times New Roman" w:hAnsi="Times New Roman" w:cs="Times New Roman"/>
                <w:sz w:val="28"/>
                <w:szCs w:val="28"/>
                <w:vertAlign w:val="superscript"/>
              </w:rPr>
              <w:t>2</w:t>
            </w:r>
            <w:proofErr w:type="gramEnd"/>
          </w:p>
        </w:tc>
        <w:tc>
          <w:tcPr>
            <w:tcW w:w="1984" w:type="dxa"/>
          </w:tcPr>
          <w:p w:rsidR="00D31748" w:rsidRPr="004B5847" w:rsidRDefault="00D31748" w:rsidP="007D38A4">
            <w:pPr>
              <w:spacing w:after="0" w:line="240" w:lineRule="atLeast"/>
              <w:jc w:val="both"/>
              <w:rPr>
                <w:rFonts w:ascii="Times New Roman" w:hAnsi="Times New Roman" w:cs="Times New Roman"/>
                <w:sz w:val="28"/>
                <w:szCs w:val="28"/>
              </w:rPr>
            </w:pPr>
            <w:r w:rsidRPr="004B5847">
              <w:rPr>
                <w:rFonts w:ascii="Times New Roman" w:hAnsi="Times New Roman" w:cs="Times New Roman"/>
                <w:sz w:val="28"/>
                <w:szCs w:val="28"/>
              </w:rPr>
              <w:t>не подлежит установлению</w:t>
            </w:r>
          </w:p>
        </w:tc>
      </w:tr>
      <w:tr w:rsidR="00D31748" w:rsidRPr="007D38A4" w:rsidTr="00EB633B">
        <w:tc>
          <w:tcPr>
            <w:tcW w:w="709" w:type="dxa"/>
          </w:tcPr>
          <w:p w:rsidR="00D31748" w:rsidRPr="007D38A4" w:rsidRDefault="00D31748" w:rsidP="00EB633B">
            <w:pPr>
              <w:tabs>
                <w:tab w:val="left" w:pos="233"/>
              </w:tabs>
              <w:spacing w:after="0" w:line="240" w:lineRule="atLeast"/>
              <w:rPr>
                <w:rFonts w:ascii="Times New Roman" w:hAnsi="Times New Roman" w:cs="Times New Roman"/>
                <w:sz w:val="28"/>
                <w:szCs w:val="28"/>
              </w:rPr>
            </w:pPr>
            <w:r>
              <w:rPr>
                <w:rFonts w:ascii="Times New Roman" w:hAnsi="Times New Roman" w:cs="Times New Roman"/>
                <w:sz w:val="28"/>
                <w:szCs w:val="28"/>
              </w:rPr>
              <w:t>2.</w:t>
            </w:r>
          </w:p>
        </w:tc>
        <w:tc>
          <w:tcPr>
            <w:tcW w:w="7797" w:type="dxa"/>
          </w:tcPr>
          <w:p w:rsidR="00D31748" w:rsidRPr="004B5847" w:rsidRDefault="00D31748" w:rsidP="007D38A4">
            <w:pPr>
              <w:spacing w:after="0" w:line="240" w:lineRule="atLeast"/>
              <w:jc w:val="both"/>
              <w:rPr>
                <w:rFonts w:ascii="Times New Roman" w:hAnsi="Times New Roman" w:cs="Times New Roman"/>
                <w:sz w:val="28"/>
                <w:szCs w:val="28"/>
              </w:rPr>
            </w:pPr>
            <w:r w:rsidRPr="004B5847">
              <w:rPr>
                <w:rFonts w:ascii="Times New Roman" w:hAnsi="Times New Roman" w:cs="Times New Roman"/>
                <w:sz w:val="28"/>
                <w:szCs w:val="28"/>
              </w:rPr>
              <w:t xml:space="preserve">Минимальные отступы от границ земельных участков, </w:t>
            </w:r>
            <w:proofErr w:type="gramStart"/>
            <w:r w:rsidRPr="004B5847">
              <w:rPr>
                <w:rFonts w:ascii="Times New Roman" w:hAnsi="Times New Roman" w:cs="Times New Roman"/>
                <w:sz w:val="28"/>
                <w:szCs w:val="28"/>
              </w:rPr>
              <w:t>м</w:t>
            </w:r>
            <w:proofErr w:type="gramEnd"/>
          </w:p>
        </w:tc>
        <w:tc>
          <w:tcPr>
            <w:tcW w:w="1984" w:type="dxa"/>
            <w:vAlign w:val="center"/>
          </w:tcPr>
          <w:p w:rsidR="00D31748" w:rsidRPr="004B5847" w:rsidRDefault="00D31748" w:rsidP="007D38A4">
            <w:pPr>
              <w:spacing w:after="0" w:line="240" w:lineRule="atLeast"/>
              <w:jc w:val="both"/>
              <w:rPr>
                <w:rFonts w:ascii="Times New Roman" w:hAnsi="Times New Roman" w:cs="Times New Roman"/>
                <w:sz w:val="28"/>
                <w:szCs w:val="28"/>
              </w:rPr>
            </w:pPr>
            <w:r w:rsidRPr="004B5847">
              <w:rPr>
                <w:rFonts w:ascii="Times New Roman" w:hAnsi="Times New Roman" w:cs="Times New Roman"/>
                <w:sz w:val="28"/>
                <w:szCs w:val="28"/>
              </w:rPr>
              <w:t>3</w:t>
            </w:r>
          </w:p>
        </w:tc>
      </w:tr>
      <w:tr w:rsidR="00D31748" w:rsidRPr="007D38A4" w:rsidTr="00EB633B">
        <w:tc>
          <w:tcPr>
            <w:tcW w:w="709" w:type="dxa"/>
          </w:tcPr>
          <w:p w:rsidR="00D31748" w:rsidRPr="007D38A4" w:rsidRDefault="00D31748" w:rsidP="00EB633B">
            <w:pPr>
              <w:tabs>
                <w:tab w:val="left" w:pos="233"/>
              </w:tabs>
              <w:spacing w:after="0" w:line="240" w:lineRule="atLeast"/>
              <w:rPr>
                <w:rFonts w:ascii="Times New Roman" w:hAnsi="Times New Roman" w:cs="Times New Roman"/>
                <w:sz w:val="28"/>
                <w:szCs w:val="28"/>
              </w:rPr>
            </w:pPr>
            <w:r>
              <w:rPr>
                <w:rFonts w:ascii="Times New Roman" w:hAnsi="Times New Roman" w:cs="Times New Roman"/>
                <w:sz w:val="28"/>
                <w:szCs w:val="28"/>
              </w:rPr>
              <w:t>3.</w:t>
            </w:r>
          </w:p>
        </w:tc>
        <w:tc>
          <w:tcPr>
            <w:tcW w:w="7797" w:type="dxa"/>
          </w:tcPr>
          <w:p w:rsidR="00D31748" w:rsidRPr="004B5847" w:rsidRDefault="00D31748" w:rsidP="007D38A4">
            <w:pPr>
              <w:spacing w:after="0" w:line="240" w:lineRule="atLeast"/>
              <w:jc w:val="both"/>
              <w:rPr>
                <w:rFonts w:ascii="Times New Roman" w:hAnsi="Times New Roman" w:cs="Times New Roman"/>
                <w:sz w:val="28"/>
                <w:szCs w:val="28"/>
              </w:rPr>
            </w:pPr>
            <w:r w:rsidRPr="004B5847">
              <w:rPr>
                <w:rFonts w:ascii="Times New Roman" w:hAnsi="Times New Roman" w:cs="Times New Roman"/>
                <w:sz w:val="28"/>
                <w:szCs w:val="28"/>
              </w:rPr>
              <w:t>Предельное количество этажей или предельная высота зданий, строений, сооружений:</w:t>
            </w:r>
          </w:p>
        </w:tc>
        <w:tc>
          <w:tcPr>
            <w:tcW w:w="1984" w:type="dxa"/>
            <w:vAlign w:val="center"/>
          </w:tcPr>
          <w:p w:rsidR="00D31748" w:rsidRPr="004B5847" w:rsidRDefault="00D31748" w:rsidP="007D38A4">
            <w:pPr>
              <w:spacing w:after="0" w:line="240" w:lineRule="atLeast"/>
              <w:jc w:val="both"/>
              <w:rPr>
                <w:rFonts w:ascii="Times New Roman" w:hAnsi="Times New Roman" w:cs="Times New Roman"/>
                <w:sz w:val="28"/>
                <w:szCs w:val="28"/>
              </w:rPr>
            </w:pPr>
          </w:p>
        </w:tc>
      </w:tr>
      <w:tr w:rsidR="00D31748" w:rsidRPr="007D38A4" w:rsidTr="00EB633B">
        <w:tc>
          <w:tcPr>
            <w:tcW w:w="709" w:type="dxa"/>
          </w:tcPr>
          <w:p w:rsidR="00D31748" w:rsidRPr="007D38A4" w:rsidRDefault="00D31748" w:rsidP="00EB633B">
            <w:pPr>
              <w:tabs>
                <w:tab w:val="left" w:pos="233"/>
              </w:tabs>
              <w:spacing w:after="0" w:line="240" w:lineRule="atLeast"/>
              <w:rPr>
                <w:rFonts w:ascii="Times New Roman" w:hAnsi="Times New Roman" w:cs="Times New Roman"/>
                <w:sz w:val="28"/>
                <w:szCs w:val="28"/>
              </w:rPr>
            </w:pPr>
            <w:r>
              <w:rPr>
                <w:rFonts w:ascii="Times New Roman" w:hAnsi="Times New Roman" w:cs="Times New Roman"/>
                <w:sz w:val="28"/>
                <w:szCs w:val="28"/>
              </w:rPr>
              <w:t>3.1.</w:t>
            </w:r>
          </w:p>
        </w:tc>
        <w:tc>
          <w:tcPr>
            <w:tcW w:w="7797" w:type="dxa"/>
          </w:tcPr>
          <w:p w:rsidR="00D31748" w:rsidRPr="004B5847" w:rsidRDefault="00D31748" w:rsidP="007D38A4">
            <w:pPr>
              <w:spacing w:after="0" w:line="240" w:lineRule="atLeast"/>
              <w:jc w:val="both"/>
              <w:rPr>
                <w:rFonts w:ascii="Times New Roman" w:hAnsi="Times New Roman" w:cs="Times New Roman"/>
                <w:sz w:val="28"/>
                <w:szCs w:val="28"/>
              </w:rPr>
            </w:pPr>
            <w:r w:rsidRPr="004B5847">
              <w:rPr>
                <w:rFonts w:ascii="Times New Roman" w:hAnsi="Times New Roman" w:cs="Times New Roman"/>
                <w:sz w:val="28"/>
                <w:szCs w:val="28"/>
              </w:rPr>
              <w:t>предельное количество этажей</w:t>
            </w:r>
          </w:p>
        </w:tc>
        <w:tc>
          <w:tcPr>
            <w:tcW w:w="1984" w:type="dxa"/>
            <w:vAlign w:val="center"/>
          </w:tcPr>
          <w:p w:rsidR="00D31748" w:rsidRPr="004B5847" w:rsidRDefault="00D31748" w:rsidP="007D38A4">
            <w:pPr>
              <w:spacing w:after="0" w:line="240" w:lineRule="atLeast"/>
              <w:jc w:val="both"/>
              <w:rPr>
                <w:rFonts w:ascii="Times New Roman" w:hAnsi="Times New Roman" w:cs="Times New Roman"/>
                <w:sz w:val="28"/>
                <w:szCs w:val="28"/>
              </w:rPr>
            </w:pPr>
            <w:r w:rsidRPr="004B5847">
              <w:rPr>
                <w:rFonts w:ascii="Times New Roman" w:hAnsi="Times New Roman" w:cs="Times New Roman"/>
                <w:sz w:val="28"/>
                <w:szCs w:val="28"/>
              </w:rPr>
              <w:t>3</w:t>
            </w:r>
          </w:p>
        </w:tc>
      </w:tr>
      <w:tr w:rsidR="00D31748" w:rsidRPr="007D38A4" w:rsidTr="00EB633B">
        <w:tc>
          <w:tcPr>
            <w:tcW w:w="709" w:type="dxa"/>
          </w:tcPr>
          <w:p w:rsidR="00D31748" w:rsidRPr="007D38A4" w:rsidRDefault="00D31748" w:rsidP="00EB633B">
            <w:pPr>
              <w:tabs>
                <w:tab w:val="left" w:pos="233"/>
              </w:tabs>
              <w:spacing w:after="0" w:line="240" w:lineRule="atLeast"/>
              <w:rPr>
                <w:rFonts w:ascii="Times New Roman" w:hAnsi="Times New Roman" w:cs="Times New Roman"/>
                <w:sz w:val="28"/>
                <w:szCs w:val="28"/>
              </w:rPr>
            </w:pPr>
            <w:r>
              <w:rPr>
                <w:rFonts w:ascii="Times New Roman" w:hAnsi="Times New Roman" w:cs="Times New Roman"/>
                <w:sz w:val="28"/>
                <w:szCs w:val="28"/>
              </w:rPr>
              <w:t>3.2.</w:t>
            </w:r>
          </w:p>
        </w:tc>
        <w:tc>
          <w:tcPr>
            <w:tcW w:w="7797" w:type="dxa"/>
          </w:tcPr>
          <w:p w:rsidR="00D31748" w:rsidRPr="004B5847" w:rsidRDefault="00D31748" w:rsidP="007D38A4">
            <w:pPr>
              <w:spacing w:after="0" w:line="240" w:lineRule="atLeast"/>
              <w:jc w:val="both"/>
              <w:rPr>
                <w:rFonts w:ascii="Times New Roman" w:hAnsi="Times New Roman" w:cs="Times New Roman"/>
                <w:sz w:val="28"/>
                <w:szCs w:val="28"/>
              </w:rPr>
            </w:pPr>
            <w:r w:rsidRPr="004B5847">
              <w:rPr>
                <w:rFonts w:ascii="Times New Roman" w:hAnsi="Times New Roman" w:cs="Times New Roman"/>
                <w:sz w:val="28"/>
                <w:szCs w:val="28"/>
              </w:rPr>
              <w:t>предельная высота зданий, строений, сооружений (м)</w:t>
            </w:r>
          </w:p>
        </w:tc>
        <w:tc>
          <w:tcPr>
            <w:tcW w:w="1984" w:type="dxa"/>
            <w:vAlign w:val="center"/>
          </w:tcPr>
          <w:p w:rsidR="00D31748" w:rsidRPr="004B5847" w:rsidRDefault="00D31748" w:rsidP="007D38A4">
            <w:pPr>
              <w:spacing w:after="0" w:line="240" w:lineRule="atLeast"/>
              <w:jc w:val="both"/>
              <w:rPr>
                <w:rFonts w:ascii="Times New Roman" w:hAnsi="Times New Roman" w:cs="Times New Roman"/>
                <w:sz w:val="28"/>
                <w:szCs w:val="28"/>
              </w:rPr>
            </w:pPr>
            <w:r w:rsidRPr="004B5847">
              <w:rPr>
                <w:rFonts w:ascii="Times New Roman" w:hAnsi="Times New Roman" w:cs="Times New Roman"/>
                <w:sz w:val="28"/>
                <w:szCs w:val="28"/>
              </w:rPr>
              <w:t>-</w:t>
            </w:r>
          </w:p>
        </w:tc>
      </w:tr>
      <w:tr w:rsidR="00D31748" w:rsidRPr="007D38A4" w:rsidTr="00EB633B">
        <w:tc>
          <w:tcPr>
            <w:tcW w:w="709" w:type="dxa"/>
          </w:tcPr>
          <w:p w:rsidR="00D31748" w:rsidRPr="007D38A4" w:rsidRDefault="00D31748" w:rsidP="00EB633B">
            <w:pPr>
              <w:tabs>
                <w:tab w:val="left" w:pos="233"/>
              </w:tabs>
              <w:spacing w:after="0" w:line="240" w:lineRule="atLeast"/>
              <w:rPr>
                <w:rFonts w:ascii="Times New Roman" w:hAnsi="Times New Roman" w:cs="Times New Roman"/>
                <w:sz w:val="28"/>
                <w:szCs w:val="28"/>
              </w:rPr>
            </w:pPr>
            <w:r>
              <w:rPr>
                <w:rFonts w:ascii="Times New Roman" w:hAnsi="Times New Roman" w:cs="Times New Roman"/>
                <w:sz w:val="28"/>
                <w:szCs w:val="28"/>
              </w:rPr>
              <w:t>4.</w:t>
            </w:r>
          </w:p>
        </w:tc>
        <w:tc>
          <w:tcPr>
            <w:tcW w:w="7797" w:type="dxa"/>
          </w:tcPr>
          <w:p w:rsidR="00D31748" w:rsidRPr="004B5847" w:rsidRDefault="00D31748" w:rsidP="007D38A4">
            <w:pPr>
              <w:spacing w:after="0" w:line="240" w:lineRule="atLeast"/>
              <w:jc w:val="both"/>
              <w:rPr>
                <w:rFonts w:ascii="Times New Roman" w:hAnsi="Times New Roman" w:cs="Times New Roman"/>
                <w:sz w:val="28"/>
                <w:szCs w:val="28"/>
              </w:rPr>
            </w:pPr>
            <w:r w:rsidRPr="004B5847">
              <w:rPr>
                <w:rFonts w:ascii="Times New Roman" w:hAnsi="Times New Roman" w:cs="Times New Roman"/>
                <w:sz w:val="28"/>
                <w:szCs w:val="28"/>
              </w:rPr>
              <w:t>Максимальный процент застройки в границах земельного участка, в том числе по видам разрешенного использования:</w:t>
            </w:r>
          </w:p>
        </w:tc>
        <w:tc>
          <w:tcPr>
            <w:tcW w:w="1984" w:type="dxa"/>
            <w:vAlign w:val="center"/>
          </w:tcPr>
          <w:p w:rsidR="00D31748" w:rsidRPr="004B5847" w:rsidRDefault="00D31748" w:rsidP="007D38A4">
            <w:pPr>
              <w:spacing w:after="0" w:line="240" w:lineRule="atLeast"/>
              <w:jc w:val="both"/>
              <w:rPr>
                <w:rFonts w:ascii="Times New Roman" w:hAnsi="Times New Roman" w:cs="Times New Roman"/>
                <w:sz w:val="28"/>
                <w:szCs w:val="28"/>
              </w:rPr>
            </w:pPr>
          </w:p>
        </w:tc>
      </w:tr>
      <w:tr w:rsidR="00D31748" w:rsidRPr="007D38A4" w:rsidTr="00EB633B">
        <w:tc>
          <w:tcPr>
            <w:tcW w:w="709" w:type="dxa"/>
          </w:tcPr>
          <w:p w:rsidR="00D31748" w:rsidRPr="007D38A4" w:rsidRDefault="00D31748" w:rsidP="00EB633B">
            <w:pPr>
              <w:tabs>
                <w:tab w:val="left" w:pos="233"/>
              </w:tabs>
              <w:spacing w:after="0" w:line="240" w:lineRule="atLeast"/>
              <w:ind w:hanging="360"/>
              <w:jc w:val="center"/>
              <w:rPr>
                <w:rFonts w:ascii="Times New Roman" w:hAnsi="Times New Roman" w:cs="Times New Roman"/>
                <w:sz w:val="28"/>
                <w:szCs w:val="28"/>
              </w:rPr>
            </w:pPr>
          </w:p>
        </w:tc>
        <w:tc>
          <w:tcPr>
            <w:tcW w:w="7797" w:type="dxa"/>
            <w:vAlign w:val="center"/>
          </w:tcPr>
          <w:p w:rsidR="00D31748" w:rsidRPr="004B5847" w:rsidRDefault="00D31748" w:rsidP="007D38A4">
            <w:pPr>
              <w:spacing w:after="0" w:line="240" w:lineRule="atLeast"/>
              <w:jc w:val="both"/>
              <w:rPr>
                <w:rFonts w:ascii="Times New Roman" w:hAnsi="Times New Roman" w:cs="Times New Roman"/>
                <w:sz w:val="28"/>
                <w:szCs w:val="28"/>
              </w:rPr>
            </w:pPr>
            <w:r w:rsidRPr="004B5847">
              <w:rPr>
                <w:rFonts w:ascii="Times New Roman" w:hAnsi="Times New Roman" w:cs="Times New Roman"/>
                <w:sz w:val="28"/>
                <w:szCs w:val="28"/>
              </w:rPr>
              <w:t>Растениеводство (код 1.3), %</w:t>
            </w:r>
          </w:p>
        </w:tc>
        <w:tc>
          <w:tcPr>
            <w:tcW w:w="1984" w:type="dxa"/>
            <w:vAlign w:val="center"/>
          </w:tcPr>
          <w:p w:rsidR="00D31748" w:rsidRPr="004B5847" w:rsidRDefault="00D31748" w:rsidP="007D38A4">
            <w:pPr>
              <w:spacing w:after="0" w:line="240" w:lineRule="atLeast"/>
              <w:jc w:val="both"/>
              <w:rPr>
                <w:rFonts w:ascii="Times New Roman" w:hAnsi="Times New Roman" w:cs="Times New Roman"/>
                <w:sz w:val="28"/>
                <w:szCs w:val="28"/>
              </w:rPr>
            </w:pPr>
            <w:r w:rsidRPr="004B5847">
              <w:rPr>
                <w:rFonts w:ascii="Times New Roman" w:hAnsi="Times New Roman" w:cs="Times New Roman"/>
                <w:sz w:val="28"/>
                <w:szCs w:val="28"/>
              </w:rPr>
              <w:t>80</w:t>
            </w:r>
          </w:p>
        </w:tc>
      </w:tr>
      <w:tr w:rsidR="00D31748" w:rsidRPr="007D38A4" w:rsidTr="00EB633B">
        <w:tc>
          <w:tcPr>
            <w:tcW w:w="709" w:type="dxa"/>
          </w:tcPr>
          <w:p w:rsidR="00D31748" w:rsidRPr="007D38A4" w:rsidRDefault="00D31748" w:rsidP="00EB633B">
            <w:pPr>
              <w:tabs>
                <w:tab w:val="left" w:pos="233"/>
              </w:tabs>
              <w:spacing w:after="0" w:line="240" w:lineRule="atLeast"/>
              <w:ind w:hanging="360"/>
              <w:jc w:val="center"/>
              <w:rPr>
                <w:rFonts w:ascii="Times New Roman" w:hAnsi="Times New Roman" w:cs="Times New Roman"/>
                <w:sz w:val="28"/>
                <w:szCs w:val="28"/>
              </w:rPr>
            </w:pPr>
          </w:p>
        </w:tc>
        <w:tc>
          <w:tcPr>
            <w:tcW w:w="7797" w:type="dxa"/>
            <w:vAlign w:val="center"/>
          </w:tcPr>
          <w:p w:rsidR="00D31748" w:rsidRPr="004B5847" w:rsidRDefault="00D31748" w:rsidP="004B5847">
            <w:pPr>
              <w:spacing w:after="0" w:line="240" w:lineRule="atLeast"/>
              <w:jc w:val="both"/>
              <w:rPr>
                <w:rFonts w:ascii="Times New Roman" w:hAnsi="Times New Roman" w:cs="Times New Roman"/>
                <w:sz w:val="28"/>
                <w:szCs w:val="28"/>
              </w:rPr>
            </w:pPr>
            <w:r w:rsidRPr="004B5847">
              <w:rPr>
                <w:rFonts w:ascii="Times New Roman" w:hAnsi="Times New Roman" w:cs="Times New Roman"/>
                <w:sz w:val="28"/>
                <w:szCs w:val="28"/>
              </w:rPr>
              <w:t>Животноводство (код 1.7), %</w:t>
            </w:r>
          </w:p>
        </w:tc>
        <w:tc>
          <w:tcPr>
            <w:tcW w:w="1984" w:type="dxa"/>
            <w:vAlign w:val="center"/>
          </w:tcPr>
          <w:p w:rsidR="00D31748" w:rsidRPr="004B5847" w:rsidRDefault="00D31748" w:rsidP="007D38A4">
            <w:pPr>
              <w:spacing w:after="0" w:line="240" w:lineRule="atLeast"/>
              <w:jc w:val="both"/>
              <w:rPr>
                <w:rFonts w:ascii="Times New Roman" w:hAnsi="Times New Roman" w:cs="Times New Roman"/>
                <w:sz w:val="28"/>
                <w:szCs w:val="28"/>
              </w:rPr>
            </w:pPr>
            <w:r w:rsidRPr="004B5847">
              <w:rPr>
                <w:rFonts w:ascii="Times New Roman" w:hAnsi="Times New Roman" w:cs="Times New Roman"/>
                <w:sz w:val="28"/>
                <w:szCs w:val="28"/>
              </w:rPr>
              <w:t>70</w:t>
            </w:r>
            <w:r w:rsidR="004B5847" w:rsidRPr="004B5847">
              <w:rPr>
                <w:rFonts w:ascii="Times New Roman" w:hAnsi="Times New Roman" w:cs="Times New Roman"/>
                <w:sz w:val="28"/>
                <w:szCs w:val="28"/>
              </w:rPr>
              <w:t xml:space="preserve"> (кроме 1.15)</w:t>
            </w:r>
          </w:p>
        </w:tc>
      </w:tr>
      <w:tr w:rsidR="00D31748" w:rsidRPr="007D38A4" w:rsidTr="00EB633B">
        <w:tc>
          <w:tcPr>
            <w:tcW w:w="709" w:type="dxa"/>
          </w:tcPr>
          <w:p w:rsidR="00D31748" w:rsidRPr="007D38A4" w:rsidRDefault="00D31748" w:rsidP="00EB633B">
            <w:pPr>
              <w:tabs>
                <w:tab w:val="left" w:pos="233"/>
              </w:tabs>
              <w:spacing w:after="0" w:line="240" w:lineRule="atLeast"/>
              <w:ind w:hanging="360"/>
              <w:jc w:val="center"/>
              <w:rPr>
                <w:rFonts w:ascii="Times New Roman" w:hAnsi="Times New Roman" w:cs="Times New Roman"/>
                <w:sz w:val="28"/>
                <w:szCs w:val="28"/>
              </w:rPr>
            </w:pPr>
          </w:p>
        </w:tc>
        <w:tc>
          <w:tcPr>
            <w:tcW w:w="7797" w:type="dxa"/>
            <w:vAlign w:val="center"/>
          </w:tcPr>
          <w:p w:rsidR="00D31748" w:rsidRPr="004B5847" w:rsidRDefault="00D31748" w:rsidP="007D38A4">
            <w:pPr>
              <w:spacing w:after="0" w:line="240" w:lineRule="atLeast"/>
              <w:jc w:val="both"/>
              <w:rPr>
                <w:rFonts w:ascii="Times New Roman" w:hAnsi="Times New Roman" w:cs="Times New Roman"/>
                <w:sz w:val="28"/>
                <w:szCs w:val="28"/>
              </w:rPr>
            </w:pPr>
            <w:r w:rsidRPr="004B5847">
              <w:rPr>
                <w:rFonts w:ascii="Times New Roman" w:hAnsi="Times New Roman" w:cs="Times New Roman"/>
                <w:sz w:val="28"/>
                <w:szCs w:val="28"/>
              </w:rPr>
              <w:t>Хранение и переработка сельскохозяйственной продукции (код 1.15), %</w:t>
            </w:r>
          </w:p>
        </w:tc>
        <w:tc>
          <w:tcPr>
            <w:tcW w:w="1984" w:type="dxa"/>
            <w:vAlign w:val="center"/>
          </w:tcPr>
          <w:p w:rsidR="00D31748" w:rsidRPr="004B5847" w:rsidRDefault="00D31748" w:rsidP="007D38A4">
            <w:pPr>
              <w:spacing w:after="0" w:line="240" w:lineRule="atLeast"/>
              <w:jc w:val="both"/>
              <w:rPr>
                <w:rFonts w:ascii="Times New Roman" w:hAnsi="Times New Roman" w:cs="Times New Roman"/>
                <w:sz w:val="28"/>
                <w:szCs w:val="28"/>
              </w:rPr>
            </w:pPr>
            <w:r w:rsidRPr="004B5847">
              <w:rPr>
                <w:rFonts w:ascii="Times New Roman" w:hAnsi="Times New Roman" w:cs="Times New Roman"/>
                <w:sz w:val="28"/>
                <w:szCs w:val="28"/>
              </w:rPr>
              <w:t>80</w:t>
            </w:r>
          </w:p>
        </w:tc>
      </w:tr>
      <w:tr w:rsidR="004B5847" w:rsidRPr="007D38A4" w:rsidTr="00EB633B">
        <w:tc>
          <w:tcPr>
            <w:tcW w:w="709" w:type="dxa"/>
          </w:tcPr>
          <w:p w:rsidR="004B5847" w:rsidRPr="007D38A4" w:rsidRDefault="004B5847" w:rsidP="00EB633B">
            <w:pPr>
              <w:tabs>
                <w:tab w:val="left" w:pos="233"/>
              </w:tabs>
              <w:spacing w:after="0" w:line="240" w:lineRule="atLeast"/>
              <w:ind w:hanging="360"/>
              <w:jc w:val="center"/>
              <w:rPr>
                <w:rFonts w:ascii="Times New Roman" w:hAnsi="Times New Roman" w:cs="Times New Roman"/>
                <w:sz w:val="28"/>
                <w:szCs w:val="28"/>
              </w:rPr>
            </w:pPr>
          </w:p>
        </w:tc>
        <w:tc>
          <w:tcPr>
            <w:tcW w:w="7797" w:type="dxa"/>
            <w:vAlign w:val="center"/>
          </w:tcPr>
          <w:p w:rsidR="004B5847" w:rsidRPr="004B5847" w:rsidRDefault="004B5847" w:rsidP="00984CDC">
            <w:pPr>
              <w:spacing w:after="0" w:line="240" w:lineRule="atLeast"/>
              <w:jc w:val="both"/>
              <w:rPr>
                <w:rFonts w:ascii="Times New Roman" w:hAnsi="Times New Roman" w:cs="Times New Roman"/>
                <w:sz w:val="28"/>
                <w:szCs w:val="28"/>
              </w:rPr>
            </w:pPr>
            <w:r w:rsidRPr="004B5847">
              <w:rPr>
                <w:rFonts w:ascii="Times New Roman" w:eastAsia="Times New Roman" w:hAnsi="Times New Roman" w:cs="Times New Roman"/>
                <w:sz w:val="28"/>
                <w:szCs w:val="28"/>
                <w:lang w:eastAsia="ru-RU"/>
              </w:rPr>
              <w:t xml:space="preserve">Хранение автотранспорта </w:t>
            </w:r>
            <w:r w:rsidRPr="004B5847">
              <w:rPr>
                <w:rFonts w:ascii="Times New Roman" w:hAnsi="Times New Roman" w:cs="Times New Roman"/>
                <w:sz w:val="28"/>
                <w:szCs w:val="28"/>
              </w:rPr>
              <w:t>(код 2.7.1), %</w:t>
            </w:r>
          </w:p>
        </w:tc>
        <w:tc>
          <w:tcPr>
            <w:tcW w:w="1984" w:type="dxa"/>
            <w:vAlign w:val="center"/>
          </w:tcPr>
          <w:p w:rsidR="004B5847" w:rsidRPr="004B5847" w:rsidRDefault="004B5847" w:rsidP="007D38A4">
            <w:pPr>
              <w:spacing w:after="0" w:line="240" w:lineRule="atLeast"/>
              <w:jc w:val="both"/>
              <w:rPr>
                <w:rFonts w:ascii="Times New Roman" w:hAnsi="Times New Roman" w:cs="Times New Roman"/>
                <w:sz w:val="28"/>
                <w:szCs w:val="28"/>
              </w:rPr>
            </w:pPr>
            <w:r w:rsidRPr="004B5847">
              <w:rPr>
                <w:rFonts w:ascii="Times New Roman" w:hAnsi="Times New Roman" w:cs="Times New Roman"/>
                <w:sz w:val="28"/>
                <w:szCs w:val="28"/>
              </w:rPr>
              <w:t>80</w:t>
            </w:r>
          </w:p>
        </w:tc>
      </w:tr>
      <w:tr w:rsidR="004B5847" w:rsidRPr="007D38A4" w:rsidTr="00EB633B">
        <w:tc>
          <w:tcPr>
            <w:tcW w:w="709" w:type="dxa"/>
          </w:tcPr>
          <w:p w:rsidR="004B5847" w:rsidRPr="007D38A4" w:rsidRDefault="004B5847" w:rsidP="00EB633B">
            <w:pPr>
              <w:tabs>
                <w:tab w:val="left" w:pos="233"/>
              </w:tabs>
              <w:spacing w:after="0" w:line="240" w:lineRule="atLeast"/>
              <w:ind w:hanging="360"/>
              <w:jc w:val="center"/>
              <w:rPr>
                <w:rFonts w:ascii="Times New Roman" w:hAnsi="Times New Roman" w:cs="Times New Roman"/>
                <w:sz w:val="28"/>
                <w:szCs w:val="28"/>
              </w:rPr>
            </w:pPr>
          </w:p>
        </w:tc>
        <w:tc>
          <w:tcPr>
            <w:tcW w:w="7797" w:type="dxa"/>
            <w:vAlign w:val="center"/>
          </w:tcPr>
          <w:p w:rsidR="004B5847" w:rsidRPr="004B5847" w:rsidRDefault="004B5847" w:rsidP="00984CDC">
            <w:pPr>
              <w:spacing w:after="0" w:line="240" w:lineRule="atLeast"/>
              <w:jc w:val="both"/>
              <w:rPr>
                <w:rFonts w:ascii="Times New Roman" w:eastAsia="Times New Roman" w:hAnsi="Times New Roman" w:cs="Times New Roman"/>
                <w:sz w:val="28"/>
                <w:szCs w:val="28"/>
                <w:lang w:eastAsia="ru-RU"/>
              </w:rPr>
            </w:pPr>
            <w:r w:rsidRPr="004B5847">
              <w:rPr>
                <w:rFonts w:ascii="Times New Roman" w:eastAsia="Times New Roman" w:hAnsi="Times New Roman" w:cs="Times New Roman"/>
                <w:sz w:val="28"/>
                <w:szCs w:val="28"/>
                <w:lang w:eastAsia="ru-RU"/>
              </w:rPr>
              <w:t xml:space="preserve">Размещение гаражей для собственных нужд </w:t>
            </w:r>
            <w:r w:rsidRPr="004B5847">
              <w:rPr>
                <w:rFonts w:ascii="Times New Roman" w:hAnsi="Times New Roman" w:cs="Times New Roman"/>
                <w:sz w:val="28"/>
                <w:szCs w:val="28"/>
              </w:rPr>
              <w:t>(код 2.7.2), %</w:t>
            </w:r>
          </w:p>
        </w:tc>
        <w:tc>
          <w:tcPr>
            <w:tcW w:w="1984" w:type="dxa"/>
            <w:vAlign w:val="center"/>
          </w:tcPr>
          <w:p w:rsidR="004B5847" w:rsidRPr="004B5847" w:rsidRDefault="004B5847" w:rsidP="007D38A4">
            <w:pPr>
              <w:spacing w:after="0" w:line="240" w:lineRule="atLeast"/>
              <w:jc w:val="both"/>
              <w:rPr>
                <w:rFonts w:ascii="Times New Roman" w:hAnsi="Times New Roman" w:cs="Times New Roman"/>
                <w:sz w:val="28"/>
                <w:szCs w:val="28"/>
              </w:rPr>
            </w:pPr>
            <w:r w:rsidRPr="004B5847">
              <w:rPr>
                <w:rFonts w:ascii="Times New Roman" w:hAnsi="Times New Roman" w:cs="Times New Roman"/>
                <w:sz w:val="28"/>
                <w:szCs w:val="28"/>
              </w:rPr>
              <w:t>80</w:t>
            </w:r>
          </w:p>
        </w:tc>
      </w:tr>
      <w:tr w:rsidR="00D31748" w:rsidRPr="007D38A4" w:rsidTr="00EB633B">
        <w:tc>
          <w:tcPr>
            <w:tcW w:w="709" w:type="dxa"/>
          </w:tcPr>
          <w:p w:rsidR="00D31748" w:rsidRPr="007D38A4" w:rsidRDefault="00D31748" w:rsidP="00EB633B">
            <w:pPr>
              <w:tabs>
                <w:tab w:val="left" w:pos="233"/>
              </w:tabs>
              <w:spacing w:after="0" w:line="240" w:lineRule="atLeast"/>
              <w:ind w:hanging="360"/>
              <w:jc w:val="center"/>
              <w:rPr>
                <w:rFonts w:ascii="Times New Roman" w:hAnsi="Times New Roman" w:cs="Times New Roman"/>
                <w:sz w:val="28"/>
                <w:szCs w:val="28"/>
              </w:rPr>
            </w:pPr>
          </w:p>
        </w:tc>
        <w:tc>
          <w:tcPr>
            <w:tcW w:w="7797" w:type="dxa"/>
            <w:vAlign w:val="center"/>
          </w:tcPr>
          <w:p w:rsidR="00D31748" w:rsidRPr="004B5847" w:rsidRDefault="004B5847" w:rsidP="007D38A4">
            <w:pPr>
              <w:spacing w:after="0" w:line="240" w:lineRule="atLeast"/>
              <w:jc w:val="both"/>
              <w:rPr>
                <w:rFonts w:ascii="Times New Roman" w:hAnsi="Times New Roman" w:cs="Times New Roman"/>
                <w:sz w:val="28"/>
                <w:szCs w:val="28"/>
              </w:rPr>
            </w:pPr>
            <w:r w:rsidRPr="004B5847">
              <w:rPr>
                <w:rFonts w:ascii="Times New Roman" w:eastAsia="Times New Roman" w:hAnsi="Times New Roman" w:cs="Times New Roman"/>
                <w:sz w:val="28"/>
                <w:szCs w:val="28"/>
                <w:lang w:eastAsia="ru-RU"/>
              </w:rPr>
              <w:t>Предоставление коммунальных услуг</w:t>
            </w:r>
            <w:r w:rsidRPr="004B5847">
              <w:rPr>
                <w:rFonts w:ascii="Times New Roman" w:hAnsi="Times New Roman" w:cs="Times New Roman"/>
                <w:sz w:val="28"/>
                <w:szCs w:val="28"/>
              </w:rPr>
              <w:t xml:space="preserve"> </w:t>
            </w:r>
            <w:r w:rsidR="00D31748" w:rsidRPr="004B5847">
              <w:rPr>
                <w:rFonts w:ascii="Times New Roman" w:hAnsi="Times New Roman" w:cs="Times New Roman"/>
                <w:sz w:val="28"/>
                <w:szCs w:val="28"/>
              </w:rPr>
              <w:t>(код 3.1</w:t>
            </w:r>
            <w:r w:rsidRPr="004B5847">
              <w:rPr>
                <w:rFonts w:ascii="Times New Roman" w:hAnsi="Times New Roman" w:cs="Times New Roman"/>
                <w:sz w:val="28"/>
                <w:szCs w:val="28"/>
              </w:rPr>
              <w:t>.1</w:t>
            </w:r>
            <w:r w:rsidR="00D31748" w:rsidRPr="004B5847">
              <w:rPr>
                <w:rFonts w:ascii="Times New Roman" w:hAnsi="Times New Roman" w:cs="Times New Roman"/>
                <w:sz w:val="28"/>
                <w:szCs w:val="28"/>
              </w:rPr>
              <w:t>), %</w:t>
            </w:r>
          </w:p>
        </w:tc>
        <w:tc>
          <w:tcPr>
            <w:tcW w:w="1984" w:type="dxa"/>
            <w:vAlign w:val="center"/>
          </w:tcPr>
          <w:p w:rsidR="00D31748" w:rsidRPr="004B5847" w:rsidRDefault="00D31748" w:rsidP="007D38A4">
            <w:pPr>
              <w:spacing w:after="0" w:line="240" w:lineRule="atLeast"/>
              <w:jc w:val="both"/>
              <w:rPr>
                <w:rFonts w:ascii="Times New Roman" w:hAnsi="Times New Roman" w:cs="Times New Roman"/>
                <w:sz w:val="28"/>
                <w:szCs w:val="28"/>
              </w:rPr>
            </w:pPr>
            <w:r w:rsidRPr="004B5847">
              <w:rPr>
                <w:rFonts w:ascii="Times New Roman" w:hAnsi="Times New Roman" w:cs="Times New Roman"/>
                <w:sz w:val="28"/>
                <w:szCs w:val="28"/>
              </w:rPr>
              <w:t>не подлежит установлению</w:t>
            </w:r>
          </w:p>
        </w:tc>
      </w:tr>
      <w:tr w:rsidR="004B5847" w:rsidRPr="007D38A4" w:rsidTr="00EB633B">
        <w:tc>
          <w:tcPr>
            <w:tcW w:w="709" w:type="dxa"/>
          </w:tcPr>
          <w:p w:rsidR="004B5847" w:rsidRPr="007D38A4" w:rsidRDefault="004B5847" w:rsidP="00EB633B">
            <w:pPr>
              <w:tabs>
                <w:tab w:val="left" w:pos="233"/>
              </w:tabs>
              <w:spacing w:after="0" w:line="240" w:lineRule="atLeast"/>
              <w:ind w:hanging="360"/>
              <w:jc w:val="center"/>
              <w:rPr>
                <w:rFonts w:ascii="Times New Roman" w:hAnsi="Times New Roman" w:cs="Times New Roman"/>
                <w:sz w:val="28"/>
                <w:szCs w:val="28"/>
              </w:rPr>
            </w:pPr>
          </w:p>
        </w:tc>
        <w:tc>
          <w:tcPr>
            <w:tcW w:w="7797" w:type="dxa"/>
            <w:vAlign w:val="center"/>
          </w:tcPr>
          <w:p w:rsidR="004B5847" w:rsidRPr="004B5847" w:rsidRDefault="004B5847" w:rsidP="00984CDC">
            <w:pPr>
              <w:spacing w:after="0" w:line="240" w:lineRule="auto"/>
              <w:jc w:val="both"/>
              <w:textAlignment w:val="baseline"/>
              <w:rPr>
                <w:rFonts w:ascii="Times New Roman" w:eastAsia="Times New Roman" w:hAnsi="Times New Roman" w:cs="Times New Roman"/>
                <w:sz w:val="28"/>
                <w:szCs w:val="28"/>
                <w:lang w:eastAsia="ru-RU"/>
              </w:rPr>
            </w:pPr>
            <w:r w:rsidRPr="004B5847">
              <w:rPr>
                <w:rFonts w:ascii="Times New Roman" w:eastAsia="Times New Roman" w:hAnsi="Times New Roman" w:cs="Times New Roman"/>
                <w:sz w:val="28"/>
                <w:szCs w:val="28"/>
                <w:lang w:eastAsia="ru-RU"/>
              </w:rPr>
              <w:t xml:space="preserve">Склад </w:t>
            </w:r>
            <w:r w:rsidRPr="004B5847">
              <w:rPr>
                <w:rFonts w:ascii="Times New Roman" w:hAnsi="Times New Roman" w:cs="Times New Roman"/>
                <w:sz w:val="28"/>
                <w:szCs w:val="28"/>
              </w:rPr>
              <w:t>(код 6.9), %</w:t>
            </w:r>
          </w:p>
        </w:tc>
        <w:tc>
          <w:tcPr>
            <w:tcW w:w="1984" w:type="dxa"/>
            <w:vAlign w:val="center"/>
          </w:tcPr>
          <w:p w:rsidR="004B5847" w:rsidRPr="004B5847" w:rsidRDefault="004B5847" w:rsidP="00984CDC">
            <w:pPr>
              <w:spacing w:after="0" w:line="240" w:lineRule="atLeast"/>
              <w:jc w:val="both"/>
              <w:rPr>
                <w:rFonts w:ascii="Times New Roman" w:hAnsi="Times New Roman" w:cs="Times New Roman"/>
                <w:sz w:val="28"/>
                <w:szCs w:val="28"/>
              </w:rPr>
            </w:pPr>
            <w:r w:rsidRPr="004B5847">
              <w:rPr>
                <w:rFonts w:ascii="Times New Roman" w:hAnsi="Times New Roman" w:cs="Times New Roman"/>
                <w:sz w:val="28"/>
                <w:szCs w:val="28"/>
              </w:rPr>
              <w:t>80</w:t>
            </w:r>
          </w:p>
        </w:tc>
      </w:tr>
      <w:tr w:rsidR="004B5847" w:rsidRPr="007D38A4" w:rsidTr="00EB633B">
        <w:tc>
          <w:tcPr>
            <w:tcW w:w="709" w:type="dxa"/>
          </w:tcPr>
          <w:p w:rsidR="004B5847" w:rsidRPr="007D38A4" w:rsidRDefault="004B5847" w:rsidP="00EB633B">
            <w:pPr>
              <w:tabs>
                <w:tab w:val="left" w:pos="233"/>
              </w:tabs>
              <w:spacing w:after="0" w:line="240" w:lineRule="atLeast"/>
              <w:ind w:hanging="360"/>
              <w:jc w:val="center"/>
              <w:rPr>
                <w:rFonts w:ascii="Times New Roman" w:hAnsi="Times New Roman" w:cs="Times New Roman"/>
                <w:sz w:val="28"/>
                <w:szCs w:val="28"/>
              </w:rPr>
            </w:pPr>
          </w:p>
        </w:tc>
        <w:tc>
          <w:tcPr>
            <w:tcW w:w="7797" w:type="dxa"/>
            <w:vAlign w:val="center"/>
          </w:tcPr>
          <w:p w:rsidR="004B5847" w:rsidRPr="004B5847" w:rsidRDefault="004B5847" w:rsidP="00984CDC">
            <w:pPr>
              <w:spacing w:after="0" w:line="240" w:lineRule="auto"/>
              <w:jc w:val="both"/>
              <w:textAlignment w:val="baseline"/>
              <w:rPr>
                <w:rFonts w:ascii="Times New Roman" w:eastAsia="Times New Roman" w:hAnsi="Times New Roman" w:cs="Times New Roman"/>
                <w:sz w:val="28"/>
                <w:szCs w:val="28"/>
                <w:lang w:eastAsia="ru-RU"/>
              </w:rPr>
            </w:pPr>
            <w:r w:rsidRPr="004B5847">
              <w:rPr>
                <w:rFonts w:ascii="Times New Roman" w:eastAsia="Times New Roman" w:hAnsi="Times New Roman" w:cs="Times New Roman"/>
                <w:sz w:val="28"/>
                <w:szCs w:val="28"/>
                <w:lang w:eastAsia="ru-RU"/>
              </w:rPr>
              <w:t xml:space="preserve">Складские площадки </w:t>
            </w:r>
            <w:r w:rsidRPr="004B5847">
              <w:rPr>
                <w:rFonts w:ascii="Times New Roman" w:hAnsi="Times New Roman" w:cs="Times New Roman"/>
                <w:sz w:val="28"/>
                <w:szCs w:val="28"/>
              </w:rPr>
              <w:t>(код 6.9.1), %</w:t>
            </w:r>
          </w:p>
        </w:tc>
        <w:tc>
          <w:tcPr>
            <w:tcW w:w="1984" w:type="dxa"/>
            <w:vAlign w:val="center"/>
          </w:tcPr>
          <w:p w:rsidR="004B5847" w:rsidRPr="004B5847" w:rsidRDefault="004B5847" w:rsidP="00984CDC">
            <w:pPr>
              <w:spacing w:after="0" w:line="240" w:lineRule="atLeast"/>
              <w:jc w:val="both"/>
              <w:rPr>
                <w:rFonts w:ascii="Times New Roman" w:hAnsi="Times New Roman" w:cs="Times New Roman"/>
                <w:sz w:val="28"/>
                <w:szCs w:val="28"/>
              </w:rPr>
            </w:pPr>
            <w:r w:rsidRPr="004B5847">
              <w:rPr>
                <w:rFonts w:ascii="Times New Roman" w:hAnsi="Times New Roman" w:cs="Times New Roman"/>
                <w:sz w:val="28"/>
                <w:szCs w:val="28"/>
              </w:rPr>
              <w:t>80</w:t>
            </w:r>
          </w:p>
        </w:tc>
      </w:tr>
    </w:tbl>
    <w:p w:rsidR="007D38A4" w:rsidRPr="007D38A4" w:rsidRDefault="007D38A4" w:rsidP="00C44889">
      <w:pPr>
        <w:spacing w:before="240" w:line="240" w:lineRule="atLeast"/>
        <w:ind w:firstLine="708"/>
        <w:jc w:val="both"/>
        <w:rPr>
          <w:rFonts w:ascii="Times New Roman" w:hAnsi="Times New Roman" w:cs="Times New Roman"/>
          <w:sz w:val="28"/>
          <w:szCs w:val="28"/>
        </w:rPr>
      </w:pPr>
      <w:r w:rsidRPr="007D38A4">
        <w:rPr>
          <w:rFonts w:ascii="Times New Roman" w:hAnsi="Times New Roman" w:cs="Times New Roman"/>
          <w:sz w:val="28"/>
          <w:szCs w:val="28"/>
        </w:rPr>
        <w:t xml:space="preserve">3. </w:t>
      </w:r>
      <w:proofErr w:type="gramStart"/>
      <w:r w:rsidRPr="007D38A4">
        <w:rPr>
          <w:rFonts w:ascii="Times New Roman" w:hAnsi="Times New Roman" w:cs="Times New Roman"/>
          <w:sz w:val="28"/>
          <w:szCs w:val="28"/>
        </w:rPr>
        <w:t xml:space="preserve">Содержание видов разрешенного использования, перечисленных в настоящей статье, допускает </w:t>
      </w:r>
      <w:r w:rsidR="004B5847">
        <w:rPr>
          <w:rFonts w:ascii="Times New Roman" w:hAnsi="Times New Roman" w:cs="Times New Roman"/>
          <w:sz w:val="28"/>
          <w:szCs w:val="28"/>
        </w:rPr>
        <w:t>(</w:t>
      </w:r>
      <w:r w:rsidRPr="007D38A4">
        <w:rPr>
          <w:rFonts w:ascii="Times New Roman" w:hAnsi="Times New Roman" w:cs="Times New Roman"/>
          <w:sz w:val="28"/>
          <w:szCs w:val="28"/>
        </w:rPr>
        <w:t>без отдельного указания в градостроительных регламентах</w:t>
      </w:r>
      <w:r w:rsidR="004B5847">
        <w:rPr>
          <w:rFonts w:ascii="Times New Roman" w:hAnsi="Times New Roman" w:cs="Times New Roman"/>
          <w:sz w:val="28"/>
          <w:szCs w:val="28"/>
        </w:rPr>
        <w:t>)</w:t>
      </w:r>
      <w:r w:rsidRPr="007D38A4">
        <w:rPr>
          <w:rFonts w:ascii="Times New Roman" w:hAnsi="Times New Roman" w:cs="Times New Roman"/>
          <w:sz w:val="28"/>
          <w:szCs w:val="28"/>
        </w:rPr>
        <w:t xml:space="preserve"> размещение и эксплуатацию линейного объекта (кроме железных дорог общего пользования и автомобильных дорог общего </w:t>
      </w:r>
      <w:r w:rsidRPr="007D38A4">
        <w:rPr>
          <w:rFonts w:ascii="Times New Roman" w:hAnsi="Times New Roman" w:cs="Times New Roman"/>
          <w:sz w:val="28"/>
          <w:szCs w:val="28"/>
        </w:rPr>
        <w:lastRenderedPageBreak/>
        <w:t>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bookmarkStart w:id="43" w:name="_GoBack"/>
      <w:bookmarkEnd w:id="43"/>
      <w:proofErr w:type="gramEnd"/>
    </w:p>
    <w:p w:rsidR="006147D8" w:rsidRPr="00C12B81" w:rsidRDefault="006147D8" w:rsidP="00C12B81">
      <w:pPr>
        <w:pStyle w:val="1"/>
        <w:spacing w:before="0" w:after="0" w:line="240" w:lineRule="atLeast"/>
        <w:jc w:val="both"/>
      </w:pPr>
      <w:r w:rsidRPr="00C12B81">
        <w:t xml:space="preserve">Глава 12. Градостроительные регламенты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p>
    <w:p w:rsidR="00C12B81" w:rsidRPr="00C12B81" w:rsidRDefault="00C12B81" w:rsidP="00C12B81">
      <w:pPr>
        <w:pStyle w:val="1"/>
        <w:ind w:firstLine="709"/>
      </w:pPr>
      <w:bookmarkStart w:id="44" w:name="_Hlk522986479"/>
      <w:r w:rsidRPr="00C12B81">
        <w:t>Статья 6</w:t>
      </w:r>
      <w:r>
        <w:t>0</w:t>
      </w:r>
      <w:r w:rsidRPr="00C12B81">
        <w:t>. Зоны с особыми условиями использования территорий</w:t>
      </w:r>
    </w:p>
    <w:p w:rsidR="00C12B81" w:rsidRPr="00C12B81" w:rsidRDefault="00C12B81" w:rsidP="00C12B81">
      <w:pPr>
        <w:spacing w:after="0" w:line="240" w:lineRule="atLeast"/>
        <w:ind w:firstLine="708"/>
        <w:jc w:val="both"/>
        <w:rPr>
          <w:rFonts w:ascii="Times New Roman" w:hAnsi="Times New Roman" w:cs="Times New Roman"/>
          <w:sz w:val="28"/>
          <w:szCs w:val="28"/>
        </w:rPr>
      </w:pPr>
      <w:r w:rsidRPr="00C12B81">
        <w:rPr>
          <w:rFonts w:ascii="Times New Roman" w:hAnsi="Times New Roman" w:cs="Times New Roman"/>
          <w:sz w:val="28"/>
          <w:szCs w:val="28"/>
        </w:rPr>
        <w:t>1. На</w:t>
      </w:r>
      <w:r w:rsidRPr="00C12B81">
        <w:rPr>
          <w:rFonts w:ascii="Times New Roman" w:hAnsi="Times New Roman" w:cs="Times New Roman"/>
          <w:spacing w:val="53"/>
          <w:sz w:val="28"/>
          <w:szCs w:val="28"/>
        </w:rPr>
        <w:t xml:space="preserve"> </w:t>
      </w:r>
      <w:r w:rsidRPr="00C12B81">
        <w:rPr>
          <w:rFonts w:ascii="Times New Roman" w:hAnsi="Times New Roman" w:cs="Times New Roman"/>
          <w:sz w:val="28"/>
          <w:szCs w:val="28"/>
        </w:rPr>
        <w:t>к</w:t>
      </w:r>
      <w:r w:rsidRPr="00C12B81">
        <w:rPr>
          <w:rFonts w:ascii="Times New Roman" w:hAnsi="Times New Roman" w:cs="Times New Roman"/>
          <w:spacing w:val="-1"/>
          <w:sz w:val="28"/>
          <w:szCs w:val="28"/>
        </w:rPr>
        <w:t>а</w:t>
      </w:r>
      <w:r w:rsidRPr="00C12B81">
        <w:rPr>
          <w:rFonts w:ascii="Times New Roman" w:hAnsi="Times New Roman" w:cs="Times New Roman"/>
          <w:sz w:val="28"/>
          <w:szCs w:val="28"/>
        </w:rPr>
        <w:t>ртах</w:t>
      </w:r>
      <w:r w:rsidRPr="00C12B81">
        <w:rPr>
          <w:rFonts w:ascii="Times New Roman" w:hAnsi="Times New Roman" w:cs="Times New Roman"/>
          <w:spacing w:val="56"/>
          <w:sz w:val="28"/>
          <w:szCs w:val="28"/>
        </w:rPr>
        <w:t xml:space="preserve"> </w:t>
      </w:r>
      <w:r w:rsidRPr="00C12B81">
        <w:rPr>
          <w:rFonts w:ascii="Times New Roman" w:hAnsi="Times New Roman" w:cs="Times New Roman"/>
          <w:sz w:val="28"/>
          <w:szCs w:val="28"/>
        </w:rPr>
        <w:t>з</w:t>
      </w:r>
      <w:r w:rsidRPr="00C12B81">
        <w:rPr>
          <w:rFonts w:ascii="Times New Roman" w:hAnsi="Times New Roman" w:cs="Times New Roman"/>
          <w:spacing w:val="-3"/>
          <w:sz w:val="28"/>
          <w:szCs w:val="28"/>
        </w:rPr>
        <w:t>о</w:t>
      </w:r>
      <w:r w:rsidRPr="00C12B81">
        <w:rPr>
          <w:rFonts w:ascii="Times New Roman" w:hAnsi="Times New Roman" w:cs="Times New Roman"/>
          <w:sz w:val="28"/>
          <w:szCs w:val="28"/>
        </w:rPr>
        <w:t>н</w:t>
      </w:r>
      <w:r w:rsidRPr="00C12B81">
        <w:rPr>
          <w:rFonts w:ascii="Times New Roman" w:hAnsi="Times New Roman" w:cs="Times New Roman"/>
          <w:spacing w:val="55"/>
          <w:sz w:val="28"/>
          <w:szCs w:val="28"/>
        </w:rPr>
        <w:t xml:space="preserve"> </w:t>
      </w:r>
      <w:r w:rsidRPr="00C12B81">
        <w:rPr>
          <w:rFonts w:ascii="Times New Roman" w:hAnsi="Times New Roman" w:cs="Times New Roman"/>
          <w:sz w:val="28"/>
          <w:szCs w:val="28"/>
        </w:rPr>
        <w:t>с</w:t>
      </w:r>
      <w:r w:rsidRPr="00C12B81">
        <w:rPr>
          <w:rFonts w:ascii="Times New Roman" w:hAnsi="Times New Roman" w:cs="Times New Roman"/>
          <w:spacing w:val="54"/>
          <w:sz w:val="28"/>
          <w:szCs w:val="28"/>
        </w:rPr>
        <w:t xml:space="preserve"> </w:t>
      </w:r>
      <w:r w:rsidRPr="00C12B81">
        <w:rPr>
          <w:rFonts w:ascii="Times New Roman" w:hAnsi="Times New Roman" w:cs="Times New Roman"/>
          <w:sz w:val="28"/>
          <w:szCs w:val="28"/>
        </w:rPr>
        <w:t>о</w:t>
      </w:r>
      <w:r w:rsidRPr="00C12B81">
        <w:rPr>
          <w:rFonts w:ascii="Times New Roman" w:hAnsi="Times New Roman" w:cs="Times New Roman"/>
          <w:spacing w:val="-1"/>
          <w:sz w:val="28"/>
          <w:szCs w:val="28"/>
        </w:rPr>
        <w:t>с</w:t>
      </w:r>
      <w:r w:rsidRPr="00C12B81">
        <w:rPr>
          <w:rFonts w:ascii="Times New Roman" w:hAnsi="Times New Roman" w:cs="Times New Roman"/>
          <w:spacing w:val="-3"/>
          <w:sz w:val="28"/>
          <w:szCs w:val="28"/>
        </w:rPr>
        <w:t>о</w:t>
      </w:r>
      <w:r w:rsidRPr="00C12B81">
        <w:rPr>
          <w:rFonts w:ascii="Times New Roman" w:hAnsi="Times New Roman" w:cs="Times New Roman"/>
          <w:sz w:val="28"/>
          <w:szCs w:val="28"/>
        </w:rPr>
        <w:t>бы</w:t>
      </w:r>
      <w:r w:rsidRPr="00C12B81">
        <w:rPr>
          <w:rFonts w:ascii="Times New Roman" w:hAnsi="Times New Roman" w:cs="Times New Roman"/>
          <w:spacing w:val="-1"/>
          <w:sz w:val="28"/>
          <w:szCs w:val="28"/>
        </w:rPr>
        <w:t>м</w:t>
      </w:r>
      <w:r w:rsidRPr="00C12B81">
        <w:rPr>
          <w:rFonts w:ascii="Times New Roman" w:hAnsi="Times New Roman" w:cs="Times New Roman"/>
          <w:sz w:val="28"/>
          <w:szCs w:val="28"/>
        </w:rPr>
        <w:t>и</w:t>
      </w:r>
      <w:r w:rsidRPr="00C12B81">
        <w:rPr>
          <w:rFonts w:ascii="Times New Roman" w:hAnsi="Times New Roman" w:cs="Times New Roman"/>
          <w:spacing w:val="58"/>
          <w:sz w:val="28"/>
          <w:szCs w:val="28"/>
        </w:rPr>
        <w:t xml:space="preserve"> </w:t>
      </w:r>
      <w:r w:rsidRPr="00C12B81">
        <w:rPr>
          <w:rFonts w:ascii="Times New Roman" w:hAnsi="Times New Roman" w:cs="Times New Roman"/>
          <w:spacing w:val="-5"/>
          <w:sz w:val="28"/>
          <w:szCs w:val="28"/>
        </w:rPr>
        <w:t>у</w:t>
      </w:r>
      <w:r w:rsidRPr="00C12B81">
        <w:rPr>
          <w:rFonts w:ascii="Times New Roman" w:hAnsi="Times New Roman" w:cs="Times New Roman"/>
          <w:spacing w:val="-1"/>
          <w:sz w:val="28"/>
          <w:szCs w:val="28"/>
        </w:rPr>
        <w:t>с</w:t>
      </w:r>
      <w:r w:rsidRPr="00C12B81">
        <w:rPr>
          <w:rFonts w:ascii="Times New Roman" w:hAnsi="Times New Roman" w:cs="Times New Roman"/>
          <w:sz w:val="28"/>
          <w:szCs w:val="28"/>
        </w:rPr>
        <w:t>ловия</w:t>
      </w:r>
      <w:r w:rsidRPr="00C12B81">
        <w:rPr>
          <w:rFonts w:ascii="Times New Roman" w:hAnsi="Times New Roman" w:cs="Times New Roman"/>
          <w:spacing w:val="-1"/>
          <w:sz w:val="28"/>
          <w:szCs w:val="28"/>
        </w:rPr>
        <w:t>м</w:t>
      </w:r>
      <w:r w:rsidRPr="00C12B81">
        <w:rPr>
          <w:rFonts w:ascii="Times New Roman" w:hAnsi="Times New Roman" w:cs="Times New Roman"/>
          <w:sz w:val="28"/>
          <w:szCs w:val="28"/>
        </w:rPr>
        <w:t>и</w:t>
      </w:r>
      <w:r w:rsidRPr="00C12B81">
        <w:rPr>
          <w:rFonts w:ascii="Times New Roman" w:hAnsi="Times New Roman" w:cs="Times New Roman"/>
          <w:spacing w:val="55"/>
          <w:sz w:val="28"/>
          <w:szCs w:val="28"/>
        </w:rPr>
        <w:t xml:space="preserve"> </w:t>
      </w:r>
      <w:r w:rsidRPr="00C12B81">
        <w:rPr>
          <w:rFonts w:ascii="Times New Roman" w:hAnsi="Times New Roman" w:cs="Times New Roman"/>
          <w:sz w:val="28"/>
          <w:szCs w:val="28"/>
        </w:rPr>
        <w:t>и</w:t>
      </w:r>
      <w:r w:rsidRPr="00C12B81">
        <w:rPr>
          <w:rFonts w:ascii="Times New Roman" w:hAnsi="Times New Roman" w:cs="Times New Roman"/>
          <w:spacing w:val="-1"/>
          <w:sz w:val="28"/>
          <w:szCs w:val="28"/>
        </w:rPr>
        <w:t>с</w:t>
      </w:r>
      <w:r w:rsidRPr="00C12B81">
        <w:rPr>
          <w:rFonts w:ascii="Times New Roman" w:hAnsi="Times New Roman" w:cs="Times New Roman"/>
          <w:sz w:val="28"/>
          <w:szCs w:val="28"/>
        </w:rPr>
        <w:t>поль</w:t>
      </w:r>
      <w:r w:rsidRPr="00C12B81">
        <w:rPr>
          <w:rFonts w:ascii="Times New Roman" w:hAnsi="Times New Roman" w:cs="Times New Roman"/>
          <w:spacing w:val="6"/>
          <w:sz w:val="28"/>
          <w:szCs w:val="28"/>
        </w:rPr>
        <w:t>з</w:t>
      </w:r>
      <w:r w:rsidRPr="00C12B81">
        <w:rPr>
          <w:rFonts w:ascii="Times New Roman" w:hAnsi="Times New Roman" w:cs="Times New Roman"/>
          <w:sz w:val="28"/>
          <w:szCs w:val="28"/>
        </w:rPr>
        <w:t>ов</w:t>
      </w:r>
      <w:r w:rsidRPr="00C12B81">
        <w:rPr>
          <w:rFonts w:ascii="Times New Roman" w:hAnsi="Times New Roman" w:cs="Times New Roman"/>
          <w:spacing w:val="-2"/>
          <w:sz w:val="28"/>
          <w:szCs w:val="28"/>
        </w:rPr>
        <w:t>а</w:t>
      </w:r>
      <w:r w:rsidRPr="00C12B81">
        <w:rPr>
          <w:rFonts w:ascii="Times New Roman" w:hAnsi="Times New Roman" w:cs="Times New Roman"/>
          <w:sz w:val="28"/>
          <w:szCs w:val="28"/>
        </w:rPr>
        <w:t>ния</w:t>
      </w:r>
      <w:r w:rsidRPr="00C12B81">
        <w:rPr>
          <w:rFonts w:ascii="Times New Roman" w:hAnsi="Times New Roman" w:cs="Times New Roman"/>
          <w:spacing w:val="52"/>
          <w:sz w:val="28"/>
          <w:szCs w:val="28"/>
        </w:rPr>
        <w:t xml:space="preserve"> </w:t>
      </w:r>
      <w:r w:rsidRPr="00C12B81">
        <w:rPr>
          <w:rFonts w:ascii="Times New Roman" w:hAnsi="Times New Roman" w:cs="Times New Roman"/>
          <w:sz w:val="28"/>
          <w:szCs w:val="28"/>
        </w:rPr>
        <w:t>террито</w:t>
      </w:r>
      <w:r w:rsidRPr="00C12B81">
        <w:rPr>
          <w:rFonts w:ascii="Times New Roman" w:hAnsi="Times New Roman" w:cs="Times New Roman"/>
          <w:spacing w:val="-2"/>
          <w:sz w:val="28"/>
          <w:szCs w:val="28"/>
        </w:rPr>
        <w:t>ри</w:t>
      </w:r>
      <w:r w:rsidRPr="00C12B81">
        <w:rPr>
          <w:rFonts w:ascii="Times New Roman" w:hAnsi="Times New Roman" w:cs="Times New Roman"/>
          <w:sz w:val="28"/>
          <w:szCs w:val="28"/>
        </w:rPr>
        <w:t>й</w:t>
      </w:r>
      <w:r w:rsidRPr="00C12B81">
        <w:rPr>
          <w:rFonts w:ascii="Times New Roman" w:hAnsi="Times New Roman" w:cs="Times New Roman"/>
          <w:spacing w:val="55"/>
          <w:sz w:val="28"/>
          <w:szCs w:val="28"/>
        </w:rPr>
        <w:t xml:space="preserve"> </w:t>
      </w:r>
      <w:r w:rsidRPr="00C12B81">
        <w:rPr>
          <w:rFonts w:ascii="Times New Roman" w:hAnsi="Times New Roman" w:cs="Times New Roman"/>
          <w:sz w:val="28"/>
          <w:szCs w:val="28"/>
        </w:rPr>
        <w:t>в</w:t>
      </w:r>
      <w:r w:rsidRPr="00C12B81">
        <w:rPr>
          <w:rFonts w:ascii="Times New Roman" w:hAnsi="Times New Roman" w:cs="Times New Roman"/>
          <w:spacing w:val="54"/>
          <w:sz w:val="28"/>
          <w:szCs w:val="28"/>
        </w:rPr>
        <w:t xml:space="preserve"> </w:t>
      </w:r>
      <w:r w:rsidRPr="00C12B81">
        <w:rPr>
          <w:rFonts w:ascii="Times New Roman" w:hAnsi="Times New Roman" w:cs="Times New Roman"/>
          <w:spacing w:val="-1"/>
          <w:sz w:val="28"/>
          <w:szCs w:val="28"/>
        </w:rPr>
        <w:t>с</w:t>
      </w:r>
      <w:r w:rsidRPr="00C12B81">
        <w:rPr>
          <w:rFonts w:ascii="Times New Roman" w:hAnsi="Times New Roman" w:cs="Times New Roman"/>
          <w:sz w:val="28"/>
          <w:szCs w:val="28"/>
        </w:rPr>
        <w:t>о</w:t>
      </w:r>
      <w:r w:rsidRPr="00C12B81">
        <w:rPr>
          <w:rFonts w:ascii="Times New Roman" w:hAnsi="Times New Roman" w:cs="Times New Roman"/>
          <w:spacing w:val="-1"/>
          <w:sz w:val="28"/>
          <w:szCs w:val="28"/>
        </w:rPr>
        <w:t>с</w:t>
      </w:r>
      <w:r w:rsidRPr="00C12B81">
        <w:rPr>
          <w:rFonts w:ascii="Times New Roman" w:hAnsi="Times New Roman" w:cs="Times New Roman"/>
          <w:sz w:val="28"/>
          <w:szCs w:val="28"/>
        </w:rPr>
        <w:t>та</w:t>
      </w:r>
      <w:r w:rsidRPr="00C12B81">
        <w:rPr>
          <w:rFonts w:ascii="Times New Roman" w:hAnsi="Times New Roman" w:cs="Times New Roman"/>
          <w:spacing w:val="-1"/>
          <w:sz w:val="28"/>
          <w:szCs w:val="28"/>
        </w:rPr>
        <w:t>в</w:t>
      </w:r>
      <w:r w:rsidRPr="00C12B81">
        <w:rPr>
          <w:rFonts w:ascii="Times New Roman" w:hAnsi="Times New Roman" w:cs="Times New Roman"/>
          <w:sz w:val="28"/>
          <w:szCs w:val="28"/>
        </w:rPr>
        <w:t>е гр</w:t>
      </w:r>
      <w:r w:rsidRPr="00C12B81">
        <w:rPr>
          <w:rFonts w:ascii="Times New Roman" w:hAnsi="Times New Roman" w:cs="Times New Roman"/>
          <w:spacing w:val="-1"/>
          <w:sz w:val="28"/>
          <w:szCs w:val="28"/>
        </w:rPr>
        <w:t>а</w:t>
      </w:r>
      <w:r w:rsidRPr="00C12B81">
        <w:rPr>
          <w:rFonts w:ascii="Times New Roman" w:hAnsi="Times New Roman" w:cs="Times New Roman"/>
          <w:sz w:val="28"/>
          <w:szCs w:val="28"/>
        </w:rPr>
        <w:t>ф</w:t>
      </w:r>
      <w:r w:rsidRPr="00C12B81">
        <w:rPr>
          <w:rFonts w:ascii="Times New Roman" w:hAnsi="Times New Roman" w:cs="Times New Roman"/>
          <w:spacing w:val="1"/>
          <w:sz w:val="28"/>
          <w:szCs w:val="28"/>
        </w:rPr>
        <w:t>и</w:t>
      </w:r>
      <w:r w:rsidRPr="00C12B81">
        <w:rPr>
          <w:rFonts w:ascii="Times New Roman" w:hAnsi="Times New Roman" w:cs="Times New Roman"/>
          <w:spacing w:val="-1"/>
          <w:sz w:val="28"/>
          <w:szCs w:val="28"/>
        </w:rPr>
        <w:t>чес</w:t>
      </w:r>
      <w:r w:rsidRPr="00C12B81">
        <w:rPr>
          <w:rFonts w:ascii="Times New Roman" w:hAnsi="Times New Roman" w:cs="Times New Roman"/>
          <w:sz w:val="28"/>
          <w:szCs w:val="28"/>
        </w:rPr>
        <w:t>ких</w:t>
      </w:r>
      <w:r w:rsidRPr="00C12B81">
        <w:rPr>
          <w:rFonts w:ascii="Times New Roman" w:hAnsi="Times New Roman" w:cs="Times New Roman"/>
          <w:spacing w:val="47"/>
          <w:sz w:val="28"/>
          <w:szCs w:val="28"/>
        </w:rPr>
        <w:t xml:space="preserve"> </w:t>
      </w:r>
      <w:r w:rsidRPr="00C12B81">
        <w:rPr>
          <w:rFonts w:ascii="Times New Roman" w:hAnsi="Times New Roman" w:cs="Times New Roman"/>
          <w:spacing w:val="-1"/>
          <w:sz w:val="28"/>
          <w:szCs w:val="28"/>
        </w:rPr>
        <w:t>ма</w:t>
      </w:r>
      <w:r w:rsidRPr="00C12B81">
        <w:rPr>
          <w:rFonts w:ascii="Times New Roman" w:hAnsi="Times New Roman" w:cs="Times New Roman"/>
          <w:sz w:val="28"/>
          <w:szCs w:val="28"/>
        </w:rPr>
        <w:t>тери</w:t>
      </w:r>
      <w:r w:rsidRPr="00C12B81">
        <w:rPr>
          <w:rFonts w:ascii="Times New Roman" w:hAnsi="Times New Roman" w:cs="Times New Roman"/>
          <w:spacing w:val="-1"/>
          <w:sz w:val="28"/>
          <w:szCs w:val="28"/>
        </w:rPr>
        <w:t>а</w:t>
      </w:r>
      <w:r w:rsidRPr="00C12B81">
        <w:rPr>
          <w:rFonts w:ascii="Times New Roman" w:hAnsi="Times New Roman" w:cs="Times New Roman"/>
          <w:sz w:val="28"/>
          <w:szCs w:val="28"/>
        </w:rPr>
        <w:t>лов</w:t>
      </w:r>
      <w:r w:rsidRPr="00C12B81">
        <w:rPr>
          <w:rFonts w:ascii="Times New Roman" w:hAnsi="Times New Roman" w:cs="Times New Roman"/>
          <w:spacing w:val="45"/>
          <w:sz w:val="28"/>
          <w:szCs w:val="28"/>
        </w:rPr>
        <w:t xml:space="preserve"> </w:t>
      </w:r>
      <w:r w:rsidRPr="00C12B81">
        <w:rPr>
          <w:rFonts w:ascii="Times New Roman" w:hAnsi="Times New Roman" w:cs="Times New Roman"/>
          <w:sz w:val="28"/>
          <w:szCs w:val="28"/>
        </w:rPr>
        <w:t>Пр</w:t>
      </w:r>
      <w:r w:rsidRPr="00C12B81">
        <w:rPr>
          <w:rFonts w:ascii="Times New Roman" w:hAnsi="Times New Roman" w:cs="Times New Roman"/>
          <w:spacing w:val="-2"/>
          <w:sz w:val="28"/>
          <w:szCs w:val="28"/>
        </w:rPr>
        <w:t>а</w:t>
      </w:r>
      <w:r w:rsidRPr="00C12B81">
        <w:rPr>
          <w:rFonts w:ascii="Times New Roman" w:hAnsi="Times New Roman" w:cs="Times New Roman"/>
          <w:sz w:val="28"/>
          <w:szCs w:val="28"/>
        </w:rPr>
        <w:t>вил</w:t>
      </w:r>
      <w:r w:rsidRPr="00C12B81">
        <w:rPr>
          <w:rFonts w:ascii="Times New Roman" w:hAnsi="Times New Roman" w:cs="Times New Roman"/>
          <w:spacing w:val="45"/>
          <w:sz w:val="28"/>
          <w:szCs w:val="28"/>
        </w:rPr>
        <w:t xml:space="preserve"> </w:t>
      </w:r>
      <w:r w:rsidRPr="00C12B81">
        <w:rPr>
          <w:rFonts w:ascii="Times New Roman" w:hAnsi="Times New Roman" w:cs="Times New Roman"/>
          <w:sz w:val="28"/>
          <w:szCs w:val="28"/>
        </w:rPr>
        <w:t>отобр</w:t>
      </w:r>
      <w:r w:rsidRPr="00C12B81">
        <w:rPr>
          <w:rFonts w:ascii="Times New Roman" w:hAnsi="Times New Roman" w:cs="Times New Roman"/>
          <w:spacing w:val="-1"/>
          <w:sz w:val="28"/>
          <w:szCs w:val="28"/>
        </w:rPr>
        <w:t>а</w:t>
      </w:r>
      <w:r w:rsidRPr="00C12B81">
        <w:rPr>
          <w:rFonts w:ascii="Times New Roman" w:hAnsi="Times New Roman" w:cs="Times New Roman"/>
          <w:spacing w:val="1"/>
          <w:sz w:val="28"/>
          <w:szCs w:val="28"/>
        </w:rPr>
        <w:t>ж</w:t>
      </w:r>
      <w:r w:rsidRPr="00C12B81">
        <w:rPr>
          <w:rFonts w:ascii="Times New Roman" w:hAnsi="Times New Roman" w:cs="Times New Roman"/>
          <w:spacing w:val="-1"/>
          <w:sz w:val="28"/>
          <w:szCs w:val="28"/>
        </w:rPr>
        <w:t>е</w:t>
      </w:r>
      <w:r w:rsidRPr="00C12B81">
        <w:rPr>
          <w:rFonts w:ascii="Times New Roman" w:hAnsi="Times New Roman" w:cs="Times New Roman"/>
          <w:sz w:val="28"/>
          <w:szCs w:val="28"/>
        </w:rPr>
        <w:t>ны</w:t>
      </w:r>
      <w:r w:rsidRPr="00C12B81">
        <w:rPr>
          <w:rFonts w:ascii="Times New Roman" w:hAnsi="Times New Roman" w:cs="Times New Roman"/>
          <w:spacing w:val="44"/>
          <w:sz w:val="28"/>
          <w:szCs w:val="28"/>
        </w:rPr>
        <w:t xml:space="preserve"> </w:t>
      </w:r>
      <w:r w:rsidRPr="00C12B81">
        <w:rPr>
          <w:rFonts w:ascii="Times New Roman" w:hAnsi="Times New Roman" w:cs="Times New Roman"/>
          <w:sz w:val="28"/>
          <w:szCs w:val="28"/>
        </w:rPr>
        <w:t>гр</w:t>
      </w:r>
      <w:r w:rsidRPr="00C12B81">
        <w:rPr>
          <w:rFonts w:ascii="Times New Roman" w:hAnsi="Times New Roman" w:cs="Times New Roman"/>
          <w:spacing w:val="-1"/>
          <w:sz w:val="28"/>
          <w:szCs w:val="28"/>
        </w:rPr>
        <w:t>а</w:t>
      </w:r>
      <w:r w:rsidRPr="00C12B81">
        <w:rPr>
          <w:rFonts w:ascii="Times New Roman" w:hAnsi="Times New Roman" w:cs="Times New Roman"/>
          <w:sz w:val="28"/>
          <w:szCs w:val="28"/>
        </w:rPr>
        <w:t>ницы</w:t>
      </w:r>
      <w:r w:rsidRPr="00C12B81">
        <w:rPr>
          <w:rFonts w:ascii="Times New Roman" w:hAnsi="Times New Roman" w:cs="Times New Roman"/>
          <w:spacing w:val="44"/>
          <w:sz w:val="28"/>
          <w:szCs w:val="28"/>
        </w:rPr>
        <w:t xml:space="preserve"> </w:t>
      </w:r>
      <w:r w:rsidRPr="00C12B81">
        <w:rPr>
          <w:rFonts w:ascii="Times New Roman" w:hAnsi="Times New Roman" w:cs="Times New Roman"/>
          <w:sz w:val="28"/>
          <w:szCs w:val="28"/>
        </w:rPr>
        <w:t>з</w:t>
      </w:r>
      <w:r w:rsidRPr="00C12B81">
        <w:rPr>
          <w:rFonts w:ascii="Times New Roman" w:hAnsi="Times New Roman" w:cs="Times New Roman"/>
          <w:spacing w:val="-3"/>
          <w:sz w:val="28"/>
          <w:szCs w:val="28"/>
        </w:rPr>
        <w:t>о</w:t>
      </w:r>
      <w:r w:rsidRPr="00C12B81">
        <w:rPr>
          <w:rFonts w:ascii="Times New Roman" w:hAnsi="Times New Roman" w:cs="Times New Roman"/>
          <w:sz w:val="28"/>
          <w:szCs w:val="28"/>
        </w:rPr>
        <w:t>н</w:t>
      </w:r>
      <w:r w:rsidRPr="00C12B81">
        <w:rPr>
          <w:rFonts w:ascii="Times New Roman" w:hAnsi="Times New Roman" w:cs="Times New Roman"/>
          <w:spacing w:val="46"/>
          <w:sz w:val="28"/>
          <w:szCs w:val="28"/>
        </w:rPr>
        <w:t xml:space="preserve"> </w:t>
      </w:r>
      <w:r w:rsidRPr="00C12B81">
        <w:rPr>
          <w:rFonts w:ascii="Times New Roman" w:hAnsi="Times New Roman" w:cs="Times New Roman"/>
          <w:sz w:val="28"/>
          <w:szCs w:val="28"/>
        </w:rPr>
        <w:t>с</w:t>
      </w:r>
      <w:r w:rsidRPr="00C12B81">
        <w:rPr>
          <w:rFonts w:ascii="Times New Roman" w:hAnsi="Times New Roman" w:cs="Times New Roman"/>
          <w:spacing w:val="44"/>
          <w:sz w:val="28"/>
          <w:szCs w:val="28"/>
        </w:rPr>
        <w:t xml:space="preserve"> </w:t>
      </w:r>
      <w:r w:rsidRPr="00C12B81">
        <w:rPr>
          <w:rFonts w:ascii="Times New Roman" w:hAnsi="Times New Roman" w:cs="Times New Roman"/>
          <w:sz w:val="28"/>
          <w:szCs w:val="28"/>
        </w:rPr>
        <w:t>о</w:t>
      </w:r>
      <w:r w:rsidRPr="00C12B81">
        <w:rPr>
          <w:rFonts w:ascii="Times New Roman" w:hAnsi="Times New Roman" w:cs="Times New Roman"/>
          <w:spacing w:val="-1"/>
          <w:sz w:val="28"/>
          <w:szCs w:val="28"/>
        </w:rPr>
        <w:t>с</w:t>
      </w:r>
      <w:r w:rsidRPr="00C12B81">
        <w:rPr>
          <w:rFonts w:ascii="Times New Roman" w:hAnsi="Times New Roman" w:cs="Times New Roman"/>
          <w:sz w:val="28"/>
          <w:szCs w:val="28"/>
        </w:rPr>
        <w:t>обы</w:t>
      </w:r>
      <w:r w:rsidRPr="00C12B81">
        <w:rPr>
          <w:rFonts w:ascii="Times New Roman" w:hAnsi="Times New Roman" w:cs="Times New Roman"/>
          <w:spacing w:val="-1"/>
          <w:sz w:val="28"/>
          <w:szCs w:val="28"/>
        </w:rPr>
        <w:t>м</w:t>
      </w:r>
      <w:r w:rsidRPr="00C12B81">
        <w:rPr>
          <w:rFonts w:ascii="Times New Roman" w:hAnsi="Times New Roman" w:cs="Times New Roman"/>
          <w:sz w:val="28"/>
          <w:szCs w:val="28"/>
        </w:rPr>
        <w:t>и</w:t>
      </w:r>
      <w:r w:rsidRPr="00C12B81">
        <w:rPr>
          <w:rFonts w:ascii="Times New Roman" w:hAnsi="Times New Roman" w:cs="Times New Roman"/>
          <w:spacing w:val="48"/>
          <w:sz w:val="28"/>
          <w:szCs w:val="28"/>
        </w:rPr>
        <w:t xml:space="preserve"> </w:t>
      </w:r>
      <w:r w:rsidRPr="00C12B81">
        <w:rPr>
          <w:rFonts w:ascii="Times New Roman" w:hAnsi="Times New Roman" w:cs="Times New Roman"/>
          <w:spacing w:val="-5"/>
          <w:sz w:val="28"/>
          <w:szCs w:val="28"/>
        </w:rPr>
        <w:t>у</w:t>
      </w:r>
      <w:r w:rsidRPr="00C12B81">
        <w:rPr>
          <w:rFonts w:ascii="Times New Roman" w:hAnsi="Times New Roman" w:cs="Times New Roman"/>
          <w:spacing w:val="1"/>
          <w:sz w:val="28"/>
          <w:szCs w:val="28"/>
        </w:rPr>
        <w:t>с</w:t>
      </w:r>
      <w:r w:rsidRPr="00C12B81">
        <w:rPr>
          <w:rFonts w:ascii="Times New Roman" w:hAnsi="Times New Roman" w:cs="Times New Roman"/>
          <w:sz w:val="28"/>
          <w:szCs w:val="28"/>
        </w:rPr>
        <w:t>ловия</w:t>
      </w:r>
      <w:r w:rsidRPr="00C12B81">
        <w:rPr>
          <w:rFonts w:ascii="Times New Roman" w:hAnsi="Times New Roman" w:cs="Times New Roman"/>
          <w:spacing w:val="-1"/>
          <w:sz w:val="28"/>
          <w:szCs w:val="28"/>
        </w:rPr>
        <w:t>м</w:t>
      </w:r>
      <w:r w:rsidRPr="00C12B81">
        <w:rPr>
          <w:rFonts w:ascii="Times New Roman" w:hAnsi="Times New Roman" w:cs="Times New Roman"/>
          <w:sz w:val="28"/>
          <w:szCs w:val="28"/>
        </w:rPr>
        <w:t>и и</w:t>
      </w:r>
      <w:r w:rsidRPr="00C12B81">
        <w:rPr>
          <w:rFonts w:ascii="Times New Roman" w:hAnsi="Times New Roman" w:cs="Times New Roman"/>
          <w:spacing w:val="-1"/>
          <w:sz w:val="28"/>
          <w:szCs w:val="28"/>
        </w:rPr>
        <w:t>с</w:t>
      </w:r>
      <w:r w:rsidRPr="00C12B81">
        <w:rPr>
          <w:rFonts w:ascii="Times New Roman" w:hAnsi="Times New Roman" w:cs="Times New Roman"/>
          <w:sz w:val="28"/>
          <w:szCs w:val="28"/>
        </w:rPr>
        <w:t>пол</w:t>
      </w:r>
      <w:r w:rsidRPr="00C12B81">
        <w:rPr>
          <w:rFonts w:ascii="Times New Roman" w:hAnsi="Times New Roman" w:cs="Times New Roman"/>
          <w:spacing w:val="-2"/>
          <w:sz w:val="28"/>
          <w:szCs w:val="28"/>
        </w:rPr>
        <w:t>ь</w:t>
      </w:r>
      <w:r w:rsidRPr="00C12B81">
        <w:rPr>
          <w:rFonts w:ascii="Times New Roman" w:hAnsi="Times New Roman" w:cs="Times New Roman"/>
          <w:sz w:val="28"/>
          <w:szCs w:val="28"/>
        </w:rPr>
        <w:t>зов</w:t>
      </w:r>
      <w:r w:rsidRPr="00C12B81">
        <w:rPr>
          <w:rFonts w:ascii="Times New Roman" w:hAnsi="Times New Roman" w:cs="Times New Roman"/>
          <w:spacing w:val="-2"/>
          <w:sz w:val="28"/>
          <w:szCs w:val="28"/>
        </w:rPr>
        <w:t>а</w:t>
      </w:r>
      <w:r w:rsidRPr="00C12B81">
        <w:rPr>
          <w:rFonts w:ascii="Times New Roman" w:hAnsi="Times New Roman" w:cs="Times New Roman"/>
          <w:sz w:val="28"/>
          <w:szCs w:val="28"/>
        </w:rPr>
        <w:t>ния терр</w:t>
      </w:r>
      <w:r w:rsidRPr="00C12B81">
        <w:rPr>
          <w:rFonts w:ascii="Times New Roman" w:hAnsi="Times New Roman" w:cs="Times New Roman"/>
          <w:spacing w:val="-2"/>
          <w:sz w:val="28"/>
          <w:szCs w:val="28"/>
        </w:rPr>
        <w:t>и</w:t>
      </w:r>
      <w:r w:rsidRPr="00C12B81">
        <w:rPr>
          <w:rFonts w:ascii="Times New Roman" w:hAnsi="Times New Roman" w:cs="Times New Roman"/>
          <w:sz w:val="28"/>
          <w:szCs w:val="28"/>
        </w:rPr>
        <w:t>т</w:t>
      </w:r>
      <w:r w:rsidRPr="00C12B81">
        <w:rPr>
          <w:rFonts w:ascii="Times New Roman" w:hAnsi="Times New Roman" w:cs="Times New Roman"/>
          <w:spacing w:val="-2"/>
          <w:sz w:val="28"/>
          <w:szCs w:val="28"/>
        </w:rPr>
        <w:t>о</w:t>
      </w:r>
      <w:r w:rsidRPr="00C12B81">
        <w:rPr>
          <w:rFonts w:ascii="Times New Roman" w:hAnsi="Times New Roman" w:cs="Times New Roman"/>
          <w:sz w:val="28"/>
          <w:szCs w:val="28"/>
        </w:rPr>
        <w:t>рий, гр</w:t>
      </w:r>
      <w:r w:rsidRPr="00C12B81">
        <w:rPr>
          <w:rFonts w:ascii="Times New Roman" w:hAnsi="Times New Roman" w:cs="Times New Roman"/>
          <w:spacing w:val="-1"/>
          <w:sz w:val="28"/>
          <w:szCs w:val="28"/>
        </w:rPr>
        <w:t>а</w:t>
      </w:r>
      <w:r w:rsidRPr="00C12B81">
        <w:rPr>
          <w:rFonts w:ascii="Times New Roman" w:hAnsi="Times New Roman" w:cs="Times New Roman"/>
          <w:spacing w:val="-2"/>
          <w:sz w:val="28"/>
          <w:szCs w:val="28"/>
        </w:rPr>
        <w:t>н</w:t>
      </w:r>
      <w:r w:rsidRPr="00C12B81">
        <w:rPr>
          <w:rFonts w:ascii="Times New Roman" w:hAnsi="Times New Roman" w:cs="Times New Roman"/>
          <w:sz w:val="28"/>
          <w:szCs w:val="28"/>
        </w:rPr>
        <w:t>ицы т</w:t>
      </w:r>
      <w:r w:rsidRPr="00C12B81">
        <w:rPr>
          <w:rFonts w:ascii="Times New Roman" w:hAnsi="Times New Roman" w:cs="Times New Roman"/>
          <w:spacing w:val="-1"/>
          <w:sz w:val="28"/>
          <w:szCs w:val="28"/>
        </w:rPr>
        <w:t>е</w:t>
      </w:r>
      <w:r w:rsidRPr="00C12B81">
        <w:rPr>
          <w:rFonts w:ascii="Times New Roman" w:hAnsi="Times New Roman" w:cs="Times New Roman"/>
          <w:sz w:val="28"/>
          <w:szCs w:val="28"/>
        </w:rPr>
        <w:t>ррито</w:t>
      </w:r>
      <w:r w:rsidRPr="00C12B81">
        <w:rPr>
          <w:rFonts w:ascii="Times New Roman" w:hAnsi="Times New Roman" w:cs="Times New Roman"/>
          <w:spacing w:val="-2"/>
          <w:sz w:val="28"/>
          <w:szCs w:val="28"/>
        </w:rPr>
        <w:t>р</w:t>
      </w:r>
      <w:r w:rsidRPr="00C12B81">
        <w:rPr>
          <w:rFonts w:ascii="Times New Roman" w:hAnsi="Times New Roman" w:cs="Times New Roman"/>
          <w:sz w:val="28"/>
          <w:szCs w:val="28"/>
        </w:rPr>
        <w:t>ий объ</w:t>
      </w:r>
      <w:r w:rsidRPr="00C12B81">
        <w:rPr>
          <w:rFonts w:ascii="Times New Roman" w:hAnsi="Times New Roman" w:cs="Times New Roman"/>
          <w:spacing w:val="-1"/>
          <w:sz w:val="28"/>
          <w:szCs w:val="28"/>
        </w:rPr>
        <w:t>е</w:t>
      </w:r>
      <w:r w:rsidRPr="00C12B81">
        <w:rPr>
          <w:rFonts w:ascii="Times New Roman" w:hAnsi="Times New Roman" w:cs="Times New Roman"/>
          <w:spacing w:val="-2"/>
          <w:sz w:val="28"/>
          <w:szCs w:val="28"/>
        </w:rPr>
        <w:t>к</w:t>
      </w:r>
      <w:r w:rsidRPr="00C12B81">
        <w:rPr>
          <w:rFonts w:ascii="Times New Roman" w:hAnsi="Times New Roman" w:cs="Times New Roman"/>
          <w:sz w:val="28"/>
          <w:szCs w:val="28"/>
        </w:rPr>
        <w:t xml:space="preserve">тов </w:t>
      </w:r>
      <w:r w:rsidRPr="00C12B81">
        <w:rPr>
          <w:rFonts w:ascii="Times New Roman" w:hAnsi="Times New Roman" w:cs="Times New Roman"/>
          <w:spacing w:val="3"/>
          <w:sz w:val="28"/>
          <w:szCs w:val="28"/>
        </w:rPr>
        <w:t>к</w:t>
      </w:r>
      <w:r w:rsidRPr="00C12B81">
        <w:rPr>
          <w:rFonts w:ascii="Times New Roman" w:hAnsi="Times New Roman" w:cs="Times New Roman"/>
          <w:spacing w:val="-8"/>
          <w:sz w:val="28"/>
          <w:szCs w:val="28"/>
        </w:rPr>
        <w:t>у</w:t>
      </w:r>
      <w:r w:rsidRPr="00C12B81">
        <w:rPr>
          <w:rFonts w:ascii="Times New Roman" w:hAnsi="Times New Roman" w:cs="Times New Roman"/>
          <w:sz w:val="28"/>
          <w:szCs w:val="28"/>
        </w:rPr>
        <w:t>ль</w:t>
      </w:r>
      <w:r w:rsidRPr="00C12B81">
        <w:rPr>
          <w:rFonts w:ascii="Times New Roman" w:hAnsi="Times New Roman" w:cs="Times New Roman"/>
          <w:spacing w:val="2"/>
          <w:sz w:val="28"/>
          <w:szCs w:val="28"/>
        </w:rPr>
        <w:t>т</w:t>
      </w:r>
      <w:r w:rsidRPr="00C12B81">
        <w:rPr>
          <w:rFonts w:ascii="Times New Roman" w:hAnsi="Times New Roman" w:cs="Times New Roman"/>
          <w:spacing w:val="-5"/>
          <w:sz w:val="28"/>
          <w:szCs w:val="28"/>
        </w:rPr>
        <w:t>у</w:t>
      </w:r>
      <w:r w:rsidRPr="00C12B81">
        <w:rPr>
          <w:rFonts w:ascii="Times New Roman" w:hAnsi="Times New Roman" w:cs="Times New Roman"/>
          <w:sz w:val="28"/>
          <w:szCs w:val="28"/>
        </w:rPr>
        <w:t>рн</w:t>
      </w:r>
      <w:r w:rsidRPr="00C12B81">
        <w:rPr>
          <w:rFonts w:ascii="Times New Roman" w:hAnsi="Times New Roman" w:cs="Times New Roman"/>
          <w:spacing w:val="2"/>
          <w:sz w:val="28"/>
          <w:szCs w:val="28"/>
        </w:rPr>
        <w:t>о</w:t>
      </w:r>
      <w:r w:rsidRPr="00C12B81">
        <w:rPr>
          <w:rFonts w:ascii="Times New Roman" w:hAnsi="Times New Roman" w:cs="Times New Roman"/>
          <w:sz w:val="28"/>
          <w:szCs w:val="28"/>
        </w:rPr>
        <w:t>го н</w:t>
      </w:r>
      <w:r w:rsidRPr="00C12B81">
        <w:rPr>
          <w:rFonts w:ascii="Times New Roman" w:hAnsi="Times New Roman" w:cs="Times New Roman"/>
          <w:spacing w:val="-1"/>
          <w:sz w:val="28"/>
          <w:szCs w:val="28"/>
        </w:rPr>
        <w:t>ас</w:t>
      </w:r>
      <w:r w:rsidRPr="00C12B81">
        <w:rPr>
          <w:rFonts w:ascii="Times New Roman" w:hAnsi="Times New Roman" w:cs="Times New Roman"/>
          <w:sz w:val="28"/>
          <w:szCs w:val="28"/>
        </w:rPr>
        <w:t>л</w:t>
      </w:r>
      <w:r w:rsidRPr="00C12B81">
        <w:rPr>
          <w:rFonts w:ascii="Times New Roman" w:hAnsi="Times New Roman" w:cs="Times New Roman"/>
          <w:spacing w:val="-1"/>
          <w:sz w:val="28"/>
          <w:szCs w:val="28"/>
        </w:rPr>
        <w:t>е</w:t>
      </w:r>
      <w:r w:rsidRPr="00C12B81">
        <w:rPr>
          <w:rFonts w:ascii="Times New Roman" w:hAnsi="Times New Roman" w:cs="Times New Roman"/>
          <w:sz w:val="28"/>
          <w:szCs w:val="28"/>
        </w:rPr>
        <w:t>д</w:t>
      </w:r>
      <w:r w:rsidRPr="00C12B81">
        <w:rPr>
          <w:rFonts w:ascii="Times New Roman" w:hAnsi="Times New Roman" w:cs="Times New Roman"/>
          <w:spacing w:val="1"/>
          <w:sz w:val="28"/>
          <w:szCs w:val="28"/>
        </w:rPr>
        <w:t>и</w:t>
      </w:r>
      <w:r w:rsidRPr="00C12B81">
        <w:rPr>
          <w:rFonts w:ascii="Times New Roman" w:hAnsi="Times New Roman" w:cs="Times New Roman"/>
          <w:sz w:val="28"/>
          <w:szCs w:val="28"/>
        </w:rPr>
        <w:t>я.</w:t>
      </w:r>
    </w:p>
    <w:p w:rsidR="00C12B81" w:rsidRPr="00C12B81" w:rsidRDefault="00C12B81" w:rsidP="00C12B81">
      <w:pPr>
        <w:spacing w:after="0" w:line="240" w:lineRule="atLeast"/>
        <w:ind w:firstLine="708"/>
        <w:jc w:val="both"/>
        <w:rPr>
          <w:rFonts w:ascii="Times New Roman" w:hAnsi="Times New Roman" w:cs="Times New Roman"/>
          <w:sz w:val="28"/>
          <w:szCs w:val="28"/>
        </w:rPr>
      </w:pPr>
      <w:r w:rsidRPr="00C12B81">
        <w:rPr>
          <w:rFonts w:ascii="Times New Roman" w:hAnsi="Times New Roman" w:cs="Times New Roman"/>
          <w:sz w:val="28"/>
          <w:szCs w:val="28"/>
        </w:rPr>
        <w:t>2. Гран</w:t>
      </w:r>
      <w:r w:rsidRPr="00C12B81">
        <w:rPr>
          <w:rFonts w:ascii="Times New Roman" w:hAnsi="Times New Roman" w:cs="Times New Roman"/>
          <w:spacing w:val="1"/>
          <w:sz w:val="28"/>
          <w:szCs w:val="28"/>
        </w:rPr>
        <w:t>и</w:t>
      </w:r>
      <w:r w:rsidRPr="00C12B81">
        <w:rPr>
          <w:rFonts w:ascii="Times New Roman" w:hAnsi="Times New Roman" w:cs="Times New Roman"/>
          <w:sz w:val="28"/>
          <w:szCs w:val="28"/>
        </w:rPr>
        <w:t>цы</w:t>
      </w:r>
      <w:r w:rsidRPr="00C12B81">
        <w:rPr>
          <w:rFonts w:ascii="Times New Roman" w:hAnsi="Times New Roman" w:cs="Times New Roman"/>
          <w:spacing w:val="6"/>
          <w:sz w:val="28"/>
          <w:szCs w:val="28"/>
        </w:rPr>
        <w:t xml:space="preserve"> </w:t>
      </w:r>
      <w:r w:rsidRPr="00C12B81">
        <w:rPr>
          <w:rFonts w:ascii="Times New Roman" w:hAnsi="Times New Roman" w:cs="Times New Roman"/>
          <w:sz w:val="28"/>
          <w:szCs w:val="28"/>
        </w:rPr>
        <w:t>зон с</w:t>
      </w:r>
      <w:r w:rsidRPr="00C12B81">
        <w:rPr>
          <w:rFonts w:ascii="Times New Roman" w:hAnsi="Times New Roman" w:cs="Times New Roman"/>
          <w:spacing w:val="8"/>
          <w:sz w:val="28"/>
          <w:szCs w:val="28"/>
        </w:rPr>
        <w:t xml:space="preserve"> </w:t>
      </w:r>
      <w:r w:rsidRPr="00C12B81">
        <w:rPr>
          <w:rFonts w:ascii="Times New Roman" w:hAnsi="Times New Roman" w:cs="Times New Roman"/>
          <w:sz w:val="28"/>
          <w:szCs w:val="28"/>
        </w:rPr>
        <w:t>о</w:t>
      </w:r>
      <w:r w:rsidRPr="00C12B81">
        <w:rPr>
          <w:rFonts w:ascii="Times New Roman" w:hAnsi="Times New Roman" w:cs="Times New Roman"/>
          <w:spacing w:val="-1"/>
          <w:sz w:val="28"/>
          <w:szCs w:val="28"/>
        </w:rPr>
        <w:t>с</w:t>
      </w:r>
      <w:r w:rsidRPr="00C12B81">
        <w:rPr>
          <w:rFonts w:ascii="Times New Roman" w:hAnsi="Times New Roman" w:cs="Times New Roman"/>
          <w:sz w:val="28"/>
          <w:szCs w:val="28"/>
        </w:rPr>
        <w:t>о</w:t>
      </w:r>
      <w:r w:rsidRPr="00C12B81">
        <w:rPr>
          <w:rFonts w:ascii="Times New Roman" w:hAnsi="Times New Roman" w:cs="Times New Roman"/>
          <w:spacing w:val="-3"/>
          <w:sz w:val="28"/>
          <w:szCs w:val="28"/>
        </w:rPr>
        <w:t>б</w:t>
      </w:r>
      <w:r w:rsidRPr="00C12B81">
        <w:rPr>
          <w:rFonts w:ascii="Times New Roman" w:hAnsi="Times New Roman" w:cs="Times New Roman"/>
          <w:sz w:val="28"/>
          <w:szCs w:val="28"/>
        </w:rPr>
        <w:t>ы</w:t>
      </w:r>
      <w:r w:rsidRPr="00C12B81">
        <w:rPr>
          <w:rFonts w:ascii="Times New Roman" w:hAnsi="Times New Roman" w:cs="Times New Roman"/>
          <w:spacing w:val="-2"/>
          <w:sz w:val="28"/>
          <w:szCs w:val="28"/>
        </w:rPr>
        <w:t>м</w:t>
      </w:r>
      <w:r w:rsidRPr="00C12B81">
        <w:rPr>
          <w:rFonts w:ascii="Times New Roman" w:hAnsi="Times New Roman" w:cs="Times New Roman"/>
          <w:sz w:val="28"/>
          <w:szCs w:val="28"/>
        </w:rPr>
        <w:t>и</w:t>
      </w:r>
      <w:r w:rsidRPr="00C12B81">
        <w:rPr>
          <w:rFonts w:ascii="Times New Roman" w:hAnsi="Times New Roman" w:cs="Times New Roman"/>
          <w:spacing w:val="12"/>
          <w:sz w:val="28"/>
          <w:szCs w:val="28"/>
        </w:rPr>
        <w:t xml:space="preserve"> </w:t>
      </w:r>
      <w:r w:rsidRPr="00C12B81">
        <w:rPr>
          <w:rFonts w:ascii="Times New Roman" w:hAnsi="Times New Roman" w:cs="Times New Roman"/>
          <w:spacing w:val="-5"/>
          <w:sz w:val="28"/>
          <w:szCs w:val="28"/>
        </w:rPr>
        <w:t>у</w:t>
      </w:r>
      <w:r w:rsidRPr="00C12B81">
        <w:rPr>
          <w:rFonts w:ascii="Times New Roman" w:hAnsi="Times New Roman" w:cs="Times New Roman"/>
          <w:spacing w:val="-1"/>
          <w:sz w:val="28"/>
          <w:szCs w:val="28"/>
        </w:rPr>
        <w:t>с</w:t>
      </w:r>
      <w:r w:rsidRPr="00C12B81">
        <w:rPr>
          <w:rFonts w:ascii="Times New Roman" w:hAnsi="Times New Roman" w:cs="Times New Roman"/>
          <w:sz w:val="28"/>
          <w:szCs w:val="28"/>
        </w:rPr>
        <w:t>ловия</w:t>
      </w:r>
      <w:r w:rsidRPr="00C12B81">
        <w:rPr>
          <w:rFonts w:ascii="Times New Roman" w:hAnsi="Times New Roman" w:cs="Times New Roman"/>
          <w:spacing w:val="-1"/>
          <w:sz w:val="28"/>
          <w:szCs w:val="28"/>
        </w:rPr>
        <w:t>м</w:t>
      </w:r>
      <w:r w:rsidRPr="00C12B81">
        <w:rPr>
          <w:rFonts w:ascii="Times New Roman" w:hAnsi="Times New Roman" w:cs="Times New Roman"/>
          <w:sz w:val="28"/>
          <w:szCs w:val="28"/>
        </w:rPr>
        <w:t>и</w:t>
      </w:r>
      <w:r w:rsidRPr="00C12B81">
        <w:rPr>
          <w:rFonts w:ascii="Times New Roman" w:hAnsi="Times New Roman" w:cs="Times New Roman"/>
          <w:spacing w:val="10"/>
          <w:sz w:val="28"/>
          <w:szCs w:val="28"/>
        </w:rPr>
        <w:t xml:space="preserve"> </w:t>
      </w:r>
      <w:r w:rsidRPr="00C12B81">
        <w:rPr>
          <w:rFonts w:ascii="Times New Roman" w:hAnsi="Times New Roman" w:cs="Times New Roman"/>
          <w:sz w:val="28"/>
          <w:szCs w:val="28"/>
        </w:rPr>
        <w:t>и</w:t>
      </w:r>
      <w:r w:rsidRPr="00C12B81">
        <w:rPr>
          <w:rFonts w:ascii="Times New Roman" w:hAnsi="Times New Roman" w:cs="Times New Roman"/>
          <w:spacing w:val="-1"/>
          <w:sz w:val="28"/>
          <w:szCs w:val="28"/>
        </w:rPr>
        <w:t>с</w:t>
      </w:r>
      <w:r w:rsidRPr="00C12B81">
        <w:rPr>
          <w:rFonts w:ascii="Times New Roman" w:hAnsi="Times New Roman" w:cs="Times New Roman"/>
          <w:sz w:val="28"/>
          <w:szCs w:val="28"/>
        </w:rPr>
        <w:t>п</w:t>
      </w:r>
      <w:r w:rsidRPr="00C12B81">
        <w:rPr>
          <w:rFonts w:ascii="Times New Roman" w:hAnsi="Times New Roman" w:cs="Times New Roman"/>
          <w:spacing w:val="-3"/>
          <w:sz w:val="28"/>
          <w:szCs w:val="28"/>
        </w:rPr>
        <w:t>о</w:t>
      </w:r>
      <w:r w:rsidRPr="00C12B81">
        <w:rPr>
          <w:rFonts w:ascii="Times New Roman" w:hAnsi="Times New Roman" w:cs="Times New Roman"/>
          <w:sz w:val="28"/>
          <w:szCs w:val="28"/>
        </w:rPr>
        <w:t>льзов</w:t>
      </w:r>
      <w:r w:rsidRPr="00C12B81">
        <w:rPr>
          <w:rFonts w:ascii="Times New Roman" w:hAnsi="Times New Roman" w:cs="Times New Roman"/>
          <w:spacing w:val="-2"/>
          <w:sz w:val="28"/>
          <w:szCs w:val="28"/>
        </w:rPr>
        <w:t>а</w:t>
      </w:r>
      <w:r w:rsidRPr="00C12B81">
        <w:rPr>
          <w:rFonts w:ascii="Times New Roman" w:hAnsi="Times New Roman" w:cs="Times New Roman"/>
          <w:sz w:val="28"/>
          <w:szCs w:val="28"/>
        </w:rPr>
        <w:t>ния</w:t>
      </w:r>
      <w:r w:rsidRPr="00C12B81">
        <w:rPr>
          <w:rFonts w:ascii="Times New Roman" w:hAnsi="Times New Roman" w:cs="Times New Roman"/>
          <w:spacing w:val="6"/>
          <w:sz w:val="28"/>
          <w:szCs w:val="28"/>
        </w:rPr>
        <w:t xml:space="preserve"> </w:t>
      </w:r>
      <w:r w:rsidRPr="00C12B81">
        <w:rPr>
          <w:rFonts w:ascii="Times New Roman" w:hAnsi="Times New Roman" w:cs="Times New Roman"/>
          <w:sz w:val="28"/>
          <w:szCs w:val="28"/>
        </w:rPr>
        <w:t>террито</w:t>
      </w:r>
      <w:r w:rsidRPr="00C12B81">
        <w:rPr>
          <w:rFonts w:ascii="Times New Roman" w:hAnsi="Times New Roman" w:cs="Times New Roman"/>
          <w:spacing w:val="-2"/>
          <w:sz w:val="28"/>
          <w:szCs w:val="28"/>
        </w:rPr>
        <w:t>р</w:t>
      </w:r>
      <w:r w:rsidRPr="00C12B81">
        <w:rPr>
          <w:rFonts w:ascii="Times New Roman" w:hAnsi="Times New Roman" w:cs="Times New Roman"/>
          <w:sz w:val="28"/>
          <w:szCs w:val="28"/>
        </w:rPr>
        <w:t>и</w:t>
      </w:r>
      <w:r w:rsidRPr="00C12B81">
        <w:rPr>
          <w:rFonts w:ascii="Times New Roman" w:hAnsi="Times New Roman" w:cs="Times New Roman"/>
          <w:spacing w:val="-2"/>
          <w:sz w:val="28"/>
          <w:szCs w:val="28"/>
        </w:rPr>
        <w:t>й</w:t>
      </w:r>
      <w:r w:rsidRPr="00C12B81">
        <w:rPr>
          <w:rFonts w:ascii="Times New Roman" w:hAnsi="Times New Roman" w:cs="Times New Roman"/>
          <w:sz w:val="28"/>
          <w:szCs w:val="28"/>
        </w:rPr>
        <w:t>,</w:t>
      </w:r>
      <w:r w:rsidRPr="00C12B81">
        <w:rPr>
          <w:rFonts w:ascii="Times New Roman" w:hAnsi="Times New Roman" w:cs="Times New Roman"/>
          <w:spacing w:val="9"/>
          <w:sz w:val="28"/>
          <w:szCs w:val="28"/>
        </w:rPr>
        <w:t xml:space="preserve"> </w:t>
      </w:r>
      <w:r w:rsidRPr="00C12B81">
        <w:rPr>
          <w:rFonts w:ascii="Times New Roman" w:hAnsi="Times New Roman" w:cs="Times New Roman"/>
          <w:sz w:val="28"/>
          <w:szCs w:val="28"/>
        </w:rPr>
        <w:t>гр</w:t>
      </w:r>
      <w:r w:rsidRPr="00C12B81">
        <w:rPr>
          <w:rFonts w:ascii="Times New Roman" w:hAnsi="Times New Roman" w:cs="Times New Roman"/>
          <w:spacing w:val="-1"/>
          <w:sz w:val="28"/>
          <w:szCs w:val="28"/>
        </w:rPr>
        <w:t>а</w:t>
      </w:r>
      <w:r w:rsidRPr="00C12B81">
        <w:rPr>
          <w:rFonts w:ascii="Times New Roman" w:hAnsi="Times New Roman" w:cs="Times New Roman"/>
          <w:sz w:val="28"/>
          <w:szCs w:val="28"/>
        </w:rPr>
        <w:t>ницы территорий</w:t>
      </w:r>
      <w:r w:rsidRPr="00C12B81">
        <w:rPr>
          <w:rFonts w:ascii="Times New Roman" w:hAnsi="Times New Roman" w:cs="Times New Roman"/>
          <w:spacing w:val="31"/>
          <w:sz w:val="28"/>
          <w:szCs w:val="28"/>
        </w:rPr>
        <w:t xml:space="preserve"> </w:t>
      </w:r>
      <w:r w:rsidRPr="00C12B81">
        <w:rPr>
          <w:rFonts w:ascii="Times New Roman" w:hAnsi="Times New Roman" w:cs="Times New Roman"/>
          <w:sz w:val="28"/>
          <w:szCs w:val="28"/>
        </w:rPr>
        <w:t>объ</w:t>
      </w:r>
      <w:r w:rsidRPr="00C12B81">
        <w:rPr>
          <w:rFonts w:ascii="Times New Roman" w:hAnsi="Times New Roman" w:cs="Times New Roman"/>
          <w:spacing w:val="-1"/>
          <w:sz w:val="28"/>
          <w:szCs w:val="28"/>
        </w:rPr>
        <w:t>е</w:t>
      </w:r>
      <w:r w:rsidRPr="00C12B81">
        <w:rPr>
          <w:rFonts w:ascii="Times New Roman" w:hAnsi="Times New Roman" w:cs="Times New Roman"/>
          <w:sz w:val="28"/>
          <w:szCs w:val="28"/>
        </w:rPr>
        <w:t>ктов</w:t>
      </w:r>
      <w:r w:rsidRPr="00C12B81">
        <w:rPr>
          <w:rFonts w:ascii="Times New Roman" w:hAnsi="Times New Roman" w:cs="Times New Roman"/>
          <w:spacing w:val="28"/>
          <w:sz w:val="28"/>
          <w:szCs w:val="28"/>
        </w:rPr>
        <w:t xml:space="preserve"> </w:t>
      </w:r>
      <w:r w:rsidRPr="00C12B81">
        <w:rPr>
          <w:rFonts w:ascii="Times New Roman" w:hAnsi="Times New Roman" w:cs="Times New Roman"/>
          <w:spacing w:val="3"/>
          <w:sz w:val="28"/>
          <w:szCs w:val="28"/>
        </w:rPr>
        <w:t>к</w:t>
      </w:r>
      <w:r w:rsidRPr="00C12B81">
        <w:rPr>
          <w:rFonts w:ascii="Times New Roman" w:hAnsi="Times New Roman" w:cs="Times New Roman"/>
          <w:spacing w:val="-5"/>
          <w:sz w:val="28"/>
          <w:szCs w:val="28"/>
        </w:rPr>
        <w:t>у</w:t>
      </w:r>
      <w:r w:rsidRPr="00C12B81">
        <w:rPr>
          <w:rFonts w:ascii="Times New Roman" w:hAnsi="Times New Roman" w:cs="Times New Roman"/>
          <w:sz w:val="28"/>
          <w:szCs w:val="28"/>
        </w:rPr>
        <w:t>ль</w:t>
      </w:r>
      <w:r w:rsidRPr="00C12B81">
        <w:rPr>
          <w:rFonts w:ascii="Times New Roman" w:hAnsi="Times New Roman" w:cs="Times New Roman"/>
          <w:spacing w:val="2"/>
          <w:sz w:val="28"/>
          <w:szCs w:val="28"/>
        </w:rPr>
        <w:t>т</w:t>
      </w:r>
      <w:r w:rsidRPr="00C12B81">
        <w:rPr>
          <w:rFonts w:ascii="Times New Roman" w:hAnsi="Times New Roman" w:cs="Times New Roman"/>
          <w:spacing w:val="-5"/>
          <w:sz w:val="28"/>
          <w:szCs w:val="28"/>
        </w:rPr>
        <w:t>у</w:t>
      </w:r>
      <w:r w:rsidRPr="00C12B81">
        <w:rPr>
          <w:rFonts w:ascii="Times New Roman" w:hAnsi="Times New Roman" w:cs="Times New Roman"/>
          <w:sz w:val="28"/>
          <w:szCs w:val="28"/>
        </w:rPr>
        <w:t>рного</w:t>
      </w:r>
      <w:r w:rsidRPr="00C12B81">
        <w:rPr>
          <w:rFonts w:ascii="Times New Roman" w:hAnsi="Times New Roman" w:cs="Times New Roman"/>
          <w:spacing w:val="30"/>
          <w:sz w:val="28"/>
          <w:szCs w:val="28"/>
        </w:rPr>
        <w:t xml:space="preserve"> </w:t>
      </w:r>
      <w:r w:rsidRPr="00C12B81">
        <w:rPr>
          <w:rFonts w:ascii="Times New Roman" w:hAnsi="Times New Roman" w:cs="Times New Roman"/>
          <w:sz w:val="28"/>
          <w:szCs w:val="28"/>
        </w:rPr>
        <w:t>н</w:t>
      </w:r>
      <w:r w:rsidRPr="00C12B81">
        <w:rPr>
          <w:rFonts w:ascii="Times New Roman" w:hAnsi="Times New Roman" w:cs="Times New Roman"/>
          <w:spacing w:val="-1"/>
          <w:sz w:val="28"/>
          <w:szCs w:val="28"/>
        </w:rPr>
        <w:t>ас</w:t>
      </w:r>
      <w:r w:rsidRPr="00C12B81">
        <w:rPr>
          <w:rFonts w:ascii="Times New Roman" w:hAnsi="Times New Roman" w:cs="Times New Roman"/>
          <w:spacing w:val="2"/>
          <w:sz w:val="28"/>
          <w:szCs w:val="28"/>
        </w:rPr>
        <w:t>л</w:t>
      </w:r>
      <w:r w:rsidRPr="00C12B81">
        <w:rPr>
          <w:rFonts w:ascii="Times New Roman" w:hAnsi="Times New Roman" w:cs="Times New Roman"/>
          <w:spacing w:val="1"/>
          <w:sz w:val="28"/>
          <w:szCs w:val="28"/>
        </w:rPr>
        <w:t>е</w:t>
      </w:r>
      <w:r w:rsidRPr="00C12B81">
        <w:rPr>
          <w:rFonts w:ascii="Times New Roman" w:hAnsi="Times New Roman" w:cs="Times New Roman"/>
          <w:sz w:val="28"/>
          <w:szCs w:val="28"/>
        </w:rPr>
        <w:t>д</w:t>
      </w:r>
      <w:r w:rsidRPr="00C12B81">
        <w:rPr>
          <w:rFonts w:ascii="Times New Roman" w:hAnsi="Times New Roman" w:cs="Times New Roman"/>
          <w:spacing w:val="1"/>
          <w:sz w:val="28"/>
          <w:szCs w:val="28"/>
        </w:rPr>
        <w:t>и</w:t>
      </w:r>
      <w:r w:rsidRPr="00C12B81">
        <w:rPr>
          <w:rFonts w:ascii="Times New Roman" w:hAnsi="Times New Roman" w:cs="Times New Roman"/>
          <w:sz w:val="28"/>
          <w:szCs w:val="28"/>
        </w:rPr>
        <w:t>я,</w:t>
      </w:r>
      <w:r w:rsidRPr="00C12B81">
        <w:rPr>
          <w:rFonts w:ascii="Times New Roman" w:hAnsi="Times New Roman" w:cs="Times New Roman"/>
          <w:spacing w:val="33"/>
          <w:sz w:val="28"/>
          <w:szCs w:val="28"/>
        </w:rPr>
        <w:t xml:space="preserve"> </w:t>
      </w:r>
      <w:r w:rsidRPr="00C12B81">
        <w:rPr>
          <w:rFonts w:ascii="Times New Roman" w:hAnsi="Times New Roman" w:cs="Times New Roman"/>
          <w:spacing w:val="-5"/>
          <w:sz w:val="28"/>
          <w:szCs w:val="28"/>
        </w:rPr>
        <w:t>у</w:t>
      </w:r>
      <w:r w:rsidRPr="00C12B81">
        <w:rPr>
          <w:rFonts w:ascii="Times New Roman" w:hAnsi="Times New Roman" w:cs="Times New Roman"/>
          <w:spacing w:val="-1"/>
          <w:sz w:val="28"/>
          <w:szCs w:val="28"/>
        </w:rPr>
        <w:t>с</w:t>
      </w:r>
      <w:r w:rsidRPr="00C12B81">
        <w:rPr>
          <w:rFonts w:ascii="Times New Roman" w:hAnsi="Times New Roman" w:cs="Times New Roman"/>
          <w:sz w:val="28"/>
          <w:szCs w:val="28"/>
        </w:rPr>
        <w:t>тан</w:t>
      </w:r>
      <w:r w:rsidRPr="00C12B81">
        <w:rPr>
          <w:rFonts w:ascii="Times New Roman" w:hAnsi="Times New Roman" w:cs="Times New Roman"/>
          <w:spacing w:val="-1"/>
          <w:sz w:val="28"/>
          <w:szCs w:val="28"/>
        </w:rPr>
        <w:t>а</w:t>
      </w:r>
      <w:r w:rsidRPr="00C12B81">
        <w:rPr>
          <w:rFonts w:ascii="Times New Roman" w:hAnsi="Times New Roman" w:cs="Times New Roman"/>
          <w:sz w:val="28"/>
          <w:szCs w:val="28"/>
        </w:rPr>
        <w:t>влива</w:t>
      </w:r>
      <w:r w:rsidRPr="00C12B81">
        <w:rPr>
          <w:rFonts w:ascii="Times New Roman" w:hAnsi="Times New Roman" w:cs="Times New Roman"/>
          <w:spacing w:val="-1"/>
          <w:sz w:val="28"/>
          <w:szCs w:val="28"/>
        </w:rPr>
        <w:t>ем</w:t>
      </w:r>
      <w:r w:rsidRPr="00C12B81">
        <w:rPr>
          <w:rFonts w:ascii="Times New Roman" w:hAnsi="Times New Roman" w:cs="Times New Roman"/>
          <w:spacing w:val="1"/>
          <w:sz w:val="28"/>
          <w:szCs w:val="28"/>
        </w:rPr>
        <w:t>ы</w:t>
      </w:r>
      <w:r w:rsidRPr="00C12B81">
        <w:rPr>
          <w:rFonts w:ascii="Times New Roman" w:hAnsi="Times New Roman" w:cs="Times New Roman"/>
          <w:sz w:val="28"/>
          <w:szCs w:val="28"/>
        </w:rPr>
        <w:t>е</w:t>
      </w:r>
      <w:r w:rsidRPr="00C12B81">
        <w:rPr>
          <w:rFonts w:ascii="Times New Roman" w:hAnsi="Times New Roman" w:cs="Times New Roman"/>
          <w:spacing w:val="30"/>
          <w:sz w:val="28"/>
          <w:szCs w:val="28"/>
        </w:rPr>
        <w:t xml:space="preserve"> </w:t>
      </w:r>
      <w:r w:rsidRPr="00C12B81">
        <w:rPr>
          <w:rFonts w:ascii="Times New Roman" w:hAnsi="Times New Roman" w:cs="Times New Roman"/>
          <w:sz w:val="28"/>
          <w:szCs w:val="28"/>
        </w:rPr>
        <w:t>в</w:t>
      </w:r>
      <w:r w:rsidRPr="00C12B81">
        <w:rPr>
          <w:rFonts w:ascii="Times New Roman" w:hAnsi="Times New Roman" w:cs="Times New Roman"/>
          <w:spacing w:val="32"/>
          <w:sz w:val="28"/>
          <w:szCs w:val="28"/>
        </w:rPr>
        <w:t xml:space="preserve"> </w:t>
      </w:r>
      <w:r w:rsidRPr="00C12B81">
        <w:rPr>
          <w:rFonts w:ascii="Times New Roman" w:hAnsi="Times New Roman" w:cs="Times New Roman"/>
          <w:spacing w:val="-1"/>
          <w:sz w:val="28"/>
          <w:szCs w:val="28"/>
        </w:rPr>
        <w:t>с</w:t>
      </w:r>
      <w:r w:rsidRPr="00C12B81">
        <w:rPr>
          <w:rFonts w:ascii="Times New Roman" w:hAnsi="Times New Roman" w:cs="Times New Roman"/>
          <w:sz w:val="28"/>
          <w:szCs w:val="28"/>
        </w:rPr>
        <w:t>оотв</w:t>
      </w:r>
      <w:r w:rsidRPr="00C12B81">
        <w:rPr>
          <w:rFonts w:ascii="Times New Roman" w:hAnsi="Times New Roman" w:cs="Times New Roman"/>
          <w:spacing w:val="-1"/>
          <w:sz w:val="28"/>
          <w:szCs w:val="28"/>
        </w:rPr>
        <w:t>е</w:t>
      </w:r>
      <w:r w:rsidRPr="00C12B81">
        <w:rPr>
          <w:rFonts w:ascii="Times New Roman" w:hAnsi="Times New Roman" w:cs="Times New Roman"/>
          <w:sz w:val="28"/>
          <w:szCs w:val="28"/>
        </w:rPr>
        <w:t>тствии</w:t>
      </w:r>
      <w:r w:rsidRPr="00C12B81">
        <w:rPr>
          <w:rFonts w:ascii="Times New Roman" w:hAnsi="Times New Roman" w:cs="Times New Roman"/>
          <w:spacing w:val="34"/>
          <w:sz w:val="28"/>
          <w:szCs w:val="28"/>
        </w:rPr>
        <w:t xml:space="preserve"> </w:t>
      </w:r>
      <w:r w:rsidRPr="00C12B81">
        <w:rPr>
          <w:rFonts w:ascii="Times New Roman" w:hAnsi="Times New Roman" w:cs="Times New Roman"/>
          <w:sz w:val="28"/>
          <w:szCs w:val="28"/>
        </w:rPr>
        <w:t>с з</w:t>
      </w:r>
      <w:r w:rsidRPr="00C12B81">
        <w:rPr>
          <w:rFonts w:ascii="Times New Roman" w:hAnsi="Times New Roman" w:cs="Times New Roman"/>
          <w:spacing w:val="-1"/>
          <w:sz w:val="28"/>
          <w:szCs w:val="28"/>
        </w:rPr>
        <w:t>а</w:t>
      </w:r>
      <w:r w:rsidRPr="00C12B81">
        <w:rPr>
          <w:rFonts w:ascii="Times New Roman" w:hAnsi="Times New Roman" w:cs="Times New Roman"/>
          <w:sz w:val="28"/>
          <w:szCs w:val="28"/>
        </w:rPr>
        <w:t>конод</w:t>
      </w:r>
      <w:r w:rsidRPr="00C12B81">
        <w:rPr>
          <w:rFonts w:ascii="Times New Roman" w:hAnsi="Times New Roman" w:cs="Times New Roman"/>
          <w:spacing w:val="-1"/>
          <w:sz w:val="28"/>
          <w:szCs w:val="28"/>
        </w:rPr>
        <w:t>а</w:t>
      </w:r>
      <w:r w:rsidRPr="00C12B81">
        <w:rPr>
          <w:rFonts w:ascii="Times New Roman" w:hAnsi="Times New Roman" w:cs="Times New Roman"/>
          <w:sz w:val="28"/>
          <w:szCs w:val="28"/>
        </w:rPr>
        <w:t>тель</w:t>
      </w:r>
      <w:r w:rsidRPr="00C12B81">
        <w:rPr>
          <w:rFonts w:ascii="Times New Roman" w:hAnsi="Times New Roman" w:cs="Times New Roman"/>
          <w:spacing w:val="-1"/>
          <w:sz w:val="28"/>
          <w:szCs w:val="28"/>
        </w:rPr>
        <w:t>с</w:t>
      </w:r>
      <w:r w:rsidRPr="00C12B81">
        <w:rPr>
          <w:rFonts w:ascii="Times New Roman" w:hAnsi="Times New Roman" w:cs="Times New Roman"/>
          <w:sz w:val="28"/>
          <w:szCs w:val="28"/>
        </w:rPr>
        <w:t>твом</w:t>
      </w:r>
      <w:r w:rsidRPr="00C12B81">
        <w:rPr>
          <w:rFonts w:ascii="Times New Roman" w:hAnsi="Times New Roman" w:cs="Times New Roman"/>
          <w:spacing w:val="20"/>
          <w:sz w:val="28"/>
          <w:szCs w:val="28"/>
        </w:rPr>
        <w:t xml:space="preserve"> </w:t>
      </w:r>
      <w:r w:rsidRPr="00C12B81">
        <w:rPr>
          <w:rFonts w:ascii="Times New Roman" w:hAnsi="Times New Roman" w:cs="Times New Roman"/>
          <w:spacing w:val="-2"/>
          <w:sz w:val="28"/>
          <w:szCs w:val="28"/>
        </w:rPr>
        <w:t>Р</w:t>
      </w:r>
      <w:r w:rsidRPr="00C12B81">
        <w:rPr>
          <w:rFonts w:ascii="Times New Roman" w:hAnsi="Times New Roman" w:cs="Times New Roman"/>
          <w:sz w:val="28"/>
          <w:szCs w:val="28"/>
        </w:rPr>
        <w:t>о</w:t>
      </w:r>
      <w:r w:rsidRPr="00C12B81">
        <w:rPr>
          <w:rFonts w:ascii="Times New Roman" w:hAnsi="Times New Roman" w:cs="Times New Roman"/>
          <w:spacing w:val="-1"/>
          <w:sz w:val="28"/>
          <w:szCs w:val="28"/>
        </w:rPr>
        <w:t>сс</w:t>
      </w:r>
      <w:r w:rsidRPr="00C12B81">
        <w:rPr>
          <w:rFonts w:ascii="Times New Roman" w:hAnsi="Times New Roman" w:cs="Times New Roman"/>
          <w:sz w:val="28"/>
          <w:szCs w:val="28"/>
        </w:rPr>
        <w:t>ий</w:t>
      </w:r>
      <w:r w:rsidRPr="00C12B81">
        <w:rPr>
          <w:rFonts w:ascii="Times New Roman" w:hAnsi="Times New Roman" w:cs="Times New Roman"/>
          <w:spacing w:val="-1"/>
          <w:sz w:val="28"/>
          <w:szCs w:val="28"/>
        </w:rPr>
        <w:t>с</w:t>
      </w:r>
      <w:r w:rsidRPr="00C12B81">
        <w:rPr>
          <w:rFonts w:ascii="Times New Roman" w:hAnsi="Times New Roman" w:cs="Times New Roman"/>
          <w:sz w:val="28"/>
          <w:szCs w:val="28"/>
        </w:rPr>
        <w:t>кой</w:t>
      </w:r>
      <w:r w:rsidRPr="00C12B81">
        <w:rPr>
          <w:rFonts w:ascii="Times New Roman" w:hAnsi="Times New Roman" w:cs="Times New Roman"/>
          <w:spacing w:val="22"/>
          <w:sz w:val="28"/>
          <w:szCs w:val="28"/>
        </w:rPr>
        <w:t xml:space="preserve"> </w:t>
      </w:r>
      <w:r w:rsidRPr="00C12B81">
        <w:rPr>
          <w:rFonts w:ascii="Times New Roman" w:hAnsi="Times New Roman" w:cs="Times New Roman"/>
          <w:sz w:val="28"/>
          <w:szCs w:val="28"/>
        </w:rPr>
        <w:t>Ф</w:t>
      </w:r>
      <w:r w:rsidRPr="00C12B81">
        <w:rPr>
          <w:rFonts w:ascii="Times New Roman" w:hAnsi="Times New Roman" w:cs="Times New Roman"/>
          <w:spacing w:val="-1"/>
          <w:sz w:val="28"/>
          <w:szCs w:val="28"/>
        </w:rPr>
        <w:t>е</w:t>
      </w:r>
      <w:r w:rsidRPr="00C12B81">
        <w:rPr>
          <w:rFonts w:ascii="Times New Roman" w:hAnsi="Times New Roman" w:cs="Times New Roman"/>
          <w:sz w:val="28"/>
          <w:szCs w:val="28"/>
        </w:rPr>
        <w:t>д</w:t>
      </w:r>
      <w:r w:rsidRPr="00C12B81">
        <w:rPr>
          <w:rFonts w:ascii="Times New Roman" w:hAnsi="Times New Roman" w:cs="Times New Roman"/>
          <w:spacing w:val="-1"/>
          <w:sz w:val="28"/>
          <w:szCs w:val="28"/>
        </w:rPr>
        <w:t>е</w:t>
      </w:r>
      <w:r w:rsidRPr="00C12B81">
        <w:rPr>
          <w:rFonts w:ascii="Times New Roman" w:hAnsi="Times New Roman" w:cs="Times New Roman"/>
          <w:sz w:val="28"/>
          <w:szCs w:val="28"/>
        </w:rPr>
        <w:t>р</w:t>
      </w:r>
      <w:r w:rsidRPr="00C12B81">
        <w:rPr>
          <w:rFonts w:ascii="Times New Roman" w:hAnsi="Times New Roman" w:cs="Times New Roman"/>
          <w:spacing w:val="-1"/>
          <w:sz w:val="28"/>
          <w:szCs w:val="28"/>
        </w:rPr>
        <w:t>а</w:t>
      </w:r>
      <w:r w:rsidRPr="00C12B81">
        <w:rPr>
          <w:rFonts w:ascii="Times New Roman" w:hAnsi="Times New Roman" w:cs="Times New Roman"/>
          <w:sz w:val="28"/>
          <w:szCs w:val="28"/>
        </w:rPr>
        <w:t>ц</w:t>
      </w:r>
      <w:r w:rsidRPr="00C12B81">
        <w:rPr>
          <w:rFonts w:ascii="Times New Roman" w:hAnsi="Times New Roman" w:cs="Times New Roman"/>
          <w:spacing w:val="-2"/>
          <w:sz w:val="28"/>
          <w:szCs w:val="28"/>
        </w:rPr>
        <w:t>и</w:t>
      </w:r>
      <w:r w:rsidRPr="00C12B81">
        <w:rPr>
          <w:rFonts w:ascii="Times New Roman" w:hAnsi="Times New Roman" w:cs="Times New Roman"/>
          <w:sz w:val="28"/>
          <w:szCs w:val="28"/>
        </w:rPr>
        <w:t>и,</w:t>
      </w:r>
      <w:r w:rsidRPr="00C12B81">
        <w:rPr>
          <w:rFonts w:ascii="Times New Roman" w:hAnsi="Times New Roman" w:cs="Times New Roman"/>
          <w:spacing w:val="21"/>
          <w:sz w:val="28"/>
          <w:szCs w:val="28"/>
        </w:rPr>
        <w:t xml:space="preserve"> </w:t>
      </w:r>
      <w:r w:rsidRPr="00C12B81">
        <w:rPr>
          <w:rFonts w:ascii="Times New Roman" w:hAnsi="Times New Roman" w:cs="Times New Roman"/>
          <w:spacing w:val="-1"/>
          <w:sz w:val="28"/>
          <w:szCs w:val="28"/>
        </w:rPr>
        <w:t>м</w:t>
      </w:r>
      <w:r w:rsidRPr="00C12B81">
        <w:rPr>
          <w:rFonts w:ascii="Times New Roman" w:hAnsi="Times New Roman" w:cs="Times New Roman"/>
          <w:sz w:val="28"/>
          <w:szCs w:val="28"/>
        </w:rPr>
        <w:t>о</w:t>
      </w:r>
      <w:r w:rsidRPr="00C12B81">
        <w:rPr>
          <w:rFonts w:ascii="Times New Roman" w:hAnsi="Times New Roman" w:cs="Times New Roman"/>
          <w:spacing w:val="2"/>
          <w:sz w:val="28"/>
          <w:szCs w:val="28"/>
        </w:rPr>
        <w:t>г</w:t>
      </w:r>
      <w:r w:rsidRPr="00C12B81">
        <w:rPr>
          <w:rFonts w:ascii="Times New Roman" w:hAnsi="Times New Roman" w:cs="Times New Roman"/>
          <w:spacing w:val="-8"/>
          <w:sz w:val="28"/>
          <w:szCs w:val="28"/>
        </w:rPr>
        <w:t>у</w:t>
      </w:r>
      <w:r w:rsidRPr="00C12B81">
        <w:rPr>
          <w:rFonts w:ascii="Times New Roman" w:hAnsi="Times New Roman" w:cs="Times New Roman"/>
          <w:sz w:val="28"/>
          <w:szCs w:val="28"/>
        </w:rPr>
        <w:t>т</w:t>
      </w:r>
      <w:r w:rsidRPr="00C12B81">
        <w:rPr>
          <w:rFonts w:ascii="Times New Roman" w:hAnsi="Times New Roman" w:cs="Times New Roman"/>
          <w:spacing w:val="22"/>
          <w:sz w:val="28"/>
          <w:szCs w:val="28"/>
        </w:rPr>
        <w:t xml:space="preserve"> </w:t>
      </w:r>
      <w:r w:rsidRPr="00C12B81">
        <w:rPr>
          <w:rFonts w:ascii="Times New Roman" w:hAnsi="Times New Roman" w:cs="Times New Roman"/>
          <w:sz w:val="28"/>
          <w:szCs w:val="28"/>
        </w:rPr>
        <w:t>не</w:t>
      </w:r>
      <w:r w:rsidRPr="00C12B81">
        <w:rPr>
          <w:rFonts w:ascii="Times New Roman" w:hAnsi="Times New Roman" w:cs="Times New Roman"/>
          <w:spacing w:val="20"/>
          <w:sz w:val="28"/>
          <w:szCs w:val="28"/>
        </w:rPr>
        <w:t xml:space="preserve"> </w:t>
      </w:r>
      <w:r w:rsidRPr="00C12B81">
        <w:rPr>
          <w:rFonts w:ascii="Times New Roman" w:hAnsi="Times New Roman" w:cs="Times New Roman"/>
          <w:spacing w:val="-1"/>
          <w:sz w:val="28"/>
          <w:szCs w:val="28"/>
        </w:rPr>
        <w:t>с</w:t>
      </w:r>
      <w:r w:rsidRPr="00C12B81">
        <w:rPr>
          <w:rFonts w:ascii="Times New Roman" w:hAnsi="Times New Roman" w:cs="Times New Roman"/>
          <w:sz w:val="28"/>
          <w:szCs w:val="28"/>
        </w:rPr>
        <w:t>овп</w:t>
      </w:r>
      <w:r w:rsidRPr="00C12B81">
        <w:rPr>
          <w:rFonts w:ascii="Times New Roman" w:hAnsi="Times New Roman" w:cs="Times New Roman"/>
          <w:spacing w:val="-1"/>
          <w:sz w:val="28"/>
          <w:szCs w:val="28"/>
        </w:rPr>
        <w:t>а</w:t>
      </w:r>
      <w:r w:rsidRPr="00C12B81">
        <w:rPr>
          <w:rFonts w:ascii="Times New Roman" w:hAnsi="Times New Roman" w:cs="Times New Roman"/>
          <w:sz w:val="28"/>
          <w:szCs w:val="28"/>
        </w:rPr>
        <w:t>д</w:t>
      </w:r>
      <w:r w:rsidRPr="00C12B81">
        <w:rPr>
          <w:rFonts w:ascii="Times New Roman" w:hAnsi="Times New Roman" w:cs="Times New Roman"/>
          <w:spacing w:val="-1"/>
          <w:sz w:val="28"/>
          <w:szCs w:val="28"/>
        </w:rPr>
        <w:t>а</w:t>
      </w:r>
      <w:r w:rsidRPr="00C12B81">
        <w:rPr>
          <w:rFonts w:ascii="Times New Roman" w:hAnsi="Times New Roman" w:cs="Times New Roman"/>
          <w:sz w:val="28"/>
          <w:szCs w:val="28"/>
        </w:rPr>
        <w:t>ть</w:t>
      </w:r>
      <w:r w:rsidRPr="00C12B81">
        <w:rPr>
          <w:rFonts w:ascii="Times New Roman" w:hAnsi="Times New Roman" w:cs="Times New Roman"/>
          <w:spacing w:val="22"/>
          <w:sz w:val="28"/>
          <w:szCs w:val="28"/>
        </w:rPr>
        <w:t xml:space="preserve"> </w:t>
      </w:r>
      <w:r w:rsidRPr="00C12B81">
        <w:rPr>
          <w:rFonts w:ascii="Times New Roman" w:hAnsi="Times New Roman" w:cs="Times New Roman"/>
          <w:sz w:val="28"/>
          <w:szCs w:val="28"/>
        </w:rPr>
        <w:t>с</w:t>
      </w:r>
      <w:r w:rsidRPr="00C12B81">
        <w:rPr>
          <w:rFonts w:ascii="Times New Roman" w:hAnsi="Times New Roman" w:cs="Times New Roman"/>
          <w:spacing w:val="20"/>
          <w:sz w:val="28"/>
          <w:szCs w:val="28"/>
        </w:rPr>
        <w:t xml:space="preserve"> </w:t>
      </w:r>
      <w:r w:rsidRPr="00C12B81">
        <w:rPr>
          <w:rFonts w:ascii="Times New Roman" w:hAnsi="Times New Roman" w:cs="Times New Roman"/>
          <w:sz w:val="28"/>
          <w:szCs w:val="28"/>
        </w:rPr>
        <w:t>гр</w:t>
      </w:r>
      <w:r w:rsidRPr="00C12B81">
        <w:rPr>
          <w:rFonts w:ascii="Times New Roman" w:hAnsi="Times New Roman" w:cs="Times New Roman"/>
          <w:spacing w:val="-1"/>
          <w:sz w:val="28"/>
          <w:szCs w:val="28"/>
        </w:rPr>
        <w:t>а</w:t>
      </w:r>
      <w:r w:rsidRPr="00C12B81">
        <w:rPr>
          <w:rFonts w:ascii="Times New Roman" w:hAnsi="Times New Roman" w:cs="Times New Roman"/>
          <w:sz w:val="28"/>
          <w:szCs w:val="28"/>
        </w:rPr>
        <w:t>н</w:t>
      </w:r>
      <w:r w:rsidRPr="00C12B81">
        <w:rPr>
          <w:rFonts w:ascii="Times New Roman" w:hAnsi="Times New Roman" w:cs="Times New Roman"/>
          <w:spacing w:val="-2"/>
          <w:sz w:val="28"/>
          <w:szCs w:val="28"/>
        </w:rPr>
        <w:t>и</w:t>
      </w:r>
      <w:r w:rsidRPr="00C12B81">
        <w:rPr>
          <w:rFonts w:ascii="Times New Roman" w:hAnsi="Times New Roman" w:cs="Times New Roman"/>
          <w:sz w:val="28"/>
          <w:szCs w:val="28"/>
        </w:rPr>
        <w:t>ц</w:t>
      </w:r>
      <w:r w:rsidRPr="00C12B81">
        <w:rPr>
          <w:rFonts w:ascii="Times New Roman" w:hAnsi="Times New Roman" w:cs="Times New Roman"/>
          <w:spacing w:val="-1"/>
          <w:sz w:val="28"/>
          <w:szCs w:val="28"/>
        </w:rPr>
        <w:t>ам</w:t>
      </w:r>
      <w:r w:rsidRPr="00C12B81">
        <w:rPr>
          <w:rFonts w:ascii="Times New Roman" w:hAnsi="Times New Roman" w:cs="Times New Roman"/>
          <w:sz w:val="28"/>
          <w:szCs w:val="28"/>
        </w:rPr>
        <w:t>и территор</w:t>
      </w:r>
      <w:r w:rsidRPr="00C12B81">
        <w:rPr>
          <w:rFonts w:ascii="Times New Roman" w:hAnsi="Times New Roman" w:cs="Times New Roman"/>
          <w:spacing w:val="1"/>
          <w:sz w:val="28"/>
          <w:szCs w:val="28"/>
        </w:rPr>
        <w:t>и</w:t>
      </w:r>
      <w:r w:rsidRPr="00C12B81">
        <w:rPr>
          <w:rFonts w:ascii="Times New Roman" w:hAnsi="Times New Roman" w:cs="Times New Roman"/>
          <w:spacing w:val="-1"/>
          <w:sz w:val="28"/>
          <w:szCs w:val="28"/>
        </w:rPr>
        <w:t>а</w:t>
      </w:r>
      <w:r w:rsidRPr="00C12B81">
        <w:rPr>
          <w:rFonts w:ascii="Times New Roman" w:hAnsi="Times New Roman" w:cs="Times New Roman"/>
          <w:sz w:val="28"/>
          <w:szCs w:val="28"/>
        </w:rPr>
        <w:t>л</w:t>
      </w:r>
      <w:r w:rsidRPr="00C12B81">
        <w:rPr>
          <w:rFonts w:ascii="Times New Roman" w:hAnsi="Times New Roman" w:cs="Times New Roman"/>
          <w:spacing w:val="-2"/>
          <w:sz w:val="28"/>
          <w:szCs w:val="28"/>
        </w:rPr>
        <w:t>ь</w:t>
      </w:r>
      <w:r w:rsidRPr="00C12B81">
        <w:rPr>
          <w:rFonts w:ascii="Times New Roman" w:hAnsi="Times New Roman" w:cs="Times New Roman"/>
          <w:sz w:val="28"/>
          <w:szCs w:val="28"/>
        </w:rPr>
        <w:t>н</w:t>
      </w:r>
      <w:r w:rsidRPr="00C12B81">
        <w:rPr>
          <w:rFonts w:ascii="Times New Roman" w:hAnsi="Times New Roman" w:cs="Times New Roman"/>
          <w:spacing w:val="-3"/>
          <w:sz w:val="28"/>
          <w:szCs w:val="28"/>
        </w:rPr>
        <w:t>ы</w:t>
      </w:r>
      <w:r w:rsidRPr="00C12B81">
        <w:rPr>
          <w:rFonts w:ascii="Times New Roman" w:hAnsi="Times New Roman" w:cs="Times New Roman"/>
          <w:sz w:val="28"/>
          <w:szCs w:val="28"/>
        </w:rPr>
        <w:t>х</w:t>
      </w:r>
      <w:r w:rsidRPr="00C12B81">
        <w:rPr>
          <w:rFonts w:ascii="Times New Roman" w:hAnsi="Times New Roman" w:cs="Times New Roman"/>
          <w:spacing w:val="2"/>
          <w:sz w:val="28"/>
          <w:szCs w:val="28"/>
        </w:rPr>
        <w:t xml:space="preserve"> </w:t>
      </w:r>
      <w:r w:rsidRPr="00C12B81">
        <w:rPr>
          <w:rFonts w:ascii="Times New Roman" w:hAnsi="Times New Roman" w:cs="Times New Roman"/>
          <w:sz w:val="28"/>
          <w:szCs w:val="28"/>
        </w:rPr>
        <w:t>зон.</w:t>
      </w:r>
    </w:p>
    <w:p w:rsidR="00C12B81" w:rsidRPr="00C12B81" w:rsidRDefault="00C12B81" w:rsidP="00C12B81">
      <w:pPr>
        <w:spacing w:after="0" w:line="240" w:lineRule="atLeast"/>
        <w:ind w:firstLine="708"/>
        <w:jc w:val="both"/>
        <w:rPr>
          <w:rFonts w:ascii="Times New Roman" w:hAnsi="Times New Roman" w:cs="Times New Roman"/>
          <w:sz w:val="28"/>
          <w:szCs w:val="28"/>
        </w:rPr>
      </w:pPr>
      <w:r w:rsidRPr="00C12B81">
        <w:rPr>
          <w:rFonts w:ascii="Times New Roman" w:hAnsi="Times New Roman" w:cs="Times New Roman"/>
          <w:sz w:val="28"/>
          <w:szCs w:val="28"/>
        </w:rPr>
        <w:t>3. В</w:t>
      </w:r>
      <w:r w:rsidRPr="00C12B81">
        <w:rPr>
          <w:rFonts w:ascii="Times New Roman" w:hAnsi="Times New Roman" w:cs="Times New Roman"/>
          <w:spacing w:val="41"/>
          <w:sz w:val="28"/>
          <w:szCs w:val="28"/>
        </w:rPr>
        <w:t xml:space="preserve"> </w:t>
      </w:r>
      <w:r w:rsidRPr="00C12B81">
        <w:rPr>
          <w:rFonts w:ascii="Times New Roman" w:hAnsi="Times New Roman" w:cs="Times New Roman"/>
          <w:spacing w:val="-1"/>
          <w:sz w:val="28"/>
          <w:szCs w:val="28"/>
        </w:rPr>
        <w:t>с</w:t>
      </w:r>
      <w:r w:rsidRPr="00C12B81">
        <w:rPr>
          <w:rFonts w:ascii="Times New Roman" w:hAnsi="Times New Roman" w:cs="Times New Roman"/>
          <w:sz w:val="28"/>
          <w:szCs w:val="28"/>
        </w:rPr>
        <w:t>оотв</w:t>
      </w:r>
      <w:r w:rsidRPr="00C12B81">
        <w:rPr>
          <w:rFonts w:ascii="Times New Roman" w:hAnsi="Times New Roman" w:cs="Times New Roman"/>
          <w:spacing w:val="-1"/>
          <w:sz w:val="28"/>
          <w:szCs w:val="28"/>
        </w:rPr>
        <w:t>е</w:t>
      </w:r>
      <w:r w:rsidRPr="00C12B81">
        <w:rPr>
          <w:rFonts w:ascii="Times New Roman" w:hAnsi="Times New Roman" w:cs="Times New Roman"/>
          <w:sz w:val="28"/>
          <w:szCs w:val="28"/>
        </w:rPr>
        <w:t>тствии</w:t>
      </w:r>
      <w:r w:rsidRPr="00C12B81">
        <w:rPr>
          <w:rFonts w:ascii="Times New Roman" w:hAnsi="Times New Roman" w:cs="Times New Roman"/>
          <w:spacing w:val="43"/>
          <w:sz w:val="28"/>
          <w:szCs w:val="28"/>
        </w:rPr>
        <w:t xml:space="preserve"> </w:t>
      </w:r>
      <w:r w:rsidRPr="00C12B81">
        <w:rPr>
          <w:rFonts w:ascii="Times New Roman" w:hAnsi="Times New Roman" w:cs="Times New Roman"/>
          <w:sz w:val="28"/>
          <w:szCs w:val="28"/>
        </w:rPr>
        <w:t>со статьей 105</w:t>
      </w:r>
      <w:r w:rsidRPr="00C12B81">
        <w:rPr>
          <w:rFonts w:ascii="Times New Roman" w:hAnsi="Times New Roman" w:cs="Times New Roman"/>
          <w:spacing w:val="42"/>
          <w:sz w:val="28"/>
          <w:szCs w:val="28"/>
        </w:rPr>
        <w:t xml:space="preserve"> </w:t>
      </w:r>
      <w:r w:rsidRPr="00C12B81">
        <w:rPr>
          <w:rFonts w:ascii="Times New Roman" w:hAnsi="Times New Roman" w:cs="Times New Roman"/>
          <w:sz w:val="28"/>
          <w:szCs w:val="28"/>
        </w:rPr>
        <w:t xml:space="preserve">Земельного кодекса Российской Федерации от 25.10.2001 № 136-ФЗ </w:t>
      </w:r>
      <w:r w:rsidRPr="00C12B81">
        <w:rPr>
          <w:rFonts w:ascii="Times New Roman" w:hAnsi="Times New Roman" w:cs="Times New Roman"/>
          <w:spacing w:val="-1"/>
          <w:sz w:val="28"/>
          <w:szCs w:val="28"/>
        </w:rPr>
        <w:t>м</w:t>
      </w:r>
      <w:r w:rsidRPr="00C12B81">
        <w:rPr>
          <w:rFonts w:ascii="Times New Roman" w:hAnsi="Times New Roman" w:cs="Times New Roman"/>
          <w:sz w:val="28"/>
          <w:szCs w:val="28"/>
        </w:rPr>
        <w:t>о</w:t>
      </w:r>
      <w:r w:rsidRPr="00C12B81">
        <w:rPr>
          <w:rFonts w:ascii="Times New Roman" w:hAnsi="Times New Roman" w:cs="Times New Roman"/>
          <w:spacing w:val="2"/>
          <w:sz w:val="28"/>
          <w:szCs w:val="28"/>
        </w:rPr>
        <w:t>г</w:t>
      </w:r>
      <w:r w:rsidRPr="00C12B81">
        <w:rPr>
          <w:rFonts w:ascii="Times New Roman" w:hAnsi="Times New Roman" w:cs="Times New Roman"/>
          <w:spacing w:val="-8"/>
          <w:sz w:val="28"/>
          <w:szCs w:val="28"/>
        </w:rPr>
        <w:t>у</w:t>
      </w:r>
      <w:r w:rsidRPr="00C12B81">
        <w:rPr>
          <w:rFonts w:ascii="Times New Roman" w:hAnsi="Times New Roman" w:cs="Times New Roman"/>
          <w:sz w:val="28"/>
          <w:szCs w:val="28"/>
        </w:rPr>
        <w:t xml:space="preserve">т </w:t>
      </w:r>
      <w:r w:rsidRPr="00C12B81">
        <w:rPr>
          <w:rFonts w:ascii="Times New Roman" w:hAnsi="Times New Roman" w:cs="Times New Roman"/>
          <w:spacing w:val="-5"/>
          <w:sz w:val="28"/>
          <w:szCs w:val="28"/>
        </w:rPr>
        <w:t>у</w:t>
      </w:r>
      <w:r w:rsidRPr="00C12B81">
        <w:rPr>
          <w:rFonts w:ascii="Times New Roman" w:hAnsi="Times New Roman" w:cs="Times New Roman"/>
          <w:spacing w:val="1"/>
          <w:sz w:val="28"/>
          <w:szCs w:val="28"/>
        </w:rPr>
        <w:t>с</w:t>
      </w:r>
      <w:r w:rsidRPr="00C12B81">
        <w:rPr>
          <w:rFonts w:ascii="Times New Roman" w:hAnsi="Times New Roman" w:cs="Times New Roman"/>
          <w:sz w:val="28"/>
          <w:szCs w:val="28"/>
        </w:rPr>
        <w:t>тан</w:t>
      </w:r>
      <w:r w:rsidRPr="00C12B81">
        <w:rPr>
          <w:rFonts w:ascii="Times New Roman" w:hAnsi="Times New Roman" w:cs="Times New Roman"/>
          <w:spacing w:val="1"/>
          <w:sz w:val="28"/>
          <w:szCs w:val="28"/>
        </w:rPr>
        <w:t>а</w:t>
      </w:r>
      <w:r w:rsidRPr="00C12B81">
        <w:rPr>
          <w:rFonts w:ascii="Times New Roman" w:hAnsi="Times New Roman" w:cs="Times New Roman"/>
          <w:sz w:val="28"/>
          <w:szCs w:val="28"/>
        </w:rPr>
        <w:t>влив</w:t>
      </w:r>
      <w:r w:rsidRPr="00C12B81">
        <w:rPr>
          <w:rFonts w:ascii="Times New Roman" w:hAnsi="Times New Roman" w:cs="Times New Roman"/>
          <w:spacing w:val="-2"/>
          <w:sz w:val="28"/>
          <w:szCs w:val="28"/>
        </w:rPr>
        <w:t>а</w:t>
      </w:r>
      <w:r w:rsidRPr="00C12B81">
        <w:rPr>
          <w:rFonts w:ascii="Times New Roman" w:hAnsi="Times New Roman" w:cs="Times New Roman"/>
          <w:sz w:val="28"/>
          <w:szCs w:val="28"/>
        </w:rPr>
        <w:t>т</w:t>
      </w:r>
      <w:r w:rsidRPr="00C12B81">
        <w:rPr>
          <w:rFonts w:ascii="Times New Roman" w:hAnsi="Times New Roman" w:cs="Times New Roman"/>
          <w:spacing w:val="1"/>
          <w:sz w:val="28"/>
          <w:szCs w:val="28"/>
        </w:rPr>
        <w:t>ь</w:t>
      </w:r>
      <w:r w:rsidRPr="00C12B81">
        <w:rPr>
          <w:rFonts w:ascii="Times New Roman" w:hAnsi="Times New Roman" w:cs="Times New Roman"/>
          <w:sz w:val="28"/>
          <w:szCs w:val="28"/>
        </w:rPr>
        <w:t xml:space="preserve">ся </w:t>
      </w:r>
      <w:r w:rsidRPr="00C12B81">
        <w:rPr>
          <w:rFonts w:ascii="Times New Roman" w:hAnsi="Times New Roman" w:cs="Times New Roman"/>
          <w:spacing w:val="-1"/>
          <w:sz w:val="28"/>
          <w:szCs w:val="28"/>
        </w:rPr>
        <w:t>с</w:t>
      </w:r>
      <w:r w:rsidRPr="00C12B81">
        <w:rPr>
          <w:rFonts w:ascii="Times New Roman" w:hAnsi="Times New Roman" w:cs="Times New Roman"/>
          <w:sz w:val="28"/>
          <w:szCs w:val="28"/>
        </w:rPr>
        <w:t>л</w:t>
      </w:r>
      <w:r w:rsidRPr="00C12B81">
        <w:rPr>
          <w:rFonts w:ascii="Times New Roman" w:hAnsi="Times New Roman" w:cs="Times New Roman"/>
          <w:spacing w:val="-1"/>
          <w:sz w:val="28"/>
          <w:szCs w:val="28"/>
        </w:rPr>
        <w:t>е</w:t>
      </w:r>
      <w:r w:rsidRPr="00C12B81">
        <w:rPr>
          <w:rFonts w:ascii="Times New Roman" w:hAnsi="Times New Roman" w:cs="Times New Roman"/>
          <w:spacing w:val="4"/>
          <w:sz w:val="28"/>
          <w:szCs w:val="28"/>
        </w:rPr>
        <w:t>д</w:t>
      </w:r>
      <w:r w:rsidRPr="00C12B81">
        <w:rPr>
          <w:rFonts w:ascii="Times New Roman" w:hAnsi="Times New Roman" w:cs="Times New Roman"/>
          <w:spacing w:val="-3"/>
          <w:sz w:val="28"/>
          <w:szCs w:val="28"/>
        </w:rPr>
        <w:t>у</w:t>
      </w:r>
      <w:r w:rsidRPr="00C12B81">
        <w:rPr>
          <w:rFonts w:ascii="Times New Roman" w:hAnsi="Times New Roman" w:cs="Times New Roman"/>
          <w:sz w:val="28"/>
          <w:szCs w:val="28"/>
        </w:rPr>
        <w:t>ющие</w:t>
      </w:r>
      <w:r w:rsidRPr="00C12B81">
        <w:rPr>
          <w:rFonts w:ascii="Times New Roman" w:hAnsi="Times New Roman" w:cs="Times New Roman"/>
          <w:spacing w:val="-1"/>
          <w:sz w:val="28"/>
          <w:szCs w:val="28"/>
        </w:rPr>
        <w:t xml:space="preserve"> </w:t>
      </w:r>
      <w:r w:rsidRPr="00C12B81">
        <w:rPr>
          <w:rFonts w:ascii="Times New Roman" w:hAnsi="Times New Roman" w:cs="Times New Roman"/>
          <w:sz w:val="28"/>
          <w:szCs w:val="28"/>
        </w:rPr>
        <w:t>зоны с</w:t>
      </w:r>
      <w:r w:rsidRPr="00C12B81">
        <w:rPr>
          <w:rFonts w:ascii="Times New Roman" w:hAnsi="Times New Roman" w:cs="Times New Roman"/>
          <w:spacing w:val="-2"/>
          <w:sz w:val="28"/>
          <w:szCs w:val="28"/>
        </w:rPr>
        <w:t xml:space="preserve"> </w:t>
      </w:r>
      <w:r w:rsidRPr="00C12B81">
        <w:rPr>
          <w:rFonts w:ascii="Times New Roman" w:hAnsi="Times New Roman" w:cs="Times New Roman"/>
          <w:sz w:val="28"/>
          <w:szCs w:val="28"/>
        </w:rPr>
        <w:t>о</w:t>
      </w:r>
      <w:r w:rsidRPr="00C12B81">
        <w:rPr>
          <w:rFonts w:ascii="Times New Roman" w:hAnsi="Times New Roman" w:cs="Times New Roman"/>
          <w:spacing w:val="-1"/>
          <w:sz w:val="28"/>
          <w:szCs w:val="28"/>
        </w:rPr>
        <w:t>с</w:t>
      </w:r>
      <w:r w:rsidRPr="00C12B81">
        <w:rPr>
          <w:rFonts w:ascii="Times New Roman" w:hAnsi="Times New Roman" w:cs="Times New Roman"/>
          <w:sz w:val="28"/>
          <w:szCs w:val="28"/>
        </w:rPr>
        <w:t>обы</w:t>
      </w:r>
      <w:r w:rsidRPr="00C12B81">
        <w:rPr>
          <w:rFonts w:ascii="Times New Roman" w:hAnsi="Times New Roman" w:cs="Times New Roman"/>
          <w:spacing w:val="-1"/>
          <w:sz w:val="28"/>
          <w:szCs w:val="28"/>
        </w:rPr>
        <w:t>м</w:t>
      </w:r>
      <w:r w:rsidRPr="00C12B81">
        <w:rPr>
          <w:rFonts w:ascii="Times New Roman" w:hAnsi="Times New Roman" w:cs="Times New Roman"/>
          <w:sz w:val="28"/>
          <w:szCs w:val="28"/>
        </w:rPr>
        <w:t xml:space="preserve">и </w:t>
      </w:r>
      <w:r w:rsidRPr="00C12B81">
        <w:rPr>
          <w:rFonts w:ascii="Times New Roman" w:hAnsi="Times New Roman" w:cs="Times New Roman"/>
          <w:spacing w:val="-5"/>
          <w:sz w:val="28"/>
          <w:szCs w:val="28"/>
        </w:rPr>
        <w:t>у</w:t>
      </w:r>
      <w:r w:rsidRPr="00C12B81">
        <w:rPr>
          <w:rFonts w:ascii="Times New Roman" w:hAnsi="Times New Roman" w:cs="Times New Roman"/>
          <w:spacing w:val="1"/>
          <w:sz w:val="28"/>
          <w:szCs w:val="28"/>
        </w:rPr>
        <w:t>с</w:t>
      </w:r>
      <w:r w:rsidRPr="00C12B81">
        <w:rPr>
          <w:rFonts w:ascii="Times New Roman" w:hAnsi="Times New Roman" w:cs="Times New Roman"/>
          <w:sz w:val="28"/>
          <w:szCs w:val="28"/>
        </w:rPr>
        <w:t>л</w:t>
      </w:r>
      <w:r w:rsidRPr="00C12B81">
        <w:rPr>
          <w:rFonts w:ascii="Times New Roman" w:hAnsi="Times New Roman" w:cs="Times New Roman"/>
          <w:spacing w:val="2"/>
          <w:sz w:val="28"/>
          <w:szCs w:val="28"/>
        </w:rPr>
        <w:t>о</w:t>
      </w:r>
      <w:r w:rsidRPr="00C12B81">
        <w:rPr>
          <w:rFonts w:ascii="Times New Roman" w:hAnsi="Times New Roman" w:cs="Times New Roman"/>
          <w:sz w:val="28"/>
          <w:szCs w:val="28"/>
        </w:rPr>
        <w:t>вия</w:t>
      </w:r>
      <w:r w:rsidRPr="00C12B81">
        <w:rPr>
          <w:rFonts w:ascii="Times New Roman" w:hAnsi="Times New Roman" w:cs="Times New Roman"/>
          <w:spacing w:val="-1"/>
          <w:sz w:val="28"/>
          <w:szCs w:val="28"/>
        </w:rPr>
        <w:t>м</w:t>
      </w:r>
      <w:r w:rsidRPr="00C12B81">
        <w:rPr>
          <w:rFonts w:ascii="Times New Roman" w:hAnsi="Times New Roman" w:cs="Times New Roman"/>
          <w:sz w:val="28"/>
          <w:szCs w:val="28"/>
        </w:rPr>
        <w:t>и и</w:t>
      </w:r>
      <w:r w:rsidRPr="00C12B81">
        <w:rPr>
          <w:rFonts w:ascii="Times New Roman" w:hAnsi="Times New Roman" w:cs="Times New Roman"/>
          <w:spacing w:val="-1"/>
          <w:sz w:val="28"/>
          <w:szCs w:val="28"/>
        </w:rPr>
        <w:t>с</w:t>
      </w:r>
      <w:r w:rsidRPr="00C12B81">
        <w:rPr>
          <w:rFonts w:ascii="Times New Roman" w:hAnsi="Times New Roman" w:cs="Times New Roman"/>
          <w:sz w:val="28"/>
          <w:szCs w:val="28"/>
        </w:rPr>
        <w:t>пол</w:t>
      </w:r>
      <w:r w:rsidRPr="00C12B81">
        <w:rPr>
          <w:rFonts w:ascii="Times New Roman" w:hAnsi="Times New Roman" w:cs="Times New Roman"/>
          <w:spacing w:val="-2"/>
          <w:sz w:val="28"/>
          <w:szCs w:val="28"/>
        </w:rPr>
        <w:t>ь</w:t>
      </w:r>
      <w:r w:rsidRPr="00C12B81">
        <w:rPr>
          <w:rFonts w:ascii="Times New Roman" w:hAnsi="Times New Roman" w:cs="Times New Roman"/>
          <w:sz w:val="28"/>
          <w:szCs w:val="28"/>
        </w:rPr>
        <w:t>зов</w:t>
      </w:r>
      <w:r w:rsidRPr="00C12B81">
        <w:rPr>
          <w:rFonts w:ascii="Times New Roman" w:hAnsi="Times New Roman" w:cs="Times New Roman"/>
          <w:spacing w:val="-2"/>
          <w:sz w:val="28"/>
          <w:szCs w:val="28"/>
        </w:rPr>
        <w:t>ан</w:t>
      </w:r>
      <w:r w:rsidRPr="00C12B81">
        <w:rPr>
          <w:rFonts w:ascii="Times New Roman" w:hAnsi="Times New Roman" w:cs="Times New Roman"/>
          <w:sz w:val="28"/>
          <w:szCs w:val="28"/>
        </w:rPr>
        <w:t>ия террито</w:t>
      </w:r>
      <w:r w:rsidRPr="00C12B81">
        <w:rPr>
          <w:rFonts w:ascii="Times New Roman" w:hAnsi="Times New Roman" w:cs="Times New Roman"/>
          <w:spacing w:val="-2"/>
          <w:sz w:val="28"/>
          <w:szCs w:val="28"/>
        </w:rPr>
        <w:t>р</w:t>
      </w:r>
      <w:r w:rsidRPr="00C12B81">
        <w:rPr>
          <w:rFonts w:ascii="Times New Roman" w:hAnsi="Times New Roman" w:cs="Times New Roman"/>
          <w:sz w:val="28"/>
          <w:szCs w:val="28"/>
        </w:rPr>
        <w:t>ий:</w:t>
      </w:r>
    </w:p>
    <w:p w:rsidR="00C12B81" w:rsidRPr="00C12B81" w:rsidRDefault="00C12B81" w:rsidP="00C12B81">
      <w:pPr>
        <w:spacing w:after="0" w:line="240" w:lineRule="atLeast"/>
        <w:ind w:firstLine="708"/>
        <w:jc w:val="both"/>
        <w:rPr>
          <w:rFonts w:ascii="Times New Roman" w:hAnsi="Times New Roman" w:cs="Times New Roman"/>
          <w:sz w:val="28"/>
          <w:szCs w:val="28"/>
        </w:rPr>
      </w:pPr>
      <w:r w:rsidRPr="00C12B81">
        <w:rPr>
          <w:rFonts w:ascii="Times New Roman" w:hAnsi="Times New Roman" w:cs="Times New Roman"/>
          <w:sz w:val="28"/>
          <w:szCs w:val="28"/>
        </w:rPr>
        <w:t>1) зоны охраны объектов культурного наследия;</w:t>
      </w:r>
    </w:p>
    <w:p w:rsidR="00C12B81" w:rsidRPr="00C12B81" w:rsidRDefault="00C12B81" w:rsidP="00C12B81">
      <w:pPr>
        <w:spacing w:after="0" w:line="240" w:lineRule="atLeast"/>
        <w:ind w:firstLine="708"/>
        <w:jc w:val="both"/>
        <w:rPr>
          <w:rFonts w:ascii="Times New Roman" w:hAnsi="Times New Roman" w:cs="Times New Roman"/>
          <w:sz w:val="28"/>
          <w:szCs w:val="28"/>
        </w:rPr>
      </w:pPr>
      <w:r w:rsidRPr="00C12B81">
        <w:rPr>
          <w:rFonts w:ascii="Times New Roman" w:hAnsi="Times New Roman" w:cs="Times New Roman"/>
          <w:sz w:val="28"/>
          <w:szCs w:val="28"/>
        </w:rPr>
        <w:t>2) защитная зона объекта культурного наследия;</w:t>
      </w:r>
    </w:p>
    <w:p w:rsidR="00C12B81" w:rsidRPr="00C12B81" w:rsidRDefault="00C12B81" w:rsidP="00C12B81">
      <w:pPr>
        <w:spacing w:after="0" w:line="240" w:lineRule="atLeast"/>
        <w:ind w:firstLine="708"/>
        <w:jc w:val="both"/>
        <w:rPr>
          <w:rFonts w:ascii="Times New Roman" w:hAnsi="Times New Roman" w:cs="Times New Roman"/>
          <w:sz w:val="28"/>
          <w:szCs w:val="28"/>
        </w:rPr>
      </w:pPr>
      <w:r w:rsidRPr="00C12B81">
        <w:rPr>
          <w:rFonts w:ascii="Times New Roman" w:hAnsi="Times New Roman" w:cs="Times New Roman"/>
          <w:sz w:val="28"/>
          <w:szCs w:val="28"/>
        </w:rPr>
        <w:t>3) охранная зона объектов электроэнергетики (объектов электросетевого хозяйства и объектов по производству электрической энергии);</w:t>
      </w:r>
    </w:p>
    <w:p w:rsidR="00C12B81" w:rsidRPr="00C12B81" w:rsidRDefault="00C12B81" w:rsidP="00C12B81">
      <w:pPr>
        <w:spacing w:after="0" w:line="240" w:lineRule="atLeast"/>
        <w:ind w:firstLine="708"/>
        <w:jc w:val="both"/>
        <w:rPr>
          <w:rFonts w:ascii="Times New Roman" w:hAnsi="Times New Roman" w:cs="Times New Roman"/>
          <w:sz w:val="28"/>
          <w:szCs w:val="28"/>
        </w:rPr>
      </w:pPr>
      <w:r w:rsidRPr="00C12B81">
        <w:rPr>
          <w:rFonts w:ascii="Times New Roman" w:hAnsi="Times New Roman" w:cs="Times New Roman"/>
          <w:sz w:val="28"/>
          <w:szCs w:val="28"/>
        </w:rPr>
        <w:t>4) охранная зона железных дорог;</w:t>
      </w:r>
    </w:p>
    <w:p w:rsidR="00C12B81" w:rsidRPr="00C12B81" w:rsidRDefault="00C12B81" w:rsidP="00C12B81">
      <w:pPr>
        <w:spacing w:after="0" w:line="240" w:lineRule="atLeast"/>
        <w:ind w:firstLine="708"/>
        <w:jc w:val="both"/>
        <w:rPr>
          <w:rFonts w:ascii="Times New Roman" w:hAnsi="Times New Roman" w:cs="Times New Roman"/>
          <w:sz w:val="28"/>
          <w:szCs w:val="28"/>
        </w:rPr>
      </w:pPr>
      <w:r w:rsidRPr="00C12B81">
        <w:rPr>
          <w:rFonts w:ascii="Times New Roman" w:hAnsi="Times New Roman" w:cs="Times New Roman"/>
          <w:sz w:val="28"/>
          <w:szCs w:val="28"/>
        </w:rPr>
        <w:t xml:space="preserve">5) </w:t>
      </w:r>
      <w:proofErr w:type="gramStart"/>
      <w:r w:rsidRPr="00C12B81">
        <w:rPr>
          <w:rFonts w:ascii="Times New Roman" w:hAnsi="Times New Roman" w:cs="Times New Roman"/>
          <w:sz w:val="28"/>
          <w:szCs w:val="28"/>
        </w:rPr>
        <w:t>придорожные</w:t>
      </w:r>
      <w:proofErr w:type="gramEnd"/>
      <w:r w:rsidRPr="00C12B81">
        <w:rPr>
          <w:rFonts w:ascii="Times New Roman" w:hAnsi="Times New Roman" w:cs="Times New Roman"/>
          <w:sz w:val="28"/>
          <w:szCs w:val="28"/>
        </w:rPr>
        <w:t xml:space="preserve"> полосы автомобильных дорог;</w:t>
      </w:r>
    </w:p>
    <w:p w:rsidR="00C12B81" w:rsidRPr="00C12B81" w:rsidRDefault="00C12B81" w:rsidP="00C12B81">
      <w:pPr>
        <w:spacing w:after="0" w:line="240" w:lineRule="atLeast"/>
        <w:ind w:firstLine="708"/>
        <w:jc w:val="both"/>
        <w:rPr>
          <w:rFonts w:ascii="Times New Roman" w:hAnsi="Times New Roman" w:cs="Times New Roman"/>
          <w:sz w:val="28"/>
          <w:szCs w:val="28"/>
        </w:rPr>
      </w:pPr>
      <w:r w:rsidRPr="00C12B81">
        <w:rPr>
          <w:rFonts w:ascii="Times New Roman" w:hAnsi="Times New Roman" w:cs="Times New Roman"/>
          <w:sz w:val="28"/>
          <w:szCs w:val="28"/>
        </w:rPr>
        <w:t>6) охранная зона трубопроводов (газопроводов, нефтепроводов и нефтепродуктопроводов, аммиакопроводов);</w:t>
      </w:r>
    </w:p>
    <w:p w:rsidR="00C12B81" w:rsidRPr="00C12B81" w:rsidRDefault="00C12B81" w:rsidP="00C12B81">
      <w:pPr>
        <w:spacing w:after="0" w:line="240" w:lineRule="atLeast"/>
        <w:ind w:firstLine="708"/>
        <w:jc w:val="both"/>
        <w:rPr>
          <w:rFonts w:ascii="Times New Roman" w:hAnsi="Times New Roman" w:cs="Times New Roman"/>
          <w:sz w:val="28"/>
          <w:szCs w:val="28"/>
        </w:rPr>
      </w:pPr>
      <w:r w:rsidRPr="00C12B81">
        <w:rPr>
          <w:rFonts w:ascii="Times New Roman" w:hAnsi="Times New Roman" w:cs="Times New Roman"/>
          <w:sz w:val="28"/>
          <w:szCs w:val="28"/>
        </w:rPr>
        <w:t>7) охранная зона линий и сооружений связи;</w:t>
      </w:r>
    </w:p>
    <w:p w:rsidR="00C12B81" w:rsidRPr="00C12B81" w:rsidRDefault="00C12B81" w:rsidP="00C12B81">
      <w:pPr>
        <w:spacing w:after="0" w:line="240" w:lineRule="atLeast"/>
        <w:ind w:firstLine="708"/>
        <w:jc w:val="both"/>
        <w:rPr>
          <w:rFonts w:ascii="Times New Roman" w:hAnsi="Times New Roman" w:cs="Times New Roman"/>
          <w:sz w:val="28"/>
          <w:szCs w:val="28"/>
        </w:rPr>
      </w:pPr>
      <w:r w:rsidRPr="00C12B81">
        <w:rPr>
          <w:rFonts w:ascii="Times New Roman" w:hAnsi="Times New Roman" w:cs="Times New Roman"/>
          <w:sz w:val="28"/>
          <w:szCs w:val="28"/>
        </w:rPr>
        <w:t>8) приаэродромная территория;</w:t>
      </w:r>
    </w:p>
    <w:p w:rsidR="00C12B81" w:rsidRPr="00C12B81" w:rsidRDefault="00C12B81" w:rsidP="00C12B81">
      <w:pPr>
        <w:spacing w:after="0" w:line="240" w:lineRule="atLeast"/>
        <w:ind w:firstLine="708"/>
        <w:jc w:val="both"/>
        <w:rPr>
          <w:rFonts w:ascii="Times New Roman" w:hAnsi="Times New Roman" w:cs="Times New Roman"/>
          <w:sz w:val="28"/>
          <w:szCs w:val="28"/>
        </w:rPr>
      </w:pPr>
      <w:r w:rsidRPr="00C12B81">
        <w:rPr>
          <w:rFonts w:ascii="Times New Roman" w:hAnsi="Times New Roman" w:cs="Times New Roman"/>
          <w:sz w:val="28"/>
          <w:szCs w:val="28"/>
        </w:rPr>
        <w:t xml:space="preserve">9) зона </w:t>
      </w:r>
      <w:proofErr w:type="gramStart"/>
      <w:r w:rsidRPr="00C12B81">
        <w:rPr>
          <w:rFonts w:ascii="Times New Roman" w:hAnsi="Times New Roman" w:cs="Times New Roman"/>
          <w:sz w:val="28"/>
          <w:szCs w:val="28"/>
        </w:rPr>
        <w:t>охраняемого</w:t>
      </w:r>
      <w:proofErr w:type="gramEnd"/>
      <w:r w:rsidRPr="00C12B81">
        <w:rPr>
          <w:rFonts w:ascii="Times New Roman" w:hAnsi="Times New Roman" w:cs="Times New Roman"/>
          <w:sz w:val="28"/>
          <w:szCs w:val="28"/>
        </w:rPr>
        <w:t xml:space="preserve"> объекта;</w:t>
      </w:r>
    </w:p>
    <w:p w:rsidR="00C12B81" w:rsidRPr="00C12B81" w:rsidRDefault="00C12B81" w:rsidP="00C12B81">
      <w:pPr>
        <w:spacing w:after="0" w:line="240" w:lineRule="atLeast"/>
        <w:ind w:firstLine="708"/>
        <w:jc w:val="both"/>
        <w:rPr>
          <w:rFonts w:ascii="Times New Roman" w:hAnsi="Times New Roman" w:cs="Times New Roman"/>
          <w:sz w:val="28"/>
          <w:szCs w:val="28"/>
        </w:rPr>
      </w:pPr>
      <w:r w:rsidRPr="00C12B81">
        <w:rPr>
          <w:rFonts w:ascii="Times New Roman" w:hAnsi="Times New Roman" w:cs="Times New Roman"/>
          <w:sz w:val="28"/>
          <w:szCs w:val="28"/>
        </w:rPr>
        <w:t xml:space="preserve">10) зона охраняемого военного объекта, охранная зона военного объекта, запретные и специальные зоны, устанавливаемые в связи с размещением </w:t>
      </w:r>
      <w:proofErr w:type="gramStart"/>
      <w:r w:rsidRPr="00C12B81">
        <w:rPr>
          <w:rFonts w:ascii="Times New Roman" w:hAnsi="Times New Roman" w:cs="Times New Roman"/>
          <w:sz w:val="28"/>
          <w:szCs w:val="28"/>
        </w:rPr>
        <w:t>указанных</w:t>
      </w:r>
      <w:proofErr w:type="gramEnd"/>
      <w:r w:rsidRPr="00C12B81">
        <w:rPr>
          <w:rFonts w:ascii="Times New Roman" w:hAnsi="Times New Roman" w:cs="Times New Roman"/>
          <w:sz w:val="28"/>
          <w:szCs w:val="28"/>
        </w:rPr>
        <w:t xml:space="preserve"> объектов;</w:t>
      </w:r>
    </w:p>
    <w:p w:rsidR="00C12B81" w:rsidRPr="00C12B81" w:rsidRDefault="00C12B81" w:rsidP="00C12B81">
      <w:pPr>
        <w:spacing w:after="0" w:line="240" w:lineRule="atLeast"/>
        <w:ind w:firstLine="708"/>
        <w:jc w:val="both"/>
        <w:rPr>
          <w:rFonts w:ascii="Times New Roman" w:hAnsi="Times New Roman" w:cs="Times New Roman"/>
          <w:sz w:val="28"/>
          <w:szCs w:val="28"/>
        </w:rPr>
      </w:pPr>
      <w:r w:rsidRPr="00C12B81">
        <w:rPr>
          <w:rFonts w:ascii="Times New Roman" w:hAnsi="Times New Roman" w:cs="Times New Roman"/>
          <w:sz w:val="28"/>
          <w:szCs w:val="28"/>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C12B81" w:rsidRPr="00C12B81" w:rsidRDefault="00C12B81" w:rsidP="00C12B81">
      <w:pPr>
        <w:spacing w:after="0" w:line="240" w:lineRule="atLeast"/>
        <w:ind w:firstLine="708"/>
        <w:jc w:val="both"/>
        <w:rPr>
          <w:rFonts w:ascii="Times New Roman" w:hAnsi="Times New Roman" w:cs="Times New Roman"/>
          <w:sz w:val="28"/>
          <w:szCs w:val="28"/>
        </w:rPr>
      </w:pPr>
      <w:r w:rsidRPr="00C12B81">
        <w:rPr>
          <w:rFonts w:ascii="Times New Roman" w:hAnsi="Times New Roman" w:cs="Times New Roman"/>
          <w:sz w:val="28"/>
          <w:szCs w:val="28"/>
        </w:rPr>
        <w:t>12) охранная зона стационарных пунктов наблюдений за состоянием окружающей среды, ее загрязнением;</w:t>
      </w:r>
    </w:p>
    <w:p w:rsidR="00C12B81" w:rsidRPr="00C12B81" w:rsidRDefault="00C12B81" w:rsidP="00C12B81">
      <w:pPr>
        <w:spacing w:after="0" w:line="240" w:lineRule="atLeast"/>
        <w:ind w:firstLine="708"/>
        <w:jc w:val="both"/>
        <w:rPr>
          <w:rFonts w:ascii="Times New Roman" w:hAnsi="Times New Roman" w:cs="Times New Roman"/>
          <w:sz w:val="28"/>
          <w:szCs w:val="28"/>
        </w:rPr>
      </w:pPr>
      <w:r w:rsidRPr="00C12B81">
        <w:rPr>
          <w:rFonts w:ascii="Times New Roman" w:hAnsi="Times New Roman" w:cs="Times New Roman"/>
          <w:sz w:val="28"/>
          <w:szCs w:val="28"/>
        </w:rPr>
        <w:t>13) водоохранная (рыбоохранная) зона;</w:t>
      </w:r>
    </w:p>
    <w:p w:rsidR="00C12B81" w:rsidRPr="00C12B81" w:rsidRDefault="00C12B81" w:rsidP="00C12B81">
      <w:pPr>
        <w:spacing w:after="0" w:line="240" w:lineRule="atLeast"/>
        <w:ind w:firstLine="708"/>
        <w:jc w:val="both"/>
        <w:rPr>
          <w:rFonts w:ascii="Times New Roman" w:hAnsi="Times New Roman" w:cs="Times New Roman"/>
          <w:sz w:val="28"/>
          <w:szCs w:val="28"/>
        </w:rPr>
      </w:pPr>
      <w:r w:rsidRPr="00C12B81">
        <w:rPr>
          <w:rFonts w:ascii="Times New Roman" w:hAnsi="Times New Roman" w:cs="Times New Roman"/>
          <w:sz w:val="28"/>
          <w:szCs w:val="28"/>
        </w:rPr>
        <w:t>14) прибрежная защитная полоса;</w:t>
      </w:r>
    </w:p>
    <w:p w:rsidR="00C12B81" w:rsidRPr="00C12B81" w:rsidRDefault="00C12B81" w:rsidP="00C12B81">
      <w:pPr>
        <w:spacing w:after="0" w:line="240" w:lineRule="atLeast"/>
        <w:ind w:firstLine="708"/>
        <w:jc w:val="both"/>
        <w:rPr>
          <w:rFonts w:ascii="Times New Roman" w:hAnsi="Times New Roman" w:cs="Times New Roman"/>
          <w:sz w:val="28"/>
          <w:szCs w:val="28"/>
        </w:rPr>
      </w:pPr>
      <w:r w:rsidRPr="00C12B81">
        <w:rPr>
          <w:rFonts w:ascii="Times New Roman" w:hAnsi="Times New Roman" w:cs="Times New Roman"/>
          <w:sz w:val="28"/>
          <w:szCs w:val="28"/>
        </w:rPr>
        <w:lastRenderedPageBreak/>
        <w:t>15) округ санитарной (горно-санитарной) охраны лечебно-оздоровительных местностей, курортов и природных лечебных ресурсов;</w:t>
      </w:r>
    </w:p>
    <w:p w:rsidR="00C12B81" w:rsidRPr="00C12B81" w:rsidRDefault="00C12B81" w:rsidP="00C12B81">
      <w:pPr>
        <w:spacing w:after="0" w:line="240" w:lineRule="atLeast"/>
        <w:ind w:firstLine="708"/>
        <w:jc w:val="both"/>
        <w:rPr>
          <w:rFonts w:ascii="Times New Roman" w:hAnsi="Times New Roman" w:cs="Times New Roman"/>
          <w:sz w:val="28"/>
          <w:szCs w:val="28"/>
        </w:rPr>
      </w:pPr>
      <w:r w:rsidRPr="00C12B81">
        <w:rPr>
          <w:rFonts w:ascii="Times New Roman" w:hAnsi="Times New Roman" w:cs="Times New Roman"/>
          <w:sz w:val="28"/>
          <w:szCs w:val="28"/>
        </w:rPr>
        <w:t>16) зоны санитарной охраны источников питьевого и хозяйственно-бытового водоснабжения, а также устанавливаемые в случаях, предусмотренных Водным кодексом Российской Федерации, в отношении подземных водных объектов зоны специальной охраны;</w:t>
      </w:r>
    </w:p>
    <w:p w:rsidR="00C12B81" w:rsidRPr="00C12B81" w:rsidRDefault="00C12B81" w:rsidP="00C12B81">
      <w:pPr>
        <w:spacing w:after="0" w:line="240" w:lineRule="atLeast"/>
        <w:ind w:firstLine="708"/>
        <w:jc w:val="both"/>
        <w:rPr>
          <w:rFonts w:ascii="Times New Roman" w:hAnsi="Times New Roman" w:cs="Times New Roman"/>
          <w:sz w:val="28"/>
          <w:szCs w:val="28"/>
        </w:rPr>
      </w:pPr>
      <w:r w:rsidRPr="00C12B81">
        <w:rPr>
          <w:rFonts w:ascii="Times New Roman" w:hAnsi="Times New Roman" w:cs="Times New Roman"/>
          <w:sz w:val="28"/>
          <w:szCs w:val="28"/>
        </w:rPr>
        <w:t>17) зоны затопления и подтопления;</w:t>
      </w:r>
    </w:p>
    <w:p w:rsidR="00C12B81" w:rsidRPr="00C12B81" w:rsidRDefault="00C12B81" w:rsidP="00C12B81">
      <w:pPr>
        <w:spacing w:after="0" w:line="240" w:lineRule="atLeast"/>
        <w:ind w:firstLine="708"/>
        <w:jc w:val="both"/>
        <w:rPr>
          <w:rFonts w:ascii="Times New Roman" w:hAnsi="Times New Roman" w:cs="Times New Roman"/>
          <w:sz w:val="28"/>
          <w:szCs w:val="28"/>
        </w:rPr>
      </w:pPr>
      <w:r w:rsidRPr="00C12B81">
        <w:rPr>
          <w:rFonts w:ascii="Times New Roman" w:hAnsi="Times New Roman" w:cs="Times New Roman"/>
          <w:sz w:val="28"/>
          <w:szCs w:val="28"/>
        </w:rPr>
        <w:t>18) санитарно-защитная зона;</w:t>
      </w:r>
    </w:p>
    <w:p w:rsidR="00C12B81" w:rsidRPr="00C12B81" w:rsidRDefault="00C12B81" w:rsidP="00C12B81">
      <w:pPr>
        <w:spacing w:after="0" w:line="240" w:lineRule="atLeast"/>
        <w:ind w:firstLine="708"/>
        <w:jc w:val="both"/>
        <w:rPr>
          <w:rFonts w:ascii="Times New Roman" w:hAnsi="Times New Roman" w:cs="Times New Roman"/>
          <w:sz w:val="28"/>
          <w:szCs w:val="28"/>
        </w:rPr>
      </w:pPr>
      <w:r w:rsidRPr="00C12B81">
        <w:rPr>
          <w:rFonts w:ascii="Times New Roman" w:hAnsi="Times New Roman" w:cs="Times New Roman"/>
          <w:sz w:val="28"/>
          <w:szCs w:val="28"/>
        </w:rPr>
        <w:t>19) зона ограничений передающего радиотехнического объекта, являющегося объектом капитального строительства;</w:t>
      </w:r>
    </w:p>
    <w:p w:rsidR="00C12B81" w:rsidRPr="00C12B81" w:rsidRDefault="00C12B81" w:rsidP="00C12B81">
      <w:pPr>
        <w:spacing w:after="0" w:line="240" w:lineRule="atLeast"/>
        <w:ind w:firstLine="708"/>
        <w:jc w:val="both"/>
        <w:rPr>
          <w:rFonts w:ascii="Times New Roman" w:hAnsi="Times New Roman" w:cs="Times New Roman"/>
          <w:sz w:val="28"/>
          <w:szCs w:val="28"/>
        </w:rPr>
      </w:pPr>
      <w:r w:rsidRPr="00C12B81">
        <w:rPr>
          <w:rFonts w:ascii="Times New Roman" w:hAnsi="Times New Roman" w:cs="Times New Roman"/>
          <w:sz w:val="28"/>
          <w:szCs w:val="28"/>
        </w:rPr>
        <w:t>20) охранная зона пунктов государственной геодезической сети, государственной нивелирной сети и государственной гравиметрической сети;</w:t>
      </w:r>
    </w:p>
    <w:p w:rsidR="00C12B81" w:rsidRPr="00C12B81" w:rsidRDefault="00C12B81" w:rsidP="00C12B81">
      <w:pPr>
        <w:spacing w:after="0" w:line="240" w:lineRule="atLeast"/>
        <w:ind w:firstLine="708"/>
        <w:jc w:val="both"/>
        <w:rPr>
          <w:rFonts w:ascii="Times New Roman" w:hAnsi="Times New Roman" w:cs="Times New Roman"/>
          <w:sz w:val="28"/>
          <w:szCs w:val="28"/>
        </w:rPr>
      </w:pPr>
      <w:r w:rsidRPr="00C12B81">
        <w:rPr>
          <w:rFonts w:ascii="Times New Roman" w:hAnsi="Times New Roman" w:cs="Times New Roman"/>
          <w:sz w:val="28"/>
          <w:szCs w:val="28"/>
        </w:rPr>
        <w:t>21) зона наблюдения;</w:t>
      </w:r>
    </w:p>
    <w:p w:rsidR="00C12B81" w:rsidRPr="00C12B81" w:rsidRDefault="00C12B81" w:rsidP="00C12B81">
      <w:pPr>
        <w:spacing w:after="0" w:line="240" w:lineRule="atLeast"/>
        <w:ind w:firstLine="708"/>
        <w:jc w:val="both"/>
        <w:rPr>
          <w:rFonts w:ascii="Times New Roman" w:hAnsi="Times New Roman" w:cs="Times New Roman"/>
          <w:sz w:val="28"/>
          <w:szCs w:val="28"/>
        </w:rPr>
      </w:pPr>
      <w:r w:rsidRPr="00C12B81">
        <w:rPr>
          <w:rFonts w:ascii="Times New Roman" w:hAnsi="Times New Roman" w:cs="Times New Roman"/>
          <w:sz w:val="28"/>
          <w:szCs w:val="28"/>
        </w:rPr>
        <w:t>22) зона безопасности с особым правовым режимом;</w:t>
      </w:r>
    </w:p>
    <w:p w:rsidR="00C12B81" w:rsidRPr="00C12B81" w:rsidRDefault="00C12B81" w:rsidP="00C12B81">
      <w:pPr>
        <w:spacing w:after="0" w:line="240" w:lineRule="atLeast"/>
        <w:ind w:firstLine="708"/>
        <w:jc w:val="both"/>
        <w:rPr>
          <w:rFonts w:ascii="Times New Roman" w:hAnsi="Times New Roman" w:cs="Times New Roman"/>
          <w:sz w:val="28"/>
          <w:szCs w:val="28"/>
        </w:rPr>
      </w:pPr>
      <w:r w:rsidRPr="00C12B81">
        <w:rPr>
          <w:rFonts w:ascii="Times New Roman" w:hAnsi="Times New Roman" w:cs="Times New Roman"/>
          <w:sz w:val="28"/>
          <w:szCs w:val="28"/>
        </w:rPr>
        <w:t>23) рыбоохранная зона озера Байкал</w:t>
      </w:r>
      <w:r>
        <w:rPr>
          <w:rFonts w:ascii="Times New Roman" w:hAnsi="Times New Roman" w:cs="Times New Roman"/>
          <w:sz w:val="28"/>
          <w:szCs w:val="28"/>
        </w:rPr>
        <w:t xml:space="preserve"> (не может быть установлена на территории Любытинского сельского поселения)</w:t>
      </w:r>
      <w:r w:rsidRPr="00C12B81">
        <w:rPr>
          <w:rFonts w:ascii="Times New Roman" w:hAnsi="Times New Roman" w:cs="Times New Roman"/>
          <w:sz w:val="28"/>
          <w:szCs w:val="28"/>
        </w:rPr>
        <w:t>;</w:t>
      </w:r>
    </w:p>
    <w:p w:rsidR="00C12B81" w:rsidRPr="00C12B81" w:rsidRDefault="00C12B81" w:rsidP="00C12B81">
      <w:pPr>
        <w:spacing w:after="0" w:line="240" w:lineRule="atLeast"/>
        <w:ind w:firstLine="708"/>
        <w:jc w:val="both"/>
        <w:rPr>
          <w:rFonts w:ascii="Times New Roman" w:hAnsi="Times New Roman" w:cs="Times New Roman"/>
          <w:sz w:val="28"/>
          <w:szCs w:val="28"/>
        </w:rPr>
      </w:pPr>
      <w:r w:rsidRPr="00C12B81">
        <w:rPr>
          <w:rFonts w:ascii="Times New Roman" w:hAnsi="Times New Roman" w:cs="Times New Roman"/>
          <w:sz w:val="28"/>
          <w:szCs w:val="28"/>
        </w:rPr>
        <w:t>24) рыбохозяйственная заповедная зона;</w:t>
      </w:r>
    </w:p>
    <w:p w:rsidR="00C12B81" w:rsidRPr="00C12B81" w:rsidRDefault="00C12B81" w:rsidP="00C12B81">
      <w:pPr>
        <w:spacing w:after="0" w:line="240" w:lineRule="atLeast"/>
        <w:ind w:firstLine="708"/>
        <w:jc w:val="both"/>
        <w:rPr>
          <w:rFonts w:ascii="Times New Roman" w:hAnsi="Times New Roman" w:cs="Times New Roman"/>
          <w:sz w:val="28"/>
          <w:szCs w:val="28"/>
        </w:rPr>
      </w:pPr>
      <w:r w:rsidRPr="00C12B81">
        <w:rPr>
          <w:rFonts w:ascii="Times New Roman" w:hAnsi="Times New Roman" w:cs="Times New Roman"/>
          <w:sz w:val="28"/>
          <w:szCs w:val="28"/>
        </w:rP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C12B81" w:rsidRPr="00C12B81" w:rsidRDefault="00C12B81" w:rsidP="00C12B81">
      <w:pPr>
        <w:spacing w:after="0" w:line="240" w:lineRule="atLeast"/>
        <w:ind w:firstLine="708"/>
        <w:jc w:val="both"/>
        <w:rPr>
          <w:rFonts w:ascii="Times New Roman" w:hAnsi="Times New Roman" w:cs="Times New Roman"/>
          <w:sz w:val="28"/>
          <w:szCs w:val="28"/>
        </w:rPr>
      </w:pPr>
      <w:r w:rsidRPr="00C12B81">
        <w:rPr>
          <w:rFonts w:ascii="Times New Roman" w:hAnsi="Times New Roman" w:cs="Times New Roman"/>
          <w:sz w:val="28"/>
          <w:szCs w:val="28"/>
        </w:rPr>
        <w:t xml:space="preserve">26) охранная зона </w:t>
      </w:r>
      <w:proofErr w:type="gramStart"/>
      <w:r w:rsidRPr="00C12B81">
        <w:rPr>
          <w:rFonts w:ascii="Times New Roman" w:hAnsi="Times New Roman" w:cs="Times New Roman"/>
          <w:sz w:val="28"/>
          <w:szCs w:val="28"/>
        </w:rPr>
        <w:t>гидроэнергетического</w:t>
      </w:r>
      <w:proofErr w:type="gramEnd"/>
      <w:r w:rsidRPr="00C12B81">
        <w:rPr>
          <w:rFonts w:ascii="Times New Roman" w:hAnsi="Times New Roman" w:cs="Times New Roman"/>
          <w:sz w:val="28"/>
          <w:szCs w:val="28"/>
        </w:rPr>
        <w:t xml:space="preserve"> объекта;</w:t>
      </w:r>
    </w:p>
    <w:p w:rsidR="00C12B81" w:rsidRPr="00C12B81" w:rsidRDefault="00C12B81" w:rsidP="00C12B81">
      <w:pPr>
        <w:spacing w:after="0" w:line="240" w:lineRule="atLeast"/>
        <w:ind w:firstLine="708"/>
        <w:jc w:val="both"/>
        <w:rPr>
          <w:rFonts w:ascii="Times New Roman" w:hAnsi="Times New Roman" w:cs="Times New Roman"/>
          <w:sz w:val="28"/>
          <w:szCs w:val="28"/>
        </w:rPr>
      </w:pPr>
      <w:r w:rsidRPr="00C12B81">
        <w:rPr>
          <w:rFonts w:ascii="Times New Roman" w:hAnsi="Times New Roman" w:cs="Times New Roman"/>
          <w:sz w:val="28"/>
          <w:szCs w:val="28"/>
        </w:rPr>
        <w:t>27) охранная зона объектов инфраструктуры метрополитена;</w:t>
      </w:r>
    </w:p>
    <w:p w:rsidR="00C12B81" w:rsidRPr="00C12B81" w:rsidRDefault="00C12B81" w:rsidP="00C12B81">
      <w:pPr>
        <w:spacing w:after="0" w:line="240" w:lineRule="atLeast"/>
        <w:ind w:firstLine="708"/>
        <w:jc w:val="both"/>
        <w:rPr>
          <w:rFonts w:ascii="Times New Roman" w:hAnsi="Times New Roman" w:cs="Times New Roman"/>
          <w:sz w:val="28"/>
          <w:szCs w:val="28"/>
        </w:rPr>
      </w:pPr>
      <w:r w:rsidRPr="00C12B81">
        <w:rPr>
          <w:rFonts w:ascii="Times New Roman" w:hAnsi="Times New Roman" w:cs="Times New Roman"/>
          <w:sz w:val="28"/>
          <w:szCs w:val="28"/>
        </w:rPr>
        <w:t>28) охранная зона тепловых сетей.</w:t>
      </w:r>
    </w:p>
    <w:p w:rsidR="00C12B81" w:rsidRPr="00C12B81" w:rsidRDefault="00C12B81" w:rsidP="00C12B81">
      <w:pPr>
        <w:spacing w:after="0" w:line="240" w:lineRule="atLeast"/>
        <w:ind w:firstLine="708"/>
        <w:jc w:val="both"/>
        <w:rPr>
          <w:rFonts w:ascii="Times New Roman" w:hAnsi="Times New Roman" w:cs="Times New Roman"/>
          <w:sz w:val="28"/>
          <w:szCs w:val="28"/>
        </w:rPr>
      </w:pPr>
      <w:r w:rsidRPr="00C12B81">
        <w:rPr>
          <w:rFonts w:ascii="Times New Roman" w:hAnsi="Times New Roman" w:cs="Times New Roman"/>
          <w:sz w:val="28"/>
          <w:szCs w:val="28"/>
        </w:rPr>
        <w:t>4. Установление, изменение, прекращение существования зон с особыми условиями использования территорий регулируется статьей 106 Земельного кодекса Российской Федерации.</w:t>
      </w:r>
    </w:p>
    <w:p w:rsidR="00C12B81" w:rsidRPr="00C12B81" w:rsidRDefault="00C12B81" w:rsidP="00C12B81">
      <w:pPr>
        <w:spacing w:line="240" w:lineRule="atLeast"/>
        <w:ind w:firstLine="708"/>
        <w:jc w:val="both"/>
        <w:rPr>
          <w:rFonts w:ascii="Times New Roman" w:hAnsi="Times New Roman" w:cs="Times New Roman"/>
          <w:sz w:val="28"/>
          <w:szCs w:val="28"/>
        </w:rPr>
      </w:pPr>
      <w:r w:rsidRPr="00C12B81">
        <w:rPr>
          <w:rFonts w:ascii="Times New Roman" w:hAnsi="Times New Roman" w:cs="Times New Roman"/>
          <w:sz w:val="28"/>
          <w:szCs w:val="28"/>
        </w:rPr>
        <w:t>5. Последствия установления, изменения, прекращения существования зон с особыми условиями использования территорий регулируются статьей 107 Земельного кодекса Российской Федерации.</w:t>
      </w:r>
      <w:bookmarkEnd w:id="44"/>
    </w:p>
    <w:p w:rsidR="00C12B81" w:rsidRPr="00C12B81" w:rsidRDefault="00C12B81" w:rsidP="00C12B81">
      <w:pPr>
        <w:keepNext/>
        <w:keepLines/>
        <w:spacing w:line="240" w:lineRule="atLeast"/>
        <w:jc w:val="both"/>
        <w:outlineLvl w:val="0"/>
        <w:rPr>
          <w:rFonts w:ascii="Times New Roman" w:hAnsi="Times New Roman" w:cs="Times New Roman"/>
          <w:b/>
          <w:bCs/>
          <w:sz w:val="28"/>
          <w:szCs w:val="28"/>
        </w:rPr>
      </w:pPr>
      <w:r w:rsidRPr="00C12B81">
        <w:rPr>
          <w:rFonts w:ascii="Times New Roman" w:hAnsi="Times New Roman" w:cs="Times New Roman"/>
          <w:b/>
          <w:bCs/>
          <w:sz w:val="28"/>
          <w:szCs w:val="28"/>
        </w:rPr>
        <w:t>Глава 13. Градостроительные регламенты в отношении</w:t>
      </w:r>
      <w:r w:rsidRPr="00C12B81">
        <w:rPr>
          <w:rFonts w:ascii="Times New Roman" w:hAnsi="Times New Roman" w:cs="Times New Roman"/>
          <w:sz w:val="28"/>
          <w:szCs w:val="28"/>
        </w:rPr>
        <w:t xml:space="preserve"> </w:t>
      </w:r>
      <w:r w:rsidRPr="00C12B81">
        <w:rPr>
          <w:rFonts w:ascii="Times New Roman" w:hAnsi="Times New Roman" w:cs="Times New Roman"/>
          <w:b/>
          <w:bCs/>
          <w:sz w:val="28"/>
          <w:szCs w:val="28"/>
        </w:rPr>
        <w:t>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 максимально допустимого уровня территориальной доступности указанных объектов для населения</w:t>
      </w:r>
    </w:p>
    <w:p w:rsidR="00C12B81" w:rsidRPr="00C12B81" w:rsidRDefault="00C12B81" w:rsidP="00C12B81">
      <w:pPr>
        <w:keepNext/>
        <w:keepLines/>
        <w:spacing w:line="240" w:lineRule="atLeast"/>
        <w:ind w:firstLine="708"/>
        <w:jc w:val="both"/>
        <w:outlineLvl w:val="1"/>
        <w:rPr>
          <w:rFonts w:ascii="Times New Roman" w:hAnsi="Times New Roman" w:cs="Times New Roman"/>
          <w:b/>
          <w:bCs/>
          <w:sz w:val="28"/>
          <w:szCs w:val="28"/>
        </w:rPr>
      </w:pPr>
      <w:r w:rsidRPr="00C12B81">
        <w:rPr>
          <w:rFonts w:ascii="Times New Roman" w:hAnsi="Times New Roman" w:cs="Times New Roman"/>
          <w:b/>
          <w:bCs/>
          <w:sz w:val="28"/>
          <w:szCs w:val="28"/>
        </w:rPr>
        <w:t>Статья 6</w:t>
      </w:r>
      <w:r w:rsidR="001B431C">
        <w:rPr>
          <w:rFonts w:ascii="Times New Roman" w:hAnsi="Times New Roman" w:cs="Times New Roman"/>
          <w:b/>
          <w:bCs/>
          <w:sz w:val="28"/>
          <w:szCs w:val="28"/>
        </w:rPr>
        <w:t>1</w:t>
      </w:r>
      <w:r w:rsidRPr="00C12B81">
        <w:rPr>
          <w:rFonts w:ascii="Times New Roman" w:hAnsi="Times New Roman" w:cs="Times New Roman"/>
          <w:b/>
          <w:bCs/>
          <w:sz w:val="28"/>
          <w:szCs w:val="28"/>
        </w:rPr>
        <w:t>.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C12B81" w:rsidRPr="00C12B81" w:rsidRDefault="00C12B81" w:rsidP="00C12B81">
      <w:pPr>
        <w:spacing w:after="0" w:line="240" w:lineRule="atLeast"/>
        <w:ind w:firstLine="708"/>
        <w:jc w:val="both"/>
        <w:rPr>
          <w:rFonts w:ascii="Times New Roman" w:hAnsi="Times New Roman" w:cs="Times New Roman"/>
          <w:sz w:val="28"/>
          <w:szCs w:val="28"/>
        </w:rPr>
      </w:pPr>
      <w:r w:rsidRPr="00C12B81">
        <w:rPr>
          <w:rFonts w:ascii="Times New Roman" w:hAnsi="Times New Roman" w:cs="Times New Roman"/>
          <w:sz w:val="28"/>
          <w:szCs w:val="28"/>
        </w:rPr>
        <w:t xml:space="preserve">1. </w:t>
      </w:r>
      <w:proofErr w:type="gramStart"/>
      <w:r w:rsidRPr="00C12B81">
        <w:rPr>
          <w:rFonts w:ascii="Times New Roman" w:hAnsi="Times New Roman" w:cs="Times New Roman"/>
          <w:sz w:val="28"/>
          <w:szCs w:val="28"/>
        </w:rPr>
        <w:t xml:space="preserve">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w:t>
      </w:r>
      <w:r w:rsidRPr="00C12B81">
        <w:rPr>
          <w:rFonts w:ascii="Times New Roman" w:hAnsi="Times New Roman" w:cs="Times New Roman"/>
          <w:sz w:val="28"/>
          <w:szCs w:val="28"/>
        </w:rPr>
        <w:lastRenderedPageBreak/>
        <w:t>допустимого уровня территориальной доступности указанных объектов для населения применяются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roofErr w:type="gramEnd"/>
    </w:p>
    <w:p w:rsidR="007C7581" w:rsidRPr="00C12B81" w:rsidRDefault="00C12B81" w:rsidP="00C12B81">
      <w:pPr>
        <w:spacing w:after="0" w:line="240" w:lineRule="atLeast"/>
        <w:ind w:firstLine="540"/>
        <w:jc w:val="both"/>
        <w:rPr>
          <w:rFonts w:ascii="Times New Roman" w:hAnsi="Times New Roman" w:cs="Times New Roman"/>
          <w:sz w:val="28"/>
          <w:szCs w:val="28"/>
        </w:rPr>
      </w:pPr>
      <w:r w:rsidRPr="00C12B81">
        <w:rPr>
          <w:rFonts w:ascii="Times New Roman" w:hAnsi="Times New Roman" w:cs="Times New Roman"/>
          <w:sz w:val="28"/>
          <w:szCs w:val="28"/>
        </w:rPr>
        <w:t>2. Значения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 максимально допустимого уровня территориальной доступности указанных объектов для населения определяются в соответствии с нормативами градостроительного проектирования.</w:t>
      </w:r>
    </w:p>
    <w:sectPr w:rsidR="007C7581" w:rsidRPr="00C12B8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60C" w:rsidRDefault="0003760C" w:rsidP="00411528">
      <w:pPr>
        <w:spacing w:after="0" w:line="240" w:lineRule="auto"/>
      </w:pPr>
      <w:r>
        <w:separator/>
      </w:r>
    </w:p>
  </w:endnote>
  <w:endnote w:type="continuationSeparator" w:id="0">
    <w:p w:rsidR="0003760C" w:rsidRDefault="0003760C" w:rsidP="00411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60C" w:rsidRDefault="0003760C" w:rsidP="00411528">
      <w:pPr>
        <w:spacing w:after="0" w:line="240" w:lineRule="auto"/>
      </w:pPr>
      <w:r>
        <w:separator/>
      </w:r>
    </w:p>
  </w:footnote>
  <w:footnote w:type="continuationSeparator" w:id="0">
    <w:p w:rsidR="0003760C" w:rsidRDefault="0003760C" w:rsidP="00411528">
      <w:pPr>
        <w:spacing w:after="0" w:line="240" w:lineRule="auto"/>
      </w:pPr>
      <w:r>
        <w:continuationSeparator/>
      </w:r>
    </w:p>
  </w:footnote>
  <w:footnote w:id="1">
    <w:p w:rsidR="00984CDC" w:rsidRDefault="00984CDC">
      <w:pPr>
        <w:pStyle w:val="a9"/>
      </w:pPr>
      <w:r>
        <w:rPr>
          <w:rStyle w:val="af3"/>
        </w:rPr>
        <w:footnoteRef/>
      </w:r>
      <w:r>
        <w:t xml:space="preserve"> При установлении </w:t>
      </w:r>
      <w:proofErr w:type="gramStart"/>
      <w:r>
        <w:t>территориальной</w:t>
      </w:r>
      <w:proofErr w:type="gramEnd"/>
      <w:r>
        <w:t xml:space="preserve"> зоны данного вида.</w:t>
      </w:r>
    </w:p>
  </w:footnote>
  <w:footnote w:id="2">
    <w:p w:rsidR="00984CDC" w:rsidRDefault="00984CDC">
      <w:pPr>
        <w:pStyle w:val="a9"/>
      </w:pPr>
      <w:r>
        <w:rPr>
          <w:rStyle w:val="af3"/>
        </w:rPr>
        <w:footnoteRef/>
      </w:r>
      <w:r>
        <w:t xml:space="preserve"> При установлении </w:t>
      </w:r>
      <w:proofErr w:type="gramStart"/>
      <w:r>
        <w:t>территориальной</w:t>
      </w:r>
      <w:proofErr w:type="gramEnd"/>
      <w:r>
        <w:t xml:space="preserve"> зоны данного вида.</w:t>
      </w:r>
    </w:p>
  </w:footnote>
  <w:footnote w:id="3">
    <w:p w:rsidR="00984CDC" w:rsidRDefault="00984CDC">
      <w:pPr>
        <w:pStyle w:val="a9"/>
      </w:pPr>
      <w:r>
        <w:rPr>
          <w:rStyle w:val="af3"/>
        </w:rPr>
        <w:footnoteRef/>
      </w:r>
      <w:r>
        <w:t xml:space="preserve"> При установлении </w:t>
      </w:r>
      <w:proofErr w:type="gramStart"/>
      <w:r>
        <w:t>территориальной</w:t>
      </w:r>
      <w:proofErr w:type="gramEnd"/>
      <w:r>
        <w:t xml:space="preserve"> зоны данного вида.</w:t>
      </w:r>
    </w:p>
  </w:footnote>
  <w:footnote w:id="4">
    <w:p w:rsidR="00984CDC" w:rsidRDefault="00984CDC">
      <w:pPr>
        <w:pStyle w:val="a9"/>
      </w:pPr>
      <w:r>
        <w:rPr>
          <w:rStyle w:val="af3"/>
        </w:rPr>
        <w:footnoteRef/>
      </w:r>
      <w:r>
        <w:t xml:space="preserve"> При установлении </w:t>
      </w:r>
      <w:proofErr w:type="gramStart"/>
      <w:r>
        <w:t>территориальной</w:t>
      </w:r>
      <w:proofErr w:type="gramEnd"/>
      <w:r>
        <w:t xml:space="preserve"> зоны данного вида.</w:t>
      </w:r>
    </w:p>
  </w:footnote>
  <w:footnote w:id="5">
    <w:p w:rsidR="00984CDC" w:rsidRDefault="00984CDC">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C794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6744D2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71E485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7AE43B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D773BB1"/>
    <w:multiLevelType w:val="hybridMultilevel"/>
    <w:tmpl w:val="F58213DC"/>
    <w:lvl w:ilvl="0" w:tplc="6C625A0C">
      <w:start w:val="13"/>
      <w:numFmt w:val="decimal"/>
      <w:lvlText w:val="%1."/>
      <w:lvlJc w:val="left"/>
      <w:pPr>
        <w:ind w:left="1764" w:hanging="1056"/>
      </w:pPr>
      <w:rPr>
        <w:rFonts w:eastAsia="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0E5A523B"/>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10106DEB"/>
    <w:multiLevelType w:val="hybridMultilevel"/>
    <w:tmpl w:val="D46A68E6"/>
    <w:lvl w:ilvl="0" w:tplc="1FFEA900">
      <w:start w:val="25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0B81F7A"/>
    <w:multiLevelType w:val="hybridMultilevel"/>
    <w:tmpl w:val="68F2A72E"/>
    <w:lvl w:ilvl="0" w:tplc="7A64D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70E1B4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93B133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1A5F535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1B06638E"/>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1B33303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FAD54F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3CD2A2E"/>
    <w:multiLevelType w:val="hybridMultilevel"/>
    <w:tmpl w:val="42FC0F8A"/>
    <w:lvl w:ilvl="0" w:tplc="A988495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5B379D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29457088"/>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378221E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86532F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A3830FD"/>
    <w:multiLevelType w:val="hybridMultilevel"/>
    <w:tmpl w:val="246C965C"/>
    <w:lvl w:ilvl="0" w:tplc="26D662FE">
      <w:start w:val="30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A5C21EA"/>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3A8E224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3E0B7B8B"/>
    <w:multiLevelType w:val="hybridMultilevel"/>
    <w:tmpl w:val="C1A20218"/>
    <w:lvl w:ilvl="0" w:tplc="A2C6FD4A">
      <w:start w:val="7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5AB615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4A9E5530"/>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4AA9093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4D1E2B3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0807C2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5116030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533B430F"/>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5410353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53A49EB"/>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nsid w:val="555263F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59EA2055"/>
    <w:multiLevelType w:val="hybridMultilevel"/>
    <w:tmpl w:val="F0684AFA"/>
    <w:lvl w:ilvl="0" w:tplc="ADCE5380">
      <w:start w:val="15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B49478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nsid w:val="5BAE7825"/>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574"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BD8310B"/>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41418B8"/>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8">
    <w:nsid w:val="6A4530D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6B50343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6C2479D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1">
    <w:nsid w:val="6C5554DE"/>
    <w:multiLevelType w:val="multilevel"/>
    <w:tmpl w:val="0D168A34"/>
    <w:lvl w:ilvl="0">
      <w:start w:val="1"/>
      <w:numFmt w:val="decimal"/>
      <w:lvlText w:val="Глава %1."/>
      <w:lvlJc w:val="left"/>
      <w:pPr>
        <w:ind w:left="360" w:hanging="360"/>
      </w:pPr>
      <w:rPr>
        <w:rFonts w:cs="Times New Roman" w:hint="default"/>
      </w:rPr>
    </w:lvl>
    <w:lvl w:ilvl="1">
      <w:start w:val="1"/>
      <w:numFmt w:val="decimal"/>
      <w:lvlText w:val="Статья %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2">
    <w:nsid w:val="6C91476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nsid w:val="6D966602"/>
    <w:multiLevelType w:val="hybridMultilevel"/>
    <w:tmpl w:val="9190C208"/>
    <w:lvl w:ilvl="0" w:tplc="A9884956">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6DD72C4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72601864"/>
    <w:multiLevelType w:val="hybridMultilevel"/>
    <w:tmpl w:val="03DC8780"/>
    <w:lvl w:ilvl="0" w:tplc="D8720BB8">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61C51F6"/>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76C0730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nsid w:val="792018C1"/>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nsid w:val="7B7E5BC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1"/>
  </w:num>
  <w:num w:numId="2">
    <w:abstractNumId w:val="24"/>
  </w:num>
  <w:num w:numId="3">
    <w:abstractNumId w:val="20"/>
  </w:num>
  <w:num w:numId="4">
    <w:abstractNumId w:val="31"/>
  </w:num>
  <w:num w:numId="5">
    <w:abstractNumId w:val="41"/>
  </w:num>
  <w:num w:numId="6">
    <w:abstractNumId w:val="37"/>
  </w:num>
  <w:num w:numId="7">
    <w:abstractNumId w:val="5"/>
  </w:num>
  <w:num w:numId="8">
    <w:abstractNumId w:val="43"/>
  </w:num>
  <w:num w:numId="9">
    <w:abstractNumId w:val="14"/>
  </w:num>
  <w:num w:numId="10">
    <w:abstractNumId w:val="33"/>
  </w:num>
  <w:num w:numId="11">
    <w:abstractNumId w:val="45"/>
  </w:num>
  <w:num w:numId="12">
    <w:abstractNumId w:val="22"/>
  </w:num>
  <w:num w:numId="13">
    <w:abstractNumId w:val="6"/>
  </w:num>
  <w:num w:numId="14">
    <w:abstractNumId w:val="35"/>
  </w:num>
  <w:num w:numId="15">
    <w:abstractNumId w:val="34"/>
  </w:num>
  <w:num w:numId="16">
    <w:abstractNumId w:val="19"/>
  </w:num>
  <w:num w:numId="17">
    <w:abstractNumId w:val="12"/>
  </w:num>
  <w:num w:numId="18">
    <w:abstractNumId w:val="15"/>
  </w:num>
  <w:num w:numId="19">
    <w:abstractNumId w:val="3"/>
  </w:num>
  <w:num w:numId="20">
    <w:abstractNumId w:val="46"/>
  </w:num>
  <w:num w:numId="21">
    <w:abstractNumId w:val="44"/>
  </w:num>
  <w:num w:numId="22">
    <w:abstractNumId w:val="28"/>
  </w:num>
  <w:num w:numId="23">
    <w:abstractNumId w:val="32"/>
  </w:num>
  <w:num w:numId="24">
    <w:abstractNumId w:val="42"/>
  </w:num>
  <w:num w:numId="25">
    <w:abstractNumId w:val="40"/>
  </w:num>
  <w:num w:numId="26">
    <w:abstractNumId w:val="18"/>
  </w:num>
  <w:num w:numId="27">
    <w:abstractNumId w:val="29"/>
  </w:num>
  <w:num w:numId="28">
    <w:abstractNumId w:val="10"/>
  </w:num>
  <w:num w:numId="29">
    <w:abstractNumId w:val="13"/>
  </w:num>
  <w:num w:numId="30">
    <w:abstractNumId w:val="8"/>
  </w:num>
  <w:num w:numId="31">
    <w:abstractNumId w:val="1"/>
  </w:num>
  <w:num w:numId="32">
    <w:abstractNumId w:val="17"/>
  </w:num>
  <w:num w:numId="33">
    <w:abstractNumId w:val="2"/>
  </w:num>
  <w:num w:numId="34">
    <w:abstractNumId w:val="47"/>
  </w:num>
  <w:num w:numId="35">
    <w:abstractNumId w:val="23"/>
  </w:num>
  <w:num w:numId="36">
    <w:abstractNumId w:val="21"/>
  </w:num>
  <w:num w:numId="37">
    <w:abstractNumId w:val="26"/>
  </w:num>
  <w:num w:numId="38">
    <w:abstractNumId w:val="38"/>
  </w:num>
  <w:num w:numId="39">
    <w:abstractNumId w:val="9"/>
  </w:num>
  <w:num w:numId="40">
    <w:abstractNumId w:val="49"/>
  </w:num>
  <w:num w:numId="41">
    <w:abstractNumId w:val="27"/>
  </w:num>
  <w:num w:numId="42">
    <w:abstractNumId w:val="48"/>
  </w:num>
  <w:num w:numId="43">
    <w:abstractNumId w:val="30"/>
  </w:num>
  <w:num w:numId="44">
    <w:abstractNumId w:val="0"/>
  </w:num>
  <w:num w:numId="45">
    <w:abstractNumId w:val="36"/>
  </w:num>
  <w:num w:numId="46">
    <w:abstractNumId w:val="16"/>
  </w:num>
  <w:num w:numId="47">
    <w:abstractNumId w:val="39"/>
  </w:num>
  <w:num w:numId="48">
    <w:abstractNumId w:val="25"/>
  </w:num>
  <w:num w:numId="49">
    <w:abstractNumId w:val="4"/>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AB6"/>
    <w:rsid w:val="000373B3"/>
    <w:rsid w:val="0003760C"/>
    <w:rsid w:val="00040B8E"/>
    <w:rsid w:val="000521BF"/>
    <w:rsid w:val="00073941"/>
    <w:rsid w:val="000B2FDA"/>
    <w:rsid w:val="0013644C"/>
    <w:rsid w:val="00181AB6"/>
    <w:rsid w:val="001B431C"/>
    <w:rsid w:val="00206C4B"/>
    <w:rsid w:val="002417E5"/>
    <w:rsid w:val="00267C06"/>
    <w:rsid w:val="002D6398"/>
    <w:rsid w:val="002E3986"/>
    <w:rsid w:val="002F7B00"/>
    <w:rsid w:val="00302A42"/>
    <w:rsid w:val="00332480"/>
    <w:rsid w:val="003B3875"/>
    <w:rsid w:val="003B44B3"/>
    <w:rsid w:val="003D624D"/>
    <w:rsid w:val="00400801"/>
    <w:rsid w:val="00411528"/>
    <w:rsid w:val="0041509D"/>
    <w:rsid w:val="004328CF"/>
    <w:rsid w:val="004907BE"/>
    <w:rsid w:val="0049106D"/>
    <w:rsid w:val="00494BCE"/>
    <w:rsid w:val="004B5847"/>
    <w:rsid w:val="004C0A59"/>
    <w:rsid w:val="004F0F96"/>
    <w:rsid w:val="004F28E9"/>
    <w:rsid w:val="00503E5F"/>
    <w:rsid w:val="00562008"/>
    <w:rsid w:val="005D45E9"/>
    <w:rsid w:val="006147D8"/>
    <w:rsid w:val="00641315"/>
    <w:rsid w:val="0066136B"/>
    <w:rsid w:val="0067302A"/>
    <w:rsid w:val="00682435"/>
    <w:rsid w:val="006964F6"/>
    <w:rsid w:val="00696805"/>
    <w:rsid w:val="006F6783"/>
    <w:rsid w:val="00711EB6"/>
    <w:rsid w:val="007218B2"/>
    <w:rsid w:val="0074450E"/>
    <w:rsid w:val="0076708E"/>
    <w:rsid w:val="007910B7"/>
    <w:rsid w:val="007B0DF3"/>
    <w:rsid w:val="007C7581"/>
    <w:rsid w:val="007D3507"/>
    <w:rsid w:val="007D38A4"/>
    <w:rsid w:val="008337DF"/>
    <w:rsid w:val="00871AB8"/>
    <w:rsid w:val="008A5CF7"/>
    <w:rsid w:val="008D4D0F"/>
    <w:rsid w:val="00927C18"/>
    <w:rsid w:val="00984CDC"/>
    <w:rsid w:val="00A1577D"/>
    <w:rsid w:val="00A579C7"/>
    <w:rsid w:val="00A66F9B"/>
    <w:rsid w:val="00AD7A5F"/>
    <w:rsid w:val="00B01513"/>
    <w:rsid w:val="00B148DD"/>
    <w:rsid w:val="00B841CC"/>
    <w:rsid w:val="00BA27ED"/>
    <w:rsid w:val="00C12B81"/>
    <w:rsid w:val="00C24134"/>
    <w:rsid w:val="00C40D45"/>
    <w:rsid w:val="00C424B8"/>
    <w:rsid w:val="00C44889"/>
    <w:rsid w:val="00CB5E1D"/>
    <w:rsid w:val="00CF211B"/>
    <w:rsid w:val="00D1556F"/>
    <w:rsid w:val="00D31748"/>
    <w:rsid w:val="00DD1E78"/>
    <w:rsid w:val="00DF1C2D"/>
    <w:rsid w:val="00E449A7"/>
    <w:rsid w:val="00EB4BBE"/>
    <w:rsid w:val="00EB633B"/>
    <w:rsid w:val="00F1222C"/>
    <w:rsid w:val="00F43C92"/>
    <w:rsid w:val="00FF6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147D8"/>
    <w:pPr>
      <w:keepNext/>
      <w:keepLines/>
      <w:spacing w:before="120" w:after="120" w:line="240" w:lineRule="auto"/>
      <w:jc w:val="center"/>
      <w:outlineLvl w:val="0"/>
    </w:pPr>
    <w:rPr>
      <w:rFonts w:ascii="Times New Roman" w:eastAsia="Calibri" w:hAnsi="Times New Roman" w:cs="Times New Roman"/>
      <w:b/>
      <w:bCs/>
      <w:sz w:val="28"/>
      <w:szCs w:val="28"/>
      <w:lang w:eastAsia="ru-RU"/>
    </w:rPr>
  </w:style>
  <w:style w:type="paragraph" w:styleId="2">
    <w:name w:val="heading 2"/>
    <w:basedOn w:val="a"/>
    <w:next w:val="a"/>
    <w:link w:val="20"/>
    <w:qFormat/>
    <w:rsid w:val="006147D8"/>
    <w:pPr>
      <w:keepNext/>
      <w:keepLines/>
      <w:spacing w:before="120" w:after="120" w:line="240" w:lineRule="auto"/>
      <w:jc w:val="both"/>
      <w:outlineLvl w:val="1"/>
    </w:pPr>
    <w:rPr>
      <w:rFonts w:ascii="Times New Roman" w:eastAsia="Calibri" w:hAnsi="Times New Roman" w:cs="Times New Roman"/>
      <w:b/>
      <w:bCs/>
      <w:sz w:val="28"/>
      <w:szCs w:val="26"/>
      <w:lang w:eastAsia="ru-RU"/>
    </w:rPr>
  </w:style>
  <w:style w:type="paragraph" w:styleId="3">
    <w:name w:val="heading 3"/>
    <w:basedOn w:val="a"/>
    <w:next w:val="a"/>
    <w:link w:val="30"/>
    <w:qFormat/>
    <w:rsid w:val="006147D8"/>
    <w:pPr>
      <w:keepNext/>
      <w:keepLines/>
      <w:spacing w:before="200" w:after="0" w:line="240" w:lineRule="auto"/>
      <w:jc w:val="center"/>
      <w:outlineLvl w:val="2"/>
    </w:pPr>
    <w:rPr>
      <w:rFonts w:ascii="Times New Roman" w:eastAsia="Calibri" w:hAnsi="Times New Roman" w:cs="Times New Roman"/>
      <w:bCs/>
      <w:sz w:val="28"/>
      <w:szCs w:val="24"/>
      <w:lang w:eastAsia="ru-RU"/>
    </w:rPr>
  </w:style>
  <w:style w:type="paragraph" w:styleId="4">
    <w:name w:val="heading 4"/>
    <w:basedOn w:val="a"/>
    <w:next w:val="a"/>
    <w:link w:val="40"/>
    <w:qFormat/>
    <w:rsid w:val="006147D8"/>
    <w:pPr>
      <w:keepNext/>
      <w:keepLines/>
      <w:spacing w:before="200" w:after="0" w:line="240" w:lineRule="auto"/>
      <w:jc w:val="both"/>
      <w:outlineLvl w:val="3"/>
    </w:pPr>
    <w:rPr>
      <w:rFonts w:ascii="Times New Roman" w:eastAsia="Calibri" w:hAnsi="Times New Roman" w:cs="Times New Roman"/>
      <w:b/>
      <w:bCs/>
      <w:iCs/>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47D8"/>
    <w:rPr>
      <w:rFonts w:ascii="Times New Roman" w:eastAsia="Calibri" w:hAnsi="Times New Roman" w:cs="Times New Roman"/>
      <w:b/>
      <w:bCs/>
      <w:sz w:val="28"/>
      <w:szCs w:val="28"/>
      <w:lang w:eastAsia="ru-RU"/>
    </w:rPr>
  </w:style>
  <w:style w:type="character" w:customStyle="1" w:styleId="20">
    <w:name w:val="Заголовок 2 Знак"/>
    <w:basedOn w:val="a0"/>
    <w:link w:val="2"/>
    <w:rsid w:val="006147D8"/>
    <w:rPr>
      <w:rFonts w:ascii="Times New Roman" w:eastAsia="Calibri" w:hAnsi="Times New Roman" w:cs="Times New Roman"/>
      <w:b/>
      <w:bCs/>
      <w:sz w:val="28"/>
      <w:szCs w:val="26"/>
      <w:lang w:eastAsia="ru-RU"/>
    </w:rPr>
  </w:style>
  <w:style w:type="character" w:customStyle="1" w:styleId="30">
    <w:name w:val="Заголовок 3 Знак"/>
    <w:basedOn w:val="a0"/>
    <w:link w:val="3"/>
    <w:rsid w:val="006147D8"/>
    <w:rPr>
      <w:rFonts w:ascii="Times New Roman" w:eastAsia="Calibri" w:hAnsi="Times New Roman" w:cs="Times New Roman"/>
      <w:bCs/>
      <w:sz w:val="28"/>
      <w:szCs w:val="24"/>
      <w:lang w:eastAsia="ru-RU"/>
    </w:rPr>
  </w:style>
  <w:style w:type="character" w:customStyle="1" w:styleId="40">
    <w:name w:val="Заголовок 4 Знак"/>
    <w:basedOn w:val="a0"/>
    <w:link w:val="4"/>
    <w:rsid w:val="006147D8"/>
    <w:rPr>
      <w:rFonts w:ascii="Times New Roman" w:eastAsia="Calibri" w:hAnsi="Times New Roman" w:cs="Times New Roman"/>
      <w:b/>
      <w:bCs/>
      <w:iCs/>
      <w:sz w:val="28"/>
      <w:szCs w:val="24"/>
      <w:lang w:eastAsia="ru-RU"/>
    </w:rPr>
  </w:style>
  <w:style w:type="numbering" w:customStyle="1" w:styleId="11">
    <w:name w:val="Нет списка1"/>
    <w:next w:val="a2"/>
    <w:semiHidden/>
    <w:unhideWhenUsed/>
    <w:rsid w:val="006147D8"/>
  </w:style>
  <w:style w:type="paragraph" w:customStyle="1" w:styleId="Style20">
    <w:name w:val="Style20"/>
    <w:basedOn w:val="a"/>
    <w:rsid w:val="006147D8"/>
    <w:pPr>
      <w:widowControl w:val="0"/>
      <w:autoSpaceDE w:val="0"/>
      <w:autoSpaceDN w:val="0"/>
      <w:adjustRightInd w:val="0"/>
      <w:spacing w:after="0" w:line="302" w:lineRule="exact"/>
      <w:jc w:val="right"/>
    </w:pPr>
    <w:rPr>
      <w:rFonts w:ascii="Times New Roman" w:eastAsia="Calibri" w:hAnsi="Times New Roman" w:cs="Times New Roman"/>
      <w:sz w:val="24"/>
      <w:szCs w:val="24"/>
      <w:lang w:eastAsia="ru-RU"/>
    </w:rPr>
  </w:style>
  <w:style w:type="paragraph" w:customStyle="1" w:styleId="ConsPlusTitle">
    <w:name w:val="ConsPlusTitle"/>
    <w:rsid w:val="006147D8"/>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rsid w:val="006147D8"/>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147D8"/>
    <w:pPr>
      <w:tabs>
        <w:tab w:val="center" w:pos="4844"/>
        <w:tab w:val="right" w:pos="9689"/>
      </w:tabs>
      <w:spacing w:after="0" w:line="240" w:lineRule="auto"/>
      <w:jc w:val="both"/>
    </w:pPr>
    <w:rPr>
      <w:rFonts w:ascii="Times New Roman" w:eastAsia="Times New Roman" w:hAnsi="Times New Roman" w:cs="Times New Roman"/>
      <w:sz w:val="28"/>
    </w:rPr>
  </w:style>
  <w:style w:type="character" w:customStyle="1" w:styleId="a5">
    <w:name w:val="Верхний колонтитул Знак"/>
    <w:basedOn w:val="a0"/>
    <w:link w:val="a4"/>
    <w:rsid w:val="006147D8"/>
    <w:rPr>
      <w:rFonts w:ascii="Times New Roman" w:eastAsia="Times New Roman" w:hAnsi="Times New Roman" w:cs="Times New Roman"/>
      <w:sz w:val="28"/>
    </w:rPr>
  </w:style>
  <w:style w:type="paragraph" w:styleId="a6">
    <w:name w:val="footer"/>
    <w:basedOn w:val="a"/>
    <w:link w:val="a7"/>
    <w:rsid w:val="006147D8"/>
    <w:pPr>
      <w:tabs>
        <w:tab w:val="center" w:pos="4844"/>
        <w:tab w:val="right" w:pos="9689"/>
      </w:tabs>
      <w:spacing w:after="0" w:line="240" w:lineRule="auto"/>
      <w:jc w:val="both"/>
    </w:pPr>
    <w:rPr>
      <w:rFonts w:ascii="Times New Roman" w:eastAsia="Times New Roman" w:hAnsi="Times New Roman" w:cs="Times New Roman"/>
      <w:sz w:val="28"/>
    </w:rPr>
  </w:style>
  <w:style w:type="character" w:customStyle="1" w:styleId="a7">
    <w:name w:val="Нижний колонтитул Знак"/>
    <w:basedOn w:val="a0"/>
    <w:link w:val="a6"/>
    <w:rsid w:val="006147D8"/>
    <w:rPr>
      <w:rFonts w:ascii="Times New Roman" w:eastAsia="Times New Roman" w:hAnsi="Times New Roman" w:cs="Times New Roman"/>
      <w:sz w:val="28"/>
    </w:rPr>
  </w:style>
  <w:style w:type="paragraph" w:customStyle="1" w:styleId="ConsPlusNormal">
    <w:name w:val="ConsPlusNormal"/>
    <w:rsid w:val="006147D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link w:val="NoSpacingChar"/>
    <w:rsid w:val="006147D8"/>
    <w:pPr>
      <w:spacing w:after="0" w:line="240" w:lineRule="auto"/>
      <w:jc w:val="both"/>
    </w:pPr>
    <w:rPr>
      <w:rFonts w:ascii="Times New Roman" w:eastAsia="Calibri" w:hAnsi="Times New Roman" w:cs="Times New Roman"/>
      <w:sz w:val="28"/>
      <w:szCs w:val="24"/>
      <w:lang w:eastAsia="ru-RU"/>
    </w:rPr>
  </w:style>
  <w:style w:type="character" w:customStyle="1" w:styleId="NoSpacingChar">
    <w:name w:val="No Spacing Char"/>
    <w:link w:val="12"/>
    <w:locked/>
    <w:rsid w:val="006147D8"/>
    <w:rPr>
      <w:rFonts w:ascii="Times New Roman" w:eastAsia="Calibri" w:hAnsi="Times New Roman" w:cs="Times New Roman"/>
      <w:sz w:val="28"/>
      <w:szCs w:val="24"/>
      <w:lang w:eastAsia="ru-RU"/>
    </w:rPr>
  </w:style>
  <w:style w:type="paragraph" w:styleId="a8">
    <w:name w:val="caption"/>
    <w:basedOn w:val="a"/>
    <w:next w:val="a"/>
    <w:qFormat/>
    <w:rsid w:val="006147D8"/>
    <w:pPr>
      <w:spacing w:line="240" w:lineRule="auto"/>
      <w:jc w:val="both"/>
    </w:pPr>
    <w:rPr>
      <w:rFonts w:ascii="Times New Roman" w:eastAsia="Calibri" w:hAnsi="Times New Roman" w:cs="Times New Roman"/>
      <w:b/>
      <w:bCs/>
      <w:color w:val="4472C4"/>
      <w:sz w:val="18"/>
      <w:szCs w:val="18"/>
      <w:lang w:eastAsia="ru-RU"/>
    </w:rPr>
  </w:style>
  <w:style w:type="paragraph" w:styleId="a9">
    <w:name w:val="footnote text"/>
    <w:aliases w:val="Table_Footnote_last Знак,Table_Footnote_last Знак Знак,Table_Footnote_last"/>
    <w:basedOn w:val="a"/>
    <w:link w:val="aa"/>
    <w:rsid w:val="006147D8"/>
    <w:pPr>
      <w:spacing w:after="0" w:line="240" w:lineRule="auto"/>
      <w:jc w:val="both"/>
    </w:pPr>
    <w:rPr>
      <w:rFonts w:ascii="Times New Roman" w:eastAsia="Calibri" w:hAnsi="Times New Roman" w:cs="Times New Roman"/>
      <w:sz w:val="20"/>
      <w:szCs w:val="20"/>
      <w:lang w:eastAsia="ru-RU"/>
    </w:rPr>
  </w:style>
  <w:style w:type="character" w:customStyle="1" w:styleId="aa">
    <w:name w:val="Текст сноски Знак"/>
    <w:aliases w:val="Table_Footnote_last Знак Знак1,Table_Footnote_last Знак Знак Знак,Table_Footnote_last Знак1"/>
    <w:basedOn w:val="a0"/>
    <w:link w:val="a9"/>
    <w:rsid w:val="006147D8"/>
    <w:rPr>
      <w:rFonts w:ascii="Times New Roman" w:eastAsia="Calibri" w:hAnsi="Times New Roman" w:cs="Times New Roman"/>
      <w:sz w:val="20"/>
      <w:szCs w:val="20"/>
      <w:lang w:eastAsia="ru-RU"/>
    </w:rPr>
  </w:style>
  <w:style w:type="paragraph" w:styleId="ab">
    <w:name w:val="Document Map"/>
    <w:basedOn w:val="a"/>
    <w:link w:val="ac"/>
    <w:semiHidden/>
    <w:rsid w:val="006147D8"/>
    <w:pPr>
      <w:shd w:val="clear" w:color="auto" w:fill="000080"/>
      <w:spacing w:after="0" w:line="240" w:lineRule="auto"/>
      <w:jc w:val="both"/>
    </w:pPr>
    <w:rPr>
      <w:rFonts w:ascii="Tahoma" w:eastAsia="Calibri" w:hAnsi="Tahoma" w:cs="Tahoma"/>
      <w:sz w:val="20"/>
      <w:szCs w:val="20"/>
      <w:lang w:eastAsia="ru-RU"/>
    </w:rPr>
  </w:style>
  <w:style w:type="character" w:customStyle="1" w:styleId="ac">
    <w:name w:val="Схема документа Знак"/>
    <w:basedOn w:val="a0"/>
    <w:link w:val="ab"/>
    <w:semiHidden/>
    <w:rsid w:val="006147D8"/>
    <w:rPr>
      <w:rFonts w:ascii="Tahoma" w:eastAsia="Calibri" w:hAnsi="Tahoma" w:cs="Tahoma"/>
      <w:sz w:val="20"/>
      <w:szCs w:val="20"/>
      <w:shd w:val="clear" w:color="auto" w:fill="000080"/>
      <w:lang w:eastAsia="ru-RU"/>
    </w:rPr>
  </w:style>
  <w:style w:type="paragraph" w:styleId="ad">
    <w:name w:val="Balloon Text"/>
    <w:basedOn w:val="a"/>
    <w:link w:val="ae"/>
    <w:semiHidden/>
    <w:rsid w:val="006147D8"/>
    <w:pPr>
      <w:spacing w:after="0" w:line="240" w:lineRule="auto"/>
      <w:jc w:val="both"/>
    </w:pPr>
    <w:rPr>
      <w:rFonts w:ascii="Tahoma" w:eastAsia="Calibri" w:hAnsi="Tahoma" w:cs="Tahoma"/>
      <w:sz w:val="16"/>
      <w:szCs w:val="16"/>
      <w:lang w:eastAsia="ru-RU"/>
    </w:rPr>
  </w:style>
  <w:style w:type="character" w:customStyle="1" w:styleId="ae">
    <w:name w:val="Текст выноски Знак"/>
    <w:basedOn w:val="a0"/>
    <w:link w:val="ad"/>
    <w:semiHidden/>
    <w:rsid w:val="006147D8"/>
    <w:rPr>
      <w:rFonts w:ascii="Tahoma" w:eastAsia="Calibri" w:hAnsi="Tahoma" w:cs="Tahoma"/>
      <w:sz w:val="16"/>
      <w:szCs w:val="16"/>
      <w:lang w:eastAsia="ru-RU"/>
    </w:rPr>
  </w:style>
  <w:style w:type="paragraph" w:customStyle="1" w:styleId="13">
    <w:name w:val="Абзац списка1"/>
    <w:basedOn w:val="a"/>
    <w:rsid w:val="006147D8"/>
    <w:pPr>
      <w:ind w:left="720"/>
      <w:contextualSpacing/>
      <w:jc w:val="both"/>
    </w:pPr>
    <w:rPr>
      <w:rFonts w:ascii="Calibri" w:eastAsia="Times New Roman" w:hAnsi="Calibri" w:cs="Times New Roman"/>
    </w:rPr>
  </w:style>
  <w:style w:type="paragraph" w:styleId="af">
    <w:name w:val="endnote text"/>
    <w:basedOn w:val="a"/>
    <w:link w:val="af0"/>
    <w:semiHidden/>
    <w:rsid w:val="006147D8"/>
    <w:pPr>
      <w:spacing w:after="0" w:line="240" w:lineRule="auto"/>
      <w:jc w:val="both"/>
    </w:pPr>
    <w:rPr>
      <w:rFonts w:ascii="Times New Roman" w:eastAsia="Calibri" w:hAnsi="Times New Roman" w:cs="Times New Roman"/>
      <w:sz w:val="20"/>
      <w:szCs w:val="20"/>
      <w:lang w:eastAsia="ru-RU"/>
    </w:rPr>
  </w:style>
  <w:style w:type="character" w:customStyle="1" w:styleId="af0">
    <w:name w:val="Текст концевой сноски Знак"/>
    <w:basedOn w:val="a0"/>
    <w:link w:val="af"/>
    <w:semiHidden/>
    <w:rsid w:val="006147D8"/>
    <w:rPr>
      <w:rFonts w:ascii="Times New Roman" w:eastAsia="Calibri" w:hAnsi="Times New Roman" w:cs="Times New Roman"/>
      <w:sz w:val="20"/>
      <w:szCs w:val="20"/>
      <w:lang w:eastAsia="ru-RU"/>
    </w:rPr>
  </w:style>
  <w:style w:type="paragraph" w:styleId="af1">
    <w:name w:val="Body Text"/>
    <w:basedOn w:val="a"/>
    <w:link w:val="af2"/>
    <w:rsid w:val="006147D8"/>
    <w:pPr>
      <w:spacing w:after="0" w:line="240" w:lineRule="auto"/>
      <w:jc w:val="both"/>
    </w:pPr>
    <w:rPr>
      <w:rFonts w:ascii="Times New Roman" w:eastAsia="Calibri" w:hAnsi="Times New Roman" w:cs="Times New Roman"/>
      <w:sz w:val="28"/>
      <w:szCs w:val="24"/>
      <w:lang w:eastAsia="ru-RU"/>
    </w:rPr>
  </w:style>
  <w:style w:type="character" w:customStyle="1" w:styleId="af2">
    <w:name w:val="Основной текст Знак"/>
    <w:basedOn w:val="a0"/>
    <w:link w:val="af1"/>
    <w:rsid w:val="006147D8"/>
    <w:rPr>
      <w:rFonts w:ascii="Times New Roman" w:eastAsia="Calibri" w:hAnsi="Times New Roman" w:cs="Times New Roman"/>
      <w:sz w:val="28"/>
      <w:szCs w:val="24"/>
      <w:lang w:eastAsia="ru-RU"/>
    </w:rPr>
  </w:style>
  <w:style w:type="character" w:styleId="af3">
    <w:name w:val="footnote reference"/>
    <w:rsid w:val="006147D8"/>
    <w:rPr>
      <w:rFonts w:cs="Times New Roman"/>
      <w:vertAlign w:val="superscript"/>
    </w:rPr>
  </w:style>
  <w:style w:type="paragraph" w:customStyle="1" w:styleId="ConsPlusNonformat">
    <w:name w:val="ConsPlusNonformat"/>
    <w:rsid w:val="006147D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6147D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DocList">
    <w:name w:val="ConsPlusDocList"/>
    <w:rsid w:val="006147D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4">
    <w:name w:val="page number"/>
    <w:rsid w:val="006147D8"/>
    <w:rPr>
      <w:rFonts w:cs="Times New Roman"/>
    </w:rPr>
  </w:style>
  <w:style w:type="character" w:styleId="af5">
    <w:name w:val="Strong"/>
    <w:qFormat/>
    <w:rsid w:val="006147D8"/>
    <w:rPr>
      <w:rFonts w:cs="Times New Roman"/>
      <w:b/>
      <w:bCs/>
    </w:rPr>
  </w:style>
  <w:style w:type="paragraph" w:customStyle="1" w:styleId="style13222631300000000552consplusnormal">
    <w:name w:val="style_13222631300000000552consplusnormal"/>
    <w:basedOn w:val="a"/>
    <w:rsid w:val="006147D8"/>
    <w:pPr>
      <w:spacing w:before="100" w:beforeAutospacing="1" w:after="100" w:afterAutospacing="1" w:line="240" w:lineRule="auto"/>
      <w:jc w:val="both"/>
    </w:pPr>
    <w:rPr>
      <w:rFonts w:ascii="Times New Roman" w:eastAsia="Calibri" w:hAnsi="Times New Roman" w:cs="Times New Roman"/>
      <w:sz w:val="28"/>
      <w:szCs w:val="24"/>
      <w:lang w:eastAsia="ru-RU"/>
    </w:rPr>
  </w:style>
  <w:style w:type="character" w:customStyle="1" w:styleId="21">
    <w:name w:val="Основной текст 2 Знак"/>
    <w:rsid w:val="006147D8"/>
    <w:rPr>
      <w:rFonts w:ascii="Arial" w:hAnsi="Arial" w:cs="Arial"/>
    </w:rPr>
  </w:style>
  <w:style w:type="paragraph" w:customStyle="1" w:styleId="14">
    <w:name w:val="Заголовок оглавления1"/>
    <w:basedOn w:val="1"/>
    <w:next w:val="a"/>
    <w:rsid w:val="006147D8"/>
    <w:pPr>
      <w:spacing w:line="276" w:lineRule="auto"/>
      <w:jc w:val="left"/>
      <w:outlineLvl w:val="9"/>
    </w:pPr>
    <w:rPr>
      <w:rFonts w:ascii="Calibri Light" w:hAnsi="Calibri Light"/>
      <w:color w:val="2F5496"/>
    </w:rPr>
  </w:style>
  <w:style w:type="paragraph" w:styleId="15">
    <w:name w:val="toc 1"/>
    <w:basedOn w:val="a"/>
    <w:next w:val="a"/>
    <w:autoRedefine/>
    <w:rsid w:val="006147D8"/>
    <w:pPr>
      <w:spacing w:after="100" w:line="240" w:lineRule="auto"/>
      <w:jc w:val="both"/>
    </w:pPr>
    <w:rPr>
      <w:rFonts w:ascii="Times New Roman" w:eastAsia="Calibri" w:hAnsi="Times New Roman" w:cs="Times New Roman"/>
      <w:b/>
      <w:sz w:val="28"/>
      <w:szCs w:val="24"/>
      <w:lang w:eastAsia="ru-RU"/>
    </w:rPr>
  </w:style>
  <w:style w:type="paragraph" w:styleId="22">
    <w:name w:val="toc 2"/>
    <w:basedOn w:val="a"/>
    <w:next w:val="a"/>
    <w:autoRedefine/>
    <w:rsid w:val="006147D8"/>
    <w:pPr>
      <w:tabs>
        <w:tab w:val="right" w:leader="dot" w:pos="9344"/>
      </w:tabs>
      <w:spacing w:after="100" w:line="240" w:lineRule="auto"/>
      <w:ind w:left="240"/>
      <w:jc w:val="both"/>
    </w:pPr>
    <w:rPr>
      <w:rFonts w:ascii="Times New Roman" w:eastAsia="Calibri" w:hAnsi="Times New Roman" w:cs="Times New Roman"/>
      <w:sz w:val="28"/>
      <w:szCs w:val="24"/>
      <w:lang w:eastAsia="ru-RU"/>
    </w:rPr>
  </w:style>
  <w:style w:type="paragraph" w:styleId="31">
    <w:name w:val="toc 3"/>
    <w:basedOn w:val="a"/>
    <w:next w:val="a"/>
    <w:autoRedefine/>
    <w:rsid w:val="006147D8"/>
    <w:pPr>
      <w:spacing w:after="100" w:line="240" w:lineRule="auto"/>
      <w:ind w:left="480"/>
      <w:jc w:val="both"/>
    </w:pPr>
    <w:rPr>
      <w:rFonts w:ascii="Times New Roman" w:eastAsia="Calibri" w:hAnsi="Times New Roman" w:cs="Times New Roman"/>
      <w:sz w:val="28"/>
      <w:szCs w:val="24"/>
      <w:lang w:eastAsia="ru-RU"/>
    </w:rPr>
  </w:style>
  <w:style w:type="character" w:styleId="af6">
    <w:name w:val="Hyperlink"/>
    <w:rsid w:val="006147D8"/>
    <w:rPr>
      <w:rFonts w:cs="Times New Roman"/>
      <w:color w:val="0563C1"/>
      <w:u w:val="single"/>
    </w:rPr>
  </w:style>
  <w:style w:type="paragraph" w:styleId="41">
    <w:name w:val="toc 4"/>
    <w:basedOn w:val="a"/>
    <w:next w:val="a"/>
    <w:autoRedefine/>
    <w:rsid w:val="006147D8"/>
    <w:pPr>
      <w:spacing w:after="100" w:line="240" w:lineRule="auto"/>
      <w:ind w:left="720"/>
      <w:jc w:val="both"/>
    </w:pPr>
    <w:rPr>
      <w:rFonts w:ascii="Times New Roman" w:eastAsia="Calibri" w:hAnsi="Times New Roman" w:cs="Times New Roman"/>
      <w:sz w:val="28"/>
      <w:szCs w:val="24"/>
      <w:lang w:eastAsia="ru-RU"/>
    </w:rPr>
  </w:style>
  <w:style w:type="paragraph" w:styleId="5">
    <w:name w:val="toc 5"/>
    <w:basedOn w:val="a"/>
    <w:next w:val="a"/>
    <w:autoRedefine/>
    <w:rsid w:val="006147D8"/>
    <w:pPr>
      <w:spacing w:after="100"/>
      <w:ind w:left="880"/>
      <w:jc w:val="both"/>
    </w:pPr>
    <w:rPr>
      <w:rFonts w:ascii="Calibri" w:eastAsia="Calibri" w:hAnsi="Calibri" w:cs="Times New Roman"/>
      <w:lang w:eastAsia="ru-RU"/>
    </w:rPr>
  </w:style>
  <w:style w:type="paragraph" w:styleId="6">
    <w:name w:val="toc 6"/>
    <w:basedOn w:val="a"/>
    <w:next w:val="a"/>
    <w:autoRedefine/>
    <w:rsid w:val="006147D8"/>
    <w:pPr>
      <w:spacing w:after="100"/>
      <w:ind w:left="1100"/>
      <w:jc w:val="both"/>
    </w:pPr>
    <w:rPr>
      <w:rFonts w:ascii="Calibri" w:eastAsia="Calibri" w:hAnsi="Calibri" w:cs="Times New Roman"/>
      <w:lang w:eastAsia="ru-RU"/>
    </w:rPr>
  </w:style>
  <w:style w:type="paragraph" w:styleId="7">
    <w:name w:val="toc 7"/>
    <w:basedOn w:val="a"/>
    <w:next w:val="a"/>
    <w:autoRedefine/>
    <w:rsid w:val="006147D8"/>
    <w:pPr>
      <w:spacing w:after="100"/>
      <w:ind w:left="1320"/>
      <w:jc w:val="both"/>
    </w:pPr>
    <w:rPr>
      <w:rFonts w:ascii="Calibri" w:eastAsia="Calibri" w:hAnsi="Calibri" w:cs="Times New Roman"/>
      <w:lang w:eastAsia="ru-RU"/>
    </w:rPr>
  </w:style>
  <w:style w:type="paragraph" w:styleId="8">
    <w:name w:val="toc 8"/>
    <w:basedOn w:val="a"/>
    <w:next w:val="a"/>
    <w:autoRedefine/>
    <w:rsid w:val="006147D8"/>
    <w:pPr>
      <w:spacing w:after="100"/>
      <w:ind w:left="1540"/>
      <w:jc w:val="both"/>
    </w:pPr>
    <w:rPr>
      <w:rFonts w:ascii="Calibri" w:eastAsia="Calibri" w:hAnsi="Calibri" w:cs="Times New Roman"/>
      <w:lang w:eastAsia="ru-RU"/>
    </w:rPr>
  </w:style>
  <w:style w:type="paragraph" w:styleId="9">
    <w:name w:val="toc 9"/>
    <w:basedOn w:val="a"/>
    <w:next w:val="a"/>
    <w:autoRedefine/>
    <w:rsid w:val="006147D8"/>
    <w:pPr>
      <w:spacing w:after="100"/>
      <w:ind w:left="1760"/>
      <w:jc w:val="both"/>
    </w:pPr>
    <w:rPr>
      <w:rFonts w:ascii="Calibri" w:eastAsia="Calibri" w:hAnsi="Calibri" w:cs="Times New Roman"/>
      <w:lang w:eastAsia="ru-RU"/>
    </w:rPr>
  </w:style>
  <w:style w:type="character" w:customStyle="1" w:styleId="r">
    <w:name w:val="r"/>
    <w:rsid w:val="006147D8"/>
    <w:rPr>
      <w:rFonts w:cs="Times New Roman"/>
    </w:rPr>
  </w:style>
  <w:style w:type="character" w:customStyle="1" w:styleId="ep">
    <w:name w:val="ep"/>
    <w:rsid w:val="006147D8"/>
    <w:rPr>
      <w:rFonts w:cs="Times New Roman"/>
    </w:rPr>
  </w:style>
  <w:style w:type="character" w:customStyle="1" w:styleId="blk">
    <w:name w:val="blk"/>
    <w:rsid w:val="006147D8"/>
    <w:rPr>
      <w:rFonts w:cs="Times New Roman"/>
    </w:rPr>
  </w:style>
  <w:style w:type="paragraph" w:customStyle="1" w:styleId="16">
    <w:name w:val="Без интервала1"/>
    <w:rsid w:val="006147D8"/>
    <w:pPr>
      <w:spacing w:after="0" w:line="240" w:lineRule="auto"/>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6147D8"/>
    <w:pPr>
      <w:widowControl w:val="0"/>
      <w:spacing w:after="0" w:line="240" w:lineRule="auto"/>
    </w:pPr>
    <w:rPr>
      <w:rFonts w:ascii="Calibri" w:eastAsia="Times New Roman" w:hAnsi="Calibri" w:cs="Times New Roman"/>
      <w:lang w:val="en-US"/>
    </w:rPr>
  </w:style>
  <w:style w:type="table" w:customStyle="1" w:styleId="17">
    <w:name w:val="Сетка таблицы1"/>
    <w:basedOn w:val="a1"/>
    <w:next w:val="a3"/>
    <w:rsid w:val="006147D8"/>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link w:val="af8"/>
    <w:qFormat/>
    <w:rsid w:val="00EB633B"/>
    <w:pPr>
      <w:spacing w:after="0" w:line="312" w:lineRule="auto"/>
      <w:ind w:left="720" w:firstLine="709"/>
      <w:contextualSpacing/>
      <w:jc w:val="both"/>
    </w:pPr>
    <w:rPr>
      <w:rFonts w:ascii="Times New Roman" w:eastAsia="Times New Roman" w:hAnsi="Times New Roman" w:cs="Times New Roman"/>
      <w:sz w:val="24"/>
      <w:szCs w:val="20"/>
      <w:lang w:eastAsia="ru-RU"/>
    </w:rPr>
  </w:style>
  <w:style w:type="character" w:customStyle="1" w:styleId="af8">
    <w:name w:val="Абзац списка Знак"/>
    <w:link w:val="af7"/>
    <w:rsid w:val="00EB633B"/>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147D8"/>
    <w:pPr>
      <w:keepNext/>
      <w:keepLines/>
      <w:spacing w:before="120" w:after="120" w:line="240" w:lineRule="auto"/>
      <w:jc w:val="center"/>
      <w:outlineLvl w:val="0"/>
    </w:pPr>
    <w:rPr>
      <w:rFonts w:ascii="Times New Roman" w:eastAsia="Calibri" w:hAnsi="Times New Roman" w:cs="Times New Roman"/>
      <w:b/>
      <w:bCs/>
      <w:sz w:val="28"/>
      <w:szCs w:val="28"/>
      <w:lang w:eastAsia="ru-RU"/>
    </w:rPr>
  </w:style>
  <w:style w:type="paragraph" w:styleId="2">
    <w:name w:val="heading 2"/>
    <w:basedOn w:val="a"/>
    <w:next w:val="a"/>
    <w:link w:val="20"/>
    <w:qFormat/>
    <w:rsid w:val="006147D8"/>
    <w:pPr>
      <w:keepNext/>
      <w:keepLines/>
      <w:spacing w:before="120" w:after="120" w:line="240" w:lineRule="auto"/>
      <w:jc w:val="both"/>
      <w:outlineLvl w:val="1"/>
    </w:pPr>
    <w:rPr>
      <w:rFonts w:ascii="Times New Roman" w:eastAsia="Calibri" w:hAnsi="Times New Roman" w:cs="Times New Roman"/>
      <w:b/>
      <w:bCs/>
      <w:sz w:val="28"/>
      <w:szCs w:val="26"/>
      <w:lang w:eastAsia="ru-RU"/>
    </w:rPr>
  </w:style>
  <w:style w:type="paragraph" w:styleId="3">
    <w:name w:val="heading 3"/>
    <w:basedOn w:val="a"/>
    <w:next w:val="a"/>
    <w:link w:val="30"/>
    <w:qFormat/>
    <w:rsid w:val="006147D8"/>
    <w:pPr>
      <w:keepNext/>
      <w:keepLines/>
      <w:spacing w:before="200" w:after="0" w:line="240" w:lineRule="auto"/>
      <w:jc w:val="center"/>
      <w:outlineLvl w:val="2"/>
    </w:pPr>
    <w:rPr>
      <w:rFonts w:ascii="Times New Roman" w:eastAsia="Calibri" w:hAnsi="Times New Roman" w:cs="Times New Roman"/>
      <w:bCs/>
      <w:sz w:val="28"/>
      <w:szCs w:val="24"/>
      <w:lang w:eastAsia="ru-RU"/>
    </w:rPr>
  </w:style>
  <w:style w:type="paragraph" w:styleId="4">
    <w:name w:val="heading 4"/>
    <w:basedOn w:val="a"/>
    <w:next w:val="a"/>
    <w:link w:val="40"/>
    <w:qFormat/>
    <w:rsid w:val="006147D8"/>
    <w:pPr>
      <w:keepNext/>
      <w:keepLines/>
      <w:spacing w:before="200" w:after="0" w:line="240" w:lineRule="auto"/>
      <w:jc w:val="both"/>
      <w:outlineLvl w:val="3"/>
    </w:pPr>
    <w:rPr>
      <w:rFonts w:ascii="Times New Roman" w:eastAsia="Calibri" w:hAnsi="Times New Roman" w:cs="Times New Roman"/>
      <w:b/>
      <w:bCs/>
      <w:iCs/>
      <w:sz w:val="28"/>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47D8"/>
    <w:rPr>
      <w:rFonts w:ascii="Times New Roman" w:eastAsia="Calibri" w:hAnsi="Times New Roman" w:cs="Times New Roman"/>
      <w:b/>
      <w:bCs/>
      <w:sz w:val="28"/>
      <w:szCs w:val="28"/>
      <w:lang w:eastAsia="ru-RU"/>
    </w:rPr>
  </w:style>
  <w:style w:type="character" w:customStyle="1" w:styleId="20">
    <w:name w:val="Заголовок 2 Знак"/>
    <w:basedOn w:val="a0"/>
    <w:link w:val="2"/>
    <w:rsid w:val="006147D8"/>
    <w:rPr>
      <w:rFonts w:ascii="Times New Roman" w:eastAsia="Calibri" w:hAnsi="Times New Roman" w:cs="Times New Roman"/>
      <w:b/>
      <w:bCs/>
      <w:sz w:val="28"/>
      <w:szCs w:val="26"/>
      <w:lang w:eastAsia="ru-RU"/>
    </w:rPr>
  </w:style>
  <w:style w:type="character" w:customStyle="1" w:styleId="30">
    <w:name w:val="Заголовок 3 Знак"/>
    <w:basedOn w:val="a0"/>
    <w:link w:val="3"/>
    <w:rsid w:val="006147D8"/>
    <w:rPr>
      <w:rFonts w:ascii="Times New Roman" w:eastAsia="Calibri" w:hAnsi="Times New Roman" w:cs="Times New Roman"/>
      <w:bCs/>
      <w:sz w:val="28"/>
      <w:szCs w:val="24"/>
      <w:lang w:eastAsia="ru-RU"/>
    </w:rPr>
  </w:style>
  <w:style w:type="character" w:customStyle="1" w:styleId="40">
    <w:name w:val="Заголовок 4 Знак"/>
    <w:basedOn w:val="a0"/>
    <w:link w:val="4"/>
    <w:rsid w:val="006147D8"/>
    <w:rPr>
      <w:rFonts w:ascii="Times New Roman" w:eastAsia="Calibri" w:hAnsi="Times New Roman" w:cs="Times New Roman"/>
      <w:b/>
      <w:bCs/>
      <w:iCs/>
      <w:sz w:val="28"/>
      <w:szCs w:val="24"/>
      <w:lang w:eastAsia="ru-RU"/>
    </w:rPr>
  </w:style>
  <w:style w:type="numbering" w:customStyle="1" w:styleId="11">
    <w:name w:val="Нет списка1"/>
    <w:next w:val="a2"/>
    <w:semiHidden/>
    <w:unhideWhenUsed/>
    <w:rsid w:val="006147D8"/>
  </w:style>
  <w:style w:type="paragraph" w:customStyle="1" w:styleId="Style20">
    <w:name w:val="Style20"/>
    <w:basedOn w:val="a"/>
    <w:rsid w:val="006147D8"/>
    <w:pPr>
      <w:widowControl w:val="0"/>
      <w:autoSpaceDE w:val="0"/>
      <w:autoSpaceDN w:val="0"/>
      <w:adjustRightInd w:val="0"/>
      <w:spacing w:after="0" w:line="302" w:lineRule="exact"/>
      <w:jc w:val="right"/>
    </w:pPr>
    <w:rPr>
      <w:rFonts w:ascii="Times New Roman" w:eastAsia="Calibri" w:hAnsi="Times New Roman" w:cs="Times New Roman"/>
      <w:sz w:val="24"/>
      <w:szCs w:val="24"/>
      <w:lang w:eastAsia="ru-RU"/>
    </w:rPr>
  </w:style>
  <w:style w:type="paragraph" w:customStyle="1" w:styleId="ConsPlusTitle">
    <w:name w:val="ConsPlusTitle"/>
    <w:rsid w:val="006147D8"/>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rsid w:val="006147D8"/>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147D8"/>
    <w:pPr>
      <w:tabs>
        <w:tab w:val="center" w:pos="4844"/>
        <w:tab w:val="right" w:pos="9689"/>
      </w:tabs>
      <w:spacing w:after="0" w:line="240" w:lineRule="auto"/>
      <w:jc w:val="both"/>
    </w:pPr>
    <w:rPr>
      <w:rFonts w:ascii="Times New Roman" w:eastAsia="Times New Roman" w:hAnsi="Times New Roman" w:cs="Times New Roman"/>
      <w:sz w:val="28"/>
    </w:rPr>
  </w:style>
  <w:style w:type="character" w:customStyle="1" w:styleId="a5">
    <w:name w:val="Верхний колонтитул Знак"/>
    <w:basedOn w:val="a0"/>
    <w:link w:val="a4"/>
    <w:rsid w:val="006147D8"/>
    <w:rPr>
      <w:rFonts w:ascii="Times New Roman" w:eastAsia="Times New Roman" w:hAnsi="Times New Roman" w:cs="Times New Roman"/>
      <w:sz w:val="28"/>
    </w:rPr>
  </w:style>
  <w:style w:type="paragraph" w:styleId="a6">
    <w:name w:val="footer"/>
    <w:basedOn w:val="a"/>
    <w:link w:val="a7"/>
    <w:rsid w:val="006147D8"/>
    <w:pPr>
      <w:tabs>
        <w:tab w:val="center" w:pos="4844"/>
        <w:tab w:val="right" w:pos="9689"/>
      </w:tabs>
      <w:spacing w:after="0" w:line="240" w:lineRule="auto"/>
      <w:jc w:val="both"/>
    </w:pPr>
    <w:rPr>
      <w:rFonts w:ascii="Times New Roman" w:eastAsia="Times New Roman" w:hAnsi="Times New Roman" w:cs="Times New Roman"/>
      <w:sz w:val="28"/>
    </w:rPr>
  </w:style>
  <w:style w:type="character" w:customStyle="1" w:styleId="a7">
    <w:name w:val="Нижний колонтитул Знак"/>
    <w:basedOn w:val="a0"/>
    <w:link w:val="a6"/>
    <w:rsid w:val="006147D8"/>
    <w:rPr>
      <w:rFonts w:ascii="Times New Roman" w:eastAsia="Times New Roman" w:hAnsi="Times New Roman" w:cs="Times New Roman"/>
      <w:sz w:val="28"/>
    </w:rPr>
  </w:style>
  <w:style w:type="paragraph" w:customStyle="1" w:styleId="ConsPlusNormal">
    <w:name w:val="ConsPlusNormal"/>
    <w:rsid w:val="006147D8"/>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link w:val="NoSpacingChar"/>
    <w:rsid w:val="006147D8"/>
    <w:pPr>
      <w:spacing w:after="0" w:line="240" w:lineRule="auto"/>
      <w:jc w:val="both"/>
    </w:pPr>
    <w:rPr>
      <w:rFonts w:ascii="Times New Roman" w:eastAsia="Calibri" w:hAnsi="Times New Roman" w:cs="Times New Roman"/>
      <w:sz w:val="28"/>
      <w:szCs w:val="24"/>
      <w:lang w:eastAsia="ru-RU"/>
    </w:rPr>
  </w:style>
  <w:style w:type="character" w:customStyle="1" w:styleId="NoSpacingChar">
    <w:name w:val="No Spacing Char"/>
    <w:link w:val="12"/>
    <w:locked/>
    <w:rsid w:val="006147D8"/>
    <w:rPr>
      <w:rFonts w:ascii="Times New Roman" w:eastAsia="Calibri" w:hAnsi="Times New Roman" w:cs="Times New Roman"/>
      <w:sz w:val="28"/>
      <w:szCs w:val="24"/>
      <w:lang w:eastAsia="ru-RU"/>
    </w:rPr>
  </w:style>
  <w:style w:type="paragraph" w:styleId="a8">
    <w:name w:val="caption"/>
    <w:basedOn w:val="a"/>
    <w:next w:val="a"/>
    <w:qFormat/>
    <w:rsid w:val="006147D8"/>
    <w:pPr>
      <w:spacing w:line="240" w:lineRule="auto"/>
      <w:jc w:val="both"/>
    </w:pPr>
    <w:rPr>
      <w:rFonts w:ascii="Times New Roman" w:eastAsia="Calibri" w:hAnsi="Times New Roman" w:cs="Times New Roman"/>
      <w:b/>
      <w:bCs/>
      <w:color w:val="4472C4"/>
      <w:sz w:val="18"/>
      <w:szCs w:val="18"/>
      <w:lang w:eastAsia="ru-RU"/>
    </w:rPr>
  </w:style>
  <w:style w:type="paragraph" w:styleId="a9">
    <w:name w:val="footnote text"/>
    <w:aliases w:val="Table_Footnote_last Знак,Table_Footnote_last Знак Знак,Table_Footnote_last"/>
    <w:basedOn w:val="a"/>
    <w:link w:val="aa"/>
    <w:rsid w:val="006147D8"/>
    <w:pPr>
      <w:spacing w:after="0" w:line="240" w:lineRule="auto"/>
      <w:jc w:val="both"/>
    </w:pPr>
    <w:rPr>
      <w:rFonts w:ascii="Times New Roman" w:eastAsia="Calibri" w:hAnsi="Times New Roman" w:cs="Times New Roman"/>
      <w:sz w:val="20"/>
      <w:szCs w:val="20"/>
      <w:lang w:eastAsia="ru-RU"/>
    </w:rPr>
  </w:style>
  <w:style w:type="character" w:customStyle="1" w:styleId="aa">
    <w:name w:val="Текст сноски Знак"/>
    <w:aliases w:val="Table_Footnote_last Знак Знак1,Table_Footnote_last Знак Знак Знак,Table_Footnote_last Знак1"/>
    <w:basedOn w:val="a0"/>
    <w:link w:val="a9"/>
    <w:rsid w:val="006147D8"/>
    <w:rPr>
      <w:rFonts w:ascii="Times New Roman" w:eastAsia="Calibri" w:hAnsi="Times New Roman" w:cs="Times New Roman"/>
      <w:sz w:val="20"/>
      <w:szCs w:val="20"/>
      <w:lang w:eastAsia="ru-RU"/>
    </w:rPr>
  </w:style>
  <w:style w:type="paragraph" w:styleId="ab">
    <w:name w:val="Document Map"/>
    <w:basedOn w:val="a"/>
    <w:link w:val="ac"/>
    <w:semiHidden/>
    <w:rsid w:val="006147D8"/>
    <w:pPr>
      <w:shd w:val="clear" w:color="auto" w:fill="000080"/>
      <w:spacing w:after="0" w:line="240" w:lineRule="auto"/>
      <w:jc w:val="both"/>
    </w:pPr>
    <w:rPr>
      <w:rFonts w:ascii="Tahoma" w:eastAsia="Calibri" w:hAnsi="Tahoma" w:cs="Tahoma"/>
      <w:sz w:val="20"/>
      <w:szCs w:val="20"/>
      <w:lang w:eastAsia="ru-RU"/>
    </w:rPr>
  </w:style>
  <w:style w:type="character" w:customStyle="1" w:styleId="ac">
    <w:name w:val="Схема документа Знак"/>
    <w:basedOn w:val="a0"/>
    <w:link w:val="ab"/>
    <w:semiHidden/>
    <w:rsid w:val="006147D8"/>
    <w:rPr>
      <w:rFonts w:ascii="Tahoma" w:eastAsia="Calibri" w:hAnsi="Tahoma" w:cs="Tahoma"/>
      <w:sz w:val="20"/>
      <w:szCs w:val="20"/>
      <w:shd w:val="clear" w:color="auto" w:fill="000080"/>
      <w:lang w:eastAsia="ru-RU"/>
    </w:rPr>
  </w:style>
  <w:style w:type="paragraph" w:styleId="ad">
    <w:name w:val="Balloon Text"/>
    <w:basedOn w:val="a"/>
    <w:link w:val="ae"/>
    <w:semiHidden/>
    <w:rsid w:val="006147D8"/>
    <w:pPr>
      <w:spacing w:after="0" w:line="240" w:lineRule="auto"/>
      <w:jc w:val="both"/>
    </w:pPr>
    <w:rPr>
      <w:rFonts w:ascii="Tahoma" w:eastAsia="Calibri" w:hAnsi="Tahoma" w:cs="Tahoma"/>
      <w:sz w:val="16"/>
      <w:szCs w:val="16"/>
      <w:lang w:eastAsia="ru-RU"/>
    </w:rPr>
  </w:style>
  <w:style w:type="character" w:customStyle="1" w:styleId="ae">
    <w:name w:val="Текст выноски Знак"/>
    <w:basedOn w:val="a0"/>
    <w:link w:val="ad"/>
    <w:semiHidden/>
    <w:rsid w:val="006147D8"/>
    <w:rPr>
      <w:rFonts w:ascii="Tahoma" w:eastAsia="Calibri" w:hAnsi="Tahoma" w:cs="Tahoma"/>
      <w:sz w:val="16"/>
      <w:szCs w:val="16"/>
      <w:lang w:eastAsia="ru-RU"/>
    </w:rPr>
  </w:style>
  <w:style w:type="paragraph" w:customStyle="1" w:styleId="13">
    <w:name w:val="Абзац списка1"/>
    <w:basedOn w:val="a"/>
    <w:rsid w:val="006147D8"/>
    <w:pPr>
      <w:ind w:left="720"/>
      <w:contextualSpacing/>
      <w:jc w:val="both"/>
    </w:pPr>
    <w:rPr>
      <w:rFonts w:ascii="Calibri" w:eastAsia="Times New Roman" w:hAnsi="Calibri" w:cs="Times New Roman"/>
    </w:rPr>
  </w:style>
  <w:style w:type="paragraph" w:styleId="af">
    <w:name w:val="endnote text"/>
    <w:basedOn w:val="a"/>
    <w:link w:val="af0"/>
    <w:semiHidden/>
    <w:rsid w:val="006147D8"/>
    <w:pPr>
      <w:spacing w:after="0" w:line="240" w:lineRule="auto"/>
      <w:jc w:val="both"/>
    </w:pPr>
    <w:rPr>
      <w:rFonts w:ascii="Times New Roman" w:eastAsia="Calibri" w:hAnsi="Times New Roman" w:cs="Times New Roman"/>
      <w:sz w:val="20"/>
      <w:szCs w:val="20"/>
      <w:lang w:eastAsia="ru-RU"/>
    </w:rPr>
  </w:style>
  <w:style w:type="character" w:customStyle="1" w:styleId="af0">
    <w:name w:val="Текст концевой сноски Знак"/>
    <w:basedOn w:val="a0"/>
    <w:link w:val="af"/>
    <w:semiHidden/>
    <w:rsid w:val="006147D8"/>
    <w:rPr>
      <w:rFonts w:ascii="Times New Roman" w:eastAsia="Calibri" w:hAnsi="Times New Roman" w:cs="Times New Roman"/>
      <w:sz w:val="20"/>
      <w:szCs w:val="20"/>
      <w:lang w:eastAsia="ru-RU"/>
    </w:rPr>
  </w:style>
  <w:style w:type="paragraph" w:styleId="af1">
    <w:name w:val="Body Text"/>
    <w:basedOn w:val="a"/>
    <w:link w:val="af2"/>
    <w:rsid w:val="006147D8"/>
    <w:pPr>
      <w:spacing w:after="0" w:line="240" w:lineRule="auto"/>
      <w:jc w:val="both"/>
    </w:pPr>
    <w:rPr>
      <w:rFonts w:ascii="Times New Roman" w:eastAsia="Calibri" w:hAnsi="Times New Roman" w:cs="Times New Roman"/>
      <w:sz w:val="28"/>
      <w:szCs w:val="24"/>
      <w:lang w:eastAsia="ru-RU"/>
    </w:rPr>
  </w:style>
  <w:style w:type="character" w:customStyle="1" w:styleId="af2">
    <w:name w:val="Основной текст Знак"/>
    <w:basedOn w:val="a0"/>
    <w:link w:val="af1"/>
    <w:rsid w:val="006147D8"/>
    <w:rPr>
      <w:rFonts w:ascii="Times New Roman" w:eastAsia="Calibri" w:hAnsi="Times New Roman" w:cs="Times New Roman"/>
      <w:sz w:val="28"/>
      <w:szCs w:val="24"/>
      <w:lang w:eastAsia="ru-RU"/>
    </w:rPr>
  </w:style>
  <w:style w:type="character" w:styleId="af3">
    <w:name w:val="footnote reference"/>
    <w:rsid w:val="006147D8"/>
    <w:rPr>
      <w:rFonts w:cs="Times New Roman"/>
      <w:vertAlign w:val="superscript"/>
    </w:rPr>
  </w:style>
  <w:style w:type="paragraph" w:customStyle="1" w:styleId="ConsPlusNonformat">
    <w:name w:val="ConsPlusNonformat"/>
    <w:rsid w:val="006147D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rsid w:val="006147D8"/>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DocList">
    <w:name w:val="ConsPlusDocList"/>
    <w:rsid w:val="006147D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f4">
    <w:name w:val="page number"/>
    <w:rsid w:val="006147D8"/>
    <w:rPr>
      <w:rFonts w:cs="Times New Roman"/>
    </w:rPr>
  </w:style>
  <w:style w:type="character" w:styleId="af5">
    <w:name w:val="Strong"/>
    <w:qFormat/>
    <w:rsid w:val="006147D8"/>
    <w:rPr>
      <w:rFonts w:cs="Times New Roman"/>
      <w:b/>
      <w:bCs/>
    </w:rPr>
  </w:style>
  <w:style w:type="paragraph" w:customStyle="1" w:styleId="style13222631300000000552consplusnormal">
    <w:name w:val="style_13222631300000000552consplusnormal"/>
    <w:basedOn w:val="a"/>
    <w:rsid w:val="006147D8"/>
    <w:pPr>
      <w:spacing w:before="100" w:beforeAutospacing="1" w:after="100" w:afterAutospacing="1" w:line="240" w:lineRule="auto"/>
      <w:jc w:val="both"/>
    </w:pPr>
    <w:rPr>
      <w:rFonts w:ascii="Times New Roman" w:eastAsia="Calibri" w:hAnsi="Times New Roman" w:cs="Times New Roman"/>
      <w:sz w:val="28"/>
      <w:szCs w:val="24"/>
      <w:lang w:eastAsia="ru-RU"/>
    </w:rPr>
  </w:style>
  <w:style w:type="character" w:customStyle="1" w:styleId="21">
    <w:name w:val="Основной текст 2 Знак"/>
    <w:rsid w:val="006147D8"/>
    <w:rPr>
      <w:rFonts w:ascii="Arial" w:hAnsi="Arial" w:cs="Arial"/>
    </w:rPr>
  </w:style>
  <w:style w:type="paragraph" w:customStyle="1" w:styleId="14">
    <w:name w:val="Заголовок оглавления1"/>
    <w:basedOn w:val="1"/>
    <w:next w:val="a"/>
    <w:rsid w:val="006147D8"/>
    <w:pPr>
      <w:spacing w:line="276" w:lineRule="auto"/>
      <w:jc w:val="left"/>
      <w:outlineLvl w:val="9"/>
    </w:pPr>
    <w:rPr>
      <w:rFonts w:ascii="Calibri Light" w:hAnsi="Calibri Light"/>
      <w:color w:val="2F5496"/>
    </w:rPr>
  </w:style>
  <w:style w:type="paragraph" w:styleId="15">
    <w:name w:val="toc 1"/>
    <w:basedOn w:val="a"/>
    <w:next w:val="a"/>
    <w:autoRedefine/>
    <w:rsid w:val="006147D8"/>
    <w:pPr>
      <w:spacing w:after="100" w:line="240" w:lineRule="auto"/>
      <w:jc w:val="both"/>
    </w:pPr>
    <w:rPr>
      <w:rFonts w:ascii="Times New Roman" w:eastAsia="Calibri" w:hAnsi="Times New Roman" w:cs="Times New Roman"/>
      <w:b/>
      <w:sz w:val="28"/>
      <w:szCs w:val="24"/>
      <w:lang w:eastAsia="ru-RU"/>
    </w:rPr>
  </w:style>
  <w:style w:type="paragraph" w:styleId="22">
    <w:name w:val="toc 2"/>
    <w:basedOn w:val="a"/>
    <w:next w:val="a"/>
    <w:autoRedefine/>
    <w:rsid w:val="006147D8"/>
    <w:pPr>
      <w:tabs>
        <w:tab w:val="right" w:leader="dot" w:pos="9344"/>
      </w:tabs>
      <w:spacing w:after="100" w:line="240" w:lineRule="auto"/>
      <w:ind w:left="240"/>
      <w:jc w:val="both"/>
    </w:pPr>
    <w:rPr>
      <w:rFonts w:ascii="Times New Roman" w:eastAsia="Calibri" w:hAnsi="Times New Roman" w:cs="Times New Roman"/>
      <w:sz w:val="28"/>
      <w:szCs w:val="24"/>
      <w:lang w:eastAsia="ru-RU"/>
    </w:rPr>
  </w:style>
  <w:style w:type="paragraph" w:styleId="31">
    <w:name w:val="toc 3"/>
    <w:basedOn w:val="a"/>
    <w:next w:val="a"/>
    <w:autoRedefine/>
    <w:rsid w:val="006147D8"/>
    <w:pPr>
      <w:spacing w:after="100" w:line="240" w:lineRule="auto"/>
      <w:ind w:left="480"/>
      <w:jc w:val="both"/>
    </w:pPr>
    <w:rPr>
      <w:rFonts w:ascii="Times New Roman" w:eastAsia="Calibri" w:hAnsi="Times New Roman" w:cs="Times New Roman"/>
      <w:sz w:val="28"/>
      <w:szCs w:val="24"/>
      <w:lang w:eastAsia="ru-RU"/>
    </w:rPr>
  </w:style>
  <w:style w:type="character" w:styleId="af6">
    <w:name w:val="Hyperlink"/>
    <w:rsid w:val="006147D8"/>
    <w:rPr>
      <w:rFonts w:cs="Times New Roman"/>
      <w:color w:val="0563C1"/>
      <w:u w:val="single"/>
    </w:rPr>
  </w:style>
  <w:style w:type="paragraph" w:styleId="41">
    <w:name w:val="toc 4"/>
    <w:basedOn w:val="a"/>
    <w:next w:val="a"/>
    <w:autoRedefine/>
    <w:rsid w:val="006147D8"/>
    <w:pPr>
      <w:spacing w:after="100" w:line="240" w:lineRule="auto"/>
      <w:ind w:left="720"/>
      <w:jc w:val="both"/>
    </w:pPr>
    <w:rPr>
      <w:rFonts w:ascii="Times New Roman" w:eastAsia="Calibri" w:hAnsi="Times New Roman" w:cs="Times New Roman"/>
      <w:sz w:val="28"/>
      <w:szCs w:val="24"/>
      <w:lang w:eastAsia="ru-RU"/>
    </w:rPr>
  </w:style>
  <w:style w:type="paragraph" w:styleId="5">
    <w:name w:val="toc 5"/>
    <w:basedOn w:val="a"/>
    <w:next w:val="a"/>
    <w:autoRedefine/>
    <w:rsid w:val="006147D8"/>
    <w:pPr>
      <w:spacing w:after="100"/>
      <w:ind w:left="880"/>
      <w:jc w:val="both"/>
    </w:pPr>
    <w:rPr>
      <w:rFonts w:ascii="Calibri" w:eastAsia="Calibri" w:hAnsi="Calibri" w:cs="Times New Roman"/>
      <w:lang w:eastAsia="ru-RU"/>
    </w:rPr>
  </w:style>
  <w:style w:type="paragraph" w:styleId="6">
    <w:name w:val="toc 6"/>
    <w:basedOn w:val="a"/>
    <w:next w:val="a"/>
    <w:autoRedefine/>
    <w:rsid w:val="006147D8"/>
    <w:pPr>
      <w:spacing w:after="100"/>
      <w:ind w:left="1100"/>
      <w:jc w:val="both"/>
    </w:pPr>
    <w:rPr>
      <w:rFonts w:ascii="Calibri" w:eastAsia="Calibri" w:hAnsi="Calibri" w:cs="Times New Roman"/>
      <w:lang w:eastAsia="ru-RU"/>
    </w:rPr>
  </w:style>
  <w:style w:type="paragraph" w:styleId="7">
    <w:name w:val="toc 7"/>
    <w:basedOn w:val="a"/>
    <w:next w:val="a"/>
    <w:autoRedefine/>
    <w:rsid w:val="006147D8"/>
    <w:pPr>
      <w:spacing w:after="100"/>
      <w:ind w:left="1320"/>
      <w:jc w:val="both"/>
    </w:pPr>
    <w:rPr>
      <w:rFonts w:ascii="Calibri" w:eastAsia="Calibri" w:hAnsi="Calibri" w:cs="Times New Roman"/>
      <w:lang w:eastAsia="ru-RU"/>
    </w:rPr>
  </w:style>
  <w:style w:type="paragraph" w:styleId="8">
    <w:name w:val="toc 8"/>
    <w:basedOn w:val="a"/>
    <w:next w:val="a"/>
    <w:autoRedefine/>
    <w:rsid w:val="006147D8"/>
    <w:pPr>
      <w:spacing w:after="100"/>
      <w:ind w:left="1540"/>
      <w:jc w:val="both"/>
    </w:pPr>
    <w:rPr>
      <w:rFonts w:ascii="Calibri" w:eastAsia="Calibri" w:hAnsi="Calibri" w:cs="Times New Roman"/>
      <w:lang w:eastAsia="ru-RU"/>
    </w:rPr>
  </w:style>
  <w:style w:type="paragraph" w:styleId="9">
    <w:name w:val="toc 9"/>
    <w:basedOn w:val="a"/>
    <w:next w:val="a"/>
    <w:autoRedefine/>
    <w:rsid w:val="006147D8"/>
    <w:pPr>
      <w:spacing w:after="100"/>
      <w:ind w:left="1760"/>
      <w:jc w:val="both"/>
    </w:pPr>
    <w:rPr>
      <w:rFonts w:ascii="Calibri" w:eastAsia="Calibri" w:hAnsi="Calibri" w:cs="Times New Roman"/>
      <w:lang w:eastAsia="ru-RU"/>
    </w:rPr>
  </w:style>
  <w:style w:type="character" w:customStyle="1" w:styleId="r">
    <w:name w:val="r"/>
    <w:rsid w:val="006147D8"/>
    <w:rPr>
      <w:rFonts w:cs="Times New Roman"/>
    </w:rPr>
  </w:style>
  <w:style w:type="character" w:customStyle="1" w:styleId="ep">
    <w:name w:val="ep"/>
    <w:rsid w:val="006147D8"/>
    <w:rPr>
      <w:rFonts w:cs="Times New Roman"/>
    </w:rPr>
  </w:style>
  <w:style w:type="character" w:customStyle="1" w:styleId="blk">
    <w:name w:val="blk"/>
    <w:rsid w:val="006147D8"/>
    <w:rPr>
      <w:rFonts w:cs="Times New Roman"/>
    </w:rPr>
  </w:style>
  <w:style w:type="paragraph" w:customStyle="1" w:styleId="16">
    <w:name w:val="Без интервала1"/>
    <w:rsid w:val="006147D8"/>
    <w:pPr>
      <w:spacing w:after="0" w:line="240" w:lineRule="auto"/>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6147D8"/>
    <w:pPr>
      <w:widowControl w:val="0"/>
      <w:spacing w:after="0" w:line="240" w:lineRule="auto"/>
    </w:pPr>
    <w:rPr>
      <w:rFonts w:ascii="Calibri" w:eastAsia="Times New Roman" w:hAnsi="Calibri" w:cs="Times New Roman"/>
      <w:lang w:val="en-US"/>
    </w:rPr>
  </w:style>
  <w:style w:type="table" w:customStyle="1" w:styleId="17">
    <w:name w:val="Сетка таблицы1"/>
    <w:basedOn w:val="a1"/>
    <w:next w:val="a3"/>
    <w:rsid w:val="006147D8"/>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link w:val="af8"/>
    <w:qFormat/>
    <w:rsid w:val="00EB633B"/>
    <w:pPr>
      <w:spacing w:after="0" w:line="312" w:lineRule="auto"/>
      <w:ind w:left="720" w:firstLine="709"/>
      <w:contextualSpacing/>
      <w:jc w:val="both"/>
    </w:pPr>
    <w:rPr>
      <w:rFonts w:ascii="Times New Roman" w:eastAsia="Times New Roman" w:hAnsi="Times New Roman" w:cs="Times New Roman"/>
      <w:sz w:val="24"/>
      <w:szCs w:val="20"/>
      <w:lang w:eastAsia="ru-RU"/>
    </w:rPr>
  </w:style>
  <w:style w:type="character" w:customStyle="1" w:styleId="af8">
    <w:name w:val="Абзац списка Знак"/>
    <w:link w:val="af7"/>
    <w:rsid w:val="00EB633B"/>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7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7A43A-078D-4032-A5DB-40ED1DC08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12333</TotalTime>
  <Pages>59</Pages>
  <Words>15011</Words>
  <Characters>85565</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Uspenskoe</dc:creator>
  <cp:lastModifiedBy>Vladimir</cp:lastModifiedBy>
  <cp:revision>24</cp:revision>
  <dcterms:created xsi:type="dcterms:W3CDTF">2021-01-20T12:13:00Z</dcterms:created>
  <dcterms:modified xsi:type="dcterms:W3CDTF">2021-11-03T00:03:00Z</dcterms:modified>
</cp:coreProperties>
</file>