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0E7D33"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v:textbox>
          </v:shape>
        </w:pict>
      </w:r>
      <w:r w:rsidR="00855118" w:rsidRPr="0055184B">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B064BB">
        <w:t>4</w:t>
      </w:r>
      <w:r w:rsidR="00D61BC2" w:rsidRPr="000F0477">
        <w:t>,</w:t>
      </w:r>
      <w:r w:rsidR="00B064BB">
        <w:t>пятница 25 марта</w:t>
      </w:r>
      <w:r w:rsidR="00D61BC2" w:rsidRPr="000F0477">
        <w:t xml:space="preserve"> 20</w:t>
      </w:r>
      <w:r w:rsidR="00B064BB">
        <w:t>22</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p>
    <w:p w:rsidR="00B064BB" w:rsidRPr="00B064BB" w:rsidRDefault="00C346E4" w:rsidP="00B064BB">
      <w:pPr>
        <w:pStyle w:val="ConsPlusTitle"/>
        <w:rPr>
          <w:rFonts w:ascii="Times New Roman" w:hAnsi="Times New Roman" w:cs="Times New Roman"/>
          <w:b w:val="0"/>
          <w:sz w:val="16"/>
          <w:szCs w:val="16"/>
        </w:rPr>
      </w:pPr>
      <w:r w:rsidRPr="00B064BB">
        <w:rPr>
          <w:rFonts w:ascii="Times New Roman" w:hAnsi="Times New Roman" w:cs="Times New Roman"/>
          <w:b w:val="0"/>
          <w:sz w:val="16"/>
          <w:szCs w:val="16"/>
        </w:rPr>
        <w:t>1.Решение Совета депутатов Любытинского сельского поселения четве</w:t>
      </w:r>
      <w:r w:rsidR="00B064BB" w:rsidRPr="00B064BB">
        <w:rPr>
          <w:rFonts w:ascii="Times New Roman" w:hAnsi="Times New Roman" w:cs="Times New Roman"/>
          <w:b w:val="0"/>
          <w:sz w:val="16"/>
          <w:szCs w:val="16"/>
        </w:rPr>
        <w:t>ртого созыва от 25.03.2022 № 69</w:t>
      </w:r>
      <w:proofErr w:type="gramStart"/>
      <w:r w:rsidR="00C97CD1" w:rsidRPr="00B064BB">
        <w:rPr>
          <w:rFonts w:ascii="Times New Roman" w:hAnsi="Times New Roman" w:cs="Times New Roman"/>
          <w:b w:val="0"/>
          <w:sz w:val="16"/>
          <w:szCs w:val="16"/>
        </w:rPr>
        <w:t xml:space="preserve"> </w:t>
      </w:r>
      <w:r w:rsidR="00B064BB" w:rsidRPr="00B064BB">
        <w:rPr>
          <w:rFonts w:ascii="Times New Roman" w:hAnsi="Times New Roman" w:cs="Times New Roman"/>
          <w:b w:val="0"/>
          <w:sz w:val="16"/>
          <w:szCs w:val="16"/>
        </w:rPr>
        <w:t>О</w:t>
      </w:r>
      <w:proofErr w:type="gramEnd"/>
      <w:r w:rsidR="00B064BB" w:rsidRPr="00B064BB">
        <w:rPr>
          <w:rFonts w:ascii="Times New Roman" w:hAnsi="Times New Roman" w:cs="Times New Roman"/>
          <w:b w:val="0"/>
          <w:sz w:val="16"/>
          <w:szCs w:val="16"/>
        </w:rPr>
        <w:t>б утверждении Положения о материальном поощрении старост</w:t>
      </w:r>
      <w:r w:rsidR="00B064BB">
        <w:rPr>
          <w:rFonts w:ascii="Times New Roman" w:hAnsi="Times New Roman" w:cs="Times New Roman"/>
          <w:b w:val="0"/>
          <w:sz w:val="16"/>
          <w:szCs w:val="16"/>
        </w:rPr>
        <w:t xml:space="preserve"> </w:t>
      </w:r>
      <w:r w:rsidR="00B064BB" w:rsidRPr="00B064BB">
        <w:rPr>
          <w:rFonts w:ascii="Times New Roman" w:hAnsi="Times New Roman" w:cs="Times New Roman"/>
          <w:b w:val="0"/>
          <w:sz w:val="16"/>
          <w:szCs w:val="16"/>
        </w:rPr>
        <w:t>сельских населенных пунктов на территории Любытинского</w:t>
      </w:r>
      <w:r w:rsidR="00B064BB">
        <w:rPr>
          <w:rFonts w:ascii="Times New Roman" w:hAnsi="Times New Roman" w:cs="Times New Roman"/>
          <w:b w:val="0"/>
          <w:sz w:val="16"/>
          <w:szCs w:val="16"/>
        </w:rPr>
        <w:t xml:space="preserve"> </w:t>
      </w:r>
      <w:r w:rsidR="00B064BB" w:rsidRPr="00B064BB">
        <w:rPr>
          <w:rFonts w:ascii="Times New Roman" w:hAnsi="Times New Roman" w:cs="Times New Roman"/>
          <w:b w:val="0"/>
          <w:sz w:val="16"/>
          <w:szCs w:val="16"/>
        </w:rPr>
        <w:t>сельского поселения</w:t>
      </w:r>
      <w:r w:rsidR="00B064BB">
        <w:rPr>
          <w:rFonts w:ascii="Times New Roman" w:hAnsi="Times New Roman" w:cs="Times New Roman"/>
          <w:b w:val="0"/>
          <w:sz w:val="16"/>
          <w:szCs w:val="16"/>
        </w:rPr>
        <w:t>.</w:t>
      </w:r>
    </w:p>
    <w:p w:rsidR="00B064BB" w:rsidRDefault="00C346E4" w:rsidP="00B064BB">
      <w:pPr>
        <w:rPr>
          <w:sz w:val="16"/>
          <w:szCs w:val="16"/>
        </w:rPr>
      </w:pPr>
      <w:r w:rsidRPr="00B064BB">
        <w:rPr>
          <w:sz w:val="16"/>
          <w:szCs w:val="16"/>
        </w:rPr>
        <w:t>2. Решение Совета депутатов Любытинского сельского по</w:t>
      </w:r>
      <w:r w:rsidR="00B064BB" w:rsidRPr="00B064BB">
        <w:rPr>
          <w:sz w:val="16"/>
          <w:szCs w:val="16"/>
        </w:rPr>
        <w:t>селения четвертого созыва от  25.03.2022 № 70</w:t>
      </w:r>
      <w:proofErr w:type="gramStart"/>
      <w:r w:rsidRPr="00B064BB">
        <w:rPr>
          <w:sz w:val="16"/>
          <w:szCs w:val="16"/>
        </w:rPr>
        <w:t xml:space="preserve"> </w:t>
      </w:r>
      <w:r w:rsidR="00B064BB" w:rsidRPr="00B064BB">
        <w:rPr>
          <w:sz w:val="16"/>
          <w:szCs w:val="16"/>
        </w:rPr>
        <w:t>О</w:t>
      </w:r>
      <w:proofErr w:type="gramEnd"/>
      <w:r w:rsidR="00B064BB" w:rsidRPr="00B064BB">
        <w:rPr>
          <w:sz w:val="16"/>
          <w:szCs w:val="16"/>
        </w:rPr>
        <w:t xml:space="preserve"> внесении изменений в решение Совета депутатов Любытинского сельского поселения от 29.11.2019 № 201 «Об утверждении порядка взаимодействия старост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на территории Любытинского сельского поселения, размещения информации о назначенных старостах на официальном сайте Администрации Любытинского муниципального района в информационно-телекоммуникационной сети "Интернет"</w:t>
      </w:r>
      <w:r w:rsidR="00B064BB">
        <w:rPr>
          <w:sz w:val="16"/>
          <w:szCs w:val="16"/>
        </w:rPr>
        <w:t>.</w:t>
      </w:r>
    </w:p>
    <w:p w:rsidR="00B064BB" w:rsidRDefault="00B064BB" w:rsidP="00B064BB">
      <w:pPr>
        <w:rPr>
          <w:sz w:val="16"/>
          <w:szCs w:val="16"/>
        </w:rPr>
      </w:pPr>
    </w:p>
    <w:p w:rsidR="00B064BB" w:rsidRDefault="00B064BB" w:rsidP="00B064BB">
      <w:pPr>
        <w:rPr>
          <w:sz w:val="16"/>
          <w:szCs w:val="16"/>
        </w:rPr>
      </w:pPr>
    </w:p>
    <w:p w:rsidR="00B064BB" w:rsidRDefault="00B064BB" w:rsidP="00B064BB">
      <w:pPr>
        <w:rPr>
          <w:sz w:val="16"/>
          <w:szCs w:val="16"/>
        </w:rPr>
      </w:pPr>
    </w:p>
    <w:p w:rsidR="00B064BB" w:rsidRDefault="00B064BB" w:rsidP="00B064BB">
      <w:pPr>
        <w:rPr>
          <w:sz w:val="16"/>
          <w:szCs w:val="16"/>
        </w:rPr>
      </w:pPr>
    </w:p>
    <w:p w:rsidR="00B064BB" w:rsidRPr="00B064BB" w:rsidRDefault="00B064BB" w:rsidP="00B064BB">
      <w:pPr>
        <w:jc w:val="center"/>
        <w:rPr>
          <w:b/>
          <w:sz w:val="16"/>
          <w:szCs w:val="16"/>
        </w:rPr>
      </w:pPr>
      <w:r w:rsidRPr="00B064BB">
        <w:rPr>
          <w:b/>
          <w:sz w:val="16"/>
          <w:szCs w:val="16"/>
        </w:rPr>
        <w:t>Российская Федерация</w:t>
      </w:r>
    </w:p>
    <w:p w:rsidR="00B064BB" w:rsidRPr="00B064BB" w:rsidRDefault="00B064BB" w:rsidP="00B064BB">
      <w:pPr>
        <w:jc w:val="center"/>
        <w:rPr>
          <w:b/>
          <w:sz w:val="16"/>
          <w:szCs w:val="16"/>
        </w:rPr>
      </w:pPr>
      <w:r w:rsidRPr="00B064BB">
        <w:rPr>
          <w:b/>
          <w:sz w:val="16"/>
          <w:szCs w:val="16"/>
        </w:rPr>
        <w:t>Новгородская область</w:t>
      </w:r>
      <w:r w:rsidR="008038BD">
        <w:rPr>
          <w:b/>
          <w:sz w:val="16"/>
          <w:szCs w:val="16"/>
        </w:rPr>
        <w:t xml:space="preserve"> </w:t>
      </w:r>
      <w:proofErr w:type="spellStart"/>
      <w:r w:rsidRPr="00B064BB">
        <w:rPr>
          <w:b/>
          <w:sz w:val="16"/>
          <w:szCs w:val="16"/>
        </w:rPr>
        <w:t>Любытинский</w:t>
      </w:r>
      <w:proofErr w:type="spellEnd"/>
      <w:r w:rsidR="008038BD">
        <w:rPr>
          <w:b/>
          <w:sz w:val="16"/>
          <w:szCs w:val="16"/>
        </w:rPr>
        <w:t xml:space="preserve"> </w:t>
      </w:r>
      <w:r w:rsidRPr="00B064BB">
        <w:rPr>
          <w:b/>
          <w:sz w:val="16"/>
          <w:szCs w:val="16"/>
        </w:rPr>
        <w:t>район</w:t>
      </w:r>
    </w:p>
    <w:p w:rsidR="00B064BB" w:rsidRPr="00B064BB" w:rsidRDefault="00B064BB" w:rsidP="00B064BB">
      <w:pPr>
        <w:jc w:val="center"/>
        <w:rPr>
          <w:b/>
          <w:sz w:val="16"/>
          <w:szCs w:val="16"/>
        </w:rPr>
      </w:pPr>
    </w:p>
    <w:p w:rsidR="00B064BB" w:rsidRPr="00B064BB" w:rsidRDefault="00B064BB" w:rsidP="00B064BB">
      <w:pPr>
        <w:jc w:val="center"/>
        <w:rPr>
          <w:b/>
          <w:sz w:val="16"/>
          <w:szCs w:val="16"/>
        </w:rPr>
      </w:pPr>
      <w:r w:rsidRPr="00B064BB">
        <w:rPr>
          <w:b/>
          <w:sz w:val="16"/>
          <w:szCs w:val="16"/>
        </w:rPr>
        <w:t>СОВЕТ ДЕПУТАТОВ ЛЮБЫТИНСКОГО</w:t>
      </w:r>
    </w:p>
    <w:p w:rsidR="00B064BB" w:rsidRPr="00B064BB" w:rsidRDefault="00B064BB" w:rsidP="00B064BB">
      <w:pPr>
        <w:jc w:val="center"/>
        <w:rPr>
          <w:b/>
          <w:sz w:val="16"/>
          <w:szCs w:val="16"/>
        </w:rPr>
      </w:pPr>
      <w:r w:rsidRPr="00B064BB">
        <w:rPr>
          <w:b/>
          <w:sz w:val="16"/>
          <w:szCs w:val="16"/>
        </w:rPr>
        <w:t>СЕЛЬСКОГО ПОСЕЛЕНИЯ</w:t>
      </w:r>
    </w:p>
    <w:p w:rsidR="00B064BB" w:rsidRPr="00B064BB" w:rsidRDefault="00B064BB" w:rsidP="00B064BB">
      <w:pPr>
        <w:jc w:val="center"/>
        <w:rPr>
          <w:b/>
          <w:sz w:val="16"/>
          <w:szCs w:val="16"/>
        </w:rPr>
      </w:pPr>
    </w:p>
    <w:p w:rsidR="00B064BB" w:rsidRPr="00B064BB" w:rsidRDefault="00B064BB" w:rsidP="00B064BB">
      <w:pPr>
        <w:jc w:val="center"/>
        <w:rPr>
          <w:b/>
          <w:sz w:val="16"/>
          <w:szCs w:val="16"/>
        </w:rPr>
      </w:pPr>
      <w:proofErr w:type="gramStart"/>
      <w:r w:rsidRPr="00B064BB">
        <w:rPr>
          <w:b/>
          <w:sz w:val="16"/>
          <w:szCs w:val="16"/>
        </w:rPr>
        <w:t>Р</w:t>
      </w:r>
      <w:proofErr w:type="gramEnd"/>
      <w:r w:rsidRPr="00B064BB">
        <w:rPr>
          <w:b/>
          <w:sz w:val="16"/>
          <w:szCs w:val="16"/>
        </w:rPr>
        <w:t xml:space="preserve"> Е Ш Е Н И Е</w:t>
      </w:r>
    </w:p>
    <w:p w:rsidR="00B064BB" w:rsidRPr="00B064BB" w:rsidRDefault="00B064BB" w:rsidP="00B064BB">
      <w:pPr>
        <w:jc w:val="center"/>
        <w:rPr>
          <w:sz w:val="16"/>
          <w:szCs w:val="16"/>
        </w:rPr>
      </w:pPr>
    </w:p>
    <w:p w:rsidR="00B064BB" w:rsidRPr="00B064BB" w:rsidRDefault="00B064BB" w:rsidP="00B064BB">
      <w:pPr>
        <w:jc w:val="center"/>
        <w:rPr>
          <w:sz w:val="16"/>
          <w:szCs w:val="16"/>
        </w:rPr>
      </w:pPr>
      <w:r w:rsidRPr="00B064BB">
        <w:rPr>
          <w:sz w:val="16"/>
          <w:szCs w:val="16"/>
        </w:rPr>
        <w:t>от 25.03.2022 № 69</w:t>
      </w:r>
    </w:p>
    <w:p w:rsidR="00B064BB" w:rsidRPr="00B064BB" w:rsidRDefault="00B064BB" w:rsidP="00B064BB">
      <w:pPr>
        <w:jc w:val="center"/>
        <w:rPr>
          <w:sz w:val="16"/>
          <w:szCs w:val="16"/>
        </w:rPr>
      </w:pPr>
      <w:proofErr w:type="spellStart"/>
      <w:r w:rsidRPr="00B064BB">
        <w:rPr>
          <w:sz w:val="16"/>
          <w:szCs w:val="16"/>
        </w:rPr>
        <w:t>р.п</w:t>
      </w:r>
      <w:proofErr w:type="gramStart"/>
      <w:r w:rsidRPr="00B064BB">
        <w:rPr>
          <w:sz w:val="16"/>
          <w:szCs w:val="16"/>
        </w:rPr>
        <w:t>.Л</w:t>
      </w:r>
      <w:proofErr w:type="gramEnd"/>
      <w:r w:rsidRPr="00B064BB">
        <w:rPr>
          <w:sz w:val="16"/>
          <w:szCs w:val="16"/>
        </w:rPr>
        <w:t>юбытино</w:t>
      </w:r>
      <w:proofErr w:type="spellEnd"/>
    </w:p>
    <w:p w:rsidR="00B064BB" w:rsidRPr="00B064BB" w:rsidRDefault="00B064BB" w:rsidP="00B064BB">
      <w:pPr>
        <w:pStyle w:val="ConsPlusTitle"/>
        <w:jc w:val="center"/>
        <w:rPr>
          <w:rFonts w:ascii="Times New Roman" w:hAnsi="Times New Roman" w:cs="Times New Roman"/>
          <w:sz w:val="16"/>
          <w:szCs w:val="16"/>
        </w:rPr>
      </w:pPr>
    </w:p>
    <w:p w:rsidR="00B064BB" w:rsidRPr="00B064BB" w:rsidRDefault="00B064BB" w:rsidP="00B064BB">
      <w:pPr>
        <w:pStyle w:val="ConsPlusTitle"/>
        <w:rPr>
          <w:rFonts w:ascii="Times New Roman" w:hAnsi="Times New Roman" w:cs="Times New Roman"/>
          <w:sz w:val="16"/>
          <w:szCs w:val="16"/>
        </w:rPr>
      </w:pPr>
      <w:r w:rsidRPr="00B064BB">
        <w:rPr>
          <w:rFonts w:ascii="Times New Roman" w:hAnsi="Times New Roman" w:cs="Times New Roman"/>
          <w:sz w:val="16"/>
          <w:szCs w:val="16"/>
        </w:rPr>
        <w:t xml:space="preserve">Об утверждении Положения </w:t>
      </w:r>
      <w:proofErr w:type="gramStart"/>
      <w:r w:rsidRPr="00B064BB">
        <w:rPr>
          <w:rFonts w:ascii="Times New Roman" w:hAnsi="Times New Roman" w:cs="Times New Roman"/>
          <w:sz w:val="16"/>
          <w:szCs w:val="16"/>
        </w:rPr>
        <w:t>о</w:t>
      </w:r>
      <w:proofErr w:type="gramEnd"/>
      <w:r w:rsidRPr="00B064BB">
        <w:rPr>
          <w:rFonts w:ascii="Times New Roman" w:hAnsi="Times New Roman" w:cs="Times New Roman"/>
          <w:sz w:val="16"/>
          <w:szCs w:val="16"/>
        </w:rPr>
        <w:t xml:space="preserve"> материальном </w:t>
      </w:r>
    </w:p>
    <w:p w:rsidR="00B064BB" w:rsidRPr="00B064BB" w:rsidRDefault="00B064BB" w:rsidP="00B064BB">
      <w:pPr>
        <w:pStyle w:val="ConsPlusTitle"/>
        <w:rPr>
          <w:rFonts w:ascii="Times New Roman" w:hAnsi="Times New Roman" w:cs="Times New Roman"/>
          <w:sz w:val="16"/>
          <w:szCs w:val="16"/>
        </w:rPr>
      </w:pPr>
      <w:proofErr w:type="gramStart"/>
      <w:r w:rsidRPr="00B064BB">
        <w:rPr>
          <w:rFonts w:ascii="Times New Roman" w:hAnsi="Times New Roman" w:cs="Times New Roman"/>
          <w:sz w:val="16"/>
          <w:szCs w:val="16"/>
        </w:rPr>
        <w:t>поощрении</w:t>
      </w:r>
      <w:proofErr w:type="gramEnd"/>
      <w:r w:rsidRPr="00B064BB">
        <w:rPr>
          <w:rFonts w:ascii="Times New Roman" w:hAnsi="Times New Roman" w:cs="Times New Roman"/>
          <w:sz w:val="16"/>
          <w:szCs w:val="16"/>
        </w:rPr>
        <w:t xml:space="preserve"> старост</w:t>
      </w:r>
      <w:r w:rsidR="008038BD">
        <w:rPr>
          <w:rFonts w:ascii="Times New Roman" w:hAnsi="Times New Roman" w:cs="Times New Roman"/>
          <w:sz w:val="16"/>
          <w:szCs w:val="16"/>
        </w:rPr>
        <w:t xml:space="preserve"> </w:t>
      </w:r>
      <w:r w:rsidRPr="00B064BB">
        <w:rPr>
          <w:rFonts w:ascii="Times New Roman" w:hAnsi="Times New Roman" w:cs="Times New Roman"/>
          <w:sz w:val="16"/>
          <w:szCs w:val="16"/>
        </w:rPr>
        <w:t xml:space="preserve">сельских населенных </w:t>
      </w:r>
    </w:p>
    <w:p w:rsidR="00B064BB" w:rsidRPr="00B064BB" w:rsidRDefault="00B064BB" w:rsidP="00B064BB">
      <w:pPr>
        <w:pStyle w:val="ConsPlusTitle"/>
        <w:rPr>
          <w:rFonts w:ascii="Times New Roman" w:hAnsi="Times New Roman" w:cs="Times New Roman"/>
          <w:sz w:val="16"/>
          <w:szCs w:val="16"/>
        </w:rPr>
      </w:pPr>
      <w:r w:rsidRPr="00B064BB">
        <w:rPr>
          <w:rFonts w:ascii="Times New Roman" w:hAnsi="Times New Roman" w:cs="Times New Roman"/>
          <w:sz w:val="16"/>
          <w:szCs w:val="16"/>
        </w:rPr>
        <w:t>пунктов на территории Любытинского</w:t>
      </w:r>
    </w:p>
    <w:p w:rsidR="00B064BB" w:rsidRPr="00B064BB" w:rsidRDefault="00B064BB" w:rsidP="00B064BB">
      <w:pPr>
        <w:pStyle w:val="ConsPlusTitle"/>
        <w:rPr>
          <w:rFonts w:ascii="Times New Roman" w:hAnsi="Times New Roman" w:cs="Times New Roman"/>
          <w:sz w:val="16"/>
          <w:szCs w:val="16"/>
        </w:rPr>
      </w:pPr>
      <w:r w:rsidRPr="00B064BB">
        <w:rPr>
          <w:rFonts w:ascii="Times New Roman" w:hAnsi="Times New Roman" w:cs="Times New Roman"/>
          <w:sz w:val="16"/>
          <w:szCs w:val="16"/>
        </w:rPr>
        <w:t>сельского поселения</w:t>
      </w:r>
    </w:p>
    <w:p w:rsidR="00B064BB" w:rsidRPr="00B064BB" w:rsidRDefault="00B064BB" w:rsidP="00B064BB">
      <w:pPr>
        <w:pStyle w:val="ConsPlusNormal"/>
        <w:jc w:val="both"/>
        <w:rPr>
          <w:rFonts w:ascii="Times New Roman" w:hAnsi="Times New Roman" w:cs="Times New Roman"/>
          <w:sz w:val="16"/>
          <w:szCs w:val="16"/>
        </w:rPr>
      </w:pPr>
    </w:p>
    <w:p w:rsidR="00B064BB" w:rsidRPr="00B064BB" w:rsidRDefault="00B064BB" w:rsidP="00B064BB">
      <w:pPr>
        <w:pStyle w:val="ConsPlusNormal"/>
        <w:ind w:firstLine="540"/>
        <w:rPr>
          <w:rFonts w:ascii="Times New Roman" w:hAnsi="Times New Roman" w:cs="Times New Roman"/>
          <w:sz w:val="16"/>
          <w:szCs w:val="16"/>
        </w:rPr>
      </w:pPr>
      <w:r w:rsidRPr="00B064BB">
        <w:rPr>
          <w:rFonts w:ascii="Times New Roman" w:hAnsi="Times New Roman" w:cs="Times New Roman"/>
          <w:sz w:val="16"/>
          <w:szCs w:val="16"/>
        </w:rPr>
        <w:t xml:space="preserve">В соответствии с Федеральным </w:t>
      </w:r>
      <w:hyperlink r:id="rId10" w:history="1">
        <w:r w:rsidRPr="00B064BB">
          <w:rPr>
            <w:rFonts w:ascii="Times New Roman" w:hAnsi="Times New Roman" w:cs="Times New Roman"/>
            <w:sz w:val="16"/>
            <w:szCs w:val="16"/>
          </w:rPr>
          <w:t>законом</w:t>
        </w:r>
      </w:hyperlink>
      <w:r w:rsidRPr="00B064BB">
        <w:rPr>
          <w:rFonts w:ascii="Times New Roman" w:hAnsi="Times New Roman" w:cs="Times New Roman"/>
          <w:sz w:val="16"/>
          <w:szCs w:val="16"/>
        </w:rPr>
        <w:t xml:space="preserve"> от 6 октября 2003 года № 131-ФЗ «Об общих принципах организации местного самоуправления в Российской Федерации», областным </w:t>
      </w:r>
      <w:hyperlink r:id="rId11" w:history="1">
        <w:r w:rsidRPr="00B064BB">
          <w:rPr>
            <w:rFonts w:ascii="Times New Roman" w:hAnsi="Times New Roman" w:cs="Times New Roman"/>
            <w:sz w:val="16"/>
            <w:szCs w:val="16"/>
          </w:rPr>
          <w:t>законом</w:t>
        </w:r>
      </w:hyperlink>
      <w:r w:rsidRPr="00B064BB">
        <w:rPr>
          <w:rFonts w:ascii="Times New Roman" w:hAnsi="Times New Roman" w:cs="Times New Roman"/>
          <w:sz w:val="16"/>
          <w:szCs w:val="16"/>
        </w:rPr>
        <w:t xml:space="preserve"> от 01.10.2018 № 304-ОЗ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 Совет депутатов</w:t>
      </w:r>
      <w:r w:rsidR="008038BD">
        <w:rPr>
          <w:rFonts w:ascii="Times New Roman" w:hAnsi="Times New Roman" w:cs="Times New Roman"/>
          <w:sz w:val="16"/>
          <w:szCs w:val="16"/>
        </w:rPr>
        <w:t xml:space="preserve"> </w:t>
      </w:r>
      <w:r w:rsidRPr="00B064BB">
        <w:rPr>
          <w:rFonts w:ascii="Times New Roman" w:hAnsi="Times New Roman" w:cs="Times New Roman"/>
          <w:sz w:val="16"/>
          <w:szCs w:val="16"/>
        </w:rPr>
        <w:t>Любытинского сельского поселения</w:t>
      </w:r>
      <w:r w:rsidR="008038BD">
        <w:rPr>
          <w:rFonts w:ascii="Times New Roman" w:hAnsi="Times New Roman" w:cs="Times New Roman"/>
          <w:sz w:val="16"/>
          <w:szCs w:val="16"/>
        </w:rPr>
        <w:t xml:space="preserve"> </w:t>
      </w:r>
      <w:r w:rsidRPr="00B064BB">
        <w:rPr>
          <w:rFonts w:ascii="Times New Roman" w:hAnsi="Times New Roman" w:cs="Times New Roman"/>
          <w:b/>
          <w:sz w:val="16"/>
          <w:szCs w:val="16"/>
        </w:rPr>
        <w:t>РЕШИЛ:</w:t>
      </w:r>
    </w:p>
    <w:p w:rsidR="00B064BB" w:rsidRPr="00B064BB" w:rsidRDefault="00B064BB" w:rsidP="00B064BB">
      <w:pPr>
        <w:pStyle w:val="ConsPlusNormal"/>
        <w:rPr>
          <w:rFonts w:ascii="Times New Roman" w:hAnsi="Times New Roman" w:cs="Times New Roman"/>
          <w:sz w:val="16"/>
          <w:szCs w:val="16"/>
        </w:rPr>
      </w:pPr>
    </w:p>
    <w:p w:rsidR="00B064BB" w:rsidRPr="00B064BB" w:rsidRDefault="00B064BB" w:rsidP="00B064BB">
      <w:pPr>
        <w:pStyle w:val="ConsPlusNormal"/>
        <w:ind w:firstLine="539"/>
        <w:rPr>
          <w:rFonts w:ascii="Times New Roman" w:hAnsi="Times New Roman" w:cs="Times New Roman"/>
          <w:sz w:val="16"/>
          <w:szCs w:val="16"/>
        </w:rPr>
      </w:pPr>
      <w:r w:rsidRPr="00B064BB">
        <w:rPr>
          <w:rFonts w:ascii="Times New Roman" w:hAnsi="Times New Roman" w:cs="Times New Roman"/>
          <w:sz w:val="16"/>
          <w:szCs w:val="16"/>
        </w:rPr>
        <w:t xml:space="preserve">1. Утвердить </w:t>
      </w:r>
      <w:hyperlink w:anchor="P36" w:history="1">
        <w:r w:rsidRPr="00B064BB">
          <w:rPr>
            <w:rFonts w:ascii="Times New Roman" w:hAnsi="Times New Roman" w:cs="Times New Roman"/>
            <w:sz w:val="16"/>
            <w:szCs w:val="16"/>
          </w:rPr>
          <w:t>Положение</w:t>
        </w:r>
      </w:hyperlink>
      <w:r w:rsidRPr="00B064BB">
        <w:rPr>
          <w:rFonts w:ascii="Times New Roman" w:hAnsi="Times New Roman" w:cs="Times New Roman"/>
          <w:sz w:val="16"/>
          <w:szCs w:val="16"/>
        </w:rPr>
        <w:t xml:space="preserve"> о материальном поощрении старост сельских населенных пунктов на территории Любытинского сельского поселения.</w:t>
      </w:r>
    </w:p>
    <w:p w:rsidR="00B064BB" w:rsidRPr="00B064BB" w:rsidRDefault="00B064BB" w:rsidP="00B064BB">
      <w:pPr>
        <w:pStyle w:val="ConsPlusNormal"/>
        <w:ind w:firstLine="539"/>
        <w:rPr>
          <w:rFonts w:ascii="Times New Roman" w:hAnsi="Times New Roman" w:cs="Times New Roman"/>
          <w:sz w:val="16"/>
          <w:szCs w:val="16"/>
        </w:rPr>
      </w:pPr>
      <w:r w:rsidRPr="00B064BB">
        <w:rPr>
          <w:rFonts w:ascii="Times New Roman" w:hAnsi="Times New Roman" w:cs="Times New Roman"/>
          <w:sz w:val="16"/>
          <w:szCs w:val="16"/>
        </w:rPr>
        <w:t>2. Материальное поощрение старост сельских населенных пунктов на территории Любытинского сельского поселения производить за счет средств, предусмотренных на указанные цели в бюджете Любытинского сельского поселения на соответствующий финансовый год.</w:t>
      </w:r>
    </w:p>
    <w:p w:rsidR="00B064BB" w:rsidRPr="00B064BB" w:rsidRDefault="00B064BB" w:rsidP="00B064BB">
      <w:pPr>
        <w:ind w:firstLine="539"/>
        <w:rPr>
          <w:sz w:val="16"/>
          <w:szCs w:val="16"/>
        </w:rPr>
      </w:pPr>
      <w:r w:rsidRPr="00B064BB">
        <w:rPr>
          <w:sz w:val="16"/>
          <w:szCs w:val="16"/>
        </w:rPr>
        <w:t>3. Настоящее решение вступает в силу со дня его официального опубликования.</w:t>
      </w:r>
    </w:p>
    <w:p w:rsidR="00B064BB" w:rsidRPr="00B064BB" w:rsidRDefault="00B064BB" w:rsidP="00B064BB">
      <w:pPr>
        <w:pStyle w:val="ConsPlusNormal"/>
        <w:ind w:firstLine="539"/>
        <w:rPr>
          <w:rFonts w:ascii="Times New Roman" w:hAnsi="Times New Roman" w:cs="Times New Roman"/>
          <w:sz w:val="16"/>
          <w:szCs w:val="16"/>
        </w:rPr>
      </w:pPr>
      <w:r w:rsidRPr="00B064BB">
        <w:rPr>
          <w:rFonts w:ascii="Times New Roman" w:hAnsi="Times New Roman" w:cs="Times New Roman"/>
          <w:sz w:val="16"/>
          <w:szCs w:val="16"/>
        </w:rPr>
        <w:t>4.Опубликовать решение в бюллетене  «Официальный  вестник поселения" и разместить на официальном сайте Администрации Любытинского муниципального района.</w:t>
      </w:r>
    </w:p>
    <w:p w:rsidR="00B064BB" w:rsidRPr="00B064BB" w:rsidRDefault="00B064BB" w:rsidP="00B064BB">
      <w:pPr>
        <w:pStyle w:val="ConsPlusNormal"/>
        <w:ind w:firstLine="540"/>
        <w:rPr>
          <w:rFonts w:ascii="Times New Roman" w:hAnsi="Times New Roman" w:cs="Times New Roman"/>
          <w:sz w:val="16"/>
          <w:szCs w:val="16"/>
        </w:rPr>
      </w:pPr>
    </w:p>
    <w:p w:rsidR="00B064BB" w:rsidRPr="00B064BB" w:rsidRDefault="00B064BB" w:rsidP="00B064BB">
      <w:pPr>
        <w:pStyle w:val="ConsPlusNormal"/>
        <w:ind w:firstLine="540"/>
        <w:rPr>
          <w:rFonts w:ascii="Times New Roman" w:hAnsi="Times New Roman" w:cs="Times New Roman"/>
          <w:b/>
          <w:sz w:val="16"/>
          <w:szCs w:val="16"/>
        </w:rPr>
      </w:pPr>
    </w:p>
    <w:p w:rsidR="00B064BB" w:rsidRPr="00B064BB" w:rsidRDefault="00B064BB" w:rsidP="00B064BB">
      <w:pPr>
        <w:pStyle w:val="ConsPlusNormal"/>
        <w:rPr>
          <w:rFonts w:ascii="Times New Roman" w:hAnsi="Times New Roman" w:cs="Times New Roman"/>
          <w:b/>
          <w:sz w:val="16"/>
          <w:szCs w:val="16"/>
        </w:rPr>
      </w:pPr>
      <w:r w:rsidRPr="00B064BB">
        <w:rPr>
          <w:rFonts w:ascii="Times New Roman" w:hAnsi="Times New Roman" w:cs="Times New Roman"/>
          <w:b/>
          <w:sz w:val="16"/>
          <w:szCs w:val="16"/>
        </w:rPr>
        <w:t>Глава</w:t>
      </w:r>
    </w:p>
    <w:p w:rsidR="00B064BB" w:rsidRPr="00B064BB" w:rsidRDefault="00B064BB" w:rsidP="00B064BB">
      <w:pPr>
        <w:pStyle w:val="ConsPlusNormal"/>
        <w:rPr>
          <w:rFonts w:ascii="Times New Roman" w:hAnsi="Times New Roman" w:cs="Times New Roman"/>
          <w:b/>
          <w:sz w:val="16"/>
          <w:szCs w:val="16"/>
        </w:rPr>
      </w:pPr>
      <w:r w:rsidRPr="00B064BB">
        <w:rPr>
          <w:rFonts w:ascii="Times New Roman" w:hAnsi="Times New Roman" w:cs="Times New Roman"/>
          <w:b/>
          <w:sz w:val="16"/>
          <w:szCs w:val="16"/>
        </w:rPr>
        <w:t>сельского поселения                        А.Н.Миронов</w:t>
      </w:r>
    </w:p>
    <w:p w:rsidR="00B064BB" w:rsidRPr="00B064BB" w:rsidRDefault="00B064BB" w:rsidP="00B064BB">
      <w:pPr>
        <w:pStyle w:val="ConsPlusNormal"/>
        <w:outlineLvl w:val="0"/>
        <w:rPr>
          <w:rFonts w:ascii="Times New Roman" w:hAnsi="Times New Roman" w:cs="Times New Roman"/>
          <w:b/>
          <w:sz w:val="16"/>
          <w:szCs w:val="16"/>
        </w:rPr>
      </w:pPr>
    </w:p>
    <w:p w:rsidR="00B064BB" w:rsidRPr="00B064BB" w:rsidRDefault="00B064BB" w:rsidP="00B064BB">
      <w:pPr>
        <w:pStyle w:val="ConsPlusNormal"/>
        <w:jc w:val="right"/>
        <w:outlineLvl w:val="0"/>
        <w:rPr>
          <w:rFonts w:ascii="Times New Roman" w:hAnsi="Times New Roman" w:cs="Times New Roman"/>
          <w:b/>
          <w:sz w:val="16"/>
          <w:szCs w:val="16"/>
        </w:rPr>
      </w:pPr>
    </w:p>
    <w:p w:rsidR="00B064BB" w:rsidRPr="00B064BB" w:rsidRDefault="00B064BB" w:rsidP="00B064BB">
      <w:pPr>
        <w:pStyle w:val="ConsPlusNormal"/>
        <w:jc w:val="right"/>
        <w:outlineLvl w:val="0"/>
        <w:rPr>
          <w:rFonts w:ascii="Times New Roman" w:hAnsi="Times New Roman" w:cs="Times New Roman"/>
          <w:sz w:val="16"/>
          <w:szCs w:val="16"/>
        </w:rPr>
      </w:pPr>
      <w:r w:rsidRPr="00B064BB">
        <w:rPr>
          <w:rFonts w:ascii="Times New Roman" w:hAnsi="Times New Roman" w:cs="Times New Roman"/>
          <w:sz w:val="16"/>
          <w:szCs w:val="16"/>
        </w:rPr>
        <w:t>Утверждено</w:t>
      </w:r>
    </w:p>
    <w:p w:rsidR="00B064BB" w:rsidRPr="00B064BB" w:rsidRDefault="00B064BB" w:rsidP="00B064BB">
      <w:pPr>
        <w:pStyle w:val="ConsPlusNormal"/>
        <w:jc w:val="right"/>
        <w:rPr>
          <w:rFonts w:ascii="Times New Roman" w:hAnsi="Times New Roman" w:cs="Times New Roman"/>
          <w:sz w:val="16"/>
          <w:szCs w:val="16"/>
        </w:rPr>
      </w:pPr>
      <w:r w:rsidRPr="00B064BB">
        <w:rPr>
          <w:rFonts w:ascii="Times New Roman" w:hAnsi="Times New Roman" w:cs="Times New Roman"/>
          <w:sz w:val="16"/>
          <w:szCs w:val="16"/>
        </w:rPr>
        <w:t>решением Совета депутатов</w:t>
      </w:r>
    </w:p>
    <w:p w:rsidR="00B064BB" w:rsidRPr="00B064BB" w:rsidRDefault="00B064BB" w:rsidP="00B064BB">
      <w:pPr>
        <w:pStyle w:val="ConsPlusNormal"/>
        <w:jc w:val="right"/>
        <w:rPr>
          <w:rFonts w:ascii="Times New Roman" w:hAnsi="Times New Roman" w:cs="Times New Roman"/>
          <w:sz w:val="16"/>
          <w:szCs w:val="16"/>
        </w:rPr>
      </w:pPr>
      <w:r w:rsidRPr="00B064BB">
        <w:rPr>
          <w:rFonts w:ascii="Times New Roman" w:hAnsi="Times New Roman" w:cs="Times New Roman"/>
          <w:sz w:val="16"/>
          <w:szCs w:val="16"/>
        </w:rPr>
        <w:t>Любытинского сельского поселения</w:t>
      </w:r>
    </w:p>
    <w:p w:rsidR="00B064BB" w:rsidRPr="00B064BB" w:rsidRDefault="00B064BB" w:rsidP="00B064BB">
      <w:pPr>
        <w:pStyle w:val="ConsPlusNormal"/>
        <w:jc w:val="right"/>
        <w:rPr>
          <w:rFonts w:ascii="Times New Roman" w:hAnsi="Times New Roman" w:cs="Times New Roman"/>
          <w:sz w:val="16"/>
          <w:szCs w:val="16"/>
        </w:rPr>
      </w:pPr>
      <w:r w:rsidRPr="00B064BB">
        <w:rPr>
          <w:rFonts w:ascii="Times New Roman" w:hAnsi="Times New Roman" w:cs="Times New Roman"/>
          <w:sz w:val="16"/>
          <w:szCs w:val="16"/>
        </w:rPr>
        <w:t>от 25.03.2022 № 69</w:t>
      </w:r>
    </w:p>
    <w:p w:rsidR="00B064BB" w:rsidRPr="00B064BB" w:rsidRDefault="00B064BB" w:rsidP="00B064BB">
      <w:pPr>
        <w:pStyle w:val="ConsPlusNormal"/>
        <w:jc w:val="both"/>
        <w:rPr>
          <w:rFonts w:ascii="Times New Roman" w:hAnsi="Times New Roman" w:cs="Times New Roman"/>
          <w:sz w:val="16"/>
          <w:szCs w:val="16"/>
        </w:rPr>
      </w:pPr>
    </w:p>
    <w:p w:rsidR="00B064BB" w:rsidRPr="00B064BB" w:rsidRDefault="00B064BB" w:rsidP="00B064BB">
      <w:pPr>
        <w:pStyle w:val="ConsPlusTitle"/>
        <w:jc w:val="center"/>
        <w:rPr>
          <w:rFonts w:ascii="Times New Roman" w:hAnsi="Times New Roman" w:cs="Times New Roman"/>
          <w:sz w:val="16"/>
          <w:szCs w:val="16"/>
        </w:rPr>
      </w:pPr>
      <w:bookmarkStart w:id="0" w:name="P36"/>
      <w:bookmarkEnd w:id="0"/>
      <w:r w:rsidRPr="00B064BB">
        <w:rPr>
          <w:rFonts w:ascii="Times New Roman" w:hAnsi="Times New Roman" w:cs="Times New Roman"/>
          <w:sz w:val="16"/>
          <w:szCs w:val="16"/>
        </w:rPr>
        <w:t>ПОЛОЖЕНИЕ</w:t>
      </w:r>
    </w:p>
    <w:p w:rsidR="00B064BB" w:rsidRPr="00B064BB" w:rsidRDefault="00B064BB" w:rsidP="00B064BB">
      <w:pPr>
        <w:pStyle w:val="ConsPlusTitle"/>
        <w:jc w:val="center"/>
        <w:rPr>
          <w:rFonts w:ascii="Times New Roman" w:hAnsi="Times New Roman" w:cs="Times New Roman"/>
          <w:sz w:val="16"/>
          <w:szCs w:val="16"/>
        </w:rPr>
      </w:pPr>
      <w:r w:rsidRPr="00B064BB">
        <w:rPr>
          <w:rFonts w:ascii="Times New Roman" w:hAnsi="Times New Roman" w:cs="Times New Roman"/>
          <w:sz w:val="16"/>
          <w:szCs w:val="16"/>
        </w:rPr>
        <w:t>О МАТЕРИАЛЬНОМ ПООЩРЕНИИ СТАРОСТ СЕЛЬСКИХ НАСЕЛЕННЫХ ПУНКТОВ</w:t>
      </w:r>
    </w:p>
    <w:p w:rsidR="00B064BB" w:rsidRPr="00B064BB" w:rsidRDefault="00B064BB" w:rsidP="00B064BB">
      <w:pPr>
        <w:pStyle w:val="ConsPlusTitle"/>
        <w:jc w:val="center"/>
        <w:rPr>
          <w:rFonts w:ascii="Times New Roman" w:hAnsi="Times New Roman" w:cs="Times New Roman"/>
          <w:sz w:val="16"/>
          <w:szCs w:val="16"/>
        </w:rPr>
      </w:pPr>
      <w:r w:rsidRPr="00B064BB">
        <w:rPr>
          <w:rFonts w:ascii="Times New Roman" w:hAnsi="Times New Roman" w:cs="Times New Roman"/>
          <w:sz w:val="16"/>
          <w:szCs w:val="16"/>
        </w:rPr>
        <w:t>НА ТЕРРИТОРИИ ЛЮБЫТИНСКОГО СЕЛЬСКОГО ПОСЕЛЕНИЯ</w:t>
      </w:r>
    </w:p>
    <w:p w:rsidR="00B064BB" w:rsidRPr="00B064BB" w:rsidRDefault="00B064BB" w:rsidP="00B064BB">
      <w:pPr>
        <w:pStyle w:val="ConsPlusNormal"/>
        <w:jc w:val="both"/>
        <w:rPr>
          <w:rFonts w:ascii="Times New Roman" w:hAnsi="Times New Roman" w:cs="Times New Roman"/>
          <w:sz w:val="16"/>
          <w:szCs w:val="16"/>
        </w:rPr>
      </w:pPr>
    </w:p>
    <w:p w:rsidR="00B064BB" w:rsidRPr="00B064BB" w:rsidRDefault="00B064BB" w:rsidP="00B064BB">
      <w:pPr>
        <w:pStyle w:val="ConsPlusTitle"/>
        <w:jc w:val="center"/>
        <w:outlineLvl w:val="1"/>
        <w:rPr>
          <w:rFonts w:ascii="Times New Roman" w:hAnsi="Times New Roman" w:cs="Times New Roman"/>
          <w:sz w:val="16"/>
          <w:szCs w:val="16"/>
        </w:rPr>
      </w:pPr>
      <w:r w:rsidRPr="00B064BB">
        <w:rPr>
          <w:rFonts w:ascii="Times New Roman" w:hAnsi="Times New Roman" w:cs="Times New Roman"/>
          <w:sz w:val="16"/>
          <w:szCs w:val="16"/>
        </w:rPr>
        <w:t>1. Общие положения</w:t>
      </w:r>
    </w:p>
    <w:p w:rsidR="00B064BB" w:rsidRPr="00B064BB" w:rsidRDefault="00B064BB" w:rsidP="00B064BB">
      <w:pPr>
        <w:pStyle w:val="ConsPlusNormal"/>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 xml:space="preserve">1.1. </w:t>
      </w:r>
      <w:proofErr w:type="gramStart"/>
      <w:r w:rsidRPr="00B064BB">
        <w:rPr>
          <w:rFonts w:ascii="Times New Roman" w:hAnsi="Times New Roman" w:cs="Times New Roman"/>
          <w:sz w:val="16"/>
          <w:szCs w:val="16"/>
        </w:rPr>
        <w:t xml:space="preserve">Настоящее Положение о материальном поощрении старост сельских населенных пунктов на территории Любытинского сельского поселения (далее - Положение) разработано в целях поощрения старост сельских населенных пунктов Любытинского сельского поселения (далее </w:t>
      </w:r>
      <w:proofErr w:type="gramEnd"/>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Default="00B064BB" w:rsidP="00B064BB">
      <w:pPr>
        <w:pStyle w:val="ConsPlusNormal"/>
        <w:ind w:firstLine="539"/>
        <w:jc w:val="both"/>
        <w:rPr>
          <w:rFonts w:ascii="Times New Roman" w:hAnsi="Times New Roman" w:cs="Times New Roman"/>
          <w:sz w:val="16"/>
          <w:szCs w:val="16"/>
        </w:rPr>
      </w:pP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старосты) за активную работу по участию в решении вопросов местного значения.</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1.2. Основными целями материального поощрения старост является стимулирование общественной активности граждан по месту жительства в сельских населенных пунктах Любытинского сельского поселения.</w:t>
      </w:r>
    </w:p>
    <w:p w:rsidR="00B064BB" w:rsidRPr="00B064BB" w:rsidRDefault="00B064BB" w:rsidP="00B064BB">
      <w:pPr>
        <w:pStyle w:val="ConsPlusTitle"/>
        <w:outlineLvl w:val="1"/>
        <w:rPr>
          <w:rFonts w:ascii="Times New Roman" w:hAnsi="Times New Roman" w:cs="Times New Roman"/>
          <w:sz w:val="16"/>
          <w:szCs w:val="16"/>
        </w:rPr>
      </w:pPr>
    </w:p>
    <w:p w:rsidR="00B064BB" w:rsidRPr="00B064BB" w:rsidRDefault="00B064BB" w:rsidP="00B064BB">
      <w:pPr>
        <w:pStyle w:val="ConsPlusTitle"/>
        <w:jc w:val="center"/>
        <w:outlineLvl w:val="1"/>
        <w:rPr>
          <w:rFonts w:ascii="Times New Roman" w:hAnsi="Times New Roman" w:cs="Times New Roman"/>
          <w:sz w:val="16"/>
          <w:szCs w:val="16"/>
        </w:rPr>
      </w:pPr>
      <w:r w:rsidRPr="00B064BB">
        <w:rPr>
          <w:rFonts w:ascii="Times New Roman" w:hAnsi="Times New Roman" w:cs="Times New Roman"/>
          <w:sz w:val="16"/>
          <w:szCs w:val="16"/>
        </w:rPr>
        <w:t>2. Условия, порядок и размер выплаты поощрения</w:t>
      </w:r>
    </w:p>
    <w:p w:rsidR="00B064BB" w:rsidRPr="00B064BB" w:rsidRDefault="00B064BB" w:rsidP="00B064BB">
      <w:pPr>
        <w:pStyle w:val="ConsPlusNormal"/>
        <w:jc w:val="both"/>
        <w:rPr>
          <w:rFonts w:ascii="Times New Roman" w:hAnsi="Times New Roman" w:cs="Times New Roman"/>
          <w:sz w:val="16"/>
          <w:szCs w:val="16"/>
        </w:rPr>
      </w:pP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2.1. Материальное поощрение старост производится путем ежегодной</w:t>
      </w:r>
      <w:r w:rsidR="008038BD">
        <w:rPr>
          <w:rFonts w:ascii="Times New Roman" w:hAnsi="Times New Roman" w:cs="Times New Roman"/>
          <w:sz w:val="16"/>
          <w:szCs w:val="16"/>
        </w:rPr>
        <w:t xml:space="preserve"> </w:t>
      </w:r>
      <w:r w:rsidRPr="00B064BB">
        <w:rPr>
          <w:rFonts w:ascii="Times New Roman" w:hAnsi="Times New Roman" w:cs="Times New Roman"/>
          <w:sz w:val="16"/>
          <w:szCs w:val="16"/>
        </w:rPr>
        <w:t>выплаты в денежной форме в порядке, определенном настоящим Положением, за счет средств бюджета Любытинского сельского поселения.</w:t>
      </w: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2.2. Право на получение ежегодного материального поощрения имеют старосты, назначенные решениями Совета депутатов</w:t>
      </w:r>
      <w:r w:rsidR="008038BD">
        <w:rPr>
          <w:rFonts w:ascii="Times New Roman" w:hAnsi="Times New Roman" w:cs="Times New Roman"/>
          <w:sz w:val="16"/>
          <w:szCs w:val="16"/>
        </w:rPr>
        <w:t xml:space="preserve"> </w:t>
      </w:r>
      <w:r w:rsidRPr="00B064BB">
        <w:rPr>
          <w:rFonts w:ascii="Times New Roman" w:hAnsi="Times New Roman" w:cs="Times New Roman"/>
          <w:sz w:val="16"/>
          <w:szCs w:val="16"/>
        </w:rPr>
        <w:t>Любытинского сельского поселения.</w:t>
      </w: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2.3. Решение о материальном поощрении принимается комиссией по рассмотрению вопросов о поощрении старост сельских населенных пунктов Любытинского сельского поселения (далее - Комиссия), состав которой утверждается распоряжением Администрации Любытин</w:t>
      </w:r>
      <w:r w:rsidR="008038BD">
        <w:rPr>
          <w:rFonts w:ascii="Times New Roman" w:hAnsi="Times New Roman" w:cs="Times New Roman"/>
          <w:sz w:val="16"/>
          <w:szCs w:val="16"/>
        </w:rPr>
        <w:t>с</w:t>
      </w:r>
      <w:r w:rsidRPr="00B064BB">
        <w:rPr>
          <w:rFonts w:ascii="Times New Roman" w:hAnsi="Times New Roman" w:cs="Times New Roman"/>
          <w:sz w:val="16"/>
          <w:szCs w:val="16"/>
        </w:rPr>
        <w:t>кого муниципального района, на основании ежегодного отчета  старост о проделанной работе по форме согласно приложению 1 к настоящему Положению.</w:t>
      </w: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2.4. Заседание Комиссии проводится в течение трех рабочих дней со дня окончания приема ежегодных отчетов.</w:t>
      </w: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2.5. Заседание Комиссии считается правомочным, если на нем присутствует не менее половины от установленного количества членов Комиссии.</w:t>
      </w: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2.6. В ходе заседания Комиссии рассматриваются отчеты старост.</w:t>
      </w: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2.7. В состав Комиссии включаются председатель Комиссии, заместитель председателя Комиссии, секретарь Комиссии, члены Комиссии.</w:t>
      </w: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2.7.1. Председатель Комиссии организует работу Комиссии и ведет ее заседания.</w:t>
      </w: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2.7.2. Заместитель председателя Комиссии исполняет обязанности председателя Комиссии в его отсутствие или по его поручению.</w:t>
      </w: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2.7.3.Секретарь Комиссии:</w:t>
      </w: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2.7.3.1. Обеспечивает организацию деятельности Комиссии, ведёт делопроизводство, организует подсчет голосов членов Комиссии, ведет протоколы заседаний Комиссии, а также выполняет по поручению председателя Комиссии иные полномочия.</w:t>
      </w: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 xml:space="preserve">2.7.3.2.  Оповещает не </w:t>
      </w:r>
      <w:proofErr w:type="gramStart"/>
      <w:r w:rsidRPr="00B064BB">
        <w:rPr>
          <w:rFonts w:ascii="Times New Roman" w:hAnsi="Times New Roman" w:cs="Times New Roman"/>
          <w:sz w:val="16"/>
          <w:szCs w:val="16"/>
        </w:rPr>
        <w:t>позднее</w:t>
      </w:r>
      <w:proofErr w:type="gramEnd"/>
      <w:r w:rsidRPr="00B064BB">
        <w:rPr>
          <w:rFonts w:ascii="Times New Roman" w:hAnsi="Times New Roman" w:cs="Times New Roman"/>
          <w:sz w:val="16"/>
          <w:szCs w:val="16"/>
        </w:rPr>
        <w:t xml:space="preserve"> чем за 1 рабочий день членов Комиссии о  дате заседания Комиссии,  осуществляет передачу членам Комиссии документов, указанных в пункте 2.9настоящего Положения в день проведения заседания Комиссии.</w:t>
      </w: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2.7.4. В случае отсутствия секретаря Комиссии в период его отпуска, командировки, временной нетрудоспособности или по иным причинам его обязанности возлагаются председателем Комиссии либо лицом, исполняющим обязанности председателя Комиссии, на одного из членов Комиссии.</w:t>
      </w: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2.8.Комиссия осуществляет следующие функции:</w:t>
      </w: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 рассматривает, анализирует и осуществляет оценку представленных документов по критериям, определенным настоящим Положением;</w:t>
      </w: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 при необходимости организует выезд членов Комиссии для проверки сведений, указанных в представленных документах;</w:t>
      </w: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 принимает решение по материальному поощрению старост.</w:t>
      </w:r>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 xml:space="preserve">2.9. </w:t>
      </w:r>
      <w:proofErr w:type="gramStart"/>
      <w:r w:rsidRPr="00B064BB">
        <w:rPr>
          <w:rFonts w:ascii="Times New Roman" w:hAnsi="Times New Roman" w:cs="Times New Roman"/>
          <w:sz w:val="16"/>
          <w:szCs w:val="16"/>
        </w:rPr>
        <w:t>Документы</w:t>
      </w:r>
      <w:proofErr w:type="gramEnd"/>
      <w:r w:rsidRPr="00B064BB">
        <w:rPr>
          <w:rFonts w:ascii="Times New Roman" w:hAnsi="Times New Roman" w:cs="Times New Roman"/>
          <w:sz w:val="16"/>
          <w:szCs w:val="16"/>
        </w:rPr>
        <w:t xml:space="preserve"> предусмотренные пунктом 2.13 настоящего Положения, а также ежегодный отчет старост в письменном или печатном виде с дополнительными материалами (фото, скриншоты, письменные благодарности со стороны граждан, копии обращений и т.д.) представляются в Администрацию Любытинского муниципального района не позднее  15 декабря текущего года.</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2.10. Денежное поощрение старост выплачивается в размере не более6000 (Шесть тысяч) рублей один раз в год согласно следующим критериям оценки их деятельности:</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2.10.1. Представление интересов граждан, проживающих на соответствующей территории,  в том числе по вопросам местного значения, осуществление взаимодействия с органами местного самоуправления;</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2.10.2. Контроль за санитарно-эпидемиологической обстановкой и пожарной безопасностью, состоянием благоустройства на соответствующей территории, за соблюдением Правил благоустройства, обеспечением чистоты и порядка на территории;</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2.10.3. Организация участия населения в благоустройстве территории;</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2.10.4. Участие старост в реализации приоритетных региональных проектов инициативного бюджетирования, иных проектах, направленных на реализацию инициативного бюджетирования, в организации и проведении культурно-массовых, физкультурно-оздоровительных и спортивных мероприятий, а также досуга жителей населенного пункта.</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2.11. Каждый показатель критериев оценки деятельности старост оценивается из расчета один критерий до 25%от суммы установленного размера ежегодной выплаты.</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2.12. Выплата денежного поощрения старостам производится администрацией Любытинского муниципального района на основании распоряжения Администрации</w:t>
      </w:r>
      <w:r w:rsidR="00027D77">
        <w:rPr>
          <w:rFonts w:ascii="Times New Roman" w:hAnsi="Times New Roman" w:cs="Times New Roman"/>
          <w:sz w:val="16"/>
          <w:szCs w:val="16"/>
        </w:rPr>
        <w:t xml:space="preserve"> </w:t>
      </w:r>
      <w:r w:rsidRPr="00B064BB">
        <w:rPr>
          <w:rFonts w:ascii="Times New Roman" w:hAnsi="Times New Roman" w:cs="Times New Roman"/>
          <w:sz w:val="16"/>
          <w:szCs w:val="16"/>
        </w:rPr>
        <w:t>Любытинского муниципального района.</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 xml:space="preserve">2.13. Для назначения выплаты староста подает </w:t>
      </w:r>
      <w:hyperlink w:anchor="P158" w:history="1">
        <w:r w:rsidRPr="00B064BB">
          <w:rPr>
            <w:rFonts w:ascii="Times New Roman" w:hAnsi="Times New Roman" w:cs="Times New Roman"/>
            <w:sz w:val="16"/>
            <w:szCs w:val="16"/>
          </w:rPr>
          <w:t>заявление</w:t>
        </w:r>
      </w:hyperlink>
      <w:r w:rsidRPr="00B064BB">
        <w:rPr>
          <w:rFonts w:ascii="Times New Roman" w:hAnsi="Times New Roman" w:cs="Times New Roman"/>
          <w:sz w:val="16"/>
          <w:szCs w:val="16"/>
        </w:rPr>
        <w:t xml:space="preserve"> о перечислении</w:t>
      </w:r>
      <w:r w:rsidR="00027D77">
        <w:rPr>
          <w:rFonts w:ascii="Times New Roman" w:hAnsi="Times New Roman" w:cs="Times New Roman"/>
          <w:sz w:val="16"/>
          <w:szCs w:val="16"/>
        </w:rPr>
        <w:t xml:space="preserve"> </w:t>
      </w:r>
      <w:r w:rsidRPr="00B064BB">
        <w:rPr>
          <w:rFonts w:ascii="Times New Roman" w:hAnsi="Times New Roman" w:cs="Times New Roman"/>
          <w:sz w:val="16"/>
          <w:szCs w:val="16"/>
        </w:rPr>
        <w:t>ежегодного</w:t>
      </w:r>
      <w:r w:rsidR="00027D77">
        <w:rPr>
          <w:rFonts w:ascii="Times New Roman" w:hAnsi="Times New Roman" w:cs="Times New Roman"/>
          <w:sz w:val="16"/>
          <w:szCs w:val="16"/>
        </w:rPr>
        <w:t xml:space="preserve"> </w:t>
      </w:r>
      <w:r w:rsidRPr="00B064BB">
        <w:rPr>
          <w:rFonts w:ascii="Times New Roman" w:hAnsi="Times New Roman" w:cs="Times New Roman"/>
          <w:sz w:val="16"/>
          <w:szCs w:val="16"/>
        </w:rPr>
        <w:t>денежного поощрения по форме согласно приложению 2 к настоящему Положению с приложением следующих документов:</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 копия паспорта или иного документа, удостоверяющего личность;</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 копия страхового свидетельства государственного пенсионного страхования;</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 xml:space="preserve">- </w:t>
      </w:r>
      <w:r w:rsidRPr="00B064BB">
        <w:rPr>
          <w:rFonts w:ascii="Times New Roman" w:hAnsi="Times New Roman" w:cs="Times New Roman"/>
          <w:color w:val="000000"/>
          <w:sz w:val="16"/>
          <w:szCs w:val="16"/>
        </w:rPr>
        <w:t>копия свидетельства о присвоении идентификационного номера налогоплательщика</w:t>
      </w:r>
      <w:r w:rsidRPr="00B064BB">
        <w:rPr>
          <w:rFonts w:ascii="Times New Roman" w:hAnsi="Times New Roman" w:cs="Times New Roman"/>
          <w:sz w:val="16"/>
          <w:szCs w:val="16"/>
        </w:rPr>
        <w:t>;</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 реквизиты счета для зачислений на карту, открытую в кредитной организации;</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 согласие на обработку персональных данных</w:t>
      </w:r>
      <w:r w:rsidR="00027D77">
        <w:rPr>
          <w:rFonts w:ascii="Times New Roman" w:hAnsi="Times New Roman" w:cs="Times New Roman"/>
          <w:sz w:val="16"/>
          <w:szCs w:val="16"/>
        </w:rPr>
        <w:t xml:space="preserve"> </w:t>
      </w:r>
      <w:r w:rsidRPr="00B064BB">
        <w:rPr>
          <w:rFonts w:ascii="Times New Roman" w:hAnsi="Times New Roman" w:cs="Times New Roman"/>
          <w:sz w:val="16"/>
          <w:szCs w:val="16"/>
        </w:rPr>
        <w:t>в соответствии с приложением 3 к постановлению Положения.</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2.14. Основанием для отказа в материальном поощрении старост является:</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 предоставление недостоверных сведений для назначения выплаты;</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 несвоевременное представление ежегодного отчета.</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2.15. Об отказе в материальном поощрении староста информируется в письменном виде (по адресу, указанному в заявлении) в течение 5 (пяти) дней со дня составления протокола.</w:t>
      </w:r>
    </w:p>
    <w:p w:rsidR="00B064BB" w:rsidRPr="00B064BB" w:rsidRDefault="00B064BB" w:rsidP="00B064BB">
      <w:pPr>
        <w:pStyle w:val="ConsPlusNormal"/>
        <w:ind w:firstLine="539"/>
        <w:jc w:val="both"/>
        <w:rPr>
          <w:rFonts w:ascii="Times New Roman" w:hAnsi="Times New Roman" w:cs="Times New Roman"/>
          <w:sz w:val="16"/>
          <w:szCs w:val="16"/>
        </w:rPr>
      </w:pPr>
      <w:r w:rsidRPr="00B064BB">
        <w:rPr>
          <w:rFonts w:ascii="Times New Roman" w:hAnsi="Times New Roman" w:cs="Times New Roman"/>
          <w:sz w:val="16"/>
          <w:szCs w:val="16"/>
        </w:rPr>
        <w:t xml:space="preserve">2.16. Выплата ежегодного денежного поощрения старостам производится Администрацией Любытинского муниципального района не </w:t>
      </w:r>
      <w:r w:rsidRPr="00B064BB">
        <w:rPr>
          <w:rFonts w:ascii="Times New Roman" w:hAnsi="Times New Roman" w:cs="Times New Roman"/>
          <w:sz w:val="16"/>
          <w:szCs w:val="16"/>
        </w:rPr>
        <w:lastRenderedPageBreak/>
        <w:t>позднее 20 декабря текущего года, путем перечисления денежных средств на счета получателей (при отсутствии счета по ведомости)</w:t>
      </w:r>
    </w:p>
    <w:p w:rsidR="00B064BB" w:rsidRPr="00B064BB" w:rsidRDefault="00B064BB" w:rsidP="00B064BB">
      <w:pPr>
        <w:pStyle w:val="ConsPlusNormal"/>
        <w:ind w:firstLine="539"/>
        <w:jc w:val="both"/>
        <w:rPr>
          <w:rFonts w:ascii="Times New Roman" w:hAnsi="Times New Roman" w:cs="Times New Roman"/>
          <w:sz w:val="16"/>
          <w:szCs w:val="16"/>
        </w:rPr>
      </w:pPr>
    </w:p>
    <w:p w:rsidR="00B064BB" w:rsidRPr="00B064BB" w:rsidRDefault="00B064BB" w:rsidP="00B064BB">
      <w:pPr>
        <w:pStyle w:val="ConsPlusNormal"/>
        <w:jc w:val="right"/>
        <w:outlineLvl w:val="1"/>
        <w:rPr>
          <w:rFonts w:ascii="Times New Roman" w:hAnsi="Times New Roman" w:cs="Times New Roman"/>
          <w:sz w:val="16"/>
          <w:szCs w:val="16"/>
        </w:rPr>
      </w:pPr>
      <w:r w:rsidRPr="00B064BB">
        <w:rPr>
          <w:rFonts w:ascii="Times New Roman" w:hAnsi="Times New Roman" w:cs="Times New Roman"/>
          <w:sz w:val="16"/>
          <w:szCs w:val="16"/>
        </w:rPr>
        <w:t>Приложение 1</w:t>
      </w:r>
    </w:p>
    <w:p w:rsidR="00B064BB" w:rsidRPr="00B064BB" w:rsidRDefault="00B064BB" w:rsidP="00B064BB">
      <w:pPr>
        <w:pStyle w:val="ConsPlusNormal"/>
        <w:jc w:val="right"/>
        <w:rPr>
          <w:rFonts w:ascii="Times New Roman" w:hAnsi="Times New Roman" w:cs="Times New Roman"/>
          <w:sz w:val="16"/>
          <w:szCs w:val="16"/>
        </w:rPr>
      </w:pPr>
      <w:r w:rsidRPr="00B064BB">
        <w:rPr>
          <w:rFonts w:ascii="Times New Roman" w:hAnsi="Times New Roman" w:cs="Times New Roman"/>
          <w:sz w:val="16"/>
          <w:szCs w:val="16"/>
        </w:rPr>
        <w:t>к Положению о материальном поощрении</w:t>
      </w:r>
    </w:p>
    <w:p w:rsidR="00B064BB" w:rsidRPr="00B064BB" w:rsidRDefault="00B064BB" w:rsidP="00B064BB">
      <w:pPr>
        <w:pStyle w:val="ConsPlusNormal"/>
        <w:jc w:val="right"/>
        <w:rPr>
          <w:rFonts w:ascii="Times New Roman" w:hAnsi="Times New Roman" w:cs="Times New Roman"/>
          <w:sz w:val="16"/>
          <w:szCs w:val="16"/>
        </w:rPr>
      </w:pPr>
      <w:r w:rsidRPr="00B064BB">
        <w:rPr>
          <w:rFonts w:ascii="Times New Roman" w:hAnsi="Times New Roman" w:cs="Times New Roman"/>
          <w:sz w:val="16"/>
          <w:szCs w:val="16"/>
        </w:rPr>
        <w:t xml:space="preserve">старост сельских населенных пунктов </w:t>
      </w:r>
      <w:proofErr w:type="gramStart"/>
      <w:r w:rsidRPr="00B064BB">
        <w:rPr>
          <w:rFonts w:ascii="Times New Roman" w:hAnsi="Times New Roman" w:cs="Times New Roman"/>
          <w:sz w:val="16"/>
          <w:szCs w:val="16"/>
        </w:rPr>
        <w:t>на</w:t>
      </w:r>
      <w:proofErr w:type="gramEnd"/>
    </w:p>
    <w:p w:rsidR="00B064BB" w:rsidRPr="00B064BB" w:rsidRDefault="00B064BB" w:rsidP="00B064BB">
      <w:pPr>
        <w:pStyle w:val="ConsPlusNormal"/>
        <w:jc w:val="right"/>
        <w:rPr>
          <w:rFonts w:ascii="Times New Roman" w:hAnsi="Times New Roman" w:cs="Times New Roman"/>
          <w:sz w:val="16"/>
          <w:szCs w:val="16"/>
        </w:rPr>
      </w:pPr>
      <w:r w:rsidRPr="00B064BB">
        <w:rPr>
          <w:rFonts w:ascii="Times New Roman" w:hAnsi="Times New Roman" w:cs="Times New Roman"/>
          <w:sz w:val="16"/>
          <w:szCs w:val="16"/>
        </w:rPr>
        <w:t>территории Любытинского сельского поселения</w:t>
      </w:r>
    </w:p>
    <w:p w:rsidR="00B064BB" w:rsidRPr="00B064BB" w:rsidRDefault="00B064BB" w:rsidP="00B064BB">
      <w:pPr>
        <w:pStyle w:val="ConsPlusNormal"/>
        <w:jc w:val="both"/>
        <w:rPr>
          <w:rFonts w:ascii="Times New Roman" w:hAnsi="Times New Roman" w:cs="Times New Roman"/>
          <w:sz w:val="16"/>
          <w:szCs w:val="16"/>
        </w:rPr>
      </w:pPr>
    </w:p>
    <w:p w:rsidR="00B064BB" w:rsidRPr="00B064BB" w:rsidRDefault="00B064BB" w:rsidP="00B064BB">
      <w:pPr>
        <w:pStyle w:val="ConsPlusNormal"/>
        <w:jc w:val="right"/>
        <w:rPr>
          <w:rFonts w:ascii="Times New Roman" w:hAnsi="Times New Roman" w:cs="Times New Roman"/>
          <w:sz w:val="16"/>
          <w:szCs w:val="16"/>
        </w:rPr>
      </w:pPr>
      <w:r w:rsidRPr="00B064BB">
        <w:rPr>
          <w:rFonts w:ascii="Times New Roman" w:hAnsi="Times New Roman" w:cs="Times New Roman"/>
          <w:sz w:val="16"/>
          <w:szCs w:val="16"/>
        </w:rPr>
        <w:t>Форма</w:t>
      </w:r>
    </w:p>
    <w:p w:rsidR="00B064BB" w:rsidRPr="00B064BB" w:rsidRDefault="00B064BB" w:rsidP="00B064BB">
      <w:pPr>
        <w:pStyle w:val="ConsPlusNormal"/>
        <w:jc w:val="both"/>
        <w:rPr>
          <w:rFonts w:ascii="Times New Roman" w:hAnsi="Times New Roman" w:cs="Times New Roman"/>
          <w:sz w:val="16"/>
          <w:szCs w:val="16"/>
        </w:rPr>
      </w:pPr>
    </w:p>
    <w:p w:rsidR="00B064BB" w:rsidRPr="00B064BB" w:rsidRDefault="00B064BB" w:rsidP="00B064BB">
      <w:pPr>
        <w:pStyle w:val="ConsPlusNormal"/>
        <w:jc w:val="right"/>
        <w:rPr>
          <w:rFonts w:ascii="Times New Roman" w:hAnsi="Times New Roman" w:cs="Times New Roman"/>
          <w:sz w:val="16"/>
          <w:szCs w:val="16"/>
        </w:rPr>
      </w:pPr>
      <w:r w:rsidRPr="00B064BB">
        <w:rPr>
          <w:rFonts w:ascii="Times New Roman" w:hAnsi="Times New Roman" w:cs="Times New Roman"/>
          <w:sz w:val="16"/>
          <w:szCs w:val="16"/>
        </w:rPr>
        <w:t>В Администрацию Любытинского</w:t>
      </w:r>
    </w:p>
    <w:p w:rsidR="00B064BB" w:rsidRPr="00B064BB" w:rsidRDefault="00B064BB" w:rsidP="00B064BB">
      <w:pPr>
        <w:pStyle w:val="ConsPlusNormal"/>
        <w:jc w:val="right"/>
        <w:rPr>
          <w:rFonts w:ascii="Times New Roman" w:hAnsi="Times New Roman" w:cs="Times New Roman"/>
          <w:sz w:val="16"/>
          <w:szCs w:val="16"/>
        </w:rPr>
      </w:pPr>
      <w:r w:rsidRPr="00B064BB">
        <w:rPr>
          <w:rFonts w:ascii="Times New Roman" w:hAnsi="Times New Roman" w:cs="Times New Roman"/>
          <w:sz w:val="16"/>
          <w:szCs w:val="16"/>
        </w:rPr>
        <w:t xml:space="preserve">                                                          муниципального района</w:t>
      </w:r>
    </w:p>
    <w:p w:rsidR="00B064BB" w:rsidRPr="00B064BB" w:rsidRDefault="00B064BB" w:rsidP="00B064BB">
      <w:pPr>
        <w:pStyle w:val="ConsPlusNormal"/>
        <w:jc w:val="right"/>
        <w:rPr>
          <w:rFonts w:ascii="Times New Roman" w:hAnsi="Times New Roman" w:cs="Times New Roman"/>
          <w:sz w:val="16"/>
          <w:szCs w:val="16"/>
        </w:rPr>
      </w:pPr>
    </w:p>
    <w:p w:rsidR="00B064BB" w:rsidRPr="00B064BB" w:rsidRDefault="00B064BB" w:rsidP="00B064BB">
      <w:pPr>
        <w:pStyle w:val="ConsPlusNonformat"/>
        <w:jc w:val="center"/>
        <w:rPr>
          <w:rFonts w:ascii="Times New Roman" w:hAnsi="Times New Roman" w:cs="Times New Roman"/>
          <w:b/>
          <w:sz w:val="16"/>
          <w:szCs w:val="16"/>
        </w:rPr>
      </w:pPr>
      <w:bookmarkStart w:id="1" w:name="P80"/>
      <w:bookmarkEnd w:id="1"/>
      <w:r w:rsidRPr="00B064BB">
        <w:rPr>
          <w:rFonts w:ascii="Times New Roman" w:hAnsi="Times New Roman" w:cs="Times New Roman"/>
          <w:b/>
          <w:sz w:val="16"/>
          <w:szCs w:val="16"/>
        </w:rPr>
        <w:t>Ежегодный</w:t>
      </w:r>
      <w:r w:rsidR="00027D77">
        <w:rPr>
          <w:rFonts w:ascii="Times New Roman" w:hAnsi="Times New Roman" w:cs="Times New Roman"/>
          <w:b/>
          <w:sz w:val="16"/>
          <w:szCs w:val="16"/>
        </w:rPr>
        <w:t xml:space="preserve"> </w:t>
      </w:r>
      <w:r w:rsidRPr="00B064BB">
        <w:rPr>
          <w:rFonts w:ascii="Times New Roman" w:hAnsi="Times New Roman" w:cs="Times New Roman"/>
          <w:b/>
          <w:sz w:val="16"/>
          <w:szCs w:val="16"/>
        </w:rPr>
        <w:t>отчет</w:t>
      </w:r>
    </w:p>
    <w:p w:rsidR="00B064BB" w:rsidRPr="00B064BB" w:rsidRDefault="00B064BB" w:rsidP="00B064BB">
      <w:pPr>
        <w:pStyle w:val="ConsPlusNonformat"/>
        <w:jc w:val="center"/>
        <w:rPr>
          <w:rFonts w:ascii="Times New Roman" w:hAnsi="Times New Roman" w:cs="Times New Roman"/>
          <w:b/>
          <w:sz w:val="16"/>
          <w:szCs w:val="16"/>
        </w:rPr>
      </w:pPr>
      <w:r w:rsidRPr="00B064BB">
        <w:rPr>
          <w:rFonts w:ascii="Times New Roman" w:hAnsi="Times New Roman" w:cs="Times New Roman"/>
          <w:b/>
          <w:sz w:val="16"/>
          <w:szCs w:val="16"/>
        </w:rPr>
        <w:t>старосты сельского населенного пункта</w:t>
      </w:r>
    </w:p>
    <w:p w:rsidR="00B064BB" w:rsidRPr="00B064BB" w:rsidRDefault="00B064BB" w:rsidP="00B064BB">
      <w:pPr>
        <w:pStyle w:val="ConsPlusNonformat"/>
        <w:jc w:val="center"/>
        <w:rPr>
          <w:rFonts w:ascii="Times New Roman" w:hAnsi="Times New Roman" w:cs="Times New Roman"/>
          <w:b/>
          <w:sz w:val="16"/>
          <w:szCs w:val="16"/>
        </w:rPr>
      </w:pPr>
      <w:r w:rsidRPr="00B064BB">
        <w:rPr>
          <w:rFonts w:ascii="Times New Roman" w:hAnsi="Times New Roman" w:cs="Times New Roman"/>
          <w:b/>
          <w:sz w:val="16"/>
          <w:szCs w:val="16"/>
        </w:rPr>
        <w:t>_________________________за _________ год</w:t>
      </w:r>
    </w:p>
    <w:p w:rsidR="00B064BB" w:rsidRPr="00B064BB" w:rsidRDefault="00B064BB" w:rsidP="00B064BB">
      <w:pPr>
        <w:pStyle w:val="ConsPlusNonformat"/>
        <w:jc w:val="center"/>
        <w:rPr>
          <w:rFonts w:ascii="Times New Roman" w:hAnsi="Times New Roman" w:cs="Times New Roman"/>
          <w:sz w:val="16"/>
          <w:szCs w:val="16"/>
        </w:rPr>
      </w:pPr>
      <w:r w:rsidRPr="00B064BB">
        <w:rPr>
          <w:rFonts w:ascii="Times New Roman" w:hAnsi="Times New Roman" w:cs="Times New Roman"/>
          <w:sz w:val="16"/>
          <w:szCs w:val="16"/>
        </w:rPr>
        <w:t>(ФИО)</w:t>
      </w:r>
    </w:p>
    <w:p w:rsidR="00B064BB" w:rsidRPr="00B064BB" w:rsidRDefault="00B064BB" w:rsidP="00B064BB">
      <w:pPr>
        <w:pStyle w:val="ConsPlusNormal"/>
        <w:jc w:val="center"/>
        <w:rPr>
          <w:rFonts w:ascii="Times New Roman" w:hAnsi="Times New Roman" w:cs="Times New Roman"/>
          <w:sz w:val="16"/>
          <w:szCs w:val="1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204"/>
        <w:gridCol w:w="1269"/>
        <w:gridCol w:w="1587"/>
        <w:gridCol w:w="2871"/>
      </w:tblGrid>
      <w:tr w:rsidR="00B064BB" w:rsidRPr="00B064BB" w:rsidTr="007E05F0">
        <w:tc>
          <w:tcPr>
            <w:tcW w:w="9560" w:type="dxa"/>
            <w:gridSpan w:val="5"/>
          </w:tcPr>
          <w:p w:rsidR="00B064BB" w:rsidRPr="00B064BB" w:rsidRDefault="00B064BB" w:rsidP="007E05F0">
            <w:pPr>
              <w:pStyle w:val="ConsPlusNormal"/>
              <w:jc w:val="center"/>
              <w:rPr>
                <w:rFonts w:ascii="Times New Roman" w:hAnsi="Times New Roman" w:cs="Times New Roman"/>
                <w:sz w:val="16"/>
                <w:szCs w:val="16"/>
              </w:rPr>
            </w:pPr>
            <w:r w:rsidRPr="00B064BB">
              <w:rPr>
                <w:rFonts w:ascii="Times New Roman" w:hAnsi="Times New Roman" w:cs="Times New Roman"/>
                <w:sz w:val="16"/>
                <w:szCs w:val="16"/>
              </w:rPr>
              <w:t>1. Общие сведения</w:t>
            </w:r>
          </w:p>
        </w:tc>
      </w:tr>
      <w:tr w:rsidR="00B064BB" w:rsidRPr="00B064BB" w:rsidTr="00027D77">
        <w:tc>
          <w:tcPr>
            <w:tcW w:w="629" w:type="dxa"/>
          </w:tcPr>
          <w:p w:rsidR="00B064BB" w:rsidRPr="00B064BB" w:rsidRDefault="00B064BB" w:rsidP="00027D77">
            <w:pPr>
              <w:pStyle w:val="ConsPlusNormal"/>
              <w:rPr>
                <w:rFonts w:ascii="Times New Roman" w:hAnsi="Times New Roman" w:cs="Times New Roman"/>
                <w:sz w:val="16"/>
                <w:szCs w:val="16"/>
              </w:rPr>
            </w:pPr>
            <w:r w:rsidRPr="00B064BB">
              <w:rPr>
                <w:rFonts w:ascii="Times New Roman" w:hAnsi="Times New Roman" w:cs="Times New Roman"/>
                <w:sz w:val="16"/>
                <w:szCs w:val="16"/>
              </w:rPr>
              <w:t>1.1.</w:t>
            </w:r>
          </w:p>
        </w:tc>
        <w:tc>
          <w:tcPr>
            <w:tcW w:w="4473" w:type="dxa"/>
            <w:gridSpan w:val="2"/>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Фамилия, имя,</w:t>
            </w:r>
            <w:r w:rsidR="00027D77">
              <w:rPr>
                <w:rFonts w:ascii="Times New Roman" w:hAnsi="Times New Roman" w:cs="Times New Roman"/>
                <w:sz w:val="16"/>
                <w:szCs w:val="16"/>
              </w:rPr>
              <w:t xml:space="preserve"> </w:t>
            </w:r>
            <w:r w:rsidRPr="00B064BB">
              <w:rPr>
                <w:rFonts w:ascii="Times New Roman" w:hAnsi="Times New Roman" w:cs="Times New Roman"/>
                <w:sz w:val="16"/>
                <w:szCs w:val="16"/>
              </w:rPr>
              <w:t>отчество старосты сельского населенного пункта</w:t>
            </w:r>
          </w:p>
        </w:tc>
        <w:tc>
          <w:tcPr>
            <w:tcW w:w="4458" w:type="dxa"/>
            <w:gridSpan w:val="2"/>
          </w:tcPr>
          <w:p w:rsidR="00B064BB" w:rsidRPr="00B064BB" w:rsidRDefault="00B064BB" w:rsidP="00027D77">
            <w:pPr>
              <w:pStyle w:val="ConsPlusNormal"/>
              <w:rPr>
                <w:rFonts w:ascii="Times New Roman" w:hAnsi="Times New Roman" w:cs="Times New Roman"/>
                <w:sz w:val="16"/>
                <w:szCs w:val="16"/>
              </w:rPr>
            </w:pPr>
          </w:p>
        </w:tc>
      </w:tr>
      <w:tr w:rsidR="00B064BB" w:rsidRPr="00B064BB" w:rsidTr="00027D77">
        <w:tc>
          <w:tcPr>
            <w:tcW w:w="629" w:type="dxa"/>
          </w:tcPr>
          <w:p w:rsidR="00B064BB" w:rsidRPr="00B064BB" w:rsidRDefault="00B064BB" w:rsidP="00027D77">
            <w:pPr>
              <w:pStyle w:val="ConsPlusNormal"/>
              <w:rPr>
                <w:rFonts w:ascii="Times New Roman" w:hAnsi="Times New Roman" w:cs="Times New Roman"/>
                <w:sz w:val="16"/>
                <w:szCs w:val="16"/>
              </w:rPr>
            </w:pPr>
            <w:r w:rsidRPr="00B064BB">
              <w:rPr>
                <w:rFonts w:ascii="Times New Roman" w:hAnsi="Times New Roman" w:cs="Times New Roman"/>
                <w:sz w:val="16"/>
                <w:szCs w:val="16"/>
              </w:rPr>
              <w:t>1.2.</w:t>
            </w:r>
          </w:p>
        </w:tc>
        <w:tc>
          <w:tcPr>
            <w:tcW w:w="4473" w:type="dxa"/>
            <w:gridSpan w:val="2"/>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Наименование сельского населенного пункта</w:t>
            </w:r>
          </w:p>
        </w:tc>
        <w:tc>
          <w:tcPr>
            <w:tcW w:w="4458" w:type="dxa"/>
            <w:gridSpan w:val="2"/>
          </w:tcPr>
          <w:p w:rsidR="00B064BB" w:rsidRPr="00B064BB" w:rsidRDefault="00B064BB" w:rsidP="00027D77">
            <w:pPr>
              <w:pStyle w:val="ConsPlusNormal"/>
              <w:rPr>
                <w:rFonts w:ascii="Times New Roman" w:hAnsi="Times New Roman" w:cs="Times New Roman"/>
                <w:sz w:val="16"/>
                <w:szCs w:val="16"/>
              </w:rPr>
            </w:pPr>
          </w:p>
        </w:tc>
      </w:tr>
      <w:tr w:rsidR="00B064BB" w:rsidRPr="00B064BB" w:rsidTr="00027D77">
        <w:tc>
          <w:tcPr>
            <w:tcW w:w="629" w:type="dxa"/>
          </w:tcPr>
          <w:p w:rsidR="00B064BB" w:rsidRPr="00B064BB" w:rsidRDefault="00B064BB" w:rsidP="00027D77">
            <w:pPr>
              <w:pStyle w:val="ConsPlusNormal"/>
              <w:rPr>
                <w:rFonts w:ascii="Times New Roman" w:hAnsi="Times New Roman" w:cs="Times New Roman"/>
                <w:sz w:val="16"/>
                <w:szCs w:val="16"/>
              </w:rPr>
            </w:pPr>
            <w:r w:rsidRPr="00B064BB">
              <w:rPr>
                <w:rFonts w:ascii="Times New Roman" w:hAnsi="Times New Roman" w:cs="Times New Roman"/>
                <w:sz w:val="16"/>
                <w:szCs w:val="16"/>
              </w:rPr>
              <w:t>1.3.</w:t>
            </w:r>
          </w:p>
        </w:tc>
        <w:tc>
          <w:tcPr>
            <w:tcW w:w="4473" w:type="dxa"/>
            <w:gridSpan w:val="2"/>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Контактные данные (тел., e-</w:t>
            </w:r>
            <w:proofErr w:type="spellStart"/>
            <w:r w:rsidRPr="00B064BB">
              <w:rPr>
                <w:rFonts w:ascii="Times New Roman" w:hAnsi="Times New Roman" w:cs="Times New Roman"/>
                <w:sz w:val="16"/>
                <w:szCs w:val="16"/>
              </w:rPr>
              <w:t>mail</w:t>
            </w:r>
            <w:proofErr w:type="spellEnd"/>
            <w:r w:rsidRPr="00B064BB">
              <w:rPr>
                <w:rFonts w:ascii="Times New Roman" w:hAnsi="Times New Roman" w:cs="Times New Roman"/>
                <w:sz w:val="16"/>
                <w:szCs w:val="16"/>
              </w:rPr>
              <w:t>)</w:t>
            </w:r>
          </w:p>
        </w:tc>
        <w:tc>
          <w:tcPr>
            <w:tcW w:w="4458" w:type="dxa"/>
            <w:gridSpan w:val="2"/>
          </w:tcPr>
          <w:p w:rsidR="00B064BB" w:rsidRPr="00B064BB" w:rsidRDefault="00B064BB" w:rsidP="00027D77">
            <w:pPr>
              <w:pStyle w:val="ConsPlusNormal"/>
              <w:rPr>
                <w:rFonts w:ascii="Times New Roman" w:hAnsi="Times New Roman" w:cs="Times New Roman"/>
                <w:sz w:val="16"/>
                <w:szCs w:val="16"/>
              </w:rPr>
            </w:pPr>
          </w:p>
        </w:tc>
      </w:tr>
      <w:tr w:rsidR="00B064BB" w:rsidRPr="00B064BB" w:rsidTr="00027D77">
        <w:tc>
          <w:tcPr>
            <w:tcW w:w="629" w:type="dxa"/>
          </w:tcPr>
          <w:p w:rsidR="00B064BB" w:rsidRPr="00B064BB" w:rsidRDefault="00B064BB" w:rsidP="00027D77">
            <w:pPr>
              <w:pStyle w:val="ConsPlusNormal"/>
              <w:rPr>
                <w:rFonts w:ascii="Times New Roman" w:hAnsi="Times New Roman" w:cs="Times New Roman"/>
                <w:sz w:val="16"/>
                <w:szCs w:val="16"/>
              </w:rPr>
            </w:pPr>
            <w:r w:rsidRPr="00B064BB">
              <w:rPr>
                <w:rFonts w:ascii="Times New Roman" w:hAnsi="Times New Roman" w:cs="Times New Roman"/>
                <w:sz w:val="16"/>
                <w:szCs w:val="16"/>
              </w:rPr>
              <w:t>1.4.</w:t>
            </w:r>
          </w:p>
        </w:tc>
        <w:tc>
          <w:tcPr>
            <w:tcW w:w="4473" w:type="dxa"/>
            <w:gridSpan w:val="2"/>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Количество домов (квартир)</w:t>
            </w:r>
          </w:p>
        </w:tc>
        <w:tc>
          <w:tcPr>
            <w:tcW w:w="4458" w:type="dxa"/>
            <w:gridSpan w:val="2"/>
          </w:tcPr>
          <w:p w:rsidR="00B064BB" w:rsidRPr="00B064BB" w:rsidRDefault="00B064BB" w:rsidP="00027D77">
            <w:pPr>
              <w:pStyle w:val="ConsPlusNormal"/>
              <w:rPr>
                <w:rFonts w:ascii="Times New Roman" w:hAnsi="Times New Roman" w:cs="Times New Roman"/>
                <w:sz w:val="16"/>
                <w:szCs w:val="16"/>
              </w:rPr>
            </w:pPr>
          </w:p>
        </w:tc>
      </w:tr>
      <w:tr w:rsidR="00B064BB" w:rsidRPr="00B064BB" w:rsidTr="00027D77">
        <w:tc>
          <w:tcPr>
            <w:tcW w:w="629" w:type="dxa"/>
          </w:tcPr>
          <w:p w:rsidR="00B064BB" w:rsidRPr="00B064BB" w:rsidRDefault="00B064BB" w:rsidP="00027D77">
            <w:pPr>
              <w:pStyle w:val="ConsPlusNormal"/>
              <w:rPr>
                <w:rFonts w:ascii="Times New Roman" w:hAnsi="Times New Roman" w:cs="Times New Roman"/>
                <w:sz w:val="16"/>
                <w:szCs w:val="16"/>
              </w:rPr>
            </w:pPr>
            <w:r w:rsidRPr="00B064BB">
              <w:rPr>
                <w:rFonts w:ascii="Times New Roman" w:hAnsi="Times New Roman" w:cs="Times New Roman"/>
                <w:sz w:val="16"/>
                <w:szCs w:val="16"/>
              </w:rPr>
              <w:t>1.5.</w:t>
            </w:r>
          </w:p>
        </w:tc>
        <w:tc>
          <w:tcPr>
            <w:tcW w:w="4473" w:type="dxa"/>
            <w:gridSpan w:val="2"/>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Количество проживающих граждан в границах населенного пункта</w:t>
            </w:r>
          </w:p>
        </w:tc>
        <w:tc>
          <w:tcPr>
            <w:tcW w:w="4458" w:type="dxa"/>
            <w:gridSpan w:val="2"/>
          </w:tcPr>
          <w:p w:rsidR="00B064BB" w:rsidRPr="00B064BB" w:rsidRDefault="00B064BB" w:rsidP="00027D77">
            <w:pPr>
              <w:pStyle w:val="ConsPlusNormal"/>
              <w:rPr>
                <w:rFonts w:ascii="Times New Roman" w:hAnsi="Times New Roman" w:cs="Times New Roman"/>
                <w:sz w:val="16"/>
                <w:szCs w:val="16"/>
              </w:rPr>
            </w:pPr>
          </w:p>
        </w:tc>
      </w:tr>
      <w:tr w:rsidR="00B064BB" w:rsidRPr="00B064BB" w:rsidTr="007E05F0">
        <w:tc>
          <w:tcPr>
            <w:tcW w:w="9560" w:type="dxa"/>
            <w:gridSpan w:val="5"/>
          </w:tcPr>
          <w:p w:rsidR="00B064BB" w:rsidRPr="00B064BB" w:rsidRDefault="00B064BB" w:rsidP="007E05F0">
            <w:pPr>
              <w:pStyle w:val="ConsPlusNormal"/>
              <w:jc w:val="center"/>
              <w:rPr>
                <w:rFonts w:ascii="Times New Roman" w:hAnsi="Times New Roman" w:cs="Times New Roman"/>
                <w:sz w:val="16"/>
                <w:szCs w:val="16"/>
              </w:rPr>
            </w:pPr>
            <w:r w:rsidRPr="00B064BB">
              <w:rPr>
                <w:rFonts w:ascii="Times New Roman" w:hAnsi="Times New Roman" w:cs="Times New Roman"/>
                <w:sz w:val="16"/>
                <w:szCs w:val="16"/>
              </w:rPr>
              <w:t>2. Критерии оценки деятельности</w:t>
            </w:r>
          </w:p>
        </w:tc>
      </w:tr>
      <w:tr w:rsidR="00B064BB" w:rsidRPr="00B064BB" w:rsidTr="007E05F0">
        <w:tc>
          <w:tcPr>
            <w:tcW w:w="629" w:type="dxa"/>
          </w:tcPr>
          <w:p w:rsidR="00B064BB" w:rsidRPr="00B064BB" w:rsidRDefault="00B064BB" w:rsidP="007E05F0">
            <w:pPr>
              <w:pStyle w:val="ConsPlusNormal"/>
              <w:jc w:val="center"/>
              <w:rPr>
                <w:rFonts w:ascii="Times New Roman" w:hAnsi="Times New Roman" w:cs="Times New Roman"/>
                <w:sz w:val="16"/>
                <w:szCs w:val="16"/>
              </w:rPr>
            </w:pPr>
          </w:p>
        </w:tc>
        <w:tc>
          <w:tcPr>
            <w:tcW w:w="3204" w:type="dxa"/>
          </w:tcPr>
          <w:p w:rsidR="00B064BB" w:rsidRPr="00B064BB" w:rsidRDefault="00B064BB" w:rsidP="007E05F0">
            <w:pPr>
              <w:pStyle w:val="ConsPlusNormal"/>
              <w:jc w:val="center"/>
              <w:rPr>
                <w:rFonts w:ascii="Times New Roman" w:hAnsi="Times New Roman" w:cs="Times New Roman"/>
                <w:sz w:val="16"/>
                <w:szCs w:val="16"/>
              </w:rPr>
            </w:pPr>
            <w:r w:rsidRPr="00B064BB">
              <w:rPr>
                <w:rFonts w:ascii="Times New Roman" w:hAnsi="Times New Roman" w:cs="Times New Roman"/>
                <w:sz w:val="16"/>
                <w:szCs w:val="16"/>
              </w:rPr>
              <w:t>Критерий</w:t>
            </w:r>
          </w:p>
        </w:tc>
        <w:tc>
          <w:tcPr>
            <w:tcW w:w="2856" w:type="dxa"/>
            <w:gridSpan w:val="2"/>
          </w:tcPr>
          <w:p w:rsidR="00B064BB" w:rsidRPr="00B064BB" w:rsidRDefault="00B064BB" w:rsidP="007E05F0">
            <w:pPr>
              <w:pStyle w:val="ConsPlusNormal"/>
              <w:jc w:val="center"/>
              <w:rPr>
                <w:rFonts w:ascii="Times New Roman" w:hAnsi="Times New Roman" w:cs="Times New Roman"/>
                <w:sz w:val="16"/>
                <w:szCs w:val="16"/>
              </w:rPr>
            </w:pPr>
            <w:r w:rsidRPr="00B064BB">
              <w:rPr>
                <w:rFonts w:ascii="Times New Roman" w:hAnsi="Times New Roman" w:cs="Times New Roman"/>
                <w:sz w:val="16"/>
                <w:szCs w:val="16"/>
              </w:rPr>
              <w:t>Расшифровка критериев</w:t>
            </w:r>
          </w:p>
        </w:tc>
        <w:tc>
          <w:tcPr>
            <w:tcW w:w="2871" w:type="dxa"/>
          </w:tcPr>
          <w:p w:rsidR="00B064BB" w:rsidRPr="00B064BB" w:rsidRDefault="00B064BB" w:rsidP="007E05F0">
            <w:pPr>
              <w:pStyle w:val="ConsPlusNormal"/>
              <w:jc w:val="center"/>
              <w:rPr>
                <w:rFonts w:ascii="Times New Roman" w:hAnsi="Times New Roman" w:cs="Times New Roman"/>
                <w:sz w:val="16"/>
                <w:szCs w:val="16"/>
              </w:rPr>
            </w:pPr>
            <w:r w:rsidRPr="00B064BB">
              <w:rPr>
                <w:rFonts w:ascii="Times New Roman" w:hAnsi="Times New Roman" w:cs="Times New Roman"/>
                <w:sz w:val="16"/>
                <w:szCs w:val="16"/>
              </w:rPr>
              <w:t>Количественный/</w:t>
            </w:r>
            <w:r w:rsidRPr="00B064BB">
              <w:rPr>
                <w:rFonts w:ascii="Times New Roman" w:hAnsi="Times New Roman" w:cs="Times New Roman"/>
                <w:sz w:val="16"/>
                <w:szCs w:val="16"/>
              </w:rPr>
              <w:br/>
              <w:t>качественный показатель</w:t>
            </w:r>
          </w:p>
        </w:tc>
      </w:tr>
      <w:tr w:rsidR="00B064BB" w:rsidRPr="00B064BB" w:rsidTr="00027D77">
        <w:trPr>
          <w:trHeight w:val="1262"/>
        </w:trPr>
        <w:tc>
          <w:tcPr>
            <w:tcW w:w="629" w:type="dxa"/>
            <w:vMerge w:val="restart"/>
          </w:tcPr>
          <w:p w:rsidR="00B064BB" w:rsidRPr="00B064BB" w:rsidRDefault="00B064BB" w:rsidP="007E05F0">
            <w:pPr>
              <w:pStyle w:val="ConsPlusNormal"/>
              <w:rPr>
                <w:rFonts w:ascii="Times New Roman" w:hAnsi="Times New Roman" w:cs="Times New Roman"/>
                <w:sz w:val="16"/>
                <w:szCs w:val="16"/>
              </w:rPr>
            </w:pPr>
            <w:r w:rsidRPr="00B064BB">
              <w:rPr>
                <w:rFonts w:ascii="Times New Roman" w:hAnsi="Times New Roman" w:cs="Times New Roman"/>
                <w:sz w:val="16"/>
                <w:szCs w:val="16"/>
              </w:rPr>
              <w:t>2.1.</w:t>
            </w:r>
          </w:p>
        </w:tc>
        <w:tc>
          <w:tcPr>
            <w:tcW w:w="3204" w:type="dxa"/>
            <w:vMerge w:val="restart"/>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 xml:space="preserve">Представление интересов граждан, проживающих на соответствующей территории,  в том числе по вопросам местного значения, осуществление взаимодействия с органами местного самоуправления </w:t>
            </w:r>
          </w:p>
          <w:p w:rsidR="00B064BB" w:rsidRPr="00B064BB" w:rsidRDefault="00B064BB" w:rsidP="007E05F0">
            <w:pPr>
              <w:pStyle w:val="ConsPlusNormal"/>
              <w:rPr>
                <w:rFonts w:ascii="Times New Roman" w:hAnsi="Times New Roman" w:cs="Times New Roman"/>
                <w:sz w:val="16"/>
                <w:szCs w:val="16"/>
              </w:rPr>
            </w:pPr>
          </w:p>
        </w:tc>
        <w:tc>
          <w:tcPr>
            <w:tcW w:w="2856" w:type="dxa"/>
            <w:gridSpan w:val="2"/>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2.1.1. Участие в совещаниях, сходах, собраниях, конференциях граждан, публичных слушаниях, общественных обсуждениях – 10%</w:t>
            </w:r>
          </w:p>
        </w:tc>
        <w:tc>
          <w:tcPr>
            <w:tcW w:w="2871" w:type="dxa"/>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Количество совещаний, сходов, собраний, конференций граждан, публичных слушаний, общественных обсуждений-</w:t>
            </w:r>
          </w:p>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Дата, тема, рассматриваемые вопросы по проблемам территории -</w:t>
            </w:r>
          </w:p>
        </w:tc>
      </w:tr>
      <w:tr w:rsidR="00B064BB" w:rsidRPr="00B064BB" w:rsidTr="00027D77">
        <w:trPr>
          <w:trHeight w:val="2913"/>
        </w:trPr>
        <w:tc>
          <w:tcPr>
            <w:tcW w:w="629" w:type="dxa"/>
            <w:vMerge/>
          </w:tcPr>
          <w:p w:rsidR="00B064BB" w:rsidRPr="00B064BB" w:rsidRDefault="00B064BB" w:rsidP="007E05F0">
            <w:pPr>
              <w:spacing w:after="1" w:line="0" w:lineRule="atLeast"/>
              <w:rPr>
                <w:sz w:val="16"/>
                <w:szCs w:val="16"/>
              </w:rPr>
            </w:pPr>
          </w:p>
        </w:tc>
        <w:tc>
          <w:tcPr>
            <w:tcW w:w="3204" w:type="dxa"/>
            <w:vMerge/>
          </w:tcPr>
          <w:p w:rsidR="00B064BB" w:rsidRPr="00B064BB" w:rsidRDefault="00B064BB" w:rsidP="007E05F0">
            <w:pPr>
              <w:spacing w:after="1" w:line="0" w:lineRule="atLeast"/>
              <w:rPr>
                <w:sz w:val="16"/>
                <w:szCs w:val="16"/>
              </w:rPr>
            </w:pPr>
          </w:p>
        </w:tc>
        <w:tc>
          <w:tcPr>
            <w:tcW w:w="2856" w:type="dxa"/>
            <w:gridSpan w:val="2"/>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2.1.2. Организация и проведение совещаний,</w:t>
            </w:r>
            <w:r w:rsidR="00027D77">
              <w:rPr>
                <w:rFonts w:ascii="Times New Roman" w:hAnsi="Times New Roman" w:cs="Times New Roman"/>
                <w:sz w:val="16"/>
                <w:szCs w:val="16"/>
              </w:rPr>
              <w:t xml:space="preserve"> </w:t>
            </w:r>
            <w:r w:rsidRPr="00B064BB">
              <w:rPr>
                <w:rFonts w:ascii="Times New Roman" w:hAnsi="Times New Roman" w:cs="Times New Roman"/>
                <w:sz w:val="16"/>
                <w:szCs w:val="16"/>
              </w:rPr>
              <w:t>сходов, собраний, конференций граждан, проведения публичных слушаний, общественных обсуждений, информирование жителей населенного пункта о принятых решениях, о ходе исполнения принятых решений.</w:t>
            </w:r>
          </w:p>
          <w:p w:rsidR="00B064BB" w:rsidRPr="00B064BB" w:rsidRDefault="00B064BB" w:rsidP="007E05F0">
            <w:pPr>
              <w:pStyle w:val="ConsPlusNormal"/>
              <w:rPr>
                <w:rFonts w:ascii="Times New Roman" w:hAnsi="Times New Roman" w:cs="Times New Roman"/>
                <w:sz w:val="16"/>
                <w:szCs w:val="16"/>
              </w:rPr>
            </w:pPr>
          </w:p>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Представление старостой интересов населения, проживающего на соответствующей территории, осуществление взаимодействия с органами местного самоуправления</w:t>
            </w:r>
            <w:r w:rsidRPr="00B064BB">
              <w:rPr>
                <w:rFonts w:ascii="Times New Roman" w:hAnsi="Times New Roman" w:cs="Times New Roman"/>
                <w:sz w:val="16"/>
                <w:szCs w:val="16"/>
              </w:rPr>
              <w:br/>
              <w:t>– 15%</w:t>
            </w:r>
          </w:p>
        </w:tc>
        <w:tc>
          <w:tcPr>
            <w:tcW w:w="2871" w:type="dxa"/>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Количество совещаний, сходов, собраний, конференций граждан, проведения публичных слушаний, общественных обсуждений -</w:t>
            </w:r>
          </w:p>
          <w:p w:rsidR="00B064BB" w:rsidRPr="00B064BB" w:rsidRDefault="00B064BB" w:rsidP="007E05F0">
            <w:pPr>
              <w:pStyle w:val="ConsPlusNormal"/>
              <w:rPr>
                <w:rFonts w:ascii="Times New Roman" w:hAnsi="Times New Roman" w:cs="Times New Roman"/>
                <w:sz w:val="16"/>
                <w:szCs w:val="16"/>
              </w:rPr>
            </w:pPr>
          </w:p>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Дата, место совещаний сходов, собраний, конференций граждан, проведения публичных слушаний, общественных обсуждений -</w:t>
            </w:r>
          </w:p>
          <w:p w:rsidR="00B064BB" w:rsidRPr="00B064BB" w:rsidRDefault="00B064BB" w:rsidP="007E05F0">
            <w:pPr>
              <w:pStyle w:val="ConsPlusNormal"/>
              <w:rPr>
                <w:rFonts w:ascii="Times New Roman" w:hAnsi="Times New Roman" w:cs="Times New Roman"/>
                <w:sz w:val="16"/>
                <w:szCs w:val="16"/>
              </w:rPr>
            </w:pPr>
          </w:p>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Количество присутствующих -</w:t>
            </w:r>
          </w:p>
          <w:p w:rsidR="00B064BB" w:rsidRPr="00B064BB" w:rsidRDefault="00B064BB" w:rsidP="007E05F0">
            <w:pPr>
              <w:pStyle w:val="ConsPlusNormal"/>
              <w:rPr>
                <w:rFonts w:ascii="Times New Roman" w:hAnsi="Times New Roman" w:cs="Times New Roman"/>
                <w:sz w:val="16"/>
                <w:szCs w:val="16"/>
              </w:rPr>
            </w:pPr>
          </w:p>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Количество оформленных обращений, писем в различные инстанции -</w:t>
            </w:r>
          </w:p>
          <w:p w:rsidR="00B064BB" w:rsidRPr="00B064BB" w:rsidRDefault="00B064BB" w:rsidP="007E05F0">
            <w:pPr>
              <w:pStyle w:val="ConsPlusNormal"/>
              <w:rPr>
                <w:rFonts w:ascii="Times New Roman" w:hAnsi="Times New Roman" w:cs="Times New Roman"/>
                <w:sz w:val="16"/>
                <w:szCs w:val="16"/>
              </w:rPr>
            </w:pPr>
          </w:p>
        </w:tc>
      </w:tr>
      <w:tr w:rsidR="00B064BB" w:rsidRPr="00B064BB" w:rsidTr="007E05F0">
        <w:tc>
          <w:tcPr>
            <w:tcW w:w="629" w:type="dxa"/>
            <w:vMerge w:val="restart"/>
          </w:tcPr>
          <w:p w:rsidR="00B064BB" w:rsidRPr="00B064BB" w:rsidRDefault="00B064BB" w:rsidP="007E05F0">
            <w:pPr>
              <w:pStyle w:val="ConsPlusNormal"/>
              <w:rPr>
                <w:rFonts w:ascii="Times New Roman" w:hAnsi="Times New Roman" w:cs="Times New Roman"/>
                <w:sz w:val="16"/>
                <w:szCs w:val="16"/>
              </w:rPr>
            </w:pPr>
            <w:r w:rsidRPr="00B064BB">
              <w:rPr>
                <w:rFonts w:ascii="Times New Roman" w:hAnsi="Times New Roman" w:cs="Times New Roman"/>
                <w:sz w:val="16"/>
                <w:szCs w:val="16"/>
              </w:rPr>
              <w:t>2.2.</w:t>
            </w:r>
          </w:p>
        </w:tc>
        <w:tc>
          <w:tcPr>
            <w:tcW w:w="3204" w:type="dxa"/>
            <w:vMerge w:val="restart"/>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Контроль за санитарно-эпидемиологической обстановкой и пожарной безопасностью, состоянием благоустройства на соответствующей территории, за соблюдением Правил благоустройства, обеспечением чистоты и порядка на территории</w:t>
            </w:r>
          </w:p>
        </w:tc>
        <w:tc>
          <w:tcPr>
            <w:tcW w:w="2856" w:type="dxa"/>
            <w:gridSpan w:val="2"/>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2.2.1. Мониторинг стихийных свалок, контроль своевременности вывоза мусора на соответствующей территории ответственными организациями –  5%</w:t>
            </w:r>
          </w:p>
        </w:tc>
        <w:tc>
          <w:tcPr>
            <w:tcW w:w="2871" w:type="dxa"/>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Количество выявленных стихийных свалок -</w:t>
            </w:r>
          </w:p>
          <w:p w:rsidR="00B064BB" w:rsidRPr="00B064BB" w:rsidRDefault="00B064BB" w:rsidP="007E05F0">
            <w:pPr>
              <w:pStyle w:val="ConsPlusNormal"/>
              <w:rPr>
                <w:rFonts w:ascii="Times New Roman" w:hAnsi="Times New Roman" w:cs="Times New Roman"/>
                <w:sz w:val="16"/>
                <w:szCs w:val="16"/>
              </w:rPr>
            </w:pPr>
          </w:p>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Количество обращений в орган местного самоуправления -</w:t>
            </w:r>
          </w:p>
        </w:tc>
      </w:tr>
      <w:tr w:rsidR="00B064BB" w:rsidRPr="00B064BB" w:rsidTr="007E05F0">
        <w:tc>
          <w:tcPr>
            <w:tcW w:w="629" w:type="dxa"/>
            <w:vMerge/>
          </w:tcPr>
          <w:p w:rsidR="00B064BB" w:rsidRPr="00B064BB" w:rsidRDefault="00B064BB" w:rsidP="007E05F0">
            <w:pPr>
              <w:spacing w:after="1" w:line="0" w:lineRule="atLeast"/>
              <w:rPr>
                <w:sz w:val="16"/>
                <w:szCs w:val="16"/>
              </w:rPr>
            </w:pPr>
          </w:p>
        </w:tc>
        <w:tc>
          <w:tcPr>
            <w:tcW w:w="3204" w:type="dxa"/>
            <w:vMerge/>
          </w:tcPr>
          <w:p w:rsidR="00B064BB" w:rsidRPr="00B064BB" w:rsidRDefault="00B064BB" w:rsidP="007E05F0">
            <w:pPr>
              <w:spacing w:after="1" w:line="0" w:lineRule="atLeast"/>
              <w:rPr>
                <w:sz w:val="16"/>
                <w:szCs w:val="16"/>
              </w:rPr>
            </w:pPr>
          </w:p>
        </w:tc>
        <w:tc>
          <w:tcPr>
            <w:tcW w:w="2856" w:type="dxa"/>
            <w:gridSpan w:val="2"/>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2.2.2. Информирование жителей территории, контроль по вопросам безопасности (обращение с газом, пожарная безопасность и т.д.) – 10%</w:t>
            </w:r>
          </w:p>
        </w:tc>
        <w:tc>
          <w:tcPr>
            <w:tcW w:w="2871" w:type="dxa"/>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Количество встреч, обходов, проведенных с населением по вопросам безопасности -</w:t>
            </w:r>
          </w:p>
          <w:p w:rsidR="00B064BB" w:rsidRPr="00B064BB" w:rsidRDefault="00B064BB" w:rsidP="007E05F0">
            <w:pPr>
              <w:pStyle w:val="ConsPlusNormal"/>
              <w:rPr>
                <w:rFonts w:ascii="Times New Roman" w:hAnsi="Times New Roman" w:cs="Times New Roman"/>
                <w:sz w:val="16"/>
                <w:szCs w:val="16"/>
              </w:rPr>
            </w:pPr>
          </w:p>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Дата -</w:t>
            </w:r>
          </w:p>
          <w:p w:rsidR="00B064BB" w:rsidRPr="00B064BB" w:rsidRDefault="00B064BB" w:rsidP="007E05F0">
            <w:pPr>
              <w:pStyle w:val="ConsPlusNormal"/>
              <w:rPr>
                <w:rFonts w:ascii="Times New Roman" w:hAnsi="Times New Roman" w:cs="Times New Roman"/>
                <w:sz w:val="16"/>
                <w:szCs w:val="16"/>
              </w:rPr>
            </w:pPr>
          </w:p>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Количество проинформированных граждан, квартир или домов -</w:t>
            </w:r>
          </w:p>
          <w:p w:rsidR="00B064BB" w:rsidRPr="00B064BB" w:rsidRDefault="00B064BB" w:rsidP="007E05F0">
            <w:pPr>
              <w:pStyle w:val="ConsPlusNormal"/>
              <w:rPr>
                <w:rFonts w:ascii="Times New Roman" w:hAnsi="Times New Roman" w:cs="Times New Roman"/>
                <w:sz w:val="16"/>
                <w:szCs w:val="16"/>
              </w:rPr>
            </w:pPr>
          </w:p>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lastRenderedPageBreak/>
              <w:t>Количество расклеенного или распространенного информационного материала -</w:t>
            </w:r>
          </w:p>
        </w:tc>
      </w:tr>
      <w:tr w:rsidR="00B064BB" w:rsidRPr="00B064BB" w:rsidTr="007E05F0">
        <w:tc>
          <w:tcPr>
            <w:tcW w:w="629" w:type="dxa"/>
            <w:vMerge/>
          </w:tcPr>
          <w:p w:rsidR="00B064BB" w:rsidRPr="00B064BB" w:rsidRDefault="00B064BB" w:rsidP="007E05F0">
            <w:pPr>
              <w:spacing w:after="1" w:line="0" w:lineRule="atLeast"/>
              <w:rPr>
                <w:sz w:val="16"/>
                <w:szCs w:val="16"/>
              </w:rPr>
            </w:pPr>
          </w:p>
        </w:tc>
        <w:tc>
          <w:tcPr>
            <w:tcW w:w="3204" w:type="dxa"/>
            <w:vMerge/>
          </w:tcPr>
          <w:p w:rsidR="00B064BB" w:rsidRPr="00B064BB" w:rsidRDefault="00B064BB" w:rsidP="007E05F0">
            <w:pPr>
              <w:spacing w:after="1" w:line="0" w:lineRule="atLeast"/>
              <w:rPr>
                <w:sz w:val="16"/>
                <w:szCs w:val="16"/>
              </w:rPr>
            </w:pPr>
          </w:p>
        </w:tc>
        <w:tc>
          <w:tcPr>
            <w:tcW w:w="2856" w:type="dxa"/>
            <w:gridSpan w:val="2"/>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2.2.3. Обходы территории частного сектора в целях выявления нарушения благоустройства и ненадлежащего содержания территории –  10%</w:t>
            </w:r>
          </w:p>
        </w:tc>
        <w:tc>
          <w:tcPr>
            <w:tcW w:w="2871" w:type="dxa"/>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Дата -</w:t>
            </w:r>
          </w:p>
          <w:p w:rsidR="00B064BB" w:rsidRPr="00B064BB" w:rsidRDefault="00B064BB" w:rsidP="007E05F0">
            <w:pPr>
              <w:pStyle w:val="ConsPlusNormal"/>
              <w:rPr>
                <w:rFonts w:ascii="Times New Roman" w:hAnsi="Times New Roman" w:cs="Times New Roman"/>
                <w:sz w:val="16"/>
                <w:szCs w:val="16"/>
              </w:rPr>
            </w:pPr>
          </w:p>
          <w:p w:rsidR="00B064BB" w:rsidRPr="00B064BB" w:rsidRDefault="00027D77" w:rsidP="00027D77">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Количество </w:t>
            </w:r>
            <w:r w:rsidR="00B064BB" w:rsidRPr="00B064BB">
              <w:rPr>
                <w:rFonts w:ascii="Times New Roman" w:hAnsi="Times New Roman" w:cs="Times New Roman"/>
                <w:sz w:val="16"/>
                <w:szCs w:val="16"/>
              </w:rPr>
              <w:t>обходов -</w:t>
            </w:r>
          </w:p>
          <w:p w:rsidR="00B064BB" w:rsidRPr="00B064BB" w:rsidRDefault="00B064BB" w:rsidP="007E05F0">
            <w:pPr>
              <w:pStyle w:val="ConsPlusNormal"/>
              <w:rPr>
                <w:rFonts w:ascii="Times New Roman" w:hAnsi="Times New Roman" w:cs="Times New Roman"/>
                <w:sz w:val="16"/>
                <w:szCs w:val="16"/>
              </w:rPr>
            </w:pPr>
          </w:p>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Количество обойденных домов -</w:t>
            </w:r>
          </w:p>
          <w:p w:rsidR="00B064BB" w:rsidRPr="00B064BB" w:rsidRDefault="00B064BB" w:rsidP="007E05F0">
            <w:pPr>
              <w:pStyle w:val="ConsPlusNormal"/>
              <w:rPr>
                <w:rFonts w:ascii="Times New Roman" w:hAnsi="Times New Roman" w:cs="Times New Roman"/>
                <w:sz w:val="16"/>
                <w:szCs w:val="16"/>
              </w:rPr>
            </w:pPr>
          </w:p>
          <w:p w:rsidR="00B064BB" w:rsidRPr="00B064BB" w:rsidRDefault="00B064BB" w:rsidP="00027D77">
            <w:pPr>
              <w:pStyle w:val="ConsPlusNormal"/>
              <w:ind w:firstLine="0"/>
              <w:rPr>
                <w:rFonts w:ascii="Times New Roman" w:hAnsi="Times New Roman" w:cs="Times New Roman"/>
                <w:sz w:val="16"/>
                <w:szCs w:val="16"/>
                <w:highlight w:val="green"/>
              </w:rPr>
            </w:pPr>
            <w:r w:rsidRPr="00B064BB">
              <w:rPr>
                <w:rFonts w:ascii="Times New Roman" w:hAnsi="Times New Roman" w:cs="Times New Roman"/>
                <w:sz w:val="16"/>
                <w:szCs w:val="16"/>
              </w:rPr>
              <w:t>Количество выявленных нарушений благоустройства -</w:t>
            </w:r>
          </w:p>
          <w:p w:rsidR="00B064BB" w:rsidRPr="00B064BB" w:rsidRDefault="00B064BB" w:rsidP="007E05F0">
            <w:pPr>
              <w:pStyle w:val="ConsPlusNormal"/>
              <w:rPr>
                <w:rFonts w:ascii="Times New Roman" w:hAnsi="Times New Roman" w:cs="Times New Roman"/>
                <w:sz w:val="16"/>
                <w:szCs w:val="16"/>
              </w:rPr>
            </w:pPr>
          </w:p>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Количество обращений в орган местного самоуправления -</w:t>
            </w:r>
          </w:p>
        </w:tc>
      </w:tr>
      <w:tr w:rsidR="00B064BB" w:rsidRPr="00B064BB" w:rsidTr="00027D77">
        <w:trPr>
          <w:trHeight w:val="1252"/>
        </w:trPr>
        <w:tc>
          <w:tcPr>
            <w:tcW w:w="629" w:type="dxa"/>
          </w:tcPr>
          <w:p w:rsidR="00B064BB" w:rsidRPr="00B064BB" w:rsidRDefault="00B064BB" w:rsidP="007E05F0">
            <w:pPr>
              <w:pStyle w:val="ConsPlusNormal"/>
              <w:rPr>
                <w:rFonts w:ascii="Times New Roman" w:hAnsi="Times New Roman" w:cs="Times New Roman"/>
                <w:sz w:val="16"/>
                <w:szCs w:val="16"/>
              </w:rPr>
            </w:pPr>
            <w:r w:rsidRPr="00B064BB">
              <w:rPr>
                <w:rFonts w:ascii="Times New Roman" w:hAnsi="Times New Roman" w:cs="Times New Roman"/>
                <w:sz w:val="16"/>
                <w:szCs w:val="16"/>
              </w:rPr>
              <w:t>2.3.</w:t>
            </w:r>
          </w:p>
        </w:tc>
        <w:tc>
          <w:tcPr>
            <w:tcW w:w="3204" w:type="dxa"/>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Организация участия населения в благоустройстве территории</w:t>
            </w:r>
          </w:p>
        </w:tc>
        <w:tc>
          <w:tcPr>
            <w:tcW w:w="2856" w:type="dxa"/>
            <w:gridSpan w:val="2"/>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2.3.1. Привлечение жителей участию в работах  по благоустройству территории,  субботниках (уборка территории, сбор мусора, ремонт, покраска, объектов благоустройства и т.д.) – 25%</w:t>
            </w:r>
          </w:p>
        </w:tc>
        <w:tc>
          <w:tcPr>
            <w:tcW w:w="2871" w:type="dxa"/>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Количество привлеченных жителей -</w:t>
            </w:r>
          </w:p>
          <w:p w:rsidR="00B064BB" w:rsidRPr="00B064BB" w:rsidRDefault="00B064BB" w:rsidP="007E05F0">
            <w:pPr>
              <w:pStyle w:val="ConsPlusNormal"/>
              <w:rPr>
                <w:rFonts w:ascii="Times New Roman" w:hAnsi="Times New Roman" w:cs="Times New Roman"/>
                <w:sz w:val="16"/>
                <w:szCs w:val="16"/>
              </w:rPr>
            </w:pPr>
          </w:p>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Дата проведения работ, субботника -</w:t>
            </w:r>
          </w:p>
        </w:tc>
      </w:tr>
      <w:tr w:rsidR="00B064BB" w:rsidRPr="00B064BB" w:rsidTr="007E05F0">
        <w:tc>
          <w:tcPr>
            <w:tcW w:w="629" w:type="dxa"/>
            <w:vMerge w:val="restart"/>
          </w:tcPr>
          <w:p w:rsidR="00B064BB" w:rsidRPr="00B064BB" w:rsidRDefault="00B064BB" w:rsidP="007E05F0">
            <w:pPr>
              <w:pStyle w:val="ConsPlusNormal"/>
              <w:rPr>
                <w:rFonts w:ascii="Times New Roman" w:hAnsi="Times New Roman" w:cs="Times New Roman"/>
                <w:sz w:val="16"/>
                <w:szCs w:val="16"/>
              </w:rPr>
            </w:pPr>
            <w:r w:rsidRPr="00B064BB">
              <w:rPr>
                <w:rFonts w:ascii="Times New Roman" w:hAnsi="Times New Roman" w:cs="Times New Roman"/>
                <w:sz w:val="16"/>
                <w:szCs w:val="16"/>
              </w:rPr>
              <w:t>2.4.</w:t>
            </w:r>
          </w:p>
        </w:tc>
        <w:tc>
          <w:tcPr>
            <w:tcW w:w="3204" w:type="dxa"/>
            <w:vMerge w:val="restart"/>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Участие старост в реализации приоритетных региональных проектов инициативного бюджетирования, иных проектах направленных на реализацию инициативного бюджетирования, в организации и проведении культурно-массовых, физкультурно-оздоровительных и спортивных мероприятий, а также досуга жителей населенного пункта</w:t>
            </w:r>
          </w:p>
        </w:tc>
        <w:tc>
          <w:tcPr>
            <w:tcW w:w="2856" w:type="dxa"/>
            <w:gridSpan w:val="2"/>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2.4.1. Участие старост в реализации приоритетных региональных проектов инициативного бюджетирования, иных проектах направленных на реализацию инициативного бюджетирования – 10%</w:t>
            </w:r>
          </w:p>
        </w:tc>
        <w:tc>
          <w:tcPr>
            <w:tcW w:w="2871" w:type="dxa"/>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Название проекта -</w:t>
            </w:r>
          </w:p>
          <w:p w:rsidR="00B064BB" w:rsidRPr="00B064BB" w:rsidRDefault="00B064BB" w:rsidP="007E05F0">
            <w:pPr>
              <w:pStyle w:val="ConsPlusNormal"/>
              <w:rPr>
                <w:rFonts w:ascii="Times New Roman" w:hAnsi="Times New Roman" w:cs="Times New Roman"/>
                <w:sz w:val="16"/>
                <w:szCs w:val="16"/>
              </w:rPr>
            </w:pPr>
          </w:p>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color w:val="000000"/>
                <w:kern w:val="24"/>
                <w:sz w:val="16"/>
                <w:szCs w:val="16"/>
              </w:rPr>
              <w:t>Количество организованных, проведенных мероприятий в целях участия в  проектах</w:t>
            </w:r>
            <w:r w:rsidRPr="00B064BB">
              <w:rPr>
                <w:rFonts w:ascii="Times New Roman" w:hAnsi="Times New Roman" w:cs="Times New Roman"/>
                <w:sz w:val="16"/>
                <w:szCs w:val="16"/>
              </w:rPr>
              <w:t>-</w:t>
            </w:r>
          </w:p>
        </w:tc>
      </w:tr>
      <w:tr w:rsidR="00B064BB" w:rsidRPr="00B064BB" w:rsidTr="00027D77">
        <w:trPr>
          <w:trHeight w:val="1305"/>
        </w:trPr>
        <w:tc>
          <w:tcPr>
            <w:tcW w:w="629" w:type="dxa"/>
            <w:vMerge/>
          </w:tcPr>
          <w:p w:rsidR="00B064BB" w:rsidRPr="00B064BB" w:rsidRDefault="00B064BB" w:rsidP="007E05F0">
            <w:pPr>
              <w:spacing w:after="1" w:line="0" w:lineRule="atLeast"/>
              <w:rPr>
                <w:sz w:val="16"/>
                <w:szCs w:val="16"/>
              </w:rPr>
            </w:pPr>
          </w:p>
        </w:tc>
        <w:tc>
          <w:tcPr>
            <w:tcW w:w="3204" w:type="dxa"/>
            <w:vMerge/>
          </w:tcPr>
          <w:p w:rsidR="00B064BB" w:rsidRPr="00B064BB" w:rsidRDefault="00B064BB" w:rsidP="007E05F0">
            <w:pPr>
              <w:spacing w:after="1" w:line="0" w:lineRule="atLeast"/>
              <w:rPr>
                <w:sz w:val="16"/>
                <w:szCs w:val="16"/>
              </w:rPr>
            </w:pPr>
          </w:p>
        </w:tc>
        <w:tc>
          <w:tcPr>
            <w:tcW w:w="2856" w:type="dxa"/>
            <w:gridSpan w:val="2"/>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2.4.2. Участие в организации и проведении культурно-массовых, физкультурно-оздоровительных и спортивных мероприятий, а также досуга жителей населенного пункта – 15%</w:t>
            </w:r>
          </w:p>
        </w:tc>
        <w:tc>
          <w:tcPr>
            <w:tcW w:w="2871" w:type="dxa"/>
          </w:tcPr>
          <w:p w:rsidR="00B064BB" w:rsidRPr="00B064BB" w:rsidRDefault="00B064BB" w:rsidP="007E05F0">
            <w:pPr>
              <w:rPr>
                <w:sz w:val="16"/>
                <w:szCs w:val="16"/>
              </w:rPr>
            </w:pPr>
            <w:r w:rsidRPr="00B064BB">
              <w:rPr>
                <w:color w:val="000000"/>
                <w:kern w:val="24"/>
                <w:sz w:val="16"/>
                <w:szCs w:val="16"/>
              </w:rPr>
              <w:t>Количество проведенных мероприятий</w:t>
            </w:r>
            <w:r w:rsidRPr="00B064BB">
              <w:rPr>
                <w:sz w:val="16"/>
                <w:szCs w:val="16"/>
              </w:rPr>
              <w:t>-</w:t>
            </w:r>
          </w:p>
          <w:p w:rsidR="00B064BB" w:rsidRPr="00B064BB" w:rsidRDefault="00B064BB" w:rsidP="007E05F0">
            <w:pPr>
              <w:rPr>
                <w:color w:val="000000"/>
                <w:kern w:val="24"/>
                <w:sz w:val="16"/>
                <w:szCs w:val="16"/>
              </w:rPr>
            </w:pPr>
          </w:p>
          <w:p w:rsidR="00B064BB" w:rsidRPr="00B064BB" w:rsidRDefault="00B064BB" w:rsidP="007E05F0">
            <w:pPr>
              <w:rPr>
                <w:color w:val="000000"/>
                <w:kern w:val="24"/>
                <w:sz w:val="16"/>
                <w:szCs w:val="16"/>
              </w:rPr>
            </w:pPr>
            <w:r w:rsidRPr="00B064BB">
              <w:rPr>
                <w:color w:val="000000"/>
                <w:kern w:val="24"/>
                <w:sz w:val="16"/>
                <w:szCs w:val="16"/>
              </w:rPr>
              <w:t>Название мероприятий</w:t>
            </w:r>
            <w:r w:rsidRPr="00B064BB">
              <w:rPr>
                <w:sz w:val="16"/>
                <w:szCs w:val="16"/>
              </w:rPr>
              <w:t>-</w:t>
            </w:r>
          </w:p>
          <w:p w:rsidR="00B064BB" w:rsidRPr="00B064BB" w:rsidRDefault="00B064BB" w:rsidP="007E05F0">
            <w:pPr>
              <w:rPr>
                <w:sz w:val="16"/>
                <w:szCs w:val="16"/>
              </w:rPr>
            </w:pPr>
          </w:p>
          <w:p w:rsidR="00B064BB" w:rsidRPr="00B064BB" w:rsidRDefault="00B064BB" w:rsidP="007E05F0">
            <w:pPr>
              <w:rPr>
                <w:sz w:val="16"/>
                <w:szCs w:val="16"/>
              </w:rPr>
            </w:pPr>
            <w:r w:rsidRPr="00B064BB">
              <w:rPr>
                <w:color w:val="000000"/>
                <w:kern w:val="24"/>
                <w:sz w:val="16"/>
                <w:szCs w:val="16"/>
              </w:rPr>
              <w:t>Количество жителей принявших участие в мероприятии</w:t>
            </w:r>
            <w:r w:rsidRPr="00B064BB">
              <w:rPr>
                <w:sz w:val="16"/>
                <w:szCs w:val="16"/>
              </w:rPr>
              <w:t>-</w:t>
            </w:r>
          </w:p>
          <w:p w:rsidR="00B064BB" w:rsidRPr="00B064BB" w:rsidRDefault="00B064BB" w:rsidP="007E05F0">
            <w:pPr>
              <w:rPr>
                <w:sz w:val="16"/>
                <w:szCs w:val="16"/>
              </w:rPr>
            </w:pPr>
            <w:r w:rsidRPr="00B064BB">
              <w:rPr>
                <w:color w:val="000000"/>
                <w:kern w:val="24"/>
                <w:sz w:val="16"/>
                <w:szCs w:val="16"/>
              </w:rPr>
              <w:t> </w:t>
            </w:r>
          </w:p>
          <w:p w:rsidR="00B064BB" w:rsidRPr="00B064BB" w:rsidRDefault="00B064BB" w:rsidP="007E05F0">
            <w:pPr>
              <w:pStyle w:val="ConsPlusNormal"/>
              <w:rPr>
                <w:rFonts w:ascii="Times New Roman" w:hAnsi="Times New Roman" w:cs="Times New Roman"/>
                <w:sz w:val="16"/>
                <w:szCs w:val="16"/>
              </w:rPr>
            </w:pPr>
          </w:p>
        </w:tc>
      </w:tr>
    </w:tbl>
    <w:p w:rsidR="00B064BB" w:rsidRPr="00B064BB" w:rsidRDefault="00B064BB" w:rsidP="00B064BB">
      <w:pPr>
        <w:pStyle w:val="ConsPlusNormal"/>
        <w:jc w:val="both"/>
        <w:rPr>
          <w:rFonts w:ascii="Times New Roman" w:hAnsi="Times New Roman" w:cs="Times New Roman"/>
          <w:sz w:val="16"/>
          <w:szCs w:val="16"/>
        </w:rPr>
      </w:pPr>
    </w:p>
    <w:p w:rsidR="00B064BB" w:rsidRPr="00B064BB" w:rsidRDefault="00B064BB" w:rsidP="00B064BB">
      <w:pPr>
        <w:pStyle w:val="ConsPlusNormal"/>
        <w:jc w:val="both"/>
        <w:rPr>
          <w:rFonts w:ascii="Times New Roman" w:hAnsi="Times New Roman" w:cs="Times New Roman"/>
          <w:sz w:val="16"/>
          <w:szCs w:val="16"/>
        </w:rPr>
      </w:pPr>
    </w:p>
    <w:p w:rsidR="00B064BB" w:rsidRPr="00B064BB" w:rsidRDefault="00B064BB" w:rsidP="00B064BB">
      <w:pPr>
        <w:pStyle w:val="ConsPlusNormal"/>
        <w:jc w:val="both"/>
        <w:rPr>
          <w:rFonts w:ascii="Times New Roman" w:hAnsi="Times New Roman" w:cs="Times New Roman"/>
          <w:sz w:val="16"/>
          <w:szCs w:val="16"/>
        </w:rPr>
      </w:pPr>
    </w:p>
    <w:p w:rsidR="00B064BB" w:rsidRPr="00B064BB" w:rsidRDefault="00B064BB" w:rsidP="00B064BB">
      <w:pPr>
        <w:pStyle w:val="ConsPlusNormal"/>
        <w:jc w:val="both"/>
        <w:rPr>
          <w:rFonts w:ascii="Times New Roman" w:hAnsi="Times New Roman" w:cs="Times New Roman"/>
          <w:sz w:val="16"/>
          <w:szCs w:val="16"/>
        </w:rPr>
      </w:pPr>
    </w:p>
    <w:p w:rsidR="00B064BB" w:rsidRPr="00B064BB" w:rsidRDefault="00B064BB" w:rsidP="00B064BB">
      <w:pPr>
        <w:pStyle w:val="ConsPlusNormal"/>
        <w:jc w:val="both"/>
        <w:rPr>
          <w:rFonts w:ascii="Times New Roman" w:hAnsi="Times New Roman" w:cs="Times New Roman"/>
          <w:sz w:val="16"/>
          <w:szCs w:val="16"/>
        </w:rPr>
      </w:pPr>
    </w:p>
    <w:p w:rsidR="00B064BB" w:rsidRPr="00B064BB" w:rsidRDefault="00B064BB" w:rsidP="00B064BB">
      <w:pPr>
        <w:pStyle w:val="ConsPlusNormal"/>
        <w:jc w:val="both"/>
        <w:rPr>
          <w:rFonts w:ascii="Times New Roman" w:hAnsi="Times New Roman" w:cs="Times New Roman"/>
          <w:sz w:val="16"/>
          <w:szCs w:val="16"/>
        </w:rPr>
      </w:pPr>
    </w:p>
    <w:p w:rsidR="00B064BB" w:rsidRPr="00B064BB" w:rsidRDefault="00B064BB" w:rsidP="00B064BB">
      <w:pPr>
        <w:pStyle w:val="ConsPlusNormal"/>
        <w:jc w:val="right"/>
        <w:outlineLvl w:val="1"/>
        <w:rPr>
          <w:rFonts w:ascii="Times New Roman" w:hAnsi="Times New Roman" w:cs="Times New Roman"/>
          <w:sz w:val="16"/>
          <w:szCs w:val="16"/>
        </w:rPr>
      </w:pPr>
    </w:p>
    <w:p w:rsidR="00B064BB" w:rsidRPr="00B064BB" w:rsidRDefault="00B064BB" w:rsidP="00B064BB">
      <w:pPr>
        <w:pStyle w:val="ConsPlusNormal"/>
        <w:jc w:val="right"/>
        <w:outlineLvl w:val="1"/>
        <w:rPr>
          <w:rFonts w:ascii="Times New Roman" w:hAnsi="Times New Roman" w:cs="Times New Roman"/>
          <w:sz w:val="16"/>
          <w:szCs w:val="16"/>
        </w:rPr>
      </w:pPr>
    </w:p>
    <w:p w:rsidR="00B064BB" w:rsidRPr="00B064BB" w:rsidRDefault="00B064BB" w:rsidP="00B064BB">
      <w:pPr>
        <w:pStyle w:val="ConsPlusNormal"/>
        <w:jc w:val="right"/>
        <w:outlineLvl w:val="1"/>
        <w:rPr>
          <w:rFonts w:ascii="Times New Roman" w:hAnsi="Times New Roman" w:cs="Times New Roman"/>
          <w:sz w:val="16"/>
          <w:szCs w:val="16"/>
        </w:rPr>
      </w:pPr>
    </w:p>
    <w:p w:rsidR="00B064BB" w:rsidRPr="00B064BB" w:rsidRDefault="00B064BB" w:rsidP="00B064BB">
      <w:pPr>
        <w:pStyle w:val="ConsPlusNormal"/>
        <w:jc w:val="right"/>
        <w:outlineLvl w:val="1"/>
        <w:rPr>
          <w:rFonts w:ascii="Times New Roman" w:hAnsi="Times New Roman" w:cs="Times New Roman"/>
          <w:sz w:val="16"/>
          <w:szCs w:val="16"/>
        </w:rPr>
      </w:pPr>
      <w:r w:rsidRPr="00B064BB">
        <w:rPr>
          <w:rFonts w:ascii="Times New Roman" w:hAnsi="Times New Roman" w:cs="Times New Roman"/>
          <w:sz w:val="16"/>
          <w:szCs w:val="16"/>
        </w:rPr>
        <w:t>Приложение 2</w:t>
      </w:r>
    </w:p>
    <w:p w:rsidR="00B064BB" w:rsidRPr="00B064BB" w:rsidRDefault="00B064BB" w:rsidP="00B064BB">
      <w:pPr>
        <w:pStyle w:val="ConsPlusNormal"/>
        <w:jc w:val="right"/>
        <w:rPr>
          <w:rFonts w:ascii="Times New Roman" w:hAnsi="Times New Roman" w:cs="Times New Roman"/>
          <w:sz w:val="16"/>
          <w:szCs w:val="16"/>
        </w:rPr>
      </w:pPr>
      <w:r w:rsidRPr="00B064BB">
        <w:rPr>
          <w:rFonts w:ascii="Times New Roman" w:hAnsi="Times New Roman" w:cs="Times New Roman"/>
          <w:sz w:val="16"/>
          <w:szCs w:val="16"/>
        </w:rPr>
        <w:t>к Положению о материальном поощрении</w:t>
      </w:r>
    </w:p>
    <w:p w:rsidR="00B064BB" w:rsidRPr="00B064BB" w:rsidRDefault="00B064BB" w:rsidP="00B064BB">
      <w:pPr>
        <w:pStyle w:val="ConsPlusNormal"/>
        <w:jc w:val="right"/>
        <w:rPr>
          <w:rFonts w:ascii="Times New Roman" w:hAnsi="Times New Roman" w:cs="Times New Roman"/>
          <w:sz w:val="16"/>
          <w:szCs w:val="16"/>
        </w:rPr>
      </w:pPr>
      <w:r w:rsidRPr="00B064BB">
        <w:rPr>
          <w:rFonts w:ascii="Times New Roman" w:hAnsi="Times New Roman" w:cs="Times New Roman"/>
          <w:sz w:val="16"/>
          <w:szCs w:val="16"/>
        </w:rPr>
        <w:t xml:space="preserve">старост сельских населенных пунктов </w:t>
      </w:r>
      <w:proofErr w:type="gramStart"/>
      <w:r w:rsidRPr="00B064BB">
        <w:rPr>
          <w:rFonts w:ascii="Times New Roman" w:hAnsi="Times New Roman" w:cs="Times New Roman"/>
          <w:sz w:val="16"/>
          <w:szCs w:val="16"/>
        </w:rPr>
        <w:t>на</w:t>
      </w:r>
      <w:proofErr w:type="gramEnd"/>
    </w:p>
    <w:p w:rsidR="00B064BB" w:rsidRPr="00B064BB" w:rsidRDefault="00B064BB" w:rsidP="00B064BB">
      <w:pPr>
        <w:pStyle w:val="ConsPlusNormal"/>
        <w:jc w:val="right"/>
        <w:rPr>
          <w:rFonts w:ascii="Times New Roman" w:hAnsi="Times New Roman" w:cs="Times New Roman"/>
          <w:sz w:val="16"/>
          <w:szCs w:val="16"/>
        </w:rPr>
      </w:pPr>
      <w:r w:rsidRPr="00B064BB">
        <w:rPr>
          <w:rFonts w:ascii="Times New Roman" w:hAnsi="Times New Roman" w:cs="Times New Roman"/>
          <w:sz w:val="16"/>
          <w:szCs w:val="16"/>
        </w:rPr>
        <w:t>территории Любытинского сельского поселения</w:t>
      </w:r>
    </w:p>
    <w:p w:rsidR="00B064BB" w:rsidRPr="00B064BB" w:rsidRDefault="00B064BB" w:rsidP="00B064BB">
      <w:pPr>
        <w:pStyle w:val="ConsPlusNormal"/>
        <w:jc w:val="both"/>
        <w:rPr>
          <w:rFonts w:ascii="Times New Roman" w:hAnsi="Times New Roman" w:cs="Times New Roman"/>
          <w:sz w:val="16"/>
          <w:szCs w:val="16"/>
        </w:rPr>
      </w:pPr>
    </w:p>
    <w:p w:rsidR="00B064BB" w:rsidRPr="00B064BB" w:rsidRDefault="00B064BB" w:rsidP="00B064BB">
      <w:pPr>
        <w:pStyle w:val="ConsPlusNormal"/>
        <w:jc w:val="right"/>
        <w:rPr>
          <w:rFonts w:ascii="Times New Roman" w:hAnsi="Times New Roman" w:cs="Times New Roman"/>
          <w:sz w:val="16"/>
          <w:szCs w:val="16"/>
        </w:rPr>
      </w:pPr>
      <w:r w:rsidRPr="00B064BB">
        <w:rPr>
          <w:rFonts w:ascii="Times New Roman" w:hAnsi="Times New Roman" w:cs="Times New Roman"/>
          <w:sz w:val="16"/>
          <w:szCs w:val="16"/>
        </w:rPr>
        <w:t>Форма</w:t>
      </w:r>
    </w:p>
    <w:p w:rsidR="00B064BB" w:rsidRPr="00B064BB" w:rsidRDefault="00B064BB" w:rsidP="00B064BB">
      <w:pPr>
        <w:pStyle w:val="ConsPlusNormal"/>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6"/>
        <w:gridCol w:w="1847"/>
        <w:gridCol w:w="1776"/>
        <w:gridCol w:w="4233"/>
        <w:gridCol w:w="19"/>
      </w:tblGrid>
      <w:tr w:rsidR="00B064BB" w:rsidRPr="00B064BB" w:rsidTr="007E05F0">
        <w:tc>
          <w:tcPr>
            <w:tcW w:w="4819" w:type="dxa"/>
            <w:gridSpan w:val="3"/>
            <w:tcBorders>
              <w:top w:val="nil"/>
              <w:left w:val="nil"/>
              <w:bottom w:val="nil"/>
              <w:right w:val="nil"/>
            </w:tcBorders>
          </w:tcPr>
          <w:p w:rsidR="00B064BB" w:rsidRPr="00B064BB" w:rsidRDefault="00B064BB" w:rsidP="007E05F0">
            <w:pPr>
              <w:pStyle w:val="ConsPlusNormal"/>
              <w:rPr>
                <w:rFonts w:ascii="Times New Roman" w:hAnsi="Times New Roman" w:cs="Times New Roman"/>
                <w:sz w:val="16"/>
                <w:szCs w:val="16"/>
              </w:rPr>
            </w:pPr>
          </w:p>
        </w:tc>
        <w:tc>
          <w:tcPr>
            <w:tcW w:w="4252" w:type="dxa"/>
            <w:gridSpan w:val="2"/>
            <w:tcBorders>
              <w:top w:val="nil"/>
              <w:left w:val="nil"/>
              <w:bottom w:val="nil"/>
              <w:right w:val="nil"/>
            </w:tcBorders>
          </w:tcPr>
          <w:p w:rsidR="00B064BB" w:rsidRPr="00B064BB" w:rsidRDefault="00B064BB" w:rsidP="007E05F0">
            <w:pPr>
              <w:pStyle w:val="ConsPlusNormal"/>
              <w:jc w:val="center"/>
              <w:rPr>
                <w:rFonts w:ascii="Times New Roman" w:hAnsi="Times New Roman" w:cs="Times New Roman"/>
                <w:sz w:val="16"/>
                <w:szCs w:val="16"/>
              </w:rPr>
            </w:pPr>
            <w:r w:rsidRPr="00B064BB">
              <w:rPr>
                <w:rFonts w:ascii="Times New Roman" w:hAnsi="Times New Roman" w:cs="Times New Roman"/>
                <w:sz w:val="16"/>
                <w:szCs w:val="16"/>
              </w:rPr>
              <w:t>В Администрацию Любытинского муниципального района</w:t>
            </w:r>
          </w:p>
        </w:tc>
      </w:tr>
      <w:tr w:rsidR="00B064BB" w:rsidRPr="00B064BB" w:rsidTr="007E05F0">
        <w:tc>
          <w:tcPr>
            <w:tcW w:w="9071" w:type="dxa"/>
            <w:gridSpan w:val="5"/>
            <w:tcBorders>
              <w:top w:val="nil"/>
              <w:left w:val="nil"/>
              <w:bottom w:val="nil"/>
              <w:right w:val="nil"/>
            </w:tcBorders>
          </w:tcPr>
          <w:p w:rsidR="00B064BB" w:rsidRPr="00B064BB" w:rsidRDefault="00B064BB" w:rsidP="007E05F0">
            <w:pPr>
              <w:pStyle w:val="ConsPlusNormal"/>
              <w:rPr>
                <w:rFonts w:ascii="Times New Roman" w:hAnsi="Times New Roman" w:cs="Times New Roman"/>
                <w:sz w:val="16"/>
                <w:szCs w:val="16"/>
              </w:rPr>
            </w:pPr>
          </w:p>
        </w:tc>
      </w:tr>
      <w:tr w:rsidR="00B064BB" w:rsidRPr="00B064BB" w:rsidTr="007E05F0">
        <w:tc>
          <w:tcPr>
            <w:tcW w:w="9071" w:type="dxa"/>
            <w:gridSpan w:val="5"/>
            <w:tcBorders>
              <w:top w:val="nil"/>
              <w:left w:val="nil"/>
              <w:bottom w:val="nil"/>
              <w:right w:val="nil"/>
            </w:tcBorders>
            <w:vAlign w:val="center"/>
          </w:tcPr>
          <w:p w:rsidR="00B064BB" w:rsidRPr="00B064BB" w:rsidRDefault="00B064BB" w:rsidP="007E05F0">
            <w:pPr>
              <w:pStyle w:val="ConsPlusNormal"/>
              <w:jc w:val="center"/>
              <w:rPr>
                <w:rFonts w:ascii="Times New Roman" w:hAnsi="Times New Roman" w:cs="Times New Roman"/>
                <w:sz w:val="16"/>
                <w:szCs w:val="16"/>
              </w:rPr>
            </w:pPr>
            <w:bookmarkStart w:id="2" w:name="P158"/>
            <w:bookmarkEnd w:id="2"/>
            <w:r w:rsidRPr="00B064BB">
              <w:rPr>
                <w:rFonts w:ascii="Times New Roman" w:hAnsi="Times New Roman" w:cs="Times New Roman"/>
                <w:sz w:val="16"/>
                <w:szCs w:val="16"/>
              </w:rPr>
              <w:t>Заявление</w:t>
            </w:r>
          </w:p>
          <w:p w:rsidR="00B064BB" w:rsidRPr="00B064BB" w:rsidRDefault="00B064BB" w:rsidP="007E05F0">
            <w:pPr>
              <w:pStyle w:val="ConsPlusNormal"/>
              <w:jc w:val="center"/>
              <w:rPr>
                <w:rFonts w:ascii="Times New Roman" w:hAnsi="Times New Roman" w:cs="Times New Roman"/>
                <w:sz w:val="16"/>
                <w:szCs w:val="16"/>
              </w:rPr>
            </w:pPr>
            <w:r w:rsidRPr="00B064BB">
              <w:rPr>
                <w:rFonts w:ascii="Times New Roman" w:hAnsi="Times New Roman" w:cs="Times New Roman"/>
                <w:sz w:val="16"/>
                <w:szCs w:val="16"/>
              </w:rPr>
              <w:t>о перечислении</w:t>
            </w:r>
            <w:r w:rsidR="00027D77">
              <w:rPr>
                <w:rFonts w:ascii="Times New Roman" w:hAnsi="Times New Roman" w:cs="Times New Roman"/>
                <w:sz w:val="16"/>
                <w:szCs w:val="16"/>
              </w:rPr>
              <w:t xml:space="preserve"> </w:t>
            </w:r>
            <w:r w:rsidRPr="00B064BB">
              <w:rPr>
                <w:rFonts w:ascii="Times New Roman" w:hAnsi="Times New Roman" w:cs="Times New Roman"/>
                <w:sz w:val="16"/>
                <w:szCs w:val="16"/>
              </w:rPr>
              <w:t>ежегодного денежного поощрения</w:t>
            </w:r>
          </w:p>
        </w:tc>
      </w:tr>
      <w:tr w:rsidR="00B064BB" w:rsidRPr="00B064BB" w:rsidTr="007E05F0">
        <w:tc>
          <w:tcPr>
            <w:tcW w:w="9071" w:type="dxa"/>
            <w:gridSpan w:val="5"/>
            <w:tcBorders>
              <w:top w:val="nil"/>
              <w:left w:val="nil"/>
              <w:bottom w:val="nil"/>
              <w:right w:val="nil"/>
            </w:tcBorders>
          </w:tcPr>
          <w:p w:rsidR="00B064BB" w:rsidRPr="00B064BB" w:rsidRDefault="00B064BB" w:rsidP="007E05F0">
            <w:pPr>
              <w:pStyle w:val="ConsPlusNormal"/>
              <w:jc w:val="center"/>
              <w:rPr>
                <w:rFonts w:ascii="Times New Roman" w:hAnsi="Times New Roman" w:cs="Times New Roman"/>
                <w:sz w:val="16"/>
                <w:szCs w:val="16"/>
              </w:rPr>
            </w:pPr>
          </w:p>
        </w:tc>
      </w:tr>
      <w:tr w:rsidR="00B064BB" w:rsidRPr="00B064BB" w:rsidTr="007E05F0">
        <w:tc>
          <w:tcPr>
            <w:tcW w:w="9071" w:type="dxa"/>
            <w:gridSpan w:val="5"/>
            <w:tcBorders>
              <w:top w:val="nil"/>
              <w:left w:val="nil"/>
              <w:bottom w:val="nil"/>
              <w:right w:val="nil"/>
            </w:tcBorders>
            <w:vAlign w:val="bottom"/>
          </w:tcPr>
          <w:p w:rsidR="00B064BB" w:rsidRPr="00B064BB" w:rsidRDefault="00B064BB" w:rsidP="007E05F0">
            <w:pPr>
              <w:pStyle w:val="ConsPlusNormal"/>
              <w:rPr>
                <w:rFonts w:ascii="Times New Roman" w:hAnsi="Times New Roman" w:cs="Times New Roman"/>
                <w:sz w:val="16"/>
                <w:szCs w:val="16"/>
              </w:rPr>
            </w:pPr>
            <w:r w:rsidRPr="00B064BB">
              <w:rPr>
                <w:rFonts w:ascii="Times New Roman" w:hAnsi="Times New Roman" w:cs="Times New Roman"/>
                <w:sz w:val="16"/>
                <w:szCs w:val="16"/>
              </w:rPr>
              <w:t>Я, _______________________________________________________________________,</w:t>
            </w:r>
          </w:p>
          <w:p w:rsidR="00B064BB" w:rsidRPr="00B064BB" w:rsidRDefault="00B064BB" w:rsidP="007E05F0">
            <w:pPr>
              <w:pStyle w:val="ConsPlusNormal"/>
              <w:jc w:val="center"/>
              <w:rPr>
                <w:rFonts w:ascii="Times New Roman" w:hAnsi="Times New Roman" w:cs="Times New Roman"/>
                <w:sz w:val="16"/>
                <w:szCs w:val="16"/>
              </w:rPr>
            </w:pPr>
            <w:r w:rsidRPr="00B064BB">
              <w:rPr>
                <w:rFonts w:ascii="Times New Roman" w:hAnsi="Times New Roman" w:cs="Times New Roman"/>
                <w:sz w:val="16"/>
                <w:szCs w:val="16"/>
              </w:rPr>
              <w:t>(фамилия, имя, отчество заявителя полностью)</w:t>
            </w:r>
          </w:p>
          <w:p w:rsidR="00B064BB" w:rsidRPr="00B064BB" w:rsidRDefault="00B064BB" w:rsidP="007E05F0">
            <w:pPr>
              <w:pStyle w:val="ConsPlusNormal"/>
              <w:rPr>
                <w:rFonts w:ascii="Times New Roman" w:hAnsi="Times New Roman" w:cs="Times New Roman"/>
                <w:sz w:val="16"/>
                <w:szCs w:val="16"/>
              </w:rPr>
            </w:pPr>
            <w:r w:rsidRPr="00B064BB">
              <w:rPr>
                <w:rFonts w:ascii="Times New Roman" w:hAnsi="Times New Roman" w:cs="Times New Roman"/>
                <w:sz w:val="16"/>
                <w:szCs w:val="16"/>
              </w:rPr>
              <w:t>проживающи</w:t>
            </w:r>
            <w:proofErr w:type="gramStart"/>
            <w:r w:rsidRPr="00B064BB">
              <w:rPr>
                <w:rFonts w:ascii="Times New Roman" w:hAnsi="Times New Roman" w:cs="Times New Roman"/>
                <w:sz w:val="16"/>
                <w:szCs w:val="16"/>
              </w:rPr>
              <w:t>й(</w:t>
            </w:r>
            <w:proofErr w:type="spellStart"/>
            <w:proofErr w:type="gramEnd"/>
            <w:r w:rsidRPr="00B064BB">
              <w:rPr>
                <w:rFonts w:ascii="Times New Roman" w:hAnsi="Times New Roman" w:cs="Times New Roman"/>
                <w:sz w:val="16"/>
                <w:szCs w:val="16"/>
              </w:rPr>
              <w:t>ая</w:t>
            </w:r>
            <w:proofErr w:type="spellEnd"/>
            <w:r w:rsidRPr="00B064BB">
              <w:rPr>
                <w:rFonts w:ascii="Times New Roman" w:hAnsi="Times New Roman" w:cs="Times New Roman"/>
                <w:sz w:val="16"/>
                <w:szCs w:val="16"/>
              </w:rPr>
              <w:t>) по адресу: ________________________________________________,</w:t>
            </w:r>
          </w:p>
          <w:p w:rsidR="00B064BB" w:rsidRPr="00B064BB" w:rsidRDefault="00B064BB" w:rsidP="007E05F0">
            <w:pPr>
              <w:pStyle w:val="ConsPlusNormal"/>
              <w:rPr>
                <w:rFonts w:ascii="Times New Roman" w:hAnsi="Times New Roman" w:cs="Times New Roman"/>
                <w:sz w:val="16"/>
                <w:szCs w:val="16"/>
              </w:rPr>
            </w:pPr>
            <w:r w:rsidRPr="00B064BB">
              <w:rPr>
                <w:rFonts w:ascii="Times New Roman" w:hAnsi="Times New Roman" w:cs="Times New Roman"/>
                <w:sz w:val="16"/>
                <w:szCs w:val="16"/>
              </w:rPr>
              <w:t>тел. ___________________.</w:t>
            </w:r>
          </w:p>
        </w:tc>
      </w:tr>
      <w:tr w:rsidR="00B064BB" w:rsidRPr="00B064BB" w:rsidTr="007E0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1196" w:type="dxa"/>
            <w:vMerge w:val="restart"/>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Паспорт</w:t>
            </w:r>
          </w:p>
        </w:tc>
        <w:tc>
          <w:tcPr>
            <w:tcW w:w="1847" w:type="dxa"/>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Серия, номер</w:t>
            </w:r>
          </w:p>
        </w:tc>
        <w:tc>
          <w:tcPr>
            <w:tcW w:w="6009" w:type="dxa"/>
            <w:gridSpan w:val="2"/>
          </w:tcPr>
          <w:p w:rsidR="00B064BB" w:rsidRPr="00B064BB" w:rsidRDefault="00B064BB" w:rsidP="007E05F0">
            <w:pPr>
              <w:pStyle w:val="ConsPlusNormal"/>
              <w:rPr>
                <w:rFonts w:ascii="Times New Roman" w:hAnsi="Times New Roman" w:cs="Times New Roman"/>
                <w:sz w:val="16"/>
                <w:szCs w:val="16"/>
              </w:rPr>
            </w:pPr>
          </w:p>
        </w:tc>
      </w:tr>
      <w:tr w:rsidR="00B064BB" w:rsidRPr="00B064BB" w:rsidTr="007E0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1196" w:type="dxa"/>
            <w:vMerge/>
          </w:tcPr>
          <w:p w:rsidR="00B064BB" w:rsidRPr="00B064BB" w:rsidRDefault="00B064BB" w:rsidP="00027D77">
            <w:pPr>
              <w:spacing w:after="1" w:line="0" w:lineRule="atLeast"/>
              <w:rPr>
                <w:sz w:val="16"/>
                <w:szCs w:val="16"/>
              </w:rPr>
            </w:pPr>
          </w:p>
        </w:tc>
        <w:tc>
          <w:tcPr>
            <w:tcW w:w="1847" w:type="dxa"/>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Дата рождения</w:t>
            </w:r>
          </w:p>
        </w:tc>
        <w:tc>
          <w:tcPr>
            <w:tcW w:w="6009" w:type="dxa"/>
            <w:gridSpan w:val="2"/>
          </w:tcPr>
          <w:p w:rsidR="00B064BB" w:rsidRPr="00B064BB" w:rsidRDefault="00B064BB" w:rsidP="007E05F0">
            <w:pPr>
              <w:pStyle w:val="ConsPlusNormal"/>
              <w:rPr>
                <w:rFonts w:ascii="Times New Roman" w:hAnsi="Times New Roman" w:cs="Times New Roman"/>
                <w:sz w:val="16"/>
                <w:szCs w:val="16"/>
              </w:rPr>
            </w:pPr>
          </w:p>
        </w:tc>
      </w:tr>
      <w:tr w:rsidR="00B064BB" w:rsidRPr="00B064BB" w:rsidTr="007E0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1196" w:type="dxa"/>
            <w:vMerge/>
          </w:tcPr>
          <w:p w:rsidR="00B064BB" w:rsidRPr="00B064BB" w:rsidRDefault="00B064BB" w:rsidP="007E05F0">
            <w:pPr>
              <w:spacing w:after="1" w:line="0" w:lineRule="atLeast"/>
              <w:rPr>
                <w:sz w:val="16"/>
                <w:szCs w:val="16"/>
              </w:rPr>
            </w:pPr>
          </w:p>
        </w:tc>
        <w:tc>
          <w:tcPr>
            <w:tcW w:w="1847" w:type="dxa"/>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Место рождения</w:t>
            </w:r>
          </w:p>
        </w:tc>
        <w:tc>
          <w:tcPr>
            <w:tcW w:w="6009" w:type="dxa"/>
            <w:gridSpan w:val="2"/>
          </w:tcPr>
          <w:p w:rsidR="00B064BB" w:rsidRPr="00B064BB" w:rsidRDefault="00B064BB" w:rsidP="007E05F0">
            <w:pPr>
              <w:pStyle w:val="ConsPlusNormal"/>
              <w:rPr>
                <w:rFonts w:ascii="Times New Roman" w:hAnsi="Times New Roman" w:cs="Times New Roman"/>
                <w:sz w:val="16"/>
                <w:szCs w:val="16"/>
              </w:rPr>
            </w:pPr>
          </w:p>
        </w:tc>
      </w:tr>
      <w:tr w:rsidR="00B064BB" w:rsidRPr="00B064BB" w:rsidTr="007E0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1196" w:type="dxa"/>
            <w:vMerge/>
          </w:tcPr>
          <w:p w:rsidR="00B064BB" w:rsidRPr="00B064BB" w:rsidRDefault="00B064BB" w:rsidP="007E05F0">
            <w:pPr>
              <w:spacing w:after="1" w:line="0" w:lineRule="atLeast"/>
              <w:rPr>
                <w:sz w:val="16"/>
                <w:szCs w:val="16"/>
              </w:rPr>
            </w:pPr>
          </w:p>
        </w:tc>
        <w:tc>
          <w:tcPr>
            <w:tcW w:w="1847" w:type="dxa"/>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 xml:space="preserve">Кем </w:t>
            </w:r>
            <w:proofErr w:type="gramStart"/>
            <w:r w:rsidRPr="00B064BB">
              <w:rPr>
                <w:rFonts w:ascii="Times New Roman" w:hAnsi="Times New Roman" w:cs="Times New Roman"/>
                <w:sz w:val="16"/>
                <w:szCs w:val="16"/>
              </w:rPr>
              <w:t>выдан</w:t>
            </w:r>
            <w:proofErr w:type="gramEnd"/>
          </w:p>
        </w:tc>
        <w:tc>
          <w:tcPr>
            <w:tcW w:w="6009" w:type="dxa"/>
            <w:gridSpan w:val="2"/>
          </w:tcPr>
          <w:p w:rsidR="00B064BB" w:rsidRPr="00B064BB" w:rsidRDefault="00B064BB" w:rsidP="007E05F0">
            <w:pPr>
              <w:pStyle w:val="ConsPlusNormal"/>
              <w:rPr>
                <w:rFonts w:ascii="Times New Roman" w:hAnsi="Times New Roman" w:cs="Times New Roman"/>
                <w:sz w:val="16"/>
                <w:szCs w:val="16"/>
              </w:rPr>
            </w:pPr>
          </w:p>
        </w:tc>
      </w:tr>
      <w:tr w:rsidR="00B064BB" w:rsidRPr="00B064BB" w:rsidTr="007E0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1196" w:type="dxa"/>
            <w:vMerge/>
          </w:tcPr>
          <w:p w:rsidR="00B064BB" w:rsidRPr="00B064BB" w:rsidRDefault="00B064BB" w:rsidP="007E05F0">
            <w:pPr>
              <w:spacing w:after="1" w:line="0" w:lineRule="atLeast"/>
              <w:rPr>
                <w:sz w:val="16"/>
                <w:szCs w:val="16"/>
              </w:rPr>
            </w:pPr>
          </w:p>
        </w:tc>
        <w:tc>
          <w:tcPr>
            <w:tcW w:w="1847" w:type="dxa"/>
          </w:tcPr>
          <w:p w:rsidR="00B064BB" w:rsidRPr="00B064BB" w:rsidRDefault="00B064BB" w:rsidP="00027D77">
            <w:pPr>
              <w:pStyle w:val="ConsPlusNormal"/>
              <w:ind w:firstLine="0"/>
              <w:rPr>
                <w:rFonts w:ascii="Times New Roman" w:hAnsi="Times New Roman" w:cs="Times New Roman"/>
                <w:sz w:val="16"/>
                <w:szCs w:val="16"/>
              </w:rPr>
            </w:pPr>
            <w:r w:rsidRPr="00B064BB">
              <w:rPr>
                <w:rFonts w:ascii="Times New Roman" w:hAnsi="Times New Roman" w:cs="Times New Roman"/>
                <w:sz w:val="16"/>
                <w:szCs w:val="16"/>
              </w:rPr>
              <w:t>Дата выдачи</w:t>
            </w:r>
          </w:p>
        </w:tc>
        <w:tc>
          <w:tcPr>
            <w:tcW w:w="6009" w:type="dxa"/>
            <w:gridSpan w:val="2"/>
          </w:tcPr>
          <w:p w:rsidR="00B064BB" w:rsidRPr="00B064BB" w:rsidRDefault="00B064BB" w:rsidP="007E05F0">
            <w:pPr>
              <w:pStyle w:val="ConsPlusNormal"/>
              <w:rPr>
                <w:rFonts w:ascii="Times New Roman" w:hAnsi="Times New Roman" w:cs="Times New Roman"/>
                <w:sz w:val="16"/>
                <w:szCs w:val="16"/>
              </w:rPr>
            </w:pPr>
          </w:p>
        </w:tc>
      </w:tr>
    </w:tbl>
    <w:p w:rsidR="00B064BB" w:rsidRPr="00B064BB" w:rsidRDefault="00B064BB" w:rsidP="00B064BB">
      <w:pPr>
        <w:pStyle w:val="ConsPlusNonformat"/>
        <w:jc w:val="both"/>
        <w:rPr>
          <w:rFonts w:ascii="Times New Roman" w:hAnsi="Times New Roman" w:cs="Times New Roman"/>
          <w:sz w:val="16"/>
          <w:szCs w:val="16"/>
        </w:rPr>
      </w:pPr>
      <w:r w:rsidRPr="00B064BB">
        <w:rPr>
          <w:rFonts w:ascii="Times New Roman" w:hAnsi="Times New Roman" w:cs="Times New Roman"/>
          <w:sz w:val="16"/>
          <w:szCs w:val="16"/>
        </w:rPr>
        <w:lastRenderedPageBreak/>
        <w:t xml:space="preserve">прошу  перечислять  денежное  поощрение  как старосте </w:t>
      </w:r>
      <w:proofErr w:type="gramStart"/>
      <w:r w:rsidRPr="00B064BB">
        <w:rPr>
          <w:rFonts w:ascii="Times New Roman" w:hAnsi="Times New Roman" w:cs="Times New Roman"/>
          <w:sz w:val="16"/>
          <w:szCs w:val="16"/>
        </w:rPr>
        <w:t>сельского</w:t>
      </w:r>
      <w:proofErr w:type="gramEnd"/>
      <w:r w:rsidRPr="00B064BB">
        <w:rPr>
          <w:rFonts w:ascii="Times New Roman" w:hAnsi="Times New Roman" w:cs="Times New Roman"/>
          <w:sz w:val="16"/>
          <w:szCs w:val="16"/>
        </w:rPr>
        <w:t xml:space="preserve"> населенного</w:t>
      </w:r>
    </w:p>
    <w:p w:rsidR="00B064BB" w:rsidRPr="00B064BB" w:rsidRDefault="00B064BB" w:rsidP="00B064BB">
      <w:pPr>
        <w:pStyle w:val="ConsPlusNonformat"/>
        <w:jc w:val="both"/>
        <w:rPr>
          <w:rFonts w:ascii="Times New Roman" w:hAnsi="Times New Roman" w:cs="Times New Roman"/>
          <w:sz w:val="16"/>
          <w:szCs w:val="16"/>
        </w:rPr>
      </w:pPr>
      <w:r w:rsidRPr="00B064BB">
        <w:rPr>
          <w:rFonts w:ascii="Times New Roman" w:hAnsi="Times New Roman" w:cs="Times New Roman"/>
          <w:sz w:val="16"/>
          <w:szCs w:val="16"/>
        </w:rPr>
        <w:t>пункта ___________________________________ на расчетный счет №</w:t>
      </w:r>
    </w:p>
    <w:p w:rsidR="00B064BB" w:rsidRPr="00B064BB" w:rsidRDefault="00B064BB" w:rsidP="00B064BB">
      <w:pPr>
        <w:pStyle w:val="ConsPlusNonformat"/>
        <w:rPr>
          <w:rFonts w:ascii="Times New Roman" w:hAnsi="Times New Roman" w:cs="Times New Roman"/>
          <w:sz w:val="16"/>
          <w:szCs w:val="16"/>
        </w:rPr>
      </w:pPr>
      <w:r w:rsidRPr="00B064BB">
        <w:rPr>
          <w:rFonts w:ascii="Times New Roman" w:hAnsi="Times New Roman" w:cs="Times New Roman"/>
          <w:sz w:val="16"/>
          <w:szCs w:val="16"/>
        </w:rPr>
        <w:t>(наименование населенного пункта)</w:t>
      </w:r>
    </w:p>
    <w:p w:rsidR="00B064BB" w:rsidRPr="00B064BB" w:rsidRDefault="00B064BB" w:rsidP="00B064BB">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46"/>
      </w:tblGrid>
      <w:tr w:rsidR="00B064BB" w:rsidRPr="00B064BB" w:rsidTr="007E05F0">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31"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c>
          <w:tcPr>
            <w:tcW w:w="446" w:type="dxa"/>
            <w:tcBorders>
              <w:top w:val="single" w:sz="4" w:space="0" w:color="auto"/>
              <w:bottom w:val="single" w:sz="4" w:space="0" w:color="auto"/>
            </w:tcBorders>
          </w:tcPr>
          <w:p w:rsidR="00B064BB" w:rsidRPr="00B064BB" w:rsidRDefault="00B064BB" w:rsidP="007E05F0">
            <w:pPr>
              <w:pStyle w:val="ConsPlusNormal"/>
              <w:rPr>
                <w:rFonts w:ascii="Times New Roman" w:hAnsi="Times New Roman" w:cs="Times New Roman"/>
                <w:sz w:val="16"/>
                <w:szCs w:val="16"/>
              </w:rPr>
            </w:pPr>
          </w:p>
        </w:tc>
      </w:tr>
    </w:tbl>
    <w:p w:rsidR="00B064BB" w:rsidRPr="00B064BB" w:rsidRDefault="00B064BB" w:rsidP="00B064BB">
      <w:pPr>
        <w:pStyle w:val="ConsPlusNormal"/>
        <w:jc w:val="both"/>
        <w:rPr>
          <w:rFonts w:ascii="Times New Roman" w:hAnsi="Times New Roman" w:cs="Times New Roman"/>
          <w:sz w:val="16"/>
          <w:szCs w:val="16"/>
        </w:rPr>
      </w:pPr>
    </w:p>
    <w:p w:rsidR="00B064BB" w:rsidRPr="00B064BB" w:rsidRDefault="00B064BB" w:rsidP="00B064BB">
      <w:pPr>
        <w:autoSpaceDE w:val="0"/>
        <w:autoSpaceDN w:val="0"/>
        <w:adjustRightInd w:val="0"/>
        <w:jc w:val="both"/>
        <w:rPr>
          <w:sz w:val="16"/>
          <w:szCs w:val="16"/>
        </w:rPr>
      </w:pPr>
    </w:p>
    <w:p w:rsidR="00B064BB" w:rsidRPr="00B064BB" w:rsidRDefault="00B064BB" w:rsidP="00B064BB">
      <w:pPr>
        <w:autoSpaceDE w:val="0"/>
        <w:autoSpaceDN w:val="0"/>
        <w:adjustRightInd w:val="0"/>
        <w:jc w:val="both"/>
        <w:rPr>
          <w:sz w:val="16"/>
          <w:szCs w:val="16"/>
        </w:rPr>
      </w:pPr>
      <w:r w:rsidRPr="00B064BB">
        <w:rPr>
          <w:sz w:val="16"/>
          <w:szCs w:val="16"/>
        </w:rPr>
        <w:t xml:space="preserve">        «___» ____________ 20____ года     ____________________________ Фамилия И.О.                                                                       (подпись)</w:t>
      </w:r>
    </w:p>
    <w:p w:rsidR="00B064BB" w:rsidRPr="00B064BB" w:rsidRDefault="00B064BB" w:rsidP="00B064BB">
      <w:pPr>
        <w:autoSpaceDE w:val="0"/>
        <w:autoSpaceDN w:val="0"/>
        <w:adjustRightInd w:val="0"/>
        <w:jc w:val="both"/>
        <w:rPr>
          <w:sz w:val="16"/>
          <w:szCs w:val="16"/>
        </w:rPr>
      </w:pPr>
    </w:p>
    <w:p w:rsidR="00B064BB" w:rsidRPr="00B064BB" w:rsidRDefault="00B064BB" w:rsidP="00B064BB">
      <w:pPr>
        <w:autoSpaceDE w:val="0"/>
        <w:autoSpaceDN w:val="0"/>
        <w:adjustRightInd w:val="0"/>
        <w:jc w:val="both"/>
        <w:rPr>
          <w:sz w:val="16"/>
          <w:szCs w:val="16"/>
        </w:rPr>
      </w:pPr>
    </w:p>
    <w:p w:rsidR="00B064BB" w:rsidRPr="00B064BB" w:rsidRDefault="00B064BB" w:rsidP="00B064BB">
      <w:pPr>
        <w:autoSpaceDE w:val="0"/>
        <w:autoSpaceDN w:val="0"/>
        <w:adjustRightInd w:val="0"/>
        <w:jc w:val="both"/>
        <w:rPr>
          <w:sz w:val="16"/>
          <w:szCs w:val="16"/>
        </w:rPr>
      </w:pPr>
    </w:p>
    <w:p w:rsidR="00B064BB" w:rsidRPr="00B064BB" w:rsidRDefault="00B064BB" w:rsidP="00B064BB">
      <w:pPr>
        <w:autoSpaceDE w:val="0"/>
        <w:autoSpaceDN w:val="0"/>
        <w:adjustRightInd w:val="0"/>
        <w:jc w:val="both"/>
        <w:rPr>
          <w:sz w:val="16"/>
          <w:szCs w:val="16"/>
        </w:rPr>
      </w:pPr>
    </w:p>
    <w:p w:rsidR="00B064BB" w:rsidRPr="00B064BB" w:rsidRDefault="00B064BB" w:rsidP="00B064BB">
      <w:pPr>
        <w:autoSpaceDE w:val="0"/>
        <w:autoSpaceDN w:val="0"/>
        <w:adjustRightInd w:val="0"/>
        <w:jc w:val="both"/>
        <w:rPr>
          <w:sz w:val="16"/>
          <w:szCs w:val="16"/>
        </w:rPr>
      </w:pPr>
    </w:p>
    <w:p w:rsidR="00B064BB" w:rsidRPr="00B064BB" w:rsidRDefault="00B064BB" w:rsidP="00B064BB">
      <w:pPr>
        <w:autoSpaceDE w:val="0"/>
        <w:autoSpaceDN w:val="0"/>
        <w:adjustRightInd w:val="0"/>
        <w:jc w:val="both"/>
        <w:rPr>
          <w:sz w:val="16"/>
          <w:szCs w:val="16"/>
        </w:rPr>
      </w:pPr>
    </w:p>
    <w:p w:rsidR="00B064BB" w:rsidRPr="00B064BB" w:rsidRDefault="00B064BB" w:rsidP="00B064BB">
      <w:pPr>
        <w:autoSpaceDE w:val="0"/>
        <w:autoSpaceDN w:val="0"/>
        <w:adjustRightInd w:val="0"/>
        <w:jc w:val="both"/>
        <w:rPr>
          <w:sz w:val="16"/>
          <w:szCs w:val="16"/>
        </w:rPr>
      </w:pPr>
    </w:p>
    <w:p w:rsidR="00B064BB" w:rsidRPr="00B064BB" w:rsidRDefault="00B064BB" w:rsidP="00B064BB">
      <w:pPr>
        <w:autoSpaceDE w:val="0"/>
        <w:autoSpaceDN w:val="0"/>
        <w:adjustRightInd w:val="0"/>
        <w:jc w:val="both"/>
        <w:rPr>
          <w:sz w:val="16"/>
          <w:szCs w:val="16"/>
        </w:rPr>
      </w:pPr>
    </w:p>
    <w:p w:rsidR="00B064BB" w:rsidRPr="00B064BB" w:rsidRDefault="00B064BB" w:rsidP="00B064BB">
      <w:pPr>
        <w:autoSpaceDE w:val="0"/>
        <w:autoSpaceDN w:val="0"/>
        <w:adjustRightInd w:val="0"/>
        <w:jc w:val="right"/>
        <w:rPr>
          <w:sz w:val="16"/>
          <w:szCs w:val="16"/>
        </w:rPr>
      </w:pPr>
      <w:r w:rsidRPr="00B064BB">
        <w:rPr>
          <w:sz w:val="16"/>
          <w:szCs w:val="16"/>
        </w:rPr>
        <w:t>Приложение 3</w:t>
      </w:r>
    </w:p>
    <w:p w:rsidR="00B064BB" w:rsidRPr="00B064BB" w:rsidRDefault="00B064BB" w:rsidP="00B064BB">
      <w:pPr>
        <w:pStyle w:val="ConsPlusNormal"/>
        <w:jc w:val="right"/>
        <w:rPr>
          <w:rFonts w:ascii="Times New Roman" w:hAnsi="Times New Roman" w:cs="Times New Roman"/>
          <w:sz w:val="16"/>
          <w:szCs w:val="16"/>
        </w:rPr>
      </w:pPr>
      <w:r w:rsidRPr="00B064BB">
        <w:rPr>
          <w:rFonts w:ascii="Times New Roman" w:hAnsi="Times New Roman" w:cs="Times New Roman"/>
          <w:sz w:val="16"/>
          <w:szCs w:val="16"/>
        </w:rPr>
        <w:t>к Положению о материальном поощрении</w:t>
      </w:r>
    </w:p>
    <w:p w:rsidR="00B064BB" w:rsidRPr="00B064BB" w:rsidRDefault="00B064BB" w:rsidP="00B064BB">
      <w:pPr>
        <w:pStyle w:val="ConsPlusNormal"/>
        <w:jc w:val="right"/>
        <w:rPr>
          <w:rFonts w:ascii="Times New Roman" w:hAnsi="Times New Roman" w:cs="Times New Roman"/>
          <w:sz w:val="16"/>
          <w:szCs w:val="16"/>
        </w:rPr>
      </w:pPr>
      <w:r w:rsidRPr="00B064BB">
        <w:rPr>
          <w:rFonts w:ascii="Times New Roman" w:hAnsi="Times New Roman" w:cs="Times New Roman"/>
          <w:sz w:val="16"/>
          <w:szCs w:val="16"/>
        </w:rPr>
        <w:t xml:space="preserve">старост сельских населенных пунктов </w:t>
      </w:r>
      <w:proofErr w:type="gramStart"/>
      <w:r w:rsidRPr="00B064BB">
        <w:rPr>
          <w:rFonts w:ascii="Times New Roman" w:hAnsi="Times New Roman" w:cs="Times New Roman"/>
          <w:sz w:val="16"/>
          <w:szCs w:val="16"/>
        </w:rPr>
        <w:t>на</w:t>
      </w:r>
      <w:proofErr w:type="gramEnd"/>
    </w:p>
    <w:p w:rsidR="00B064BB" w:rsidRPr="00B064BB" w:rsidRDefault="00B064BB" w:rsidP="00B064BB">
      <w:pPr>
        <w:pStyle w:val="ConsPlusNormal"/>
        <w:jc w:val="right"/>
        <w:rPr>
          <w:rFonts w:ascii="Times New Roman" w:hAnsi="Times New Roman" w:cs="Times New Roman"/>
          <w:sz w:val="16"/>
          <w:szCs w:val="16"/>
        </w:rPr>
      </w:pPr>
      <w:r w:rsidRPr="00B064BB">
        <w:rPr>
          <w:rFonts w:ascii="Times New Roman" w:hAnsi="Times New Roman" w:cs="Times New Roman"/>
          <w:sz w:val="16"/>
          <w:szCs w:val="16"/>
        </w:rPr>
        <w:t>территории Любытинского сельского поселения</w:t>
      </w:r>
    </w:p>
    <w:p w:rsidR="00B064BB" w:rsidRPr="00B064BB" w:rsidRDefault="00B064BB" w:rsidP="00B064BB">
      <w:pPr>
        <w:pStyle w:val="ConsPlusNormal"/>
        <w:jc w:val="right"/>
        <w:rPr>
          <w:rFonts w:ascii="Times New Roman" w:hAnsi="Times New Roman" w:cs="Times New Roman"/>
          <w:sz w:val="16"/>
          <w:szCs w:val="16"/>
        </w:rPr>
      </w:pPr>
    </w:p>
    <w:p w:rsidR="00B064BB" w:rsidRPr="00B064BB" w:rsidRDefault="00B064BB" w:rsidP="00B064BB">
      <w:pPr>
        <w:pStyle w:val="ConsPlusNormal"/>
        <w:jc w:val="right"/>
        <w:rPr>
          <w:rFonts w:ascii="Times New Roman" w:hAnsi="Times New Roman" w:cs="Times New Roman"/>
          <w:sz w:val="16"/>
          <w:szCs w:val="16"/>
        </w:rPr>
      </w:pPr>
      <w:r w:rsidRPr="00B064BB">
        <w:rPr>
          <w:rFonts w:ascii="Times New Roman" w:hAnsi="Times New Roman" w:cs="Times New Roman"/>
          <w:sz w:val="16"/>
          <w:szCs w:val="16"/>
        </w:rPr>
        <w:t>Форма</w:t>
      </w:r>
    </w:p>
    <w:p w:rsidR="00B064BB" w:rsidRPr="00B064BB" w:rsidRDefault="00B064BB" w:rsidP="00B064BB">
      <w:pPr>
        <w:autoSpaceDE w:val="0"/>
        <w:autoSpaceDN w:val="0"/>
        <w:adjustRightInd w:val="0"/>
        <w:jc w:val="center"/>
        <w:rPr>
          <w:sz w:val="16"/>
          <w:szCs w:val="16"/>
        </w:rPr>
      </w:pPr>
    </w:p>
    <w:p w:rsidR="00B064BB" w:rsidRPr="00B064BB" w:rsidRDefault="00B064BB" w:rsidP="00B064BB">
      <w:pPr>
        <w:autoSpaceDE w:val="0"/>
        <w:autoSpaceDN w:val="0"/>
        <w:adjustRightInd w:val="0"/>
        <w:jc w:val="center"/>
        <w:rPr>
          <w:b/>
          <w:sz w:val="16"/>
          <w:szCs w:val="16"/>
        </w:rPr>
      </w:pPr>
      <w:r w:rsidRPr="00B064BB">
        <w:rPr>
          <w:b/>
          <w:sz w:val="16"/>
          <w:szCs w:val="16"/>
        </w:rPr>
        <w:t>СОГЛАСИЕ</w:t>
      </w:r>
    </w:p>
    <w:p w:rsidR="00B064BB" w:rsidRPr="00B064BB" w:rsidRDefault="00B064BB" w:rsidP="00B064BB">
      <w:pPr>
        <w:autoSpaceDE w:val="0"/>
        <w:autoSpaceDN w:val="0"/>
        <w:adjustRightInd w:val="0"/>
        <w:jc w:val="center"/>
        <w:rPr>
          <w:b/>
          <w:sz w:val="16"/>
          <w:szCs w:val="16"/>
        </w:rPr>
      </w:pPr>
      <w:r w:rsidRPr="00B064BB">
        <w:rPr>
          <w:b/>
          <w:sz w:val="16"/>
          <w:szCs w:val="16"/>
        </w:rPr>
        <w:t>на обработку персональных данных</w:t>
      </w:r>
    </w:p>
    <w:p w:rsidR="00B064BB" w:rsidRPr="00B064BB" w:rsidRDefault="00B064BB" w:rsidP="00B064BB">
      <w:pPr>
        <w:autoSpaceDE w:val="0"/>
        <w:autoSpaceDN w:val="0"/>
        <w:adjustRightInd w:val="0"/>
        <w:jc w:val="both"/>
        <w:rPr>
          <w:sz w:val="16"/>
          <w:szCs w:val="16"/>
        </w:rPr>
      </w:pPr>
    </w:p>
    <w:p w:rsidR="00B064BB" w:rsidRPr="00B064BB" w:rsidRDefault="00B064BB" w:rsidP="00B064BB">
      <w:pPr>
        <w:autoSpaceDE w:val="0"/>
        <w:autoSpaceDN w:val="0"/>
        <w:adjustRightInd w:val="0"/>
        <w:jc w:val="both"/>
        <w:rPr>
          <w:sz w:val="16"/>
          <w:szCs w:val="16"/>
        </w:rPr>
      </w:pPr>
      <w:r w:rsidRPr="00B064BB">
        <w:rPr>
          <w:sz w:val="16"/>
          <w:szCs w:val="16"/>
        </w:rPr>
        <w:t xml:space="preserve">    Я, _________________________________________________________________________,</w:t>
      </w:r>
    </w:p>
    <w:p w:rsidR="00B064BB" w:rsidRPr="00B064BB" w:rsidRDefault="00B064BB" w:rsidP="00B064BB">
      <w:pPr>
        <w:autoSpaceDE w:val="0"/>
        <w:autoSpaceDN w:val="0"/>
        <w:adjustRightInd w:val="0"/>
        <w:jc w:val="center"/>
        <w:rPr>
          <w:sz w:val="16"/>
          <w:szCs w:val="16"/>
        </w:rPr>
      </w:pPr>
      <w:r w:rsidRPr="00B064BB">
        <w:rPr>
          <w:sz w:val="16"/>
          <w:szCs w:val="16"/>
        </w:rPr>
        <w:t>(ФИО)</w:t>
      </w:r>
    </w:p>
    <w:p w:rsidR="00B064BB" w:rsidRPr="00B064BB" w:rsidRDefault="00B064BB" w:rsidP="00B064BB">
      <w:pPr>
        <w:autoSpaceDE w:val="0"/>
        <w:autoSpaceDN w:val="0"/>
        <w:adjustRightInd w:val="0"/>
        <w:jc w:val="both"/>
        <w:rPr>
          <w:sz w:val="16"/>
          <w:szCs w:val="16"/>
        </w:rPr>
      </w:pPr>
      <w:r w:rsidRPr="00B064BB">
        <w:rPr>
          <w:sz w:val="16"/>
          <w:szCs w:val="16"/>
        </w:rPr>
        <w:t>дата рождения ____________, проживающи</w:t>
      </w:r>
      <w:proofErr w:type="gramStart"/>
      <w:r w:rsidRPr="00B064BB">
        <w:rPr>
          <w:sz w:val="16"/>
          <w:szCs w:val="16"/>
        </w:rPr>
        <w:t>й(</w:t>
      </w:r>
      <w:proofErr w:type="spellStart"/>
      <w:proofErr w:type="gramEnd"/>
      <w:r w:rsidRPr="00B064BB">
        <w:rPr>
          <w:sz w:val="16"/>
          <w:szCs w:val="16"/>
        </w:rPr>
        <w:t>ая</w:t>
      </w:r>
      <w:proofErr w:type="spellEnd"/>
      <w:r w:rsidRPr="00B064BB">
        <w:rPr>
          <w:sz w:val="16"/>
          <w:szCs w:val="16"/>
        </w:rPr>
        <w:t>) по адресу: _________________________</w:t>
      </w:r>
    </w:p>
    <w:p w:rsidR="00B064BB" w:rsidRPr="00B064BB" w:rsidRDefault="00B064BB" w:rsidP="00B064BB">
      <w:pPr>
        <w:autoSpaceDE w:val="0"/>
        <w:autoSpaceDN w:val="0"/>
        <w:adjustRightInd w:val="0"/>
        <w:jc w:val="both"/>
        <w:rPr>
          <w:sz w:val="16"/>
          <w:szCs w:val="16"/>
        </w:rPr>
      </w:pPr>
      <w:r w:rsidRPr="00B064BB">
        <w:rPr>
          <w:sz w:val="16"/>
          <w:szCs w:val="16"/>
        </w:rPr>
        <w:t>____________________________________________________________________________,</w:t>
      </w:r>
    </w:p>
    <w:p w:rsidR="00B064BB" w:rsidRPr="00B064BB" w:rsidRDefault="00B064BB" w:rsidP="00B064BB">
      <w:pPr>
        <w:autoSpaceDE w:val="0"/>
        <w:autoSpaceDN w:val="0"/>
        <w:adjustRightInd w:val="0"/>
        <w:jc w:val="both"/>
        <w:rPr>
          <w:sz w:val="16"/>
          <w:szCs w:val="16"/>
        </w:rPr>
      </w:pPr>
      <w:r w:rsidRPr="00B064BB">
        <w:rPr>
          <w:sz w:val="16"/>
          <w:szCs w:val="16"/>
        </w:rPr>
        <w:t>наименование основного документа, удостоверяющего личность, ___________________</w:t>
      </w:r>
    </w:p>
    <w:p w:rsidR="00B064BB" w:rsidRPr="00B064BB" w:rsidRDefault="00B064BB" w:rsidP="00B064BB">
      <w:pPr>
        <w:autoSpaceDE w:val="0"/>
        <w:autoSpaceDN w:val="0"/>
        <w:adjustRightInd w:val="0"/>
        <w:jc w:val="both"/>
        <w:rPr>
          <w:sz w:val="16"/>
          <w:szCs w:val="16"/>
        </w:rPr>
      </w:pPr>
      <w:r w:rsidRPr="00B064BB">
        <w:rPr>
          <w:sz w:val="16"/>
          <w:szCs w:val="16"/>
        </w:rPr>
        <w:t>серия _____________ номер _______________ дата выдачи ____________________,</w:t>
      </w:r>
    </w:p>
    <w:p w:rsidR="00B064BB" w:rsidRPr="00B064BB" w:rsidRDefault="00B064BB" w:rsidP="00B064BB">
      <w:pPr>
        <w:autoSpaceDE w:val="0"/>
        <w:autoSpaceDN w:val="0"/>
        <w:adjustRightInd w:val="0"/>
        <w:jc w:val="both"/>
        <w:rPr>
          <w:sz w:val="16"/>
          <w:szCs w:val="16"/>
        </w:rPr>
      </w:pPr>
      <w:r w:rsidRPr="00B064BB">
        <w:rPr>
          <w:sz w:val="16"/>
          <w:szCs w:val="16"/>
        </w:rPr>
        <w:t>наименование органа, выдавшего документ, __________________________________</w:t>
      </w:r>
    </w:p>
    <w:p w:rsidR="00B064BB" w:rsidRPr="00B064BB" w:rsidRDefault="00B064BB" w:rsidP="00B064BB">
      <w:pPr>
        <w:autoSpaceDE w:val="0"/>
        <w:autoSpaceDN w:val="0"/>
        <w:adjustRightInd w:val="0"/>
        <w:jc w:val="both"/>
        <w:rPr>
          <w:sz w:val="16"/>
          <w:szCs w:val="16"/>
        </w:rPr>
      </w:pPr>
      <w:r w:rsidRPr="00B064BB">
        <w:rPr>
          <w:sz w:val="16"/>
          <w:szCs w:val="16"/>
        </w:rPr>
        <w:t>__________________________________________________________________________,</w:t>
      </w:r>
    </w:p>
    <w:p w:rsidR="00B064BB" w:rsidRPr="00B064BB" w:rsidRDefault="00B064BB" w:rsidP="00B064BB">
      <w:pPr>
        <w:autoSpaceDE w:val="0"/>
        <w:autoSpaceDN w:val="0"/>
        <w:adjustRightInd w:val="0"/>
        <w:jc w:val="both"/>
        <w:rPr>
          <w:sz w:val="16"/>
          <w:szCs w:val="16"/>
        </w:rPr>
      </w:pPr>
      <w:r w:rsidRPr="00B064BB">
        <w:rPr>
          <w:sz w:val="16"/>
          <w:szCs w:val="16"/>
        </w:rPr>
        <w:t xml:space="preserve">в  порядке  и на условиях, определенных Федеральным </w:t>
      </w:r>
      <w:hyperlink r:id="rId12" w:history="1">
        <w:r w:rsidRPr="00B064BB">
          <w:rPr>
            <w:color w:val="000000" w:themeColor="text1"/>
            <w:sz w:val="16"/>
            <w:szCs w:val="16"/>
          </w:rPr>
          <w:t>законом</w:t>
        </w:r>
      </w:hyperlink>
      <w:r w:rsidRPr="00B064BB">
        <w:rPr>
          <w:color w:val="000000" w:themeColor="text1"/>
          <w:sz w:val="16"/>
          <w:szCs w:val="16"/>
        </w:rPr>
        <w:t xml:space="preserve"> о</w:t>
      </w:r>
      <w:r w:rsidRPr="00B064BB">
        <w:rPr>
          <w:sz w:val="16"/>
          <w:szCs w:val="16"/>
        </w:rPr>
        <w:t>т 27 июля 2006</w:t>
      </w:r>
      <w:r w:rsidRPr="00B064BB">
        <w:rPr>
          <w:bCs/>
          <w:sz w:val="16"/>
          <w:szCs w:val="16"/>
        </w:rPr>
        <w:t xml:space="preserve">года  </w:t>
      </w:r>
      <w:r w:rsidRPr="00B064BB">
        <w:rPr>
          <w:bCs/>
          <w:sz w:val="16"/>
          <w:szCs w:val="16"/>
        </w:rPr>
        <w:br/>
        <w:t>№ 152-ФЗ «О персональных данных»,  даю согласие</w:t>
      </w:r>
      <w:r w:rsidR="00027D77">
        <w:rPr>
          <w:bCs/>
          <w:sz w:val="16"/>
          <w:szCs w:val="16"/>
        </w:rPr>
        <w:t xml:space="preserve"> </w:t>
      </w:r>
      <w:r w:rsidRPr="00B064BB">
        <w:rPr>
          <w:bCs/>
          <w:sz w:val="16"/>
          <w:szCs w:val="16"/>
        </w:rPr>
        <w:t>Администрации</w:t>
      </w:r>
      <w:r w:rsidR="00027D77">
        <w:rPr>
          <w:bCs/>
          <w:sz w:val="16"/>
          <w:szCs w:val="16"/>
        </w:rPr>
        <w:t xml:space="preserve"> </w:t>
      </w:r>
      <w:r w:rsidRPr="00B064BB">
        <w:rPr>
          <w:bCs/>
          <w:sz w:val="16"/>
          <w:szCs w:val="16"/>
        </w:rPr>
        <w:t xml:space="preserve">Любытинского муниципального района, расположенной по адресу: </w:t>
      </w:r>
      <w:proofErr w:type="spellStart"/>
      <w:r w:rsidRPr="00B064BB">
        <w:rPr>
          <w:bCs/>
          <w:sz w:val="16"/>
          <w:szCs w:val="16"/>
        </w:rPr>
        <w:t>р.п</w:t>
      </w:r>
      <w:proofErr w:type="gramStart"/>
      <w:r w:rsidRPr="00B064BB">
        <w:rPr>
          <w:bCs/>
          <w:sz w:val="16"/>
          <w:szCs w:val="16"/>
        </w:rPr>
        <w:t>.Л</w:t>
      </w:r>
      <w:proofErr w:type="gramEnd"/>
      <w:r w:rsidRPr="00B064BB">
        <w:rPr>
          <w:bCs/>
          <w:sz w:val="16"/>
          <w:szCs w:val="16"/>
        </w:rPr>
        <w:t>юбытино</w:t>
      </w:r>
      <w:proofErr w:type="spellEnd"/>
      <w:r w:rsidRPr="00B064BB">
        <w:rPr>
          <w:bCs/>
          <w:sz w:val="16"/>
          <w:szCs w:val="16"/>
        </w:rPr>
        <w:t xml:space="preserve">, </w:t>
      </w:r>
      <w:proofErr w:type="spellStart"/>
      <w:r w:rsidRPr="00B064BB">
        <w:rPr>
          <w:bCs/>
          <w:sz w:val="16"/>
          <w:szCs w:val="16"/>
        </w:rPr>
        <w:t>ул.Советов</w:t>
      </w:r>
      <w:proofErr w:type="spellEnd"/>
      <w:r w:rsidRPr="00B064BB">
        <w:rPr>
          <w:bCs/>
          <w:sz w:val="16"/>
          <w:szCs w:val="16"/>
        </w:rPr>
        <w:t>, д.29,  на  обработку моих персональных данных,</w:t>
      </w:r>
      <w:r w:rsidR="00027D77">
        <w:rPr>
          <w:bCs/>
          <w:sz w:val="16"/>
          <w:szCs w:val="16"/>
        </w:rPr>
        <w:t xml:space="preserve"> </w:t>
      </w:r>
      <w:r w:rsidRPr="00B064BB">
        <w:rPr>
          <w:bCs/>
          <w:sz w:val="16"/>
          <w:szCs w:val="16"/>
        </w:rPr>
        <w:t xml:space="preserve">содержащихся   в  документах, представляемых  в  соответствии  с  </w:t>
      </w:r>
      <w:r w:rsidRPr="00B064BB">
        <w:rPr>
          <w:sz w:val="16"/>
          <w:szCs w:val="16"/>
        </w:rPr>
        <w:t>Положением о материальном поощрении старост</w:t>
      </w:r>
      <w:r w:rsidR="00027D77">
        <w:rPr>
          <w:sz w:val="16"/>
          <w:szCs w:val="16"/>
        </w:rPr>
        <w:t xml:space="preserve"> </w:t>
      </w:r>
      <w:r w:rsidRPr="00B064BB">
        <w:rPr>
          <w:sz w:val="16"/>
          <w:szCs w:val="16"/>
        </w:rPr>
        <w:t>сельских населенных пунктов</w:t>
      </w:r>
      <w:r w:rsidRPr="00B064BB">
        <w:rPr>
          <w:bCs/>
          <w:sz w:val="16"/>
          <w:szCs w:val="16"/>
        </w:rPr>
        <w:t>,  утвержденным  решением Совета депутатов Любытинского сельского поселения  от ____________№_______.</w:t>
      </w:r>
    </w:p>
    <w:p w:rsidR="00B064BB" w:rsidRPr="00B064BB" w:rsidRDefault="00B064BB" w:rsidP="00B064BB">
      <w:pPr>
        <w:pStyle w:val="ConsPlusTitle"/>
        <w:ind w:firstLine="709"/>
        <w:jc w:val="both"/>
        <w:rPr>
          <w:rFonts w:ascii="Times New Roman" w:eastAsiaTheme="minorHAnsi" w:hAnsi="Times New Roman" w:cs="Times New Roman"/>
          <w:b w:val="0"/>
          <w:bCs w:val="0"/>
          <w:sz w:val="16"/>
          <w:szCs w:val="16"/>
        </w:rPr>
      </w:pPr>
      <w:proofErr w:type="gramStart"/>
      <w:r w:rsidRPr="00B064BB">
        <w:rPr>
          <w:rFonts w:ascii="Times New Roman" w:eastAsiaTheme="minorHAnsi" w:hAnsi="Times New Roman" w:cs="Times New Roman"/>
          <w:b w:val="0"/>
          <w:sz w:val="16"/>
          <w:szCs w:val="16"/>
        </w:rPr>
        <w:t>Настоящим  даю  согласие  на совершение в перечисленных целях следующих</w:t>
      </w:r>
      <w:r w:rsidR="00027D77">
        <w:rPr>
          <w:rFonts w:ascii="Times New Roman" w:eastAsiaTheme="minorHAnsi" w:hAnsi="Times New Roman" w:cs="Times New Roman"/>
          <w:b w:val="0"/>
          <w:sz w:val="16"/>
          <w:szCs w:val="16"/>
        </w:rPr>
        <w:t xml:space="preserve"> </w:t>
      </w:r>
      <w:r w:rsidRPr="00B064BB">
        <w:rPr>
          <w:rFonts w:ascii="Times New Roman" w:eastAsiaTheme="minorHAnsi" w:hAnsi="Times New Roman" w:cs="Times New Roman"/>
          <w:b w:val="0"/>
          <w:sz w:val="16"/>
          <w:szCs w:val="16"/>
        </w:rPr>
        <w:t>действий,  совершаемых  с  использованием  средств  автоматизации  или  без использования  таких  средств,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064BB" w:rsidRPr="00B064BB" w:rsidRDefault="00B064BB" w:rsidP="00B064BB">
      <w:pPr>
        <w:autoSpaceDE w:val="0"/>
        <w:autoSpaceDN w:val="0"/>
        <w:adjustRightInd w:val="0"/>
        <w:ind w:firstLine="709"/>
        <w:jc w:val="both"/>
        <w:rPr>
          <w:sz w:val="16"/>
          <w:szCs w:val="16"/>
        </w:rPr>
      </w:pPr>
      <w:r w:rsidRPr="00B064BB">
        <w:rPr>
          <w:sz w:val="16"/>
          <w:szCs w:val="16"/>
        </w:rPr>
        <w:t xml:space="preserve">    Согласие  действует  до достижения целей обработки персональных данных, в течение срока хранения документов.</w:t>
      </w:r>
    </w:p>
    <w:p w:rsidR="00B064BB" w:rsidRPr="00B064BB" w:rsidRDefault="00B064BB" w:rsidP="00B064BB">
      <w:pPr>
        <w:autoSpaceDE w:val="0"/>
        <w:autoSpaceDN w:val="0"/>
        <w:adjustRightInd w:val="0"/>
        <w:ind w:firstLine="709"/>
        <w:jc w:val="both"/>
        <w:rPr>
          <w:sz w:val="16"/>
          <w:szCs w:val="16"/>
        </w:rPr>
      </w:pPr>
      <w:r w:rsidRPr="00B064BB">
        <w:rPr>
          <w:sz w:val="16"/>
          <w:szCs w:val="16"/>
        </w:rPr>
        <w:t>Я   оставляю   за   собой  право  отозвать  свое  согласие  посредством</w:t>
      </w:r>
      <w:r w:rsidR="00027D77">
        <w:rPr>
          <w:sz w:val="16"/>
          <w:szCs w:val="16"/>
        </w:rPr>
        <w:t xml:space="preserve"> </w:t>
      </w:r>
      <w:r w:rsidRPr="00B064BB">
        <w:rPr>
          <w:sz w:val="16"/>
          <w:szCs w:val="16"/>
        </w:rPr>
        <w:t>составления  соответствующего  письменного  документа,  который  может быть направлен мной в адрес Администрации Любытинского муниципального района по почте заказным письмом с уведомлением о вручении, либо вручен лично или через  представителя  под  расписку  представителю  Администрации Любытинского муниципального района.</w:t>
      </w:r>
    </w:p>
    <w:p w:rsidR="00B064BB" w:rsidRPr="00B064BB" w:rsidRDefault="00B064BB" w:rsidP="00B064BB">
      <w:pPr>
        <w:autoSpaceDE w:val="0"/>
        <w:autoSpaceDN w:val="0"/>
        <w:adjustRightInd w:val="0"/>
        <w:ind w:firstLine="709"/>
        <w:jc w:val="both"/>
        <w:rPr>
          <w:sz w:val="16"/>
          <w:szCs w:val="16"/>
        </w:rPr>
      </w:pPr>
      <w:r w:rsidRPr="00B064BB">
        <w:rPr>
          <w:sz w:val="16"/>
          <w:szCs w:val="16"/>
        </w:rPr>
        <w:t xml:space="preserve">    Я    ознакомле</w:t>
      </w:r>
      <w:proofErr w:type="gramStart"/>
      <w:r w:rsidRPr="00B064BB">
        <w:rPr>
          <w:sz w:val="16"/>
          <w:szCs w:val="16"/>
        </w:rPr>
        <w:t>н(</w:t>
      </w:r>
      <w:proofErr w:type="gramEnd"/>
      <w:r w:rsidRPr="00B064BB">
        <w:rPr>
          <w:sz w:val="16"/>
          <w:szCs w:val="16"/>
        </w:rPr>
        <w:t>а)    с    правами    субъекта   персональных   данных,</w:t>
      </w:r>
      <w:r w:rsidR="00027D77">
        <w:rPr>
          <w:sz w:val="16"/>
          <w:szCs w:val="16"/>
        </w:rPr>
        <w:t xml:space="preserve"> </w:t>
      </w:r>
      <w:r w:rsidRPr="00B064BB">
        <w:rPr>
          <w:sz w:val="16"/>
          <w:szCs w:val="16"/>
        </w:rPr>
        <w:t xml:space="preserve">предусмотренными </w:t>
      </w:r>
      <w:hyperlink r:id="rId13" w:history="1">
        <w:r w:rsidRPr="00B064BB">
          <w:rPr>
            <w:sz w:val="16"/>
            <w:szCs w:val="16"/>
          </w:rPr>
          <w:t>главой 3</w:t>
        </w:r>
      </w:hyperlink>
      <w:r w:rsidRPr="00B064BB">
        <w:rPr>
          <w:sz w:val="16"/>
          <w:szCs w:val="16"/>
        </w:rPr>
        <w:t xml:space="preserve"> Федерального закона от 27 июля 2006 года № 152-ФЗ «О  персональных  данных».  Все  изложенное  мной  прочитано, мне понятно и подтверждается собственноручной подписью.</w:t>
      </w:r>
    </w:p>
    <w:p w:rsidR="00B064BB" w:rsidRPr="00B064BB" w:rsidRDefault="00B064BB" w:rsidP="00B064BB">
      <w:pPr>
        <w:autoSpaceDE w:val="0"/>
        <w:autoSpaceDN w:val="0"/>
        <w:adjustRightInd w:val="0"/>
        <w:jc w:val="both"/>
        <w:rPr>
          <w:sz w:val="16"/>
          <w:szCs w:val="16"/>
        </w:rPr>
      </w:pPr>
    </w:p>
    <w:p w:rsidR="00B064BB" w:rsidRPr="00B064BB" w:rsidRDefault="00B064BB" w:rsidP="00B064BB">
      <w:pPr>
        <w:autoSpaceDE w:val="0"/>
        <w:autoSpaceDN w:val="0"/>
        <w:adjustRightInd w:val="0"/>
        <w:jc w:val="both"/>
        <w:rPr>
          <w:sz w:val="16"/>
          <w:szCs w:val="16"/>
        </w:rPr>
      </w:pPr>
      <w:r w:rsidRPr="00B064BB">
        <w:rPr>
          <w:sz w:val="16"/>
          <w:szCs w:val="16"/>
        </w:rPr>
        <w:t xml:space="preserve">        «___» ____________ 20____ года     ____________________________ ФИО</w:t>
      </w:r>
    </w:p>
    <w:p w:rsidR="00B064BB" w:rsidRPr="00B064BB" w:rsidRDefault="00B064BB" w:rsidP="00B064BB">
      <w:pPr>
        <w:autoSpaceDE w:val="0"/>
        <w:autoSpaceDN w:val="0"/>
        <w:adjustRightInd w:val="0"/>
        <w:jc w:val="both"/>
        <w:rPr>
          <w:sz w:val="16"/>
          <w:szCs w:val="16"/>
        </w:rPr>
      </w:pPr>
      <w:r w:rsidRPr="00B064BB">
        <w:rPr>
          <w:sz w:val="16"/>
          <w:szCs w:val="16"/>
        </w:rPr>
        <w:t>(подпись)</w:t>
      </w:r>
    </w:p>
    <w:p w:rsidR="00B064BB" w:rsidRPr="00B064BB" w:rsidRDefault="00B064BB" w:rsidP="00B064BB">
      <w:pPr>
        <w:pStyle w:val="ConsPlusNormal"/>
        <w:jc w:val="both"/>
        <w:rPr>
          <w:rFonts w:ascii="Times New Roman" w:hAnsi="Times New Roman" w:cs="Times New Roman"/>
          <w:sz w:val="16"/>
          <w:szCs w:val="16"/>
        </w:rPr>
      </w:pPr>
    </w:p>
    <w:p w:rsidR="00B064BB" w:rsidRPr="00B064BB" w:rsidRDefault="00B064BB" w:rsidP="00B064BB">
      <w:pPr>
        <w:jc w:val="center"/>
        <w:rPr>
          <w:sz w:val="16"/>
          <w:szCs w:val="16"/>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027D77" w:rsidRDefault="00027D77" w:rsidP="00B064BB">
      <w:pPr>
        <w:jc w:val="center"/>
        <w:rPr>
          <w:b/>
          <w:bCs/>
          <w:sz w:val="16"/>
          <w:szCs w:val="16"/>
          <w:lang w:eastAsia="en-US"/>
        </w:rPr>
      </w:pPr>
    </w:p>
    <w:p w:rsidR="00B064BB" w:rsidRPr="00B064BB" w:rsidRDefault="00B064BB" w:rsidP="00B064BB">
      <w:pPr>
        <w:jc w:val="center"/>
        <w:rPr>
          <w:b/>
          <w:sz w:val="16"/>
          <w:szCs w:val="16"/>
        </w:rPr>
      </w:pPr>
      <w:r w:rsidRPr="00B064BB">
        <w:rPr>
          <w:b/>
          <w:sz w:val="16"/>
          <w:szCs w:val="16"/>
        </w:rPr>
        <w:t>Российская Федерация</w:t>
      </w:r>
    </w:p>
    <w:p w:rsidR="00B064BB" w:rsidRPr="00B064BB" w:rsidRDefault="00B064BB" w:rsidP="00B064BB">
      <w:pPr>
        <w:jc w:val="center"/>
        <w:rPr>
          <w:b/>
          <w:sz w:val="16"/>
          <w:szCs w:val="16"/>
        </w:rPr>
      </w:pPr>
      <w:r w:rsidRPr="00B064BB">
        <w:rPr>
          <w:b/>
          <w:sz w:val="16"/>
          <w:szCs w:val="16"/>
        </w:rPr>
        <w:t xml:space="preserve">Новгородская область </w:t>
      </w:r>
      <w:proofErr w:type="spellStart"/>
      <w:r w:rsidRPr="00B064BB">
        <w:rPr>
          <w:b/>
          <w:sz w:val="16"/>
          <w:szCs w:val="16"/>
        </w:rPr>
        <w:t>Любытинский</w:t>
      </w:r>
      <w:proofErr w:type="spellEnd"/>
      <w:r w:rsidRPr="00B064BB">
        <w:rPr>
          <w:b/>
          <w:sz w:val="16"/>
          <w:szCs w:val="16"/>
        </w:rPr>
        <w:t xml:space="preserve"> район</w:t>
      </w:r>
    </w:p>
    <w:p w:rsidR="00B064BB" w:rsidRPr="00B064BB" w:rsidRDefault="00B064BB" w:rsidP="00B064BB">
      <w:pPr>
        <w:jc w:val="center"/>
        <w:rPr>
          <w:b/>
          <w:sz w:val="16"/>
          <w:szCs w:val="16"/>
        </w:rPr>
      </w:pPr>
    </w:p>
    <w:p w:rsidR="00B064BB" w:rsidRPr="00B064BB" w:rsidRDefault="00B064BB" w:rsidP="00B064BB">
      <w:pPr>
        <w:jc w:val="center"/>
        <w:rPr>
          <w:b/>
          <w:sz w:val="16"/>
          <w:szCs w:val="16"/>
        </w:rPr>
      </w:pPr>
      <w:r w:rsidRPr="00B064BB">
        <w:rPr>
          <w:b/>
          <w:sz w:val="16"/>
          <w:szCs w:val="16"/>
        </w:rPr>
        <w:t>СОВЕТ ДЕПУТАТОВ ЛЮБЫТИНСКОГО</w:t>
      </w:r>
    </w:p>
    <w:p w:rsidR="00B064BB" w:rsidRPr="00B064BB" w:rsidRDefault="00B064BB" w:rsidP="00B064BB">
      <w:pPr>
        <w:jc w:val="center"/>
        <w:rPr>
          <w:b/>
          <w:sz w:val="16"/>
          <w:szCs w:val="16"/>
        </w:rPr>
      </w:pPr>
      <w:r w:rsidRPr="00B064BB">
        <w:rPr>
          <w:b/>
          <w:sz w:val="16"/>
          <w:szCs w:val="16"/>
        </w:rPr>
        <w:t>СЕЛЬСКОГО ПОСЕЛЕНИЯ</w:t>
      </w:r>
    </w:p>
    <w:p w:rsidR="00B064BB" w:rsidRPr="00B064BB" w:rsidRDefault="00B064BB" w:rsidP="00B064BB">
      <w:pPr>
        <w:jc w:val="center"/>
        <w:rPr>
          <w:b/>
          <w:sz w:val="16"/>
          <w:szCs w:val="16"/>
        </w:rPr>
      </w:pPr>
    </w:p>
    <w:p w:rsidR="00B064BB" w:rsidRPr="00B064BB" w:rsidRDefault="00B064BB" w:rsidP="00B064BB">
      <w:pPr>
        <w:jc w:val="center"/>
        <w:rPr>
          <w:sz w:val="16"/>
          <w:szCs w:val="16"/>
        </w:rPr>
      </w:pPr>
      <w:r w:rsidRPr="00B064BB">
        <w:rPr>
          <w:b/>
          <w:sz w:val="16"/>
          <w:szCs w:val="16"/>
        </w:rPr>
        <w:t>РЕШЕНИЕ</w:t>
      </w:r>
    </w:p>
    <w:p w:rsidR="00B064BB" w:rsidRPr="00B064BB" w:rsidRDefault="00B064BB" w:rsidP="00B064BB">
      <w:pPr>
        <w:spacing w:line="276" w:lineRule="auto"/>
        <w:ind w:firstLine="709"/>
        <w:jc w:val="center"/>
        <w:rPr>
          <w:b/>
          <w:sz w:val="16"/>
          <w:szCs w:val="16"/>
        </w:rPr>
      </w:pPr>
    </w:p>
    <w:p w:rsidR="00B064BB" w:rsidRPr="00B064BB" w:rsidRDefault="00B064BB" w:rsidP="00B064BB">
      <w:pPr>
        <w:jc w:val="center"/>
        <w:rPr>
          <w:sz w:val="16"/>
          <w:szCs w:val="16"/>
        </w:rPr>
      </w:pPr>
      <w:r w:rsidRPr="00B064BB">
        <w:rPr>
          <w:sz w:val="16"/>
          <w:szCs w:val="16"/>
        </w:rPr>
        <w:t>от 25.03.2022 № 70</w:t>
      </w:r>
    </w:p>
    <w:p w:rsidR="00B064BB" w:rsidRPr="00B064BB" w:rsidRDefault="00B064BB" w:rsidP="00B064BB">
      <w:pPr>
        <w:jc w:val="center"/>
        <w:rPr>
          <w:sz w:val="16"/>
          <w:szCs w:val="16"/>
        </w:rPr>
      </w:pPr>
      <w:r w:rsidRPr="00B064BB">
        <w:rPr>
          <w:sz w:val="16"/>
          <w:szCs w:val="16"/>
        </w:rPr>
        <w:t xml:space="preserve">р.п. </w:t>
      </w:r>
      <w:proofErr w:type="spellStart"/>
      <w:r w:rsidRPr="00B064BB">
        <w:rPr>
          <w:sz w:val="16"/>
          <w:szCs w:val="16"/>
        </w:rPr>
        <w:t>Любытино</w:t>
      </w:r>
      <w:proofErr w:type="spellEnd"/>
    </w:p>
    <w:p w:rsidR="00B064BB" w:rsidRPr="00B064BB" w:rsidRDefault="00B064BB" w:rsidP="00B064BB">
      <w:pPr>
        <w:autoSpaceDE w:val="0"/>
        <w:jc w:val="center"/>
        <w:rPr>
          <w:sz w:val="16"/>
          <w:szCs w:val="16"/>
        </w:rPr>
      </w:pPr>
    </w:p>
    <w:p w:rsidR="00B064BB" w:rsidRPr="00B064BB" w:rsidRDefault="00B064BB" w:rsidP="00B064BB">
      <w:pPr>
        <w:jc w:val="center"/>
        <w:rPr>
          <w:b/>
          <w:sz w:val="16"/>
          <w:szCs w:val="16"/>
        </w:rPr>
      </w:pPr>
      <w:proofErr w:type="gramStart"/>
      <w:r w:rsidRPr="00B064BB">
        <w:rPr>
          <w:b/>
          <w:sz w:val="16"/>
          <w:szCs w:val="16"/>
        </w:rPr>
        <w:t>О внесении изменений в решение Совета депутатов Любытинского сельского поселения от 29.11.2019 № 201 «Об утверждении порядка взаимодействия старост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на территории Любытинского сельского поселения, размещения информации о назначенных старостах на официальном сайте Администрации Любытинского муниципального района в информационно-телекоммуникационной сети "Интернет"</w:t>
      </w:r>
      <w:proofErr w:type="gramEnd"/>
    </w:p>
    <w:p w:rsidR="00B064BB" w:rsidRPr="00B064BB" w:rsidRDefault="00B064BB" w:rsidP="00B064BB">
      <w:pPr>
        <w:pStyle w:val="ConsPlusNormal"/>
        <w:jc w:val="center"/>
        <w:rPr>
          <w:rFonts w:ascii="Times New Roman" w:hAnsi="Times New Roman" w:cs="Times New Roman"/>
          <w:sz w:val="16"/>
          <w:szCs w:val="16"/>
        </w:rPr>
      </w:pPr>
    </w:p>
    <w:p w:rsidR="00B064BB" w:rsidRPr="00B064BB" w:rsidRDefault="00B064BB" w:rsidP="00B064BB">
      <w:pPr>
        <w:pStyle w:val="ConsPlusNormal"/>
        <w:ind w:firstLine="540"/>
        <w:jc w:val="both"/>
        <w:rPr>
          <w:rFonts w:ascii="Times New Roman" w:hAnsi="Times New Roman" w:cs="Times New Roman"/>
          <w:sz w:val="16"/>
          <w:szCs w:val="16"/>
        </w:rPr>
      </w:pPr>
      <w:proofErr w:type="gramStart"/>
      <w:r w:rsidRPr="00B064BB">
        <w:rPr>
          <w:rFonts w:ascii="Times New Roman" w:hAnsi="Times New Roman" w:cs="Times New Roman"/>
          <w:sz w:val="16"/>
          <w:szCs w:val="16"/>
        </w:rPr>
        <w:t>В соответствии с Федеральным законом от 06 октября 2003 года N 131-ФЗ "Об общих принципах организации местного самоуправления в Российской Федерации", областным закон от 01 октября 2018 года N 304-ОЗ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 Уставом Любытинского сельского поселения</w:t>
      </w:r>
      <w:proofErr w:type="gramEnd"/>
    </w:p>
    <w:p w:rsidR="00B064BB" w:rsidRPr="00B064BB" w:rsidRDefault="00B064BB" w:rsidP="00B064BB">
      <w:pPr>
        <w:pStyle w:val="ConsPlusNormal"/>
        <w:ind w:firstLine="540"/>
        <w:jc w:val="both"/>
        <w:rPr>
          <w:rFonts w:ascii="Times New Roman" w:hAnsi="Times New Roman" w:cs="Times New Roman"/>
          <w:sz w:val="16"/>
          <w:szCs w:val="16"/>
        </w:rPr>
      </w:pPr>
      <w:r w:rsidRPr="00B064BB">
        <w:rPr>
          <w:rFonts w:ascii="Times New Roman" w:hAnsi="Times New Roman" w:cs="Times New Roman"/>
          <w:sz w:val="16"/>
          <w:szCs w:val="16"/>
        </w:rPr>
        <w:t>Совет депутатов сельского поселения</w:t>
      </w:r>
    </w:p>
    <w:p w:rsidR="00B064BB" w:rsidRPr="00B064BB" w:rsidRDefault="00B064BB" w:rsidP="00B064BB">
      <w:pPr>
        <w:pStyle w:val="ConsPlusNormal"/>
        <w:rPr>
          <w:rFonts w:ascii="Times New Roman" w:hAnsi="Times New Roman" w:cs="Times New Roman"/>
          <w:b/>
          <w:sz w:val="16"/>
          <w:szCs w:val="16"/>
        </w:rPr>
      </w:pPr>
      <w:r w:rsidRPr="00B064BB">
        <w:rPr>
          <w:rFonts w:ascii="Times New Roman" w:hAnsi="Times New Roman" w:cs="Times New Roman"/>
          <w:b/>
          <w:sz w:val="16"/>
          <w:szCs w:val="16"/>
        </w:rPr>
        <w:t>РЕШИЛ:</w:t>
      </w:r>
    </w:p>
    <w:p w:rsidR="00B064BB" w:rsidRPr="00B064BB" w:rsidRDefault="00B064BB" w:rsidP="00B064BB">
      <w:pPr>
        <w:ind w:firstLine="851"/>
        <w:rPr>
          <w:sz w:val="16"/>
          <w:szCs w:val="16"/>
        </w:rPr>
      </w:pPr>
      <w:r w:rsidRPr="00B064BB">
        <w:rPr>
          <w:sz w:val="16"/>
          <w:szCs w:val="16"/>
        </w:rPr>
        <w:t xml:space="preserve">1. </w:t>
      </w:r>
      <w:proofErr w:type="gramStart"/>
      <w:r w:rsidRPr="00B064BB">
        <w:rPr>
          <w:sz w:val="16"/>
          <w:szCs w:val="16"/>
        </w:rPr>
        <w:t>Внести изменения в Порядок взаимодействия старост сельских населенных пунктов Любытинского сельского поселения с органами местного самоуправления, утвержденный решением Совета депутатов Любытинского сельского поселения от 29.11.2019 № 201 «Об утверждении порядка взаимодействия старост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на территории Любытинского сельского поселения, размещения информации о назначенных старостах на официальном</w:t>
      </w:r>
      <w:proofErr w:type="gramEnd"/>
      <w:r w:rsidR="00027D77">
        <w:rPr>
          <w:sz w:val="16"/>
          <w:szCs w:val="16"/>
        </w:rPr>
        <w:t xml:space="preserve"> </w:t>
      </w:r>
      <w:proofErr w:type="gramStart"/>
      <w:r w:rsidRPr="00B064BB">
        <w:rPr>
          <w:sz w:val="16"/>
          <w:szCs w:val="16"/>
        </w:rPr>
        <w:t>сайте</w:t>
      </w:r>
      <w:proofErr w:type="gramEnd"/>
      <w:r w:rsidRPr="00B064BB">
        <w:rPr>
          <w:sz w:val="16"/>
          <w:szCs w:val="16"/>
        </w:rPr>
        <w:t xml:space="preserve"> Администрации Любытинского муниципального района в информационно-телекоммуникационной сети "Интернет</w:t>
      </w:r>
      <w:r w:rsidRPr="00B064BB">
        <w:rPr>
          <w:b/>
          <w:sz w:val="16"/>
          <w:szCs w:val="16"/>
        </w:rPr>
        <w:t xml:space="preserve">", </w:t>
      </w:r>
      <w:r w:rsidRPr="00B064BB">
        <w:rPr>
          <w:sz w:val="16"/>
          <w:szCs w:val="16"/>
        </w:rPr>
        <w:t>исключив пункт 3 и пункт 4.</w:t>
      </w:r>
    </w:p>
    <w:p w:rsidR="00B064BB" w:rsidRPr="00B064BB" w:rsidRDefault="00B064BB" w:rsidP="00B064BB">
      <w:pPr>
        <w:ind w:firstLine="851"/>
        <w:rPr>
          <w:sz w:val="16"/>
          <w:szCs w:val="16"/>
        </w:rPr>
      </w:pPr>
      <w:proofErr w:type="gramStart"/>
      <w:r w:rsidRPr="00B064BB">
        <w:rPr>
          <w:sz w:val="16"/>
          <w:szCs w:val="16"/>
        </w:rPr>
        <w:t>2.Признать утратившим силу решение Совета депутатов Любытинского сельского поселения от 26.11.2021 № 60 «О внесении изменений в решение Совета депутатов Любытинского сельского поселения от 29.11.2019 № 201 «Об утверждении порядка взаимодействия старост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на территории Любытинского сельского поселения, размещения информации о назначенных старостах на официальном</w:t>
      </w:r>
      <w:proofErr w:type="gramEnd"/>
      <w:r w:rsidR="00027D77">
        <w:rPr>
          <w:sz w:val="16"/>
          <w:szCs w:val="16"/>
        </w:rPr>
        <w:t xml:space="preserve"> </w:t>
      </w:r>
      <w:proofErr w:type="gramStart"/>
      <w:r w:rsidRPr="00B064BB">
        <w:rPr>
          <w:sz w:val="16"/>
          <w:szCs w:val="16"/>
        </w:rPr>
        <w:t>сайте</w:t>
      </w:r>
      <w:proofErr w:type="gramEnd"/>
      <w:r w:rsidRPr="00B064BB">
        <w:rPr>
          <w:sz w:val="16"/>
          <w:szCs w:val="16"/>
        </w:rPr>
        <w:t xml:space="preserve"> Администрации Любытинского муниципального района в информационно-телекоммуникационной сети "Интернет".</w:t>
      </w:r>
    </w:p>
    <w:p w:rsidR="00B064BB" w:rsidRPr="00B064BB" w:rsidRDefault="00B064BB" w:rsidP="00B064BB">
      <w:pPr>
        <w:pStyle w:val="ConsPlusNormal"/>
        <w:ind w:firstLine="851"/>
        <w:rPr>
          <w:rFonts w:ascii="Times New Roman" w:hAnsi="Times New Roman" w:cs="Times New Roman"/>
          <w:sz w:val="16"/>
          <w:szCs w:val="16"/>
        </w:rPr>
      </w:pPr>
      <w:r w:rsidRPr="00B064BB">
        <w:rPr>
          <w:rFonts w:ascii="Times New Roman" w:hAnsi="Times New Roman" w:cs="Times New Roman"/>
          <w:sz w:val="16"/>
          <w:szCs w:val="16"/>
        </w:rPr>
        <w:t>3. Решение вступает в силу со дня его официального опубликования.</w:t>
      </w:r>
    </w:p>
    <w:p w:rsidR="00B064BB" w:rsidRPr="00B064BB" w:rsidRDefault="00B064BB" w:rsidP="00B064BB">
      <w:pPr>
        <w:pStyle w:val="ConsPlusNormal"/>
        <w:ind w:firstLine="540"/>
        <w:rPr>
          <w:rFonts w:ascii="Times New Roman" w:hAnsi="Times New Roman" w:cs="Times New Roman"/>
          <w:sz w:val="16"/>
          <w:szCs w:val="16"/>
        </w:rPr>
      </w:pPr>
      <w:r w:rsidRPr="00B064BB">
        <w:rPr>
          <w:rFonts w:ascii="Times New Roman" w:hAnsi="Times New Roman" w:cs="Times New Roman"/>
          <w:sz w:val="16"/>
          <w:szCs w:val="16"/>
        </w:rPr>
        <w:t>4. Опубликовать решение в бюллетене  «Официальный  вестник поселения" и разместить на официальном сайте Администрации Любытинского муниципального района.</w:t>
      </w:r>
    </w:p>
    <w:p w:rsidR="00B064BB" w:rsidRPr="00B064BB" w:rsidRDefault="00B064BB" w:rsidP="00B064BB">
      <w:pPr>
        <w:pStyle w:val="ConsPlusNormal"/>
        <w:ind w:firstLine="540"/>
        <w:jc w:val="both"/>
        <w:rPr>
          <w:rFonts w:ascii="Times New Roman" w:hAnsi="Times New Roman" w:cs="Times New Roman"/>
          <w:sz w:val="16"/>
          <w:szCs w:val="16"/>
        </w:rPr>
      </w:pPr>
    </w:p>
    <w:p w:rsidR="00B064BB" w:rsidRPr="00B064BB" w:rsidRDefault="00B064BB" w:rsidP="00B064BB">
      <w:pPr>
        <w:pStyle w:val="ConsPlusNormal"/>
        <w:ind w:firstLine="540"/>
        <w:jc w:val="both"/>
        <w:rPr>
          <w:rFonts w:ascii="Times New Roman" w:hAnsi="Times New Roman" w:cs="Times New Roman"/>
          <w:sz w:val="16"/>
          <w:szCs w:val="16"/>
        </w:rPr>
      </w:pPr>
    </w:p>
    <w:p w:rsidR="00B064BB" w:rsidRPr="00B064BB" w:rsidRDefault="00B064BB" w:rsidP="00B064BB">
      <w:pPr>
        <w:pStyle w:val="ConsPlusNormal"/>
        <w:ind w:firstLine="540"/>
        <w:rPr>
          <w:rFonts w:ascii="Times New Roman" w:hAnsi="Times New Roman" w:cs="Times New Roman"/>
          <w:b/>
          <w:sz w:val="16"/>
          <w:szCs w:val="16"/>
        </w:rPr>
      </w:pPr>
      <w:r w:rsidRPr="00B064BB">
        <w:rPr>
          <w:rFonts w:ascii="Times New Roman" w:hAnsi="Times New Roman" w:cs="Times New Roman"/>
          <w:b/>
          <w:sz w:val="16"/>
          <w:szCs w:val="16"/>
        </w:rPr>
        <w:t>Глава</w:t>
      </w:r>
    </w:p>
    <w:p w:rsidR="00B064BB" w:rsidRPr="00B064BB" w:rsidRDefault="00B064BB" w:rsidP="00B064BB">
      <w:pPr>
        <w:pStyle w:val="ConsPlusNormal"/>
        <w:ind w:firstLine="540"/>
        <w:rPr>
          <w:rFonts w:ascii="Times New Roman" w:hAnsi="Times New Roman" w:cs="Times New Roman"/>
          <w:b/>
          <w:sz w:val="16"/>
          <w:szCs w:val="16"/>
        </w:rPr>
      </w:pPr>
      <w:r w:rsidRPr="00B064BB">
        <w:rPr>
          <w:rFonts w:ascii="Times New Roman" w:hAnsi="Times New Roman" w:cs="Times New Roman"/>
          <w:b/>
          <w:sz w:val="16"/>
          <w:szCs w:val="16"/>
        </w:rPr>
        <w:t>сельского поселения                            А.Н.Миронов</w:t>
      </w:r>
    </w:p>
    <w:p w:rsidR="00B064BB" w:rsidRPr="00B064BB" w:rsidRDefault="00B064BB" w:rsidP="00B064BB">
      <w:pPr>
        <w:pStyle w:val="ConsPlusNormal"/>
        <w:ind w:firstLine="540"/>
        <w:jc w:val="both"/>
        <w:rPr>
          <w:rFonts w:ascii="Times New Roman" w:hAnsi="Times New Roman" w:cs="Times New Roman"/>
          <w:sz w:val="16"/>
          <w:szCs w:val="16"/>
        </w:rPr>
      </w:pPr>
    </w:p>
    <w:p w:rsidR="00547DD2" w:rsidRPr="00B064BB" w:rsidRDefault="00547DD2" w:rsidP="00097B7E">
      <w:pPr>
        <w:keepNext/>
        <w:keepLines/>
        <w:spacing w:before="240" w:after="240"/>
        <w:jc w:val="center"/>
        <w:outlineLvl w:val="0"/>
        <w:rPr>
          <w:b/>
          <w:bCs/>
          <w:sz w:val="16"/>
          <w:szCs w:val="16"/>
          <w:lang w:eastAsia="en-US"/>
        </w:rPr>
      </w:pPr>
    </w:p>
    <w:p w:rsidR="00E76C6F" w:rsidRPr="00B064BB" w:rsidRDefault="00E76C6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Pr="00B064BB" w:rsidRDefault="00BB17EF" w:rsidP="00C57C6F">
      <w:pPr>
        <w:rPr>
          <w:sz w:val="16"/>
          <w:szCs w:val="16"/>
        </w:rPr>
      </w:pPr>
    </w:p>
    <w:p w:rsidR="00BB17EF" w:rsidRDefault="00BB17EF" w:rsidP="00C57C6F">
      <w:pPr>
        <w:rPr>
          <w:sz w:val="16"/>
          <w:szCs w:val="16"/>
        </w:rPr>
      </w:pPr>
    </w:p>
    <w:p w:rsidR="00027D77" w:rsidRDefault="00027D77" w:rsidP="00C57C6F">
      <w:pPr>
        <w:rPr>
          <w:sz w:val="16"/>
          <w:szCs w:val="16"/>
        </w:rPr>
      </w:pPr>
    </w:p>
    <w:p w:rsidR="00027D77" w:rsidRDefault="00027D77" w:rsidP="00C57C6F">
      <w:pPr>
        <w:rPr>
          <w:sz w:val="16"/>
          <w:szCs w:val="16"/>
        </w:rPr>
      </w:pPr>
    </w:p>
    <w:p w:rsidR="00027D77" w:rsidRDefault="00027D77" w:rsidP="00C57C6F">
      <w:pPr>
        <w:rPr>
          <w:sz w:val="16"/>
          <w:szCs w:val="16"/>
        </w:rPr>
      </w:pPr>
    </w:p>
    <w:p w:rsidR="00027D77" w:rsidRDefault="00027D77" w:rsidP="00C57C6F">
      <w:pPr>
        <w:rPr>
          <w:sz w:val="16"/>
          <w:szCs w:val="16"/>
        </w:rPr>
      </w:pPr>
    </w:p>
    <w:p w:rsidR="00027D77" w:rsidRDefault="00027D77" w:rsidP="00C57C6F">
      <w:pPr>
        <w:rPr>
          <w:sz w:val="16"/>
          <w:szCs w:val="16"/>
        </w:rPr>
      </w:pPr>
    </w:p>
    <w:p w:rsidR="00027D77" w:rsidRPr="00B064BB" w:rsidRDefault="00027D77" w:rsidP="00C57C6F">
      <w:pPr>
        <w:rPr>
          <w:sz w:val="16"/>
          <w:szCs w:val="16"/>
        </w:rPr>
      </w:pPr>
      <w:bookmarkStart w:id="3" w:name="_GoBack"/>
      <w:bookmarkEnd w:id="3"/>
    </w:p>
    <w:p w:rsidR="00C57C6F" w:rsidRPr="00B064BB" w:rsidRDefault="00C57C6F" w:rsidP="00C57C6F">
      <w:pPr>
        <w:rPr>
          <w:sz w:val="16"/>
          <w:szCs w:val="16"/>
        </w:rPr>
      </w:pPr>
      <w:r w:rsidRPr="00B064BB">
        <w:rPr>
          <w:sz w:val="16"/>
          <w:szCs w:val="16"/>
        </w:rPr>
        <w:t xml:space="preserve">Официальный вестник поселения     </w:t>
      </w:r>
    </w:p>
    <w:p w:rsidR="00C57C6F" w:rsidRPr="00B064BB" w:rsidRDefault="00C57C6F" w:rsidP="00C57C6F">
      <w:pPr>
        <w:rPr>
          <w:sz w:val="16"/>
          <w:szCs w:val="16"/>
        </w:rPr>
      </w:pPr>
      <w:r w:rsidRPr="00B064BB">
        <w:rPr>
          <w:sz w:val="16"/>
          <w:szCs w:val="16"/>
        </w:rPr>
        <w:t>Учредитель,</w:t>
      </w:r>
      <w:r w:rsidR="00027D77">
        <w:rPr>
          <w:sz w:val="16"/>
          <w:szCs w:val="16"/>
        </w:rPr>
        <w:t xml:space="preserve"> </w:t>
      </w:r>
      <w:r w:rsidRPr="00B064BB">
        <w:rPr>
          <w:sz w:val="16"/>
          <w:szCs w:val="16"/>
        </w:rPr>
        <w:t>издатель: Совет депутатов Любытинского сельского поселения</w:t>
      </w:r>
    </w:p>
    <w:p w:rsidR="00C57C6F" w:rsidRPr="00B064BB" w:rsidRDefault="00C57C6F" w:rsidP="00C57C6F">
      <w:pPr>
        <w:rPr>
          <w:sz w:val="16"/>
          <w:szCs w:val="16"/>
        </w:rPr>
      </w:pPr>
      <w:r w:rsidRPr="00B064BB">
        <w:rPr>
          <w:sz w:val="16"/>
          <w:szCs w:val="16"/>
        </w:rPr>
        <w:t xml:space="preserve"> Главный редактор: А.Н.Миронов    </w:t>
      </w:r>
    </w:p>
    <w:p w:rsidR="00C57C6F" w:rsidRPr="00B064BB" w:rsidRDefault="00C57C6F" w:rsidP="00C57C6F">
      <w:pPr>
        <w:rPr>
          <w:sz w:val="16"/>
          <w:szCs w:val="16"/>
        </w:rPr>
      </w:pPr>
      <w:r w:rsidRPr="00B064BB">
        <w:rPr>
          <w:sz w:val="16"/>
          <w:szCs w:val="16"/>
        </w:rPr>
        <w:t xml:space="preserve"> Распространяется бесплатно </w:t>
      </w:r>
    </w:p>
    <w:p w:rsidR="00C57C6F" w:rsidRPr="00B064BB" w:rsidRDefault="00C57C6F" w:rsidP="00C57C6F">
      <w:pPr>
        <w:suppressAutoHyphens/>
        <w:autoSpaceDE w:val="0"/>
        <w:spacing w:before="72"/>
        <w:ind w:right="564"/>
        <w:rPr>
          <w:sz w:val="16"/>
          <w:szCs w:val="16"/>
          <w:lang w:eastAsia="zh-CN"/>
        </w:rPr>
      </w:pPr>
      <w:r w:rsidRPr="00B064BB">
        <w:rPr>
          <w:sz w:val="16"/>
          <w:szCs w:val="16"/>
          <w:lang w:eastAsia="zh-CN"/>
        </w:rPr>
        <w:t xml:space="preserve"> Адрес издателя: 174760, Новгородская область, </w:t>
      </w:r>
      <w:proofErr w:type="spellStart"/>
      <w:r w:rsidRPr="00B064BB">
        <w:rPr>
          <w:sz w:val="16"/>
          <w:szCs w:val="16"/>
          <w:lang w:eastAsia="zh-CN"/>
        </w:rPr>
        <w:t>п</w:t>
      </w:r>
      <w:proofErr w:type="gramStart"/>
      <w:r w:rsidRPr="00B064BB">
        <w:rPr>
          <w:sz w:val="16"/>
          <w:szCs w:val="16"/>
          <w:lang w:eastAsia="zh-CN"/>
        </w:rPr>
        <w:t>.Л</w:t>
      </w:r>
      <w:proofErr w:type="gramEnd"/>
      <w:r w:rsidRPr="00B064BB">
        <w:rPr>
          <w:sz w:val="16"/>
          <w:szCs w:val="16"/>
          <w:lang w:eastAsia="zh-CN"/>
        </w:rPr>
        <w:t>юбытино</w:t>
      </w:r>
      <w:proofErr w:type="spellEnd"/>
      <w:r w:rsidRPr="00B064BB">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lastRenderedPageBreak/>
        <w:t xml:space="preserve"> Подписано в печать </w:t>
      </w:r>
      <w:r w:rsidR="00B064BB">
        <w:rPr>
          <w:sz w:val="16"/>
          <w:szCs w:val="16"/>
          <w:lang w:eastAsia="zh-CN"/>
        </w:rPr>
        <w:t>25.03</w:t>
      </w:r>
      <w:r w:rsidRPr="00C57C6F">
        <w:rPr>
          <w:sz w:val="16"/>
          <w:szCs w:val="16"/>
          <w:lang w:eastAsia="zh-CN"/>
        </w:rPr>
        <w:t>.202</w:t>
      </w:r>
      <w:r w:rsidR="00B064BB">
        <w:rPr>
          <w:sz w:val="16"/>
          <w:szCs w:val="16"/>
          <w:lang w:eastAsia="zh-CN"/>
        </w:rPr>
        <w:t>2</w:t>
      </w:r>
    </w:p>
    <w:sectPr w:rsidR="008041BA" w:rsidRPr="000F0477" w:rsidSect="00575AF2">
      <w:footerReference w:type="default" r:id="rId14"/>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D33" w:rsidRDefault="000E7D33" w:rsidP="00373387">
      <w:r>
        <w:separator/>
      </w:r>
    </w:p>
  </w:endnote>
  <w:endnote w:type="continuationSeparator" w:id="0">
    <w:p w:rsidR="000E7D33" w:rsidRDefault="000E7D33"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090B12" w:rsidRDefault="00B34D83">
        <w:pPr>
          <w:pStyle w:val="af3"/>
          <w:jc w:val="center"/>
        </w:pPr>
        <w:r>
          <w:fldChar w:fldCharType="begin"/>
        </w:r>
        <w:r w:rsidR="00090B12">
          <w:instrText>PAGE   \* MERGEFORMAT</w:instrText>
        </w:r>
        <w:r>
          <w:fldChar w:fldCharType="separate"/>
        </w:r>
        <w:r w:rsidR="00027D77">
          <w:rPr>
            <w:noProof/>
          </w:rPr>
          <w:t>1</w:t>
        </w:r>
        <w:r>
          <w:fldChar w:fldCharType="end"/>
        </w:r>
      </w:p>
    </w:sdtContent>
  </w:sdt>
  <w:p w:rsidR="00090B12" w:rsidRDefault="00090B1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D33" w:rsidRDefault="000E7D33" w:rsidP="00373387">
      <w:r>
        <w:separator/>
      </w:r>
    </w:p>
  </w:footnote>
  <w:footnote w:type="continuationSeparator" w:id="0">
    <w:p w:rsidR="000E7D33" w:rsidRDefault="000E7D33"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1795"/>
    <w:rsid w:val="00002A70"/>
    <w:rsid w:val="000046CB"/>
    <w:rsid w:val="00010858"/>
    <w:rsid w:val="00015C84"/>
    <w:rsid w:val="00023558"/>
    <w:rsid w:val="00023AE6"/>
    <w:rsid w:val="0002436F"/>
    <w:rsid w:val="00027D77"/>
    <w:rsid w:val="000373DC"/>
    <w:rsid w:val="00041C20"/>
    <w:rsid w:val="00042C99"/>
    <w:rsid w:val="00044D1A"/>
    <w:rsid w:val="00052303"/>
    <w:rsid w:val="0007521A"/>
    <w:rsid w:val="000778DE"/>
    <w:rsid w:val="00080853"/>
    <w:rsid w:val="00080A79"/>
    <w:rsid w:val="0008409D"/>
    <w:rsid w:val="00090B12"/>
    <w:rsid w:val="00096867"/>
    <w:rsid w:val="00097B7E"/>
    <w:rsid w:val="000A5189"/>
    <w:rsid w:val="000A5DB6"/>
    <w:rsid w:val="000C3952"/>
    <w:rsid w:val="000C639A"/>
    <w:rsid w:val="000E21AF"/>
    <w:rsid w:val="000E3DCF"/>
    <w:rsid w:val="000E7D33"/>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E92"/>
    <w:rsid w:val="00290604"/>
    <w:rsid w:val="0029146D"/>
    <w:rsid w:val="002926D0"/>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36A7"/>
    <w:rsid w:val="003A594C"/>
    <w:rsid w:val="003A7AA5"/>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849"/>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733"/>
    <w:rsid w:val="004D5F7A"/>
    <w:rsid w:val="004F74BF"/>
    <w:rsid w:val="0050617D"/>
    <w:rsid w:val="00511FBC"/>
    <w:rsid w:val="005133A8"/>
    <w:rsid w:val="0051697A"/>
    <w:rsid w:val="005220F5"/>
    <w:rsid w:val="00526930"/>
    <w:rsid w:val="00526B10"/>
    <w:rsid w:val="00530857"/>
    <w:rsid w:val="0053142D"/>
    <w:rsid w:val="0053285B"/>
    <w:rsid w:val="00533456"/>
    <w:rsid w:val="00543AA2"/>
    <w:rsid w:val="0054661F"/>
    <w:rsid w:val="00547DD2"/>
    <w:rsid w:val="0055184B"/>
    <w:rsid w:val="00552ED9"/>
    <w:rsid w:val="005718CC"/>
    <w:rsid w:val="00575AF2"/>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6780"/>
    <w:rsid w:val="006A6AFC"/>
    <w:rsid w:val="006A7367"/>
    <w:rsid w:val="006B2C75"/>
    <w:rsid w:val="006B4510"/>
    <w:rsid w:val="006B7FD5"/>
    <w:rsid w:val="006C5389"/>
    <w:rsid w:val="006C669F"/>
    <w:rsid w:val="006C6E89"/>
    <w:rsid w:val="006D0382"/>
    <w:rsid w:val="006D1777"/>
    <w:rsid w:val="006D5109"/>
    <w:rsid w:val="006D5FF1"/>
    <w:rsid w:val="006E5ACE"/>
    <w:rsid w:val="006F055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4295"/>
    <w:rsid w:val="00786E8D"/>
    <w:rsid w:val="007A2B62"/>
    <w:rsid w:val="007A7853"/>
    <w:rsid w:val="007B6D4E"/>
    <w:rsid w:val="007B6F2B"/>
    <w:rsid w:val="007C4011"/>
    <w:rsid w:val="007D2B57"/>
    <w:rsid w:val="007E1F61"/>
    <w:rsid w:val="008038BD"/>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54C3"/>
    <w:rsid w:val="0093600F"/>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3276A"/>
    <w:rsid w:val="00A33336"/>
    <w:rsid w:val="00A50612"/>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64BB"/>
    <w:rsid w:val="00B07321"/>
    <w:rsid w:val="00B0757D"/>
    <w:rsid w:val="00B22530"/>
    <w:rsid w:val="00B25F68"/>
    <w:rsid w:val="00B2613B"/>
    <w:rsid w:val="00B266FB"/>
    <w:rsid w:val="00B30943"/>
    <w:rsid w:val="00B31B50"/>
    <w:rsid w:val="00B34D83"/>
    <w:rsid w:val="00B34DA5"/>
    <w:rsid w:val="00B35665"/>
    <w:rsid w:val="00B37B2C"/>
    <w:rsid w:val="00B5340A"/>
    <w:rsid w:val="00B54744"/>
    <w:rsid w:val="00B5664F"/>
    <w:rsid w:val="00B658BA"/>
    <w:rsid w:val="00B729DA"/>
    <w:rsid w:val="00B85295"/>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97CD1"/>
    <w:rsid w:val="00CA47C4"/>
    <w:rsid w:val="00CC0D3F"/>
    <w:rsid w:val="00CC3885"/>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6807"/>
    <w:rsid w:val="00FE1799"/>
    <w:rsid w:val="00FE452B"/>
    <w:rsid w:val="00FE4B3A"/>
    <w:rsid w:val="00FE57E7"/>
    <w:rsid w:val="00FF4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EC360F5E4EC00F40EBA75A7C6378A52D1830161BAB65252E0B44DFC5CDFD94B2F3AE50A0E1B661086ADDB5EF37EBC5BC4A6B6128E2A895m2KA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C360F5E4EC00F40EBA75A7C6378A52D1830161BAB65252E0B44DFC5CDFD94A0F3F65CA0E0A961027F8BE4A9m6K0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0D4F3D4F2F9CE64F4F3032C9294D32EC0615B2BF0B593383AF49715F472FD3A724506D8AA5E90066705AEDF86A3D45S6D4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C0D4F3D4F2F9CE64F4F2E3FDF45173FEC0D4BB8B10C5667DEF0122C084E2584F26B5131CEF4FA01607059EFE4S6D9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21B40-1DF3-46BA-A495-3E5126E2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2983</Words>
  <Characters>17005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5</cp:revision>
  <cp:lastPrinted>2020-10-23T06:01:00Z</cp:lastPrinted>
  <dcterms:created xsi:type="dcterms:W3CDTF">2021-04-01T12:52:00Z</dcterms:created>
  <dcterms:modified xsi:type="dcterms:W3CDTF">2022-03-28T06:08:00Z</dcterms:modified>
</cp:coreProperties>
</file>