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BD" w:rsidRPr="00617E01" w:rsidRDefault="000F01FC" w:rsidP="005D2195">
      <w:pPr>
        <w:pStyle w:val="5"/>
        <w:ind w:right="-58" w:firstLine="360"/>
        <w:jc w:val="both"/>
        <w:rPr>
          <w:sz w:val="16"/>
          <w:szCs w:val="16"/>
        </w:rPr>
      </w:pPr>
      <w:r>
        <w:rPr>
          <w:noProof/>
          <w:sz w:val="16"/>
          <w:szCs w:val="16"/>
        </w:rPr>
        <mc:AlternateContent>
          <mc:Choice Requires="wps">
            <w:drawing>
              <wp:anchor distT="0" distB="0" distL="114300" distR="114300" simplePos="0" relativeHeight="251657216" behindDoc="0" locked="0" layoutInCell="1" allowOverlap="1" wp14:anchorId="2BA8DCDB" wp14:editId="082D82CC">
                <wp:simplePos x="0" y="0"/>
                <wp:positionH relativeFrom="column">
                  <wp:posOffset>2171700</wp:posOffset>
                </wp:positionH>
                <wp:positionV relativeFrom="paragraph">
                  <wp:posOffset>-114300</wp:posOffset>
                </wp:positionV>
                <wp:extent cx="6057900" cy="2167890"/>
                <wp:effectExtent l="0" t="0" r="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167890"/>
                        </a:xfrm>
                        <a:prstGeom prst="rect">
                          <a:avLst/>
                        </a:prstGeom>
                        <a:noFill/>
                        <a:ln>
                          <a:noFill/>
                        </a:ln>
                        <a:effectLst/>
                      </wps:spPr>
                      <wps:txbx>
                        <w:txbxContent>
                          <w:p w:rsidR="00446E1B" w:rsidRDefault="00446E1B" w:rsidP="00175083">
                            <w:pPr>
                              <w:jc w:val="center"/>
                              <w:rPr>
                                <w:sz w:val="96"/>
                                <w:szCs w:val="96"/>
                              </w:rPr>
                            </w:pPr>
                            <w:r w:rsidRPr="009102E6">
                              <w:rPr>
                                <w:sz w:val="96"/>
                                <w:szCs w:val="96"/>
                              </w:rPr>
                              <w:t>ОФИЦИАЛЬНЫЙ</w:t>
                            </w:r>
                          </w:p>
                          <w:p w:rsidR="00446E1B" w:rsidRDefault="00446E1B" w:rsidP="00175083">
                            <w:pPr>
                              <w:jc w:val="center"/>
                              <w:rPr>
                                <w:sz w:val="96"/>
                                <w:szCs w:val="96"/>
                              </w:rPr>
                            </w:pPr>
                            <w:r w:rsidRPr="009102E6">
                              <w:rPr>
                                <w:sz w:val="96"/>
                                <w:szCs w:val="96"/>
                              </w:rPr>
                              <w:t>ВЕСТНИК</w:t>
                            </w:r>
                          </w:p>
                          <w:p w:rsidR="00446E1B" w:rsidRPr="009102E6" w:rsidRDefault="00446E1B" w:rsidP="00175083">
                            <w:pPr>
                              <w:jc w:val="center"/>
                              <w:rPr>
                                <w:b/>
                                <w:noProof/>
                                <w:sz w:val="96"/>
                                <w:szCs w:val="96"/>
                              </w:rPr>
                            </w:pPr>
                            <w:r w:rsidRPr="009102E6">
                              <w:rPr>
                                <w:sz w:val="96"/>
                                <w:szCs w:val="96"/>
                              </w:rPr>
                              <w:t>ПОСЕЛЕНИЯ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71pt;margin-top:-9pt;width:477pt;height:17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" filled="f" stroked="f">
                <v:path arrowok="t"/>
                <v:textbox>
                  <w:txbxContent>
                    <w:p w:rsidR="00446E1B" w:rsidRDefault="00446E1B" w:rsidP="00175083">
                      <w:pPr>
                        <w:jc w:val="center"/>
                        <w:rPr>
                          <w:sz w:val="96"/>
                          <w:szCs w:val="96"/>
                        </w:rPr>
                      </w:pPr>
                      <w:r w:rsidRPr="009102E6">
                        <w:rPr>
                          <w:sz w:val="96"/>
                          <w:szCs w:val="96"/>
                        </w:rPr>
                        <w:t>ОФИЦИАЛЬНЫЙ</w:t>
                      </w:r>
                    </w:p>
                    <w:p w:rsidR="00446E1B" w:rsidRDefault="00446E1B" w:rsidP="00175083">
                      <w:pPr>
                        <w:jc w:val="center"/>
                        <w:rPr>
                          <w:sz w:val="96"/>
                          <w:szCs w:val="96"/>
                        </w:rPr>
                      </w:pPr>
                      <w:r w:rsidRPr="009102E6">
                        <w:rPr>
                          <w:sz w:val="96"/>
                          <w:szCs w:val="96"/>
                        </w:rPr>
                        <w:t>ВЕСТНИК</w:t>
                      </w:r>
                    </w:p>
                    <w:p w:rsidR="00446E1B" w:rsidRPr="009102E6" w:rsidRDefault="00446E1B" w:rsidP="00175083">
                      <w:pPr>
                        <w:jc w:val="center"/>
                        <w:rPr>
                          <w:b/>
                          <w:noProof/>
                          <w:sz w:val="96"/>
                          <w:szCs w:val="96"/>
                        </w:rPr>
                      </w:pPr>
                      <w:r w:rsidRPr="009102E6">
                        <w:rPr>
                          <w:sz w:val="96"/>
                          <w:szCs w:val="96"/>
                        </w:rPr>
                        <w:t>ПОСЕЛЕНИЯ</w:t>
                      </w:r>
                    </w:p>
                  </w:txbxContent>
                </v:textbox>
              </v:shape>
            </w:pict>
          </mc:Fallback>
        </mc:AlternateContent>
      </w:r>
    </w:p>
    <w:p w:rsidR="00D31963" w:rsidRPr="006B7670" w:rsidRDefault="000F01FC" w:rsidP="006B7670">
      <w:r>
        <w:rPr>
          <w:noProof/>
        </w:rPr>
        <w:drawing>
          <wp:inline distT="0" distB="0" distL="0" distR="0">
            <wp:extent cx="1457325" cy="2067560"/>
            <wp:effectExtent l="0" t="0" r="9525"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2067560"/>
                    </a:xfrm>
                    <a:prstGeom prst="rect">
                      <a:avLst/>
                    </a:prstGeom>
                    <a:noFill/>
                  </pic:spPr>
                </pic:pic>
              </a:graphicData>
            </a:graphic>
          </wp:inline>
        </w:drawing>
      </w:r>
    </w:p>
    <w:tbl>
      <w:tblPr>
        <w:tblpPr w:leftFromText="180" w:rightFromText="180" w:vertAnchor="text" w:horzAnchor="margin" w:tblpY="510"/>
        <w:tblW w:w="7621" w:type="dxa"/>
        <w:tblLook w:val="0000" w:firstRow="0" w:lastRow="0" w:firstColumn="0" w:lastColumn="0" w:noHBand="0" w:noVBand="0"/>
      </w:tblPr>
      <w:tblGrid>
        <w:gridCol w:w="7621"/>
      </w:tblGrid>
      <w:tr w:rsidR="00D31963" w:rsidRPr="00617E01" w:rsidTr="009C6D42">
        <w:trPr>
          <w:trHeight w:val="182"/>
        </w:trPr>
        <w:tc>
          <w:tcPr>
            <w:tcW w:w="7621" w:type="dxa"/>
          </w:tcPr>
          <w:p w:rsidR="00D31963" w:rsidRPr="00617E01" w:rsidRDefault="00D31963" w:rsidP="005D2195">
            <w:pPr>
              <w:ind w:left="-357" w:firstLine="357"/>
              <w:jc w:val="both"/>
              <w:rPr>
                <w:b/>
                <w:sz w:val="40"/>
                <w:szCs w:val="40"/>
              </w:rPr>
            </w:pPr>
            <w:r w:rsidRPr="00617E01">
              <w:rPr>
                <w:b/>
                <w:sz w:val="40"/>
                <w:szCs w:val="40"/>
              </w:rPr>
              <w:t xml:space="preserve">№ </w:t>
            </w:r>
            <w:r w:rsidR="007E42D2">
              <w:rPr>
                <w:b/>
                <w:sz w:val="40"/>
                <w:szCs w:val="40"/>
              </w:rPr>
              <w:t>5</w:t>
            </w:r>
            <w:r w:rsidR="00195625">
              <w:rPr>
                <w:b/>
                <w:sz w:val="40"/>
                <w:szCs w:val="40"/>
              </w:rPr>
              <w:t>4</w:t>
            </w:r>
            <w:r w:rsidRPr="00617E01">
              <w:rPr>
                <w:b/>
                <w:sz w:val="40"/>
                <w:szCs w:val="40"/>
              </w:rPr>
              <w:t xml:space="preserve">, </w:t>
            </w:r>
            <w:r w:rsidR="00195625">
              <w:rPr>
                <w:b/>
                <w:sz w:val="40"/>
                <w:szCs w:val="40"/>
              </w:rPr>
              <w:t>понедельник 3 декабря</w:t>
            </w:r>
            <w:r w:rsidR="00BC04DB">
              <w:rPr>
                <w:b/>
                <w:sz w:val="40"/>
                <w:szCs w:val="40"/>
              </w:rPr>
              <w:t xml:space="preserve"> 2018</w:t>
            </w:r>
            <w:r w:rsidRPr="00617E01">
              <w:rPr>
                <w:b/>
                <w:sz w:val="40"/>
                <w:szCs w:val="40"/>
              </w:rPr>
              <w:t xml:space="preserve"> года</w:t>
            </w:r>
          </w:p>
          <w:p w:rsidR="00D31963" w:rsidRPr="00617E01" w:rsidRDefault="00D31963" w:rsidP="005D2195">
            <w:pPr>
              <w:ind w:left="-357" w:firstLine="357"/>
              <w:jc w:val="both"/>
              <w:rPr>
                <w:b/>
                <w:sz w:val="16"/>
                <w:szCs w:val="16"/>
              </w:rPr>
            </w:pPr>
            <w:r w:rsidRPr="00617E01">
              <w:rPr>
                <w:b/>
                <w:sz w:val="40"/>
                <w:szCs w:val="40"/>
              </w:rPr>
              <w:t>р.п. Любытино</w:t>
            </w:r>
          </w:p>
        </w:tc>
      </w:tr>
    </w:tbl>
    <w:p w:rsidR="007E42D2" w:rsidRDefault="007E42D2" w:rsidP="005D2195">
      <w:pPr>
        <w:suppressAutoHyphens/>
        <w:jc w:val="center"/>
        <w:rPr>
          <w:b/>
          <w:sz w:val="16"/>
          <w:szCs w:val="16"/>
        </w:rPr>
      </w:pPr>
    </w:p>
    <w:p w:rsidR="007E42D2" w:rsidRDefault="007E42D2" w:rsidP="005D2195">
      <w:pPr>
        <w:suppressAutoHyphens/>
        <w:jc w:val="center"/>
        <w:rPr>
          <w:b/>
          <w:sz w:val="16"/>
          <w:szCs w:val="16"/>
        </w:rPr>
      </w:pPr>
    </w:p>
    <w:p w:rsidR="006B7670" w:rsidRPr="006B7670" w:rsidRDefault="006B7670" w:rsidP="006B7670">
      <w:pPr>
        <w:jc w:val="center"/>
        <w:rPr>
          <w:b/>
          <w:sz w:val="16"/>
          <w:szCs w:val="16"/>
        </w:rPr>
      </w:pPr>
    </w:p>
    <w:p w:rsidR="0043508D" w:rsidRDefault="0043508D" w:rsidP="006B6F40">
      <w:pPr>
        <w:suppressAutoHyphens/>
        <w:jc w:val="both"/>
        <w:rPr>
          <w:rFonts w:eastAsia="Calibri"/>
          <w:sz w:val="16"/>
          <w:szCs w:val="16"/>
          <w:lang w:eastAsia="zh-CN"/>
        </w:rPr>
      </w:pPr>
    </w:p>
    <w:p w:rsidR="00195625" w:rsidRDefault="00195625" w:rsidP="002B29CB">
      <w:pPr>
        <w:ind w:firstLine="709"/>
        <w:jc w:val="both"/>
        <w:rPr>
          <w:sz w:val="16"/>
          <w:szCs w:val="16"/>
          <w:lang w:eastAsia="x-none"/>
        </w:rPr>
      </w:pPr>
    </w:p>
    <w:p w:rsidR="00195625" w:rsidRPr="00195625" w:rsidRDefault="00195625" w:rsidP="00195625">
      <w:pPr>
        <w:jc w:val="center"/>
        <w:rPr>
          <w:b/>
          <w:sz w:val="16"/>
          <w:szCs w:val="16"/>
        </w:rPr>
      </w:pPr>
      <w:r w:rsidRPr="00195625">
        <w:rPr>
          <w:b/>
          <w:sz w:val="16"/>
          <w:szCs w:val="16"/>
        </w:rPr>
        <w:t>Российская Федерация</w:t>
      </w:r>
    </w:p>
    <w:p w:rsidR="00195625" w:rsidRPr="00195625" w:rsidRDefault="00195625" w:rsidP="00195625">
      <w:pPr>
        <w:jc w:val="center"/>
        <w:rPr>
          <w:b/>
          <w:sz w:val="16"/>
          <w:szCs w:val="16"/>
        </w:rPr>
      </w:pPr>
      <w:r w:rsidRPr="00195625">
        <w:rPr>
          <w:b/>
          <w:sz w:val="16"/>
          <w:szCs w:val="16"/>
        </w:rPr>
        <w:t>Новгородская область Любытинский район</w:t>
      </w:r>
    </w:p>
    <w:p w:rsidR="00195625" w:rsidRPr="00195625" w:rsidRDefault="00195625" w:rsidP="00195625">
      <w:pPr>
        <w:jc w:val="center"/>
        <w:rPr>
          <w:b/>
          <w:sz w:val="16"/>
          <w:szCs w:val="16"/>
        </w:rPr>
      </w:pPr>
    </w:p>
    <w:p w:rsidR="00195625" w:rsidRPr="00195625" w:rsidRDefault="00195625" w:rsidP="00195625">
      <w:pPr>
        <w:jc w:val="center"/>
        <w:rPr>
          <w:b/>
          <w:sz w:val="16"/>
          <w:szCs w:val="16"/>
        </w:rPr>
      </w:pPr>
      <w:r w:rsidRPr="00195625">
        <w:rPr>
          <w:b/>
          <w:sz w:val="16"/>
          <w:szCs w:val="16"/>
        </w:rPr>
        <w:t>СОВЕТ ДЕПУТАТОВ ЛЮБЫТИНСКОГО</w:t>
      </w:r>
    </w:p>
    <w:p w:rsidR="00195625" w:rsidRPr="00195625" w:rsidRDefault="00195625" w:rsidP="00195625">
      <w:pPr>
        <w:jc w:val="center"/>
        <w:rPr>
          <w:b/>
          <w:sz w:val="16"/>
          <w:szCs w:val="16"/>
        </w:rPr>
      </w:pPr>
      <w:r w:rsidRPr="00195625">
        <w:rPr>
          <w:b/>
          <w:sz w:val="16"/>
          <w:szCs w:val="16"/>
        </w:rPr>
        <w:t>СЕЛЬСКОГО ПОСЕЛЕНИЯ</w:t>
      </w:r>
    </w:p>
    <w:p w:rsidR="00195625" w:rsidRPr="00195625" w:rsidRDefault="00195625" w:rsidP="00195625">
      <w:pPr>
        <w:jc w:val="center"/>
        <w:rPr>
          <w:b/>
          <w:sz w:val="16"/>
          <w:szCs w:val="16"/>
        </w:rPr>
      </w:pPr>
    </w:p>
    <w:p w:rsidR="00195625" w:rsidRPr="00195625" w:rsidRDefault="00195625" w:rsidP="00195625">
      <w:pPr>
        <w:jc w:val="center"/>
        <w:rPr>
          <w:sz w:val="16"/>
          <w:szCs w:val="16"/>
        </w:rPr>
      </w:pPr>
      <w:r w:rsidRPr="00195625">
        <w:rPr>
          <w:b/>
          <w:sz w:val="16"/>
          <w:szCs w:val="16"/>
        </w:rPr>
        <w:t>РЕШЕНИЕ</w:t>
      </w:r>
    </w:p>
    <w:p w:rsidR="00195625" w:rsidRPr="00195625" w:rsidRDefault="00195625" w:rsidP="00195625">
      <w:pPr>
        <w:jc w:val="both"/>
        <w:rPr>
          <w:sz w:val="16"/>
          <w:szCs w:val="16"/>
        </w:rPr>
      </w:pPr>
    </w:p>
    <w:p w:rsidR="00195625" w:rsidRPr="00195625" w:rsidRDefault="00195625" w:rsidP="00195625">
      <w:pPr>
        <w:jc w:val="both"/>
        <w:rPr>
          <w:sz w:val="16"/>
          <w:szCs w:val="16"/>
        </w:rPr>
      </w:pPr>
      <w:r w:rsidRPr="00195625">
        <w:rPr>
          <w:sz w:val="16"/>
          <w:szCs w:val="16"/>
        </w:rPr>
        <w:t>от 30.11.2018 № 168</w:t>
      </w:r>
    </w:p>
    <w:p w:rsidR="00195625" w:rsidRPr="00195625" w:rsidRDefault="00195625" w:rsidP="00195625">
      <w:pPr>
        <w:jc w:val="both"/>
        <w:rPr>
          <w:sz w:val="16"/>
          <w:szCs w:val="16"/>
        </w:rPr>
      </w:pPr>
      <w:proofErr w:type="spellStart"/>
      <w:r w:rsidRPr="00195625">
        <w:rPr>
          <w:sz w:val="16"/>
          <w:szCs w:val="16"/>
        </w:rPr>
        <w:t>р.п</w:t>
      </w:r>
      <w:proofErr w:type="spellEnd"/>
      <w:r w:rsidRPr="00195625">
        <w:rPr>
          <w:sz w:val="16"/>
          <w:szCs w:val="16"/>
        </w:rPr>
        <w:t>. Любытино</w:t>
      </w:r>
    </w:p>
    <w:p w:rsidR="00195625" w:rsidRPr="00195625" w:rsidRDefault="00195625" w:rsidP="00195625">
      <w:pPr>
        <w:jc w:val="both"/>
        <w:rPr>
          <w:b/>
          <w:sz w:val="16"/>
          <w:szCs w:val="16"/>
        </w:rPr>
      </w:pPr>
    </w:p>
    <w:tbl>
      <w:tblPr>
        <w:tblW w:w="0" w:type="auto"/>
        <w:tblLook w:val="01E0" w:firstRow="1" w:lastRow="1" w:firstColumn="1" w:lastColumn="1" w:noHBand="0" w:noVBand="0"/>
      </w:tblPr>
      <w:tblGrid>
        <w:gridCol w:w="5566"/>
      </w:tblGrid>
      <w:tr w:rsidR="00195625" w:rsidRPr="00195625" w:rsidTr="00195625">
        <w:trPr>
          <w:trHeight w:val="623"/>
        </w:trPr>
        <w:tc>
          <w:tcPr>
            <w:tcW w:w="5566" w:type="dxa"/>
            <w:shd w:val="clear" w:color="auto" w:fill="auto"/>
          </w:tcPr>
          <w:p w:rsidR="00195625" w:rsidRPr="00195625" w:rsidRDefault="00195625" w:rsidP="00195625">
            <w:pPr>
              <w:jc w:val="both"/>
              <w:rPr>
                <w:b/>
                <w:bCs/>
                <w:sz w:val="16"/>
                <w:szCs w:val="16"/>
              </w:rPr>
            </w:pPr>
            <w:r w:rsidRPr="00195625">
              <w:rPr>
                <w:b/>
                <w:bCs/>
                <w:sz w:val="16"/>
                <w:szCs w:val="16"/>
              </w:rPr>
              <w:t>О внесении изменений в решение Совета депутатов Любытинского сельского поселения «О бюджете Любытинского сельского поселения на 2018 год и на плановый период 2019 и 2020 годов»</w:t>
            </w:r>
          </w:p>
        </w:tc>
      </w:tr>
    </w:tbl>
    <w:p w:rsidR="00195625" w:rsidRPr="00195625" w:rsidRDefault="00195625" w:rsidP="00195625">
      <w:pPr>
        <w:ind w:firstLine="709"/>
        <w:jc w:val="center"/>
        <w:rPr>
          <w:sz w:val="16"/>
          <w:szCs w:val="16"/>
        </w:rPr>
      </w:pPr>
    </w:p>
    <w:p w:rsidR="00195625" w:rsidRPr="00195625" w:rsidRDefault="00195625" w:rsidP="00195625">
      <w:pPr>
        <w:ind w:firstLine="709"/>
        <w:rPr>
          <w:sz w:val="16"/>
          <w:szCs w:val="16"/>
        </w:rPr>
      </w:pPr>
      <w:bookmarkStart w:id="0" w:name="RANGE!A1:I141"/>
      <w:bookmarkEnd w:id="0"/>
      <w:r w:rsidRPr="00195625">
        <w:rPr>
          <w:sz w:val="16"/>
          <w:szCs w:val="16"/>
        </w:rPr>
        <w:t>Совет депутатов:</w:t>
      </w:r>
    </w:p>
    <w:p w:rsidR="00195625" w:rsidRPr="00195625" w:rsidRDefault="00195625" w:rsidP="00195625">
      <w:pPr>
        <w:ind w:firstLine="709"/>
        <w:jc w:val="both"/>
        <w:outlineLvl w:val="0"/>
        <w:rPr>
          <w:b/>
          <w:sz w:val="16"/>
          <w:szCs w:val="16"/>
        </w:rPr>
      </w:pPr>
      <w:r w:rsidRPr="00195625">
        <w:rPr>
          <w:b/>
          <w:sz w:val="16"/>
          <w:szCs w:val="16"/>
        </w:rPr>
        <w:t>РЕШИЛ:</w:t>
      </w:r>
    </w:p>
    <w:p w:rsidR="00195625" w:rsidRPr="00195625" w:rsidRDefault="00195625" w:rsidP="00195625">
      <w:pPr>
        <w:tabs>
          <w:tab w:val="center" w:pos="709"/>
          <w:tab w:val="center" w:pos="6096"/>
        </w:tabs>
        <w:ind w:firstLine="709"/>
        <w:jc w:val="both"/>
        <w:outlineLvl w:val="0"/>
        <w:rPr>
          <w:sz w:val="16"/>
          <w:szCs w:val="16"/>
        </w:rPr>
      </w:pPr>
      <w:r w:rsidRPr="00195625">
        <w:rPr>
          <w:sz w:val="16"/>
          <w:szCs w:val="16"/>
        </w:rPr>
        <w:t xml:space="preserve">Внести в решение Совета депутатов Любытинского сельского поселения  от 22.12.2017 № 131 «О бюджете Любытинского сельского поселения на 2018 год и на плановый период 2019 и 2020 годов» </w:t>
      </w:r>
      <w:r w:rsidRPr="00195625">
        <w:rPr>
          <w:color w:val="000000"/>
          <w:sz w:val="16"/>
          <w:szCs w:val="16"/>
        </w:rPr>
        <w:t xml:space="preserve">(«Официальный вестник поселения»  от </w:t>
      </w:r>
      <w:r w:rsidRPr="00195625">
        <w:rPr>
          <w:sz w:val="16"/>
          <w:szCs w:val="16"/>
        </w:rPr>
        <w:t xml:space="preserve">25.12.2017  №42; </w:t>
      </w:r>
      <w:r w:rsidRPr="00195625">
        <w:rPr>
          <w:color w:val="000000"/>
          <w:sz w:val="16"/>
          <w:szCs w:val="16"/>
        </w:rPr>
        <w:t>«Официальный вестник поселения»  от 01</w:t>
      </w:r>
      <w:r w:rsidRPr="00195625">
        <w:rPr>
          <w:sz w:val="16"/>
          <w:szCs w:val="16"/>
        </w:rPr>
        <w:t xml:space="preserve">.03.2018  №43; </w:t>
      </w:r>
      <w:proofErr w:type="gramStart"/>
      <w:r w:rsidRPr="00195625">
        <w:rPr>
          <w:color w:val="000000"/>
          <w:sz w:val="16"/>
          <w:szCs w:val="16"/>
        </w:rPr>
        <w:t>«Официальный вестник поселения»  от 10</w:t>
      </w:r>
      <w:r w:rsidRPr="00195625">
        <w:rPr>
          <w:sz w:val="16"/>
          <w:szCs w:val="16"/>
        </w:rPr>
        <w:t xml:space="preserve">.04.2018  №45, </w:t>
      </w:r>
      <w:r w:rsidRPr="00195625">
        <w:rPr>
          <w:color w:val="000000"/>
          <w:sz w:val="16"/>
          <w:szCs w:val="16"/>
        </w:rPr>
        <w:t>«Официальный вестник поселения»  от 21</w:t>
      </w:r>
      <w:r w:rsidRPr="00195625">
        <w:rPr>
          <w:sz w:val="16"/>
          <w:szCs w:val="16"/>
        </w:rPr>
        <w:t>.05.2018  №47,</w:t>
      </w:r>
      <w:r w:rsidRPr="00195625">
        <w:rPr>
          <w:color w:val="000000"/>
          <w:sz w:val="16"/>
          <w:szCs w:val="16"/>
        </w:rPr>
        <w:t xml:space="preserve"> «Официальный вестник поселения»  от 25</w:t>
      </w:r>
      <w:r w:rsidRPr="00195625">
        <w:rPr>
          <w:sz w:val="16"/>
          <w:szCs w:val="16"/>
        </w:rPr>
        <w:t>.06.2018  №48,</w:t>
      </w:r>
      <w:r w:rsidRPr="00195625">
        <w:rPr>
          <w:color w:val="000000"/>
          <w:sz w:val="16"/>
          <w:szCs w:val="16"/>
        </w:rPr>
        <w:t xml:space="preserve"> «Официальный вестник поселения»  от  30</w:t>
      </w:r>
      <w:r w:rsidRPr="00195625">
        <w:rPr>
          <w:sz w:val="16"/>
          <w:szCs w:val="16"/>
        </w:rPr>
        <w:t xml:space="preserve">.07.2018  №49, </w:t>
      </w:r>
      <w:r w:rsidRPr="00195625">
        <w:rPr>
          <w:color w:val="000000"/>
          <w:sz w:val="16"/>
          <w:szCs w:val="16"/>
        </w:rPr>
        <w:t>«Официальный вестник поселения»  от  01</w:t>
      </w:r>
      <w:r w:rsidRPr="00195625">
        <w:rPr>
          <w:sz w:val="16"/>
          <w:szCs w:val="16"/>
        </w:rPr>
        <w:t>.10.2018  №51),  «Официальный вестник поселения»  от 22</w:t>
      </w:r>
      <w:r w:rsidRPr="00195625">
        <w:rPr>
          <w:color w:val="000000"/>
          <w:sz w:val="16"/>
          <w:szCs w:val="16"/>
        </w:rPr>
        <w:t xml:space="preserve">.10.2018 № 52 </w:t>
      </w:r>
      <w:r w:rsidRPr="00195625">
        <w:rPr>
          <w:sz w:val="16"/>
          <w:szCs w:val="16"/>
        </w:rPr>
        <w:t>следующие изменения и дополнения:</w:t>
      </w:r>
      <w:r w:rsidRPr="00195625">
        <w:rPr>
          <w:sz w:val="16"/>
          <w:szCs w:val="16"/>
        </w:rPr>
        <w:tab/>
      </w:r>
      <w:proofErr w:type="gramEnd"/>
    </w:p>
    <w:p w:rsidR="00195625" w:rsidRPr="00195625" w:rsidRDefault="00195625" w:rsidP="00195625">
      <w:pPr>
        <w:numPr>
          <w:ilvl w:val="0"/>
          <w:numId w:val="43"/>
        </w:numPr>
        <w:ind w:right="-27" w:firstLine="705"/>
        <w:jc w:val="both"/>
        <w:rPr>
          <w:color w:val="000000"/>
          <w:sz w:val="16"/>
          <w:szCs w:val="16"/>
        </w:rPr>
      </w:pPr>
      <w:r w:rsidRPr="00195625">
        <w:rPr>
          <w:color w:val="000000"/>
          <w:sz w:val="16"/>
          <w:szCs w:val="16"/>
        </w:rPr>
        <w:t>В  подпункте  1)  пункта 1     цифры  «</w:t>
      </w:r>
      <w:r w:rsidRPr="00195625">
        <w:rPr>
          <w:bCs/>
          <w:sz w:val="16"/>
          <w:szCs w:val="16"/>
        </w:rPr>
        <w:t>22 183,21282</w:t>
      </w:r>
      <w:r w:rsidRPr="00195625">
        <w:rPr>
          <w:b/>
          <w:bCs/>
          <w:sz w:val="16"/>
          <w:szCs w:val="16"/>
        </w:rPr>
        <w:t xml:space="preserve">  </w:t>
      </w:r>
      <w:r w:rsidRPr="00195625">
        <w:rPr>
          <w:color w:val="000000"/>
          <w:sz w:val="16"/>
          <w:szCs w:val="16"/>
        </w:rPr>
        <w:t>тыс. рублей»  заменить цифрами «</w:t>
      </w:r>
      <w:r w:rsidRPr="00195625">
        <w:rPr>
          <w:bCs/>
          <w:sz w:val="16"/>
          <w:szCs w:val="16"/>
        </w:rPr>
        <w:t>23 130,71282</w:t>
      </w:r>
      <w:r w:rsidRPr="00195625">
        <w:rPr>
          <w:b/>
          <w:bCs/>
          <w:sz w:val="16"/>
          <w:szCs w:val="16"/>
        </w:rPr>
        <w:t xml:space="preserve">  </w:t>
      </w:r>
      <w:r w:rsidRPr="00195625">
        <w:rPr>
          <w:color w:val="000000"/>
          <w:sz w:val="16"/>
          <w:szCs w:val="16"/>
        </w:rPr>
        <w:t xml:space="preserve">тыс. рублей». </w:t>
      </w:r>
    </w:p>
    <w:p w:rsidR="00195625" w:rsidRPr="00195625" w:rsidRDefault="00195625" w:rsidP="00195625">
      <w:pPr>
        <w:jc w:val="both"/>
        <w:rPr>
          <w:color w:val="000000"/>
          <w:sz w:val="16"/>
          <w:szCs w:val="16"/>
        </w:rPr>
      </w:pPr>
      <w:r w:rsidRPr="00195625">
        <w:rPr>
          <w:color w:val="000000"/>
          <w:sz w:val="16"/>
          <w:szCs w:val="16"/>
        </w:rPr>
        <w:t xml:space="preserve">            2.   В   подпункте  2) пункта 1 цифры  «</w:t>
      </w:r>
      <w:r w:rsidRPr="00195625">
        <w:rPr>
          <w:bCs/>
          <w:sz w:val="16"/>
          <w:szCs w:val="16"/>
        </w:rPr>
        <w:t xml:space="preserve">23 611,32365 </w:t>
      </w:r>
      <w:r w:rsidRPr="00195625">
        <w:rPr>
          <w:color w:val="000000"/>
          <w:sz w:val="16"/>
          <w:szCs w:val="16"/>
        </w:rPr>
        <w:t>тыс. рублей»  заменить цифрами  «24 558</w:t>
      </w:r>
      <w:r w:rsidRPr="00195625">
        <w:rPr>
          <w:bCs/>
          <w:sz w:val="16"/>
          <w:szCs w:val="16"/>
        </w:rPr>
        <w:t xml:space="preserve">,78665 </w:t>
      </w:r>
      <w:r w:rsidRPr="00195625">
        <w:rPr>
          <w:color w:val="000000"/>
          <w:sz w:val="16"/>
          <w:szCs w:val="16"/>
        </w:rPr>
        <w:t>тыс. рублей».</w:t>
      </w:r>
    </w:p>
    <w:p w:rsidR="00195625" w:rsidRPr="00195625" w:rsidRDefault="00195625" w:rsidP="00195625">
      <w:pPr>
        <w:jc w:val="both"/>
        <w:rPr>
          <w:color w:val="000000"/>
          <w:sz w:val="16"/>
          <w:szCs w:val="16"/>
        </w:rPr>
      </w:pPr>
      <w:r w:rsidRPr="00195625">
        <w:rPr>
          <w:color w:val="000000"/>
          <w:sz w:val="16"/>
          <w:szCs w:val="16"/>
        </w:rPr>
        <w:t xml:space="preserve">            3.  В   подпункте  3) пункта 1 цифры  «1 428,11083</w:t>
      </w:r>
      <w:r w:rsidRPr="00195625">
        <w:rPr>
          <w:bCs/>
          <w:sz w:val="16"/>
          <w:szCs w:val="16"/>
        </w:rPr>
        <w:t xml:space="preserve"> </w:t>
      </w:r>
      <w:r w:rsidRPr="00195625">
        <w:rPr>
          <w:color w:val="000000"/>
          <w:sz w:val="16"/>
          <w:szCs w:val="16"/>
        </w:rPr>
        <w:t>тыс. рублей»  заменить цифрами  «1 428,07383</w:t>
      </w:r>
      <w:r w:rsidRPr="00195625">
        <w:rPr>
          <w:bCs/>
          <w:sz w:val="16"/>
          <w:szCs w:val="16"/>
        </w:rPr>
        <w:t xml:space="preserve"> </w:t>
      </w:r>
      <w:r w:rsidRPr="00195625">
        <w:rPr>
          <w:color w:val="000000"/>
          <w:sz w:val="16"/>
          <w:szCs w:val="16"/>
        </w:rPr>
        <w:t>тыс. рублей».</w:t>
      </w:r>
    </w:p>
    <w:p w:rsidR="00195625" w:rsidRPr="00195625" w:rsidRDefault="00195625" w:rsidP="00195625">
      <w:pPr>
        <w:autoSpaceDE w:val="0"/>
        <w:autoSpaceDN w:val="0"/>
        <w:adjustRightInd w:val="0"/>
        <w:ind w:firstLine="709"/>
        <w:jc w:val="both"/>
        <w:rPr>
          <w:sz w:val="16"/>
          <w:szCs w:val="16"/>
          <w:lang w:eastAsia="zh-CN"/>
        </w:rPr>
      </w:pPr>
      <w:r w:rsidRPr="00195625">
        <w:rPr>
          <w:color w:val="000000"/>
          <w:sz w:val="16"/>
          <w:szCs w:val="16"/>
        </w:rPr>
        <w:t>4.</w:t>
      </w:r>
      <w:r w:rsidRPr="00195625">
        <w:rPr>
          <w:rFonts w:ascii="Arial" w:hAnsi="Arial" w:cs="Arial"/>
          <w:color w:val="000000"/>
          <w:sz w:val="16"/>
          <w:szCs w:val="16"/>
        </w:rPr>
        <w:t xml:space="preserve">  </w:t>
      </w:r>
      <w:bookmarkStart w:id="1" w:name="RANGE!A1:C49"/>
      <w:bookmarkStart w:id="2" w:name="RANGE!A1:C41"/>
      <w:bookmarkEnd w:id="1"/>
      <w:bookmarkEnd w:id="2"/>
      <w:r w:rsidRPr="00195625">
        <w:rPr>
          <w:color w:val="000000"/>
          <w:sz w:val="16"/>
          <w:szCs w:val="16"/>
        </w:rPr>
        <w:t>Изложить пункт 13 в следующей редакции: «13.</w:t>
      </w:r>
      <w:r w:rsidRPr="00195625">
        <w:rPr>
          <w:rFonts w:ascii="Arial" w:hAnsi="Arial" w:cs="Arial"/>
          <w:color w:val="000000"/>
          <w:sz w:val="16"/>
          <w:szCs w:val="16"/>
        </w:rPr>
        <w:t xml:space="preserve"> </w:t>
      </w:r>
      <w:r w:rsidRPr="00195625">
        <w:rPr>
          <w:sz w:val="16"/>
          <w:szCs w:val="16"/>
          <w:lang w:eastAsia="zh-CN"/>
        </w:rPr>
        <w:t>Утвердить общий объем бюджетных ассигнований на исполнение публичных нормативных обязательств на 2018 год в сумме 154,80000 тыс. рублей, на 2019 год в сумме 124,80000 тыс. рублей, на 2020 годов в сумме 124,80000 тыс. рублей.</w:t>
      </w:r>
    </w:p>
    <w:p w:rsidR="00195625" w:rsidRPr="00195625" w:rsidRDefault="00195625" w:rsidP="00195625">
      <w:pPr>
        <w:ind w:firstLine="709"/>
        <w:jc w:val="both"/>
        <w:rPr>
          <w:color w:val="000000"/>
          <w:sz w:val="16"/>
          <w:szCs w:val="16"/>
        </w:rPr>
      </w:pPr>
      <w:r w:rsidRPr="00195625">
        <w:rPr>
          <w:color w:val="000000"/>
          <w:sz w:val="16"/>
          <w:szCs w:val="16"/>
        </w:rPr>
        <w:t xml:space="preserve"> 5. Приложение  1 к решению Совета депутатов Любытинского сельского поселения «О бюджете Любытинского сельского поселения на 2018 год и на плановый период 2019 и 2020 годов» изложить в следующей редакции.</w:t>
      </w:r>
    </w:p>
    <w:p w:rsidR="00195625" w:rsidRPr="00195625" w:rsidRDefault="00195625" w:rsidP="00195625">
      <w:pPr>
        <w:rPr>
          <w:color w:val="000000"/>
          <w:sz w:val="16"/>
          <w:szCs w:val="16"/>
        </w:rPr>
      </w:pPr>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987"/>
        <w:gridCol w:w="1204"/>
        <w:gridCol w:w="1151"/>
        <w:gridCol w:w="1502"/>
      </w:tblGrid>
      <w:tr w:rsidR="00E61D8A" w:rsidRPr="00E61D8A" w:rsidTr="00E61D8A">
        <w:trPr>
          <w:trHeight w:val="197"/>
        </w:trPr>
        <w:tc>
          <w:tcPr>
            <w:tcW w:w="1953" w:type="dxa"/>
            <w:tcBorders>
              <w:top w:val="nil"/>
              <w:left w:val="nil"/>
              <w:bottom w:val="nil"/>
              <w:right w:val="nil"/>
            </w:tcBorders>
            <w:shd w:val="clear" w:color="auto" w:fill="auto"/>
            <w:noWrap/>
            <w:vAlign w:val="bottom"/>
            <w:hideMark/>
          </w:tcPr>
          <w:p w:rsidR="00E61D8A" w:rsidRPr="00E61D8A" w:rsidRDefault="00E61D8A" w:rsidP="00E61D8A">
            <w:pPr>
              <w:jc w:val="right"/>
              <w:rPr>
                <w:sz w:val="16"/>
                <w:szCs w:val="16"/>
              </w:rPr>
            </w:pPr>
            <w:bookmarkStart w:id="3" w:name="RANGE!A1:E50"/>
            <w:bookmarkEnd w:id="3"/>
          </w:p>
        </w:tc>
        <w:tc>
          <w:tcPr>
            <w:tcW w:w="1987" w:type="dxa"/>
            <w:tcBorders>
              <w:top w:val="nil"/>
              <w:left w:val="nil"/>
              <w:bottom w:val="nil"/>
              <w:right w:val="nil"/>
            </w:tcBorders>
            <w:shd w:val="clear" w:color="auto" w:fill="auto"/>
            <w:noWrap/>
            <w:vAlign w:val="bottom"/>
            <w:hideMark/>
          </w:tcPr>
          <w:p w:rsidR="00E61D8A" w:rsidRPr="00E61D8A" w:rsidRDefault="00E61D8A" w:rsidP="00E61D8A">
            <w:pPr>
              <w:jc w:val="right"/>
              <w:rPr>
                <w:sz w:val="16"/>
                <w:szCs w:val="16"/>
              </w:rPr>
            </w:pPr>
          </w:p>
        </w:tc>
        <w:tc>
          <w:tcPr>
            <w:tcW w:w="3857" w:type="dxa"/>
            <w:gridSpan w:val="3"/>
            <w:tcBorders>
              <w:top w:val="nil"/>
              <w:left w:val="nil"/>
              <w:bottom w:val="nil"/>
              <w:right w:val="nil"/>
            </w:tcBorders>
            <w:shd w:val="clear" w:color="auto" w:fill="auto"/>
            <w:noWrap/>
            <w:vAlign w:val="bottom"/>
            <w:hideMark/>
          </w:tcPr>
          <w:p w:rsidR="00E61D8A" w:rsidRPr="00E61D8A" w:rsidRDefault="00E61D8A" w:rsidP="00E61D8A">
            <w:pPr>
              <w:jc w:val="right"/>
              <w:rPr>
                <w:sz w:val="16"/>
                <w:szCs w:val="16"/>
              </w:rPr>
            </w:pPr>
            <w:r w:rsidRPr="00E61D8A">
              <w:rPr>
                <w:sz w:val="16"/>
                <w:szCs w:val="16"/>
              </w:rPr>
              <w:t xml:space="preserve">               Приложение 1</w:t>
            </w:r>
          </w:p>
        </w:tc>
      </w:tr>
      <w:tr w:rsidR="00E61D8A" w:rsidRPr="00E61D8A" w:rsidTr="00E61D8A">
        <w:trPr>
          <w:trHeight w:val="178"/>
        </w:trPr>
        <w:tc>
          <w:tcPr>
            <w:tcW w:w="1953" w:type="dxa"/>
            <w:tcBorders>
              <w:top w:val="nil"/>
              <w:left w:val="nil"/>
              <w:bottom w:val="nil"/>
              <w:right w:val="nil"/>
            </w:tcBorders>
            <w:shd w:val="clear" w:color="auto" w:fill="auto"/>
            <w:noWrap/>
            <w:vAlign w:val="bottom"/>
            <w:hideMark/>
          </w:tcPr>
          <w:p w:rsidR="00E61D8A" w:rsidRPr="00E61D8A" w:rsidRDefault="00E61D8A" w:rsidP="00E61D8A">
            <w:pPr>
              <w:jc w:val="right"/>
              <w:rPr>
                <w:sz w:val="16"/>
                <w:szCs w:val="16"/>
              </w:rPr>
            </w:pPr>
          </w:p>
        </w:tc>
        <w:tc>
          <w:tcPr>
            <w:tcW w:w="5844" w:type="dxa"/>
            <w:gridSpan w:val="4"/>
            <w:tcBorders>
              <w:top w:val="nil"/>
              <w:left w:val="nil"/>
              <w:bottom w:val="nil"/>
              <w:right w:val="nil"/>
            </w:tcBorders>
            <w:shd w:val="clear" w:color="auto" w:fill="auto"/>
            <w:vAlign w:val="bottom"/>
            <w:hideMark/>
          </w:tcPr>
          <w:p w:rsidR="00E61D8A" w:rsidRPr="00E61D8A" w:rsidRDefault="00E61D8A" w:rsidP="00E61D8A">
            <w:pPr>
              <w:jc w:val="right"/>
              <w:rPr>
                <w:sz w:val="16"/>
                <w:szCs w:val="16"/>
              </w:rPr>
            </w:pPr>
            <w:r w:rsidRPr="00E61D8A">
              <w:rPr>
                <w:sz w:val="16"/>
                <w:szCs w:val="16"/>
              </w:rPr>
              <w:t xml:space="preserve">К   решению Совета депутатов Любытинского сельского </w:t>
            </w:r>
          </w:p>
        </w:tc>
      </w:tr>
      <w:tr w:rsidR="00E61D8A" w:rsidRPr="00E61D8A" w:rsidTr="00E61D8A">
        <w:trPr>
          <w:trHeight w:val="216"/>
        </w:trPr>
        <w:tc>
          <w:tcPr>
            <w:tcW w:w="1953" w:type="dxa"/>
            <w:tcBorders>
              <w:top w:val="nil"/>
              <w:left w:val="nil"/>
              <w:bottom w:val="nil"/>
              <w:right w:val="nil"/>
            </w:tcBorders>
            <w:shd w:val="clear" w:color="auto" w:fill="auto"/>
            <w:noWrap/>
            <w:vAlign w:val="bottom"/>
            <w:hideMark/>
          </w:tcPr>
          <w:p w:rsidR="00E61D8A" w:rsidRPr="00E61D8A" w:rsidRDefault="00E61D8A" w:rsidP="00E61D8A">
            <w:pPr>
              <w:jc w:val="right"/>
              <w:rPr>
                <w:sz w:val="16"/>
                <w:szCs w:val="16"/>
              </w:rPr>
            </w:pPr>
          </w:p>
        </w:tc>
        <w:tc>
          <w:tcPr>
            <w:tcW w:w="5844" w:type="dxa"/>
            <w:gridSpan w:val="4"/>
            <w:tcBorders>
              <w:top w:val="nil"/>
              <w:left w:val="nil"/>
              <w:bottom w:val="nil"/>
              <w:right w:val="nil"/>
            </w:tcBorders>
            <w:shd w:val="clear" w:color="auto" w:fill="auto"/>
            <w:vAlign w:val="bottom"/>
            <w:hideMark/>
          </w:tcPr>
          <w:p w:rsidR="00E61D8A" w:rsidRPr="00E61D8A" w:rsidRDefault="00E61D8A" w:rsidP="00E61D8A">
            <w:pPr>
              <w:jc w:val="right"/>
              <w:rPr>
                <w:sz w:val="16"/>
                <w:szCs w:val="16"/>
              </w:rPr>
            </w:pPr>
            <w:r w:rsidRPr="00E61D8A">
              <w:rPr>
                <w:sz w:val="16"/>
                <w:szCs w:val="16"/>
              </w:rPr>
              <w:t xml:space="preserve">  поселения "О бюджете Любытинского сельского поселения</w:t>
            </w:r>
          </w:p>
        </w:tc>
      </w:tr>
      <w:tr w:rsidR="00E61D8A" w:rsidRPr="00E61D8A" w:rsidTr="00E61D8A">
        <w:trPr>
          <w:trHeight w:val="197"/>
        </w:trPr>
        <w:tc>
          <w:tcPr>
            <w:tcW w:w="1953" w:type="dxa"/>
            <w:tcBorders>
              <w:top w:val="nil"/>
              <w:left w:val="nil"/>
              <w:bottom w:val="nil"/>
              <w:right w:val="nil"/>
            </w:tcBorders>
            <w:shd w:val="clear" w:color="auto" w:fill="auto"/>
            <w:noWrap/>
            <w:vAlign w:val="bottom"/>
            <w:hideMark/>
          </w:tcPr>
          <w:p w:rsidR="00E61D8A" w:rsidRPr="00E61D8A" w:rsidRDefault="00E61D8A" w:rsidP="00E61D8A">
            <w:pPr>
              <w:jc w:val="right"/>
              <w:rPr>
                <w:sz w:val="16"/>
                <w:szCs w:val="16"/>
              </w:rPr>
            </w:pPr>
          </w:p>
        </w:tc>
        <w:tc>
          <w:tcPr>
            <w:tcW w:w="5844" w:type="dxa"/>
            <w:gridSpan w:val="4"/>
            <w:tcBorders>
              <w:top w:val="nil"/>
              <w:left w:val="nil"/>
              <w:bottom w:val="nil"/>
              <w:right w:val="nil"/>
            </w:tcBorders>
            <w:shd w:val="clear" w:color="auto" w:fill="auto"/>
            <w:vAlign w:val="bottom"/>
            <w:hideMark/>
          </w:tcPr>
          <w:p w:rsidR="00E61D8A" w:rsidRPr="00E61D8A" w:rsidRDefault="00E61D8A" w:rsidP="00E61D8A">
            <w:pPr>
              <w:jc w:val="right"/>
              <w:rPr>
                <w:sz w:val="16"/>
                <w:szCs w:val="16"/>
              </w:rPr>
            </w:pPr>
            <w:r w:rsidRPr="00E61D8A">
              <w:rPr>
                <w:sz w:val="16"/>
                <w:szCs w:val="16"/>
              </w:rPr>
              <w:t xml:space="preserve">  на 2018 год и на плановый период 2019 и 2020 годы "</w:t>
            </w:r>
          </w:p>
        </w:tc>
      </w:tr>
      <w:tr w:rsidR="00E61D8A" w:rsidRPr="00E61D8A" w:rsidTr="00E61D8A">
        <w:trPr>
          <w:trHeight w:val="81"/>
        </w:trPr>
        <w:tc>
          <w:tcPr>
            <w:tcW w:w="1953" w:type="dxa"/>
            <w:tcBorders>
              <w:top w:val="nil"/>
              <w:left w:val="nil"/>
              <w:bottom w:val="nil"/>
              <w:right w:val="nil"/>
            </w:tcBorders>
            <w:shd w:val="clear" w:color="auto" w:fill="auto"/>
            <w:noWrap/>
            <w:vAlign w:val="bottom"/>
            <w:hideMark/>
          </w:tcPr>
          <w:p w:rsidR="00E61D8A" w:rsidRPr="00E61D8A" w:rsidRDefault="00E61D8A" w:rsidP="00E61D8A">
            <w:pPr>
              <w:rPr>
                <w:sz w:val="16"/>
                <w:szCs w:val="16"/>
              </w:rPr>
            </w:pPr>
          </w:p>
        </w:tc>
        <w:tc>
          <w:tcPr>
            <w:tcW w:w="1987" w:type="dxa"/>
            <w:tcBorders>
              <w:top w:val="nil"/>
              <w:left w:val="nil"/>
              <w:bottom w:val="nil"/>
              <w:right w:val="nil"/>
            </w:tcBorders>
            <w:shd w:val="clear" w:color="auto" w:fill="auto"/>
            <w:noWrap/>
            <w:vAlign w:val="bottom"/>
            <w:hideMark/>
          </w:tcPr>
          <w:p w:rsidR="00E61D8A" w:rsidRPr="00E61D8A" w:rsidRDefault="00E61D8A" w:rsidP="00E61D8A">
            <w:pPr>
              <w:rPr>
                <w:sz w:val="16"/>
                <w:szCs w:val="16"/>
              </w:rPr>
            </w:pPr>
          </w:p>
        </w:tc>
        <w:tc>
          <w:tcPr>
            <w:tcW w:w="1204" w:type="dxa"/>
            <w:tcBorders>
              <w:top w:val="nil"/>
              <w:left w:val="nil"/>
              <w:bottom w:val="nil"/>
              <w:right w:val="nil"/>
            </w:tcBorders>
            <w:shd w:val="clear" w:color="auto" w:fill="auto"/>
            <w:vAlign w:val="bottom"/>
            <w:hideMark/>
          </w:tcPr>
          <w:p w:rsidR="00E61D8A" w:rsidRPr="00E61D8A" w:rsidRDefault="00E61D8A" w:rsidP="00E61D8A">
            <w:pPr>
              <w:rPr>
                <w:rFonts w:ascii="Arial CYR" w:hAnsi="Arial CYR" w:cs="Arial CYR"/>
                <w:sz w:val="16"/>
                <w:szCs w:val="16"/>
              </w:rPr>
            </w:pPr>
          </w:p>
        </w:tc>
        <w:tc>
          <w:tcPr>
            <w:tcW w:w="1151" w:type="dxa"/>
            <w:tcBorders>
              <w:top w:val="nil"/>
              <w:left w:val="nil"/>
              <w:bottom w:val="nil"/>
              <w:right w:val="nil"/>
            </w:tcBorders>
            <w:shd w:val="clear" w:color="auto" w:fill="auto"/>
            <w:vAlign w:val="bottom"/>
            <w:hideMark/>
          </w:tcPr>
          <w:p w:rsidR="00E61D8A" w:rsidRPr="00E61D8A" w:rsidRDefault="00E61D8A" w:rsidP="00E61D8A">
            <w:pPr>
              <w:rPr>
                <w:rFonts w:ascii="Arial CYR" w:hAnsi="Arial CYR" w:cs="Arial CYR"/>
                <w:sz w:val="16"/>
                <w:szCs w:val="16"/>
              </w:rPr>
            </w:pPr>
          </w:p>
        </w:tc>
        <w:tc>
          <w:tcPr>
            <w:tcW w:w="1502" w:type="dxa"/>
            <w:tcBorders>
              <w:top w:val="nil"/>
              <w:left w:val="nil"/>
              <w:bottom w:val="nil"/>
              <w:right w:val="nil"/>
            </w:tcBorders>
            <w:shd w:val="clear" w:color="auto" w:fill="auto"/>
            <w:vAlign w:val="bottom"/>
            <w:hideMark/>
          </w:tcPr>
          <w:p w:rsidR="00E61D8A" w:rsidRPr="00E61D8A" w:rsidRDefault="00E61D8A" w:rsidP="00E61D8A">
            <w:pPr>
              <w:rPr>
                <w:rFonts w:ascii="Arial CYR" w:hAnsi="Arial CYR" w:cs="Arial CYR"/>
                <w:sz w:val="16"/>
                <w:szCs w:val="16"/>
              </w:rPr>
            </w:pPr>
          </w:p>
        </w:tc>
      </w:tr>
      <w:tr w:rsidR="00E61D8A" w:rsidRPr="00E61D8A" w:rsidTr="00E61D8A">
        <w:trPr>
          <w:trHeight w:val="188"/>
        </w:trPr>
        <w:tc>
          <w:tcPr>
            <w:tcW w:w="7797" w:type="dxa"/>
            <w:gridSpan w:val="5"/>
            <w:vMerge w:val="restart"/>
            <w:tcBorders>
              <w:top w:val="nil"/>
              <w:left w:val="nil"/>
              <w:bottom w:val="nil"/>
              <w:right w:val="nil"/>
            </w:tcBorders>
            <w:shd w:val="clear" w:color="auto" w:fill="auto"/>
            <w:vAlign w:val="bottom"/>
            <w:hideMark/>
          </w:tcPr>
          <w:p w:rsidR="00E61D8A" w:rsidRPr="00E61D8A" w:rsidRDefault="00E61D8A" w:rsidP="00E61D8A">
            <w:pPr>
              <w:jc w:val="center"/>
              <w:rPr>
                <w:sz w:val="16"/>
                <w:szCs w:val="16"/>
              </w:rPr>
            </w:pPr>
            <w:r w:rsidRPr="00E61D8A">
              <w:rPr>
                <w:sz w:val="16"/>
                <w:szCs w:val="16"/>
              </w:rPr>
              <w:t xml:space="preserve">           </w:t>
            </w:r>
            <w:r w:rsidRPr="00E61D8A">
              <w:rPr>
                <w:b/>
                <w:bCs/>
                <w:sz w:val="16"/>
                <w:szCs w:val="16"/>
              </w:rPr>
              <w:t xml:space="preserve">    Прогнозируемые поступления доходов в бюджет Любытинского сельского поселения  на 2018 год и на плановый период 2019 и 2020 годы</w:t>
            </w:r>
          </w:p>
        </w:tc>
      </w:tr>
      <w:tr w:rsidR="00E61D8A" w:rsidRPr="00E61D8A" w:rsidTr="00E61D8A">
        <w:trPr>
          <w:trHeight w:val="328"/>
        </w:trPr>
        <w:tc>
          <w:tcPr>
            <w:tcW w:w="7797" w:type="dxa"/>
            <w:gridSpan w:val="5"/>
            <w:vMerge/>
            <w:tcBorders>
              <w:top w:val="nil"/>
              <w:left w:val="nil"/>
              <w:bottom w:val="nil"/>
              <w:right w:val="nil"/>
            </w:tcBorders>
            <w:vAlign w:val="center"/>
            <w:hideMark/>
          </w:tcPr>
          <w:p w:rsidR="00E61D8A" w:rsidRPr="00E61D8A" w:rsidRDefault="00E61D8A" w:rsidP="00E61D8A">
            <w:pPr>
              <w:rPr>
                <w:sz w:val="16"/>
                <w:szCs w:val="16"/>
              </w:rPr>
            </w:pPr>
          </w:p>
        </w:tc>
      </w:tr>
      <w:tr w:rsidR="00E61D8A" w:rsidRPr="00E61D8A" w:rsidTr="00E61D8A">
        <w:trPr>
          <w:trHeight w:val="197"/>
        </w:trPr>
        <w:tc>
          <w:tcPr>
            <w:tcW w:w="1953" w:type="dxa"/>
            <w:tcBorders>
              <w:top w:val="nil"/>
              <w:left w:val="nil"/>
              <w:bottom w:val="single" w:sz="4" w:space="0" w:color="auto"/>
              <w:right w:val="nil"/>
            </w:tcBorders>
            <w:shd w:val="clear" w:color="auto" w:fill="auto"/>
            <w:noWrap/>
            <w:vAlign w:val="bottom"/>
            <w:hideMark/>
          </w:tcPr>
          <w:p w:rsidR="00E61D8A" w:rsidRPr="00E61D8A" w:rsidRDefault="00E61D8A" w:rsidP="00E61D8A">
            <w:pPr>
              <w:ind w:left="-93" w:firstLine="93"/>
              <w:rPr>
                <w:sz w:val="16"/>
                <w:szCs w:val="16"/>
              </w:rPr>
            </w:pPr>
          </w:p>
        </w:tc>
        <w:tc>
          <w:tcPr>
            <w:tcW w:w="1987" w:type="dxa"/>
            <w:tcBorders>
              <w:top w:val="nil"/>
              <w:left w:val="nil"/>
              <w:bottom w:val="single" w:sz="4" w:space="0" w:color="auto"/>
              <w:right w:val="nil"/>
            </w:tcBorders>
            <w:shd w:val="clear" w:color="auto" w:fill="auto"/>
            <w:noWrap/>
            <w:vAlign w:val="bottom"/>
            <w:hideMark/>
          </w:tcPr>
          <w:p w:rsidR="00E61D8A" w:rsidRPr="00E61D8A" w:rsidRDefault="00E61D8A" w:rsidP="00E61D8A">
            <w:pPr>
              <w:rPr>
                <w:sz w:val="16"/>
                <w:szCs w:val="16"/>
              </w:rPr>
            </w:pPr>
          </w:p>
        </w:tc>
        <w:tc>
          <w:tcPr>
            <w:tcW w:w="1204" w:type="dxa"/>
            <w:tcBorders>
              <w:top w:val="nil"/>
              <w:left w:val="nil"/>
              <w:bottom w:val="single" w:sz="4" w:space="0" w:color="auto"/>
              <w:right w:val="nil"/>
            </w:tcBorders>
            <w:shd w:val="clear" w:color="auto" w:fill="auto"/>
            <w:noWrap/>
            <w:vAlign w:val="bottom"/>
            <w:hideMark/>
          </w:tcPr>
          <w:p w:rsidR="00E61D8A" w:rsidRPr="00E61D8A" w:rsidRDefault="00E61D8A" w:rsidP="00E61D8A">
            <w:pPr>
              <w:rPr>
                <w:sz w:val="16"/>
                <w:szCs w:val="16"/>
              </w:rPr>
            </w:pPr>
          </w:p>
        </w:tc>
        <w:tc>
          <w:tcPr>
            <w:tcW w:w="2653" w:type="dxa"/>
            <w:gridSpan w:val="2"/>
            <w:tcBorders>
              <w:top w:val="nil"/>
              <w:left w:val="nil"/>
              <w:bottom w:val="single" w:sz="4" w:space="0" w:color="auto"/>
              <w:right w:val="nil"/>
            </w:tcBorders>
            <w:shd w:val="clear" w:color="auto" w:fill="auto"/>
            <w:noWrap/>
            <w:vAlign w:val="bottom"/>
            <w:hideMark/>
          </w:tcPr>
          <w:p w:rsidR="00E61D8A" w:rsidRPr="00E61D8A" w:rsidRDefault="00E61D8A" w:rsidP="00E61D8A">
            <w:pPr>
              <w:rPr>
                <w:sz w:val="16"/>
                <w:szCs w:val="16"/>
              </w:rPr>
            </w:pPr>
            <w:r w:rsidRPr="00E61D8A">
              <w:rPr>
                <w:sz w:val="16"/>
                <w:szCs w:val="16"/>
              </w:rPr>
              <w:t>Сумма (тыс. рублей)</w:t>
            </w:r>
          </w:p>
        </w:tc>
      </w:tr>
      <w:tr w:rsidR="00E61D8A" w:rsidRPr="00E61D8A" w:rsidTr="00E61D8A">
        <w:trPr>
          <w:trHeight w:val="13"/>
        </w:trPr>
        <w:tc>
          <w:tcPr>
            <w:tcW w:w="1953" w:type="dxa"/>
            <w:tcBorders>
              <w:top w:val="single" w:sz="4" w:space="0" w:color="auto"/>
            </w:tcBorders>
            <w:shd w:val="clear" w:color="auto" w:fill="auto"/>
            <w:noWrap/>
            <w:vAlign w:val="bottom"/>
            <w:hideMark/>
          </w:tcPr>
          <w:p w:rsidR="00E61D8A" w:rsidRPr="00E61D8A" w:rsidRDefault="00E61D8A" w:rsidP="00E61D8A">
            <w:pPr>
              <w:jc w:val="center"/>
              <w:rPr>
                <w:sz w:val="16"/>
                <w:szCs w:val="16"/>
              </w:rPr>
            </w:pPr>
            <w:r w:rsidRPr="00E61D8A">
              <w:rPr>
                <w:sz w:val="16"/>
                <w:szCs w:val="16"/>
              </w:rPr>
              <w:t>Наименование</w:t>
            </w:r>
          </w:p>
        </w:tc>
        <w:tc>
          <w:tcPr>
            <w:tcW w:w="1987" w:type="dxa"/>
            <w:tcBorders>
              <w:top w:val="single" w:sz="4" w:space="0" w:color="auto"/>
            </w:tcBorders>
            <w:shd w:val="clear" w:color="auto" w:fill="auto"/>
            <w:vAlign w:val="bottom"/>
            <w:hideMark/>
          </w:tcPr>
          <w:p w:rsidR="00E61D8A" w:rsidRPr="00E61D8A" w:rsidRDefault="00E61D8A" w:rsidP="00E61D8A">
            <w:pPr>
              <w:rPr>
                <w:sz w:val="16"/>
                <w:szCs w:val="16"/>
              </w:rPr>
            </w:pPr>
            <w:r w:rsidRPr="00E61D8A">
              <w:rPr>
                <w:sz w:val="16"/>
                <w:szCs w:val="16"/>
              </w:rPr>
              <w:t>Код бюджетной классификации</w:t>
            </w:r>
          </w:p>
        </w:tc>
        <w:tc>
          <w:tcPr>
            <w:tcW w:w="1204" w:type="dxa"/>
            <w:tcBorders>
              <w:top w:val="single" w:sz="4" w:space="0" w:color="auto"/>
            </w:tcBorders>
            <w:shd w:val="clear" w:color="auto" w:fill="auto"/>
            <w:vAlign w:val="bottom"/>
            <w:hideMark/>
          </w:tcPr>
          <w:p w:rsidR="00E61D8A" w:rsidRPr="00E61D8A" w:rsidRDefault="00E61D8A" w:rsidP="00E61D8A">
            <w:pPr>
              <w:rPr>
                <w:sz w:val="16"/>
                <w:szCs w:val="16"/>
              </w:rPr>
            </w:pPr>
            <w:r w:rsidRPr="00E61D8A">
              <w:rPr>
                <w:sz w:val="16"/>
                <w:szCs w:val="16"/>
              </w:rPr>
              <w:t>2018 год</w:t>
            </w:r>
          </w:p>
        </w:tc>
        <w:tc>
          <w:tcPr>
            <w:tcW w:w="1151" w:type="dxa"/>
            <w:tcBorders>
              <w:top w:val="single" w:sz="4" w:space="0" w:color="auto"/>
            </w:tcBorders>
            <w:shd w:val="clear" w:color="auto" w:fill="auto"/>
            <w:vAlign w:val="bottom"/>
            <w:hideMark/>
          </w:tcPr>
          <w:p w:rsidR="00E61D8A" w:rsidRPr="00E61D8A" w:rsidRDefault="00E61D8A" w:rsidP="00E61D8A">
            <w:pPr>
              <w:rPr>
                <w:sz w:val="16"/>
                <w:szCs w:val="16"/>
              </w:rPr>
            </w:pPr>
            <w:r w:rsidRPr="00E61D8A">
              <w:rPr>
                <w:sz w:val="16"/>
                <w:szCs w:val="16"/>
              </w:rPr>
              <w:t>2019 год</w:t>
            </w:r>
          </w:p>
        </w:tc>
        <w:tc>
          <w:tcPr>
            <w:tcW w:w="1502" w:type="dxa"/>
            <w:tcBorders>
              <w:top w:val="single" w:sz="4" w:space="0" w:color="auto"/>
            </w:tcBorders>
            <w:shd w:val="clear" w:color="auto" w:fill="auto"/>
            <w:noWrap/>
            <w:vAlign w:val="bottom"/>
            <w:hideMark/>
          </w:tcPr>
          <w:p w:rsidR="00E61D8A" w:rsidRPr="00E61D8A" w:rsidRDefault="00E61D8A" w:rsidP="00E61D8A">
            <w:pPr>
              <w:rPr>
                <w:sz w:val="16"/>
                <w:szCs w:val="16"/>
              </w:rPr>
            </w:pPr>
            <w:r w:rsidRPr="00E61D8A">
              <w:rPr>
                <w:sz w:val="16"/>
                <w:szCs w:val="16"/>
              </w:rPr>
              <w:t>2020 год</w:t>
            </w:r>
          </w:p>
        </w:tc>
      </w:tr>
      <w:tr w:rsidR="00E61D8A" w:rsidRPr="00E61D8A" w:rsidTr="00E61D8A">
        <w:trPr>
          <w:trHeight w:val="13"/>
        </w:trPr>
        <w:tc>
          <w:tcPr>
            <w:tcW w:w="1953" w:type="dxa"/>
            <w:shd w:val="clear" w:color="auto" w:fill="auto"/>
            <w:noWrap/>
            <w:hideMark/>
          </w:tcPr>
          <w:p w:rsidR="00E61D8A" w:rsidRPr="00E61D8A" w:rsidRDefault="00E61D8A" w:rsidP="00E61D8A">
            <w:pPr>
              <w:rPr>
                <w:b/>
                <w:bCs/>
                <w:sz w:val="16"/>
                <w:szCs w:val="16"/>
              </w:rPr>
            </w:pPr>
            <w:r w:rsidRPr="00E61D8A">
              <w:rPr>
                <w:b/>
                <w:bCs/>
                <w:sz w:val="16"/>
                <w:szCs w:val="16"/>
              </w:rPr>
              <w:t>ДОХОДЫ, ВСЕГО</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 </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23 130,71282</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18 822,95000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19 137,15000</w:t>
            </w:r>
          </w:p>
        </w:tc>
      </w:tr>
      <w:tr w:rsidR="00E61D8A" w:rsidRPr="00E61D8A" w:rsidTr="00E61D8A">
        <w:trPr>
          <w:trHeight w:val="13"/>
        </w:trPr>
        <w:tc>
          <w:tcPr>
            <w:tcW w:w="1953" w:type="dxa"/>
            <w:shd w:val="clear" w:color="auto" w:fill="auto"/>
            <w:hideMark/>
          </w:tcPr>
          <w:p w:rsidR="00E61D8A" w:rsidRPr="00E61D8A" w:rsidRDefault="00E61D8A" w:rsidP="00E61D8A">
            <w:pPr>
              <w:rPr>
                <w:b/>
                <w:bCs/>
                <w:sz w:val="16"/>
                <w:szCs w:val="16"/>
              </w:rPr>
            </w:pPr>
            <w:r w:rsidRPr="00E61D8A">
              <w:rPr>
                <w:b/>
                <w:bCs/>
                <w:sz w:val="16"/>
                <w:szCs w:val="16"/>
              </w:rPr>
              <w:t>Налоговые и неналоговые доходы</w:t>
            </w:r>
          </w:p>
        </w:tc>
        <w:tc>
          <w:tcPr>
            <w:tcW w:w="1987" w:type="dxa"/>
            <w:shd w:val="clear" w:color="auto" w:fill="auto"/>
            <w:noWrap/>
            <w:vAlign w:val="bottom"/>
            <w:hideMark/>
          </w:tcPr>
          <w:p w:rsidR="00E61D8A" w:rsidRPr="00E61D8A" w:rsidRDefault="00E61D8A" w:rsidP="00E61D8A">
            <w:pPr>
              <w:rPr>
                <w:b/>
                <w:bCs/>
                <w:sz w:val="16"/>
                <w:szCs w:val="16"/>
              </w:rPr>
            </w:pPr>
            <w:r w:rsidRPr="00E61D8A">
              <w:rPr>
                <w:b/>
                <w:bCs/>
                <w:sz w:val="16"/>
                <w:szCs w:val="16"/>
              </w:rPr>
              <w:t>1 00 00000 00 0000 000</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8 816,90000</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8 026,10000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8 093,60000</w:t>
            </w:r>
          </w:p>
        </w:tc>
      </w:tr>
      <w:tr w:rsidR="00E61D8A" w:rsidRPr="00E61D8A" w:rsidTr="00E61D8A">
        <w:trPr>
          <w:trHeight w:val="13"/>
        </w:trPr>
        <w:tc>
          <w:tcPr>
            <w:tcW w:w="1953" w:type="dxa"/>
            <w:shd w:val="clear" w:color="auto" w:fill="auto"/>
            <w:hideMark/>
          </w:tcPr>
          <w:p w:rsidR="00E61D8A" w:rsidRPr="00E61D8A" w:rsidRDefault="00E61D8A" w:rsidP="00E61D8A">
            <w:pPr>
              <w:rPr>
                <w:b/>
                <w:bCs/>
                <w:sz w:val="16"/>
                <w:szCs w:val="16"/>
              </w:rPr>
            </w:pPr>
            <w:r w:rsidRPr="00E61D8A">
              <w:rPr>
                <w:b/>
                <w:bCs/>
                <w:sz w:val="16"/>
                <w:szCs w:val="16"/>
              </w:rPr>
              <w:t>Налоговые доходы</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 </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8 732,90000</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8 026,10000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8 093,60000</w:t>
            </w:r>
          </w:p>
        </w:tc>
      </w:tr>
      <w:tr w:rsidR="00E61D8A" w:rsidRPr="00E61D8A" w:rsidTr="00E61D8A">
        <w:trPr>
          <w:trHeight w:val="13"/>
        </w:trPr>
        <w:tc>
          <w:tcPr>
            <w:tcW w:w="1953" w:type="dxa"/>
            <w:shd w:val="clear" w:color="auto" w:fill="auto"/>
            <w:hideMark/>
          </w:tcPr>
          <w:p w:rsidR="00E61D8A" w:rsidRPr="00E61D8A" w:rsidRDefault="00E61D8A" w:rsidP="00E61D8A">
            <w:pPr>
              <w:rPr>
                <w:b/>
                <w:bCs/>
                <w:sz w:val="16"/>
                <w:szCs w:val="16"/>
              </w:rPr>
            </w:pPr>
            <w:r w:rsidRPr="00E61D8A">
              <w:rPr>
                <w:b/>
                <w:bCs/>
                <w:sz w:val="16"/>
                <w:szCs w:val="16"/>
              </w:rPr>
              <w:t>Налоги на прибыль, доходы</w:t>
            </w:r>
          </w:p>
        </w:tc>
        <w:tc>
          <w:tcPr>
            <w:tcW w:w="1987" w:type="dxa"/>
            <w:shd w:val="clear" w:color="auto" w:fill="auto"/>
            <w:noWrap/>
            <w:vAlign w:val="bottom"/>
            <w:hideMark/>
          </w:tcPr>
          <w:p w:rsidR="00E61D8A" w:rsidRPr="00E61D8A" w:rsidRDefault="00E61D8A" w:rsidP="00E61D8A">
            <w:pPr>
              <w:rPr>
                <w:b/>
                <w:bCs/>
                <w:sz w:val="16"/>
                <w:szCs w:val="16"/>
              </w:rPr>
            </w:pPr>
            <w:r w:rsidRPr="00E61D8A">
              <w:rPr>
                <w:b/>
                <w:bCs/>
                <w:sz w:val="16"/>
                <w:szCs w:val="16"/>
              </w:rPr>
              <w:t>1 01 00000 00 0000 000</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706,90000</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708,30000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711,90000</w:t>
            </w:r>
          </w:p>
        </w:tc>
      </w:tr>
      <w:tr w:rsidR="00E61D8A" w:rsidRPr="00E61D8A" w:rsidTr="00E61D8A">
        <w:trPr>
          <w:trHeight w:val="13"/>
        </w:trPr>
        <w:tc>
          <w:tcPr>
            <w:tcW w:w="1953" w:type="dxa"/>
            <w:shd w:val="clear" w:color="auto" w:fill="auto"/>
            <w:hideMark/>
          </w:tcPr>
          <w:p w:rsidR="00E61D8A" w:rsidRPr="00E61D8A" w:rsidRDefault="00E61D8A" w:rsidP="00E61D8A">
            <w:pPr>
              <w:rPr>
                <w:b/>
                <w:bCs/>
                <w:sz w:val="16"/>
                <w:szCs w:val="16"/>
              </w:rPr>
            </w:pPr>
            <w:r w:rsidRPr="00E61D8A">
              <w:rPr>
                <w:b/>
                <w:bCs/>
                <w:sz w:val="16"/>
                <w:szCs w:val="16"/>
              </w:rPr>
              <w:t>Налог на доходы физических лиц</w:t>
            </w:r>
          </w:p>
        </w:tc>
        <w:tc>
          <w:tcPr>
            <w:tcW w:w="1987" w:type="dxa"/>
            <w:shd w:val="clear" w:color="auto" w:fill="auto"/>
            <w:noWrap/>
            <w:vAlign w:val="bottom"/>
            <w:hideMark/>
          </w:tcPr>
          <w:p w:rsidR="00E61D8A" w:rsidRPr="00E61D8A" w:rsidRDefault="00E61D8A" w:rsidP="00E61D8A">
            <w:pPr>
              <w:rPr>
                <w:b/>
                <w:bCs/>
                <w:sz w:val="16"/>
                <w:szCs w:val="16"/>
              </w:rPr>
            </w:pPr>
            <w:r w:rsidRPr="00E61D8A">
              <w:rPr>
                <w:b/>
                <w:bCs/>
                <w:sz w:val="16"/>
                <w:szCs w:val="16"/>
              </w:rPr>
              <w:t>1 01 02000 01 0000 110</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706,90000</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708,30000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711,90000</w:t>
            </w:r>
          </w:p>
        </w:tc>
      </w:tr>
      <w:tr w:rsidR="00E61D8A" w:rsidRPr="00E61D8A" w:rsidTr="00E61D8A">
        <w:trPr>
          <w:trHeight w:val="13"/>
        </w:trPr>
        <w:tc>
          <w:tcPr>
            <w:tcW w:w="1953" w:type="dxa"/>
            <w:shd w:val="clear" w:color="auto" w:fill="auto"/>
            <w:hideMark/>
          </w:tcPr>
          <w:p w:rsidR="00E61D8A" w:rsidRPr="00E61D8A" w:rsidRDefault="00E61D8A" w:rsidP="00E61D8A">
            <w:pPr>
              <w:rPr>
                <w:sz w:val="16"/>
                <w:szCs w:val="16"/>
              </w:rPr>
            </w:pPr>
            <w:r w:rsidRPr="00E61D8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1 01 02010 01 0000 110</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701,10000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702,50000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706,10000</w:t>
            </w:r>
          </w:p>
        </w:tc>
      </w:tr>
      <w:tr w:rsidR="00E61D8A" w:rsidRPr="00E61D8A" w:rsidTr="00C9346B">
        <w:trPr>
          <w:trHeight w:val="3049"/>
        </w:trPr>
        <w:tc>
          <w:tcPr>
            <w:tcW w:w="1953" w:type="dxa"/>
            <w:shd w:val="clear" w:color="auto" w:fill="auto"/>
            <w:vAlign w:val="bottom"/>
            <w:hideMark/>
          </w:tcPr>
          <w:p w:rsidR="00E61D8A" w:rsidRPr="00E61D8A" w:rsidRDefault="00E61D8A" w:rsidP="00E61D8A">
            <w:pPr>
              <w:rPr>
                <w:sz w:val="16"/>
                <w:szCs w:val="16"/>
              </w:rPr>
            </w:pPr>
            <w:r w:rsidRPr="00E61D8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1 01 02020 01 0000 110</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3,80000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3,80000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3,80000</w:t>
            </w:r>
          </w:p>
        </w:tc>
      </w:tr>
      <w:tr w:rsidR="00E61D8A" w:rsidRPr="00E61D8A" w:rsidTr="00E61D8A">
        <w:trPr>
          <w:trHeight w:val="13"/>
        </w:trPr>
        <w:tc>
          <w:tcPr>
            <w:tcW w:w="1953" w:type="dxa"/>
            <w:shd w:val="clear" w:color="auto" w:fill="auto"/>
            <w:vAlign w:val="bottom"/>
            <w:hideMark/>
          </w:tcPr>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C9346B" w:rsidRDefault="00C9346B" w:rsidP="00E61D8A">
            <w:pPr>
              <w:rPr>
                <w:sz w:val="16"/>
                <w:szCs w:val="16"/>
              </w:rPr>
            </w:pPr>
          </w:p>
          <w:p w:rsidR="00E61D8A" w:rsidRPr="00E61D8A" w:rsidRDefault="00E61D8A" w:rsidP="00E61D8A">
            <w:pPr>
              <w:rPr>
                <w:sz w:val="16"/>
                <w:szCs w:val="16"/>
              </w:rPr>
            </w:pPr>
            <w:r w:rsidRPr="00E61D8A">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1 01 02030 01 0000 110</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2,00000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2,00000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2,00000</w:t>
            </w:r>
          </w:p>
        </w:tc>
      </w:tr>
      <w:tr w:rsidR="00E61D8A" w:rsidRPr="00E61D8A" w:rsidTr="00E61D8A">
        <w:trPr>
          <w:trHeight w:val="13"/>
        </w:trPr>
        <w:tc>
          <w:tcPr>
            <w:tcW w:w="1953" w:type="dxa"/>
            <w:shd w:val="clear" w:color="000000" w:fill="FFFFFF"/>
            <w:vAlign w:val="bottom"/>
            <w:hideMark/>
          </w:tcPr>
          <w:p w:rsidR="00E61D8A" w:rsidRPr="00E61D8A" w:rsidRDefault="00E61D8A" w:rsidP="00E61D8A">
            <w:pPr>
              <w:rPr>
                <w:b/>
                <w:bCs/>
                <w:sz w:val="16"/>
                <w:szCs w:val="16"/>
              </w:rPr>
            </w:pPr>
            <w:r w:rsidRPr="00E61D8A">
              <w:rPr>
                <w:b/>
                <w:bCs/>
                <w:sz w:val="16"/>
                <w:szCs w:val="16"/>
              </w:rPr>
              <w:t>Акцизы по подакцизным товарам  (продукции), производимым на территории Российской Федерации</w:t>
            </w:r>
          </w:p>
        </w:tc>
        <w:tc>
          <w:tcPr>
            <w:tcW w:w="1987" w:type="dxa"/>
            <w:shd w:val="clear" w:color="auto" w:fill="auto"/>
            <w:vAlign w:val="bottom"/>
            <w:hideMark/>
          </w:tcPr>
          <w:p w:rsidR="00E61D8A" w:rsidRPr="00E61D8A" w:rsidRDefault="00E61D8A" w:rsidP="00E61D8A">
            <w:pPr>
              <w:jc w:val="center"/>
              <w:rPr>
                <w:b/>
                <w:bCs/>
                <w:sz w:val="16"/>
                <w:szCs w:val="16"/>
              </w:rPr>
            </w:pPr>
            <w:r w:rsidRPr="00E61D8A">
              <w:rPr>
                <w:b/>
                <w:bCs/>
                <w:sz w:val="16"/>
                <w:szCs w:val="16"/>
              </w:rPr>
              <w:t>103 00000 00 0000 000</w:t>
            </w:r>
          </w:p>
        </w:tc>
        <w:tc>
          <w:tcPr>
            <w:tcW w:w="1204" w:type="dxa"/>
            <w:shd w:val="clear" w:color="auto" w:fill="auto"/>
            <w:vAlign w:val="bottom"/>
            <w:hideMark/>
          </w:tcPr>
          <w:p w:rsidR="00E61D8A" w:rsidRPr="00E61D8A" w:rsidRDefault="00E61D8A" w:rsidP="00E61D8A">
            <w:pPr>
              <w:jc w:val="right"/>
              <w:rPr>
                <w:b/>
                <w:bCs/>
                <w:sz w:val="16"/>
                <w:szCs w:val="16"/>
              </w:rPr>
            </w:pPr>
            <w:r w:rsidRPr="00E61D8A">
              <w:rPr>
                <w:b/>
                <w:bCs/>
                <w:sz w:val="16"/>
                <w:szCs w:val="16"/>
              </w:rPr>
              <w:t>3 981,00000</w:t>
            </w:r>
          </w:p>
        </w:tc>
        <w:tc>
          <w:tcPr>
            <w:tcW w:w="1151" w:type="dxa"/>
            <w:shd w:val="clear" w:color="auto" w:fill="auto"/>
            <w:vAlign w:val="bottom"/>
            <w:hideMark/>
          </w:tcPr>
          <w:p w:rsidR="00E61D8A" w:rsidRPr="00E61D8A" w:rsidRDefault="00E61D8A" w:rsidP="00E61D8A">
            <w:pPr>
              <w:jc w:val="right"/>
              <w:rPr>
                <w:b/>
                <w:bCs/>
                <w:sz w:val="16"/>
                <w:szCs w:val="16"/>
              </w:rPr>
            </w:pPr>
            <w:r w:rsidRPr="00E61D8A">
              <w:rPr>
                <w:b/>
                <w:bCs/>
                <w:sz w:val="16"/>
                <w:szCs w:val="16"/>
              </w:rPr>
              <w:t>4 220,30000</w:t>
            </w:r>
          </w:p>
        </w:tc>
        <w:tc>
          <w:tcPr>
            <w:tcW w:w="1502" w:type="dxa"/>
            <w:shd w:val="clear" w:color="auto" w:fill="auto"/>
            <w:vAlign w:val="bottom"/>
            <w:hideMark/>
          </w:tcPr>
          <w:p w:rsidR="00E61D8A" w:rsidRPr="00E61D8A" w:rsidRDefault="00E61D8A" w:rsidP="00E61D8A">
            <w:pPr>
              <w:jc w:val="right"/>
              <w:rPr>
                <w:b/>
                <w:bCs/>
                <w:sz w:val="16"/>
                <w:szCs w:val="16"/>
              </w:rPr>
            </w:pPr>
            <w:r w:rsidRPr="00E61D8A">
              <w:rPr>
                <w:b/>
                <w:bCs/>
                <w:sz w:val="16"/>
                <w:szCs w:val="16"/>
              </w:rPr>
              <w:t>4 284,20000</w:t>
            </w:r>
          </w:p>
        </w:tc>
      </w:tr>
      <w:tr w:rsidR="00E61D8A" w:rsidRPr="00E61D8A" w:rsidTr="00E61D8A">
        <w:trPr>
          <w:trHeight w:val="13"/>
        </w:trPr>
        <w:tc>
          <w:tcPr>
            <w:tcW w:w="1953" w:type="dxa"/>
            <w:shd w:val="clear" w:color="000000" w:fill="FFFFFF"/>
            <w:vAlign w:val="bottom"/>
            <w:hideMark/>
          </w:tcPr>
          <w:p w:rsidR="00E61D8A" w:rsidRPr="00E61D8A" w:rsidRDefault="00E61D8A" w:rsidP="00E61D8A">
            <w:pPr>
              <w:rPr>
                <w:sz w:val="16"/>
                <w:szCs w:val="16"/>
              </w:rPr>
            </w:pPr>
            <w:r w:rsidRPr="00E61D8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7" w:type="dxa"/>
            <w:shd w:val="clear" w:color="000000" w:fill="FFFFFF"/>
            <w:vAlign w:val="bottom"/>
            <w:hideMark/>
          </w:tcPr>
          <w:p w:rsidR="00E61D8A" w:rsidRPr="00E61D8A" w:rsidRDefault="00E61D8A" w:rsidP="00E61D8A">
            <w:pPr>
              <w:jc w:val="center"/>
              <w:rPr>
                <w:sz w:val="16"/>
                <w:szCs w:val="16"/>
              </w:rPr>
            </w:pPr>
            <w:r w:rsidRPr="00E61D8A">
              <w:rPr>
                <w:sz w:val="16"/>
                <w:szCs w:val="16"/>
              </w:rPr>
              <w:t>103 02230 01 0000 110</w:t>
            </w:r>
          </w:p>
        </w:tc>
        <w:tc>
          <w:tcPr>
            <w:tcW w:w="1204" w:type="dxa"/>
            <w:shd w:val="clear" w:color="000000" w:fill="FFFFFF"/>
            <w:vAlign w:val="bottom"/>
            <w:hideMark/>
          </w:tcPr>
          <w:p w:rsidR="00E61D8A" w:rsidRPr="00E61D8A" w:rsidRDefault="00E61D8A" w:rsidP="00E61D8A">
            <w:pPr>
              <w:jc w:val="center"/>
              <w:rPr>
                <w:sz w:val="16"/>
                <w:szCs w:val="16"/>
              </w:rPr>
            </w:pPr>
            <w:r w:rsidRPr="00E61D8A">
              <w:rPr>
                <w:sz w:val="16"/>
                <w:szCs w:val="16"/>
              </w:rPr>
              <w:t>1 506,00000</w:t>
            </w:r>
          </w:p>
        </w:tc>
        <w:tc>
          <w:tcPr>
            <w:tcW w:w="1151" w:type="dxa"/>
            <w:shd w:val="clear" w:color="000000" w:fill="FFFFFF"/>
            <w:vAlign w:val="bottom"/>
            <w:hideMark/>
          </w:tcPr>
          <w:p w:rsidR="00E61D8A" w:rsidRPr="00E61D8A" w:rsidRDefault="00E61D8A" w:rsidP="00E61D8A">
            <w:pPr>
              <w:jc w:val="center"/>
              <w:rPr>
                <w:sz w:val="16"/>
                <w:szCs w:val="16"/>
              </w:rPr>
            </w:pPr>
            <w:r w:rsidRPr="00E61D8A">
              <w:rPr>
                <w:sz w:val="16"/>
                <w:szCs w:val="16"/>
              </w:rPr>
              <w:t>1 434,90000</w:t>
            </w:r>
          </w:p>
        </w:tc>
        <w:tc>
          <w:tcPr>
            <w:tcW w:w="1502" w:type="dxa"/>
            <w:shd w:val="clear" w:color="000000" w:fill="FFFFFF"/>
            <w:vAlign w:val="bottom"/>
            <w:hideMark/>
          </w:tcPr>
          <w:p w:rsidR="00E61D8A" w:rsidRPr="00E61D8A" w:rsidRDefault="00E61D8A" w:rsidP="00E61D8A">
            <w:pPr>
              <w:jc w:val="right"/>
              <w:rPr>
                <w:sz w:val="16"/>
                <w:szCs w:val="16"/>
              </w:rPr>
            </w:pPr>
            <w:r w:rsidRPr="00E61D8A">
              <w:rPr>
                <w:sz w:val="16"/>
                <w:szCs w:val="16"/>
              </w:rPr>
              <w:t>1 456,60000</w:t>
            </w:r>
          </w:p>
        </w:tc>
      </w:tr>
      <w:tr w:rsidR="00E61D8A" w:rsidRPr="00E61D8A" w:rsidTr="00E61D8A">
        <w:trPr>
          <w:trHeight w:val="13"/>
        </w:trPr>
        <w:tc>
          <w:tcPr>
            <w:tcW w:w="1953" w:type="dxa"/>
            <w:shd w:val="clear" w:color="000000" w:fill="FFFFFF"/>
            <w:vAlign w:val="bottom"/>
            <w:hideMark/>
          </w:tcPr>
          <w:p w:rsidR="00E61D8A" w:rsidRPr="00E61D8A" w:rsidRDefault="00E61D8A" w:rsidP="00E61D8A">
            <w:pPr>
              <w:rPr>
                <w:sz w:val="16"/>
                <w:szCs w:val="16"/>
              </w:rPr>
            </w:pPr>
            <w:r w:rsidRPr="00E61D8A">
              <w:rPr>
                <w:sz w:val="16"/>
                <w:szCs w:val="16"/>
              </w:rPr>
              <w:t>Доходы от уплаты акцизов на моторные масла для дизельных и (или) карбюраторных (</w:t>
            </w:r>
            <w:proofErr w:type="spellStart"/>
            <w:r w:rsidRPr="00E61D8A">
              <w:rPr>
                <w:sz w:val="16"/>
                <w:szCs w:val="16"/>
              </w:rPr>
              <w:t>инжекторных</w:t>
            </w:r>
            <w:proofErr w:type="spellEnd"/>
            <w:r w:rsidRPr="00E61D8A">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7" w:type="dxa"/>
            <w:shd w:val="clear" w:color="000000" w:fill="FFFFFF"/>
            <w:vAlign w:val="bottom"/>
            <w:hideMark/>
          </w:tcPr>
          <w:p w:rsidR="00E61D8A" w:rsidRPr="00E61D8A" w:rsidRDefault="00E61D8A" w:rsidP="00E61D8A">
            <w:pPr>
              <w:jc w:val="center"/>
              <w:rPr>
                <w:sz w:val="16"/>
                <w:szCs w:val="16"/>
              </w:rPr>
            </w:pPr>
            <w:r w:rsidRPr="00E61D8A">
              <w:rPr>
                <w:sz w:val="16"/>
                <w:szCs w:val="16"/>
              </w:rPr>
              <w:t>103 02240 01 0000 110</w:t>
            </w:r>
          </w:p>
        </w:tc>
        <w:tc>
          <w:tcPr>
            <w:tcW w:w="1204" w:type="dxa"/>
            <w:shd w:val="clear" w:color="000000" w:fill="FFFFFF"/>
            <w:vAlign w:val="bottom"/>
            <w:hideMark/>
          </w:tcPr>
          <w:p w:rsidR="00E61D8A" w:rsidRPr="00E61D8A" w:rsidRDefault="00E61D8A" w:rsidP="00E61D8A">
            <w:pPr>
              <w:jc w:val="center"/>
              <w:rPr>
                <w:sz w:val="16"/>
                <w:szCs w:val="16"/>
              </w:rPr>
            </w:pPr>
            <w:r w:rsidRPr="00E61D8A">
              <w:rPr>
                <w:sz w:val="16"/>
                <w:szCs w:val="16"/>
              </w:rPr>
              <w:t>10,80000</w:t>
            </w:r>
          </w:p>
        </w:tc>
        <w:tc>
          <w:tcPr>
            <w:tcW w:w="1151" w:type="dxa"/>
            <w:shd w:val="clear" w:color="000000" w:fill="FFFFFF"/>
            <w:vAlign w:val="bottom"/>
            <w:hideMark/>
          </w:tcPr>
          <w:p w:rsidR="00E61D8A" w:rsidRPr="00E61D8A" w:rsidRDefault="00E61D8A" w:rsidP="00E61D8A">
            <w:pPr>
              <w:jc w:val="center"/>
              <w:rPr>
                <w:sz w:val="16"/>
                <w:szCs w:val="16"/>
              </w:rPr>
            </w:pPr>
            <w:r w:rsidRPr="00E61D8A">
              <w:rPr>
                <w:sz w:val="16"/>
                <w:szCs w:val="16"/>
              </w:rPr>
              <w:t>12,70000</w:t>
            </w:r>
          </w:p>
        </w:tc>
        <w:tc>
          <w:tcPr>
            <w:tcW w:w="1502" w:type="dxa"/>
            <w:shd w:val="clear" w:color="000000" w:fill="FFFFFF"/>
            <w:vAlign w:val="bottom"/>
            <w:hideMark/>
          </w:tcPr>
          <w:p w:rsidR="00E61D8A" w:rsidRPr="00E61D8A" w:rsidRDefault="00E61D8A" w:rsidP="00E61D8A">
            <w:pPr>
              <w:jc w:val="right"/>
              <w:rPr>
                <w:sz w:val="16"/>
                <w:szCs w:val="16"/>
              </w:rPr>
            </w:pPr>
            <w:r w:rsidRPr="00E61D8A">
              <w:rPr>
                <w:sz w:val="16"/>
                <w:szCs w:val="16"/>
              </w:rPr>
              <w:t>12,80000</w:t>
            </w:r>
          </w:p>
        </w:tc>
      </w:tr>
      <w:tr w:rsidR="00E61D8A" w:rsidRPr="00E61D8A" w:rsidTr="00E61D8A">
        <w:trPr>
          <w:trHeight w:val="13"/>
        </w:trPr>
        <w:tc>
          <w:tcPr>
            <w:tcW w:w="1953" w:type="dxa"/>
            <w:shd w:val="clear" w:color="000000" w:fill="FFFFFF"/>
            <w:vAlign w:val="bottom"/>
            <w:hideMark/>
          </w:tcPr>
          <w:p w:rsidR="00E61D8A" w:rsidRPr="00E61D8A" w:rsidRDefault="00E61D8A" w:rsidP="00E61D8A">
            <w:pPr>
              <w:rPr>
                <w:sz w:val="16"/>
                <w:szCs w:val="16"/>
              </w:rPr>
            </w:pPr>
            <w:r w:rsidRPr="00E61D8A">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7" w:type="dxa"/>
            <w:shd w:val="clear" w:color="000000" w:fill="FFFFFF"/>
            <w:vAlign w:val="bottom"/>
            <w:hideMark/>
          </w:tcPr>
          <w:p w:rsidR="00E61D8A" w:rsidRPr="00E61D8A" w:rsidRDefault="00E61D8A" w:rsidP="00E61D8A">
            <w:pPr>
              <w:jc w:val="center"/>
              <w:rPr>
                <w:sz w:val="16"/>
                <w:szCs w:val="16"/>
              </w:rPr>
            </w:pPr>
            <w:r w:rsidRPr="00E61D8A">
              <w:rPr>
                <w:sz w:val="16"/>
                <w:szCs w:val="16"/>
              </w:rPr>
              <w:t>103 02250 01 0000 110</w:t>
            </w:r>
          </w:p>
        </w:tc>
        <w:tc>
          <w:tcPr>
            <w:tcW w:w="1204" w:type="dxa"/>
            <w:shd w:val="clear" w:color="000000" w:fill="FFFFFF"/>
            <w:vAlign w:val="bottom"/>
            <w:hideMark/>
          </w:tcPr>
          <w:p w:rsidR="00E61D8A" w:rsidRPr="00E61D8A" w:rsidRDefault="00E61D8A" w:rsidP="00E61D8A">
            <w:pPr>
              <w:jc w:val="center"/>
              <w:rPr>
                <w:sz w:val="16"/>
                <w:szCs w:val="16"/>
              </w:rPr>
            </w:pPr>
            <w:r w:rsidRPr="00E61D8A">
              <w:rPr>
                <w:sz w:val="16"/>
                <w:szCs w:val="16"/>
              </w:rPr>
              <w:t>2 755,10000</w:t>
            </w:r>
          </w:p>
        </w:tc>
        <w:tc>
          <w:tcPr>
            <w:tcW w:w="1151" w:type="dxa"/>
            <w:shd w:val="clear" w:color="000000" w:fill="FFFFFF"/>
            <w:vAlign w:val="bottom"/>
            <w:hideMark/>
          </w:tcPr>
          <w:p w:rsidR="00E61D8A" w:rsidRPr="00E61D8A" w:rsidRDefault="00E61D8A" w:rsidP="00E61D8A">
            <w:pPr>
              <w:jc w:val="center"/>
              <w:rPr>
                <w:sz w:val="16"/>
                <w:szCs w:val="16"/>
              </w:rPr>
            </w:pPr>
            <w:r w:rsidRPr="00E61D8A">
              <w:rPr>
                <w:sz w:val="16"/>
                <w:szCs w:val="16"/>
              </w:rPr>
              <w:t>3 038,60000</w:t>
            </w:r>
          </w:p>
        </w:tc>
        <w:tc>
          <w:tcPr>
            <w:tcW w:w="1502" w:type="dxa"/>
            <w:shd w:val="clear" w:color="000000" w:fill="FFFFFF"/>
            <w:vAlign w:val="bottom"/>
            <w:hideMark/>
          </w:tcPr>
          <w:p w:rsidR="00E61D8A" w:rsidRPr="00E61D8A" w:rsidRDefault="00E61D8A" w:rsidP="00E61D8A">
            <w:pPr>
              <w:jc w:val="right"/>
              <w:rPr>
                <w:sz w:val="16"/>
                <w:szCs w:val="16"/>
              </w:rPr>
            </w:pPr>
            <w:r w:rsidRPr="00E61D8A">
              <w:rPr>
                <w:sz w:val="16"/>
                <w:szCs w:val="16"/>
              </w:rPr>
              <w:t>3 084,60000</w:t>
            </w:r>
          </w:p>
        </w:tc>
      </w:tr>
      <w:tr w:rsidR="00E61D8A" w:rsidRPr="00E61D8A" w:rsidTr="00E61D8A">
        <w:trPr>
          <w:trHeight w:val="13"/>
        </w:trPr>
        <w:tc>
          <w:tcPr>
            <w:tcW w:w="1953" w:type="dxa"/>
            <w:shd w:val="clear" w:color="000000" w:fill="FFFFFF"/>
            <w:vAlign w:val="bottom"/>
            <w:hideMark/>
          </w:tcPr>
          <w:p w:rsidR="00E61D8A" w:rsidRPr="00E61D8A" w:rsidRDefault="00E61D8A" w:rsidP="00E61D8A">
            <w:pPr>
              <w:rPr>
                <w:sz w:val="16"/>
                <w:szCs w:val="16"/>
              </w:rPr>
            </w:pPr>
            <w:r w:rsidRPr="00E61D8A">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7" w:type="dxa"/>
            <w:shd w:val="clear" w:color="000000" w:fill="FFFFFF"/>
            <w:vAlign w:val="bottom"/>
            <w:hideMark/>
          </w:tcPr>
          <w:p w:rsidR="00E61D8A" w:rsidRPr="00E61D8A" w:rsidRDefault="00E61D8A" w:rsidP="00E61D8A">
            <w:pPr>
              <w:jc w:val="center"/>
              <w:rPr>
                <w:sz w:val="16"/>
                <w:szCs w:val="16"/>
              </w:rPr>
            </w:pPr>
            <w:r w:rsidRPr="00E61D8A">
              <w:rPr>
                <w:sz w:val="16"/>
                <w:szCs w:val="16"/>
              </w:rPr>
              <w:t>103 02260 01 0000 110</w:t>
            </w:r>
          </w:p>
        </w:tc>
        <w:tc>
          <w:tcPr>
            <w:tcW w:w="1204" w:type="dxa"/>
            <w:shd w:val="clear" w:color="000000" w:fill="FFFFFF"/>
            <w:vAlign w:val="bottom"/>
            <w:hideMark/>
          </w:tcPr>
          <w:p w:rsidR="00E61D8A" w:rsidRPr="00E61D8A" w:rsidRDefault="00E61D8A" w:rsidP="00E61D8A">
            <w:pPr>
              <w:jc w:val="center"/>
              <w:rPr>
                <w:sz w:val="16"/>
                <w:szCs w:val="16"/>
              </w:rPr>
            </w:pPr>
            <w:r w:rsidRPr="00E61D8A">
              <w:rPr>
                <w:sz w:val="16"/>
                <w:szCs w:val="16"/>
              </w:rPr>
              <w:t>-290,90000</w:t>
            </w:r>
          </w:p>
        </w:tc>
        <w:tc>
          <w:tcPr>
            <w:tcW w:w="1151" w:type="dxa"/>
            <w:shd w:val="clear" w:color="000000" w:fill="FFFFFF"/>
            <w:vAlign w:val="bottom"/>
            <w:hideMark/>
          </w:tcPr>
          <w:p w:rsidR="00E61D8A" w:rsidRPr="00E61D8A" w:rsidRDefault="00E61D8A" w:rsidP="00E61D8A">
            <w:pPr>
              <w:jc w:val="center"/>
              <w:rPr>
                <w:sz w:val="16"/>
                <w:szCs w:val="16"/>
              </w:rPr>
            </w:pPr>
            <w:r w:rsidRPr="00E61D8A">
              <w:rPr>
                <w:sz w:val="16"/>
                <w:szCs w:val="16"/>
              </w:rPr>
              <w:t>-265,90000</w:t>
            </w:r>
          </w:p>
        </w:tc>
        <w:tc>
          <w:tcPr>
            <w:tcW w:w="1502" w:type="dxa"/>
            <w:shd w:val="clear" w:color="000000" w:fill="FFFFFF"/>
            <w:vAlign w:val="bottom"/>
            <w:hideMark/>
          </w:tcPr>
          <w:p w:rsidR="00E61D8A" w:rsidRPr="00E61D8A" w:rsidRDefault="00E61D8A" w:rsidP="00E61D8A">
            <w:pPr>
              <w:jc w:val="right"/>
              <w:rPr>
                <w:sz w:val="16"/>
                <w:szCs w:val="16"/>
              </w:rPr>
            </w:pPr>
            <w:r w:rsidRPr="00E61D8A">
              <w:rPr>
                <w:sz w:val="16"/>
                <w:szCs w:val="16"/>
              </w:rPr>
              <w:t>-269,80000</w:t>
            </w:r>
          </w:p>
        </w:tc>
      </w:tr>
      <w:tr w:rsidR="00E61D8A" w:rsidRPr="00E61D8A" w:rsidTr="00E61D8A">
        <w:trPr>
          <w:trHeight w:val="13"/>
        </w:trPr>
        <w:tc>
          <w:tcPr>
            <w:tcW w:w="1953" w:type="dxa"/>
            <w:shd w:val="clear" w:color="auto" w:fill="auto"/>
            <w:hideMark/>
          </w:tcPr>
          <w:p w:rsidR="00E61D8A" w:rsidRPr="00E61D8A" w:rsidRDefault="00E61D8A" w:rsidP="00E61D8A">
            <w:pPr>
              <w:rPr>
                <w:b/>
                <w:bCs/>
                <w:sz w:val="16"/>
                <w:szCs w:val="16"/>
              </w:rPr>
            </w:pPr>
            <w:r w:rsidRPr="00E61D8A">
              <w:rPr>
                <w:b/>
                <w:bCs/>
                <w:sz w:val="16"/>
                <w:szCs w:val="16"/>
              </w:rPr>
              <w:t>Налоги на имущество</w:t>
            </w:r>
          </w:p>
        </w:tc>
        <w:tc>
          <w:tcPr>
            <w:tcW w:w="1987" w:type="dxa"/>
            <w:shd w:val="clear" w:color="auto" w:fill="auto"/>
            <w:noWrap/>
            <w:vAlign w:val="bottom"/>
            <w:hideMark/>
          </w:tcPr>
          <w:p w:rsidR="00E61D8A" w:rsidRPr="00E61D8A" w:rsidRDefault="00E61D8A" w:rsidP="00E61D8A">
            <w:pPr>
              <w:rPr>
                <w:b/>
                <w:bCs/>
                <w:sz w:val="16"/>
                <w:szCs w:val="16"/>
              </w:rPr>
            </w:pPr>
            <w:r w:rsidRPr="00E61D8A">
              <w:rPr>
                <w:b/>
                <w:bCs/>
                <w:sz w:val="16"/>
                <w:szCs w:val="16"/>
              </w:rPr>
              <w:t>1 06 00000 00 0000 000</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4 045,00000</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3 097,50000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3 097,50000</w:t>
            </w:r>
          </w:p>
        </w:tc>
      </w:tr>
      <w:tr w:rsidR="00E61D8A" w:rsidRPr="00E61D8A" w:rsidTr="00E61D8A">
        <w:trPr>
          <w:trHeight w:val="13"/>
        </w:trPr>
        <w:tc>
          <w:tcPr>
            <w:tcW w:w="1953" w:type="dxa"/>
            <w:shd w:val="clear" w:color="auto" w:fill="auto"/>
            <w:hideMark/>
          </w:tcPr>
          <w:p w:rsidR="00E61D8A" w:rsidRPr="00E61D8A" w:rsidRDefault="00E61D8A" w:rsidP="00E61D8A">
            <w:pPr>
              <w:rPr>
                <w:b/>
                <w:bCs/>
                <w:sz w:val="16"/>
                <w:szCs w:val="16"/>
              </w:rPr>
            </w:pPr>
            <w:r w:rsidRPr="00E61D8A">
              <w:rPr>
                <w:b/>
                <w:bCs/>
                <w:sz w:val="16"/>
                <w:szCs w:val="16"/>
              </w:rPr>
              <w:t>Налог на имущество физических лиц</w:t>
            </w:r>
          </w:p>
        </w:tc>
        <w:tc>
          <w:tcPr>
            <w:tcW w:w="1987" w:type="dxa"/>
            <w:shd w:val="clear" w:color="auto" w:fill="auto"/>
            <w:noWrap/>
            <w:vAlign w:val="bottom"/>
            <w:hideMark/>
          </w:tcPr>
          <w:p w:rsidR="00E61D8A" w:rsidRPr="00E61D8A" w:rsidRDefault="00E61D8A" w:rsidP="00E61D8A">
            <w:pPr>
              <w:rPr>
                <w:b/>
                <w:bCs/>
                <w:sz w:val="16"/>
                <w:szCs w:val="16"/>
              </w:rPr>
            </w:pPr>
            <w:r w:rsidRPr="00E61D8A">
              <w:rPr>
                <w:b/>
                <w:bCs/>
                <w:sz w:val="16"/>
                <w:szCs w:val="16"/>
              </w:rPr>
              <w:t>1 06 01000 00 0000 110</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477,50000</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360,00000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360,00000</w:t>
            </w:r>
          </w:p>
        </w:tc>
      </w:tr>
      <w:tr w:rsidR="00E61D8A" w:rsidRPr="00E61D8A" w:rsidTr="00E61D8A">
        <w:trPr>
          <w:trHeight w:val="13"/>
        </w:trPr>
        <w:tc>
          <w:tcPr>
            <w:tcW w:w="1953" w:type="dxa"/>
            <w:shd w:val="clear" w:color="auto" w:fill="auto"/>
            <w:hideMark/>
          </w:tcPr>
          <w:p w:rsidR="00E61D8A" w:rsidRPr="00E61D8A" w:rsidRDefault="00E61D8A" w:rsidP="00E61D8A">
            <w:pPr>
              <w:rPr>
                <w:sz w:val="16"/>
                <w:szCs w:val="16"/>
              </w:rPr>
            </w:pPr>
            <w:r w:rsidRPr="00E61D8A">
              <w:rP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1 06 01030 10 0000 110</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477,50000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360,00000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360,00000</w:t>
            </w:r>
          </w:p>
        </w:tc>
      </w:tr>
      <w:tr w:rsidR="00E61D8A" w:rsidRPr="00E61D8A" w:rsidTr="00E61D8A">
        <w:trPr>
          <w:trHeight w:val="13"/>
        </w:trPr>
        <w:tc>
          <w:tcPr>
            <w:tcW w:w="1953" w:type="dxa"/>
            <w:shd w:val="clear" w:color="auto" w:fill="auto"/>
            <w:hideMark/>
          </w:tcPr>
          <w:p w:rsidR="00E61D8A" w:rsidRPr="00E61D8A" w:rsidRDefault="00E61D8A" w:rsidP="00E61D8A">
            <w:pPr>
              <w:rPr>
                <w:b/>
                <w:bCs/>
                <w:sz w:val="16"/>
                <w:szCs w:val="16"/>
              </w:rPr>
            </w:pPr>
            <w:r w:rsidRPr="00E61D8A">
              <w:rPr>
                <w:b/>
                <w:bCs/>
                <w:sz w:val="16"/>
                <w:szCs w:val="16"/>
              </w:rPr>
              <w:t>Земельный налог</w:t>
            </w:r>
          </w:p>
        </w:tc>
        <w:tc>
          <w:tcPr>
            <w:tcW w:w="1987" w:type="dxa"/>
            <w:shd w:val="clear" w:color="auto" w:fill="auto"/>
            <w:noWrap/>
            <w:vAlign w:val="bottom"/>
            <w:hideMark/>
          </w:tcPr>
          <w:p w:rsidR="00E61D8A" w:rsidRPr="00E61D8A" w:rsidRDefault="00E61D8A" w:rsidP="00E61D8A">
            <w:pPr>
              <w:rPr>
                <w:b/>
                <w:bCs/>
                <w:sz w:val="16"/>
                <w:szCs w:val="16"/>
              </w:rPr>
            </w:pPr>
            <w:r w:rsidRPr="00E61D8A">
              <w:rPr>
                <w:b/>
                <w:bCs/>
                <w:sz w:val="16"/>
                <w:szCs w:val="16"/>
              </w:rPr>
              <w:t>1 06 06000 00 0000 110</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3 567,50000</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2 737,50000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2 737,50000</w:t>
            </w:r>
          </w:p>
        </w:tc>
      </w:tr>
      <w:tr w:rsidR="00E61D8A" w:rsidRPr="00E61D8A" w:rsidTr="00E61D8A">
        <w:trPr>
          <w:trHeight w:val="13"/>
        </w:trPr>
        <w:tc>
          <w:tcPr>
            <w:tcW w:w="1953" w:type="dxa"/>
            <w:shd w:val="clear" w:color="auto" w:fill="auto"/>
            <w:hideMark/>
          </w:tcPr>
          <w:p w:rsidR="00E61D8A" w:rsidRPr="00E61D8A" w:rsidRDefault="00E61D8A" w:rsidP="00E61D8A">
            <w:pPr>
              <w:rPr>
                <w:sz w:val="16"/>
                <w:szCs w:val="16"/>
              </w:rPr>
            </w:pPr>
            <w:r w:rsidRPr="00E61D8A">
              <w:rPr>
                <w:sz w:val="16"/>
                <w:szCs w:val="16"/>
              </w:rPr>
              <w:t>Земельный налог с организаций, обладающих земельным участком</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 xml:space="preserve"> 1 06 06033 00 0000 110</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1 391,00000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200,00000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200,00000</w:t>
            </w:r>
          </w:p>
        </w:tc>
      </w:tr>
      <w:tr w:rsidR="00E61D8A" w:rsidRPr="00E61D8A" w:rsidTr="00E61D8A">
        <w:trPr>
          <w:trHeight w:val="13"/>
        </w:trPr>
        <w:tc>
          <w:tcPr>
            <w:tcW w:w="1953" w:type="dxa"/>
            <w:shd w:val="clear" w:color="auto" w:fill="auto"/>
            <w:vAlign w:val="bottom"/>
            <w:hideMark/>
          </w:tcPr>
          <w:p w:rsidR="00E61D8A" w:rsidRPr="00E61D8A" w:rsidRDefault="00E61D8A" w:rsidP="00E61D8A">
            <w:pPr>
              <w:rPr>
                <w:sz w:val="16"/>
                <w:szCs w:val="16"/>
              </w:rPr>
            </w:pPr>
            <w:r w:rsidRPr="00E61D8A">
              <w:rPr>
                <w:sz w:val="16"/>
                <w:szCs w:val="16"/>
              </w:rPr>
              <w:t>Земельный налог с организаций, обладающих земельным участком, расположенным в границах сельских поселений</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 xml:space="preserve"> 1 06 06033 10 0000 110</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1 391,00000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200,00000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200,00000</w:t>
            </w:r>
          </w:p>
        </w:tc>
      </w:tr>
      <w:tr w:rsidR="00E61D8A" w:rsidRPr="00E61D8A" w:rsidTr="00E61D8A">
        <w:trPr>
          <w:trHeight w:val="13"/>
        </w:trPr>
        <w:tc>
          <w:tcPr>
            <w:tcW w:w="1953" w:type="dxa"/>
            <w:shd w:val="clear" w:color="auto" w:fill="auto"/>
            <w:hideMark/>
          </w:tcPr>
          <w:p w:rsidR="00E61D8A" w:rsidRPr="00E61D8A" w:rsidRDefault="00E61D8A" w:rsidP="00E61D8A">
            <w:pPr>
              <w:rPr>
                <w:sz w:val="16"/>
                <w:szCs w:val="16"/>
              </w:rPr>
            </w:pPr>
            <w:r w:rsidRPr="00E61D8A">
              <w:rPr>
                <w:sz w:val="16"/>
                <w:szCs w:val="16"/>
              </w:rPr>
              <w:t>Земельный налог с физических лиц, обладающих земельным участком</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1 06 06043 00 0000 110</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2 176,50000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2 537,50000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2 537,50000</w:t>
            </w:r>
          </w:p>
        </w:tc>
      </w:tr>
      <w:tr w:rsidR="00E61D8A" w:rsidRPr="00E61D8A" w:rsidTr="00E61D8A">
        <w:trPr>
          <w:trHeight w:val="13"/>
        </w:trPr>
        <w:tc>
          <w:tcPr>
            <w:tcW w:w="1953" w:type="dxa"/>
            <w:shd w:val="clear" w:color="auto" w:fill="auto"/>
            <w:vAlign w:val="bottom"/>
            <w:hideMark/>
          </w:tcPr>
          <w:p w:rsidR="00E61D8A" w:rsidRPr="00E61D8A" w:rsidRDefault="00E61D8A" w:rsidP="00E61D8A">
            <w:pPr>
              <w:rPr>
                <w:sz w:val="16"/>
                <w:szCs w:val="16"/>
              </w:rPr>
            </w:pPr>
            <w:r w:rsidRPr="00E61D8A">
              <w:rPr>
                <w:sz w:val="16"/>
                <w:szCs w:val="16"/>
              </w:rPr>
              <w:t>Земельный налог с физических лиц, обладающих земельным участком, расположенным в границах сельских поселений</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1 06 06043 10 0000 110</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2 176,50000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2 537,50000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2 537,50000</w:t>
            </w:r>
          </w:p>
        </w:tc>
      </w:tr>
      <w:tr w:rsidR="00E61D8A" w:rsidRPr="00E61D8A" w:rsidTr="00E61D8A">
        <w:trPr>
          <w:trHeight w:val="13"/>
        </w:trPr>
        <w:tc>
          <w:tcPr>
            <w:tcW w:w="1953" w:type="dxa"/>
            <w:shd w:val="clear" w:color="auto" w:fill="auto"/>
            <w:hideMark/>
          </w:tcPr>
          <w:p w:rsidR="00E61D8A" w:rsidRPr="00E61D8A" w:rsidRDefault="00E61D8A" w:rsidP="00E61D8A">
            <w:pPr>
              <w:rPr>
                <w:b/>
                <w:bCs/>
                <w:sz w:val="16"/>
                <w:szCs w:val="16"/>
              </w:rPr>
            </w:pPr>
            <w:r w:rsidRPr="00E61D8A">
              <w:rPr>
                <w:b/>
                <w:bCs/>
                <w:sz w:val="16"/>
                <w:szCs w:val="16"/>
              </w:rPr>
              <w:t>Неналоговые доходы</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 </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84,00000</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0,00000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0,00000</w:t>
            </w:r>
          </w:p>
        </w:tc>
      </w:tr>
      <w:tr w:rsidR="00E61D8A" w:rsidRPr="00E61D8A" w:rsidTr="00E61D8A">
        <w:trPr>
          <w:trHeight w:val="13"/>
        </w:trPr>
        <w:tc>
          <w:tcPr>
            <w:tcW w:w="1953" w:type="dxa"/>
            <w:shd w:val="clear" w:color="auto" w:fill="auto"/>
            <w:vAlign w:val="center"/>
            <w:hideMark/>
          </w:tcPr>
          <w:p w:rsidR="00E61D8A" w:rsidRPr="00E61D8A" w:rsidRDefault="00E61D8A" w:rsidP="00E61D8A">
            <w:pPr>
              <w:rPr>
                <w:b/>
                <w:bCs/>
                <w:sz w:val="16"/>
                <w:szCs w:val="16"/>
              </w:rPr>
            </w:pPr>
            <w:r w:rsidRPr="00E61D8A">
              <w:rPr>
                <w:b/>
                <w:bCs/>
                <w:sz w:val="16"/>
                <w:szCs w:val="16"/>
              </w:rPr>
              <w:t xml:space="preserve">Доходы от продажи </w:t>
            </w:r>
            <w:r w:rsidRPr="00E61D8A">
              <w:rPr>
                <w:b/>
                <w:bCs/>
                <w:sz w:val="16"/>
                <w:szCs w:val="16"/>
              </w:rPr>
              <w:lastRenderedPageBreak/>
              <w:t>материальных и нематериальных активов</w:t>
            </w:r>
          </w:p>
        </w:tc>
        <w:tc>
          <w:tcPr>
            <w:tcW w:w="1987" w:type="dxa"/>
            <w:shd w:val="clear" w:color="auto" w:fill="auto"/>
            <w:noWrap/>
            <w:vAlign w:val="bottom"/>
            <w:hideMark/>
          </w:tcPr>
          <w:p w:rsidR="00E61D8A" w:rsidRPr="00E61D8A" w:rsidRDefault="00E61D8A" w:rsidP="00E61D8A">
            <w:pPr>
              <w:rPr>
                <w:b/>
                <w:bCs/>
                <w:sz w:val="16"/>
                <w:szCs w:val="16"/>
              </w:rPr>
            </w:pPr>
            <w:r w:rsidRPr="00E61D8A">
              <w:rPr>
                <w:b/>
                <w:bCs/>
                <w:sz w:val="16"/>
                <w:szCs w:val="16"/>
              </w:rPr>
              <w:lastRenderedPageBreak/>
              <w:t>1 14 00000 00 0000 000</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84,00000</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0,00000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0,00000</w:t>
            </w:r>
          </w:p>
        </w:tc>
      </w:tr>
      <w:tr w:rsidR="00E61D8A" w:rsidRPr="00E61D8A" w:rsidTr="00E61D8A">
        <w:trPr>
          <w:trHeight w:val="13"/>
        </w:trPr>
        <w:tc>
          <w:tcPr>
            <w:tcW w:w="1953" w:type="dxa"/>
            <w:shd w:val="clear" w:color="auto" w:fill="auto"/>
            <w:vAlign w:val="bottom"/>
            <w:hideMark/>
          </w:tcPr>
          <w:p w:rsidR="00E61D8A" w:rsidRPr="00E61D8A" w:rsidRDefault="00E61D8A" w:rsidP="00E61D8A">
            <w:pPr>
              <w:rPr>
                <w:sz w:val="16"/>
                <w:szCs w:val="16"/>
              </w:rPr>
            </w:pPr>
            <w:r w:rsidRPr="00E61D8A">
              <w:rPr>
                <w:sz w:val="16"/>
                <w:szCs w:val="16"/>
              </w:rPr>
              <w:lastRenderedPageBreak/>
              <w:t>Доходы от продажи земельных участков, находящихся в государственной и муниципальной собственности</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1 14 06000 00 0000 430</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84,00000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0,00000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0,00000</w:t>
            </w:r>
          </w:p>
        </w:tc>
      </w:tr>
      <w:tr w:rsidR="00E61D8A" w:rsidRPr="00E61D8A" w:rsidTr="00E61D8A">
        <w:trPr>
          <w:trHeight w:val="13"/>
        </w:trPr>
        <w:tc>
          <w:tcPr>
            <w:tcW w:w="1953" w:type="dxa"/>
            <w:shd w:val="clear" w:color="auto" w:fill="auto"/>
            <w:vAlign w:val="bottom"/>
            <w:hideMark/>
          </w:tcPr>
          <w:p w:rsidR="00E61D8A" w:rsidRPr="00E61D8A" w:rsidRDefault="00E61D8A" w:rsidP="00E61D8A">
            <w:pPr>
              <w:rPr>
                <w:sz w:val="16"/>
                <w:szCs w:val="16"/>
              </w:rPr>
            </w:pPr>
            <w:r w:rsidRPr="00E61D8A">
              <w:rP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1 14 06025 00 0000 430</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84,00000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0,00000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0,00000</w:t>
            </w:r>
          </w:p>
        </w:tc>
      </w:tr>
      <w:tr w:rsidR="00E61D8A" w:rsidRPr="00E61D8A" w:rsidTr="00E61D8A">
        <w:trPr>
          <w:trHeight w:val="13"/>
        </w:trPr>
        <w:tc>
          <w:tcPr>
            <w:tcW w:w="1953" w:type="dxa"/>
            <w:shd w:val="clear" w:color="auto" w:fill="auto"/>
            <w:vAlign w:val="bottom"/>
            <w:hideMark/>
          </w:tcPr>
          <w:p w:rsidR="00E61D8A" w:rsidRPr="00E61D8A" w:rsidRDefault="00E61D8A" w:rsidP="00E61D8A">
            <w:pPr>
              <w:rPr>
                <w:sz w:val="16"/>
                <w:szCs w:val="16"/>
              </w:rPr>
            </w:pPr>
            <w:r w:rsidRPr="00E61D8A">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1 14 06025 10 0000 430</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84,00000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0,00000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0,00000</w:t>
            </w:r>
          </w:p>
        </w:tc>
      </w:tr>
      <w:tr w:rsidR="00E61D8A" w:rsidRPr="00E61D8A" w:rsidTr="00E61D8A">
        <w:trPr>
          <w:trHeight w:val="13"/>
        </w:trPr>
        <w:tc>
          <w:tcPr>
            <w:tcW w:w="1953" w:type="dxa"/>
            <w:shd w:val="clear" w:color="auto" w:fill="auto"/>
            <w:vAlign w:val="bottom"/>
            <w:hideMark/>
          </w:tcPr>
          <w:p w:rsidR="00E61D8A" w:rsidRPr="00E61D8A" w:rsidRDefault="00E61D8A" w:rsidP="00E61D8A">
            <w:pPr>
              <w:rPr>
                <w:b/>
                <w:bCs/>
                <w:sz w:val="16"/>
                <w:szCs w:val="16"/>
              </w:rPr>
            </w:pPr>
            <w:r w:rsidRPr="00E61D8A">
              <w:rPr>
                <w:b/>
                <w:bCs/>
                <w:sz w:val="16"/>
                <w:szCs w:val="16"/>
              </w:rPr>
              <w:t>Безвозмездные поступления</w:t>
            </w:r>
          </w:p>
        </w:tc>
        <w:tc>
          <w:tcPr>
            <w:tcW w:w="1987" w:type="dxa"/>
            <w:shd w:val="clear" w:color="auto" w:fill="auto"/>
            <w:vAlign w:val="bottom"/>
            <w:hideMark/>
          </w:tcPr>
          <w:p w:rsidR="00E61D8A" w:rsidRPr="00E61D8A" w:rsidRDefault="00E61D8A" w:rsidP="00E61D8A">
            <w:pPr>
              <w:rPr>
                <w:b/>
                <w:bCs/>
                <w:sz w:val="16"/>
                <w:szCs w:val="16"/>
              </w:rPr>
            </w:pPr>
            <w:r w:rsidRPr="00E61D8A">
              <w:rPr>
                <w:b/>
                <w:bCs/>
                <w:sz w:val="16"/>
                <w:szCs w:val="16"/>
              </w:rPr>
              <w:t>2 00 00000 00 0000 000</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14 313,81282</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10 796,85000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11 043,55000</w:t>
            </w:r>
          </w:p>
        </w:tc>
      </w:tr>
      <w:tr w:rsidR="00E61D8A" w:rsidRPr="00E61D8A" w:rsidTr="00E61D8A">
        <w:trPr>
          <w:trHeight w:val="13"/>
        </w:trPr>
        <w:tc>
          <w:tcPr>
            <w:tcW w:w="1953" w:type="dxa"/>
            <w:shd w:val="clear" w:color="auto" w:fill="auto"/>
            <w:vAlign w:val="bottom"/>
            <w:hideMark/>
          </w:tcPr>
          <w:p w:rsidR="00E61D8A" w:rsidRPr="00E61D8A" w:rsidRDefault="00E61D8A" w:rsidP="00E61D8A">
            <w:pPr>
              <w:rPr>
                <w:b/>
                <w:bCs/>
                <w:sz w:val="16"/>
                <w:szCs w:val="16"/>
              </w:rPr>
            </w:pPr>
            <w:r w:rsidRPr="00E61D8A">
              <w:rPr>
                <w:b/>
                <w:bCs/>
                <w:sz w:val="16"/>
                <w:szCs w:val="16"/>
              </w:rPr>
              <w:t>Безвозмездные поступления от других бюджетов бюджетной системы Российской Федерации</w:t>
            </w:r>
          </w:p>
        </w:tc>
        <w:tc>
          <w:tcPr>
            <w:tcW w:w="1987" w:type="dxa"/>
            <w:shd w:val="clear" w:color="auto" w:fill="auto"/>
            <w:vAlign w:val="bottom"/>
            <w:hideMark/>
          </w:tcPr>
          <w:p w:rsidR="00E61D8A" w:rsidRPr="00E61D8A" w:rsidRDefault="00E61D8A" w:rsidP="00E61D8A">
            <w:pPr>
              <w:rPr>
                <w:b/>
                <w:bCs/>
                <w:sz w:val="16"/>
                <w:szCs w:val="16"/>
              </w:rPr>
            </w:pPr>
            <w:r w:rsidRPr="00E61D8A">
              <w:rPr>
                <w:b/>
                <w:bCs/>
                <w:sz w:val="16"/>
                <w:szCs w:val="16"/>
              </w:rPr>
              <w:t>2 02 00000 00 0000 000</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14 291,96502</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10 796,85000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11 043,55000</w:t>
            </w:r>
          </w:p>
        </w:tc>
      </w:tr>
      <w:tr w:rsidR="00E61D8A" w:rsidRPr="00E61D8A" w:rsidTr="00E61D8A">
        <w:trPr>
          <w:trHeight w:val="13"/>
        </w:trPr>
        <w:tc>
          <w:tcPr>
            <w:tcW w:w="1953" w:type="dxa"/>
            <w:shd w:val="clear" w:color="auto" w:fill="auto"/>
            <w:vAlign w:val="bottom"/>
            <w:hideMark/>
          </w:tcPr>
          <w:p w:rsidR="00E61D8A" w:rsidRPr="00E61D8A" w:rsidRDefault="00E61D8A" w:rsidP="00E61D8A">
            <w:pPr>
              <w:rPr>
                <w:b/>
                <w:bCs/>
                <w:sz w:val="16"/>
                <w:szCs w:val="16"/>
              </w:rPr>
            </w:pPr>
            <w:r w:rsidRPr="00E61D8A">
              <w:rPr>
                <w:b/>
                <w:bCs/>
                <w:sz w:val="16"/>
                <w:szCs w:val="16"/>
              </w:rPr>
              <w:t>Дотации бюджетам бюджетной системы Российской Федерации</w:t>
            </w:r>
          </w:p>
        </w:tc>
        <w:tc>
          <w:tcPr>
            <w:tcW w:w="1987" w:type="dxa"/>
            <w:shd w:val="clear" w:color="auto" w:fill="auto"/>
            <w:vAlign w:val="bottom"/>
            <w:hideMark/>
          </w:tcPr>
          <w:p w:rsidR="00E61D8A" w:rsidRPr="00E61D8A" w:rsidRDefault="00E61D8A" w:rsidP="00E61D8A">
            <w:pPr>
              <w:rPr>
                <w:b/>
                <w:bCs/>
                <w:sz w:val="16"/>
                <w:szCs w:val="16"/>
              </w:rPr>
            </w:pPr>
            <w:r w:rsidRPr="00E61D8A">
              <w:rPr>
                <w:b/>
                <w:bCs/>
                <w:sz w:val="16"/>
                <w:szCs w:val="16"/>
              </w:rPr>
              <w:t>2 02 10000 00 0000 151</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12 236,00000</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9 727,60000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9 967,10000</w:t>
            </w:r>
          </w:p>
        </w:tc>
      </w:tr>
      <w:tr w:rsidR="00E61D8A" w:rsidRPr="00E61D8A" w:rsidTr="00E61D8A">
        <w:trPr>
          <w:trHeight w:val="13"/>
        </w:trPr>
        <w:tc>
          <w:tcPr>
            <w:tcW w:w="1953" w:type="dxa"/>
            <w:shd w:val="clear" w:color="auto" w:fill="auto"/>
            <w:vAlign w:val="bottom"/>
            <w:hideMark/>
          </w:tcPr>
          <w:p w:rsidR="00E61D8A" w:rsidRPr="00E61D8A" w:rsidRDefault="00E61D8A" w:rsidP="00E61D8A">
            <w:pPr>
              <w:rPr>
                <w:sz w:val="16"/>
                <w:szCs w:val="16"/>
              </w:rPr>
            </w:pPr>
            <w:r w:rsidRPr="00E61D8A">
              <w:rPr>
                <w:sz w:val="16"/>
                <w:szCs w:val="16"/>
              </w:rPr>
              <w:t>Дотации бюджетам субъектов Российской Федерации на выравнивание бюджетной обеспеченности</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2 02 15001 00 0000 151</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12 236,00000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9 727,60000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9 967,10000</w:t>
            </w:r>
          </w:p>
        </w:tc>
      </w:tr>
      <w:tr w:rsidR="00E61D8A" w:rsidRPr="00E61D8A" w:rsidTr="00E61D8A">
        <w:trPr>
          <w:trHeight w:val="13"/>
        </w:trPr>
        <w:tc>
          <w:tcPr>
            <w:tcW w:w="1953" w:type="dxa"/>
            <w:shd w:val="clear" w:color="auto" w:fill="auto"/>
            <w:hideMark/>
          </w:tcPr>
          <w:p w:rsidR="00E61D8A" w:rsidRPr="00E61D8A" w:rsidRDefault="00E61D8A" w:rsidP="00E61D8A">
            <w:pPr>
              <w:rPr>
                <w:sz w:val="16"/>
                <w:szCs w:val="16"/>
              </w:rPr>
            </w:pPr>
            <w:r w:rsidRPr="00E61D8A">
              <w:rPr>
                <w:sz w:val="16"/>
                <w:szCs w:val="16"/>
              </w:rPr>
              <w:t>Дотации на выравнивание бюджетной обеспеченности сельских поселений</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 xml:space="preserve">2 02 15001 10 0000 151         </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12 236,00000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9 727,60000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9 967,10000</w:t>
            </w:r>
          </w:p>
        </w:tc>
      </w:tr>
      <w:tr w:rsidR="00E61D8A" w:rsidRPr="00E61D8A" w:rsidTr="00E61D8A">
        <w:trPr>
          <w:trHeight w:val="13"/>
        </w:trPr>
        <w:tc>
          <w:tcPr>
            <w:tcW w:w="1953" w:type="dxa"/>
            <w:shd w:val="clear" w:color="auto" w:fill="auto"/>
            <w:vAlign w:val="bottom"/>
            <w:hideMark/>
          </w:tcPr>
          <w:p w:rsidR="00E61D8A" w:rsidRPr="00E61D8A" w:rsidRDefault="00E61D8A" w:rsidP="00E61D8A">
            <w:pPr>
              <w:jc w:val="both"/>
              <w:rPr>
                <w:b/>
                <w:bCs/>
                <w:sz w:val="16"/>
                <w:szCs w:val="16"/>
              </w:rPr>
            </w:pPr>
            <w:r w:rsidRPr="00E61D8A">
              <w:rPr>
                <w:b/>
                <w:bCs/>
                <w:sz w:val="16"/>
                <w:szCs w:val="16"/>
              </w:rPr>
              <w:t>Субсидии бюджетам бюджетной системы Российской Федерации (межбюджетные субсидии)</w:t>
            </w:r>
          </w:p>
        </w:tc>
        <w:tc>
          <w:tcPr>
            <w:tcW w:w="1987" w:type="dxa"/>
            <w:shd w:val="clear" w:color="auto" w:fill="auto"/>
            <w:noWrap/>
            <w:vAlign w:val="bottom"/>
            <w:hideMark/>
          </w:tcPr>
          <w:p w:rsidR="00E61D8A" w:rsidRPr="00E61D8A" w:rsidRDefault="00E61D8A" w:rsidP="00E61D8A">
            <w:pPr>
              <w:rPr>
                <w:b/>
                <w:bCs/>
                <w:sz w:val="16"/>
                <w:szCs w:val="16"/>
              </w:rPr>
            </w:pPr>
            <w:r w:rsidRPr="00E61D8A">
              <w:rPr>
                <w:b/>
                <w:bCs/>
                <w:sz w:val="16"/>
                <w:szCs w:val="16"/>
              </w:rPr>
              <w:t>2 02 20000 00 0000 151</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1 862,76502</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874,00000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874,00000</w:t>
            </w:r>
          </w:p>
        </w:tc>
      </w:tr>
      <w:tr w:rsidR="00E61D8A" w:rsidRPr="00E61D8A" w:rsidTr="00E61D8A">
        <w:trPr>
          <w:trHeight w:val="13"/>
        </w:trPr>
        <w:tc>
          <w:tcPr>
            <w:tcW w:w="1953" w:type="dxa"/>
            <w:shd w:val="clear" w:color="auto" w:fill="auto"/>
            <w:vAlign w:val="bottom"/>
            <w:hideMark/>
          </w:tcPr>
          <w:p w:rsidR="00E61D8A" w:rsidRPr="00E61D8A" w:rsidRDefault="00E61D8A" w:rsidP="00E61D8A">
            <w:pPr>
              <w:rPr>
                <w:sz w:val="16"/>
                <w:szCs w:val="16"/>
              </w:rPr>
            </w:pPr>
            <w:r w:rsidRPr="00E61D8A">
              <w:rPr>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2 02 25555 00 0000 151</w:t>
            </w:r>
          </w:p>
        </w:tc>
        <w:tc>
          <w:tcPr>
            <w:tcW w:w="1204" w:type="dxa"/>
            <w:shd w:val="clear" w:color="auto" w:fill="auto"/>
            <w:vAlign w:val="bottom"/>
            <w:hideMark/>
          </w:tcPr>
          <w:p w:rsidR="00E61D8A" w:rsidRPr="00E61D8A" w:rsidRDefault="00E61D8A" w:rsidP="00E61D8A">
            <w:pPr>
              <w:jc w:val="right"/>
              <w:rPr>
                <w:sz w:val="16"/>
                <w:szCs w:val="16"/>
              </w:rPr>
            </w:pPr>
            <w:r w:rsidRPr="00E61D8A">
              <w:rPr>
                <w:sz w:val="16"/>
                <w:szCs w:val="16"/>
              </w:rPr>
              <w:t>891,51400</w:t>
            </w:r>
          </w:p>
        </w:tc>
        <w:tc>
          <w:tcPr>
            <w:tcW w:w="1151" w:type="dxa"/>
            <w:shd w:val="clear" w:color="auto" w:fill="auto"/>
            <w:vAlign w:val="bottom"/>
            <w:hideMark/>
          </w:tcPr>
          <w:p w:rsidR="00E61D8A" w:rsidRPr="00E61D8A" w:rsidRDefault="00E61D8A" w:rsidP="00E61D8A">
            <w:pPr>
              <w:jc w:val="right"/>
              <w:rPr>
                <w:sz w:val="16"/>
                <w:szCs w:val="16"/>
              </w:rPr>
            </w:pPr>
            <w:r w:rsidRPr="00E61D8A">
              <w:rPr>
                <w:sz w:val="16"/>
                <w:szCs w:val="16"/>
              </w:rPr>
              <w:t>0,00000</w:t>
            </w:r>
          </w:p>
        </w:tc>
        <w:tc>
          <w:tcPr>
            <w:tcW w:w="1502" w:type="dxa"/>
            <w:shd w:val="clear" w:color="auto" w:fill="auto"/>
            <w:vAlign w:val="bottom"/>
            <w:hideMark/>
          </w:tcPr>
          <w:p w:rsidR="00E61D8A" w:rsidRPr="00E61D8A" w:rsidRDefault="00E61D8A" w:rsidP="00E61D8A">
            <w:pPr>
              <w:jc w:val="right"/>
              <w:rPr>
                <w:sz w:val="16"/>
                <w:szCs w:val="16"/>
              </w:rPr>
            </w:pPr>
            <w:r w:rsidRPr="00E61D8A">
              <w:rPr>
                <w:sz w:val="16"/>
                <w:szCs w:val="16"/>
              </w:rPr>
              <w:t>0,00000</w:t>
            </w:r>
          </w:p>
        </w:tc>
      </w:tr>
      <w:tr w:rsidR="00E61D8A" w:rsidRPr="00E61D8A" w:rsidTr="00E61D8A">
        <w:trPr>
          <w:trHeight w:val="13"/>
        </w:trPr>
        <w:tc>
          <w:tcPr>
            <w:tcW w:w="1953" w:type="dxa"/>
            <w:shd w:val="clear" w:color="000000" w:fill="FFFFFF"/>
            <w:vAlign w:val="bottom"/>
            <w:hideMark/>
          </w:tcPr>
          <w:p w:rsidR="00E61D8A" w:rsidRPr="00E61D8A" w:rsidRDefault="00E61D8A" w:rsidP="00E61D8A">
            <w:pPr>
              <w:jc w:val="both"/>
              <w:rPr>
                <w:sz w:val="16"/>
                <w:szCs w:val="16"/>
              </w:rPr>
            </w:pPr>
            <w:r w:rsidRPr="00E61D8A">
              <w:rPr>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2 02 25555 10 0000 151</w:t>
            </w:r>
          </w:p>
        </w:tc>
        <w:tc>
          <w:tcPr>
            <w:tcW w:w="1204" w:type="dxa"/>
            <w:shd w:val="clear" w:color="auto" w:fill="auto"/>
            <w:vAlign w:val="bottom"/>
            <w:hideMark/>
          </w:tcPr>
          <w:p w:rsidR="00E61D8A" w:rsidRPr="00E61D8A" w:rsidRDefault="00E61D8A" w:rsidP="00E61D8A">
            <w:pPr>
              <w:jc w:val="right"/>
              <w:rPr>
                <w:sz w:val="16"/>
                <w:szCs w:val="16"/>
              </w:rPr>
            </w:pPr>
            <w:r w:rsidRPr="00E61D8A">
              <w:rPr>
                <w:sz w:val="16"/>
                <w:szCs w:val="16"/>
              </w:rPr>
              <w:t>891,51400</w:t>
            </w:r>
          </w:p>
        </w:tc>
        <w:tc>
          <w:tcPr>
            <w:tcW w:w="1151" w:type="dxa"/>
            <w:shd w:val="clear" w:color="auto" w:fill="auto"/>
            <w:vAlign w:val="bottom"/>
            <w:hideMark/>
          </w:tcPr>
          <w:p w:rsidR="00E61D8A" w:rsidRPr="00E61D8A" w:rsidRDefault="00E61D8A" w:rsidP="00E61D8A">
            <w:pPr>
              <w:jc w:val="right"/>
              <w:rPr>
                <w:sz w:val="16"/>
                <w:szCs w:val="16"/>
              </w:rPr>
            </w:pPr>
            <w:r w:rsidRPr="00E61D8A">
              <w:rPr>
                <w:sz w:val="16"/>
                <w:szCs w:val="16"/>
              </w:rPr>
              <w:t>0,00000</w:t>
            </w:r>
          </w:p>
        </w:tc>
        <w:tc>
          <w:tcPr>
            <w:tcW w:w="1502" w:type="dxa"/>
            <w:shd w:val="clear" w:color="auto" w:fill="auto"/>
            <w:vAlign w:val="bottom"/>
            <w:hideMark/>
          </w:tcPr>
          <w:p w:rsidR="00E61D8A" w:rsidRPr="00E61D8A" w:rsidRDefault="00E61D8A" w:rsidP="00E61D8A">
            <w:pPr>
              <w:jc w:val="right"/>
              <w:rPr>
                <w:sz w:val="16"/>
                <w:szCs w:val="16"/>
              </w:rPr>
            </w:pPr>
            <w:r w:rsidRPr="00E61D8A">
              <w:rPr>
                <w:sz w:val="16"/>
                <w:szCs w:val="16"/>
              </w:rPr>
              <w:t>0,00000</w:t>
            </w:r>
          </w:p>
        </w:tc>
      </w:tr>
      <w:tr w:rsidR="00E61D8A" w:rsidRPr="00E61D8A" w:rsidTr="00E61D8A">
        <w:trPr>
          <w:trHeight w:val="13"/>
        </w:trPr>
        <w:tc>
          <w:tcPr>
            <w:tcW w:w="1953" w:type="dxa"/>
            <w:shd w:val="clear" w:color="auto" w:fill="auto"/>
            <w:noWrap/>
            <w:vAlign w:val="bottom"/>
            <w:hideMark/>
          </w:tcPr>
          <w:p w:rsidR="00E61D8A" w:rsidRPr="00E61D8A" w:rsidRDefault="00E61D8A" w:rsidP="00E61D8A">
            <w:pPr>
              <w:rPr>
                <w:sz w:val="16"/>
                <w:szCs w:val="16"/>
              </w:rPr>
            </w:pPr>
            <w:r w:rsidRPr="00E61D8A">
              <w:rPr>
                <w:sz w:val="16"/>
                <w:szCs w:val="16"/>
              </w:rPr>
              <w:t>Прочие субсидии</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2 02 29999 00 0000 151</w:t>
            </w:r>
          </w:p>
        </w:tc>
        <w:tc>
          <w:tcPr>
            <w:tcW w:w="1204" w:type="dxa"/>
            <w:shd w:val="clear" w:color="auto" w:fill="auto"/>
            <w:vAlign w:val="bottom"/>
            <w:hideMark/>
          </w:tcPr>
          <w:p w:rsidR="00E61D8A" w:rsidRPr="00E61D8A" w:rsidRDefault="00E61D8A" w:rsidP="00E61D8A">
            <w:pPr>
              <w:jc w:val="right"/>
              <w:rPr>
                <w:sz w:val="16"/>
                <w:szCs w:val="16"/>
              </w:rPr>
            </w:pPr>
            <w:r w:rsidRPr="00E61D8A">
              <w:rPr>
                <w:sz w:val="16"/>
                <w:szCs w:val="16"/>
              </w:rPr>
              <w:t>971,25102</w:t>
            </w:r>
          </w:p>
        </w:tc>
        <w:tc>
          <w:tcPr>
            <w:tcW w:w="1151" w:type="dxa"/>
            <w:shd w:val="clear" w:color="auto" w:fill="auto"/>
            <w:vAlign w:val="bottom"/>
            <w:hideMark/>
          </w:tcPr>
          <w:p w:rsidR="00E61D8A" w:rsidRPr="00E61D8A" w:rsidRDefault="00E61D8A" w:rsidP="00E61D8A">
            <w:pPr>
              <w:jc w:val="right"/>
              <w:rPr>
                <w:sz w:val="16"/>
                <w:szCs w:val="16"/>
              </w:rPr>
            </w:pPr>
            <w:r w:rsidRPr="00E61D8A">
              <w:rPr>
                <w:sz w:val="16"/>
                <w:szCs w:val="16"/>
              </w:rPr>
              <w:t>874,00000</w:t>
            </w:r>
          </w:p>
        </w:tc>
        <w:tc>
          <w:tcPr>
            <w:tcW w:w="1502" w:type="dxa"/>
            <w:shd w:val="clear" w:color="auto" w:fill="auto"/>
            <w:vAlign w:val="bottom"/>
            <w:hideMark/>
          </w:tcPr>
          <w:p w:rsidR="00E61D8A" w:rsidRPr="00E61D8A" w:rsidRDefault="00E61D8A" w:rsidP="00E61D8A">
            <w:pPr>
              <w:jc w:val="right"/>
              <w:rPr>
                <w:sz w:val="16"/>
                <w:szCs w:val="16"/>
              </w:rPr>
            </w:pPr>
            <w:r w:rsidRPr="00E61D8A">
              <w:rPr>
                <w:sz w:val="16"/>
                <w:szCs w:val="16"/>
              </w:rPr>
              <w:t>874,00000</w:t>
            </w:r>
          </w:p>
        </w:tc>
      </w:tr>
      <w:tr w:rsidR="00E61D8A" w:rsidRPr="00E61D8A" w:rsidTr="00E61D8A">
        <w:trPr>
          <w:trHeight w:val="13"/>
        </w:trPr>
        <w:tc>
          <w:tcPr>
            <w:tcW w:w="1953" w:type="dxa"/>
            <w:shd w:val="clear" w:color="auto" w:fill="auto"/>
            <w:hideMark/>
          </w:tcPr>
          <w:p w:rsidR="00E61D8A" w:rsidRPr="00E61D8A" w:rsidRDefault="00E61D8A" w:rsidP="00E61D8A">
            <w:pPr>
              <w:rPr>
                <w:sz w:val="16"/>
                <w:szCs w:val="16"/>
              </w:rPr>
            </w:pPr>
            <w:r w:rsidRPr="00E61D8A">
              <w:rPr>
                <w:sz w:val="16"/>
                <w:szCs w:val="16"/>
              </w:rPr>
              <w:t>Субсидии бюджетам городских и сельских поселений на формирование муниципальных дорожных фондов</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2 02 29999 10 7152 151</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874,00000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874,00000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874,00000</w:t>
            </w:r>
          </w:p>
        </w:tc>
      </w:tr>
      <w:tr w:rsidR="00E61D8A" w:rsidRPr="00E61D8A" w:rsidTr="00E61D8A">
        <w:trPr>
          <w:trHeight w:val="13"/>
        </w:trPr>
        <w:tc>
          <w:tcPr>
            <w:tcW w:w="1953" w:type="dxa"/>
            <w:shd w:val="clear" w:color="auto" w:fill="auto"/>
            <w:vAlign w:val="bottom"/>
            <w:hideMark/>
          </w:tcPr>
          <w:p w:rsidR="00E61D8A" w:rsidRPr="00E61D8A" w:rsidRDefault="00E61D8A" w:rsidP="00E61D8A">
            <w:pPr>
              <w:rPr>
                <w:sz w:val="16"/>
                <w:szCs w:val="16"/>
              </w:rPr>
            </w:pPr>
            <w:r w:rsidRPr="00E61D8A">
              <w:rPr>
                <w:sz w:val="16"/>
                <w:szCs w:val="16"/>
              </w:rPr>
              <w:t xml:space="preserve">Субсидии бюджетам городских и сельских поселений на </w:t>
            </w:r>
            <w:proofErr w:type="spellStart"/>
            <w:r w:rsidRPr="00E61D8A">
              <w:rPr>
                <w:sz w:val="16"/>
                <w:szCs w:val="16"/>
              </w:rPr>
              <w:t>софинансирование</w:t>
            </w:r>
            <w:proofErr w:type="spellEnd"/>
            <w:r w:rsidRPr="00E61D8A">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E61D8A">
              <w:rPr>
                <w:sz w:val="16"/>
                <w:szCs w:val="16"/>
              </w:rPr>
              <w:t>ремонта</w:t>
            </w:r>
            <w:proofErr w:type="gramEnd"/>
            <w:r w:rsidRPr="00E61D8A">
              <w:rPr>
                <w:sz w:val="16"/>
                <w:szCs w:val="16"/>
              </w:rPr>
              <w:t xml:space="preserve"> автомобильных дорог общего пользования местного значения на 2018 год</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2 02 29999 10 7154 151</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43,10000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0,00000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0,00000</w:t>
            </w:r>
          </w:p>
        </w:tc>
      </w:tr>
      <w:tr w:rsidR="00E61D8A" w:rsidRPr="00E61D8A" w:rsidTr="00E61D8A">
        <w:trPr>
          <w:trHeight w:val="13"/>
        </w:trPr>
        <w:tc>
          <w:tcPr>
            <w:tcW w:w="1953" w:type="dxa"/>
            <w:shd w:val="clear" w:color="auto" w:fill="auto"/>
            <w:hideMark/>
          </w:tcPr>
          <w:p w:rsidR="00E61D8A" w:rsidRPr="00E61D8A" w:rsidRDefault="00E61D8A" w:rsidP="00E61D8A">
            <w:pPr>
              <w:rPr>
                <w:sz w:val="16"/>
                <w:szCs w:val="16"/>
              </w:rPr>
            </w:pPr>
            <w:r w:rsidRPr="00E61D8A">
              <w:rPr>
                <w:sz w:val="16"/>
                <w:szCs w:val="16"/>
              </w:rPr>
              <w:t>Субсидии бюджетам городских и сельских поселений на реализацию проектов местных инициатив граждан, включенных в муниципальные программы развития территорий</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2 02 29999 10 7209 151</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54,15102</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0,00000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0,00000</w:t>
            </w:r>
          </w:p>
        </w:tc>
      </w:tr>
      <w:tr w:rsidR="00E61D8A" w:rsidRPr="00E61D8A" w:rsidTr="00E61D8A">
        <w:trPr>
          <w:trHeight w:val="13"/>
        </w:trPr>
        <w:tc>
          <w:tcPr>
            <w:tcW w:w="1953" w:type="dxa"/>
            <w:shd w:val="clear" w:color="auto" w:fill="auto"/>
            <w:hideMark/>
          </w:tcPr>
          <w:p w:rsidR="00E61D8A" w:rsidRPr="00E61D8A" w:rsidRDefault="00E61D8A" w:rsidP="00E61D8A">
            <w:pPr>
              <w:rPr>
                <w:b/>
                <w:bCs/>
                <w:sz w:val="16"/>
                <w:szCs w:val="16"/>
              </w:rPr>
            </w:pPr>
            <w:r w:rsidRPr="00E61D8A">
              <w:rPr>
                <w:b/>
                <w:bCs/>
                <w:sz w:val="16"/>
                <w:szCs w:val="16"/>
              </w:rPr>
              <w:t>Субвенции бюджетам субъектов Российской Федерации</w:t>
            </w:r>
          </w:p>
        </w:tc>
        <w:tc>
          <w:tcPr>
            <w:tcW w:w="1987" w:type="dxa"/>
            <w:shd w:val="clear" w:color="auto" w:fill="auto"/>
            <w:noWrap/>
            <w:vAlign w:val="bottom"/>
            <w:hideMark/>
          </w:tcPr>
          <w:p w:rsidR="00E61D8A" w:rsidRPr="00E61D8A" w:rsidRDefault="00E61D8A" w:rsidP="00E61D8A">
            <w:pPr>
              <w:rPr>
                <w:b/>
                <w:bCs/>
                <w:sz w:val="16"/>
                <w:szCs w:val="16"/>
              </w:rPr>
            </w:pPr>
            <w:r w:rsidRPr="00E61D8A">
              <w:rPr>
                <w:b/>
                <w:bCs/>
                <w:sz w:val="16"/>
                <w:szCs w:val="16"/>
              </w:rPr>
              <w:t>2 02 30000 00 0000 151</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193,20000</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195,25000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202,45000</w:t>
            </w:r>
          </w:p>
        </w:tc>
      </w:tr>
      <w:tr w:rsidR="00E61D8A" w:rsidRPr="00E61D8A" w:rsidTr="00E61D8A">
        <w:trPr>
          <w:trHeight w:val="13"/>
        </w:trPr>
        <w:tc>
          <w:tcPr>
            <w:tcW w:w="1953" w:type="dxa"/>
            <w:shd w:val="clear" w:color="auto" w:fill="auto"/>
            <w:hideMark/>
          </w:tcPr>
          <w:p w:rsidR="00E61D8A" w:rsidRPr="00E61D8A" w:rsidRDefault="00E61D8A" w:rsidP="00E61D8A">
            <w:pPr>
              <w:rPr>
                <w:sz w:val="16"/>
                <w:szCs w:val="16"/>
              </w:rPr>
            </w:pPr>
            <w:r w:rsidRPr="00E61D8A">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2 02 35118 00 0000 151</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193,20000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195,25000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202,45000</w:t>
            </w:r>
          </w:p>
        </w:tc>
      </w:tr>
      <w:tr w:rsidR="00E61D8A" w:rsidRPr="00E61D8A" w:rsidTr="00E61D8A">
        <w:trPr>
          <w:trHeight w:val="13"/>
        </w:trPr>
        <w:tc>
          <w:tcPr>
            <w:tcW w:w="1953" w:type="dxa"/>
            <w:shd w:val="clear" w:color="auto" w:fill="auto"/>
            <w:hideMark/>
          </w:tcPr>
          <w:p w:rsidR="00E61D8A" w:rsidRPr="00E61D8A" w:rsidRDefault="00E61D8A" w:rsidP="00E61D8A">
            <w:pPr>
              <w:rPr>
                <w:sz w:val="16"/>
                <w:szCs w:val="16"/>
              </w:rPr>
            </w:pPr>
            <w:r w:rsidRPr="00E61D8A">
              <w:rPr>
                <w:sz w:val="16"/>
                <w:szCs w:val="16"/>
              </w:rPr>
              <w:t xml:space="preserve">Субвенции бюджетам </w:t>
            </w:r>
            <w:r w:rsidRPr="00E61D8A">
              <w:rPr>
                <w:sz w:val="16"/>
                <w:szCs w:val="16"/>
              </w:rPr>
              <w:lastRenderedPageBreak/>
              <w:t>сельских поселений на осуществление первичного воинского учета на территориях, где отсутствуют военные комиссариаты</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2 02 35118 10 0000 151</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193,20000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195,25000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202,45000</w:t>
            </w:r>
          </w:p>
        </w:tc>
      </w:tr>
      <w:tr w:rsidR="00E61D8A" w:rsidRPr="00E61D8A" w:rsidTr="00E61D8A">
        <w:trPr>
          <w:trHeight w:val="13"/>
        </w:trPr>
        <w:tc>
          <w:tcPr>
            <w:tcW w:w="1953" w:type="dxa"/>
            <w:shd w:val="clear" w:color="auto" w:fill="auto"/>
            <w:vAlign w:val="bottom"/>
            <w:hideMark/>
          </w:tcPr>
          <w:p w:rsidR="00E61D8A" w:rsidRPr="00E61D8A" w:rsidRDefault="00E61D8A" w:rsidP="00E61D8A">
            <w:pPr>
              <w:rPr>
                <w:b/>
                <w:bCs/>
                <w:sz w:val="16"/>
                <w:szCs w:val="16"/>
              </w:rPr>
            </w:pPr>
            <w:r w:rsidRPr="00E61D8A">
              <w:rPr>
                <w:b/>
                <w:bCs/>
                <w:sz w:val="16"/>
                <w:szCs w:val="16"/>
              </w:rPr>
              <w:t>Прочие безвозмездные поступления</w:t>
            </w:r>
          </w:p>
        </w:tc>
        <w:tc>
          <w:tcPr>
            <w:tcW w:w="1987" w:type="dxa"/>
            <w:shd w:val="clear" w:color="auto" w:fill="auto"/>
            <w:noWrap/>
            <w:vAlign w:val="bottom"/>
            <w:hideMark/>
          </w:tcPr>
          <w:p w:rsidR="00E61D8A" w:rsidRPr="00E61D8A" w:rsidRDefault="00E61D8A" w:rsidP="00E61D8A">
            <w:pPr>
              <w:rPr>
                <w:b/>
                <w:bCs/>
                <w:sz w:val="16"/>
                <w:szCs w:val="16"/>
              </w:rPr>
            </w:pPr>
            <w:r w:rsidRPr="00E61D8A">
              <w:rPr>
                <w:b/>
                <w:bCs/>
                <w:sz w:val="16"/>
                <w:szCs w:val="16"/>
              </w:rPr>
              <w:t>2 07 00000 00 0000 000</w:t>
            </w:r>
          </w:p>
        </w:tc>
        <w:tc>
          <w:tcPr>
            <w:tcW w:w="1204"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21,84780</w:t>
            </w:r>
          </w:p>
        </w:tc>
        <w:tc>
          <w:tcPr>
            <w:tcW w:w="1151"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0,00000</w:t>
            </w:r>
          </w:p>
        </w:tc>
        <w:tc>
          <w:tcPr>
            <w:tcW w:w="1502" w:type="dxa"/>
            <w:shd w:val="clear" w:color="auto" w:fill="auto"/>
            <w:noWrap/>
            <w:vAlign w:val="bottom"/>
            <w:hideMark/>
          </w:tcPr>
          <w:p w:rsidR="00E61D8A" w:rsidRPr="00E61D8A" w:rsidRDefault="00E61D8A" w:rsidP="00E61D8A">
            <w:pPr>
              <w:jc w:val="right"/>
              <w:rPr>
                <w:b/>
                <w:bCs/>
                <w:sz w:val="16"/>
                <w:szCs w:val="16"/>
              </w:rPr>
            </w:pPr>
            <w:r w:rsidRPr="00E61D8A">
              <w:rPr>
                <w:b/>
                <w:bCs/>
                <w:sz w:val="16"/>
                <w:szCs w:val="16"/>
              </w:rPr>
              <w:t>0,00000</w:t>
            </w:r>
          </w:p>
        </w:tc>
      </w:tr>
      <w:tr w:rsidR="00E61D8A" w:rsidRPr="00E61D8A" w:rsidTr="00E61D8A">
        <w:trPr>
          <w:trHeight w:val="13"/>
        </w:trPr>
        <w:tc>
          <w:tcPr>
            <w:tcW w:w="1953" w:type="dxa"/>
            <w:shd w:val="clear" w:color="auto" w:fill="auto"/>
            <w:vAlign w:val="bottom"/>
            <w:hideMark/>
          </w:tcPr>
          <w:p w:rsidR="00E61D8A" w:rsidRPr="00E61D8A" w:rsidRDefault="00E61D8A" w:rsidP="00E61D8A">
            <w:pPr>
              <w:rPr>
                <w:sz w:val="16"/>
                <w:szCs w:val="16"/>
              </w:rPr>
            </w:pPr>
            <w:r w:rsidRPr="00E61D8A">
              <w:rPr>
                <w:sz w:val="16"/>
                <w:szCs w:val="16"/>
              </w:rPr>
              <w:t>Прочие безвозмездные поступления в бюджеты сельских поселений</w:t>
            </w:r>
          </w:p>
        </w:tc>
        <w:tc>
          <w:tcPr>
            <w:tcW w:w="1987" w:type="dxa"/>
            <w:shd w:val="clear" w:color="auto" w:fill="auto"/>
            <w:noWrap/>
            <w:vAlign w:val="bottom"/>
            <w:hideMark/>
          </w:tcPr>
          <w:p w:rsidR="00E61D8A" w:rsidRPr="00E61D8A" w:rsidRDefault="00E61D8A" w:rsidP="00E61D8A">
            <w:pPr>
              <w:rPr>
                <w:sz w:val="16"/>
                <w:szCs w:val="16"/>
              </w:rPr>
            </w:pPr>
            <w:r w:rsidRPr="00E61D8A">
              <w:rPr>
                <w:sz w:val="16"/>
                <w:szCs w:val="16"/>
              </w:rPr>
              <w:t>2 07 05030 10 0000 180</w:t>
            </w:r>
          </w:p>
        </w:tc>
        <w:tc>
          <w:tcPr>
            <w:tcW w:w="1204" w:type="dxa"/>
            <w:shd w:val="clear" w:color="auto" w:fill="auto"/>
            <w:noWrap/>
            <w:vAlign w:val="bottom"/>
            <w:hideMark/>
          </w:tcPr>
          <w:p w:rsidR="00E61D8A" w:rsidRPr="00E61D8A" w:rsidRDefault="00E61D8A" w:rsidP="00E61D8A">
            <w:pPr>
              <w:jc w:val="right"/>
              <w:rPr>
                <w:sz w:val="16"/>
                <w:szCs w:val="16"/>
              </w:rPr>
            </w:pPr>
            <w:r w:rsidRPr="00E61D8A">
              <w:rPr>
                <w:sz w:val="16"/>
                <w:szCs w:val="16"/>
              </w:rPr>
              <w:t>21,84780</w:t>
            </w:r>
          </w:p>
        </w:tc>
        <w:tc>
          <w:tcPr>
            <w:tcW w:w="1151" w:type="dxa"/>
            <w:shd w:val="clear" w:color="auto" w:fill="auto"/>
            <w:noWrap/>
            <w:vAlign w:val="bottom"/>
            <w:hideMark/>
          </w:tcPr>
          <w:p w:rsidR="00E61D8A" w:rsidRPr="00E61D8A" w:rsidRDefault="00E61D8A" w:rsidP="00E61D8A">
            <w:pPr>
              <w:jc w:val="right"/>
              <w:rPr>
                <w:sz w:val="16"/>
                <w:szCs w:val="16"/>
              </w:rPr>
            </w:pPr>
            <w:r w:rsidRPr="00E61D8A">
              <w:rPr>
                <w:sz w:val="16"/>
                <w:szCs w:val="16"/>
              </w:rPr>
              <w:t>0,00000</w:t>
            </w:r>
          </w:p>
        </w:tc>
        <w:tc>
          <w:tcPr>
            <w:tcW w:w="1502" w:type="dxa"/>
            <w:shd w:val="clear" w:color="auto" w:fill="auto"/>
            <w:noWrap/>
            <w:vAlign w:val="bottom"/>
            <w:hideMark/>
          </w:tcPr>
          <w:p w:rsidR="00E61D8A" w:rsidRPr="00E61D8A" w:rsidRDefault="00E61D8A" w:rsidP="00E61D8A">
            <w:pPr>
              <w:jc w:val="right"/>
              <w:rPr>
                <w:sz w:val="16"/>
                <w:szCs w:val="16"/>
              </w:rPr>
            </w:pPr>
            <w:r w:rsidRPr="00E61D8A">
              <w:rPr>
                <w:sz w:val="16"/>
                <w:szCs w:val="16"/>
              </w:rPr>
              <w:t>0,00000</w:t>
            </w:r>
          </w:p>
        </w:tc>
      </w:tr>
    </w:tbl>
    <w:p w:rsidR="00446E1B" w:rsidRDefault="00446E1B" w:rsidP="00E61D8A">
      <w:pPr>
        <w:autoSpaceDE w:val="0"/>
        <w:autoSpaceDN w:val="0"/>
        <w:adjustRightInd w:val="0"/>
        <w:rPr>
          <w:color w:val="000000"/>
          <w:sz w:val="16"/>
          <w:szCs w:val="16"/>
        </w:rPr>
      </w:pPr>
    </w:p>
    <w:p w:rsidR="00446E1B" w:rsidRDefault="00446E1B" w:rsidP="00195625">
      <w:pPr>
        <w:autoSpaceDE w:val="0"/>
        <w:autoSpaceDN w:val="0"/>
        <w:adjustRightInd w:val="0"/>
        <w:ind w:firstLine="709"/>
        <w:rPr>
          <w:color w:val="000000"/>
          <w:sz w:val="16"/>
          <w:szCs w:val="16"/>
        </w:rPr>
      </w:pPr>
    </w:p>
    <w:p w:rsidR="00195625" w:rsidRDefault="00195625" w:rsidP="00195625">
      <w:pPr>
        <w:autoSpaceDE w:val="0"/>
        <w:autoSpaceDN w:val="0"/>
        <w:adjustRightInd w:val="0"/>
        <w:ind w:firstLine="709"/>
        <w:rPr>
          <w:sz w:val="16"/>
          <w:szCs w:val="16"/>
        </w:rPr>
      </w:pPr>
      <w:r w:rsidRPr="00195625">
        <w:rPr>
          <w:color w:val="000000"/>
          <w:sz w:val="16"/>
          <w:szCs w:val="16"/>
        </w:rPr>
        <w:t xml:space="preserve">6. </w:t>
      </w:r>
      <w:r w:rsidRPr="00195625">
        <w:rPr>
          <w:sz w:val="16"/>
          <w:szCs w:val="16"/>
        </w:rPr>
        <w:t>Приложение 2 к решению Совета депутатов Любытинского сельского поселения «О бюджете Любытинского сельского поселения на 2017 год и на плановый период 2018 и 2019 годов» изложить в следующей редакции:</w:t>
      </w:r>
    </w:p>
    <w:p w:rsidR="00195625" w:rsidRPr="00195625" w:rsidRDefault="00195625" w:rsidP="00C9346B">
      <w:pPr>
        <w:jc w:val="both"/>
        <w:rPr>
          <w:color w:val="000000"/>
          <w:sz w:val="16"/>
          <w:szCs w:val="16"/>
        </w:rPr>
      </w:pPr>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834"/>
        <w:gridCol w:w="1522"/>
        <w:gridCol w:w="983"/>
        <w:gridCol w:w="954"/>
        <w:gridCol w:w="1379"/>
      </w:tblGrid>
      <w:tr w:rsidR="00195625" w:rsidRPr="00195625" w:rsidTr="00E61D8A">
        <w:trPr>
          <w:trHeight w:val="290"/>
        </w:trPr>
        <w:tc>
          <w:tcPr>
            <w:tcW w:w="2959" w:type="dxa"/>
            <w:gridSpan w:val="2"/>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4838" w:type="dxa"/>
            <w:gridSpan w:val="4"/>
            <w:tcBorders>
              <w:top w:val="nil"/>
              <w:left w:val="nil"/>
              <w:bottom w:val="nil"/>
              <w:right w:val="nil"/>
            </w:tcBorders>
            <w:shd w:val="clear" w:color="auto" w:fill="auto"/>
            <w:noWrap/>
            <w:vAlign w:val="bottom"/>
            <w:hideMark/>
          </w:tcPr>
          <w:p w:rsidR="00195625" w:rsidRPr="00195625" w:rsidRDefault="00195625" w:rsidP="00195625">
            <w:pPr>
              <w:jc w:val="right"/>
              <w:rPr>
                <w:sz w:val="16"/>
                <w:szCs w:val="16"/>
              </w:rPr>
            </w:pPr>
            <w:r w:rsidRPr="00195625">
              <w:rPr>
                <w:sz w:val="16"/>
                <w:szCs w:val="16"/>
              </w:rPr>
              <w:t xml:space="preserve">          Приложение 2</w:t>
            </w:r>
          </w:p>
        </w:tc>
      </w:tr>
      <w:tr w:rsidR="00195625" w:rsidRPr="00195625" w:rsidTr="00E61D8A">
        <w:trPr>
          <w:trHeight w:val="290"/>
        </w:trPr>
        <w:tc>
          <w:tcPr>
            <w:tcW w:w="2959" w:type="dxa"/>
            <w:gridSpan w:val="2"/>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4838" w:type="dxa"/>
            <w:gridSpan w:val="4"/>
            <w:tcBorders>
              <w:top w:val="nil"/>
              <w:left w:val="nil"/>
              <w:bottom w:val="nil"/>
              <w:right w:val="nil"/>
            </w:tcBorders>
            <w:shd w:val="clear" w:color="auto" w:fill="auto"/>
            <w:noWrap/>
            <w:vAlign w:val="bottom"/>
            <w:hideMark/>
          </w:tcPr>
          <w:p w:rsidR="00195625" w:rsidRPr="00195625" w:rsidRDefault="00195625" w:rsidP="00195625">
            <w:pPr>
              <w:jc w:val="right"/>
              <w:rPr>
                <w:sz w:val="16"/>
                <w:szCs w:val="16"/>
              </w:rPr>
            </w:pPr>
            <w:r w:rsidRPr="00195625">
              <w:rPr>
                <w:sz w:val="16"/>
                <w:szCs w:val="16"/>
              </w:rPr>
              <w:t>к   решению Совета депутатов</w:t>
            </w:r>
          </w:p>
        </w:tc>
      </w:tr>
      <w:tr w:rsidR="00195625" w:rsidRPr="00195625" w:rsidTr="00E61D8A">
        <w:trPr>
          <w:trHeight w:val="290"/>
        </w:trPr>
        <w:tc>
          <w:tcPr>
            <w:tcW w:w="2959" w:type="dxa"/>
            <w:gridSpan w:val="2"/>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4838" w:type="dxa"/>
            <w:gridSpan w:val="4"/>
            <w:tcBorders>
              <w:top w:val="nil"/>
              <w:left w:val="nil"/>
              <w:bottom w:val="nil"/>
              <w:right w:val="nil"/>
            </w:tcBorders>
            <w:shd w:val="clear" w:color="auto" w:fill="auto"/>
            <w:noWrap/>
            <w:vAlign w:val="bottom"/>
            <w:hideMark/>
          </w:tcPr>
          <w:p w:rsidR="00195625" w:rsidRPr="00195625" w:rsidRDefault="00195625" w:rsidP="00195625">
            <w:pPr>
              <w:jc w:val="right"/>
              <w:rPr>
                <w:sz w:val="16"/>
                <w:szCs w:val="16"/>
              </w:rPr>
            </w:pPr>
            <w:r w:rsidRPr="00195625">
              <w:rPr>
                <w:sz w:val="16"/>
                <w:szCs w:val="16"/>
              </w:rPr>
              <w:t>Любытинского сельского поселения</w:t>
            </w:r>
          </w:p>
        </w:tc>
      </w:tr>
      <w:tr w:rsidR="00195625" w:rsidRPr="00195625" w:rsidTr="00E61D8A">
        <w:trPr>
          <w:trHeight w:val="341"/>
        </w:trPr>
        <w:tc>
          <w:tcPr>
            <w:tcW w:w="2959" w:type="dxa"/>
            <w:gridSpan w:val="2"/>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4838" w:type="dxa"/>
            <w:gridSpan w:val="4"/>
            <w:tcBorders>
              <w:top w:val="nil"/>
              <w:left w:val="nil"/>
              <w:bottom w:val="nil"/>
              <w:right w:val="nil"/>
            </w:tcBorders>
            <w:shd w:val="clear" w:color="auto" w:fill="auto"/>
            <w:noWrap/>
            <w:vAlign w:val="bottom"/>
            <w:hideMark/>
          </w:tcPr>
          <w:p w:rsidR="00195625" w:rsidRPr="00195625" w:rsidRDefault="00195625" w:rsidP="00195625">
            <w:pPr>
              <w:jc w:val="right"/>
              <w:rPr>
                <w:sz w:val="16"/>
                <w:szCs w:val="16"/>
              </w:rPr>
            </w:pPr>
            <w:r w:rsidRPr="00195625">
              <w:rPr>
                <w:sz w:val="16"/>
                <w:szCs w:val="16"/>
              </w:rPr>
              <w:t xml:space="preserve">"О  бюджете  Любытинского </w:t>
            </w:r>
            <w:proofErr w:type="gramStart"/>
            <w:r w:rsidRPr="00195625">
              <w:rPr>
                <w:sz w:val="16"/>
                <w:szCs w:val="16"/>
              </w:rPr>
              <w:t>сельского</w:t>
            </w:r>
            <w:proofErr w:type="gramEnd"/>
            <w:r w:rsidRPr="00195625">
              <w:rPr>
                <w:sz w:val="16"/>
                <w:szCs w:val="16"/>
              </w:rPr>
              <w:t xml:space="preserve"> </w:t>
            </w:r>
          </w:p>
        </w:tc>
      </w:tr>
      <w:tr w:rsidR="00195625" w:rsidRPr="00195625" w:rsidTr="00E61D8A">
        <w:trPr>
          <w:trHeight w:val="341"/>
        </w:trPr>
        <w:tc>
          <w:tcPr>
            <w:tcW w:w="2959" w:type="dxa"/>
            <w:gridSpan w:val="2"/>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4838" w:type="dxa"/>
            <w:gridSpan w:val="4"/>
            <w:tcBorders>
              <w:top w:val="nil"/>
              <w:left w:val="nil"/>
              <w:bottom w:val="nil"/>
              <w:right w:val="nil"/>
            </w:tcBorders>
            <w:shd w:val="clear" w:color="auto" w:fill="auto"/>
            <w:noWrap/>
            <w:vAlign w:val="bottom"/>
            <w:hideMark/>
          </w:tcPr>
          <w:p w:rsidR="00195625" w:rsidRPr="00195625" w:rsidRDefault="00195625" w:rsidP="00195625">
            <w:pPr>
              <w:jc w:val="right"/>
              <w:rPr>
                <w:sz w:val="16"/>
                <w:szCs w:val="16"/>
              </w:rPr>
            </w:pPr>
            <w:r w:rsidRPr="00195625">
              <w:rPr>
                <w:sz w:val="16"/>
                <w:szCs w:val="16"/>
              </w:rPr>
              <w:t xml:space="preserve">поселения на 2018 год и </w:t>
            </w:r>
            <w:proofErr w:type="gramStart"/>
            <w:r w:rsidRPr="00195625">
              <w:rPr>
                <w:sz w:val="16"/>
                <w:szCs w:val="16"/>
              </w:rPr>
              <w:t>на</w:t>
            </w:r>
            <w:proofErr w:type="gramEnd"/>
            <w:r w:rsidRPr="00195625">
              <w:rPr>
                <w:sz w:val="16"/>
                <w:szCs w:val="16"/>
              </w:rPr>
              <w:t xml:space="preserve">  плановый</w:t>
            </w:r>
          </w:p>
        </w:tc>
      </w:tr>
      <w:tr w:rsidR="00195625" w:rsidRPr="00195625" w:rsidTr="00E61D8A">
        <w:trPr>
          <w:trHeight w:val="341"/>
        </w:trPr>
        <w:tc>
          <w:tcPr>
            <w:tcW w:w="2959" w:type="dxa"/>
            <w:gridSpan w:val="2"/>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4838" w:type="dxa"/>
            <w:gridSpan w:val="4"/>
            <w:tcBorders>
              <w:top w:val="nil"/>
              <w:left w:val="nil"/>
              <w:bottom w:val="nil"/>
              <w:right w:val="nil"/>
            </w:tcBorders>
            <w:shd w:val="clear" w:color="auto" w:fill="auto"/>
            <w:noWrap/>
            <w:vAlign w:val="bottom"/>
            <w:hideMark/>
          </w:tcPr>
          <w:p w:rsidR="00195625" w:rsidRPr="00195625" w:rsidRDefault="00195625" w:rsidP="00195625">
            <w:pPr>
              <w:jc w:val="right"/>
              <w:rPr>
                <w:sz w:val="16"/>
                <w:szCs w:val="16"/>
              </w:rPr>
            </w:pPr>
            <w:r w:rsidRPr="00195625">
              <w:rPr>
                <w:sz w:val="16"/>
                <w:szCs w:val="16"/>
              </w:rPr>
              <w:t>период 2019 и 2020 годы"</w:t>
            </w:r>
          </w:p>
        </w:tc>
      </w:tr>
      <w:tr w:rsidR="00195625" w:rsidRPr="00195625" w:rsidTr="00E61D8A">
        <w:trPr>
          <w:trHeight w:val="358"/>
        </w:trPr>
        <w:tc>
          <w:tcPr>
            <w:tcW w:w="2959" w:type="dxa"/>
            <w:gridSpan w:val="2"/>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1522" w:type="dxa"/>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983" w:type="dxa"/>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954" w:type="dxa"/>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1379" w:type="dxa"/>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r>
      <w:tr w:rsidR="00195625" w:rsidRPr="00195625" w:rsidTr="00E61D8A">
        <w:trPr>
          <w:trHeight w:val="666"/>
        </w:trPr>
        <w:tc>
          <w:tcPr>
            <w:tcW w:w="7797" w:type="dxa"/>
            <w:gridSpan w:val="6"/>
            <w:tcBorders>
              <w:top w:val="nil"/>
              <w:left w:val="nil"/>
              <w:bottom w:val="nil"/>
              <w:right w:val="nil"/>
            </w:tcBorders>
            <w:shd w:val="clear" w:color="auto" w:fill="auto"/>
            <w:vAlign w:val="bottom"/>
            <w:hideMark/>
          </w:tcPr>
          <w:p w:rsidR="00195625" w:rsidRPr="00195625" w:rsidRDefault="00195625" w:rsidP="00195625">
            <w:pPr>
              <w:jc w:val="center"/>
              <w:rPr>
                <w:b/>
                <w:bCs/>
                <w:sz w:val="16"/>
                <w:szCs w:val="16"/>
              </w:rPr>
            </w:pPr>
            <w:r w:rsidRPr="00195625">
              <w:rPr>
                <w:b/>
                <w:bCs/>
                <w:sz w:val="16"/>
                <w:szCs w:val="16"/>
              </w:rPr>
              <w:t xml:space="preserve"> Источники внутреннего финансирования дефицита бюджета Любытинского сельского поселения на 2018 год  и на плановый период 2019 и 2020 годы</w:t>
            </w:r>
          </w:p>
        </w:tc>
      </w:tr>
      <w:tr w:rsidR="00195625" w:rsidRPr="00195625" w:rsidTr="00E61D8A">
        <w:trPr>
          <w:trHeight w:val="205"/>
        </w:trPr>
        <w:tc>
          <w:tcPr>
            <w:tcW w:w="2125" w:type="dxa"/>
            <w:tcBorders>
              <w:top w:val="nil"/>
              <w:left w:val="nil"/>
              <w:bottom w:val="nil"/>
              <w:right w:val="nil"/>
            </w:tcBorders>
            <w:shd w:val="clear" w:color="auto" w:fill="auto"/>
            <w:noWrap/>
            <w:vAlign w:val="bottom"/>
            <w:hideMark/>
          </w:tcPr>
          <w:p w:rsidR="00195625" w:rsidRPr="00195625" w:rsidRDefault="00195625" w:rsidP="00195625">
            <w:pPr>
              <w:jc w:val="center"/>
              <w:rPr>
                <w:b/>
                <w:bCs/>
                <w:sz w:val="16"/>
                <w:szCs w:val="16"/>
              </w:rPr>
            </w:pPr>
          </w:p>
        </w:tc>
        <w:tc>
          <w:tcPr>
            <w:tcW w:w="2356" w:type="dxa"/>
            <w:gridSpan w:val="2"/>
            <w:tcBorders>
              <w:top w:val="nil"/>
              <w:left w:val="nil"/>
              <w:bottom w:val="nil"/>
              <w:right w:val="nil"/>
            </w:tcBorders>
            <w:shd w:val="clear" w:color="auto" w:fill="auto"/>
            <w:noWrap/>
            <w:vAlign w:val="bottom"/>
            <w:hideMark/>
          </w:tcPr>
          <w:p w:rsidR="00195625" w:rsidRPr="00195625" w:rsidRDefault="00195625" w:rsidP="00195625">
            <w:pPr>
              <w:jc w:val="center"/>
              <w:rPr>
                <w:b/>
                <w:bCs/>
                <w:sz w:val="16"/>
                <w:szCs w:val="16"/>
              </w:rPr>
            </w:pPr>
          </w:p>
        </w:tc>
        <w:tc>
          <w:tcPr>
            <w:tcW w:w="983" w:type="dxa"/>
            <w:tcBorders>
              <w:top w:val="nil"/>
              <w:left w:val="nil"/>
              <w:bottom w:val="nil"/>
              <w:right w:val="nil"/>
            </w:tcBorders>
            <w:shd w:val="clear" w:color="auto" w:fill="auto"/>
            <w:noWrap/>
            <w:vAlign w:val="bottom"/>
            <w:hideMark/>
          </w:tcPr>
          <w:p w:rsidR="00195625" w:rsidRPr="00195625" w:rsidRDefault="00195625" w:rsidP="00195625">
            <w:pPr>
              <w:jc w:val="center"/>
              <w:rPr>
                <w:b/>
                <w:bCs/>
                <w:sz w:val="16"/>
                <w:szCs w:val="16"/>
              </w:rPr>
            </w:pPr>
          </w:p>
        </w:tc>
        <w:tc>
          <w:tcPr>
            <w:tcW w:w="954" w:type="dxa"/>
            <w:tcBorders>
              <w:top w:val="nil"/>
              <w:left w:val="nil"/>
              <w:bottom w:val="nil"/>
              <w:right w:val="nil"/>
            </w:tcBorders>
            <w:shd w:val="clear" w:color="auto" w:fill="auto"/>
            <w:noWrap/>
            <w:vAlign w:val="bottom"/>
            <w:hideMark/>
          </w:tcPr>
          <w:p w:rsidR="00195625" w:rsidRPr="00195625" w:rsidRDefault="00195625" w:rsidP="00195625">
            <w:pPr>
              <w:jc w:val="center"/>
              <w:rPr>
                <w:b/>
                <w:bCs/>
                <w:sz w:val="16"/>
                <w:szCs w:val="16"/>
              </w:rPr>
            </w:pPr>
          </w:p>
        </w:tc>
        <w:tc>
          <w:tcPr>
            <w:tcW w:w="1379" w:type="dxa"/>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r>
      <w:tr w:rsidR="00195625" w:rsidRPr="00195625" w:rsidTr="00E61D8A">
        <w:trPr>
          <w:trHeight w:val="358"/>
        </w:trPr>
        <w:tc>
          <w:tcPr>
            <w:tcW w:w="2125" w:type="dxa"/>
            <w:tcBorders>
              <w:top w:val="nil"/>
              <w:left w:val="nil"/>
              <w:bottom w:val="single" w:sz="4" w:space="0" w:color="auto"/>
              <w:right w:val="nil"/>
            </w:tcBorders>
            <w:shd w:val="clear" w:color="auto" w:fill="auto"/>
            <w:noWrap/>
            <w:vAlign w:val="bottom"/>
            <w:hideMark/>
          </w:tcPr>
          <w:p w:rsidR="00195625" w:rsidRPr="00195625" w:rsidRDefault="00195625" w:rsidP="00195625">
            <w:pPr>
              <w:jc w:val="center"/>
              <w:rPr>
                <w:b/>
                <w:bCs/>
                <w:sz w:val="16"/>
                <w:szCs w:val="16"/>
              </w:rPr>
            </w:pPr>
          </w:p>
        </w:tc>
        <w:tc>
          <w:tcPr>
            <w:tcW w:w="2356" w:type="dxa"/>
            <w:gridSpan w:val="2"/>
            <w:tcBorders>
              <w:top w:val="nil"/>
              <w:left w:val="nil"/>
              <w:bottom w:val="single" w:sz="4" w:space="0" w:color="auto"/>
              <w:right w:val="nil"/>
            </w:tcBorders>
            <w:shd w:val="clear" w:color="auto" w:fill="auto"/>
            <w:noWrap/>
            <w:vAlign w:val="bottom"/>
            <w:hideMark/>
          </w:tcPr>
          <w:p w:rsidR="00195625" w:rsidRPr="00195625" w:rsidRDefault="00195625" w:rsidP="00195625">
            <w:pPr>
              <w:jc w:val="center"/>
              <w:rPr>
                <w:b/>
                <w:bCs/>
                <w:sz w:val="16"/>
                <w:szCs w:val="16"/>
              </w:rPr>
            </w:pPr>
          </w:p>
        </w:tc>
        <w:tc>
          <w:tcPr>
            <w:tcW w:w="983" w:type="dxa"/>
            <w:tcBorders>
              <w:top w:val="nil"/>
              <w:left w:val="nil"/>
              <w:bottom w:val="single" w:sz="4" w:space="0" w:color="auto"/>
              <w:right w:val="nil"/>
            </w:tcBorders>
            <w:shd w:val="clear" w:color="auto" w:fill="auto"/>
            <w:noWrap/>
            <w:vAlign w:val="bottom"/>
            <w:hideMark/>
          </w:tcPr>
          <w:p w:rsidR="00195625" w:rsidRPr="00195625" w:rsidRDefault="00195625" w:rsidP="00195625">
            <w:pPr>
              <w:jc w:val="center"/>
              <w:rPr>
                <w:b/>
                <w:bCs/>
                <w:sz w:val="16"/>
                <w:szCs w:val="16"/>
              </w:rPr>
            </w:pPr>
          </w:p>
        </w:tc>
        <w:tc>
          <w:tcPr>
            <w:tcW w:w="2333" w:type="dxa"/>
            <w:gridSpan w:val="2"/>
            <w:tcBorders>
              <w:top w:val="nil"/>
              <w:left w:val="nil"/>
              <w:bottom w:val="single" w:sz="4" w:space="0" w:color="auto"/>
              <w:right w:val="nil"/>
            </w:tcBorders>
            <w:shd w:val="clear" w:color="auto" w:fill="auto"/>
            <w:noWrap/>
            <w:vAlign w:val="bottom"/>
            <w:hideMark/>
          </w:tcPr>
          <w:p w:rsidR="00195625" w:rsidRPr="00195625" w:rsidRDefault="00195625" w:rsidP="00195625">
            <w:pPr>
              <w:jc w:val="center"/>
              <w:rPr>
                <w:sz w:val="16"/>
                <w:szCs w:val="16"/>
              </w:rPr>
            </w:pPr>
            <w:r w:rsidRPr="00195625">
              <w:rPr>
                <w:sz w:val="16"/>
                <w:szCs w:val="16"/>
              </w:rPr>
              <w:t>Сумма (</w:t>
            </w:r>
            <w:proofErr w:type="spellStart"/>
            <w:r w:rsidRPr="00195625">
              <w:rPr>
                <w:sz w:val="16"/>
                <w:szCs w:val="16"/>
              </w:rPr>
              <w:t>тыс</w:t>
            </w:r>
            <w:proofErr w:type="gramStart"/>
            <w:r w:rsidRPr="00195625">
              <w:rPr>
                <w:sz w:val="16"/>
                <w:szCs w:val="16"/>
              </w:rPr>
              <w:t>.р</w:t>
            </w:r>
            <w:proofErr w:type="gramEnd"/>
            <w:r w:rsidRPr="00195625">
              <w:rPr>
                <w:sz w:val="16"/>
                <w:szCs w:val="16"/>
              </w:rPr>
              <w:t>уб</w:t>
            </w:r>
            <w:proofErr w:type="spellEnd"/>
            <w:r w:rsidRPr="00195625">
              <w:rPr>
                <w:sz w:val="16"/>
                <w:szCs w:val="16"/>
              </w:rPr>
              <w:t>.)</w:t>
            </w:r>
          </w:p>
        </w:tc>
      </w:tr>
      <w:tr w:rsidR="00195625" w:rsidRPr="00195625" w:rsidTr="00E61D8A">
        <w:trPr>
          <w:trHeight w:val="649"/>
        </w:trPr>
        <w:tc>
          <w:tcPr>
            <w:tcW w:w="2125" w:type="dxa"/>
            <w:tcBorders>
              <w:top w:val="single" w:sz="4" w:space="0" w:color="auto"/>
            </w:tcBorders>
            <w:shd w:val="clear" w:color="auto" w:fill="auto"/>
            <w:vAlign w:val="bottom"/>
            <w:hideMark/>
          </w:tcPr>
          <w:p w:rsidR="00195625" w:rsidRPr="00195625" w:rsidRDefault="00195625" w:rsidP="00195625">
            <w:pPr>
              <w:ind w:left="-93"/>
              <w:rPr>
                <w:sz w:val="16"/>
                <w:szCs w:val="16"/>
              </w:rPr>
            </w:pPr>
            <w:r w:rsidRPr="00195625">
              <w:rPr>
                <w:sz w:val="16"/>
                <w:szCs w:val="16"/>
              </w:rPr>
              <w:t>Наименование источника внутреннего финансирования дефицита бюджета</w:t>
            </w:r>
          </w:p>
        </w:tc>
        <w:tc>
          <w:tcPr>
            <w:tcW w:w="2356" w:type="dxa"/>
            <w:gridSpan w:val="2"/>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Код группы, подгруппы, статьи и вида источников</w:t>
            </w:r>
          </w:p>
        </w:tc>
        <w:tc>
          <w:tcPr>
            <w:tcW w:w="983" w:type="dxa"/>
            <w:tcBorders>
              <w:top w:val="single" w:sz="4" w:space="0" w:color="auto"/>
            </w:tcBorders>
            <w:shd w:val="clear" w:color="auto" w:fill="auto"/>
            <w:vAlign w:val="bottom"/>
            <w:hideMark/>
          </w:tcPr>
          <w:p w:rsidR="00195625" w:rsidRPr="00195625" w:rsidRDefault="00195625" w:rsidP="00195625">
            <w:pPr>
              <w:jc w:val="center"/>
              <w:rPr>
                <w:sz w:val="16"/>
                <w:szCs w:val="16"/>
              </w:rPr>
            </w:pPr>
            <w:r w:rsidRPr="00195625">
              <w:rPr>
                <w:sz w:val="16"/>
                <w:szCs w:val="16"/>
              </w:rPr>
              <w:t>2018 год</w:t>
            </w:r>
          </w:p>
        </w:tc>
        <w:tc>
          <w:tcPr>
            <w:tcW w:w="954" w:type="dxa"/>
            <w:tcBorders>
              <w:top w:val="single" w:sz="4" w:space="0" w:color="auto"/>
            </w:tcBorders>
            <w:shd w:val="clear" w:color="auto" w:fill="auto"/>
            <w:vAlign w:val="bottom"/>
            <w:hideMark/>
          </w:tcPr>
          <w:p w:rsidR="00195625" w:rsidRPr="00195625" w:rsidRDefault="00195625" w:rsidP="00195625">
            <w:pPr>
              <w:jc w:val="center"/>
              <w:rPr>
                <w:sz w:val="16"/>
                <w:szCs w:val="16"/>
              </w:rPr>
            </w:pPr>
            <w:r w:rsidRPr="00195625">
              <w:rPr>
                <w:sz w:val="16"/>
                <w:szCs w:val="16"/>
              </w:rPr>
              <w:t>2019 год</w:t>
            </w:r>
          </w:p>
        </w:tc>
        <w:tc>
          <w:tcPr>
            <w:tcW w:w="1379" w:type="dxa"/>
            <w:tcBorders>
              <w:top w:val="single" w:sz="4" w:space="0" w:color="auto"/>
            </w:tcBorders>
            <w:shd w:val="clear" w:color="auto" w:fill="auto"/>
            <w:vAlign w:val="bottom"/>
            <w:hideMark/>
          </w:tcPr>
          <w:p w:rsidR="00195625" w:rsidRPr="00195625" w:rsidRDefault="00195625" w:rsidP="00195625">
            <w:pPr>
              <w:jc w:val="center"/>
              <w:rPr>
                <w:sz w:val="16"/>
                <w:szCs w:val="16"/>
              </w:rPr>
            </w:pPr>
            <w:r w:rsidRPr="00195625">
              <w:rPr>
                <w:sz w:val="16"/>
                <w:szCs w:val="16"/>
              </w:rPr>
              <w:t>2020 год</w:t>
            </w:r>
          </w:p>
        </w:tc>
      </w:tr>
      <w:tr w:rsidR="00195625" w:rsidRPr="00195625" w:rsidTr="00E61D8A">
        <w:trPr>
          <w:trHeight w:val="1144"/>
        </w:trPr>
        <w:tc>
          <w:tcPr>
            <w:tcW w:w="2125" w:type="dxa"/>
            <w:shd w:val="clear" w:color="auto" w:fill="auto"/>
            <w:vAlign w:val="bottom"/>
            <w:hideMark/>
          </w:tcPr>
          <w:p w:rsidR="00195625" w:rsidRPr="00195625" w:rsidRDefault="00195625" w:rsidP="00195625">
            <w:pPr>
              <w:rPr>
                <w:b/>
                <w:bCs/>
                <w:sz w:val="16"/>
                <w:szCs w:val="16"/>
              </w:rPr>
            </w:pPr>
            <w:r w:rsidRPr="00195625">
              <w:rPr>
                <w:b/>
                <w:bCs/>
                <w:sz w:val="16"/>
                <w:szCs w:val="16"/>
              </w:rPr>
              <w:t>Всего источников внутреннего финансирования дефицита бюджетов</w:t>
            </w:r>
          </w:p>
        </w:tc>
        <w:tc>
          <w:tcPr>
            <w:tcW w:w="2356" w:type="dxa"/>
            <w:gridSpan w:val="2"/>
            <w:shd w:val="clear" w:color="auto" w:fill="auto"/>
            <w:noWrap/>
            <w:vAlign w:val="bottom"/>
            <w:hideMark/>
          </w:tcPr>
          <w:p w:rsidR="00195625" w:rsidRPr="00195625" w:rsidRDefault="00195625" w:rsidP="00195625">
            <w:pPr>
              <w:rPr>
                <w:b/>
                <w:bCs/>
                <w:sz w:val="16"/>
                <w:szCs w:val="16"/>
              </w:rPr>
            </w:pPr>
            <w:r w:rsidRPr="00195625">
              <w:rPr>
                <w:b/>
                <w:bCs/>
                <w:sz w:val="16"/>
                <w:szCs w:val="16"/>
              </w:rPr>
              <w:t xml:space="preserve">   000 01 00 00 00 00 0000 000</w:t>
            </w:r>
          </w:p>
        </w:tc>
        <w:tc>
          <w:tcPr>
            <w:tcW w:w="983" w:type="dxa"/>
            <w:shd w:val="clear" w:color="auto" w:fill="auto"/>
            <w:noWrap/>
            <w:vAlign w:val="bottom"/>
            <w:hideMark/>
          </w:tcPr>
          <w:p w:rsidR="00195625" w:rsidRPr="00195625" w:rsidRDefault="00195625" w:rsidP="00195625">
            <w:pPr>
              <w:ind w:left="-108" w:right="-24"/>
              <w:jc w:val="center"/>
              <w:rPr>
                <w:b/>
                <w:bCs/>
                <w:sz w:val="16"/>
                <w:szCs w:val="16"/>
              </w:rPr>
            </w:pPr>
            <w:r w:rsidRPr="00195625">
              <w:rPr>
                <w:b/>
                <w:bCs/>
                <w:sz w:val="16"/>
                <w:szCs w:val="16"/>
              </w:rPr>
              <w:t>1 428,07383</w:t>
            </w:r>
          </w:p>
        </w:tc>
        <w:tc>
          <w:tcPr>
            <w:tcW w:w="954"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0,00000</w:t>
            </w:r>
          </w:p>
        </w:tc>
        <w:tc>
          <w:tcPr>
            <w:tcW w:w="1379"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0,00000</w:t>
            </w:r>
          </w:p>
        </w:tc>
      </w:tr>
      <w:tr w:rsidR="00195625" w:rsidRPr="00195625" w:rsidTr="00E61D8A">
        <w:trPr>
          <w:trHeight w:val="1161"/>
        </w:trPr>
        <w:tc>
          <w:tcPr>
            <w:tcW w:w="2125" w:type="dxa"/>
            <w:shd w:val="clear" w:color="auto" w:fill="auto"/>
            <w:vAlign w:val="bottom"/>
            <w:hideMark/>
          </w:tcPr>
          <w:p w:rsidR="00195625" w:rsidRPr="00195625" w:rsidRDefault="00195625" w:rsidP="00195625">
            <w:pPr>
              <w:rPr>
                <w:b/>
                <w:bCs/>
                <w:sz w:val="16"/>
                <w:szCs w:val="16"/>
              </w:rPr>
            </w:pPr>
            <w:r w:rsidRPr="00195625">
              <w:rPr>
                <w:b/>
                <w:bCs/>
                <w:sz w:val="16"/>
                <w:szCs w:val="16"/>
              </w:rPr>
              <w:t>Кредиты кредитных организаций  в валюте Российской Федерации</w:t>
            </w:r>
          </w:p>
        </w:tc>
        <w:tc>
          <w:tcPr>
            <w:tcW w:w="2356"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000 01 02 00 00 00 0000 000</w:t>
            </w:r>
          </w:p>
        </w:tc>
        <w:tc>
          <w:tcPr>
            <w:tcW w:w="983"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0,00000</w:t>
            </w:r>
          </w:p>
        </w:tc>
        <w:tc>
          <w:tcPr>
            <w:tcW w:w="954"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0,00000</w:t>
            </w:r>
          </w:p>
        </w:tc>
        <w:tc>
          <w:tcPr>
            <w:tcW w:w="1379"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0,00000</w:t>
            </w:r>
          </w:p>
        </w:tc>
      </w:tr>
      <w:tr w:rsidR="00195625" w:rsidRPr="00195625" w:rsidTr="00E61D8A">
        <w:trPr>
          <w:trHeight w:val="1195"/>
        </w:trPr>
        <w:tc>
          <w:tcPr>
            <w:tcW w:w="2125" w:type="dxa"/>
            <w:shd w:val="clear" w:color="auto" w:fill="auto"/>
            <w:vAlign w:val="bottom"/>
            <w:hideMark/>
          </w:tcPr>
          <w:p w:rsidR="00195625" w:rsidRPr="00195625" w:rsidRDefault="00195625" w:rsidP="00195625">
            <w:pPr>
              <w:rPr>
                <w:sz w:val="16"/>
                <w:szCs w:val="16"/>
              </w:rPr>
            </w:pPr>
            <w:r w:rsidRPr="00195625">
              <w:rPr>
                <w:sz w:val="16"/>
                <w:szCs w:val="16"/>
              </w:rPr>
              <w:t>Получение кредитов от кредитных организаций в валюте Российской Федерации</w:t>
            </w:r>
          </w:p>
        </w:tc>
        <w:tc>
          <w:tcPr>
            <w:tcW w:w="2356"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000 01 02 00 00 00 0000 700</w:t>
            </w:r>
          </w:p>
        </w:tc>
        <w:tc>
          <w:tcPr>
            <w:tcW w:w="983"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954"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1379"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r>
      <w:tr w:rsidR="00195625" w:rsidRPr="00195625" w:rsidTr="00E61D8A">
        <w:trPr>
          <w:trHeight w:val="1605"/>
        </w:trPr>
        <w:tc>
          <w:tcPr>
            <w:tcW w:w="2125" w:type="dxa"/>
            <w:shd w:val="clear" w:color="auto" w:fill="auto"/>
            <w:vAlign w:val="bottom"/>
            <w:hideMark/>
          </w:tcPr>
          <w:p w:rsidR="00195625" w:rsidRPr="00195625" w:rsidRDefault="00195625" w:rsidP="00195625">
            <w:pPr>
              <w:rPr>
                <w:sz w:val="16"/>
                <w:szCs w:val="16"/>
              </w:rPr>
            </w:pPr>
            <w:r w:rsidRPr="00195625">
              <w:rPr>
                <w:sz w:val="16"/>
                <w:szCs w:val="16"/>
              </w:rPr>
              <w:t>Получение кредитов от кредитных организаций бюджетами  сельских поселений в валюте Российской Федерации</w:t>
            </w:r>
          </w:p>
        </w:tc>
        <w:tc>
          <w:tcPr>
            <w:tcW w:w="2356"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000 01 02 00 00 10 0000 710</w:t>
            </w:r>
          </w:p>
        </w:tc>
        <w:tc>
          <w:tcPr>
            <w:tcW w:w="983"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954"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1379"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r>
      <w:tr w:rsidR="00195625" w:rsidRPr="00195625" w:rsidTr="00E61D8A">
        <w:trPr>
          <w:trHeight w:val="1588"/>
        </w:trPr>
        <w:tc>
          <w:tcPr>
            <w:tcW w:w="2125" w:type="dxa"/>
            <w:shd w:val="clear" w:color="auto" w:fill="auto"/>
            <w:vAlign w:val="bottom"/>
            <w:hideMark/>
          </w:tcPr>
          <w:p w:rsidR="00195625" w:rsidRPr="00195625" w:rsidRDefault="00195625" w:rsidP="00195625">
            <w:pPr>
              <w:rPr>
                <w:sz w:val="16"/>
                <w:szCs w:val="16"/>
              </w:rPr>
            </w:pPr>
            <w:r w:rsidRPr="00195625">
              <w:rPr>
                <w:sz w:val="16"/>
                <w:szCs w:val="16"/>
              </w:rPr>
              <w:t xml:space="preserve"> Погашение кредитов, предоставленных кредитными организациями в валюте Российской Федерации</w:t>
            </w:r>
          </w:p>
        </w:tc>
        <w:tc>
          <w:tcPr>
            <w:tcW w:w="2356"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000 01 02 00 00 00 0000 800</w:t>
            </w:r>
          </w:p>
        </w:tc>
        <w:tc>
          <w:tcPr>
            <w:tcW w:w="983"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954"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1379"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r>
      <w:tr w:rsidR="00195625" w:rsidRPr="00195625" w:rsidTr="00E61D8A">
        <w:trPr>
          <w:trHeight w:val="1451"/>
        </w:trPr>
        <w:tc>
          <w:tcPr>
            <w:tcW w:w="2125" w:type="dxa"/>
            <w:shd w:val="clear" w:color="auto" w:fill="auto"/>
            <w:vAlign w:val="bottom"/>
            <w:hideMark/>
          </w:tcPr>
          <w:p w:rsidR="00195625" w:rsidRPr="00195625" w:rsidRDefault="00195625" w:rsidP="00195625">
            <w:pPr>
              <w:rPr>
                <w:sz w:val="16"/>
                <w:szCs w:val="16"/>
              </w:rPr>
            </w:pPr>
            <w:r w:rsidRPr="00195625">
              <w:rPr>
                <w:sz w:val="16"/>
                <w:szCs w:val="16"/>
              </w:rPr>
              <w:t>Погашение  бюджетами сельских поселений кредитов от кредитных организаций в валюте Российской Федерации</w:t>
            </w:r>
          </w:p>
        </w:tc>
        <w:tc>
          <w:tcPr>
            <w:tcW w:w="2356"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000 01 02 00 00 10 0000 810</w:t>
            </w:r>
          </w:p>
        </w:tc>
        <w:tc>
          <w:tcPr>
            <w:tcW w:w="983"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954"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1379"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r>
      <w:tr w:rsidR="00195625" w:rsidRPr="00195625" w:rsidTr="00E61D8A">
        <w:trPr>
          <w:trHeight w:val="1127"/>
        </w:trPr>
        <w:tc>
          <w:tcPr>
            <w:tcW w:w="2125" w:type="dxa"/>
            <w:shd w:val="clear" w:color="auto" w:fill="auto"/>
            <w:vAlign w:val="bottom"/>
            <w:hideMark/>
          </w:tcPr>
          <w:p w:rsidR="00195625" w:rsidRPr="00195625" w:rsidRDefault="00195625" w:rsidP="00195625">
            <w:pPr>
              <w:rPr>
                <w:b/>
                <w:bCs/>
                <w:sz w:val="16"/>
                <w:szCs w:val="16"/>
              </w:rPr>
            </w:pPr>
            <w:r w:rsidRPr="00195625">
              <w:rPr>
                <w:b/>
                <w:bCs/>
                <w:sz w:val="16"/>
                <w:szCs w:val="16"/>
              </w:rPr>
              <w:t>Бюджетные кредиты от других бюджетов бюджетной системы Российской Федерации</w:t>
            </w:r>
          </w:p>
        </w:tc>
        <w:tc>
          <w:tcPr>
            <w:tcW w:w="2356"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000 01 03 00 00 00 0000 000</w:t>
            </w:r>
          </w:p>
        </w:tc>
        <w:tc>
          <w:tcPr>
            <w:tcW w:w="983"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954"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1379"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r>
      <w:tr w:rsidR="00195625" w:rsidRPr="00195625" w:rsidTr="00E61D8A">
        <w:trPr>
          <w:trHeight w:val="1417"/>
        </w:trPr>
        <w:tc>
          <w:tcPr>
            <w:tcW w:w="2125" w:type="dxa"/>
            <w:shd w:val="clear" w:color="auto" w:fill="auto"/>
            <w:vAlign w:val="bottom"/>
            <w:hideMark/>
          </w:tcPr>
          <w:p w:rsidR="00195625" w:rsidRPr="00195625" w:rsidRDefault="00195625" w:rsidP="00195625">
            <w:pPr>
              <w:rPr>
                <w:bCs/>
                <w:sz w:val="16"/>
                <w:szCs w:val="16"/>
              </w:rPr>
            </w:pPr>
            <w:r w:rsidRPr="00195625">
              <w:rPr>
                <w:bCs/>
                <w:sz w:val="16"/>
                <w:szCs w:val="16"/>
              </w:rPr>
              <w:t>Бюджетные кредиты от других бюджетов бюджетной системы Российской Федерации в валюте Российской Федерации</w:t>
            </w:r>
          </w:p>
        </w:tc>
        <w:tc>
          <w:tcPr>
            <w:tcW w:w="2356" w:type="dxa"/>
            <w:gridSpan w:val="2"/>
            <w:shd w:val="clear" w:color="auto" w:fill="auto"/>
            <w:noWrap/>
            <w:vAlign w:val="bottom"/>
            <w:hideMark/>
          </w:tcPr>
          <w:p w:rsidR="00195625" w:rsidRPr="00195625" w:rsidRDefault="00195625" w:rsidP="00195625">
            <w:pPr>
              <w:jc w:val="center"/>
              <w:rPr>
                <w:bCs/>
                <w:sz w:val="16"/>
                <w:szCs w:val="16"/>
              </w:rPr>
            </w:pPr>
            <w:r w:rsidRPr="00195625">
              <w:rPr>
                <w:bCs/>
                <w:sz w:val="16"/>
                <w:szCs w:val="16"/>
              </w:rPr>
              <w:t>000 01 03 01 00 00 0000 000</w:t>
            </w:r>
          </w:p>
        </w:tc>
        <w:tc>
          <w:tcPr>
            <w:tcW w:w="983"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954"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1379"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r>
      <w:tr w:rsidR="00195625" w:rsidRPr="00195625" w:rsidTr="00E61D8A">
        <w:trPr>
          <w:trHeight w:val="1468"/>
        </w:trPr>
        <w:tc>
          <w:tcPr>
            <w:tcW w:w="2125" w:type="dxa"/>
            <w:shd w:val="clear" w:color="auto" w:fill="auto"/>
            <w:vAlign w:val="bottom"/>
            <w:hideMark/>
          </w:tcPr>
          <w:p w:rsidR="00195625" w:rsidRPr="00195625" w:rsidRDefault="00195625" w:rsidP="00195625">
            <w:pPr>
              <w:rPr>
                <w:sz w:val="16"/>
                <w:szCs w:val="16"/>
              </w:rPr>
            </w:pPr>
            <w:r w:rsidRPr="00195625">
              <w:rPr>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2356"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000 01 03 01 00 00 0000 700</w:t>
            </w:r>
          </w:p>
        </w:tc>
        <w:tc>
          <w:tcPr>
            <w:tcW w:w="983"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954"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1379"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r>
      <w:tr w:rsidR="00195625" w:rsidRPr="00195625" w:rsidTr="00E61D8A">
        <w:trPr>
          <w:trHeight w:val="1809"/>
        </w:trPr>
        <w:tc>
          <w:tcPr>
            <w:tcW w:w="2125" w:type="dxa"/>
            <w:shd w:val="clear" w:color="auto" w:fill="auto"/>
            <w:vAlign w:val="bottom"/>
            <w:hideMark/>
          </w:tcPr>
          <w:p w:rsidR="00195625" w:rsidRPr="00195625" w:rsidRDefault="00195625" w:rsidP="00195625">
            <w:pPr>
              <w:rPr>
                <w:sz w:val="16"/>
                <w:szCs w:val="16"/>
              </w:rPr>
            </w:pPr>
            <w:r w:rsidRPr="00195625">
              <w:rP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356"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000 01 03 01 00 10 0000 710</w:t>
            </w:r>
          </w:p>
        </w:tc>
        <w:tc>
          <w:tcPr>
            <w:tcW w:w="983"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954"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1379"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r>
      <w:tr w:rsidR="00195625" w:rsidRPr="00195625" w:rsidTr="00E61D8A">
        <w:trPr>
          <w:trHeight w:val="1758"/>
        </w:trPr>
        <w:tc>
          <w:tcPr>
            <w:tcW w:w="2125" w:type="dxa"/>
            <w:shd w:val="clear" w:color="auto" w:fill="auto"/>
            <w:vAlign w:val="bottom"/>
            <w:hideMark/>
          </w:tcPr>
          <w:p w:rsidR="00195625" w:rsidRPr="00195625" w:rsidRDefault="00195625" w:rsidP="00195625">
            <w:pPr>
              <w:rPr>
                <w:sz w:val="16"/>
                <w:szCs w:val="16"/>
              </w:rPr>
            </w:pPr>
            <w:r w:rsidRPr="00195625">
              <w:rPr>
                <w:sz w:val="16"/>
                <w:szCs w:val="16"/>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2356"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000 01 03 01 00 00 0000 800</w:t>
            </w:r>
          </w:p>
        </w:tc>
        <w:tc>
          <w:tcPr>
            <w:tcW w:w="983"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954"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1379"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r>
      <w:tr w:rsidR="00195625" w:rsidRPr="00195625" w:rsidTr="00E61D8A">
        <w:trPr>
          <w:trHeight w:val="1775"/>
        </w:trPr>
        <w:tc>
          <w:tcPr>
            <w:tcW w:w="2125" w:type="dxa"/>
            <w:shd w:val="clear" w:color="auto" w:fill="auto"/>
            <w:vAlign w:val="bottom"/>
            <w:hideMark/>
          </w:tcPr>
          <w:p w:rsidR="00195625" w:rsidRPr="00195625" w:rsidRDefault="00195625" w:rsidP="00195625">
            <w:pPr>
              <w:rPr>
                <w:sz w:val="16"/>
                <w:szCs w:val="16"/>
              </w:rPr>
            </w:pPr>
            <w:r w:rsidRPr="00195625">
              <w:rPr>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356"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000 01 03 01 00 10 0000 810</w:t>
            </w:r>
          </w:p>
        </w:tc>
        <w:tc>
          <w:tcPr>
            <w:tcW w:w="983"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954"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1379"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r>
      <w:tr w:rsidR="00195625" w:rsidRPr="00195625" w:rsidTr="00E61D8A">
        <w:trPr>
          <w:trHeight w:val="1075"/>
        </w:trPr>
        <w:tc>
          <w:tcPr>
            <w:tcW w:w="2125" w:type="dxa"/>
            <w:shd w:val="clear" w:color="auto" w:fill="auto"/>
            <w:vAlign w:val="bottom"/>
            <w:hideMark/>
          </w:tcPr>
          <w:p w:rsidR="00195625" w:rsidRPr="00195625" w:rsidRDefault="00195625" w:rsidP="00195625">
            <w:pPr>
              <w:rPr>
                <w:b/>
                <w:bCs/>
                <w:sz w:val="16"/>
                <w:szCs w:val="16"/>
              </w:rPr>
            </w:pPr>
            <w:r w:rsidRPr="00195625">
              <w:rPr>
                <w:b/>
                <w:bCs/>
                <w:sz w:val="16"/>
                <w:szCs w:val="16"/>
              </w:rPr>
              <w:t>Изменение остатков средств на счетах по учету средств бюджетов</w:t>
            </w:r>
          </w:p>
        </w:tc>
        <w:tc>
          <w:tcPr>
            <w:tcW w:w="2356"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000 01 05 00 00 00 0000 000</w:t>
            </w:r>
          </w:p>
        </w:tc>
        <w:tc>
          <w:tcPr>
            <w:tcW w:w="983" w:type="dxa"/>
            <w:shd w:val="clear" w:color="auto" w:fill="auto"/>
            <w:noWrap/>
            <w:vAlign w:val="bottom"/>
            <w:hideMark/>
          </w:tcPr>
          <w:p w:rsidR="00195625" w:rsidRPr="00195625" w:rsidRDefault="00195625" w:rsidP="00195625">
            <w:pPr>
              <w:ind w:left="-108" w:right="-24"/>
              <w:jc w:val="center"/>
              <w:rPr>
                <w:b/>
                <w:bCs/>
                <w:sz w:val="16"/>
                <w:szCs w:val="16"/>
              </w:rPr>
            </w:pPr>
            <w:r w:rsidRPr="00195625">
              <w:rPr>
                <w:b/>
                <w:bCs/>
                <w:sz w:val="16"/>
                <w:szCs w:val="16"/>
              </w:rPr>
              <w:t>1 428,07383</w:t>
            </w:r>
          </w:p>
        </w:tc>
        <w:tc>
          <w:tcPr>
            <w:tcW w:w="954"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0,00000</w:t>
            </w:r>
          </w:p>
        </w:tc>
        <w:tc>
          <w:tcPr>
            <w:tcW w:w="1379"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0,00000</w:t>
            </w:r>
          </w:p>
        </w:tc>
      </w:tr>
      <w:tr w:rsidR="00195625" w:rsidRPr="00195625" w:rsidTr="00E61D8A">
        <w:trPr>
          <w:trHeight w:val="768"/>
        </w:trPr>
        <w:tc>
          <w:tcPr>
            <w:tcW w:w="2125" w:type="dxa"/>
            <w:shd w:val="clear" w:color="auto" w:fill="auto"/>
            <w:vAlign w:val="bottom"/>
            <w:hideMark/>
          </w:tcPr>
          <w:p w:rsidR="00195625" w:rsidRPr="00195625" w:rsidRDefault="00195625" w:rsidP="00195625">
            <w:pPr>
              <w:rPr>
                <w:bCs/>
                <w:sz w:val="16"/>
                <w:szCs w:val="16"/>
              </w:rPr>
            </w:pPr>
            <w:r w:rsidRPr="00195625">
              <w:rPr>
                <w:bCs/>
                <w:sz w:val="16"/>
                <w:szCs w:val="16"/>
              </w:rPr>
              <w:t>Изменение прочих остатков  средств  бюджетов</w:t>
            </w:r>
          </w:p>
        </w:tc>
        <w:tc>
          <w:tcPr>
            <w:tcW w:w="2356" w:type="dxa"/>
            <w:gridSpan w:val="2"/>
            <w:shd w:val="clear" w:color="auto" w:fill="auto"/>
            <w:noWrap/>
            <w:vAlign w:val="bottom"/>
            <w:hideMark/>
          </w:tcPr>
          <w:p w:rsidR="00195625" w:rsidRPr="00195625" w:rsidRDefault="00195625" w:rsidP="00195625">
            <w:pPr>
              <w:jc w:val="center"/>
              <w:rPr>
                <w:bCs/>
                <w:sz w:val="16"/>
                <w:szCs w:val="16"/>
              </w:rPr>
            </w:pPr>
            <w:r w:rsidRPr="00195625">
              <w:rPr>
                <w:bCs/>
                <w:sz w:val="16"/>
                <w:szCs w:val="16"/>
              </w:rPr>
              <w:t>000 01 05 02 00 00 0000 000</w:t>
            </w:r>
          </w:p>
        </w:tc>
        <w:tc>
          <w:tcPr>
            <w:tcW w:w="983" w:type="dxa"/>
            <w:shd w:val="clear" w:color="auto" w:fill="auto"/>
            <w:noWrap/>
            <w:vAlign w:val="bottom"/>
            <w:hideMark/>
          </w:tcPr>
          <w:p w:rsidR="00195625" w:rsidRPr="00195625" w:rsidRDefault="00195625" w:rsidP="00195625">
            <w:pPr>
              <w:jc w:val="center"/>
              <w:rPr>
                <w:bCs/>
                <w:sz w:val="16"/>
                <w:szCs w:val="16"/>
              </w:rPr>
            </w:pPr>
            <w:r w:rsidRPr="00195625">
              <w:rPr>
                <w:bCs/>
                <w:sz w:val="16"/>
                <w:szCs w:val="16"/>
              </w:rPr>
              <w:t>0,00000</w:t>
            </w:r>
          </w:p>
        </w:tc>
        <w:tc>
          <w:tcPr>
            <w:tcW w:w="954" w:type="dxa"/>
            <w:shd w:val="clear" w:color="auto" w:fill="auto"/>
            <w:noWrap/>
            <w:vAlign w:val="bottom"/>
            <w:hideMark/>
          </w:tcPr>
          <w:p w:rsidR="00195625" w:rsidRPr="00195625" w:rsidRDefault="00195625" w:rsidP="00195625">
            <w:pPr>
              <w:jc w:val="center"/>
              <w:rPr>
                <w:bCs/>
                <w:sz w:val="16"/>
                <w:szCs w:val="16"/>
              </w:rPr>
            </w:pPr>
            <w:r w:rsidRPr="00195625">
              <w:rPr>
                <w:bCs/>
                <w:sz w:val="16"/>
                <w:szCs w:val="16"/>
              </w:rPr>
              <w:t>0,00000</w:t>
            </w:r>
          </w:p>
        </w:tc>
        <w:tc>
          <w:tcPr>
            <w:tcW w:w="1379" w:type="dxa"/>
            <w:shd w:val="clear" w:color="auto" w:fill="auto"/>
            <w:noWrap/>
            <w:vAlign w:val="bottom"/>
            <w:hideMark/>
          </w:tcPr>
          <w:p w:rsidR="00195625" w:rsidRPr="00195625" w:rsidRDefault="00195625" w:rsidP="00195625">
            <w:pPr>
              <w:jc w:val="center"/>
              <w:rPr>
                <w:bCs/>
                <w:sz w:val="16"/>
                <w:szCs w:val="16"/>
              </w:rPr>
            </w:pPr>
            <w:r w:rsidRPr="00195625">
              <w:rPr>
                <w:bCs/>
                <w:sz w:val="16"/>
                <w:szCs w:val="16"/>
              </w:rPr>
              <w:t>0,00000</w:t>
            </w:r>
          </w:p>
        </w:tc>
      </w:tr>
      <w:tr w:rsidR="00195625" w:rsidRPr="00195625" w:rsidTr="00E61D8A">
        <w:trPr>
          <w:trHeight w:val="785"/>
        </w:trPr>
        <w:tc>
          <w:tcPr>
            <w:tcW w:w="2125" w:type="dxa"/>
            <w:shd w:val="clear" w:color="auto" w:fill="auto"/>
            <w:vAlign w:val="bottom"/>
            <w:hideMark/>
          </w:tcPr>
          <w:p w:rsidR="00195625" w:rsidRPr="00195625" w:rsidRDefault="00195625" w:rsidP="00195625">
            <w:pPr>
              <w:rPr>
                <w:bCs/>
                <w:sz w:val="16"/>
                <w:szCs w:val="16"/>
              </w:rPr>
            </w:pPr>
            <w:r w:rsidRPr="00195625">
              <w:rPr>
                <w:bCs/>
                <w:sz w:val="16"/>
                <w:szCs w:val="16"/>
              </w:rPr>
              <w:t xml:space="preserve">Изменение прочих остатков денежных средств </w:t>
            </w:r>
          </w:p>
        </w:tc>
        <w:tc>
          <w:tcPr>
            <w:tcW w:w="2356" w:type="dxa"/>
            <w:gridSpan w:val="2"/>
            <w:shd w:val="clear" w:color="auto" w:fill="auto"/>
            <w:noWrap/>
            <w:vAlign w:val="bottom"/>
            <w:hideMark/>
          </w:tcPr>
          <w:p w:rsidR="00195625" w:rsidRPr="00195625" w:rsidRDefault="00195625" w:rsidP="00195625">
            <w:pPr>
              <w:jc w:val="center"/>
              <w:rPr>
                <w:bCs/>
                <w:sz w:val="16"/>
                <w:szCs w:val="16"/>
              </w:rPr>
            </w:pPr>
            <w:r w:rsidRPr="00195625">
              <w:rPr>
                <w:bCs/>
                <w:sz w:val="16"/>
                <w:szCs w:val="16"/>
              </w:rPr>
              <w:t>000 01 05 02 01 00 0000 000</w:t>
            </w:r>
          </w:p>
        </w:tc>
        <w:tc>
          <w:tcPr>
            <w:tcW w:w="983" w:type="dxa"/>
            <w:shd w:val="clear" w:color="auto" w:fill="auto"/>
            <w:noWrap/>
            <w:vAlign w:val="bottom"/>
            <w:hideMark/>
          </w:tcPr>
          <w:p w:rsidR="00195625" w:rsidRPr="00195625" w:rsidRDefault="00195625" w:rsidP="00195625">
            <w:pPr>
              <w:jc w:val="center"/>
              <w:rPr>
                <w:bCs/>
                <w:sz w:val="16"/>
                <w:szCs w:val="16"/>
              </w:rPr>
            </w:pPr>
            <w:r w:rsidRPr="00195625">
              <w:rPr>
                <w:bCs/>
                <w:sz w:val="16"/>
                <w:szCs w:val="16"/>
              </w:rPr>
              <w:t>0,00000</w:t>
            </w:r>
          </w:p>
        </w:tc>
        <w:tc>
          <w:tcPr>
            <w:tcW w:w="954" w:type="dxa"/>
            <w:shd w:val="clear" w:color="auto" w:fill="auto"/>
            <w:noWrap/>
            <w:vAlign w:val="bottom"/>
            <w:hideMark/>
          </w:tcPr>
          <w:p w:rsidR="00195625" w:rsidRPr="00195625" w:rsidRDefault="00195625" w:rsidP="00195625">
            <w:pPr>
              <w:jc w:val="center"/>
              <w:rPr>
                <w:bCs/>
                <w:sz w:val="16"/>
                <w:szCs w:val="16"/>
              </w:rPr>
            </w:pPr>
            <w:r w:rsidRPr="00195625">
              <w:rPr>
                <w:bCs/>
                <w:sz w:val="16"/>
                <w:szCs w:val="16"/>
              </w:rPr>
              <w:t>0,00000</w:t>
            </w:r>
          </w:p>
        </w:tc>
        <w:tc>
          <w:tcPr>
            <w:tcW w:w="1379" w:type="dxa"/>
            <w:shd w:val="clear" w:color="auto" w:fill="auto"/>
            <w:noWrap/>
            <w:vAlign w:val="bottom"/>
            <w:hideMark/>
          </w:tcPr>
          <w:p w:rsidR="00195625" w:rsidRPr="00195625" w:rsidRDefault="00195625" w:rsidP="00195625">
            <w:pPr>
              <w:jc w:val="center"/>
              <w:rPr>
                <w:bCs/>
                <w:sz w:val="16"/>
                <w:szCs w:val="16"/>
              </w:rPr>
            </w:pPr>
            <w:r w:rsidRPr="00195625">
              <w:rPr>
                <w:bCs/>
                <w:sz w:val="16"/>
                <w:szCs w:val="16"/>
              </w:rPr>
              <w:t>0,00000</w:t>
            </w:r>
          </w:p>
        </w:tc>
      </w:tr>
      <w:tr w:rsidR="00195625" w:rsidRPr="00195625" w:rsidTr="00E61D8A">
        <w:trPr>
          <w:trHeight w:val="1075"/>
        </w:trPr>
        <w:tc>
          <w:tcPr>
            <w:tcW w:w="2125" w:type="dxa"/>
            <w:shd w:val="clear" w:color="auto" w:fill="auto"/>
            <w:vAlign w:val="bottom"/>
            <w:hideMark/>
          </w:tcPr>
          <w:p w:rsidR="00195625" w:rsidRPr="00195625" w:rsidRDefault="00195625" w:rsidP="00195625">
            <w:pPr>
              <w:rPr>
                <w:sz w:val="16"/>
                <w:szCs w:val="16"/>
              </w:rPr>
            </w:pPr>
            <w:r w:rsidRPr="00195625">
              <w:rPr>
                <w:sz w:val="16"/>
                <w:szCs w:val="16"/>
              </w:rPr>
              <w:t>Изменение прочих остатков денежных средств на счетах сельских поселений</w:t>
            </w:r>
          </w:p>
        </w:tc>
        <w:tc>
          <w:tcPr>
            <w:tcW w:w="2356"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000 01 05 02 01 10 0000 000</w:t>
            </w:r>
          </w:p>
        </w:tc>
        <w:tc>
          <w:tcPr>
            <w:tcW w:w="983" w:type="dxa"/>
            <w:shd w:val="clear" w:color="auto" w:fill="auto"/>
            <w:noWrap/>
            <w:vAlign w:val="bottom"/>
            <w:hideMark/>
          </w:tcPr>
          <w:p w:rsidR="00195625" w:rsidRPr="00195625" w:rsidRDefault="00195625" w:rsidP="00195625">
            <w:pPr>
              <w:ind w:left="-108" w:right="-24"/>
              <w:jc w:val="center"/>
              <w:rPr>
                <w:sz w:val="16"/>
                <w:szCs w:val="16"/>
              </w:rPr>
            </w:pPr>
            <w:r w:rsidRPr="00195625">
              <w:rPr>
                <w:sz w:val="16"/>
                <w:szCs w:val="16"/>
              </w:rPr>
              <w:t>1 428,07383</w:t>
            </w:r>
          </w:p>
        </w:tc>
        <w:tc>
          <w:tcPr>
            <w:tcW w:w="954"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c>
          <w:tcPr>
            <w:tcW w:w="1379" w:type="dxa"/>
            <w:shd w:val="clear" w:color="auto" w:fill="auto"/>
            <w:noWrap/>
            <w:vAlign w:val="bottom"/>
            <w:hideMark/>
          </w:tcPr>
          <w:p w:rsidR="00195625" w:rsidRPr="00195625" w:rsidRDefault="00195625" w:rsidP="00195625">
            <w:pPr>
              <w:jc w:val="center"/>
              <w:rPr>
                <w:sz w:val="16"/>
                <w:szCs w:val="16"/>
              </w:rPr>
            </w:pPr>
            <w:r w:rsidRPr="00195625">
              <w:rPr>
                <w:sz w:val="16"/>
                <w:szCs w:val="16"/>
              </w:rPr>
              <w:t>0,00000</w:t>
            </w:r>
          </w:p>
        </w:tc>
      </w:tr>
    </w:tbl>
    <w:p w:rsidR="00195625" w:rsidRPr="00195625" w:rsidRDefault="00195625" w:rsidP="00195625">
      <w:pPr>
        <w:jc w:val="both"/>
        <w:rPr>
          <w:color w:val="000000"/>
          <w:sz w:val="16"/>
          <w:szCs w:val="16"/>
        </w:rPr>
      </w:pPr>
    </w:p>
    <w:p w:rsidR="00195625" w:rsidRPr="00195625" w:rsidRDefault="00195625" w:rsidP="00195625">
      <w:pPr>
        <w:autoSpaceDE w:val="0"/>
        <w:autoSpaceDN w:val="0"/>
        <w:adjustRightInd w:val="0"/>
        <w:ind w:firstLine="709"/>
        <w:rPr>
          <w:sz w:val="16"/>
          <w:szCs w:val="16"/>
        </w:rPr>
      </w:pPr>
      <w:bookmarkStart w:id="4" w:name="RANGE!A1:E47"/>
      <w:bookmarkStart w:id="5" w:name="RANGE!A1:E52"/>
      <w:bookmarkEnd w:id="4"/>
      <w:bookmarkEnd w:id="5"/>
      <w:r w:rsidRPr="00195625">
        <w:rPr>
          <w:sz w:val="16"/>
          <w:szCs w:val="16"/>
        </w:rPr>
        <w:t>7.    Приложения 6-7 к решению Совета депутатов Любытинского сельского поселения «О бюджете Любытинского сельского поселения на 2017 год и на плановый период 2018 и 2019 годов» изложить в следующей редакции:</w:t>
      </w:r>
      <w:bookmarkStart w:id="6" w:name="RANGE!A1:I507"/>
      <w:bookmarkEnd w:id="6"/>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413"/>
        <w:gridCol w:w="343"/>
        <w:gridCol w:w="158"/>
        <w:gridCol w:w="214"/>
        <w:gridCol w:w="211"/>
        <w:gridCol w:w="1134"/>
        <w:gridCol w:w="567"/>
        <w:gridCol w:w="1134"/>
        <w:gridCol w:w="1134"/>
        <w:gridCol w:w="1134"/>
      </w:tblGrid>
      <w:tr w:rsidR="00195625" w:rsidRPr="00195625" w:rsidTr="00446E1B">
        <w:trPr>
          <w:trHeight w:val="69"/>
        </w:trPr>
        <w:tc>
          <w:tcPr>
            <w:tcW w:w="7797" w:type="dxa"/>
            <w:gridSpan w:val="11"/>
            <w:tcBorders>
              <w:top w:val="nil"/>
              <w:left w:val="nil"/>
              <w:bottom w:val="nil"/>
              <w:right w:val="nil"/>
            </w:tcBorders>
            <w:shd w:val="clear" w:color="auto" w:fill="auto"/>
            <w:noWrap/>
            <w:vAlign w:val="bottom"/>
            <w:hideMark/>
          </w:tcPr>
          <w:p w:rsidR="00195625" w:rsidRPr="00195625" w:rsidRDefault="00195625" w:rsidP="00195625">
            <w:pPr>
              <w:jc w:val="right"/>
              <w:rPr>
                <w:sz w:val="16"/>
                <w:szCs w:val="16"/>
              </w:rPr>
            </w:pPr>
            <w:r w:rsidRPr="00195625">
              <w:rPr>
                <w:sz w:val="16"/>
                <w:szCs w:val="16"/>
              </w:rPr>
              <w:t xml:space="preserve">                                                                                                                Приложение 6</w:t>
            </w:r>
          </w:p>
        </w:tc>
      </w:tr>
      <w:tr w:rsidR="00195625" w:rsidRPr="00195625" w:rsidTr="00446E1B">
        <w:trPr>
          <w:trHeight w:val="246"/>
        </w:trPr>
        <w:tc>
          <w:tcPr>
            <w:tcW w:w="1355" w:type="dxa"/>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p>
        </w:tc>
        <w:tc>
          <w:tcPr>
            <w:tcW w:w="413" w:type="dxa"/>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p>
        </w:tc>
        <w:tc>
          <w:tcPr>
            <w:tcW w:w="343" w:type="dxa"/>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p>
        </w:tc>
        <w:tc>
          <w:tcPr>
            <w:tcW w:w="372" w:type="dxa"/>
            <w:gridSpan w:val="2"/>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p>
        </w:tc>
        <w:tc>
          <w:tcPr>
            <w:tcW w:w="5314" w:type="dxa"/>
            <w:gridSpan w:val="6"/>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r w:rsidRPr="00195625">
              <w:rPr>
                <w:sz w:val="16"/>
                <w:szCs w:val="16"/>
              </w:rPr>
              <w:t>к решению Совета депутатов Любытинского сельского поселения "О бюджете Любытинского сельского поселения на 2018 год и на плановый период 2019 и 2020 годов"</w:t>
            </w:r>
          </w:p>
        </w:tc>
      </w:tr>
      <w:tr w:rsidR="00195625" w:rsidRPr="00195625" w:rsidTr="00446E1B">
        <w:trPr>
          <w:trHeight w:val="202"/>
        </w:trPr>
        <w:tc>
          <w:tcPr>
            <w:tcW w:w="7797" w:type="dxa"/>
            <w:gridSpan w:val="11"/>
            <w:tcBorders>
              <w:top w:val="nil"/>
              <w:left w:val="nil"/>
              <w:bottom w:val="nil"/>
              <w:right w:val="nil"/>
            </w:tcBorders>
            <w:shd w:val="clear" w:color="auto" w:fill="auto"/>
            <w:vAlign w:val="bottom"/>
            <w:hideMark/>
          </w:tcPr>
          <w:p w:rsidR="00195625" w:rsidRPr="00195625" w:rsidRDefault="00195625" w:rsidP="00195625">
            <w:pPr>
              <w:jc w:val="center"/>
              <w:rPr>
                <w:b/>
                <w:sz w:val="16"/>
                <w:szCs w:val="16"/>
              </w:rPr>
            </w:pPr>
            <w:r w:rsidRPr="00195625">
              <w:rPr>
                <w:b/>
                <w:sz w:val="16"/>
                <w:szCs w:val="16"/>
              </w:rPr>
              <w:t xml:space="preserve">Ведомственная структура расходов бюджета  Любытинского сельского поселения на 2018 год и  на  плановый период 2019 и 2020 годов                                                                                                                                                        </w:t>
            </w:r>
          </w:p>
        </w:tc>
      </w:tr>
      <w:tr w:rsidR="00195625" w:rsidRPr="00195625" w:rsidTr="00446E1B">
        <w:trPr>
          <w:trHeight w:val="85"/>
        </w:trPr>
        <w:tc>
          <w:tcPr>
            <w:tcW w:w="1355" w:type="dxa"/>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413" w:type="dxa"/>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501" w:type="dxa"/>
            <w:gridSpan w:val="2"/>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425" w:type="dxa"/>
            <w:gridSpan w:val="2"/>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1134" w:type="dxa"/>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567" w:type="dxa"/>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1134" w:type="dxa"/>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2268" w:type="dxa"/>
            <w:gridSpan w:val="2"/>
            <w:tcBorders>
              <w:top w:val="nil"/>
              <w:left w:val="nil"/>
              <w:bottom w:val="nil"/>
              <w:right w:val="nil"/>
            </w:tcBorders>
            <w:shd w:val="clear" w:color="auto" w:fill="auto"/>
            <w:noWrap/>
            <w:vAlign w:val="bottom"/>
            <w:hideMark/>
          </w:tcPr>
          <w:p w:rsidR="00195625" w:rsidRPr="00195625" w:rsidRDefault="00195625" w:rsidP="00195625">
            <w:pPr>
              <w:jc w:val="right"/>
              <w:rPr>
                <w:sz w:val="16"/>
                <w:szCs w:val="16"/>
              </w:rPr>
            </w:pPr>
            <w:r w:rsidRPr="00195625">
              <w:rPr>
                <w:sz w:val="16"/>
                <w:szCs w:val="16"/>
              </w:rPr>
              <w:t>(тыс. рублей)</w:t>
            </w:r>
          </w:p>
        </w:tc>
      </w:tr>
      <w:tr w:rsidR="00195625" w:rsidRPr="00195625" w:rsidTr="00446E1B">
        <w:trPr>
          <w:trHeight w:val="35"/>
        </w:trPr>
        <w:tc>
          <w:tcPr>
            <w:tcW w:w="1355" w:type="dxa"/>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413" w:type="dxa"/>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501" w:type="dxa"/>
            <w:gridSpan w:val="2"/>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425" w:type="dxa"/>
            <w:gridSpan w:val="2"/>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1134" w:type="dxa"/>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567" w:type="dxa"/>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1134" w:type="dxa"/>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1134" w:type="dxa"/>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1134" w:type="dxa"/>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r>
      <w:tr w:rsidR="00195625" w:rsidRPr="00195625" w:rsidTr="00446E1B">
        <w:trPr>
          <w:trHeight w:val="97"/>
        </w:trPr>
        <w:tc>
          <w:tcPr>
            <w:tcW w:w="1355" w:type="dxa"/>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Наименование</w:t>
            </w:r>
          </w:p>
        </w:tc>
        <w:tc>
          <w:tcPr>
            <w:tcW w:w="413" w:type="dxa"/>
            <w:tcBorders>
              <w:top w:val="single" w:sz="4" w:space="0" w:color="auto"/>
            </w:tcBorders>
            <w:shd w:val="clear" w:color="auto" w:fill="auto"/>
            <w:vAlign w:val="bottom"/>
            <w:hideMark/>
          </w:tcPr>
          <w:p w:rsidR="00195625" w:rsidRPr="00195625" w:rsidRDefault="00195625" w:rsidP="00195625">
            <w:pPr>
              <w:ind w:left="-108" w:right="-70"/>
              <w:rPr>
                <w:sz w:val="16"/>
                <w:szCs w:val="16"/>
              </w:rPr>
            </w:pPr>
            <w:r w:rsidRPr="00195625">
              <w:rPr>
                <w:sz w:val="16"/>
                <w:szCs w:val="16"/>
              </w:rPr>
              <w:t>Вед</w:t>
            </w:r>
          </w:p>
        </w:tc>
        <w:tc>
          <w:tcPr>
            <w:tcW w:w="501" w:type="dxa"/>
            <w:gridSpan w:val="2"/>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РЗ</w:t>
            </w:r>
          </w:p>
        </w:tc>
        <w:tc>
          <w:tcPr>
            <w:tcW w:w="425" w:type="dxa"/>
            <w:gridSpan w:val="2"/>
            <w:tcBorders>
              <w:top w:val="single" w:sz="4" w:space="0" w:color="auto"/>
            </w:tcBorders>
            <w:shd w:val="clear" w:color="auto" w:fill="auto"/>
            <w:vAlign w:val="bottom"/>
            <w:hideMark/>
          </w:tcPr>
          <w:p w:rsidR="00195625" w:rsidRPr="00195625" w:rsidRDefault="00195625" w:rsidP="00195625">
            <w:pPr>
              <w:rPr>
                <w:sz w:val="16"/>
                <w:szCs w:val="16"/>
              </w:rPr>
            </w:pPr>
            <w:proofErr w:type="spellStart"/>
            <w:proofErr w:type="gramStart"/>
            <w:r w:rsidRPr="00195625">
              <w:rPr>
                <w:sz w:val="16"/>
                <w:szCs w:val="16"/>
              </w:rPr>
              <w:t>Пр</w:t>
            </w:r>
            <w:proofErr w:type="spellEnd"/>
            <w:proofErr w:type="gramEnd"/>
          </w:p>
        </w:tc>
        <w:tc>
          <w:tcPr>
            <w:tcW w:w="1134" w:type="dxa"/>
            <w:tcBorders>
              <w:top w:val="single" w:sz="4" w:space="0" w:color="auto"/>
            </w:tcBorders>
            <w:shd w:val="clear" w:color="auto" w:fill="auto"/>
            <w:vAlign w:val="bottom"/>
            <w:hideMark/>
          </w:tcPr>
          <w:p w:rsidR="00195625" w:rsidRPr="00195625" w:rsidRDefault="00195625" w:rsidP="00195625">
            <w:pPr>
              <w:ind w:left="-134" w:right="-108"/>
              <w:jc w:val="center"/>
              <w:rPr>
                <w:sz w:val="16"/>
                <w:szCs w:val="16"/>
              </w:rPr>
            </w:pPr>
            <w:r w:rsidRPr="00195625">
              <w:rPr>
                <w:sz w:val="16"/>
                <w:szCs w:val="16"/>
              </w:rPr>
              <w:t>ЦСР</w:t>
            </w:r>
          </w:p>
        </w:tc>
        <w:tc>
          <w:tcPr>
            <w:tcW w:w="567" w:type="dxa"/>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ВР</w:t>
            </w:r>
          </w:p>
        </w:tc>
        <w:tc>
          <w:tcPr>
            <w:tcW w:w="1134" w:type="dxa"/>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2018 год</w:t>
            </w:r>
          </w:p>
        </w:tc>
        <w:tc>
          <w:tcPr>
            <w:tcW w:w="1134" w:type="dxa"/>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2019 год</w:t>
            </w:r>
          </w:p>
        </w:tc>
        <w:tc>
          <w:tcPr>
            <w:tcW w:w="1134" w:type="dxa"/>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2020 год</w:t>
            </w:r>
          </w:p>
        </w:tc>
      </w:tr>
      <w:tr w:rsidR="00195625" w:rsidRPr="00195625" w:rsidTr="00446E1B">
        <w:trPr>
          <w:trHeight w:val="5"/>
        </w:trPr>
        <w:tc>
          <w:tcPr>
            <w:tcW w:w="1355" w:type="dxa"/>
            <w:shd w:val="clear" w:color="auto" w:fill="auto"/>
            <w:vAlign w:val="bottom"/>
            <w:hideMark/>
          </w:tcPr>
          <w:p w:rsidR="00195625" w:rsidRPr="00195625" w:rsidRDefault="00195625" w:rsidP="00195625">
            <w:pPr>
              <w:rPr>
                <w:b/>
                <w:bCs/>
                <w:sz w:val="16"/>
                <w:szCs w:val="16"/>
              </w:rPr>
            </w:pPr>
            <w:r w:rsidRPr="00195625">
              <w:rPr>
                <w:b/>
                <w:bCs/>
                <w:sz w:val="16"/>
                <w:szCs w:val="16"/>
              </w:rPr>
              <w:t>Администрация Любытинского муниципального района</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auto" w:fill="auto"/>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vAlign w:val="bottom"/>
            <w:hideMark/>
          </w:tcPr>
          <w:p w:rsidR="00195625" w:rsidRPr="00195625" w:rsidRDefault="00195625" w:rsidP="00195625">
            <w:pPr>
              <w:ind w:left="-134" w:right="-108"/>
              <w:jc w:val="center"/>
              <w:rPr>
                <w:b/>
                <w:bCs/>
                <w:sz w:val="16"/>
                <w:szCs w:val="16"/>
              </w:rPr>
            </w:pPr>
          </w:p>
        </w:tc>
        <w:tc>
          <w:tcPr>
            <w:tcW w:w="567" w:type="dxa"/>
            <w:shd w:val="clear" w:color="auto" w:fill="auto"/>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vAlign w:val="bottom"/>
            <w:hideMark/>
          </w:tcPr>
          <w:p w:rsidR="00195625" w:rsidRPr="00195625" w:rsidRDefault="00195625" w:rsidP="00195625">
            <w:pPr>
              <w:jc w:val="right"/>
              <w:rPr>
                <w:b/>
                <w:bCs/>
                <w:sz w:val="16"/>
                <w:szCs w:val="16"/>
              </w:rPr>
            </w:pPr>
            <w:r w:rsidRPr="00195625">
              <w:rPr>
                <w:b/>
                <w:bCs/>
                <w:sz w:val="16"/>
                <w:szCs w:val="16"/>
              </w:rPr>
              <w:t>24 425,78665</w:t>
            </w:r>
          </w:p>
        </w:tc>
        <w:tc>
          <w:tcPr>
            <w:tcW w:w="1134" w:type="dxa"/>
            <w:shd w:val="clear" w:color="auto" w:fill="auto"/>
            <w:vAlign w:val="bottom"/>
            <w:hideMark/>
          </w:tcPr>
          <w:p w:rsidR="00195625" w:rsidRPr="00195625" w:rsidRDefault="00195625" w:rsidP="00195625">
            <w:pPr>
              <w:jc w:val="right"/>
              <w:rPr>
                <w:b/>
                <w:bCs/>
                <w:sz w:val="16"/>
                <w:szCs w:val="16"/>
              </w:rPr>
            </w:pPr>
            <w:r w:rsidRPr="00195625">
              <w:rPr>
                <w:b/>
                <w:bCs/>
                <w:sz w:val="16"/>
                <w:szCs w:val="16"/>
              </w:rPr>
              <w:t>18 693,95000</w:t>
            </w:r>
          </w:p>
        </w:tc>
        <w:tc>
          <w:tcPr>
            <w:tcW w:w="1134" w:type="dxa"/>
            <w:shd w:val="clear" w:color="auto" w:fill="auto"/>
            <w:vAlign w:val="bottom"/>
            <w:hideMark/>
          </w:tcPr>
          <w:p w:rsidR="00195625" w:rsidRPr="00195625" w:rsidRDefault="00195625" w:rsidP="00195625">
            <w:pPr>
              <w:jc w:val="right"/>
              <w:rPr>
                <w:b/>
                <w:bCs/>
                <w:sz w:val="16"/>
                <w:szCs w:val="16"/>
              </w:rPr>
            </w:pPr>
            <w:r w:rsidRPr="00195625">
              <w:rPr>
                <w:b/>
                <w:bCs/>
                <w:sz w:val="16"/>
                <w:szCs w:val="16"/>
              </w:rPr>
              <w:t>19 008,15000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Общегосударственные вопросы</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847,83750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68,00000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230,30000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5,00000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Совет депутатов муниципального образования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93 0 00 00000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Расходы на обеспечение деятельности Совета депутатов муниципального образования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93 1 00 01000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93 1 00 01000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vAlign w:val="bottom"/>
            <w:hideMark/>
          </w:tcPr>
          <w:p w:rsidR="00195625" w:rsidRPr="00195625" w:rsidRDefault="00195625" w:rsidP="00195625">
            <w:pPr>
              <w:rPr>
                <w:sz w:val="16"/>
                <w:szCs w:val="16"/>
              </w:rPr>
            </w:pPr>
            <w:r w:rsidRPr="00195625">
              <w:rPr>
                <w:sz w:val="16"/>
                <w:szCs w:val="16"/>
              </w:rPr>
              <w:t>Обеспечение проведения выборов и референдумов</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134" w:right="-108"/>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162,30000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 xml:space="preserve"> Расходы для выполнения других общегосударственных вопросов</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96 0 00 00000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162,30000</w:t>
            </w:r>
          </w:p>
        </w:tc>
      </w:tr>
      <w:tr w:rsidR="00195625" w:rsidRPr="00195625" w:rsidTr="00446E1B">
        <w:trPr>
          <w:trHeight w:val="5"/>
        </w:trPr>
        <w:tc>
          <w:tcPr>
            <w:tcW w:w="1355" w:type="dxa"/>
            <w:shd w:val="clear" w:color="auto" w:fill="auto"/>
            <w:vAlign w:val="bottom"/>
            <w:hideMark/>
          </w:tcPr>
          <w:p w:rsidR="00195625" w:rsidRPr="00195625" w:rsidRDefault="00195625" w:rsidP="00195625">
            <w:pPr>
              <w:rPr>
                <w:sz w:val="16"/>
                <w:szCs w:val="16"/>
              </w:rPr>
            </w:pPr>
            <w:r w:rsidRPr="00195625">
              <w:rPr>
                <w:sz w:val="16"/>
                <w:szCs w:val="16"/>
              </w:rPr>
              <w:t>Расходы на проведение выборов в представительные органы муниципального образования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96 1 00 82220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162,30000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96 1 00 82220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162,30000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Другие общегосударственные вопросы</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13</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842,83750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68,00000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68,00000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lastRenderedPageBreak/>
              <w:t xml:space="preserve"> Расходы для выполнения других общегосударственных вопросов</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96 0 00 00000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Членские взносы в ассоциацию поселений</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96 1 00 82210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96 1 00 82210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850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803,83750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68,00000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68,00000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Расходы на выполнение решений по судебным актам</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557,53750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170,00000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Бюджетные инвестиции</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410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322,53750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Исполнение судебных актов</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830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Уплата налогов, сборов и иных платежей</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850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 xml:space="preserve">Прочие расходы на выполнение функций органов местного самоуправления </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97 1 00 83220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246,30000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68,00000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68,00000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97 1 00 83220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213,00000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68,00000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68,00000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Уплата налогов, сборов и иных платежей</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97 1 00 83220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850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33,30000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Национальная оборона</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02</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193,20000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195,25000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202,45000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Мобилизационная и вневойсковая подготовка</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193,20000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195,25000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202,45000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Расходы на осуществление первичного воинского учета</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82 0 00 00000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193,20000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195,25000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202,45000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Осуществление первичного воинского учета на территориях, где отсутствуют военные комиссариаты</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82 1 00 51180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193,20000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195,25000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202,45000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Расходы на выплаты персоналу государственных (муниципальных) органов</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82 1 00 51180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120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188,00000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189,95000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196,45000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82 1 00 51180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5,20000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Национальная безопасность и правоохранительная деятельность</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03</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124,00000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109,00000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109,00000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Обеспечение пожарной безопасности</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1134" w:type="dxa"/>
            <w:shd w:val="clear" w:color="auto" w:fill="auto"/>
            <w:noWrap/>
            <w:vAlign w:val="bottom"/>
            <w:hideMark/>
          </w:tcPr>
          <w:p w:rsidR="00195625" w:rsidRPr="00195625" w:rsidRDefault="00195625" w:rsidP="00195625">
            <w:pPr>
              <w:ind w:left="-134" w:right="-108"/>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Муниципальная программа  «Благоустройство  территории Любытинского сельского поселения на 2016-2020 годы»</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 xml:space="preserve">Озеленение, уборка мусора, пожарная безопасность на территории Любытинского сельского </w:t>
            </w:r>
            <w:r w:rsidRPr="00195625">
              <w:rPr>
                <w:sz w:val="16"/>
                <w:szCs w:val="16"/>
              </w:rPr>
              <w:lastRenderedPageBreak/>
              <w:t>поселения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lastRenderedPageBreak/>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01 1 00 00000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lastRenderedPageBreak/>
              <w:t>Приведение территории Любытинского сельского поселения в соответствие с нормативными требованиями санитарно-эпидемиологических и экологических норм</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01 1 02 00000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Мероприятия по обеспечения пожарной безопасности населения и территории поселения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01 1 02 99990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01 1 02 99990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Национальная экономика</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04</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6 437,10000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5 094,30000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5 158,20000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Дорожное хозяйство (дорожные фонды)</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04</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09</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6 122,10000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5 094,30000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5 158,20000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Муниципальная программа  «Благоустройство  территории Любытинского сельского поселения на 2016-2020 годы»</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6 122,10000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5 094,30000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5 158,20000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Подпрограмма "Содержание, текущий и капитальный ремонт дорог  Любытинского сельского поселения"  муниципальной программы "Благоустройство территории Любытинского сельского поселения на 2016-2020 годы"</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6 122,10000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5 094,30000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5 158,20000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Обеспечение надлежащего содержания дорожной сети</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6 122,10000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5 094,30000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5 158,20000</w:t>
            </w:r>
          </w:p>
        </w:tc>
      </w:tr>
      <w:tr w:rsidR="00195625" w:rsidRPr="00195625" w:rsidTr="00446E1B">
        <w:trPr>
          <w:trHeight w:val="5"/>
        </w:trPr>
        <w:tc>
          <w:tcPr>
            <w:tcW w:w="1355" w:type="dxa"/>
            <w:shd w:val="clear" w:color="auto" w:fill="auto"/>
            <w:vAlign w:val="bottom"/>
            <w:hideMark/>
          </w:tcPr>
          <w:p w:rsidR="00195625" w:rsidRPr="00195625" w:rsidRDefault="00195625" w:rsidP="00195625">
            <w:pPr>
              <w:rPr>
                <w:sz w:val="16"/>
                <w:szCs w:val="16"/>
              </w:rPr>
            </w:pPr>
            <w:r w:rsidRPr="00195625">
              <w:rPr>
                <w:sz w:val="16"/>
                <w:szCs w:val="16"/>
              </w:rPr>
              <w:t>Субсидии бюджетам городских и сельских поселений на формирование муниципальных дорожных фондов</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01 3 01 71520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01 3 01 71520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r>
      <w:tr w:rsidR="00195625" w:rsidRPr="00195625" w:rsidTr="00446E1B">
        <w:trPr>
          <w:trHeight w:val="5"/>
        </w:trPr>
        <w:tc>
          <w:tcPr>
            <w:tcW w:w="1355" w:type="dxa"/>
            <w:shd w:val="clear" w:color="auto" w:fill="auto"/>
            <w:vAlign w:val="bottom"/>
            <w:hideMark/>
          </w:tcPr>
          <w:p w:rsidR="00195625" w:rsidRPr="00195625" w:rsidRDefault="00195625" w:rsidP="00195625">
            <w:pPr>
              <w:rPr>
                <w:sz w:val="16"/>
                <w:szCs w:val="16"/>
              </w:rPr>
            </w:pPr>
            <w:r w:rsidRPr="00195625">
              <w:rPr>
                <w:sz w:val="16"/>
                <w:szCs w:val="16"/>
              </w:rPr>
              <w:t xml:space="preserve">Субсидии бюджетам городских и сельских поселений на </w:t>
            </w:r>
            <w:proofErr w:type="spellStart"/>
            <w:r w:rsidRPr="00195625">
              <w:rPr>
                <w:sz w:val="16"/>
                <w:szCs w:val="16"/>
              </w:rPr>
              <w:t>софинансирование</w:t>
            </w:r>
            <w:proofErr w:type="spellEnd"/>
            <w:r w:rsidRPr="00195625">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95625">
              <w:rPr>
                <w:sz w:val="16"/>
                <w:szCs w:val="16"/>
              </w:rPr>
              <w:t>ремонта</w:t>
            </w:r>
            <w:proofErr w:type="gramEnd"/>
            <w:r w:rsidRPr="00195625">
              <w:rPr>
                <w:sz w:val="16"/>
                <w:szCs w:val="16"/>
              </w:rPr>
              <w:t xml:space="preserve"> автомобильных дорог общего пользования местного значения на 2018 год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01 3 01 71540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43,10000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01 3 01 71540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43,10000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 xml:space="preserve">Содержание действующей сети автомобильных </w:t>
            </w:r>
            <w:r w:rsidRPr="00195625">
              <w:rPr>
                <w:sz w:val="16"/>
                <w:szCs w:val="16"/>
              </w:rPr>
              <w:lastRenderedPageBreak/>
              <w:t>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01 3 01 83240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3 610,10000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2 074,30000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3 500,00000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01 3 01 83240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3 610,10000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2 074,30000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3 500,00000</w:t>
            </w:r>
          </w:p>
        </w:tc>
      </w:tr>
      <w:tr w:rsidR="00195625" w:rsidRPr="00195625" w:rsidTr="00446E1B">
        <w:trPr>
          <w:trHeight w:val="5"/>
        </w:trPr>
        <w:tc>
          <w:tcPr>
            <w:tcW w:w="1355" w:type="dxa"/>
            <w:shd w:val="clear" w:color="auto" w:fill="auto"/>
            <w:hideMark/>
          </w:tcPr>
          <w:p w:rsidR="00195625" w:rsidRPr="00195625" w:rsidRDefault="00195625" w:rsidP="00195625">
            <w:pPr>
              <w:rPr>
                <w:rFonts w:ascii="Times New Roman CYR" w:hAnsi="Times New Roman CYR" w:cs="Times New Roman CYR"/>
                <w:sz w:val="16"/>
                <w:szCs w:val="16"/>
              </w:rPr>
            </w:pPr>
            <w:r w:rsidRPr="00195625">
              <w:rPr>
                <w:rFonts w:ascii="Times New Roman CYR" w:hAnsi="Times New Roman CYR" w:cs="Times New Roman CY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01 3 01 83280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01 3 01 83280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01 3 01 88110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1 548,46000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738,20000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01 3 01 88110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1 548,46000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738,20000</w:t>
            </w:r>
          </w:p>
        </w:tc>
      </w:tr>
      <w:tr w:rsidR="00195625" w:rsidRPr="00195625" w:rsidTr="00446E1B">
        <w:trPr>
          <w:trHeight w:val="5"/>
        </w:trPr>
        <w:tc>
          <w:tcPr>
            <w:tcW w:w="1355" w:type="dxa"/>
            <w:shd w:val="clear" w:color="auto" w:fill="auto"/>
            <w:vAlign w:val="bottom"/>
            <w:hideMark/>
          </w:tcPr>
          <w:p w:rsidR="00195625" w:rsidRPr="00195625" w:rsidRDefault="00195625" w:rsidP="00195625">
            <w:pPr>
              <w:rPr>
                <w:sz w:val="16"/>
                <w:szCs w:val="16"/>
              </w:rPr>
            </w:pPr>
            <w:proofErr w:type="spellStart"/>
            <w:r w:rsidRPr="00195625">
              <w:rPr>
                <w:sz w:val="16"/>
                <w:szCs w:val="16"/>
              </w:rPr>
              <w:t>Софинансирование</w:t>
            </w:r>
            <w:proofErr w:type="spellEnd"/>
            <w:r w:rsidRPr="00195625">
              <w:rPr>
                <w:sz w:val="16"/>
                <w:szCs w:val="16"/>
              </w:rPr>
              <w:t xml:space="preserve"> субсидии бюджетам городских и сельских поселений на формирование муниципальных дорожных фондов</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S1520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S1520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r>
      <w:tr w:rsidR="00195625" w:rsidRPr="00195625" w:rsidTr="00446E1B">
        <w:trPr>
          <w:trHeight w:val="5"/>
        </w:trPr>
        <w:tc>
          <w:tcPr>
            <w:tcW w:w="1355" w:type="dxa"/>
            <w:shd w:val="clear" w:color="auto" w:fill="auto"/>
            <w:vAlign w:val="bottom"/>
            <w:hideMark/>
          </w:tcPr>
          <w:p w:rsidR="00195625" w:rsidRPr="00195625" w:rsidRDefault="00195625" w:rsidP="00195625">
            <w:pPr>
              <w:rPr>
                <w:sz w:val="16"/>
                <w:szCs w:val="16"/>
              </w:rPr>
            </w:pPr>
            <w:proofErr w:type="spellStart"/>
            <w:r w:rsidRPr="00195625">
              <w:rPr>
                <w:sz w:val="16"/>
                <w:szCs w:val="16"/>
              </w:rPr>
              <w:t>Софинансирование</w:t>
            </w:r>
            <w:proofErr w:type="spellEnd"/>
            <w:r w:rsidRPr="00195625">
              <w:rPr>
                <w:sz w:val="16"/>
                <w:szCs w:val="16"/>
              </w:rPr>
              <w:t xml:space="preserve"> субсидии бюджетам городских и сельских поселений на </w:t>
            </w:r>
            <w:proofErr w:type="spellStart"/>
            <w:r w:rsidRPr="00195625">
              <w:rPr>
                <w:sz w:val="16"/>
                <w:szCs w:val="16"/>
              </w:rPr>
              <w:t>софинансирование</w:t>
            </w:r>
            <w:proofErr w:type="spellEnd"/>
            <w:r w:rsidRPr="00195625">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95625">
              <w:rPr>
                <w:sz w:val="16"/>
                <w:szCs w:val="16"/>
              </w:rPr>
              <w:lastRenderedPageBreak/>
              <w:t>ремонта</w:t>
            </w:r>
            <w:proofErr w:type="gramEnd"/>
            <w:r w:rsidRPr="00195625">
              <w:rPr>
                <w:sz w:val="16"/>
                <w:szCs w:val="16"/>
              </w:rPr>
              <w:t xml:space="preserve"> автомобильных дорог общего пользования местного значения на 2018 год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lastRenderedPageBreak/>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S1540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0,44000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lastRenderedPageBreak/>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3 01 S1540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0,44000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vAlign w:val="bottom"/>
            <w:hideMark/>
          </w:tcPr>
          <w:p w:rsidR="00195625" w:rsidRPr="00195625" w:rsidRDefault="00195625" w:rsidP="00195625">
            <w:pPr>
              <w:rPr>
                <w:b/>
                <w:bCs/>
                <w:sz w:val="16"/>
                <w:szCs w:val="16"/>
              </w:rPr>
            </w:pPr>
            <w:r w:rsidRPr="00195625">
              <w:rPr>
                <w:b/>
                <w:bCs/>
                <w:sz w:val="16"/>
                <w:szCs w:val="16"/>
              </w:rPr>
              <w:t>Другие вопросы в области национальной экономики</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04</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12</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315,00000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Муниципальная программа  «Управление муниципальным имуществом Любытинского сельского поселения на 2018-2023 годы»</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12</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02 0 00 00000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315,00000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Обеспечение эффективного использования муниципального имущества</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12</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02 0 01 00000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315,00000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Формирование земельных участков, находящихся в собственности поселения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12</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02 0 01 83200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12</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02 0 01 83200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Градостроительная деятельность, в части полномочий сельского поселения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12</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02 0 01 83250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12</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02 0 01 83250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Жилищно-коммунальное хозяйство</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05</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16 589,34915</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13 023,40000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13 104,20000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Жилищное хозяйство</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185,81083</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185,81083</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Расходы на выполнение решений по судебным актам</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185,81083</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185,81083</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Коммунальное хозяйство</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1134" w:type="dxa"/>
            <w:shd w:val="clear" w:color="auto" w:fill="auto"/>
            <w:noWrap/>
            <w:vAlign w:val="bottom"/>
            <w:hideMark/>
          </w:tcPr>
          <w:p w:rsidR="00195625" w:rsidRPr="00195625" w:rsidRDefault="00195625" w:rsidP="00195625">
            <w:pPr>
              <w:ind w:left="-134" w:right="-108"/>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2 645,40000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2 669,70000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2 669,70000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2 645,40000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2 669,70000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2 669,70000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Выполнение мероприятий по обслуживанию газораспределительной сети</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97 1 00 83390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353,40000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311,40000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311,40000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97 1 00 83390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353,40000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311,40000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311,40000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 xml:space="preserve">Компенсация затрат организациям, оказывающим </w:t>
            </w:r>
            <w:r w:rsidRPr="00195625">
              <w:rPr>
                <w:sz w:val="16"/>
                <w:szCs w:val="16"/>
              </w:rPr>
              <w:lastRenderedPageBreak/>
              <w:t>гражданам услуги общих отделений бань</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97 1 00 88040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2 292,00000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2 358,30000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2 358,30000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межбюджетные ассигнования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97 1 00 88040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800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2 292,00000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2 358,30000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2 358,30000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Благоустройство</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05</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03</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13 758,13832</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10 353,70000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10 434,50000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Муниципальная программа  «Благоустройство  территории Любытинского сельского поселения на 2016-2020 годы»</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05</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03</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r w:rsidRPr="00195625">
              <w:rPr>
                <w:b/>
                <w:bCs/>
                <w:sz w:val="16"/>
                <w:szCs w:val="16"/>
              </w:rPr>
              <w:t>01 0 00 00000</w:t>
            </w: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12 621,89752</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10 353,70000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10 434,50000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01 1 00 00000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4 119,93452</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3 268,00000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3 561,40000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01 1 01 00000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1 694,81409</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1 425,00000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1 425,00000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Реализация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01 1 01 83270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1 694,81409</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1 425,00000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1 425,00000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01 1 01 83270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1 694,81409</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1 425,00000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1 425,00000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01 1 02 00000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2 425,12043</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1 843,00000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2 136,40000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01 1 02 99990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2 270,96941</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1 843,00000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2 136,40000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01 1 02 99990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2 270,96941</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1 843,00000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2 136,40000</w:t>
            </w:r>
          </w:p>
        </w:tc>
      </w:tr>
      <w:tr w:rsidR="00195625" w:rsidRPr="00195625" w:rsidTr="00446E1B">
        <w:trPr>
          <w:trHeight w:val="5"/>
        </w:trPr>
        <w:tc>
          <w:tcPr>
            <w:tcW w:w="1355" w:type="dxa"/>
            <w:shd w:val="clear" w:color="000000" w:fill="FFFFFF"/>
            <w:hideMark/>
          </w:tcPr>
          <w:p w:rsidR="00195625" w:rsidRPr="00195625" w:rsidRDefault="00195625" w:rsidP="00195625">
            <w:pPr>
              <w:rPr>
                <w:sz w:val="16"/>
                <w:szCs w:val="16"/>
              </w:rPr>
            </w:pPr>
            <w:r w:rsidRPr="00195625">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w:t>
            </w:r>
            <w:r w:rsidRPr="00195625">
              <w:rPr>
                <w:sz w:val="16"/>
                <w:szCs w:val="16"/>
              </w:rPr>
              <w:lastRenderedPageBreak/>
              <w:t>, включенных в муниципальные программы развития территорий</w:t>
            </w:r>
          </w:p>
        </w:tc>
        <w:tc>
          <w:tcPr>
            <w:tcW w:w="413" w:type="dxa"/>
            <w:shd w:val="clear" w:color="000000" w:fill="FFFFFF"/>
            <w:vAlign w:val="bottom"/>
            <w:hideMark/>
          </w:tcPr>
          <w:p w:rsidR="00195625" w:rsidRPr="00195625" w:rsidRDefault="00195625" w:rsidP="00195625">
            <w:pPr>
              <w:ind w:left="-108" w:right="-70"/>
              <w:jc w:val="center"/>
              <w:rPr>
                <w:sz w:val="16"/>
                <w:szCs w:val="16"/>
              </w:rPr>
            </w:pPr>
            <w:r w:rsidRPr="00195625">
              <w:rPr>
                <w:sz w:val="16"/>
                <w:szCs w:val="16"/>
              </w:rPr>
              <w:lastRenderedPageBreak/>
              <w:t>703</w:t>
            </w:r>
          </w:p>
        </w:tc>
        <w:tc>
          <w:tcPr>
            <w:tcW w:w="501"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000000" w:fill="FFFFFF"/>
            <w:noWrap/>
            <w:vAlign w:val="bottom"/>
            <w:hideMark/>
          </w:tcPr>
          <w:p w:rsidR="00195625" w:rsidRPr="00195625" w:rsidRDefault="00195625" w:rsidP="00195625">
            <w:pPr>
              <w:ind w:left="-134" w:right="-108"/>
              <w:jc w:val="center"/>
              <w:rPr>
                <w:sz w:val="16"/>
                <w:szCs w:val="16"/>
              </w:rPr>
            </w:pPr>
            <w:r w:rsidRPr="00195625">
              <w:rPr>
                <w:sz w:val="16"/>
                <w:szCs w:val="16"/>
              </w:rPr>
              <w:t>01 1 02 72090</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54,15102</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000000" w:fill="FFFFFF"/>
            <w:hideMark/>
          </w:tcPr>
          <w:p w:rsidR="00195625" w:rsidRPr="00195625" w:rsidRDefault="00195625" w:rsidP="00195625">
            <w:pPr>
              <w:rPr>
                <w:sz w:val="16"/>
                <w:szCs w:val="16"/>
              </w:rPr>
            </w:pPr>
            <w:r w:rsidRPr="00195625">
              <w:rPr>
                <w:sz w:val="16"/>
                <w:szCs w:val="16"/>
              </w:rPr>
              <w:lastRenderedPageBreak/>
              <w:t>Иные закупки товаров, работ и услуг для обеспечения государственных (муниципальных) нужд</w:t>
            </w:r>
          </w:p>
        </w:tc>
        <w:tc>
          <w:tcPr>
            <w:tcW w:w="413" w:type="dxa"/>
            <w:shd w:val="clear" w:color="000000" w:fill="FFFFFF"/>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000000" w:fill="FFFFFF"/>
            <w:noWrap/>
            <w:vAlign w:val="bottom"/>
            <w:hideMark/>
          </w:tcPr>
          <w:p w:rsidR="00195625" w:rsidRPr="00195625" w:rsidRDefault="00195625" w:rsidP="00195625">
            <w:pPr>
              <w:ind w:left="-134" w:right="-108"/>
              <w:jc w:val="center"/>
              <w:rPr>
                <w:sz w:val="16"/>
                <w:szCs w:val="16"/>
              </w:rPr>
            </w:pPr>
            <w:r w:rsidRPr="00195625">
              <w:rPr>
                <w:sz w:val="16"/>
                <w:szCs w:val="16"/>
              </w:rPr>
              <w:t>01 1 02 72090</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54,15102</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proofErr w:type="spellStart"/>
            <w:r w:rsidRPr="00195625">
              <w:rPr>
                <w:sz w:val="16"/>
                <w:szCs w:val="16"/>
              </w:rPr>
              <w:t>Софинансирование</w:t>
            </w:r>
            <w:proofErr w:type="spellEnd"/>
            <w:r w:rsidRPr="00195625">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1 02 S2090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1 02 S2090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Подпрограмма "Уличное освещение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01 2 00 00000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8 501,96300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7 085,70000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6 873,10000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организация освещения улиц Любытинского сельского поселения в целях улучшения условий проживания жителей</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01 2 01 00000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8 501,96300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7 085,70000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6 873,10000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Реализация прочих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01 2 01 99990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8 501,96300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7 085,70000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6 873,10000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01 2 01 99990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8 501,96300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7 085,70000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6 873,10000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Муниципальная программа "Формирование современной городской среды на территории  Любытинского сельского поселения на 2018-2022 годы"</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05</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03</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r w:rsidRPr="00195625">
              <w:rPr>
                <w:b/>
                <w:bCs/>
                <w:sz w:val="16"/>
                <w:szCs w:val="16"/>
              </w:rPr>
              <w:t>03 0 00 00000</w:t>
            </w: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1 136,24080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r>
      <w:tr w:rsidR="00195625" w:rsidRPr="00195625" w:rsidTr="00446E1B">
        <w:trPr>
          <w:trHeight w:val="5"/>
        </w:trPr>
        <w:tc>
          <w:tcPr>
            <w:tcW w:w="1355" w:type="dxa"/>
            <w:shd w:val="clear" w:color="auto" w:fill="auto"/>
            <w:noWrap/>
            <w:vAlign w:val="bottom"/>
            <w:hideMark/>
          </w:tcPr>
          <w:p w:rsidR="00195625" w:rsidRPr="00195625" w:rsidRDefault="00195625" w:rsidP="00195625">
            <w:pPr>
              <w:rPr>
                <w:sz w:val="16"/>
                <w:szCs w:val="16"/>
              </w:rPr>
            </w:pPr>
            <w:r w:rsidRPr="00195625">
              <w:rPr>
                <w:sz w:val="16"/>
                <w:szCs w:val="16"/>
              </w:rPr>
              <w:t xml:space="preserve">Благоустройство  дворовых территорий многоквартирных домов </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03 0 01 00000</w:t>
            </w: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218,47780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r>
      <w:tr w:rsidR="00195625" w:rsidRPr="00195625" w:rsidTr="00446E1B">
        <w:trPr>
          <w:trHeight w:val="5"/>
        </w:trPr>
        <w:tc>
          <w:tcPr>
            <w:tcW w:w="1355" w:type="dxa"/>
            <w:shd w:val="clear" w:color="auto" w:fill="auto"/>
            <w:vAlign w:val="bottom"/>
            <w:hideMark/>
          </w:tcPr>
          <w:p w:rsidR="00195625" w:rsidRPr="00195625" w:rsidRDefault="00195625" w:rsidP="00195625">
            <w:pPr>
              <w:rPr>
                <w:sz w:val="16"/>
                <w:szCs w:val="16"/>
              </w:rPr>
            </w:pPr>
            <w:r w:rsidRPr="00195625">
              <w:rPr>
                <w:sz w:val="16"/>
                <w:szCs w:val="16"/>
              </w:rPr>
              <w:t xml:space="preserve">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w:t>
            </w:r>
            <w:r w:rsidRPr="00195625">
              <w:rPr>
                <w:sz w:val="16"/>
                <w:szCs w:val="16"/>
              </w:rPr>
              <w:lastRenderedPageBreak/>
              <w:t>общего пользования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03 0 01 L5550</w:t>
            </w: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196,63000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03 0 01 L5550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196,63000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vAlign w:val="bottom"/>
            <w:hideMark/>
          </w:tcPr>
          <w:p w:rsidR="00195625" w:rsidRPr="00195625" w:rsidRDefault="00195625" w:rsidP="00195625">
            <w:pPr>
              <w:rPr>
                <w:sz w:val="16"/>
                <w:szCs w:val="16"/>
              </w:rPr>
            </w:pPr>
            <w:r w:rsidRPr="00195625">
              <w:rPr>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 (средства собственников)</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03 0 01 83260</w:t>
            </w: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21,84780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03 0 01 83260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21,84780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Благоустройство территорий общего пользования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03 0 02 00000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917,76300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r>
      <w:tr w:rsidR="00195625" w:rsidRPr="00195625" w:rsidTr="00446E1B">
        <w:trPr>
          <w:trHeight w:val="5"/>
        </w:trPr>
        <w:tc>
          <w:tcPr>
            <w:tcW w:w="1355" w:type="dxa"/>
            <w:shd w:val="clear" w:color="auto" w:fill="auto"/>
            <w:vAlign w:val="bottom"/>
            <w:hideMark/>
          </w:tcPr>
          <w:p w:rsidR="00195625" w:rsidRPr="00195625" w:rsidRDefault="00195625" w:rsidP="00195625">
            <w:pPr>
              <w:rPr>
                <w:sz w:val="16"/>
                <w:szCs w:val="16"/>
              </w:rPr>
            </w:pPr>
            <w:r w:rsidRPr="00195625">
              <w:rPr>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03 0 02 L5550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917,76300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03 0 02 L5550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917,76300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Образование</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07</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7,00000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7,00000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7,00000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Молодежная политика и оздоровление детей</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134" w:right="-108"/>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Выполнение мероприятий  по молодежной политике и оздоровлению детей</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97 1 00 83290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97 1 00 83290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Культура, кинематография</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08</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41,00000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41,00000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41,00000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Другие вопросы в области культуры,  кинематографии</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08</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08</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Выполнение мероприятий  по культуре</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08</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97 1 00 83300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08</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97 1 00 83300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 xml:space="preserve">Социальная </w:t>
            </w:r>
            <w:r w:rsidRPr="00195625">
              <w:rPr>
                <w:b/>
                <w:bCs/>
                <w:sz w:val="16"/>
                <w:szCs w:val="16"/>
              </w:rPr>
              <w:lastRenderedPageBreak/>
              <w:t>политика</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lastRenderedPageBreak/>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10</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156,30000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126,00000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126,00000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lastRenderedPageBreak/>
              <w:t>Пенсионное обеспечение</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156,30000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126,00000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126,00000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Расходы по пенсионному обеспечению</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92 0 00 00000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156,30000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126,00000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126,00000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Доплаты к пенсиям муниципальных служащих</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92 2 00 62010</w:t>
            </w:r>
          </w:p>
        </w:tc>
        <w:tc>
          <w:tcPr>
            <w:tcW w:w="567" w:type="dxa"/>
            <w:shd w:val="clear" w:color="auto" w:fill="auto"/>
            <w:noWrap/>
            <w:vAlign w:val="bottom"/>
            <w:hideMark/>
          </w:tcPr>
          <w:p w:rsidR="00195625" w:rsidRPr="00195625" w:rsidRDefault="00195625" w:rsidP="00195625">
            <w:pP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156,30000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126,00000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126,00000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92 2 00 62010</w:t>
            </w:r>
          </w:p>
        </w:tc>
        <w:tc>
          <w:tcPr>
            <w:tcW w:w="567" w:type="dxa"/>
            <w:shd w:val="clear" w:color="auto" w:fill="auto"/>
            <w:noWrap/>
            <w:vAlign w:val="bottom"/>
            <w:hideMark/>
          </w:tcPr>
          <w:p w:rsidR="00195625" w:rsidRPr="00195625" w:rsidRDefault="00195625" w:rsidP="00195625">
            <w:pP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1,50000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1,20000</w:t>
            </w:r>
          </w:p>
        </w:tc>
      </w:tr>
      <w:tr w:rsidR="00195625" w:rsidRPr="00195625" w:rsidTr="00446E1B">
        <w:trPr>
          <w:trHeight w:val="5"/>
        </w:trPr>
        <w:tc>
          <w:tcPr>
            <w:tcW w:w="1355" w:type="dxa"/>
            <w:shd w:val="clear" w:color="auto" w:fill="auto"/>
            <w:vAlign w:val="bottom"/>
            <w:hideMark/>
          </w:tcPr>
          <w:p w:rsidR="00195625" w:rsidRPr="00195625" w:rsidRDefault="00195625" w:rsidP="00195625">
            <w:pPr>
              <w:rPr>
                <w:sz w:val="16"/>
                <w:szCs w:val="16"/>
              </w:rPr>
            </w:pPr>
            <w:r w:rsidRPr="00195625">
              <w:rPr>
                <w:sz w:val="16"/>
                <w:szCs w:val="16"/>
              </w:rPr>
              <w:t>Публичные нормативные социальные выплаты гражданам</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92 2 00 62010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310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154,80000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124,80000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124,80000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Физическая культура и спорт</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703</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11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30,00000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30,00000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Физическая культура</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Выполнение мероприятий  по физической культуре и спорту</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97 1 00 83310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703</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97 1 00 83310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5"/>
        </w:trPr>
        <w:tc>
          <w:tcPr>
            <w:tcW w:w="1355" w:type="dxa"/>
            <w:shd w:val="clear" w:color="auto" w:fill="auto"/>
            <w:vAlign w:val="bottom"/>
            <w:hideMark/>
          </w:tcPr>
          <w:p w:rsidR="00195625" w:rsidRPr="00195625" w:rsidRDefault="00195625" w:rsidP="00195625">
            <w:pPr>
              <w:rPr>
                <w:b/>
                <w:bCs/>
                <w:sz w:val="16"/>
                <w:szCs w:val="16"/>
              </w:rPr>
            </w:pPr>
            <w:r w:rsidRPr="00195625">
              <w:rPr>
                <w:b/>
                <w:bCs/>
                <w:sz w:val="16"/>
                <w:szCs w:val="16"/>
              </w:rPr>
              <w:t>Комитет финансов Администрации Любытинского муниципального района</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792</w:t>
            </w:r>
          </w:p>
        </w:tc>
        <w:tc>
          <w:tcPr>
            <w:tcW w:w="501" w:type="dxa"/>
            <w:gridSpan w:val="2"/>
            <w:shd w:val="clear" w:color="auto" w:fill="auto"/>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auto" w:fill="auto"/>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vAlign w:val="bottom"/>
            <w:hideMark/>
          </w:tcPr>
          <w:p w:rsidR="00195625" w:rsidRPr="00195625" w:rsidRDefault="00195625" w:rsidP="00195625">
            <w:pPr>
              <w:ind w:left="-134" w:right="-108"/>
              <w:jc w:val="center"/>
              <w:rPr>
                <w:b/>
                <w:bCs/>
                <w:sz w:val="16"/>
                <w:szCs w:val="16"/>
              </w:rPr>
            </w:pPr>
          </w:p>
        </w:tc>
        <w:tc>
          <w:tcPr>
            <w:tcW w:w="567" w:type="dxa"/>
            <w:shd w:val="clear" w:color="auto" w:fill="auto"/>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133,00000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129,00000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129,00000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Общегосударственные вопросы</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792</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133,00000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129,00000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129,00000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792</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06</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112,00000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99,00000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99,00000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Контрольно-счетная палата Любытинского муниципального района</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792</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06</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94 0 00 00000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112,00000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99,00000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792</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06</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94 2 00 88020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112,00000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99,00000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Расходы на выплаты персоналу государственных (муниципальных) органов</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792</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06</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94 2 00 88020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120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97,00000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792</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06</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94 2 00 88020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Иные межбюджетные трансферты</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792</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06</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94 2 00 88020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540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112,00000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Резервные фонды</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792</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11</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21,00000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30,00000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30,00000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 xml:space="preserve"> Расходы для выполнения других общегосударственных вопросов</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792</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11</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r w:rsidRPr="00195625">
              <w:rPr>
                <w:b/>
                <w:bCs/>
                <w:sz w:val="16"/>
                <w:szCs w:val="16"/>
              </w:rPr>
              <w:t>96 0 00 00000</w:t>
            </w: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21,00000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30,00000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30,00000</w:t>
            </w:r>
          </w:p>
        </w:tc>
      </w:tr>
      <w:tr w:rsidR="00195625" w:rsidRPr="00195625" w:rsidTr="00446E1B">
        <w:trPr>
          <w:trHeight w:val="5"/>
        </w:trPr>
        <w:tc>
          <w:tcPr>
            <w:tcW w:w="1355" w:type="dxa"/>
            <w:shd w:val="clear" w:color="auto" w:fill="auto"/>
            <w:vAlign w:val="bottom"/>
            <w:hideMark/>
          </w:tcPr>
          <w:p w:rsidR="00195625" w:rsidRPr="00195625" w:rsidRDefault="00195625" w:rsidP="00195625">
            <w:pPr>
              <w:rPr>
                <w:sz w:val="16"/>
                <w:szCs w:val="16"/>
              </w:rPr>
            </w:pPr>
            <w:r w:rsidRPr="00195625">
              <w:rPr>
                <w:sz w:val="16"/>
                <w:szCs w:val="16"/>
              </w:rPr>
              <w:t>Резервные фонды местных администраций</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792</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96 1 00 82230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5"/>
        </w:trPr>
        <w:tc>
          <w:tcPr>
            <w:tcW w:w="1355" w:type="dxa"/>
            <w:shd w:val="clear" w:color="auto" w:fill="auto"/>
            <w:hideMark/>
          </w:tcPr>
          <w:p w:rsidR="00195625" w:rsidRPr="00195625" w:rsidRDefault="00195625" w:rsidP="00195625">
            <w:pPr>
              <w:rPr>
                <w:sz w:val="16"/>
                <w:szCs w:val="16"/>
              </w:rPr>
            </w:pPr>
            <w:r w:rsidRPr="00195625">
              <w:rPr>
                <w:sz w:val="16"/>
                <w:szCs w:val="16"/>
              </w:rPr>
              <w:t xml:space="preserve">Резервные </w:t>
            </w:r>
            <w:r w:rsidRPr="00195625">
              <w:rPr>
                <w:sz w:val="16"/>
                <w:szCs w:val="16"/>
              </w:rPr>
              <w:lastRenderedPageBreak/>
              <w:t>средства</w:t>
            </w:r>
          </w:p>
        </w:tc>
        <w:tc>
          <w:tcPr>
            <w:tcW w:w="413" w:type="dxa"/>
            <w:shd w:val="clear" w:color="auto" w:fill="auto"/>
            <w:vAlign w:val="bottom"/>
            <w:hideMark/>
          </w:tcPr>
          <w:p w:rsidR="00195625" w:rsidRPr="00195625" w:rsidRDefault="00195625" w:rsidP="00195625">
            <w:pPr>
              <w:ind w:left="-108" w:right="-70"/>
              <w:jc w:val="center"/>
              <w:rPr>
                <w:sz w:val="16"/>
                <w:szCs w:val="16"/>
              </w:rPr>
            </w:pPr>
            <w:r w:rsidRPr="00195625">
              <w:rPr>
                <w:sz w:val="16"/>
                <w:szCs w:val="16"/>
              </w:rPr>
              <w:t>792</w:t>
            </w:r>
          </w:p>
        </w:tc>
        <w:tc>
          <w:tcPr>
            <w:tcW w:w="501"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11</w:t>
            </w:r>
          </w:p>
        </w:tc>
        <w:tc>
          <w:tcPr>
            <w:tcW w:w="1134" w:type="dxa"/>
            <w:shd w:val="clear" w:color="auto" w:fill="auto"/>
            <w:noWrap/>
            <w:vAlign w:val="bottom"/>
            <w:hideMark/>
          </w:tcPr>
          <w:p w:rsidR="00195625" w:rsidRPr="00195625" w:rsidRDefault="00195625" w:rsidP="00195625">
            <w:pPr>
              <w:ind w:left="-134" w:right="-108"/>
              <w:jc w:val="center"/>
              <w:rPr>
                <w:sz w:val="16"/>
                <w:szCs w:val="16"/>
              </w:rPr>
            </w:pPr>
            <w:r w:rsidRPr="00195625">
              <w:rPr>
                <w:sz w:val="16"/>
                <w:szCs w:val="16"/>
              </w:rPr>
              <w:t>96 1 00 82230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870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5"/>
        </w:trPr>
        <w:tc>
          <w:tcPr>
            <w:tcW w:w="1355" w:type="dxa"/>
            <w:shd w:val="clear" w:color="auto" w:fill="auto"/>
            <w:hideMark/>
          </w:tcPr>
          <w:p w:rsidR="00195625" w:rsidRPr="00195625" w:rsidRDefault="00195625" w:rsidP="00195625">
            <w:pPr>
              <w:rPr>
                <w:b/>
                <w:bCs/>
                <w:sz w:val="16"/>
                <w:szCs w:val="16"/>
              </w:rPr>
            </w:pPr>
            <w:r w:rsidRPr="00195625">
              <w:rPr>
                <w:b/>
                <w:bCs/>
                <w:sz w:val="16"/>
                <w:szCs w:val="16"/>
              </w:rPr>
              <w:t>Всего расходов:</w:t>
            </w:r>
          </w:p>
        </w:tc>
        <w:tc>
          <w:tcPr>
            <w:tcW w:w="413" w:type="dxa"/>
            <w:shd w:val="clear" w:color="auto" w:fill="auto"/>
            <w:vAlign w:val="bottom"/>
            <w:hideMark/>
          </w:tcPr>
          <w:p w:rsidR="00195625" w:rsidRPr="00195625" w:rsidRDefault="00195625" w:rsidP="00195625">
            <w:pPr>
              <w:ind w:left="-108" w:right="-70"/>
              <w:jc w:val="center"/>
              <w:rPr>
                <w:b/>
                <w:bCs/>
                <w:sz w:val="16"/>
                <w:szCs w:val="16"/>
              </w:rPr>
            </w:pPr>
            <w:r w:rsidRPr="00195625">
              <w:rPr>
                <w:b/>
                <w:bCs/>
                <w:sz w:val="16"/>
                <w:szCs w:val="16"/>
              </w:rPr>
              <w:t> </w:t>
            </w:r>
          </w:p>
        </w:tc>
        <w:tc>
          <w:tcPr>
            <w:tcW w:w="501"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134" w:right="-108"/>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24 558,78665</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18 822,95000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19 137,15000</w:t>
            </w:r>
          </w:p>
        </w:tc>
      </w:tr>
    </w:tbl>
    <w:p w:rsidR="00195625" w:rsidRPr="00195625" w:rsidRDefault="00195625" w:rsidP="00195625">
      <w:pPr>
        <w:autoSpaceDE w:val="0"/>
        <w:autoSpaceDN w:val="0"/>
        <w:adjustRightInd w:val="0"/>
        <w:ind w:left="-284"/>
        <w:rPr>
          <w:sz w:val="16"/>
          <w:szCs w:val="16"/>
        </w:rPr>
      </w:pPr>
      <w:bookmarkStart w:id="7" w:name="RANGE!A1:H138"/>
      <w:bookmarkEnd w:id="7"/>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318"/>
        <w:gridCol w:w="84"/>
        <w:gridCol w:w="261"/>
        <w:gridCol w:w="164"/>
        <w:gridCol w:w="1134"/>
        <w:gridCol w:w="567"/>
        <w:gridCol w:w="1134"/>
        <w:gridCol w:w="1134"/>
        <w:gridCol w:w="1276"/>
      </w:tblGrid>
      <w:tr w:rsidR="00195625" w:rsidRPr="00195625" w:rsidTr="00446E1B">
        <w:trPr>
          <w:trHeight w:val="99"/>
        </w:trPr>
        <w:tc>
          <w:tcPr>
            <w:tcW w:w="7797" w:type="dxa"/>
            <w:gridSpan w:val="10"/>
            <w:tcBorders>
              <w:top w:val="nil"/>
              <w:left w:val="nil"/>
              <w:bottom w:val="nil"/>
              <w:right w:val="nil"/>
            </w:tcBorders>
            <w:shd w:val="clear" w:color="auto" w:fill="auto"/>
            <w:noWrap/>
            <w:vAlign w:val="bottom"/>
            <w:hideMark/>
          </w:tcPr>
          <w:p w:rsidR="00195625" w:rsidRPr="00195625" w:rsidRDefault="00195625" w:rsidP="00195625">
            <w:pPr>
              <w:jc w:val="right"/>
              <w:rPr>
                <w:sz w:val="16"/>
                <w:szCs w:val="16"/>
              </w:rPr>
            </w:pPr>
            <w:r w:rsidRPr="00195625">
              <w:rPr>
                <w:sz w:val="16"/>
                <w:szCs w:val="16"/>
              </w:rPr>
              <w:t xml:space="preserve">                                                                                                                Приложение 7</w:t>
            </w:r>
          </w:p>
        </w:tc>
      </w:tr>
      <w:tr w:rsidR="00195625" w:rsidRPr="00195625" w:rsidTr="00446E1B">
        <w:trPr>
          <w:trHeight w:val="385"/>
        </w:trPr>
        <w:tc>
          <w:tcPr>
            <w:tcW w:w="1725" w:type="dxa"/>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p>
        </w:tc>
        <w:tc>
          <w:tcPr>
            <w:tcW w:w="318" w:type="dxa"/>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p>
        </w:tc>
        <w:tc>
          <w:tcPr>
            <w:tcW w:w="345" w:type="dxa"/>
            <w:gridSpan w:val="2"/>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p>
        </w:tc>
        <w:tc>
          <w:tcPr>
            <w:tcW w:w="5409" w:type="dxa"/>
            <w:gridSpan w:val="6"/>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r w:rsidRPr="00195625">
              <w:rPr>
                <w:sz w:val="16"/>
                <w:szCs w:val="16"/>
              </w:rPr>
              <w:t>к решению Совета депутатов Любытинского сельского поселения "О бюджете Любытинского сельского поселения на 2018 год и  на  плановый период 2019 и 2020 годов"</w:t>
            </w:r>
          </w:p>
        </w:tc>
      </w:tr>
      <w:tr w:rsidR="00195625" w:rsidRPr="00195625" w:rsidTr="00446E1B">
        <w:trPr>
          <w:trHeight w:val="426"/>
        </w:trPr>
        <w:tc>
          <w:tcPr>
            <w:tcW w:w="7797" w:type="dxa"/>
            <w:gridSpan w:val="10"/>
            <w:tcBorders>
              <w:top w:val="nil"/>
              <w:left w:val="nil"/>
              <w:bottom w:val="nil"/>
              <w:right w:val="nil"/>
            </w:tcBorders>
            <w:shd w:val="clear" w:color="auto" w:fill="auto"/>
            <w:vAlign w:val="bottom"/>
            <w:hideMark/>
          </w:tcPr>
          <w:p w:rsidR="00195625" w:rsidRPr="00195625" w:rsidRDefault="00195625" w:rsidP="00195625">
            <w:pPr>
              <w:jc w:val="center"/>
              <w:rPr>
                <w:b/>
                <w:sz w:val="16"/>
                <w:szCs w:val="16"/>
              </w:rPr>
            </w:pPr>
            <w:r w:rsidRPr="00195625">
              <w:rPr>
                <w:b/>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2018 год и  на  плановый период 2019 и 2020 годов                                                                                                                                                        </w:t>
            </w:r>
          </w:p>
        </w:tc>
      </w:tr>
      <w:tr w:rsidR="00195625" w:rsidRPr="00195625" w:rsidTr="00446E1B">
        <w:trPr>
          <w:trHeight w:val="122"/>
        </w:trPr>
        <w:tc>
          <w:tcPr>
            <w:tcW w:w="1725" w:type="dxa"/>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402" w:type="dxa"/>
            <w:gridSpan w:val="2"/>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425" w:type="dxa"/>
            <w:gridSpan w:val="2"/>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1134" w:type="dxa"/>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567" w:type="dxa"/>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1134" w:type="dxa"/>
            <w:tcBorders>
              <w:top w:val="nil"/>
              <w:left w:val="nil"/>
              <w:bottom w:val="nil"/>
              <w:right w:val="nil"/>
            </w:tcBorders>
            <w:shd w:val="clear" w:color="auto" w:fill="auto"/>
            <w:noWrap/>
            <w:vAlign w:val="bottom"/>
            <w:hideMark/>
          </w:tcPr>
          <w:p w:rsidR="00195625" w:rsidRPr="00195625" w:rsidRDefault="00195625" w:rsidP="00195625">
            <w:pPr>
              <w:rPr>
                <w:sz w:val="16"/>
                <w:szCs w:val="16"/>
              </w:rPr>
            </w:pPr>
          </w:p>
        </w:tc>
        <w:tc>
          <w:tcPr>
            <w:tcW w:w="2410" w:type="dxa"/>
            <w:gridSpan w:val="2"/>
            <w:tcBorders>
              <w:top w:val="nil"/>
              <w:left w:val="nil"/>
              <w:bottom w:val="nil"/>
              <w:right w:val="nil"/>
            </w:tcBorders>
            <w:shd w:val="clear" w:color="auto" w:fill="auto"/>
            <w:noWrap/>
            <w:vAlign w:val="bottom"/>
            <w:hideMark/>
          </w:tcPr>
          <w:p w:rsidR="00195625" w:rsidRPr="00195625" w:rsidRDefault="00195625" w:rsidP="00195625">
            <w:pPr>
              <w:jc w:val="right"/>
              <w:rPr>
                <w:sz w:val="16"/>
                <w:szCs w:val="16"/>
              </w:rPr>
            </w:pPr>
            <w:r w:rsidRPr="00195625">
              <w:rPr>
                <w:sz w:val="16"/>
                <w:szCs w:val="16"/>
              </w:rPr>
              <w:t>(тыс. рублей)</w:t>
            </w:r>
          </w:p>
        </w:tc>
      </w:tr>
      <w:tr w:rsidR="00195625" w:rsidRPr="00195625" w:rsidTr="00446E1B">
        <w:trPr>
          <w:trHeight w:val="31"/>
        </w:trPr>
        <w:tc>
          <w:tcPr>
            <w:tcW w:w="1725" w:type="dxa"/>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402" w:type="dxa"/>
            <w:gridSpan w:val="2"/>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425" w:type="dxa"/>
            <w:gridSpan w:val="2"/>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1134" w:type="dxa"/>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567" w:type="dxa"/>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1134" w:type="dxa"/>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1134" w:type="dxa"/>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1276" w:type="dxa"/>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r>
      <w:tr w:rsidR="00195625" w:rsidRPr="00195625" w:rsidTr="00446E1B">
        <w:trPr>
          <w:trHeight w:val="140"/>
        </w:trPr>
        <w:tc>
          <w:tcPr>
            <w:tcW w:w="1725" w:type="dxa"/>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Наименование</w:t>
            </w:r>
          </w:p>
        </w:tc>
        <w:tc>
          <w:tcPr>
            <w:tcW w:w="402" w:type="dxa"/>
            <w:gridSpan w:val="2"/>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РЗ</w:t>
            </w:r>
          </w:p>
        </w:tc>
        <w:tc>
          <w:tcPr>
            <w:tcW w:w="425" w:type="dxa"/>
            <w:gridSpan w:val="2"/>
            <w:tcBorders>
              <w:top w:val="single" w:sz="4" w:space="0" w:color="auto"/>
            </w:tcBorders>
            <w:shd w:val="clear" w:color="auto" w:fill="auto"/>
            <w:vAlign w:val="bottom"/>
            <w:hideMark/>
          </w:tcPr>
          <w:p w:rsidR="00195625" w:rsidRPr="00195625" w:rsidRDefault="00195625" w:rsidP="00195625">
            <w:pPr>
              <w:rPr>
                <w:sz w:val="16"/>
                <w:szCs w:val="16"/>
              </w:rPr>
            </w:pPr>
            <w:proofErr w:type="spellStart"/>
            <w:proofErr w:type="gramStart"/>
            <w:r w:rsidRPr="00195625">
              <w:rPr>
                <w:sz w:val="16"/>
                <w:szCs w:val="16"/>
              </w:rPr>
              <w:t>Пр</w:t>
            </w:r>
            <w:proofErr w:type="spellEnd"/>
            <w:proofErr w:type="gramEnd"/>
          </w:p>
        </w:tc>
        <w:tc>
          <w:tcPr>
            <w:tcW w:w="1134" w:type="dxa"/>
            <w:tcBorders>
              <w:top w:val="single" w:sz="4" w:space="0" w:color="auto"/>
            </w:tcBorders>
            <w:shd w:val="clear" w:color="auto" w:fill="auto"/>
            <w:vAlign w:val="bottom"/>
            <w:hideMark/>
          </w:tcPr>
          <w:p w:rsidR="00195625" w:rsidRPr="00195625" w:rsidRDefault="00195625" w:rsidP="00195625">
            <w:pPr>
              <w:ind w:left="-96" w:right="-101"/>
              <w:jc w:val="center"/>
              <w:rPr>
                <w:sz w:val="16"/>
                <w:szCs w:val="16"/>
              </w:rPr>
            </w:pPr>
            <w:r w:rsidRPr="00195625">
              <w:rPr>
                <w:sz w:val="16"/>
                <w:szCs w:val="16"/>
              </w:rPr>
              <w:t>ЦСР</w:t>
            </w:r>
          </w:p>
        </w:tc>
        <w:tc>
          <w:tcPr>
            <w:tcW w:w="567" w:type="dxa"/>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ВР</w:t>
            </w:r>
          </w:p>
        </w:tc>
        <w:tc>
          <w:tcPr>
            <w:tcW w:w="1134" w:type="dxa"/>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2018 год</w:t>
            </w:r>
          </w:p>
        </w:tc>
        <w:tc>
          <w:tcPr>
            <w:tcW w:w="1134" w:type="dxa"/>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2019 год</w:t>
            </w:r>
          </w:p>
        </w:tc>
        <w:tc>
          <w:tcPr>
            <w:tcW w:w="1276" w:type="dxa"/>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2020 год</w:t>
            </w:r>
          </w:p>
        </w:tc>
      </w:tr>
      <w:tr w:rsidR="00195625" w:rsidRPr="00195625" w:rsidTr="00446E1B">
        <w:trPr>
          <w:trHeight w:val="122"/>
        </w:trPr>
        <w:tc>
          <w:tcPr>
            <w:tcW w:w="1725" w:type="dxa"/>
            <w:shd w:val="clear" w:color="auto" w:fill="auto"/>
            <w:hideMark/>
          </w:tcPr>
          <w:p w:rsidR="00195625" w:rsidRPr="00195625" w:rsidRDefault="00195625" w:rsidP="00195625">
            <w:pPr>
              <w:rPr>
                <w:b/>
                <w:bCs/>
                <w:sz w:val="16"/>
                <w:szCs w:val="16"/>
              </w:rPr>
            </w:pPr>
            <w:r w:rsidRPr="00195625">
              <w:rPr>
                <w:b/>
                <w:bCs/>
                <w:sz w:val="16"/>
                <w:szCs w:val="16"/>
              </w:rPr>
              <w:t>Общегосударственные вопросы</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980,83750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197,00000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359,30000</w:t>
            </w:r>
          </w:p>
        </w:tc>
      </w:tr>
      <w:tr w:rsidR="00195625" w:rsidRPr="00195625" w:rsidTr="00446E1B">
        <w:trPr>
          <w:trHeight w:val="734"/>
        </w:trPr>
        <w:tc>
          <w:tcPr>
            <w:tcW w:w="1725" w:type="dxa"/>
            <w:shd w:val="clear" w:color="auto" w:fill="auto"/>
            <w:hideMark/>
          </w:tcPr>
          <w:p w:rsidR="00195625" w:rsidRPr="00195625" w:rsidRDefault="00195625" w:rsidP="00195625">
            <w:pPr>
              <w:rPr>
                <w:b/>
                <w:bCs/>
                <w:sz w:val="16"/>
                <w:szCs w:val="16"/>
              </w:rPr>
            </w:pPr>
            <w:r w:rsidRPr="00195625">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03</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5,00000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Совет депутатов муниципального образования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93 0 00 00000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367"/>
        </w:trPr>
        <w:tc>
          <w:tcPr>
            <w:tcW w:w="1725" w:type="dxa"/>
            <w:shd w:val="clear" w:color="auto" w:fill="auto"/>
            <w:hideMark/>
          </w:tcPr>
          <w:p w:rsidR="00195625" w:rsidRPr="00195625" w:rsidRDefault="00195625" w:rsidP="00195625">
            <w:pPr>
              <w:rPr>
                <w:sz w:val="16"/>
                <w:szCs w:val="16"/>
              </w:rPr>
            </w:pPr>
            <w:r w:rsidRPr="00195625">
              <w:rPr>
                <w:sz w:val="16"/>
                <w:szCs w:val="16"/>
              </w:rPr>
              <w:t>Расходы на обеспечение деятельности Совета депутатов муниципального образования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93 1 00 01000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93 1 00 01000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612"/>
        </w:trPr>
        <w:tc>
          <w:tcPr>
            <w:tcW w:w="1725" w:type="dxa"/>
            <w:shd w:val="clear" w:color="auto" w:fill="auto"/>
            <w:hideMark/>
          </w:tcPr>
          <w:p w:rsidR="00195625" w:rsidRPr="00195625" w:rsidRDefault="00195625" w:rsidP="00195625">
            <w:pPr>
              <w:rPr>
                <w:b/>
                <w:bCs/>
                <w:sz w:val="16"/>
                <w:szCs w:val="16"/>
              </w:rPr>
            </w:pPr>
            <w:r w:rsidRPr="00195625">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06</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112,00000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99,00000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99,00000</w:t>
            </w:r>
          </w:p>
        </w:tc>
      </w:tr>
      <w:tr w:rsidR="00195625" w:rsidRPr="00195625" w:rsidTr="00446E1B">
        <w:trPr>
          <w:trHeight w:val="367"/>
        </w:trPr>
        <w:tc>
          <w:tcPr>
            <w:tcW w:w="1725" w:type="dxa"/>
            <w:shd w:val="clear" w:color="auto" w:fill="auto"/>
            <w:hideMark/>
          </w:tcPr>
          <w:p w:rsidR="00195625" w:rsidRPr="00195625" w:rsidRDefault="00195625" w:rsidP="00195625">
            <w:pPr>
              <w:rPr>
                <w:sz w:val="16"/>
                <w:szCs w:val="16"/>
              </w:rPr>
            </w:pPr>
            <w:r w:rsidRPr="00195625">
              <w:rPr>
                <w:sz w:val="16"/>
                <w:szCs w:val="16"/>
              </w:rPr>
              <w:t>Контрольно-счетная палата Любытинского муниципального района</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06</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94 0 00 00000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112,00000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99,00000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99,00000</w:t>
            </w:r>
          </w:p>
        </w:tc>
      </w:tr>
      <w:tr w:rsidR="00195625" w:rsidRPr="00195625" w:rsidTr="00446E1B">
        <w:trPr>
          <w:trHeight w:val="653"/>
        </w:trPr>
        <w:tc>
          <w:tcPr>
            <w:tcW w:w="1725" w:type="dxa"/>
            <w:shd w:val="clear" w:color="auto" w:fill="auto"/>
            <w:hideMark/>
          </w:tcPr>
          <w:p w:rsidR="00195625" w:rsidRPr="00195625" w:rsidRDefault="00195625" w:rsidP="00195625">
            <w:pPr>
              <w:rPr>
                <w:sz w:val="16"/>
                <w:szCs w:val="16"/>
              </w:rPr>
            </w:pPr>
            <w:r w:rsidRPr="00195625">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06</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94 2 00 88020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112,00000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99,00000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99,00000</w:t>
            </w:r>
          </w:p>
        </w:tc>
      </w:tr>
      <w:tr w:rsidR="00195625" w:rsidRPr="00195625" w:rsidTr="00446E1B">
        <w:trPr>
          <w:trHeight w:val="461"/>
        </w:trPr>
        <w:tc>
          <w:tcPr>
            <w:tcW w:w="1725" w:type="dxa"/>
            <w:shd w:val="clear" w:color="auto" w:fill="auto"/>
            <w:hideMark/>
          </w:tcPr>
          <w:p w:rsidR="00195625" w:rsidRPr="00195625" w:rsidRDefault="00195625" w:rsidP="00195625">
            <w:pPr>
              <w:rPr>
                <w:sz w:val="16"/>
                <w:szCs w:val="16"/>
              </w:rPr>
            </w:pPr>
            <w:r w:rsidRPr="00195625">
              <w:rPr>
                <w:sz w:val="16"/>
                <w:szCs w:val="16"/>
              </w:rPr>
              <w:t>Расходы на выплаты персоналу государственных (муниципальных) органов</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06</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94 2 00 88020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120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97,00000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97,00000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06</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94 2 00 88020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2,00000</w:t>
            </w:r>
          </w:p>
        </w:tc>
      </w:tr>
      <w:tr w:rsidR="00195625" w:rsidRPr="00195625" w:rsidTr="00446E1B">
        <w:trPr>
          <w:trHeight w:val="175"/>
        </w:trPr>
        <w:tc>
          <w:tcPr>
            <w:tcW w:w="1725" w:type="dxa"/>
            <w:shd w:val="clear" w:color="auto" w:fill="auto"/>
            <w:hideMark/>
          </w:tcPr>
          <w:p w:rsidR="00195625" w:rsidRPr="00195625" w:rsidRDefault="00195625" w:rsidP="00195625">
            <w:pPr>
              <w:rPr>
                <w:sz w:val="16"/>
                <w:szCs w:val="16"/>
              </w:rPr>
            </w:pPr>
            <w:r w:rsidRPr="00195625">
              <w:rPr>
                <w:sz w:val="16"/>
                <w:szCs w:val="16"/>
              </w:rPr>
              <w:t>Иные межбюджетные трансферты</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06</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94 2 00 88020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540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112,00000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245"/>
        </w:trPr>
        <w:tc>
          <w:tcPr>
            <w:tcW w:w="1725" w:type="dxa"/>
            <w:shd w:val="clear" w:color="auto" w:fill="auto"/>
            <w:vAlign w:val="bottom"/>
            <w:hideMark/>
          </w:tcPr>
          <w:p w:rsidR="00195625" w:rsidRPr="00195625" w:rsidRDefault="00195625" w:rsidP="00195625">
            <w:pPr>
              <w:rPr>
                <w:b/>
                <w:bCs/>
                <w:sz w:val="16"/>
                <w:szCs w:val="16"/>
              </w:rPr>
            </w:pPr>
            <w:r w:rsidRPr="00195625">
              <w:rPr>
                <w:b/>
                <w:bCs/>
                <w:sz w:val="16"/>
                <w:szCs w:val="16"/>
              </w:rPr>
              <w:t>Обеспечение проведения выборов и референдумов</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07</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162,30000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 xml:space="preserve"> Расходы для выполнения других общегосударственных вопросов</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96 0 00 00000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162,30000</w:t>
            </w:r>
          </w:p>
        </w:tc>
      </w:tr>
      <w:tr w:rsidR="00195625" w:rsidRPr="00195625" w:rsidTr="00446E1B">
        <w:trPr>
          <w:trHeight w:val="367"/>
        </w:trPr>
        <w:tc>
          <w:tcPr>
            <w:tcW w:w="1725" w:type="dxa"/>
            <w:shd w:val="clear" w:color="auto" w:fill="auto"/>
            <w:vAlign w:val="bottom"/>
            <w:hideMark/>
          </w:tcPr>
          <w:p w:rsidR="00195625" w:rsidRPr="00195625" w:rsidRDefault="00195625" w:rsidP="00195625">
            <w:pPr>
              <w:rPr>
                <w:sz w:val="16"/>
                <w:szCs w:val="16"/>
              </w:rPr>
            </w:pPr>
            <w:r w:rsidRPr="00195625">
              <w:rPr>
                <w:sz w:val="16"/>
                <w:szCs w:val="16"/>
              </w:rPr>
              <w:t>Расходы на проведение выборов в представительные органы муниципального образования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96 1 00 82220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162,30000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96 1 00 82220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162,30000</w:t>
            </w:r>
          </w:p>
        </w:tc>
      </w:tr>
      <w:tr w:rsidR="00195625" w:rsidRPr="00195625" w:rsidTr="00446E1B">
        <w:trPr>
          <w:trHeight w:val="122"/>
        </w:trPr>
        <w:tc>
          <w:tcPr>
            <w:tcW w:w="1725" w:type="dxa"/>
            <w:shd w:val="clear" w:color="auto" w:fill="auto"/>
            <w:hideMark/>
          </w:tcPr>
          <w:p w:rsidR="00195625" w:rsidRPr="00195625" w:rsidRDefault="00195625" w:rsidP="00195625">
            <w:pPr>
              <w:rPr>
                <w:b/>
                <w:bCs/>
                <w:sz w:val="16"/>
                <w:szCs w:val="16"/>
              </w:rPr>
            </w:pPr>
            <w:r w:rsidRPr="00195625">
              <w:rPr>
                <w:b/>
                <w:bCs/>
                <w:sz w:val="16"/>
                <w:szCs w:val="16"/>
              </w:rPr>
              <w:t>Резервные фонды</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11</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21,00000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30,00000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30,00000</w:t>
            </w:r>
          </w:p>
        </w:tc>
      </w:tr>
      <w:tr w:rsidR="00195625" w:rsidRPr="00195625" w:rsidTr="00446E1B">
        <w:trPr>
          <w:trHeight w:val="245"/>
        </w:trPr>
        <w:tc>
          <w:tcPr>
            <w:tcW w:w="1725" w:type="dxa"/>
            <w:shd w:val="clear" w:color="auto" w:fill="auto"/>
            <w:hideMark/>
          </w:tcPr>
          <w:p w:rsidR="00195625" w:rsidRPr="00195625" w:rsidRDefault="00195625" w:rsidP="00195625">
            <w:pPr>
              <w:rPr>
                <w:b/>
                <w:bCs/>
                <w:sz w:val="16"/>
                <w:szCs w:val="16"/>
              </w:rPr>
            </w:pPr>
            <w:r w:rsidRPr="00195625">
              <w:rPr>
                <w:b/>
                <w:bCs/>
                <w:sz w:val="16"/>
                <w:szCs w:val="16"/>
              </w:rPr>
              <w:t xml:space="preserve"> Расходы для выполнения других общегосударственных вопросов</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11</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r w:rsidRPr="00195625">
              <w:rPr>
                <w:b/>
                <w:bCs/>
                <w:sz w:val="16"/>
                <w:szCs w:val="16"/>
              </w:rPr>
              <w:t>96 0 00 00000</w:t>
            </w: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21,00000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30,00000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30,00000</w:t>
            </w:r>
          </w:p>
        </w:tc>
      </w:tr>
      <w:tr w:rsidR="00195625" w:rsidRPr="00195625" w:rsidTr="00446E1B">
        <w:trPr>
          <w:trHeight w:val="245"/>
        </w:trPr>
        <w:tc>
          <w:tcPr>
            <w:tcW w:w="1725" w:type="dxa"/>
            <w:shd w:val="clear" w:color="auto" w:fill="auto"/>
            <w:vAlign w:val="bottom"/>
            <w:hideMark/>
          </w:tcPr>
          <w:p w:rsidR="00195625" w:rsidRPr="00195625" w:rsidRDefault="00195625" w:rsidP="00195625">
            <w:pPr>
              <w:rPr>
                <w:sz w:val="16"/>
                <w:szCs w:val="16"/>
              </w:rPr>
            </w:pPr>
            <w:r w:rsidRPr="00195625">
              <w:rPr>
                <w:sz w:val="16"/>
                <w:szCs w:val="16"/>
              </w:rPr>
              <w:t>Резервные фонды местных администраций</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96 1 00 82230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122"/>
        </w:trPr>
        <w:tc>
          <w:tcPr>
            <w:tcW w:w="1725" w:type="dxa"/>
            <w:shd w:val="clear" w:color="auto" w:fill="auto"/>
            <w:hideMark/>
          </w:tcPr>
          <w:p w:rsidR="00195625" w:rsidRPr="00195625" w:rsidRDefault="00195625" w:rsidP="00195625">
            <w:pPr>
              <w:rPr>
                <w:sz w:val="16"/>
                <w:szCs w:val="16"/>
              </w:rPr>
            </w:pPr>
            <w:r w:rsidRPr="00195625">
              <w:rPr>
                <w:sz w:val="16"/>
                <w:szCs w:val="16"/>
              </w:rPr>
              <w:t>Резервные средства</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96 1 00 82230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870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245"/>
        </w:trPr>
        <w:tc>
          <w:tcPr>
            <w:tcW w:w="1725" w:type="dxa"/>
            <w:shd w:val="clear" w:color="auto" w:fill="auto"/>
            <w:hideMark/>
          </w:tcPr>
          <w:p w:rsidR="00195625" w:rsidRPr="00195625" w:rsidRDefault="00195625" w:rsidP="00195625">
            <w:pPr>
              <w:rPr>
                <w:b/>
                <w:bCs/>
                <w:sz w:val="16"/>
                <w:szCs w:val="16"/>
              </w:rPr>
            </w:pPr>
            <w:r w:rsidRPr="00195625">
              <w:rPr>
                <w:b/>
                <w:bCs/>
                <w:sz w:val="16"/>
                <w:szCs w:val="16"/>
              </w:rPr>
              <w:t>Другие общегосударственные вопросы</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13</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842,83750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68,00000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68,00000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 xml:space="preserve"> Расходы для выполнения других общегосударственных вопросов</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96 0 00 00000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 xml:space="preserve">Членские взносы в </w:t>
            </w:r>
            <w:r w:rsidRPr="00195625">
              <w:rPr>
                <w:sz w:val="16"/>
                <w:szCs w:val="16"/>
              </w:rPr>
              <w:lastRenderedPageBreak/>
              <w:t>ассоциацию поселений</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lastRenderedPageBreak/>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96 1 00 82210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lastRenderedPageBreak/>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96 1 00 82210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850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612"/>
        </w:trPr>
        <w:tc>
          <w:tcPr>
            <w:tcW w:w="1725" w:type="dxa"/>
            <w:shd w:val="clear" w:color="auto" w:fill="auto"/>
            <w:hideMark/>
          </w:tcPr>
          <w:p w:rsidR="00195625" w:rsidRPr="00195625" w:rsidRDefault="00195625" w:rsidP="00195625">
            <w:pPr>
              <w:rPr>
                <w:sz w:val="16"/>
                <w:szCs w:val="16"/>
              </w:rPr>
            </w:pPr>
            <w:r w:rsidRPr="0019562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803,83750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68,00000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68,00000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Расходы на выполнение решений по судебным актам</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557,53750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170,00000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122"/>
        </w:trPr>
        <w:tc>
          <w:tcPr>
            <w:tcW w:w="1725" w:type="dxa"/>
            <w:shd w:val="clear" w:color="auto" w:fill="auto"/>
            <w:hideMark/>
          </w:tcPr>
          <w:p w:rsidR="00195625" w:rsidRPr="00195625" w:rsidRDefault="00195625" w:rsidP="00195625">
            <w:pPr>
              <w:rPr>
                <w:sz w:val="16"/>
                <w:szCs w:val="16"/>
              </w:rPr>
            </w:pPr>
            <w:r w:rsidRPr="00195625">
              <w:rPr>
                <w:sz w:val="16"/>
                <w:szCs w:val="16"/>
              </w:rPr>
              <w:t>Бюджетные инвестиции</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410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322,53750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122"/>
        </w:trPr>
        <w:tc>
          <w:tcPr>
            <w:tcW w:w="1725" w:type="dxa"/>
            <w:shd w:val="clear" w:color="auto" w:fill="auto"/>
            <w:hideMark/>
          </w:tcPr>
          <w:p w:rsidR="00195625" w:rsidRPr="00195625" w:rsidRDefault="00195625" w:rsidP="00195625">
            <w:pPr>
              <w:rPr>
                <w:sz w:val="16"/>
                <w:szCs w:val="16"/>
              </w:rPr>
            </w:pPr>
            <w:r w:rsidRPr="00195625">
              <w:rPr>
                <w:sz w:val="16"/>
                <w:szCs w:val="16"/>
              </w:rPr>
              <w:t>Исполнение судебных актов</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830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Уплата налогов, сборов и иных платежей</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850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367"/>
        </w:trPr>
        <w:tc>
          <w:tcPr>
            <w:tcW w:w="1725" w:type="dxa"/>
            <w:shd w:val="clear" w:color="auto" w:fill="auto"/>
            <w:hideMark/>
          </w:tcPr>
          <w:p w:rsidR="00195625" w:rsidRPr="00195625" w:rsidRDefault="00195625" w:rsidP="00195625">
            <w:pPr>
              <w:rPr>
                <w:sz w:val="16"/>
                <w:szCs w:val="16"/>
              </w:rPr>
            </w:pPr>
            <w:r w:rsidRPr="00195625">
              <w:rPr>
                <w:sz w:val="16"/>
                <w:szCs w:val="16"/>
              </w:rPr>
              <w:t xml:space="preserve">Прочие расходы на выполнение функций органов местного самоуправления </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97 1 00 83220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246,30000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68,00000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68,00000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97 1 00 83220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213,00000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68,00000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68,00000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Уплата налогов, сборов и иных платежей</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97 1 00 83220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850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33,30000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122"/>
        </w:trPr>
        <w:tc>
          <w:tcPr>
            <w:tcW w:w="1725" w:type="dxa"/>
            <w:shd w:val="clear" w:color="auto" w:fill="auto"/>
            <w:hideMark/>
          </w:tcPr>
          <w:p w:rsidR="00195625" w:rsidRPr="00195625" w:rsidRDefault="00195625" w:rsidP="00195625">
            <w:pPr>
              <w:rPr>
                <w:b/>
                <w:bCs/>
                <w:sz w:val="16"/>
                <w:szCs w:val="16"/>
              </w:rPr>
            </w:pPr>
            <w:r w:rsidRPr="00195625">
              <w:rPr>
                <w:b/>
                <w:bCs/>
                <w:sz w:val="16"/>
                <w:szCs w:val="16"/>
              </w:rPr>
              <w:t>Национальная оборона</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02</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193,20000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195,25000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202,45000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Мобилизационная и вневойсковая подготовка</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193,20000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195,25000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202,45000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Расходы на осуществление первичного воинского учета</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82 0 00 00000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193,20000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195,25000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202,45000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Осуществление первичного воинского учета на территориях, где отсутствуют военные комиссариаты</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82 1 00 51180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193,20000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195,25000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202,45000</w:t>
            </w:r>
          </w:p>
        </w:tc>
      </w:tr>
      <w:tr w:rsidR="00195625" w:rsidRPr="00195625" w:rsidTr="00446E1B">
        <w:trPr>
          <w:trHeight w:val="367"/>
        </w:trPr>
        <w:tc>
          <w:tcPr>
            <w:tcW w:w="1725" w:type="dxa"/>
            <w:shd w:val="clear" w:color="auto" w:fill="auto"/>
            <w:hideMark/>
          </w:tcPr>
          <w:p w:rsidR="00195625" w:rsidRPr="00195625" w:rsidRDefault="00195625" w:rsidP="00195625">
            <w:pPr>
              <w:rPr>
                <w:sz w:val="16"/>
                <w:szCs w:val="16"/>
              </w:rPr>
            </w:pPr>
            <w:r w:rsidRPr="00195625">
              <w:rPr>
                <w:sz w:val="16"/>
                <w:szCs w:val="16"/>
              </w:rPr>
              <w:t>Расходы на выплаты персоналу государственных (муниципальных) органов</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82 1 00 51180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120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188,00000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189,95000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196,45000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82 1 00 51180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5,20000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5,30000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6,00000</w:t>
            </w:r>
          </w:p>
        </w:tc>
      </w:tr>
      <w:tr w:rsidR="00195625" w:rsidRPr="00195625" w:rsidTr="00446E1B">
        <w:trPr>
          <w:trHeight w:val="367"/>
        </w:trPr>
        <w:tc>
          <w:tcPr>
            <w:tcW w:w="1725" w:type="dxa"/>
            <w:shd w:val="clear" w:color="auto" w:fill="auto"/>
            <w:hideMark/>
          </w:tcPr>
          <w:p w:rsidR="00195625" w:rsidRPr="00195625" w:rsidRDefault="00195625" w:rsidP="00195625">
            <w:pPr>
              <w:rPr>
                <w:b/>
                <w:bCs/>
                <w:sz w:val="16"/>
                <w:szCs w:val="16"/>
              </w:rPr>
            </w:pPr>
            <w:r w:rsidRPr="00195625">
              <w:rPr>
                <w:b/>
                <w:bCs/>
                <w:sz w:val="16"/>
                <w:szCs w:val="16"/>
              </w:rPr>
              <w:t>Национальная безопасность и правоохранительная деятельность</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03</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124,00000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109,00000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109,00000</w:t>
            </w:r>
          </w:p>
        </w:tc>
      </w:tr>
      <w:tr w:rsidR="00195625" w:rsidRPr="00195625" w:rsidTr="00446E1B">
        <w:trPr>
          <w:trHeight w:val="192"/>
        </w:trPr>
        <w:tc>
          <w:tcPr>
            <w:tcW w:w="1725" w:type="dxa"/>
            <w:shd w:val="clear" w:color="auto" w:fill="auto"/>
            <w:hideMark/>
          </w:tcPr>
          <w:p w:rsidR="00195625" w:rsidRPr="00195625" w:rsidRDefault="00195625" w:rsidP="00195625">
            <w:pPr>
              <w:rPr>
                <w:sz w:val="16"/>
                <w:szCs w:val="16"/>
              </w:rPr>
            </w:pPr>
            <w:r w:rsidRPr="00195625">
              <w:rPr>
                <w:sz w:val="16"/>
                <w:szCs w:val="16"/>
              </w:rPr>
              <w:t>Обеспечение пожарной безопасности</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1134" w:type="dxa"/>
            <w:shd w:val="clear" w:color="auto" w:fill="auto"/>
            <w:noWrap/>
            <w:vAlign w:val="bottom"/>
            <w:hideMark/>
          </w:tcPr>
          <w:p w:rsidR="00195625" w:rsidRPr="00195625" w:rsidRDefault="00195625" w:rsidP="00195625">
            <w:pPr>
              <w:ind w:left="-96" w:right="-101"/>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Муниципальная программа  «Благоустройство  территории Любытинского сельского поселения на 2016-2020 годы»</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Озеленение, уборка мусора, пожарная безопасность на территории Любытинского сельского поселения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01 1 00 00000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734"/>
        </w:trPr>
        <w:tc>
          <w:tcPr>
            <w:tcW w:w="1725" w:type="dxa"/>
            <w:shd w:val="clear" w:color="auto" w:fill="auto"/>
            <w:hideMark/>
          </w:tcPr>
          <w:p w:rsidR="00195625" w:rsidRPr="00195625" w:rsidRDefault="00195625" w:rsidP="00195625">
            <w:pPr>
              <w:rPr>
                <w:sz w:val="16"/>
                <w:szCs w:val="16"/>
              </w:rPr>
            </w:pPr>
            <w:r w:rsidRPr="00195625">
              <w:rPr>
                <w:sz w:val="16"/>
                <w:szCs w:val="16"/>
              </w:rPr>
              <w:t>Приведение территории Любытинского сельского поселения в соответствие с нормативными требованиями санитарно-эпидемиологических и экологических норм</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01 1 02 00000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268"/>
        </w:trPr>
        <w:tc>
          <w:tcPr>
            <w:tcW w:w="1725" w:type="dxa"/>
            <w:shd w:val="clear" w:color="auto" w:fill="auto"/>
            <w:hideMark/>
          </w:tcPr>
          <w:p w:rsidR="00195625" w:rsidRPr="00195625" w:rsidRDefault="00195625" w:rsidP="00195625">
            <w:pPr>
              <w:rPr>
                <w:sz w:val="16"/>
                <w:szCs w:val="16"/>
              </w:rPr>
            </w:pPr>
            <w:r w:rsidRPr="00195625">
              <w:rPr>
                <w:sz w:val="16"/>
                <w:szCs w:val="16"/>
              </w:rPr>
              <w:t>Мероприятия по обеспечения пожарной безопасности населения и территории поселения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01 1 02 99990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 xml:space="preserve">Иные закупки товаров, работ и услуг для </w:t>
            </w:r>
            <w:r w:rsidRPr="00195625">
              <w:rPr>
                <w:sz w:val="16"/>
                <w:szCs w:val="16"/>
              </w:rPr>
              <w:lastRenderedPageBreak/>
              <w:t>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01 1 02 99990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Уплата налогов, сборов и иных платежей</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01 1 02 99990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850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122"/>
        </w:trPr>
        <w:tc>
          <w:tcPr>
            <w:tcW w:w="1725" w:type="dxa"/>
            <w:shd w:val="clear" w:color="auto" w:fill="auto"/>
            <w:hideMark/>
          </w:tcPr>
          <w:p w:rsidR="00195625" w:rsidRPr="00195625" w:rsidRDefault="00195625" w:rsidP="00195625">
            <w:pPr>
              <w:rPr>
                <w:b/>
                <w:bCs/>
                <w:sz w:val="16"/>
                <w:szCs w:val="16"/>
              </w:rPr>
            </w:pPr>
            <w:r w:rsidRPr="00195625">
              <w:rPr>
                <w:b/>
                <w:bCs/>
                <w:sz w:val="16"/>
                <w:szCs w:val="16"/>
              </w:rPr>
              <w:t>Национальная экономика</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04</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6437,10000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5094,30000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5158,20000</w:t>
            </w:r>
          </w:p>
        </w:tc>
      </w:tr>
      <w:tr w:rsidR="00195625" w:rsidRPr="00195625" w:rsidTr="00446E1B">
        <w:trPr>
          <w:trHeight w:val="245"/>
        </w:trPr>
        <w:tc>
          <w:tcPr>
            <w:tcW w:w="1725" w:type="dxa"/>
            <w:shd w:val="clear" w:color="auto" w:fill="auto"/>
            <w:hideMark/>
          </w:tcPr>
          <w:p w:rsidR="00195625" w:rsidRPr="00195625" w:rsidRDefault="00195625" w:rsidP="00195625">
            <w:pPr>
              <w:rPr>
                <w:b/>
                <w:bCs/>
                <w:sz w:val="16"/>
                <w:szCs w:val="16"/>
              </w:rPr>
            </w:pPr>
            <w:r w:rsidRPr="00195625">
              <w:rPr>
                <w:b/>
                <w:bCs/>
                <w:sz w:val="16"/>
                <w:szCs w:val="16"/>
              </w:rPr>
              <w:t>Дорожное хозяйство (дорожные фонды)</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04</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09</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6122,10000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5094,30000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5158,20000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Муниципальная программа  «Благоустройство  территории Любытинского сельского поселения на 2016-2020 годы»</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6122,10000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5094,30000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5158,20000</w:t>
            </w:r>
          </w:p>
        </w:tc>
      </w:tr>
      <w:tr w:rsidR="00195625" w:rsidRPr="00195625" w:rsidTr="00446E1B">
        <w:trPr>
          <w:trHeight w:val="1003"/>
        </w:trPr>
        <w:tc>
          <w:tcPr>
            <w:tcW w:w="1725" w:type="dxa"/>
            <w:shd w:val="clear" w:color="auto" w:fill="auto"/>
            <w:hideMark/>
          </w:tcPr>
          <w:p w:rsidR="00195625" w:rsidRPr="00195625" w:rsidRDefault="00195625" w:rsidP="00195625">
            <w:pPr>
              <w:rPr>
                <w:sz w:val="16"/>
                <w:szCs w:val="16"/>
              </w:rPr>
            </w:pPr>
            <w:r w:rsidRPr="00195625">
              <w:rPr>
                <w:sz w:val="16"/>
                <w:szCs w:val="16"/>
              </w:rPr>
              <w:t>Подпрограмма "Содержание, текущий и капитальный ремонт дорог  Любытинского сельского поселения"  муниципальной программы "Благоустройство территории Любытинского сельского поселения на 2016-2020 годы"</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6122,10000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5094,30000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5158,20000</w:t>
            </w:r>
          </w:p>
        </w:tc>
      </w:tr>
      <w:tr w:rsidR="00195625" w:rsidRPr="00195625" w:rsidTr="00446E1B">
        <w:trPr>
          <w:trHeight w:val="286"/>
        </w:trPr>
        <w:tc>
          <w:tcPr>
            <w:tcW w:w="1725" w:type="dxa"/>
            <w:shd w:val="clear" w:color="auto" w:fill="auto"/>
            <w:hideMark/>
          </w:tcPr>
          <w:p w:rsidR="00195625" w:rsidRPr="00195625" w:rsidRDefault="00195625" w:rsidP="00195625">
            <w:pPr>
              <w:rPr>
                <w:sz w:val="16"/>
                <w:szCs w:val="16"/>
              </w:rPr>
            </w:pPr>
            <w:r w:rsidRPr="00195625">
              <w:rPr>
                <w:sz w:val="16"/>
                <w:szCs w:val="16"/>
              </w:rPr>
              <w:t>Обеспечение надлежащего содержания дорожной сети</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6122,10000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5094,30000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5158,20000</w:t>
            </w:r>
          </w:p>
        </w:tc>
      </w:tr>
      <w:tr w:rsidR="00195625" w:rsidRPr="00195625" w:rsidTr="00446E1B">
        <w:trPr>
          <w:trHeight w:val="490"/>
        </w:trPr>
        <w:tc>
          <w:tcPr>
            <w:tcW w:w="1725" w:type="dxa"/>
            <w:shd w:val="clear" w:color="auto" w:fill="auto"/>
            <w:vAlign w:val="bottom"/>
            <w:hideMark/>
          </w:tcPr>
          <w:p w:rsidR="00195625" w:rsidRPr="00195625" w:rsidRDefault="00195625" w:rsidP="00195625">
            <w:pPr>
              <w:rPr>
                <w:sz w:val="16"/>
                <w:szCs w:val="16"/>
              </w:rPr>
            </w:pPr>
            <w:r w:rsidRPr="00195625">
              <w:rPr>
                <w:sz w:val="16"/>
                <w:szCs w:val="16"/>
              </w:rPr>
              <w:t>Субсидии бюджетам городских и сельских поселений на формирование муниципальных дорожных фондов</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01 3 01 71520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01 3 01 71520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r>
      <w:tr w:rsidR="00195625" w:rsidRPr="00195625" w:rsidTr="00446E1B">
        <w:trPr>
          <w:trHeight w:val="1347"/>
        </w:trPr>
        <w:tc>
          <w:tcPr>
            <w:tcW w:w="1725" w:type="dxa"/>
            <w:shd w:val="clear" w:color="auto" w:fill="auto"/>
            <w:vAlign w:val="bottom"/>
            <w:hideMark/>
          </w:tcPr>
          <w:p w:rsidR="00195625" w:rsidRPr="00195625" w:rsidRDefault="00195625" w:rsidP="00195625">
            <w:pPr>
              <w:rPr>
                <w:sz w:val="16"/>
                <w:szCs w:val="16"/>
              </w:rPr>
            </w:pPr>
            <w:r w:rsidRPr="00195625">
              <w:rPr>
                <w:sz w:val="16"/>
                <w:szCs w:val="16"/>
              </w:rPr>
              <w:t xml:space="preserve">Субсидии бюджетам городских и сельских поселений на </w:t>
            </w:r>
            <w:proofErr w:type="spellStart"/>
            <w:r w:rsidRPr="00195625">
              <w:rPr>
                <w:sz w:val="16"/>
                <w:szCs w:val="16"/>
              </w:rPr>
              <w:t>софинансирование</w:t>
            </w:r>
            <w:proofErr w:type="spellEnd"/>
            <w:r w:rsidRPr="00195625">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95625">
              <w:rPr>
                <w:sz w:val="16"/>
                <w:szCs w:val="16"/>
              </w:rPr>
              <w:t>ремонта</w:t>
            </w:r>
            <w:proofErr w:type="gramEnd"/>
            <w:r w:rsidRPr="00195625">
              <w:rPr>
                <w:sz w:val="16"/>
                <w:szCs w:val="16"/>
              </w:rPr>
              <w:t xml:space="preserve"> автомобильных дорог общего пользования местного значения на 2018 год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01 3 01 71540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43,10000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01 3 01 71540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43,10000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624"/>
        </w:trPr>
        <w:tc>
          <w:tcPr>
            <w:tcW w:w="1725" w:type="dxa"/>
            <w:shd w:val="clear" w:color="auto" w:fill="auto"/>
            <w:hideMark/>
          </w:tcPr>
          <w:p w:rsidR="00195625" w:rsidRPr="00195625" w:rsidRDefault="00195625" w:rsidP="00195625">
            <w:pPr>
              <w:rPr>
                <w:sz w:val="16"/>
                <w:szCs w:val="16"/>
              </w:rPr>
            </w:pPr>
            <w:r w:rsidRPr="00195625">
              <w:rPr>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01 3 01 83240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3610,10000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2074,30000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3500,00000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01 3 01 83240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3 610,10000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2074,30000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3500,00000</w:t>
            </w:r>
          </w:p>
        </w:tc>
      </w:tr>
      <w:tr w:rsidR="00195625" w:rsidRPr="00195625" w:rsidTr="00446E1B">
        <w:trPr>
          <w:trHeight w:val="1224"/>
        </w:trPr>
        <w:tc>
          <w:tcPr>
            <w:tcW w:w="1725" w:type="dxa"/>
            <w:shd w:val="clear" w:color="auto" w:fill="auto"/>
            <w:hideMark/>
          </w:tcPr>
          <w:p w:rsidR="00195625" w:rsidRPr="00195625" w:rsidRDefault="00195625" w:rsidP="00195625">
            <w:pPr>
              <w:rPr>
                <w:rFonts w:ascii="Times New Roman CYR" w:hAnsi="Times New Roman CYR" w:cs="Times New Roman CYR"/>
                <w:sz w:val="16"/>
                <w:szCs w:val="16"/>
              </w:rPr>
            </w:pPr>
            <w:r w:rsidRPr="00195625">
              <w:rPr>
                <w:rFonts w:ascii="Times New Roman CYR" w:hAnsi="Times New Roman CYR" w:cs="Times New Roman CY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01 3 01 83280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2 100,00000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01 3 01 83280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2 100,00000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1032"/>
        </w:trPr>
        <w:tc>
          <w:tcPr>
            <w:tcW w:w="1725" w:type="dxa"/>
            <w:shd w:val="clear" w:color="auto" w:fill="auto"/>
            <w:hideMark/>
          </w:tcPr>
          <w:p w:rsidR="00195625" w:rsidRPr="00195625" w:rsidRDefault="00195625" w:rsidP="00195625">
            <w:pPr>
              <w:rPr>
                <w:sz w:val="16"/>
                <w:szCs w:val="16"/>
              </w:rPr>
            </w:pPr>
            <w:r w:rsidRPr="00195625">
              <w:rPr>
                <w:sz w:val="16"/>
                <w:szCs w:val="16"/>
              </w:rPr>
              <w:lastRenderedPageBreak/>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01 3 01 88110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1548,46000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738,20000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01 3 01 88110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1 548,46000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738,20000</w:t>
            </w:r>
          </w:p>
        </w:tc>
      </w:tr>
      <w:tr w:rsidR="00195625" w:rsidRPr="00195625" w:rsidTr="00446E1B">
        <w:trPr>
          <w:trHeight w:val="490"/>
        </w:trPr>
        <w:tc>
          <w:tcPr>
            <w:tcW w:w="1725" w:type="dxa"/>
            <w:shd w:val="clear" w:color="auto" w:fill="auto"/>
            <w:vAlign w:val="bottom"/>
            <w:hideMark/>
          </w:tcPr>
          <w:p w:rsidR="00195625" w:rsidRPr="00195625" w:rsidRDefault="00195625" w:rsidP="00195625">
            <w:pPr>
              <w:rPr>
                <w:sz w:val="16"/>
                <w:szCs w:val="16"/>
              </w:rPr>
            </w:pPr>
            <w:proofErr w:type="spellStart"/>
            <w:r w:rsidRPr="00195625">
              <w:rPr>
                <w:sz w:val="16"/>
                <w:szCs w:val="16"/>
              </w:rPr>
              <w:t>Софинансирование</w:t>
            </w:r>
            <w:proofErr w:type="spellEnd"/>
            <w:r w:rsidRPr="00195625">
              <w:rPr>
                <w:sz w:val="16"/>
                <w:szCs w:val="16"/>
              </w:rPr>
              <w:t xml:space="preserve"> субсидии бюджетам городских и сельских поселений на формирование муниципальных дорожных фондов</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S1520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S1520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r>
      <w:tr w:rsidR="00195625" w:rsidRPr="00195625" w:rsidTr="00446E1B">
        <w:trPr>
          <w:trHeight w:val="1347"/>
        </w:trPr>
        <w:tc>
          <w:tcPr>
            <w:tcW w:w="1725" w:type="dxa"/>
            <w:shd w:val="clear" w:color="auto" w:fill="auto"/>
            <w:vAlign w:val="bottom"/>
            <w:hideMark/>
          </w:tcPr>
          <w:p w:rsidR="00195625" w:rsidRPr="00195625" w:rsidRDefault="00195625" w:rsidP="00195625">
            <w:pPr>
              <w:rPr>
                <w:sz w:val="16"/>
                <w:szCs w:val="16"/>
              </w:rPr>
            </w:pPr>
            <w:proofErr w:type="spellStart"/>
            <w:r w:rsidRPr="00195625">
              <w:rPr>
                <w:sz w:val="16"/>
                <w:szCs w:val="16"/>
              </w:rPr>
              <w:t>Софинансирование</w:t>
            </w:r>
            <w:proofErr w:type="spellEnd"/>
            <w:r w:rsidRPr="00195625">
              <w:rPr>
                <w:sz w:val="16"/>
                <w:szCs w:val="16"/>
              </w:rPr>
              <w:t xml:space="preserve"> субсидии бюджетам городских и сельских поселений на </w:t>
            </w:r>
            <w:proofErr w:type="spellStart"/>
            <w:r w:rsidRPr="00195625">
              <w:rPr>
                <w:sz w:val="16"/>
                <w:szCs w:val="16"/>
              </w:rPr>
              <w:t>софинансирование</w:t>
            </w:r>
            <w:proofErr w:type="spellEnd"/>
            <w:r w:rsidRPr="00195625">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95625">
              <w:rPr>
                <w:sz w:val="16"/>
                <w:szCs w:val="16"/>
              </w:rPr>
              <w:t>ремонта</w:t>
            </w:r>
            <w:proofErr w:type="gramEnd"/>
            <w:r w:rsidRPr="00195625">
              <w:rPr>
                <w:sz w:val="16"/>
                <w:szCs w:val="16"/>
              </w:rPr>
              <w:t xml:space="preserve"> автомобильных дорог общего пользования местного значения на 2018 год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S1540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0,44000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09</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3 01 S1540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0,44000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245"/>
        </w:trPr>
        <w:tc>
          <w:tcPr>
            <w:tcW w:w="1725" w:type="dxa"/>
            <w:shd w:val="clear" w:color="auto" w:fill="auto"/>
            <w:vAlign w:val="bottom"/>
            <w:hideMark/>
          </w:tcPr>
          <w:p w:rsidR="00195625" w:rsidRPr="00195625" w:rsidRDefault="00195625" w:rsidP="00195625">
            <w:pPr>
              <w:rPr>
                <w:b/>
                <w:bCs/>
                <w:sz w:val="16"/>
                <w:szCs w:val="16"/>
              </w:rPr>
            </w:pPr>
            <w:r w:rsidRPr="00195625">
              <w:rPr>
                <w:b/>
                <w:bCs/>
                <w:sz w:val="16"/>
                <w:szCs w:val="16"/>
              </w:rPr>
              <w:t>Другие вопросы в области национальной экономики</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04</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12</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315,00000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r>
      <w:tr w:rsidR="00195625" w:rsidRPr="00195625" w:rsidTr="00446E1B">
        <w:trPr>
          <w:trHeight w:val="612"/>
        </w:trPr>
        <w:tc>
          <w:tcPr>
            <w:tcW w:w="1725" w:type="dxa"/>
            <w:shd w:val="clear" w:color="auto" w:fill="auto"/>
            <w:hideMark/>
          </w:tcPr>
          <w:p w:rsidR="00195625" w:rsidRPr="00195625" w:rsidRDefault="00195625" w:rsidP="00195625">
            <w:pPr>
              <w:rPr>
                <w:b/>
                <w:bCs/>
                <w:sz w:val="16"/>
                <w:szCs w:val="16"/>
              </w:rPr>
            </w:pPr>
            <w:r w:rsidRPr="00195625">
              <w:rPr>
                <w:b/>
                <w:bCs/>
                <w:sz w:val="16"/>
                <w:szCs w:val="16"/>
              </w:rPr>
              <w:t>Муниципальная программа  «Управление муниципальным имуществом Любытинского сельского поселения на 2018-2023 годы»</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12</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02 0 00 00000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315,00000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367"/>
        </w:trPr>
        <w:tc>
          <w:tcPr>
            <w:tcW w:w="1725" w:type="dxa"/>
            <w:shd w:val="clear" w:color="auto" w:fill="auto"/>
            <w:hideMark/>
          </w:tcPr>
          <w:p w:rsidR="00195625" w:rsidRPr="00195625" w:rsidRDefault="00195625" w:rsidP="00195625">
            <w:pPr>
              <w:rPr>
                <w:b/>
                <w:bCs/>
                <w:sz w:val="16"/>
                <w:szCs w:val="16"/>
              </w:rPr>
            </w:pPr>
            <w:r w:rsidRPr="00195625">
              <w:rPr>
                <w:b/>
                <w:bCs/>
                <w:sz w:val="16"/>
                <w:szCs w:val="16"/>
              </w:rPr>
              <w:t>Обеспечение эффективного использования муниципального имущества</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12</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02 0 01 00000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315,00000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431"/>
        </w:trPr>
        <w:tc>
          <w:tcPr>
            <w:tcW w:w="1725" w:type="dxa"/>
            <w:shd w:val="clear" w:color="auto" w:fill="auto"/>
            <w:hideMark/>
          </w:tcPr>
          <w:p w:rsidR="00195625" w:rsidRPr="00195625" w:rsidRDefault="00195625" w:rsidP="00195625">
            <w:pPr>
              <w:rPr>
                <w:b/>
                <w:bCs/>
                <w:sz w:val="16"/>
                <w:szCs w:val="16"/>
              </w:rPr>
            </w:pPr>
            <w:r w:rsidRPr="00195625">
              <w:rPr>
                <w:b/>
                <w:bCs/>
                <w:sz w:val="16"/>
                <w:szCs w:val="16"/>
              </w:rPr>
              <w:t>Формирование земельных участков, находящихся в собственности поселения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12</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02 0 01 83200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12</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02 0 01 83200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367"/>
        </w:trPr>
        <w:tc>
          <w:tcPr>
            <w:tcW w:w="1725" w:type="dxa"/>
            <w:shd w:val="clear" w:color="auto" w:fill="auto"/>
            <w:hideMark/>
          </w:tcPr>
          <w:p w:rsidR="00195625" w:rsidRPr="00195625" w:rsidRDefault="00195625" w:rsidP="00195625">
            <w:pPr>
              <w:rPr>
                <w:b/>
                <w:bCs/>
                <w:sz w:val="16"/>
                <w:szCs w:val="16"/>
              </w:rPr>
            </w:pPr>
            <w:r w:rsidRPr="00195625">
              <w:rPr>
                <w:b/>
                <w:bCs/>
                <w:sz w:val="16"/>
                <w:szCs w:val="16"/>
              </w:rPr>
              <w:t>Градостроительная деятельность, в части полномочий сельского поселения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12</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02 0 01 83250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12</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02 0 01 83250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245"/>
        </w:trPr>
        <w:tc>
          <w:tcPr>
            <w:tcW w:w="1725" w:type="dxa"/>
            <w:shd w:val="clear" w:color="auto" w:fill="auto"/>
            <w:hideMark/>
          </w:tcPr>
          <w:p w:rsidR="00195625" w:rsidRPr="00195625" w:rsidRDefault="00195625" w:rsidP="00195625">
            <w:pPr>
              <w:rPr>
                <w:b/>
                <w:bCs/>
                <w:sz w:val="16"/>
                <w:szCs w:val="16"/>
              </w:rPr>
            </w:pPr>
            <w:r w:rsidRPr="00195625">
              <w:rPr>
                <w:b/>
                <w:bCs/>
                <w:sz w:val="16"/>
                <w:szCs w:val="16"/>
              </w:rPr>
              <w:t>Жилищно-коммунальное хозяйство</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05</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16589,34915</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13023,40000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13104,20000</w:t>
            </w:r>
          </w:p>
        </w:tc>
      </w:tr>
      <w:tr w:rsidR="00195625" w:rsidRPr="00195625" w:rsidTr="00446E1B">
        <w:trPr>
          <w:trHeight w:val="122"/>
        </w:trPr>
        <w:tc>
          <w:tcPr>
            <w:tcW w:w="1725" w:type="dxa"/>
            <w:shd w:val="clear" w:color="auto" w:fill="auto"/>
            <w:hideMark/>
          </w:tcPr>
          <w:p w:rsidR="00195625" w:rsidRPr="00195625" w:rsidRDefault="00195625" w:rsidP="00195625">
            <w:pPr>
              <w:rPr>
                <w:sz w:val="16"/>
                <w:szCs w:val="16"/>
              </w:rPr>
            </w:pPr>
            <w:r w:rsidRPr="00195625">
              <w:rPr>
                <w:sz w:val="16"/>
                <w:szCs w:val="16"/>
              </w:rPr>
              <w:t>Жилищное хозяйство</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185,81083</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612"/>
        </w:trPr>
        <w:tc>
          <w:tcPr>
            <w:tcW w:w="1725" w:type="dxa"/>
            <w:shd w:val="clear" w:color="auto" w:fill="auto"/>
            <w:hideMark/>
          </w:tcPr>
          <w:p w:rsidR="00195625" w:rsidRPr="00195625" w:rsidRDefault="00195625" w:rsidP="00195625">
            <w:pPr>
              <w:rPr>
                <w:sz w:val="16"/>
                <w:szCs w:val="16"/>
              </w:rPr>
            </w:pPr>
            <w:r w:rsidRPr="0019562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185,81083</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Расходы на выполнение решений по судебным актам</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185,81083</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lastRenderedPageBreak/>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97 1 00 83210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185,81083</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122"/>
        </w:trPr>
        <w:tc>
          <w:tcPr>
            <w:tcW w:w="1725" w:type="dxa"/>
            <w:shd w:val="clear" w:color="auto" w:fill="auto"/>
            <w:hideMark/>
          </w:tcPr>
          <w:p w:rsidR="00195625" w:rsidRPr="00195625" w:rsidRDefault="00195625" w:rsidP="00195625">
            <w:pPr>
              <w:rPr>
                <w:sz w:val="16"/>
                <w:szCs w:val="16"/>
              </w:rPr>
            </w:pPr>
            <w:r w:rsidRPr="00195625">
              <w:rPr>
                <w:sz w:val="16"/>
                <w:szCs w:val="16"/>
              </w:rPr>
              <w:t>Коммунальное хозяйство</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1134" w:type="dxa"/>
            <w:shd w:val="clear" w:color="auto" w:fill="auto"/>
            <w:noWrap/>
            <w:vAlign w:val="bottom"/>
            <w:hideMark/>
          </w:tcPr>
          <w:p w:rsidR="00195625" w:rsidRPr="00195625" w:rsidRDefault="00195625" w:rsidP="00195625">
            <w:pPr>
              <w:ind w:left="-96" w:right="-101"/>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2645,40000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2669,70000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2669,70000</w:t>
            </w:r>
          </w:p>
        </w:tc>
      </w:tr>
      <w:tr w:rsidR="00195625" w:rsidRPr="00195625" w:rsidTr="00446E1B">
        <w:trPr>
          <w:trHeight w:val="612"/>
        </w:trPr>
        <w:tc>
          <w:tcPr>
            <w:tcW w:w="1725" w:type="dxa"/>
            <w:shd w:val="clear" w:color="auto" w:fill="auto"/>
            <w:hideMark/>
          </w:tcPr>
          <w:p w:rsidR="00195625" w:rsidRPr="00195625" w:rsidRDefault="00195625" w:rsidP="00195625">
            <w:pPr>
              <w:rPr>
                <w:sz w:val="16"/>
                <w:szCs w:val="16"/>
              </w:rPr>
            </w:pPr>
            <w:r w:rsidRPr="0019562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2645,40000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2669,70000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2669,70000</w:t>
            </w:r>
          </w:p>
        </w:tc>
      </w:tr>
      <w:tr w:rsidR="00195625" w:rsidRPr="00195625" w:rsidTr="00446E1B">
        <w:trPr>
          <w:trHeight w:val="367"/>
        </w:trPr>
        <w:tc>
          <w:tcPr>
            <w:tcW w:w="1725" w:type="dxa"/>
            <w:shd w:val="clear" w:color="auto" w:fill="auto"/>
            <w:hideMark/>
          </w:tcPr>
          <w:p w:rsidR="00195625" w:rsidRPr="00195625" w:rsidRDefault="00195625" w:rsidP="00195625">
            <w:pPr>
              <w:rPr>
                <w:sz w:val="16"/>
                <w:szCs w:val="16"/>
              </w:rPr>
            </w:pPr>
            <w:r w:rsidRPr="00195625">
              <w:rPr>
                <w:sz w:val="16"/>
                <w:szCs w:val="16"/>
              </w:rPr>
              <w:t>Выполнение мероприятий по обслуживанию газораспределительной сети</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97 1 00 83390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353,40000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311,40000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311,40000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97 1 00 83390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353,40000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311,40000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311,40000</w:t>
            </w:r>
          </w:p>
        </w:tc>
      </w:tr>
      <w:tr w:rsidR="00195625" w:rsidRPr="00195625" w:rsidTr="00446E1B">
        <w:trPr>
          <w:trHeight w:val="461"/>
        </w:trPr>
        <w:tc>
          <w:tcPr>
            <w:tcW w:w="1725" w:type="dxa"/>
            <w:shd w:val="clear" w:color="auto" w:fill="auto"/>
            <w:hideMark/>
          </w:tcPr>
          <w:p w:rsidR="00195625" w:rsidRPr="00195625" w:rsidRDefault="00195625" w:rsidP="00195625">
            <w:pPr>
              <w:rPr>
                <w:sz w:val="16"/>
                <w:szCs w:val="16"/>
              </w:rPr>
            </w:pPr>
            <w:r w:rsidRPr="00195625">
              <w:rPr>
                <w:sz w:val="16"/>
                <w:szCs w:val="16"/>
              </w:rPr>
              <w:t>Компенсация затрат организациям, оказывающим гражданам услуги общих отделений бань</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97 1 00 88040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2292,00000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2358,30000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2358,30000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Иные межбюджетные ассигнования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02</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97 1 00 88040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800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2292,00000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2358,30000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2358,30000</w:t>
            </w:r>
          </w:p>
        </w:tc>
      </w:tr>
      <w:tr w:rsidR="00195625" w:rsidRPr="00195625" w:rsidTr="00446E1B">
        <w:trPr>
          <w:trHeight w:val="122"/>
        </w:trPr>
        <w:tc>
          <w:tcPr>
            <w:tcW w:w="1725" w:type="dxa"/>
            <w:shd w:val="clear" w:color="auto" w:fill="auto"/>
            <w:hideMark/>
          </w:tcPr>
          <w:p w:rsidR="00195625" w:rsidRPr="00195625" w:rsidRDefault="00195625" w:rsidP="00195625">
            <w:pPr>
              <w:rPr>
                <w:b/>
                <w:bCs/>
                <w:sz w:val="16"/>
                <w:szCs w:val="16"/>
              </w:rPr>
            </w:pPr>
            <w:r w:rsidRPr="00195625">
              <w:rPr>
                <w:b/>
                <w:bCs/>
                <w:sz w:val="16"/>
                <w:szCs w:val="16"/>
              </w:rPr>
              <w:t>Благоустройство</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05</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03</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13758,13832</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10353,70000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10434,50000</w:t>
            </w:r>
          </w:p>
        </w:tc>
      </w:tr>
      <w:tr w:rsidR="00195625" w:rsidRPr="00195625" w:rsidTr="00446E1B">
        <w:trPr>
          <w:trHeight w:val="560"/>
        </w:trPr>
        <w:tc>
          <w:tcPr>
            <w:tcW w:w="1725" w:type="dxa"/>
            <w:shd w:val="clear" w:color="auto" w:fill="auto"/>
            <w:hideMark/>
          </w:tcPr>
          <w:p w:rsidR="00195625" w:rsidRPr="00195625" w:rsidRDefault="00195625" w:rsidP="00195625">
            <w:pPr>
              <w:rPr>
                <w:b/>
                <w:bCs/>
                <w:sz w:val="16"/>
                <w:szCs w:val="16"/>
              </w:rPr>
            </w:pPr>
            <w:r w:rsidRPr="00195625">
              <w:rPr>
                <w:b/>
                <w:bCs/>
                <w:sz w:val="16"/>
                <w:szCs w:val="16"/>
              </w:rPr>
              <w:t>Муниципальная программа  «Благоустройство  территории Любытинского сельского поселения на 2016-2020 годы»</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05</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03</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r w:rsidRPr="00195625">
              <w:rPr>
                <w:b/>
                <w:bCs/>
                <w:sz w:val="16"/>
                <w:szCs w:val="16"/>
              </w:rPr>
              <w:t>01 0 00 00000</w:t>
            </w: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12621,89752</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10353,70000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10434,50000</w:t>
            </w:r>
          </w:p>
        </w:tc>
      </w:tr>
      <w:tr w:rsidR="00195625" w:rsidRPr="00195625" w:rsidTr="00446E1B">
        <w:trPr>
          <w:trHeight w:val="1008"/>
        </w:trPr>
        <w:tc>
          <w:tcPr>
            <w:tcW w:w="1725" w:type="dxa"/>
            <w:shd w:val="clear" w:color="auto" w:fill="auto"/>
            <w:hideMark/>
          </w:tcPr>
          <w:p w:rsidR="00195625" w:rsidRPr="00195625" w:rsidRDefault="00195625" w:rsidP="00195625">
            <w:pPr>
              <w:rPr>
                <w:sz w:val="16"/>
                <w:szCs w:val="16"/>
              </w:rPr>
            </w:pPr>
            <w:r w:rsidRPr="00195625">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01 1 00 00000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4119,93452</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3268,00000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3561,40000</w:t>
            </w:r>
          </w:p>
        </w:tc>
      </w:tr>
      <w:tr w:rsidR="00195625" w:rsidRPr="00195625" w:rsidTr="00446E1B">
        <w:trPr>
          <w:trHeight w:val="694"/>
        </w:trPr>
        <w:tc>
          <w:tcPr>
            <w:tcW w:w="1725" w:type="dxa"/>
            <w:shd w:val="clear" w:color="auto" w:fill="auto"/>
            <w:hideMark/>
          </w:tcPr>
          <w:p w:rsidR="00195625" w:rsidRPr="00195625" w:rsidRDefault="00195625" w:rsidP="00195625">
            <w:pPr>
              <w:rPr>
                <w:sz w:val="16"/>
                <w:szCs w:val="16"/>
              </w:rPr>
            </w:pPr>
            <w:r w:rsidRPr="00195625">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01 1 01 00000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1694,81409</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1425,00000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1425,00000</w:t>
            </w:r>
          </w:p>
        </w:tc>
      </w:tr>
      <w:tr w:rsidR="00195625" w:rsidRPr="00195625" w:rsidTr="00446E1B">
        <w:trPr>
          <w:trHeight w:val="857"/>
        </w:trPr>
        <w:tc>
          <w:tcPr>
            <w:tcW w:w="1725" w:type="dxa"/>
            <w:shd w:val="clear" w:color="auto" w:fill="auto"/>
            <w:hideMark/>
          </w:tcPr>
          <w:p w:rsidR="00195625" w:rsidRPr="00195625" w:rsidRDefault="00195625" w:rsidP="00195625">
            <w:pPr>
              <w:rPr>
                <w:sz w:val="16"/>
                <w:szCs w:val="16"/>
              </w:rPr>
            </w:pPr>
            <w:r w:rsidRPr="00195625">
              <w:rPr>
                <w:sz w:val="16"/>
                <w:szCs w:val="16"/>
              </w:rPr>
              <w:t>Реализация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01 1 01 83270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1694,81409</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1425,00000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1425,00000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01 1 01 83270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1 694,81409</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1425,00000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1425,00000</w:t>
            </w:r>
          </w:p>
        </w:tc>
      </w:tr>
      <w:tr w:rsidR="00195625" w:rsidRPr="00195625" w:rsidTr="00446E1B">
        <w:trPr>
          <w:trHeight w:val="734"/>
        </w:trPr>
        <w:tc>
          <w:tcPr>
            <w:tcW w:w="1725" w:type="dxa"/>
            <w:shd w:val="clear" w:color="auto" w:fill="auto"/>
            <w:hideMark/>
          </w:tcPr>
          <w:p w:rsidR="00195625" w:rsidRPr="00195625" w:rsidRDefault="00195625" w:rsidP="00195625">
            <w:pPr>
              <w:rPr>
                <w:sz w:val="16"/>
                <w:szCs w:val="16"/>
              </w:rPr>
            </w:pPr>
            <w:r w:rsidRPr="00195625">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01 1 02 00000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2425,12043</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1843,00000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2136,40000</w:t>
            </w:r>
          </w:p>
        </w:tc>
      </w:tr>
      <w:tr w:rsidR="00195625" w:rsidRPr="00195625" w:rsidTr="00446E1B">
        <w:trPr>
          <w:trHeight w:val="979"/>
        </w:trPr>
        <w:tc>
          <w:tcPr>
            <w:tcW w:w="1725" w:type="dxa"/>
            <w:shd w:val="clear" w:color="auto" w:fill="auto"/>
            <w:hideMark/>
          </w:tcPr>
          <w:p w:rsidR="00195625" w:rsidRPr="00195625" w:rsidRDefault="00195625" w:rsidP="00195625">
            <w:pPr>
              <w:rPr>
                <w:sz w:val="16"/>
                <w:szCs w:val="16"/>
              </w:rPr>
            </w:pPr>
            <w:r w:rsidRPr="00195625">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01 1 02 99990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2270,96941</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1843,00000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2136,40000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 xml:space="preserve">Иные закупки товаров, работ и услуг для обеспечения государственных (муниципальных) </w:t>
            </w:r>
            <w:r w:rsidRPr="00195625">
              <w:rPr>
                <w:sz w:val="16"/>
                <w:szCs w:val="16"/>
              </w:rPr>
              <w:lastRenderedPageBreak/>
              <w:t>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lastRenderedPageBreak/>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01 1 02 99990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2 270,96941</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1843,00000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2136,40000</w:t>
            </w:r>
          </w:p>
        </w:tc>
      </w:tr>
      <w:tr w:rsidR="00195625" w:rsidRPr="00195625" w:rsidTr="00446E1B">
        <w:trPr>
          <w:trHeight w:val="857"/>
        </w:trPr>
        <w:tc>
          <w:tcPr>
            <w:tcW w:w="1725" w:type="dxa"/>
            <w:shd w:val="clear" w:color="000000" w:fill="FFFFFF"/>
            <w:hideMark/>
          </w:tcPr>
          <w:p w:rsidR="00195625" w:rsidRPr="00195625" w:rsidRDefault="00195625" w:rsidP="00195625">
            <w:pPr>
              <w:rPr>
                <w:sz w:val="16"/>
                <w:szCs w:val="16"/>
              </w:rPr>
            </w:pPr>
            <w:r w:rsidRPr="00195625">
              <w:rPr>
                <w:sz w:val="16"/>
                <w:szCs w:val="16"/>
              </w:rPr>
              <w:lastRenderedPageBreak/>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02"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000000" w:fill="FFFFFF"/>
            <w:noWrap/>
            <w:vAlign w:val="bottom"/>
            <w:hideMark/>
          </w:tcPr>
          <w:p w:rsidR="00195625" w:rsidRPr="00195625" w:rsidRDefault="00195625" w:rsidP="00195625">
            <w:pPr>
              <w:ind w:left="-96" w:right="-101"/>
              <w:jc w:val="center"/>
              <w:rPr>
                <w:sz w:val="16"/>
                <w:szCs w:val="16"/>
              </w:rPr>
            </w:pPr>
            <w:r w:rsidRPr="00195625">
              <w:rPr>
                <w:sz w:val="16"/>
                <w:szCs w:val="16"/>
              </w:rPr>
              <w:t>01 1 02 72090</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54,15102</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490"/>
        </w:trPr>
        <w:tc>
          <w:tcPr>
            <w:tcW w:w="1725"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000000" w:fill="FFFFFF"/>
            <w:noWrap/>
            <w:vAlign w:val="bottom"/>
            <w:hideMark/>
          </w:tcPr>
          <w:p w:rsidR="00195625" w:rsidRPr="00195625" w:rsidRDefault="00195625" w:rsidP="00195625">
            <w:pPr>
              <w:ind w:left="-96" w:right="-101"/>
              <w:jc w:val="center"/>
              <w:rPr>
                <w:sz w:val="16"/>
                <w:szCs w:val="16"/>
              </w:rPr>
            </w:pPr>
            <w:r w:rsidRPr="00195625">
              <w:rPr>
                <w:sz w:val="16"/>
                <w:szCs w:val="16"/>
              </w:rPr>
              <w:t>01 1 02 72090</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54,15102</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79"/>
        </w:trPr>
        <w:tc>
          <w:tcPr>
            <w:tcW w:w="1725" w:type="dxa"/>
            <w:shd w:val="clear" w:color="auto" w:fill="auto"/>
            <w:hideMark/>
          </w:tcPr>
          <w:p w:rsidR="00195625" w:rsidRPr="00195625" w:rsidRDefault="00195625" w:rsidP="00195625">
            <w:pPr>
              <w:rPr>
                <w:sz w:val="16"/>
                <w:szCs w:val="16"/>
              </w:rPr>
            </w:pPr>
            <w:proofErr w:type="spellStart"/>
            <w:r w:rsidRPr="00195625">
              <w:rPr>
                <w:sz w:val="16"/>
                <w:szCs w:val="16"/>
              </w:rPr>
              <w:t>Софинансирование</w:t>
            </w:r>
            <w:proofErr w:type="spellEnd"/>
            <w:r w:rsidRPr="00195625">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1 02 S2090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1 02 S2090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1026"/>
        </w:trPr>
        <w:tc>
          <w:tcPr>
            <w:tcW w:w="1725" w:type="dxa"/>
            <w:shd w:val="clear" w:color="auto" w:fill="auto"/>
            <w:hideMark/>
          </w:tcPr>
          <w:p w:rsidR="00195625" w:rsidRPr="00195625" w:rsidRDefault="00195625" w:rsidP="00195625">
            <w:pPr>
              <w:rPr>
                <w:sz w:val="16"/>
                <w:szCs w:val="16"/>
              </w:rPr>
            </w:pPr>
            <w:r w:rsidRPr="00195625">
              <w:rPr>
                <w:sz w:val="16"/>
                <w:szCs w:val="16"/>
              </w:rPr>
              <w:t>Подпрограмма "Уличное освещение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01 2 00 00000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8501,96300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7085,70000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6873,10000</w:t>
            </w:r>
          </w:p>
        </w:tc>
      </w:tr>
      <w:tr w:rsidR="00195625" w:rsidRPr="00195625" w:rsidTr="00446E1B">
        <w:trPr>
          <w:trHeight w:val="560"/>
        </w:trPr>
        <w:tc>
          <w:tcPr>
            <w:tcW w:w="1725" w:type="dxa"/>
            <w:shd w:val="clear" w:color="auto" w:fill="auto"/>
            <w:hideMark/>
          </w:tcPr>
          <w:p w:rsidR="00195625" w:rsidRPr="00195625" w:rsidRDefault="00195625" w:rsidP="00195625">
            <w:pPr>
              <w:rPr>
                <w:sz w:val="16"/>
                <w:szCs w:val="16"/>
              </w:rPr>
            </w:pPr>
            <w:r w:rsidRPr="00195625">
              <w:rPr>
                <w:sz w:val="16"/>
                <w:szCs w:val="16"/>
              </w:rPr>
              <w:t>организация освещения улиц Любытинского сельского поселения в целях улучшения условий проживания жителей</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01 2 01 00000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8501,96300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7085,70000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6873,10000</w:t>
            </w:r>
          </w:p>
        </w:tc>
      </w:tr>
      <w:tr w:rsidR="00195625" w:rsidRPr="00195625" w:rsidTr="00446E1B">
        <w:trPr>
          <w:trHeight w:val="857"/>
        </w:trPr>
        <w:tc>
          <w:tcPr>
            <w:tcW w:w="1725" w:type="dxa"/>
            <w:shd w:val="clear" w:color="auto" w:fill="auto"/>
            <w:hideMark/>
          </w:tcPr>
          <w:p w:rsidR="00195625" w:rsidRPr="00195625" w:rsidRDefault="00195625" w:rsidP="00195625">
            <w:pPr>
              <w:rPr>
                <w:sz w:val="16"/>
                <w:szCs w:val="16"/>
              </w:rPr>
            </w:pPr>
            <w:r w:rsidRPr="00195625">
              <w:rPr>
                <w:sz w:val="16"/>
                <w:szCs w:val="16"/>
              </w:rPr>
              <w:t>Реализация прочих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01 2 01 99990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8501,96300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7085,70000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6873,10000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01 2 01 99990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8 501,96300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7085,70000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6873,10000</w:t>
            </w:r>
          </w:p>
        </w:tc>
      </w:tr>
      <w:tr w:rsidR="00195625" w:rsidRPr="00195625" w:rsidTr="00446E1B">
        <w:trPr>
          <w:trHeight w:val="612"/>
        </w:trPr>
        <w:tc>
          <w:tcPr>
            <w:tcW w:w="1725" w:type="dxa"/>
            <w:shd w:val="clear" w:color="auto" w:fill="auto"/>
            <w:hideMark/>
          </w:tcPr>
          <w:p w:rsidR="00195625" w:rsidRPr="00195625" w:rsidRDefault="00195625" w:rsidP="00195625">
            <w:pPr>
              <w:rPr>
                <w:b/>
                <w:bCs/>
                <w:sz w:val="16"/>
                <w:szCs w:val="16"/>
              </w:rPr>
            </w:pPr>
            <w:r w:rsidRPr="00195625">
              <w:rPr>
                <w:b/>
                <w:bCs/>
                <w:sz w:val="16"/>
                <w:szCs w:val="16"/>
              </w:rPr>
              <w:t>Муниципальная программа "Формирование современной городской среды на территории  Любытинского сельского поселения на 2018-2022 годы"</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05</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03</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r w:rsidRPr="00195625">
              <w:rPr>
                <w:b/>
                <w:bCs/>
                <w:sz w:val="16"/>
                <w:szCs w:val="16"/>
              </w:rPr>
              <w:t>03 0 00 00000</w:t>
            </w: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1136,24080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r>
      <w:tr w:rsidR="00195625" w:rsidRPr="00195625" w:rsidTr="00446E1B">
        <w:trPr>
          <w:trHeight w:val="350"/>
        </w:trPr>
        <w:tc>
          <w:tcPr>
            <w:tcW w:w="1725" w:type="dxa"/>
            <w:shd w:val="clear" w:color="auto" w:fill="auto"/>
            <w:noWrap/>
            <w:vAlign w:val="bottom"/>
            <w:hideMark/>
          </w:tcPr>
          <w:p w:rsidR="00195625" w:rsidRPr="00195625" w:rsidRDefault="00195625" w:rsidP="00195625">
            <w:pPr>
              <w:jc w:val="both"/>
              <w:rPr>
                <w:sz w:val="16"/>
                <w:szCs w:val="16"/>
              </w:rPr>
            </w:pPr>
            <w:r w:rsidRPr="00195625">
              <w:rPr>
                <w:sz w:val="16"/>
                <w:szCs w:val="16"/>
              </w:rPr>
              <w:t xml:space="preserve">Благоустройство  дворовых территорий многоквартирных домов </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03 0 01 00000</w:t>
            </w: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218,47780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r>
      <w:tr w:rsidR="00195625" w:rsidRPr="00195625" w:rsidTr="00446E1B">
        <w:trPr>
          <w:trHeight w:val="927"/>
        </w:trPr>
        <w:tc>
          <w:tcPr>
            <w:tcW w:w="1725" w:type="dxa"/>
            <w:shd w:val="clear" w:color="auto" w:fill="auto"/>
            <w:vAlign w:val="bottom"/>
            <w:hideMark/>
          </w:tcPr>
          <w:p w:rsidR="00195625" w:rsidRPr="00195625" w:rsidRDefault="00195625" w:rsidP="00195625">
            <w:pPr>
              <w:rPr>
                <w:sz w:val="16"/>
                <w:szCs w:val="16"/>
              </w:rPr>
            </w:pPr>
            <w:r w:rsidRPr="00195625">
              <w:rPr>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03 0 01 L5550</w:t>
            </w: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196,63000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53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03 0 01 L5550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196,63000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1049"/>
        </w:trPr>
        <w:tc>
          <w:tcPr>
            <w:tcW w:w="1725" w:type="dxa"/>
            <w:shd w:val="clear" w:color="auto" w:fill="auto"/>
            <w:vAlign w:val="bottom"/>
            <w:hideMark/>
          </w:tcPr>
          <w:p w:rsidR="00195625" w:rsidRPr="00195625" w:rsidRDefault="00195625" w:rsidP="00195625">
            <w:pPr>
              <w:rPr>
                <w:sz w:val="16"/>
                <w:szCs w:val="16"/>
              </w:rPr>
            </w:pPr>
            <w:r w:rsidRPr="00195625">
              <w:rPr>
                <w:sz w:val="16"/>
                <w:szCs w:val="16"/>
              </w:rPr>
              <w:lastRenderedPageBreak/>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 (средства собственников)</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03 0 01 83260</w:t>
            </w: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21,84780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495"/>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03 0 01 83260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21,84780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286"/>
        </w:trPr>
        <w:tc>
          <w:tcPr>
            <w:tcW w:w="1725" w:type="dxa"/>
            <w:shd w:val="clear" w:color="auto" w:fill="auto"/>
            <w:hideMark/>
          </w:tcPr>
          <w:p w:rsidR="00195625" w:rsidRPr="00195625" w:rsidRDefault="00195625" w:rsidP="00195625">
            <w:pPr>
              <w:rPr>
                <w:sz w:val="16"/>
                <w:szCs w:val="16"/>
              </w:rPr>
            </w:pPr>
            <w:r w:rsidRPr="00195625">
              <w:rPr>
                <w:sz w:val="16"/>
                <w:szCs w:val="16"/>
              </w:rPr>
              <w:t>Благоустройство территорий общего пользования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03 0 02 00000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917,76300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857"/>
        </w:trPr>
        <w:tc>
          <w:tcPr>
            <w:tcW w:w="1725" w:type="dxa"/>
            <w:shd w:val="clear" w:color="auto" w:fill="auto"/>
            <w:vAlign w:val="bottom"/>
            <w:hideMark/>
          </w:tcPr>
          <w:p w:rsidR="00195625" w:rsidRPr="00195625" w:rsidRDefault="00195625" w:rsidP="00195625">
            <w:pPr>
              <w:rPr>
                <w:sz w:val="16"/>
                <w:szCs w:val="16"/>
              </w:rPr>
            </w:pPr>
            <w:r w:rsidRPr="00195625">
              <w:rPr>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03 0 02 L5550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917,76300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03</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03 0 02 L5550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917,76300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122"/>
        </w:trPr>
        <w:tc>
          <w:tcPr>
            <w:tcW w:w="1725" w:type="dxa"/>
            <w:shd w:val="clear" w:color="auto" w:fill="auto"/>
            <w:hideMark/>
          </w:tcPr>
          <w:p w:rsidR="00195625" w:rsidRPr="00195625" w:rsidRDefault="00195625" w:rsidP="00195625">
            <w:pPr>
              <w:rPr>
                <w:b/>
                <w:bCs/>
                <w:sz w:val="16"/>
                <w:szCs w:val="16"/>
              </w:rPr>
            </w:pPr>
            <w:r w:rsidRPr="00195625">
              <w:rPr>
                <w:b/>
                <w:bCs/>
                <w:sz w:val="16"/>
                <w:szCs w:val="16"/>
              </w:rPr>
              <w:t>Образование</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07</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7,00000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7,00000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7,00000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Молодежная политика и оздоровление детей</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96" w:right="-101"/>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r>
      <w:tr w:rsidR="00195625" w:rsidRPr="00195625" w:rsidTr="00446E1B">
        <w:trPr>
          <w:trHeight w:val="612"/>
        </w:trPr>
        <w:tc>
          <w:tcPr>
            <w:tcW w:w="1725" w:type="dxa"/>
            <w:shd w:val="clear" w:color="auto" w:fill="auto"/>
            <w:hideMark/>
          </w:tcPr>
          <w:p w:rsidR="00195625" w:rsidRPr="00195625" w:rsidRDefault="00195625" w:rsidP="00195625">
            <w:pPr>
              <w:rPr>
                <w:sz w:val="16"/>
                <w:szCs w:val="16"/>
              </w:rPr>
            </w:pPr>
            <w:r w:rsidRPr="0019562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r>
      <w:tr w:rsidR="00195625" w:rsidRPr="00195625" w:rsidTr="00446E1B">
        <w:trPr>
          <w:trHeight w:val="367"/>
        </w:trPr>
        <w:tc>
          <w:tcPr>
            <w:tcW w:w="1725" w:type="dxa"/>
            <w:shd w:val="clear" w:color="auto" w:fill="auto"/>
            <w:hideMark/>
          </w:tcPr>
          <w:p w:rsidR="00195625" w:rsidRPr="00195625" w:rsidRDefault="00195625" w:rsidP="00195625">
            <w:pPr>
              <w:rPr>
                <w:sz w:val="16"/>
                <w:szCs w:val="16"/>
              </w:rPr>
            </w:pPr>
            <w:r w:rsidRPr="00195625">
              <w:rPr>
                <w:sz w:val="16"/>
                <w:szCs w:val="16"/>
              </w:rPr>
              <w:t>Выполнение мероприятий  по молодежной политике и оздоровлению детей</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97 1 00 83290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07</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97 1 00 83290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r>
      <w:tr w:rsidR="00195625" w:rsidRPr="00195625" w:rsidTr="00446E1B">
        <w:trPr>
          <w:trHeight w:val="122"/>
        </w:trPr>
        <w:tc>
          <w:tcPr>
            <w:tcW w:w="1725" w:type="dxa"/>
            <w:shd w:val="clear" w:color="auto" w:fill="auto"/>
            <w:hideMark/>
          </w:tcPr>
          <w:p w:rsidR="00195625" w:rsidRPr="00195625" w:rsidRDefault="00195625" w:rsidP="00195625">
            <w:pPr>
              <w:rPr>
                <w:b/>
                <w:bCs/>
                <w:sz w:val="16"/>
                <w:szCs w:val="16"/>
              </w:rPr>
            </w:pPr>
            <w:r w:rsidRPr="00195625">
              <w:rPr>
                <w:b/>
                <w:bCs/>
                <w:sz w:val="16"/>
                <w:szCs w:val="16"/>
              </w:rPr>
              <w:t>Культура, кинематография</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08</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41,00000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41,00000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41,00000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Другие вопросы в области культуры,  кинематографии</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08</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r>
      <w:tr w:rsidR="00195625" w:rsidRPr="00195625" w:rsidTr="00446E1B">
        <w:trPr>
          <w:trHeight w:val="612"/>
        </w:trPr>
        <w:tc>
          <w:tcPr>
            <w:tcW w:w="1725" w:type="dxa"/>
            <w:shd w:val="clear" w:color="auto" w:fill="auto"/>
            <w:hideMark/>
          </w:tcPr>
          <w:p w:rsidR="00195625" w:rsidRPr="00195625" w:rsidRDefault="00195625" w:rsidP="00195625">
            <w:pPr>
              <w:rPr>
                <w:sz w:val="16"/>
                <w:szCs w:val="16"/>
              </w:rPr>
            </w:pPr>
            <w:r w:rsidRPr="0019562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08</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r>
      <w:tr w:rsidR="00195625" w:rsidRPr="00195625" w:rsidTr="00446E1B">
        <w:trPr>
          <w:trHeight w:val="286"/>
        </w:trPr>
        <w:tc>
          <w:tcPr>
            <w:tcW w:w="1725" w:type="dxa"/>
            <w:shd w:val="clear" w:color="auto" w:fill="auto"/>
            <w:hideMark/>
          </w:tcPr>
          <w:p w:rsidR="00195625" w:rsidRPr="00195625" w:rsidRDefault="00195625" w:rsidP="00195625">
            <w:pPr>
              <w:rPr>
                <w:sz w:val="16"/>
                <w:szCs w:val="16"/>
              </w:rPr>
            </w:pPr>
            <w:r w:rsidRPr="00195625">
              <w:rPr>
                <w:sz w:val="16"/>
                <w:szCs w:val="16"/>
              </w:rPr>
              <w:t>Выполнение мероприятий  по культуре</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08</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97 1 00 83300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08</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97 1 00 83300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r>
      <w:tr w:rsidR="00195625" w:rsidRPr="00195625" w:rsidTr="00446E1B">
        <w:trPr>
          <w:trHeight w:val="122"/>
        </w:trPr>
        <w:tc>
          <w:tcPr>
            <w:tcW w:w="1725" w:type="dxa"/>
            <w:shd w:val="clear" w:color="auto" w:fill="auto"/>
            <w:hideMark/>
          </w:tcPr>
          <w:p w:rsidR="00195625" w:rsidRPr="00195625" w:rsidRDefault="00195625" w:rsidP="00195625">
            <w:pPr>
              <w:rPr>
                <w:b/>
                <w:bCs/>
                <w:sz w:val="16"/>
                <w:szCs w:val="16"/>
              </w:rPr>
            </w:pPr>
            <w:r w:rsidRPr="00195625">
              <w:rPr>
                <w:b/>
                <w:bCs/>
                <w:sz w:val="16"/>
                <w:szCs w:val="16"/>
              </w:rPr>
              <w:t>Социальная политика</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10</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156,30000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126,00000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126,00000</w:t>
            </w:r>
          </w:p>
        </w:tc>
      </w:tr>
      <w:tr w:rsidR="00195625" w:rsidRPr="00195625" w:rsidTr="00446E1B">
        <w:trPr>
          <w:trHeight w:val="122"/>
        </w:trPr>
        <w:tc>
          <w:tcPr>
            <w:tcW w:w="1725" w:type="dxa"/>
            <w:shd w:val="clear" w:color="auto" w:fill="auto"/>
            <w:hideMark/>
          </w:tcPr>
          <w:p w:rsidR="00195625" w:rsidRPr="00195625" w:rsidRDefault="00195625" w:rsidP="00195625">
            <w:pPr>
              <w:rPr>
                <w:sz w:val="16"/>
                <w:szCs w:val="16"/>
              </w:rPr>
            </w:pPr>
            <w:r w:rsidRPr="00195625">
              <w:rPr>
                <w:sz w:val="16"/>
                <w:szCs w:val="16"/>
              </w:rPr>
              <w:t>Пенсионное обеспечение</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156,30000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126,00000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126,00000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Расходы по пенсионному обеспечению</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92 0 00 00000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156,30000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126,00000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126,00000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Доплаты к пенсиям муниципальных служащих</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92 2 00 62010</w:t>
            </w:r>
          </w:p>
        </w:tc>
        <w:tc>
          <w:tcPr>
            <w:tcW w:w="567" w:type="dxa"/>
            <w:shd w:val="clear" w:color="auto" w:fill="auto"/>
            <w:noWrap/>
            <w:vAlign w:val="bottom"/>
            <w:hideMark/>
          </w:tcPr>
          <w:p w:rsidR="00195625" w:rsidRPr="00195625" w:rsidRDefault="00195625" w:rsidP="00195625">
            <w:pP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156,30000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126,00000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126,00000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92 2 00 62010</w:t>
            </w:r>
          </w:p>
        </w:tc>
        <w:tc>
          <w:tcPr>
            <w:tcW w:w="567" w:type="dxa"/>
            <w:shd w:val="clear" w:color="auto" w:fill="auto"/>
            <w:noWrap/>
            <w:vAlign w:val="bottom"/>
            <w:hideMark/>
          </w:tcPr>
          <w:p w:rsidR="00195625" w:rsidRPr="00195625" w:rsidRDefault="00195625" w:rsidP="00195625">
            <w:pP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1,50000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1,20000</w:t>
            </w:r>
          </w:p>
        </w:tc>
      </w:tr>
      <w:tr w:rsidR="00195625" w:rsidRPr="00195625" w:rsidTr="00446E1B">
        <w:trPr>
          <w:trHeight w:val="245"/>
        </w:trPr>
        <w:tc>
          <w:tcPr>
            <w:tcW w:w="1725" w:type="dxa"/>
            <w:shd w:val="clear" w:color="auto" w:fill="auto"/>
            <w:vAlign w:val="bottom"/>
            <w:hideMark/>
          </w:tcPr>
          <w:p w:rsidR="00195625" w:rsidRPr="00195625" w:rsidRDefault="00195625" w:rsidP="00195625">
            <w:pPr>
              <w:rPr>
                <w:sz w:val="16"/>
                <w:szCs w:val="16"/>
              </w:rPr>
            </w:pPr>
            <w:r w:rsidRPr="00195625">
              <w:rPr>
                <w:sz w:val="16"/>
                <w:szCs w:val="16"/>
              </w:rPr>
              <w:t>Публичные нормативные социальные выплаты гражданам</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10</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92 2 00 62010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310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154,80000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124,80000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124,80000</w:t>
            </w:r>
          </w:p>
        </w:tc>
      </w:tr>
      <w:tr w:rsidR="00195625" w:rsidRPr="00195625" w:rsidTr="00446E1B">
        <w:trPr>
          <w:trHeight w:val="122"/>
        </w:trPr>
        <w:tc>
          <w:tcPr>
            <w:tcW w:w="1725" w:type="dxa"/>
            <w:shd w:val="clear" w:color="auto" w:fill="auto"/>
            <w:hideMark/>
          </w:tcPr>
          <w:p w:rsidR="00195625" w:rsidRPr="00195625" w:rsidRDefault="00195625" w:rsidP="00195625">
            <w:pPr>
              <w:rPr>
                <w:b/>
                <w:bCs/>
                <w:sz w:val="16"/>
                <w:szCs w:val="16"/>
              </w:rPr>
            </w:pPr>
            <w:r w:rsidRPr="00195625">
              <w:rPr>
                <w:b/>
                <w:bCs/>
                <w:sz w:val="16"/>
                <w:szCs w:val="16"/>
              </w:rPr>
              <w:t>Физическая культура и спорт</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11</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30,00000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30,00000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30,00000</w:t>
            </w:r>
          </w:p>
        </w:tc>
      </w:tr>
      <w:tr w:rsidR="00195625" w:rsidRPr="00195625" w:rsidTr="00446E1B">
        <w:trPr>
          <w:trHeight w:val="122"/>
        </w:trPr>
        <w:tc>
          <w:tcPr>
            <w:tcW w:w="1725" w:type="dxa"/>
            <w:shd w:val="clear" w:color="auto" w:fill="auto"/>
            <w:hideMark/>
          </w:tcPr>
          <w:p w:rsidR="00195625" w:rsidRPr="00195625" w:rsidRDefault="00195625" w:rsidP="00195625">
            <w:pPr>
              <w:rPr>
                <w:sz w:val="16"/>
                <w:szCs w:val="16"/>
              </w:rPr>
            </w:pPr>
            <w:r w:rsidRPr="00195625">
              <w:rPr>
                <w:sz w:val="16"/>
                <w:szCs w:val="16"/>
              </w:rPr>
              <w:t>Физическая культура</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612"/>
        </w:trPr>
        <w:tc>
          <w:tcPr>
            <w:tcW w:w="1725" w:type="dxa"/>
            <w:shd w:val="clear" w:color="auto" w:fill="auto"/>
            <w:hideMark/>
          </w:tcPr>
          <w:p w:rsidR="00195625" w:rsidRPr="00195625" w:rsidRDefault="00195625" w:rsidP="00195625">
            <w:pPr>
              <w:rPr>
                <w:sz w:val="16"/>
                <w:szCs w:val="16"/>
              </w:rPr>
            </w:pPr>
            <w:r w:rsidRPr="00195625">
              <w:rPr>
                <w:sz w:val="16"/>
                <w:szCs w:val="16"/>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268"/>
        </w:trPr>
        <w:tc>
          <w:tcPr>
            <w:tcW w:w="1725" w:type="dxa"/>
            <w:shd w:val="clear" w:color="auto" w:fill="auto"/>
            <w:hideMark/>
          </w:tcPr>
          <w:p w:rsidR="00195625" w:rsidRPr="00195625" w:rsidRDefault="00195625" w:rsidP="00195625">
            <w:pPr>
              <w:rPr>
                <w:sz w:val="16"/>
                <w:szCs w:val="16"/>
              </w:rPr>
            </w:pPr>
            <w:r w:rsidRPr="00195625">
              <w:rPr>
                <w:sz w:val="16"/>
                <w:szCs w:val="16"/>
              </w:rPr>
              <w:t>Выполнение мероприятий  по физической культуре и спорту</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97 1 00 83310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490"/>
        </w:trPr>
        <w:tc>
          <w:tcPr>
            <w:tcW w:w="1725" w:type="dxa"/>
            <w:shd w:val="clear" w:color="auto" w:fill="auto"/>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11</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97 1 00 83310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245"/>
        </w:trPr>
        <w:tc>
          <w:tcPr>
            <w:tcW w:w="1725" w:type="dxa"/>
            <w:shd w:val="clear" w:color="auto" w:fill="auto"/>
            <w:vAlign w:val="bottom"/>
            <w:hideMark/>
          </w:tcPr>
          <w:p w:rsidR="00195625" w:rsidRPr="00195625" w:rsidRDefault="00195625" w:rsidP="00195625">
            <w:pPr>
              <w:rPr>
                <w:b/>
                <w:bCs/>
                <w:sz w:val="16"/>
                <w:szCs w:val="16"/>
              </w:rPr>
            </w:pPr>
            <w:r w:rsidRPr="00195625">
              <w:rPr>
                <w:b/>
                <w:bCs/>
                <w:sz w:val="16"/>
                <w:szCs w:val="16"/>
              </w:rPr>
              <w:t>Обслуживание государственного и  муниципального долга</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13</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0,00000</w:t>
            </w:r>
          </w:p>
        </w:tc>
      </w:tr>
      <w:tr w:rsidR="00195625" w:rsidRPr="00195625" w:rsidTr="00446E1B">
        <w:trPr>
          <w:trHeight w:val="367"/>
        </w:trPr>
        <w:tc>
          <w:tcPr>
            <w:tcW w:w="1725" w:type="dxa"/>
            <w:shd w:val="clear" w:color="auto" w:fill="auto"/>
            <w:vAlign w:val="bottom"/>
            <w:hideMark/>
          </w:tcPr>
          <w:p w:rsidR="00195625" w:rsidRPr="00195625" w:rsidRDefault="00195625" w:rsidP="00195625">
            <w:pPr>
              <w:rPr>
                <w:sz w:val="16"/>
                <w:szCs w:val="16"/>
              </w:rPr>
            </w:pPr>
            <w:r w:rsidRPr="00195625">
              <w:rPr>
                <w:sz w:val="16"/>
                <w:szCs w:val="16"/>
              </w:rPr>
              <w:t>Обслуживание внутреннего государственного и  муниципального долга</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612"/>
        </w:trPr>
        <w:tc>
          <w:tcPr>
            <w:tcW w:w="1725" w:type="dxa"/>
            <w:shd w:val="clear" w:color="auto" w:fill="auto"/>
            <w:hideMark/>
          </w:tcPr>
          <w:p w:rsidR="00195625" w:rsidRPr="00195625" w:rsidRDefault="00195625" w:rsidP="00195625">
            <w:pPr>
              <w:rPr>
                <w:sz w:val="16"/>
                <w:szCs w:val="16"/>
              </w:rPr>
            </w:pPr>
            <w:r w:rsidRPr="0019562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97 0 00 00000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245"/>
        </w:trPr>
        <w:tc>
          <w:tcPr>
            <w:tcW w:w="1725" w:type="dxa"/>
            <w:shd w:val="clear" w:color="auto" w:fill="auto"/>
            <w:vAlign w:val="bottom"/>
            <w:hideMark/>
          </w:tcPr>
          <w:p w:rsidR="00195625" w:rsidRPr="00195625" w:rsidRDefault="00195625" w:rsidP="00195625">
            <w:pPr>
              <w:rPr>
                <w:sz w:val="16"/>
                <w:szCs w:val="16"/>
              </w:rPr>
            </w:pPr>
            <w:r w:rsidRPr="00195625">
              <w:rPr>
                <w:sz w:val="16"/>
                <w:szCs w:val="16"/>
              </w:rPr>
              <w:t>Процентные платежи по муниципальному долгу</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97 1 00 83400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 </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245"/>
        </w:trPr>
        <w:tc>
          <w:tcPr>
            <w:tcW w:w="1725" w:type="dxa"/>
            <w:shd w:val="clear" w:color="auto" w:fill="auto"/>
            <w:hideMark/>
          </w:tcPr>
          <w:p w:rsidR="00195625" w:rsidRPr="00195625" w:rsidRDefault="00195625" w:rsidP="00195625">
            <w:pPr>
              <w:rPr>
                <w:sz w:val="16"/>
                <w:szCs w:val="16"/>
              </w:rPr>
            </w:pPr>
            <w:r w:rsidRPr="00195625">
              <w:rPr>
                <w:sz w:val="16"/>
                <w:szCs w:val="16"/>
              </w:rPr>
              <w:t>Обслуживание муниципального долга сельского поселения</w:t>
            </w:r>
          </w:p>
        </w:tc>
        <w:tc>
          <w:tcPr>
            <w:tcW w:w="402"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13</w:t>
            </w:r>
          </w:p>
        </w:tc>
        <w:tc>
          <w:tcPr>
            <w:tcW w:w="425" w:type="dxa"/>
            <w:gridSpan w:val="2"/>
            <w:shd w:val="clear" w:color="auto" w:fill="auto"/>
            <w:noWrap/>
            <w:vAlign w:val="bottom"/>
            <w:hideMark/>
          </w:tcPr>
          <w:p w:rsidR="00195625" w:rsidRPr="00195625" w:rsidRDefault="00195625" w:rsidP="00195625">
            <w:pPr>
              <w:jc w:val="center"/>
              <w:rPr>
                <w:sz w:val="16"/>
                <w:szCs w:val="16"/>
              </w:rPr>
            </w:pPr>
            <w:r w:rsidRPr="00195625">
              <w:rPr>
                <w:sz w:val="16"/>
                <w:szCs w:val="16"/>
              </w:rPr>
              <w:t>01</w:t>
            </w:r>
          </w:p>
        </w:tc>
        <w:tc>
          <w:tcPr>
            <w:tcW w:w="1134" w:type="dxa"/>
            <w:shd w:val="clear" w:color="auto" w:fill="auto"/>
            <w:noWrap/>
            <w:vAlign w:val="bottom"/>
            <w:hideMark/>
          </w:tcPr>
          <w:p w:rsidR="00195625" w:rsidRPr="00195625" w:rsidRDefault="00195625" w:rsidP="00195625">
            <w:pPr>
              <w:ind w:left="-96" w:right="-101"/>
              <w:jc w:val="center"/>
              <w:rPr>
                <w:sz w:val="16"/>
                <w:szCs w:val="16"/>
              </w:rPr>
            </w:pPr>
            <w:r w:rsidRPr="00195625">
              <w:rPr>
                <w:sz w:val="16"/>
                <w:szCs w:val="16"/>
              </w:rPr>
              <w:t>97 1 00 83400</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730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276"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122"/>
        </w:trPr>
        <w:tc>
          <w:tcPr>
            <w:tcW w:w="1725" w:type="dxa"/>
            <w:shd w:val="clear" w:color="auto" w:fill="auto"/>
            <w:hideMark/>
          </w:tcPr>
          <w:p w:rsidR="00195625" w:rsidRPr="00195625" w:rsidRDefault="00195625" w:rsidP="00195625">
            <w:pPr>
              <w:rPr>
                <w:b/>
                <w:bCs/>
                <w:sz w:val="16"/>
                <w:szCs w:val="16"/>
              </w:rPr>
            </w:pPr>
            <w:r w:rsidRPr="00195625">
              <w:rPr>
                <w:b/>
                <w:bCs/>
                <w:sz w:val="16"/>
                <w:szCs w:val="16"/>
              </w:rPr>
              <w:t>Всего расходов:</w:t>
            </w:r>
          </w:p>
        </w:tc>
        <w:tc>
          <w:tcPr>
            <w:tcW w:w="402"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ind w:left="-96" w:right="-101"/>
              <w:jc w:val="center"/>
              <w:rPr>
                <w:b/>
                <w:bCs/>
                <w:sz w:val="16"/>
                <w:szCs w:val="16"/>
              </w:rPr>
            </w:pPr>
          </w:p>
        </w:tc>
        <w:tc>
          <w:tcPr>
            <w:tcW w:w="567" w:type="dxa"/>
            <w:shd w:val="clear" w:color="auto" w:fill="auto"/>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24558,78665</w:t>
            </w:r>
          </w:p>
        </w:tc>
        <w:tc>
          <w:tcPr>
            <w:tcW w:w="1134"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18822,95000</w:t>
            </w:r>
          </w:p>
        </w:tc>
        <w:tc>
          <w:tcPr>
            <w:tcW w:w="1276" w:type="dxa"/>
            <w:shd w:val="clear" w:color="auto" w:fill="auto"/>
            <w:noWrap/>
            <w:vAlign w:val="bottom"/>
            <w:hideMark/>
          </w:tcPr>
          <w:p w:rsidR="00195625" w:rsidRPr="00195625" w:rsidRDefault="00195625" w:rsidP="00195625">
            <w:pPr>
              <w:jc w:val="right"/>
              <w:rPr>
                <w:b/>
                <w:bCs/>
                <w:sz w:val="16"/>
                <w:szCs w:val="16"/>
              </w:rPr>
            </w:pPr>
            <w:r w:rsidRPr="00195625">
              <w:rPr>
                <w:b/>
                <w:bCs/>
                <w:sz w:val="16"/>
                <w:szCs w:val="16"/>
              </w:rPr>
              <w:t>19137,15000</w:t>
            </w:r>
          </w:p>
        </w:tc>
      </w:tr>
    </w:tbl>
    <w:p w:rsidR="00195625" w:rsidRPr="00195625" w:rsidRDefault="00195625" w:rsidP="00195625">
      <w:pPr>
        <w:autoSpaceDE w:val="0"/>
        <w:autoSpaceDN w:val="0"/>
        <w:adjustRightInd w:val="0"/>
        <w:ind w:left="-284"/>
        <w:rPr>
          <w:sz w:val="16"/>
          <w:szCs w:val="16"/>
        </w:rPr>
      </w:pPr>
    </w:p>
    <w:p w:rsidR="00195625" w:rsidRPr="00195625" w:rsidRDefault="00195625" w:rsidP="00195625">
      <w:pPr>
        <w:autoSpaceDE w:val="0"/>
        <w:autoSpaceDN w:val="0"/>
        <w:adjustRightInd w:val="0"/>
        <w:ind w:firstLine="709"/>
        <w:rPr>
          <w:sz w:val="16"/>
          <w:szCs w:val="16"/>
        </w:rPr>
      </w:pPr>
      <w:bookmarkStart w:id="8" w:name="RANGE!A1:I556"/>
      <w:bookmarkStart w:id="9" w:name="RANGE!A1:I576"/>
      <w:bookmarkStart w:id="10" w:name="RANGE!A1:I572"/>
      <w:bookmarkStart w:id="11" w:name="RANGE!A1:I492"/>
      <w:bookmarkStart w:id="12" w:name="RANGE!A1:I503"/>
      <w:bookmarkStart w:id="13" w:name="RANGE!A1:I516"/>
      <w:bookmarkEnd w:id="8"/>
      <w:bookmarkEnd w:id="9"/>
      <w:bookmarkEnd w:id="10"/>
      <w:bookmarkEnd w:id="11"/>
      <w:bookmarkEnd w:id="12"/>
      <w:bookmarkEnd w:id="13"/>
      <w:r w:rsidRPr="00195625">
        <w:rPr>
          <w:sz w:val="16"/>
          <w:szCs w:val="16"/>
        </w:rPr>
        <w:t>8.   Приложение 8 к решению Совета депутатов Любытинского сельского поселения «О бюджете Любытинского сельского поселения на 2018 год и на плановый период 2019 и 2020 годов» изложить в следующей редакции:</w:t>
      </w:r>
    </w:p>
    <w:p w:rsidR="00195625" w:rsidRPr="00195625" w:rsidRDefault="00195625" w:rsidP="00195625">
      <w:pPr>
        <w:autoSpaceDE w:val="0"/>
        <w:autoSpaceDN w:val="0"/>
        <w:adjustRightInd w:val="0"/>
        <w:ind w:firstLine="709"/>
        <w:rPr>
          <w:sz w:val="16"/>
          <w:szCs w:val="16"/>
        </w:rPr>
      </w:pPr>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107"/>
        <w:gridCol w:w="306"/>
        <w:gridCol w:w="88"/>
        <w:gridCol w:w="244"/>
        <w:gridCol w:w="181"/>
        <w:gridCol w:w="194"/>
        <w:gridCol w:w="231"/>
        <w:gridCol w:w="567"/>
        <w:gridCol w:w="165"/>
        <w:gridCol w:w="969"/>
        <w:gridCol w:w="1134"/>
        <w:gridCol w:w="1134"/>
      </w:tblGrid>
      <w:tr w:rsidR="00195625" w:rsidRPr="00195625" w:rsidTr="00446E1B">
        <w:trPr>
          <w:trHeight w:val="120"/>
        </w:trPr>
        <w:tc>
          <w:tcPr>
            <w:tcW w:w="1477" w:type="dxa"/>
            <w:tcBorders>
              <w:top w:val="nil"/>
              <w:left w:val="nil"/>
              <w:bottom w:val="nil"/>
              <w:right w:val="nil"/>
            </w:tcBorders>
            <w:shd w:val="clear" w:color="auto" w:fill="auto"/>
            <w:vAlign w:val="bottom"/>
            <w:hideMark/>
          </w:tcPr>
          <w:p w:rsidR="00195625" w:rsidRPr="00195625" w:rsidRDefault="00195625" w:rsidP="00195625">
            <w:pPr>
              <w:rPr>
                <w:sz w:val="16"/>
                <w:szCs w:val="16"/>
              </w:rPr>
            </w:pPr>
          </w:p>
        </w:tc>
        <w:tc>
          <w:tcPr>
            <w:tcW w:w="1107" w:type="dxa"/>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p>
        </w:tc>
        <w:tc>
          <w:tcPr>
            <w:tcW w:w="306" w:type="dxa"/>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p>
        </w:tc>
        <w:tc>
          <w:tcPr>
            <w:tcW w:w="332" w:type="dxa"/>
            <w:gridSpan w:val="2"/>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p>
        </w:tc>
        <w:tc>
          <w:tcPr>
            <w:tcW w:w="375" w:type="dxa"/>
            <w:gridSpan w:val="2"/>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p>
        </w:tc>
        <w:tc>
          <w:tcPr>
            <w:tcW w:w="963" w:type="dxa"/>
            <w:gridSpan w:val="3"/>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p>
        </w:tc>
        <w:tc>
          <w:tcPr>
            <w:tcW w:w="3237" w:type="dxa"/>
            <w:gridSpan w:val="3"/>
            <w:tcBorders>
              <w:top w:val="nil"/>
              <w:left w:val="nil"/>
              <w:bottom w:val="nil"/>
              <w:right w:val="nil"/>
            </w:tcBorders>
            <w:shd w:val="clear" w:color="auto" w:fill="auto"/>
            <w:noWrap/>
            <w:vAlign w:val="bottom"/>
            <w:hideMark/>
          </w:tcPr>
          <w:p w:rsidR="00195625" w:rsidRPr="00195625" w:rsidRDefault="00195625" w:rsidP="00195625">
            <w:pPr>
              <w:jc w:val="right"/>
              <w:rPr>
                <w:sz w:val="16"/>
                <w:szCs w:val="16"/>
              </w:rPr>
            </w:pPr>
            <w:r w:rsidRPr="00195625">
              <w:rPr>
                <w:sz w:val="16"/>
                <w:szCs w:val="16"/>
              </w:rPr>
              <w:t xml:space="preserve">       Приложение 8</w:t>
            </w:r>
          </w:p>
        </w:tc>
      </w:tr>
      <w:tr w:rsidR="00195625" w:rsidRPr="00195625" w:rsidTr="00446E1B">
        <w:trPr>
          <w:trHeight w:val="120"/>
        </w:trPr>
        <w:tc>
          <w:tcPr>
            <w:tcW w:w="1477" w:type="dxa"/>
            <w:tcBorders>
              <w:top w:val="nil"/>
              <w:left w:val="nil"/>
              <w:bottom w:val="nil"/>
              <w:right w:val="nil"/>
            </w:tcBorders>
            <w:shd w:val="clear" w:color="auto" w:fill="auto"/>
            <w:vAlign w:val="bottom"/>
            <w:hideMark/>
          </w:tcPr>
          <w:p w:rsidR="00195625" w:rsidRPr="00195625" w:rsidRDefault="00195625" w:rsidP="00195625">
            <w:pPr>
              <w:rPr>
                <w:sz w:val="16"/>
                <w:szCs w:val="16"/>
              </w:rPr>
            </w:pPr>
          </w:p>
        </w:tc>
        <w:tc>
          <w:tcPr>
            <w:tcW w:w="6320" w:type="dxa"/>
            <w:gridSpan w:val="12"/>
            <w:vMerge w:val="restart"/>
            <w:tcBorders>
              <w:top w:val="nil"/>
              <w:left w:val="nil"/>
              <w:bottom w:val="nil"/>
              <w:right w:val="nil"/>
            </w:tcBorders>
            <w:shd w:val="clear" w:color="auto" w:fill="auto"/>
            <w:vAlign w:val="bottom"/>
            <w:hideMark/>
          </w:tcPr>
          <w:p w:rsidR="00195625" w:rsidRPr="00195625" w:rsidRDefault="00195625" w:rsidP="00195625">
            <w:pPr>
              <w:jc w:val="right"/>
              <w:rPr>
                <w:sz w:val="16"/>
                <w:szCs w:val="16"/>
              </w:rPr>
            </w:pPr>
            <w:r w:rsidRPr="00195625">
              <w:rPr>
                <w:sz w:val="16"/>
                <w:szCs w:val="16"/>
              </w:rPr>
              <w:t>к  решению Совета депутатов Любытинского сельского поселения "О бюджете Любытинского сельского поселения на 2018 год и  на плановый период 2019 и 2020 годов"</w:t>
            </w:r>
          </w:p>
        </w:tc>
      </w:tr>
      <w:tr w:rsidR="00195625" w:rsidRPr="00195625" w:rsidTr="00446E1B">
        <w:trPr>
          <w:trHeight w:val="120"/>
        </w:trPr>
        <w:tc>
          <w:tcPr>
            <w:tcW w:w="1477" w:type="dxa"/>
            <w:tcBorders>
              <w:top w:val="nil"/>
              <w:left w:val="nil"/>
              <w:bottom w:val="nil"/>
              <w:right w:val="nil"/>
            </w:tcBorders>
            <w:shd w:val="clear" w:color="auto" w:fill="auto"/>
            <w:vAlign w:val="bottom"/>
            <w:hideMark/>
          </w:tcPr>
          <w:p w:rsidR="00195625" w:rsidRPr="00195625" w:rsidRDefault="00195625" w:rsidP="00195625">
            <w:pPr>
              <w:rPr>
                <w:sz w:val="16"/>
                <w:szCs w:val="16"/>
              </w:rPr>
            </w:pPr>
          </w:p>
        </w:tc>
        <w:tc>
          <w:tcPr>
            <w:tcW w:w="6320" w:type="dxa"/>
            <w:gridSpan w:val="12"/>
            <w:vMerge/>
            <w:tcBorders>
              <w:top w:val="nil"/>
              <w:left w:val="nil"/>
              <w:bottom w:val="nil"/>
              <w:right w:val="nil"/>
            </w:tcBorders>
            <w:vAlign w:val="center"/>
            <w:hideMark/>
          </w:tcPr>
          <w:p w:rsidR="00195625" w:rsidRPr="00195625" w:rsidRDefault="00195625" w:rsidP="00195625">
            <w:pPr>
              <w:rPr>
                <w:sz w:val="16"/>
                <w:szCs w:val="16"/>
              </w:rPr>
            </w:pPr>
          </w:p>
        </w:tc>
      </w:tr>
      <w:tr w:rsidR="00195625" w:rsidRPr="00195625" w:rsidTr="00446E1B">
        <w:trPr>
          <w:trHeight w:val="84"/>
        </w:trPr>
        <w:tc>
          <w:tcPr>
            <w:tcW w:w="1477" w:type="dxa"/>
            <w:tcBorders>
              <w:top w:val="nil"/>
              <w:left w:val="nil"/>
              <w:bottom w:val="nil"/>
              <w:right w:val="nil"/>
            </w:tcBorders>
            <w:shd w:val="clear" w:color="auto" w:fill="auto"/>
            <w:vAlign w:val="bottom"/>
            <w:hideMark/>
          </w:tcPr>
          <w:p w:rsidR="00195625" w:rsidRPr="00195625" w:rsidRDefault="00195625" w:rsidP="00195625">
            <w:pPr>
              <w:rPr>
                <w:sz w:val="16"/>
                <w:szCs w:val="16"/>
              </w:rPr>
            </w:pPr>
          </w:p>
        </w:tc>
        <w:tc>
          <w:tcPr>
            <w:tcW w:w="6320" w:type="dxa"/>
            <w:gridSpan w:val="12"/>
            <w:vMerge/>
            <w:tcBorders>
              <w:top w:val="nil"/>
              <w:left w:val="nil"/>
              <w:bottom w:val="nil"/>
              <w:right w:val="nil"/>
            </w:tcBorders>
            <w:vAlign w:val="center"/>
            <w:hideMark/>
          </w:tcPr>
          <w:p w:rsidR="00195625" w:rsidRPr="00195625" w:rsidRDefault="00195625" w:rsidP="00195625">
            <w:pPr>
              <w:rPr>
                <w:sz w:val="16"/>
                <w:szCs w:val="16"/>
              </w:rPr>
            </w:pPr>
          </w:p>
        </w:tc>
      </w:tr>
      <w:tr w:rsidR="00195625" w:rsidRPr="00195625" w:rsidTr="00446E1B">
        <w:trPr>
          <w:trHeight w:val="183"/>
        </w:trPr>
        <w:tc>
          <w:tcPr>
            <w:tcW w:w="1477" w:type="dxa"/>
            <w:tcBorders>
              <w:top w:val="nil"/>
              <w:left w:val="nil"/>
              <w:bottom w:val="nil"/>
              <w:right w:val="nil"/>
            </w:tcBorders>
            <w:shd w:val="clear" w:color="auto" w:fill="auto"/>
            <w:vAlign w:val="bottom"/>
            <w:hideMark/>
          </w:tcPr>
          <w:p w:rsidR="00195625" w:rsidRPr="00195625" w:rsidRDefault="00195625" w:rsidP="00195625">
            <w:pPr>
              <w:rPr>
                <w:sz w:val="16"/>
                <w:szCs w:val="16"/>
              </w:rPr>
            </w:pPr>
          </w:p>
        </w:tc>
        <w:tc>
          <w:tcPr>
            <w:tcW w:w="6320" w:type="dxa"/>
            <w:gridSpan w:val="12"/>
            <w:vMerge/>
            <w:tcBorders>
              <w:top w:val="nil"/>
              <w:left w:val="nil"/>
              <w:bottom w:val="nil"/>
              <w:right w:val="nil"/>
            </w:tcBorders>
            <w:vAlign w:val="center"/>
            <w:hideMark/>
          </w:tcPr>
          <w:p w:rsidR="00195625" w:rsidRPr="00195625" w:rsidRDefault="00195625" w:rsidP="00195625">
            <w:pPr>
              <w:rPr>
                <w:sz w:val="16"/>
                <w:szCs w:val="16"/>
              </w:rPr>
            </w:pPr>
          </w:p>
        </w:tc>
      </w:tr>
      <w:tr w:rsidR="00195625" w:rsidRPr="00195625" w:rsidTr="00446E1B">
        <w:trPr>
          <w:trHeight w:val="675"/>
        </w:trPr>
        <w:tc>
          <w:tcPr>
            <w:tcW w:w="7797" w:type="dxa"/>
            <w:gridSpan w:val="13"/>
            <w:tcBorders>
              <w:top w:val="nil"/>
              <w:left w:val="nil"/>
              <w:bottom w:val="nil"/>
              <w:right w:val="nil"/>
            </w:tcBorders>
            <w:shd w:val="clear" w:color="auto" w:fill="auto"/>
            <w:vAlign w:val="bottom"/>
            <w:hideMark/>
          </w:tcPr>
          <w:p w:rsidR="00195625" w:rsidRPr="00195625" w:rsidRDefault="00195625" w:rsidP="00195625">
            <w:pPr>
              <w:jc w:val="center"/>
              <w:rPr>
                <w:b/>
                <w:sz w:val="16"/>
                <w:szCs w:val="16"/>
              </w:rPr>
            </w:pPr>
            <w:r w:rsidRPr="00195625">
              <w:rPr>
                <w:b/>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195625">
              <w:rPr>
                <w:b/>
                <w:sz w:val="16"/>
                <w:szCs w:val="16"/>
              </w:rPr>
              <w:t>видов расходов классификации расходов бюджета</w:t>
            </w:r>
            <w:proofErr w:type="gramEnd"/>
            <w:r w:rsidRPr="00195625">
              <w:rPr>
                <w:b/>
                <w:sz w:val="16"/>
                <w:szCs w:val="16"/>
              </w:rPr>
              <w:t xml:space="preserve"> Любытинского сельского  поселения на 2018 год и на плановый период 2019 и 2020 годов</w:t>
            </w:r>
          </w:p>
        </w:tc>
      </w:tr>
      <w:tr w:rsidR="00195625" w:rsidRPr="00195625" w:rsidTr="00446E1B">
        <w:trPr>
          <w:trHeight w:val="148"/>
        </w:trPr>
        <w:tc>
          <w:tcPr>
            <w:tcW w:w="1477" w:type="dxa"/>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1501" w:type="dxa"/>
            <w:gridSpan w:val="3"/>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425" w:type="dxa"/>
            <w:gridSpan w:val="2"/>
            <w:tcBorders>
              <w:top w:val="nil"/>
              <w:left w:val="nil"/>
              <w:bottom w:val="single" w:sz="4" w:space="0" w:color="auto"/>
              <w:right w:val="nil"/>
            </w:tcBorders>
            <w:shd w:val="clear" w:color="auto" w:fill="auto"/>
            <w:noWrap/>
            <w:vAlign w:val="bottom"/>
            <w:hideMark/>
          </w:tcPr>
          <w:p w:rsidR="00195625" w:rsidRPr="00195625" w:rsidRDefault="00195625" w:rsidP="00195625">
            <w:pPr>
              <w:rPr>
                <w:sz w:val="16"/>
                <w:szCs w:val="16"/>
              </w:rPr>
            </w:pPr>
          </w:p>
        </w:tc>
        <w:tc>
          <w:tcPr>
            <w:tcW w:w="4394" w:type="dxa"/>
            <w:gridSpan w:val="7"/>
            <w:tcBorders>
              <w:top w:val="nil"/>
              <w:left w:val="nil"/>
              <w:bottom w:val="single" w:sz="4" w:space="0" w:color="auto"/>
              <w:right w:val="nil"/>
            </w:tcBorders>
            <w:shd w:val="clear" w:color="auto" w:fill="auto"/>
            <w:noWrap/>
            <w:vAlign w:val="bottom"/>
            <w:hideMark/>
          </w:tcPr>
          <w:p w:rsidR="00195625" w:rsidRPr="00195625" w:rsidRDefault="00195625" w:rsidP="00195625">
            <w:pPr>
              <w:jc w:val="right"/>
              <w:rPr>
                <w:sz w:val="16"/>
                <w:szCs w:val="16"/>
              </w:rPr>
            </w:pPr>
            <w:r w:rsidRPr="00195625">
              <w:rPr>
                <w:sz w:val="16"/>
                <w:szCs w:val="16"/>
              </w:rPr>
              <w:t>Сумма (</w:t>
            </w:r>
            <w:proofErr w:type="spellStart"/>
            <w:r w:rsidRPr="00195625">
              <w:rPr>
                <w:sz w:val="16"/>
                <w:szCs w:val="16"/>
              </w:rPr>
              <w:t>тыс</w:t>
            </w:r>
            <w:proofErr w:type="gramStart"/>
            <w:r w:rsidRPr="00195625">
              <w:rPr>
                <w:sz w:val="16"/>
                <w:szCs w:val="16"/>
              </w:rPr>
              <w:t>.р</w:t>
            </w:r>
            <w:proofErr w:type="gramEnd"/>
            <w:r w:rsidRPr="00195625">
              <w:rPr>
                <w:sz w:val="16"/>
                <w:szCs w:val="16"/>
              </w:rPr>
              <w:t>ублей</w:t>
            </w:r>
            <w:proofErr w:type="spellEnd"/>
            <w:r w:rsidRPr="00195625">
              <w:rPr>
                <w:sz w:val="16"/>
                <w:szCs w:val="16"/>
              </w:rPr>
              <w:t>)</w:t>
            </w:r>
          </w:p>
        </w:tc>
      </w:tr>
      <w:tr w:rsidR="00195625" w:rsidRPr="00195625" w:rsidTr="00446E1B">
        <w:trPr>
          <w:trHeight w:val="120"/>
        </w:trPr>
        <w:tc>
          <w:tcPr>
            <w:tcW w:w="1477" w:type="dxa"/>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Наименование</w:t>
            </w:r>
          </w:p>
        </w:tc>
        <w:tc>
          <w:tcPr>
            <w:tcW w:w="1501" w:type="dxa"/>
            <w:gridSpan w:val="3"/>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ЦСР</w:t>
            </w:r>
          </w:p>
        </w:tc>
        <w:tc>
          <w:tcPr>
            <w:tcW w:w="425" w:type="dxa"/>
            <w:gridSpan w:val="2"/>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РЗ</w:t>
            </w:r>
          </w:p>
        </w:tc>
        <w:tc>
          <w:tcPr>
            <w:tcW w:w="425" w:type="dxa"/>
            <w:gridSpan w:val="2"/>
            <w:tcBorders>
              <w:top w:val="single" w:sz="4" w:space="0" w:color="auto"/>
            </w:tcBorders>
            <w:shd w:val="clear" w:color="auto" w:fill="auto"/>
            <w:vAlign w:val="bottom"/>
            <w:hideMark/>
          </w:tcPr>
          <w:p w:rsidR="00195625" w:rsidRPr="00195625" w:rsidRDefault="00195625" w:rsidP="00195625">
            <w:pPr>
              <w:rPr>
                <w:sz w:val="16"/>
                <w:szCs w:val="16"/>
              </w:rPr>
            </w:pPr>
            <w:proofErr w:type="spellStart"/>
            <w:proofErr w:type="gramStart"/>
            <w:r w:rsidRPr="00195625">
              <w:rPr>
                <w:sz w:val="16"/>
                <w:szCs w:val="16"/>
              </w:rPr>
              <w:t>Пр</w:t>
            </w:r>
            <w:proofErr w:type="spellEnd"/>
            <w:proofErr w:type="gramEnd"/>
          </w:p>
        </w:tc>
        <w:tc>
          <w:tcPr>
            <w:tcW w:w="567" w:type="dxa"/>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ВР</w:t>
            </w:r>
          </w:p>
        </w:tc>
        <w:tc>
          <w:tcPr>
            <w:tcW w:w="1134" w:type="dxa"/>
            <w:gridSpan w:val="2"/>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2018 год</w:t>
            </w:r>
          </w:p>
        </w:tc>
        <w:tc>
          <w:tcPr>
            <w:tcW w:w="1134" w:type="dxa"/>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2019 год</w:t>
            </w:r>
          </w:p>
        </w:tc>
        <w:tc>
          <w:tcPr>
            <w:tcW w:w="1134" w:type="dxa"/>
            <w:tcBorders>
              <w:top w:val="single" w:sz="4" w:space="0" w:color="auto"/>
            </w:tcBorders>
            <w:shd w:val="clear" w:color="auto" w:fill="auto"/>
            <w:vAlign w:val="bottom"/>
            <w:hideMark/>
          </w:tcPr>
          <w:p w:rsidR="00195625" w:rsidRPr="00195625" w:rsidRDefault="00195625" w:rsidP="00195625">
            <w:pPr>
              <w:rPr>
                <w:sz w:val="16"/>
                <w:szCs w:val="16"/>
              </w:rPr>
            </w:pPr>
            <w:r w:rsidRPr="00195625">
              <w:rPr>
                <w:sz w:val="16"/>
                <w:szCs w:val="16"/>
              </w:rPr>
              <w:t>2020 год</w:t>
            </w:r>
          </w:p>
        </w:tc>
      </w:tr>
      <w:tr w:rsidR="00195625" w:rsidRPr="00195625" w:rsidTr="00446E1B">
        <w:trPr>
          <w:trHeight w:val="9"/>
        </w:trPr>
        <w:tc>
          <w:tcPr>
            <w:tcW w:w="1477" w:type="dxa"/>
            <w:shd w:val="clear" w:color="000000" w:fill="FFFFFF"/>
            <w:hideMark/>
          </w:tcPr>
          <w:p w:rsidR="00195625" w:rsidRPr="00195625" w:rsidRDefault="00195625" w:rsidP="00195625">
            <w:pPr>
              <w:rPr>
                <w:b/>
                <w:bCs/>
                <w:sz w:val="16"/>
                <w:szCs w:val="16"/>
              </w:rPr>
            </w:pPr>
            <w:r w:rsidRPr="00195625">
              <w:rPr>
                <w:b/>
                <w:bCs/>
                <w:sz w:val="16"/>
                <w:szCs w:val="16"/>
              </w:rPr>
              <w:t>Муниципальная программа  «Благоустройство  территории Любытинского сельского поселения на 2016-2020 годы»</w:t>
            </w:r>
          </w:p>
        </w:tc>
        <w:tc>
          <w:tcPr>
            <w:tcW w:w="1501" w:type="dxa"/>
            <w:gridSpan w:val="3"/>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01 0 00 00000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18867,99752</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15557,00000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15701,70000</w:t>
            </w:r>
          </w:p>
        </w:tc>
      </w:tr>
      <w:tr w:rsidR="00195625" w:rsidRPr="00195625" w:rsidTr="00446E1B">
        <w:trPr>
          <w:trHeight w:val="9"/>
        </w:trPr>
        <w:tc>
          <w:tcPr>
            <w:tcW w:w="1477" w:type="dxa"/>
            <w:shd w:val="clear" w:color="000000" w:fill="FFFFFF"/>
            <w:hideMark/>
          </w:tcPr>
          <w:p w:rsidR="00195625" w:rsidRPr="00195625" w:rsidRDefault="00195625" w:rsidP="00195625">
            <w:pPr>
              <w:rPr>
                <w:b/>
                <w:bCs/>
                <w:sz w:val="16"/>
                <w:szCs w:val="16"/>
              </w:rPr>
            </w:pPr>
            <w:r w:rsidRPr="00195625">
              <w:rPr>
                <w:b/>
                <w:bCs/>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1501" w:type="dxa"/>
            <w:gridSpan w:val="3"/>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01 1 00 00000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4243,93452</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3377,00000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3670,40000</w:t>
            </w:r>
          </w:p>
        </w:tc>
      </w:tr>
      <w:tr w:rsidR="00195625" w:rsidRPr="00195625" w:rsidTr="00446E1B">
        <w:trPr>
          <w:trHeight w:val="9"/>
        </w:trPr>
        <w:tc>
          <w:tcPr>
            <w:tcW w:w="1477" w:type="dxa"/>
            <w:shd w:val="clear" w:color="000000" w:fill="FFFFFF"/>
            <w:hideMark/>
          </w:tcPr>
          <w:p w:rsidR="00195625" w:rsidRPr="00195625" w:rsidRDefault="00195625" w:rsidP="00195625">
            <w:pPr>
              <w:rPr>
                <w:bCs/>
                <w:sz w:val="16"/>
                <w:szCs w:val="16"/>
              </w:rPr>
            </w:pPr>
            <w:r w:rsidRPr="00195625">
              <w:rPr>
                <w:bCs/>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01 1 01 00000</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567" w:type="dxa"/>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1134" w:type="dxa"/>
            <w:gridSpan w:val="2"/>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1694,81409</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1425,00000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1425,00000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Реализация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01 1 01 83270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1694,81409</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1425,00000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1425,00000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Жилищно-коммунальное хозяйство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01 1 01 83270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1694,81409</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1425,00000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1425,00000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Благоустройство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01 1 01 83270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1694,81409</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1425,00000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1425,00000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 xml:space="preserve">Иные закупки товаров, работ и услуг для обеспечения </w:t>
            </w:r>
            <w:r w:rsidRPr="00195625">
              <w:rPr>
                <w:sz w:val="16"/>
                <w:szCs w:val="16"/>
              </w:rPr>
              <w:lastRenderedPageBreak/>
              <w:t>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01 1 01 83270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1 694,81409</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1425,00000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1425,00000</w:t>
            </w:r>
          </w:p>
        </w:tc>
      </w:tr>
      <w:tr w:rsidR="00195625" w:rsidRPr="00195625" w:rsidTr="00446E1B">
        <w:trPr>
          <w:trHeight w:val="9"/>
        </w:trPr>
        <w:tc>
          <w:tcPr>
            <w:tcW w:w="1477" w:type="dxa"/>
            <w:shd w:val="clear" w:color="000000" w:fill="FFFFFF"/>
            <w:hideMark/>
          </w:tcPr>
          <w:p w:rsidR="00195625" w:rsidRPr="00195625" w:rsidRDefault="00195625" w:rsidP="00195625">
            <w:pPr>
              <w:rPr>
                <w:bCs/>
                <w:sz w:val="16"/>
                <w:szCs w:val="16"/>
              </w:rPr>
            </w:pPr>
            <w:r w:rsidRPr="00195625">
              <w:rPr>
                <w:bCs/>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01 1 02 00000</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567" w:type="dxa"/>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1134" w:type="dxa"/>
            <w:gridSpan w:val="2"/>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2549,12043</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1952,00000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2245,40000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01 1 02 99990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2449,12043</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1952,00000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2245,40000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Национальная безопасность и правоохранительная деятельность</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01 1 02 99990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109,00000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Обеспечение пожарной безопасности</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01 1 02 99990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10</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109,00000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01 1 02 99990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10</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124,00000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109,00000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Жилищно-коммунальное хозяйство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01 1 02 99990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2270,96941</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1843,00000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2136,40000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Благоустройство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01 1 02 99990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2270,96941</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1843,00000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2136,40000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01 1 02 99990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2 270,96941</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1843,00000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2136,40000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01 1 02 72090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54,15102</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Жилищно-коммунальное хозяйство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01 1 02 72090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54,15102</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Благоустройство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01 1 02 72090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54,15102</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01 1 02 72090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54,15102</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proofErr w:type="spellStart"/>
            <w:r w:rsidRPr="00195625">
              <w:rPr>
                <w:sz w:val="16"/>
                <w:szCs w:val="16"/>
              </w:rPr>
              <w:t>Софинансирование</w:t>
            </w:r>
            <w:proofErr w:type="spellEnd"/>
            <w:r w:rsidRPr="00195625">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S2090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Жилищно-коммунальное хозяйство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S2090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Благоустройство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S2090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1 02 S2090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b/>
                <w:bCs/>
                <w:sz w:val="16"/>
                <w:szCs w:val="16"/>
              </w:rPr>
            </w:pPr>
            <w:r w:rsidRPr="00195625">
              <w:rPr>
                <w:b/>
                <w:bCs/>
                <w:sz w:val="16"/>
                <w:szCs w:val="16"/>
              </w:rPr>
              <w:t xml:space="preserve">Подпрограмма </w:t>
            </w:r>
            <w:r w:rsidRPr="00195625">
              <w:rPr>
                <w:b/>
                <w:bCs/>
                <w:sz w:val="16"/>
                <w:szCs w:val="16"/>
              </w:rPr>
              <w:lastRenderedPageBreak/>
              <w:t>"Уличное освещение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1501" w:type="dxa"/>
            <w:gridSpan w:val="3"/>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lastRenderedPageBreak/>
              <w:t>01 2 00 00000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8501,96300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7085,70000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6873,10000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lastRenderedPageBreak/>
              <w:t>организация освещения улиц Любытинского сельского поселения в целях улучшения условий проживания жителей</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01 2 01 00000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8501,96300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7085,70000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6873,10000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Реализация прочих мероприятий по уличному освещению  территории поселения в рамках муниципальной программы "Благоустройство территории Любытинского сельского поселения на 2016-2020 годы"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01 2 01 99990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8501,96300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7085,70000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6873,10000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Жилищно-коммунальное хозяйство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01 2 01 99990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8501,96300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7085,70000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6873,10000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Благоустройство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01 2 01 99990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8501,96300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7085,70000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6873,10000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01 2 01 99990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8 501,96300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7085,70000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6873,10000</w:t>
            </w:r>
          </w:p>
        </w:tc>
      </w:tr>
      <w:tr w:rsidR="00195625" w:rsidRPr="00195625" w:rsidTr="00446E1B">
        <w:trPr>
          <w:trHeight w:val="9"/>
        </w:trPr>
        <w:tc>
          <w:tcPr>
            <w:tcW w:w="1477" w:type="dxa"/>
            <w:shd w:val="clear" w:color="000000" w:fill="FFFFFF"/>
            <w:hideMark/>
          </w:tcPr>
          <w:p w:rsidR="00195625" w:rsidRPr="00195625" w:rsidRDefault="00195625" w:rsidP="00195625">
            <w:pPr>
              <w:rPr>
                <w:b/>
                <w:bCs/>
                <w:sz w:val="16"/>
                <w:szCs w:val="16"/>
              </w:rPr>
            </w:pPr>
            <w:r w:rsidRPr="00195625">
              <w:rPr>
                <w:b/>
                <w:bCs/>
                <w:sz w:val="16"/>
                <w:szCs w:val="16"/>
              </w:rPr>
              <w:t>Подпрограмма "Содержание, текущий и капитальный ремонт дорог  Любытинского сельского поселения"  муниципальной программы "Благоустройство территории Любытинского сельского поселения на 2016-2020 годы"</w:t>
            </w:r>
          </w:p>
        </w:tc>
        <w:tc>
          <w:tcPr>
            <w:tcW w:w="1501" w:type="dxa"/>
            <w:gridSpan w:val="3"/>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01 3 00 00000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6122,10000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5094,30000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5158,20000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Обеспечение надлежащего содержания дорожной сети</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01 3 01 00000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6122,10000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5094,30000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5158,20000</w:t>
            </w:r>
          </w:p>
        </w:tc>
      </w:tr>
      <w:tr w:rsidR="00195625" w:rsidRPr="00195625" w:rsidTr="00446E1B">
        <w:trPr>
          <w:trHeight w:val="9"/>
        </w:trPr>
        <w:tc>
          <w:tcPr>
            <w:tcW w:w="1477" w:type="dxa"/>
            <w:shd w:val="clear" w:color="000000" w:fill="FFFFFF"/>
            <w:vAlign w:val="bottom"/>
            <w:hideMark/>
          </w:tcPr>
          <w:p w:rsidR="00195625" w:rsidRPr="00195625" w:rsidRDefault="00195625" w:rsidP="00195625">
            <w:pPr>
              <w:rPr>
                <w:sz w:val="16"/>
                <w:szCs w:val="16"/>
              </w:rPr>
            </w:pPr>
            <w:r w:rsidRPr="00195625">
              <w:rPr>
                <w:sz w:val="16"/>
                <w:szCs w:val="16"/>
              </w:rPr>
              <w:t>Субсидии бюджетам городских и сельских поселений на формирование муниципальных дорожных фондов</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01 3 01 71520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874,00000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874,00000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874,00000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Национальная экономика</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01 3 01 71520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874,00000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874,00000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874,00000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Дорожное хозяйство (дорожные фонды)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01 3 01 71520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09</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874,00000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874,00000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874,00000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01 3 01 71520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09</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874,00000</w:t>
            </w:r>
          </w:p>
        </w:tc>
      </w:tr>
      <w:tr w:rsidR="00195625" w:rsidRPr="00195625" w:rsidTr="00446E1B">
        <w:trPr>
          <w:trHeight w:val="9"/>
        </w:trPr>
        <w:tc>
          <w:tcPr>
            <w:tcW w:w="1477" w:type="dxa"/>
            <w:shd w:val="clear" w:color="auto" w:fill="auto"/>
            <w:vAlign w:val="bottom"/>
            <w:hideMark/>
          </w:tcPr>
          <w:p w:rsidR="00195625" w:rsidRPr="00195625" w:rsidRDefault="00195625" w:rsidP="00195625">
            <w:pPr>
              <w:rPr>
                <w:sz w:val="16"/>
                <w:szCs w:val="16"/>
              </w:rPr>
            </w:pPr>
            <w:r w:rsidRPr="00195625">
              <w:rPr>
                <w:sz w:val="16"/>
                <w:szCs w:val="16"/>
              </w:rPr>
              <w:t xml:space="preserve">Субсидии бюджетам городских и сельских поселений на </w:t>
            </w:r>
            <w:proofErr w:type="spellStart"/>
            <w:r w:rsidRPr="00195625">
              <w:rPr>
                <w:sz w:val="16"/>
                <w:szCs w:val="16"/>
              </w:rPr>
              <w:t>софинансирование</w:t>
            </w:r>
            <w:proofErr w:type="spellEnd"/>
            <w:r w:rsidRPr="00195625">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95625">
              <w:rPr>
                <w:sz w:val="16"/>
                <w:szCs w:val="16"/>
              </w:rPr>
              <w:t>ремонта</w:t>
            </w:r>
            <w:proofErr w:type="gramEnd"/>
            <w:r w:rsidRPr="00195625">
              <w:rPr>
                <w:sz w:val="16"/>
                <w:szCs w:val="16"/>
              </w:rPr>
              <w:t xml:space="preserve"> автомобильных дорог общего пользования местного значения на 2018 год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01 3 01 71540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43,10000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Национальная экономика</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01 3 01 71540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43,10000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lastRenderedPageBreak/>
              <w:t>Дорожное хозяйство (дорожные фонды)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01 3 01 71540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09</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43,10000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01 3 01 71540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09</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43,10000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vAlign w:val="bottom"/>
            <w:hideMark/>
          </w:tcPr>
          <w:p w:rsidR="00195625" w:rsidRPr="00195625" w:rsidRDefault="00195625" w:rsidP="00195625">
            <w:pPr>
              <w:rPr>
                <w:sz w:val="16"/>
                <w:szCs w:val="16"/>
              </w:rPr>
            </w:pPr>
            <w:proofErr w:type="spellStart"/>
            <w:r w:rsidRPr="00195625">
              <w:rPr>
                <w:sz w:val="16"/>
                <w:szCs w:val="16"/>
              </w:rPr>
              <w:t>Софинансирование</w:t>
            </w:r>
            <w:proofErr w:type="spellEnd"/>
            <w:r w:rsidRPr="00195625">
              <w:rPr>
                <w:sz w:val="16"/>
                <w:szCs w:val="16"/>
              </w:rPr>
              <w:t xml:space="preserve"> субсидии бюджетам городских и сельских поселений на формирование муниципальных дорожных фондов</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S1520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46,00000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46,00000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46,00000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Национальная экономика</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S1520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46,00000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46,00000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46,00000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Дорожное хозяйство (дорожные фонды)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S1520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09</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46,00000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46,00000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46,00000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S1520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09</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46,00000</w:t>
            </w:r>
          </w:p>
        </w:tc>
      </w:tr>
      <w:tr w:rsidR="00195625" w:rsidRPr="00195625" w:rsidTr="00446E1B">
        <w:trPr>
          <w:trHeight w:val="9"/>
        </w:trPr>
        <w:tc>
          <w:tcPr>
            <w:tcW w:w="1477" w:type="dxa"/>
            <w:shd w:val="clear" w:color="auto" w:fill="auto"/>
            <w:vAlign w:val="bottom"/>
            <w:hideMark/>
          </w:tcPr>
          <w:p w:rsidR="00195625" w:rsidRPr="00195625" w:rsidRDefault="00195625" w:rsidP="00195625">
            <w:pPr>
              <w:rPr>
                <w:sz w:val="16"/>
                <w:szCs w:val="16"/>
              </w:rPr>
            </w:pPr>
            <w:proofErr w:type="spellStart"/>
            <w:r w:rsidRPr="00195625">
              <w:rPr>
                <w:sz w:val="16"/>
                <w:szCs w:val="16"/>
              </w:rPr>
              <w:t>Софинансирование</w:t>
            </w:r>
            <w:proofErr w:type="spellEnd"/>
            <w:r w:rsidRPr="00195625">
              <w:rPr>
                <w:sz w:val="16"/>
                <w:szCs w:val="16"/>
              </w:rPr>
              <w:t xml:space="preserve"> субсидии бюджетам городских и сельских поселений на </w:t>
            </w:r>
            <w:proofErr w:type="spellStart"/>
            <w:r w:rsidRPr="00195625">
              <w:rPr>
                <w:sz w:val="16"/>
                <w:szCs w:val="16"/>
              </w:rPr>
              <w:t>софинансирование</w:t>
            </w:r>
            <w:proofErr w:type="spellEnd"/>
            <w:r w:rsidRPr="00195625">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95625">
              <w:rPr>
                <w:sz w:val="16"/>
                <w:szCs w:val="16"/>
              </w:rPr>
              <w:t>ремонта</w:t>
            </w:r>
            <w:proofErr w:type="gramEnd"/>
            <w:r w:rsidRPr="00195625">
              <w:rPr>
                <w:sz w:val="16"/>
                <w:szCs w:val="16"/>
              </w:rPr>
              <w:t xml:space="preserve"> автомобильных дорог общего пользования местного значения на 2018 год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S1540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0,44000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Национальная экономика</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S1540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0,44000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Дорожное хозяйство (дорожные фонды)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S1540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09</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0,44000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S1540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09</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0,44000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01 3 01 83240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3610,10000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2074,30000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3500,00000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Национальная экономика</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01 3 01 83240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3610,10000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2074,30000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3500,00000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Дорожное хозяйство (дорожные фонды)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01 3 01 83240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09</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3610,10000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2074,30000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3500,00000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01 3 01 83240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09</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3 610,10000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2074,30000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3500,00000</w:t>
            </w:r>
          </w:p>
        </w:tc>
      </w:tr>
      <w:tr w:rsidR="00195625" w:rsidRPr="00195625" w:rsidTr="00446E1B">
        <w:trPr>
          <w:trHeight w:val="9"/>
        </w:trPr>
        <w:tc>
          <w:tcPr>
            <w:tcW w:w="1477" w:type="dxa"/>
            <w:shd w:val="clear" w:color="auto" w:fill="auto"/>
            <w:hideMark/>
          </w:tcPr>
          <w:p w:rsidR="00195625" w:rsidRPr="00195625" w:rsidRDefault="00195625" w:rsidP="00195625">
            <w:pPr>
              <w:rPr>
                <w:rFonts w:ascii="Times New Roman CYR" w:hAnsi="Times New Roman CYR" w:cs="Times New Roman CYR"/>
                <w:sz w:val="16"/>
                <w:szCs w:val="16"/>
              </w:rPr>
            </w:pPr>
            <w:r w:rsidRPr="00195625">
              <w:rPr>
                <w:rFonts w:ascii="Times New Roman CYR" w:hAnsi="Times New Roman CYR" w:cs="Times New Roman CYR"/>
                <w:sz w:val="16"/>
                <w:szCs w:val="16"/>
              </w:rPr>
              <w:t xml:space="preserve">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w:t>
            </w:r>
            <w:r w:rsidRPr="00195625">
              <w:rPr>
                <w:rFonts w:ascii="Times New Roman CYR" w:hAnsi="Times New Roman CYR" w:cs="Times New Roman CYR"/>
                <w:sz w:val="16"/>
                <w:szCs w:val="16"/>
              </w:rPr>
              <w:lastRenderedPageBreak/>
              <w:t>искусственных сооружений на них, за счет средств дорожного фонда муниципального района</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lastRenderedPageBreak/>
              <w:t>01 3 01 83280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lastRenderedPageBreak/>
              <w:t>Национальная экономика</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01 3 01 83280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Дорожное хозяйство (дорожные фонды)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01 3 01 83280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09</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01 3 01 83280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09</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01 3 01 88110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1548,46000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738,20000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Национальная экономика</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01 3 01 88110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1548,46000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738,20000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Дорожное хозяйство (дорожные фонды)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01 3 01 88110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09</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1548,46000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738,20000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01 3 01 88110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09</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1 548,46000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738,20000</w:t>
            </w:r>
          </w:p>
        </w:tc>
      </w:tr>
      <w:tr w:rsidR="00195625" w:rsidRPr="00195625" w:rsidTr="00446E1B">
        <w:trPr>
          <w:trHeight w:val="9"/>
        </w:trPr>
        <w:tc>
          <w:tcPr>
            <w:tcW w:w="1477" w:type="dxa"/>
            <w:shd w:val="clear" w:color="000000" w:fill="FFFFFF"/>
            <w:hideMark/>
          </w:tcPr>
          <w:p w:rsidR="00195625" w:rsidRPr="00195625" w:rsidRDefault="00195625" w:rsidP="00195625">
            <w:pPr>
              <w:rPr>
                <w:b/>
                <w:bCs/>
                <w:sz w:val="16"/>
                <w:szCs w:val="16"/>
              </w:rPr>
            </w:pPr>
            <w:r w:rsidRPr="00195625">
              <w:rPr>
                <w:b/>
                <w:bCs/>
                <w:sz w:val="16"/>
                <w:szCs w:val="16"/>
              </w:rPr>
              <w:t>Муниципальная программа  «Управление муниципальным имуществом Любытинского сельского поселения на 2018-2023 годы»</w:t>
            </w:r>
          </w:p>
        </w:tc>
        <w:tc>
          <w:tcPr>
            <w:tcW w:w="1501" w:type="dxa"/>
            <w:gridSpan w:val="3"/>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02 0 00 00000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315,00000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bCs/>
                <w:sz w:val="16"/>
                <w:szCs w:val="16"/>
              </w:rPr>
            </w:pPr>
            <w:r w:rsidRPr="00195625">
              <w:rPr>
                <w:bCs/>
                <w:sz w:val="16"/>
                <w:szCs w:val="16"/>
              </w:rPr>
              <w:t>Обеспечение эффективного использования муниципального имущества</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02 0 01 00000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300,00000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bCs/>
                <w:sz w:val="16"/>
                <w:szCs w:val="16"/>
              </w:rPr>
            </w:pPr>
            <w:r w:rsidRPr="00195625">
              <w:rPr>
                <w:bCs/>
                <w:sz w:val="16"/>
                <w:szCs w:val="16"/>
              </w:rPr>
              <w:t>Формирование земельных участков, находящихся в собственности поселения</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02 0 01 83200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215,00000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Национальная экономика</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02 0 01 83200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215,00000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vAlign w:val="bottom"/>
            <w:hideMark/>
          </w:tcPr>
          <w:p w:rsidR="00195625" w:rsidRPr="00195625" w:rsidRDefault="00195625" w:rsidP="00195625">
            <w:pPr>
              <w:rPr>
                <w:sz w:val="16"/>
                <w:szCs w:val="16"/>
              </w:rPr>
            </w:pPr>
            <w:r w:rsidRPr="00195625">
              <w:rPr>
                <w:sz w:val="16"/>
                <w:szCs w:val="16"/>
              </w:rPr>
              <w:t>Другие вопросы в области национальной экономики</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02 0 01 83200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12</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215,00000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02 0 01 83200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12</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215,00000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bCs/>
                <w:sz w:val="16"/>
                <w:szCs w:val="16"/>
              </w:rPr>
            </w:pPr>
            <w:r w:rsidRPr="00195625">
              <w:rPr>
                <w:bCs/>
                <w:sz w:val="16"/>
                <w:szCs w:val="16"/>
              </w:rPr>
              <w:t>Градостроительная деятельность, в части полномочий сельского поселения</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02 0 01 83250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Национальная экономика</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02 0 01 83250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vAlign w:val="bottom"/>
            <w:hideMark/>
          </w:tcPr>
          <w:p w:rsidR="00195625" w:rsidRPr="00195625" w:rsidRDefault="00195625" w:rsidP="00195625">
            <w:pPr>
              <w:rPr>
                <w:sz w:val="16"/>
                <w:szCs w:val="16"/>
              </w:rPr>
            </w:pPr>
            <w:r w:rsidRPr="00195625">
              <w:rPr>
                <w:sz w:val="16"/>
                <w:szCs w:val="16"/>
              </w:rPr>
              <w:t>Другие вопросы в области национальной экономики</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02 0 01 83250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12</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02 0 01 83250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04</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12</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100,00000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b/>
                <w:bCs/>
                <w:sz w:val="16"/>
                <w:szCs w:val="16"/>
              </w:rPr>
            </w:pPr>
            <w:r w:rsidRPr="00195625">
              <w:rPr>
                <w:b/>
                <w:bCs/>
                <w:sz w:val="16"/>
                <w:szCs w:val="16"/>
              </w:rPr>
              <w:t>Муниципальная программа "Формирование современной городской среды на территории  Любытинского сельского поселения на 2018-2022 годы"</w:t>
            </w:r>
          </w:p>
        </w:tc>
        <w:tc>
          <w:tcPr>
            <w:tcW w:w="1501" w:type="dxa"/>
            <w:gridSpan w:val="3"/>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03 0 00 00000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1136,24080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 xml:space="preserve">Благоустройство дворовых территорий  многоквартирных  </w:t>
            </w:r>
            <w:r w:rsidRPr="00195625">
              <w:rPr>
                <w:sz w:val="16"/>
                <w:szCs w:val="16"/>
              </w:rPr>
              <w:lastRenderedPageBreak/>
              <w:t>домов</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03 0 01 00000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218,47780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auto" w:fill="auto"/>
            <w:vAlign w:val="bottom"/>
            <w:hideMark/>
          </w:tcPr>
          <w:p w:rsidR="00195625" w:rsidRPr="00195625" w:rsidRDefault="00195625" w:rsidP="00195625">
            <w:pPr>
              <w:rPr>
                <w:sz w:val="16"/>
                <w:szCs w:val="16"/>
              </w:rPr>
            </w:pPr>
            <w:r w:rsidRPr="00195625">
              <w:rPr>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03 0 01 L5550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196,63000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Жилищно-коммунальное хозяйство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03 0 01 L5550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196,63000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Благоустройство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03 0 01 L5550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196,63000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03 0 01 L5550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196,63000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auto" w:fill="auto"/>
            <w:vAlign w:val="bottom"/>
            <w:hideMark/>
          </w:tcPr>
          <w:p w:rsidR="00195625" w:rsidRPr="00195625" w:rsidRDefault="00195625" w:rsidP="00195625">
            <w:pPr>
              <w:rPr>
                <w:sz w:val="16"/>
                <w:szCs w:val="16"/>
              </w:rPr>
            </w:pPr>
            <w:r w:rsidRPr="00195625">
              <w:rPr>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 (средства собственников)</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03 0 01 83260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21,84780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Жилищно-коммунальное хозяйство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03 0 01 83260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21,84780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Благоустройство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03 0 01 83260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21,84780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03 0 01 83260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21,84780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Благоустройство территорий общего пользования</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03 0 02 00000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917,76300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auto" w:fill="auto"/>
            <w:vAlign w:val="bottom"/>
            <w:hideMark/>
          </w:tcPr>
          <w:p w:rsidR="00195625" w:rsidRPr="00195625" w:rsidRDefault="00195625" w:rsidP="00195625">
            <w:pPr>
              <w:rPr>
                <w:sz w:val="16"/>
                <w:szCs w:val="16"/>
              </w:rPr>
            </w:pPr>
            <w:r w:rsidRPr="00195625">
              <w:rPr>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03 0 02 L5550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917,76300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Жилищно-коммунальное хозяйство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03 0 02 L5550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917,76300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Благоустройство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03 0 02 L5550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917,76300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03 0 02 L5550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917,76300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b/>
                <w:bCs/>
                <w:sz w:val="16"/>
                <w:szCs w:val="16"/>
              </w:rPr>
            </w:pPr>
            <w:r w:rsidRPr="00195625">
              <w:rPr>
                <w:b/>
                <w:bCs/>
                <w:sz w:val="16"/>
                <w:szCs w:val="16"/>
              </w:rPr>
              <w:t>Итого программных расходов</w:t>
            </w:r>
          </w:p>
        </w:tc>
        <w:tc>
          <w:tcPr>
            <w:tcW w:w="1501" w:type="dxa"/>
            <w:gridSpan w:val="3"/>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20319,23832</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15557,00000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15701,70000</w:t>
            </w:r>
          </w:p>
        </w:tc>
      </w:tr>
      <w:tr w:rsidR="00195625" w:rsidRPr="00195625" w:rsidTr="00446E1B">
        <w:trPr>
          <w:trHeight w:val="9"/>
        </w:trPr>
        <w:tc>
          <w:tcPr>
            <w:tcW w:w="1477" w:type="dxa"/>
            <w:shd w:val="clear" w:color="000000" w:fill="FFFFFF"/>
            <w:hideMark/>
          </w:tcPr>
          <w:p w:rsidR="00195625" w:rsidRPr="00195625" w:rsidRDefault="00195625" w:rsidP="00195625">
            <w:pPr>
              <w:rPr>
                <w:b/>
                <w:bCs/>
                <w:sz w:val="16"/>
                <w:szCs w:val="16"/>
              </w:rPr>
            </w:pPr>
            <w:r w:rsidRPr="00195625">
              <w:rPr>
                <w:b/>
                <w:bCs/>
                <w:sz w:val="16"/>
                <w:szCs w:val="16"/>
              </w:rPr>
              <w:t>Расходы на осуществление первичного воинского учета, не отнесенные к программам муниципального образования</w:t>
            </w:r>
          </w:p>
        </w:tc>
        <w:tc>
          <w:tcPr>
            <w:tcW w:w="1501" w:type="dxa"/>
            <w:gridSpan w:val="3"/>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82 0 00 00000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193,20000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195,25000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202,45000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Осуществление первичного воинского учета на территориях, где отсутствуют военные комиссариаты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82 1 00 51180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193,20000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195,25000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202,45000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Национальная оборона</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82 1 00 51180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02</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193,20000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195,25000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202,45000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Мобилизационная и вневойсковая подготовка</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82 1 00 51180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02</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193,20000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195,25000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202,45000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Расходы на выплаты персоналу государственных (муниципальных) органов</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82 1 00 51180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02</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120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188,00000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189,95000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196,45000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82 1 00 51180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02</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5,20000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5,30000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6,00000</w:t>
            </w:r>
          </w:p>
        </w:tc>
      </w:tr>
      <w:tr w:rsidR="00195625" w:rsidRPr="00195625" w:rsidTr="00446E1B">
        <w:trPr>
          <w:trHeight w:val="9"/>
        </w:trPr>
        <w:tc>
          <w:tcPr>
            <w:tcW w:w="1477" w:type="dxa"/>
            <w:shd w:val="clear" w:color="000000" w:fill="FFFFFF"/>
            <w:hideMark/>
          </w:tcPr>
          <w:p w:rsidR="00195625" w:rsidRPr="00195625" w:rsidRDefault="00195625" w:rsidP="00195625">
            <w:pPr>
              <w:rPr>
                <w:b/>
                <w:bCs/>
                <w:sz w:val="16"/>
                <w:szCs w:val="16"/>
              </w:rPr>
            </w:pPr>
            <w:r w:rsidRPr="00195625">
              <w:rPr>
                <w:b/>
                <w:bCs/>
                <w:sz w:val="16"/>
                <w:szCs w:val="16"/>
              </w:rPr>
              <w:lastRenderedPageBreak/>
              <w:t>Расходы на обеспечение деятельности отдельных органов исполнительной власти, не отнесенные к  программам муниципального образования</w:t>
            </w:r>
          </w:p>
        </w:tc>
        <w:tc>
          <w:tcPr>
            <w:tcW w:w="1501" w:type="dxa"/>
            <w:gridSpan w:val="3"/>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92 0 00 00000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156,30000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126,00000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126,00000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Доплаты к пенсиям муниципальных служащих</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92 2 00 62010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156,30000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126,00000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126,00000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Пенсионное обеспечение</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92 2 00 62010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156,30000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126,00000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126,00000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Расходы по пенсионному обеспечению</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92 2 00 62010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156,30000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126,00000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126,00000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92 2 00 62010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567" w:type="dxa"/>
            <w:shd w:val="clear" w:color="auto" w:fill="auto"/>
            <w:noWrap/>
            <w:vAlign w:val="bottom"/>
            <w:hideMark/>
          </w:tcPr>
          <w:p w:rsidR="00195625" w:rsidRPr="00195625" w:rsidRDefault="00195625" w:rsidP="00195625">
            <w:pP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1,50000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1,20000</w:t>
            </w:r>
          </w:p>
        </w:tc>
      </w:tr>
      <w:tr w:rsidR="00195625" w:rsidRPr="00195625" w:rsidTr="00446E1B">
        <w:trPr>
          <w:trHeight w:val="9"/>
        </w:trPr>
        <w:tc>
          <w:tcPr>
            <w:tcW w:w="1477" w:type="dxa"/>
            <w:shd w:val="clear" w:color="000000" w:fill="FFFFFF"/>
            <w:vAlign w:val="bottom"/>
            <w:hideMark/>
          </w:tcPr>
          <w:p w:rsidR="00195625" w:rsidRPr="00195625" w:rsidRDefault="00195625" w:rsidP="00195625">
            <w:pPr>
              <w:rPr>
                <w:sz w:val="16"/>
                <w:szCs w:val="16"/>
              </w:rPr>
            </w:pPr>
            <w:r w:rsidRPr="00195625">
              <w:rPr>
                <w:sz w:val="16"/>
                <w:szCs w:val="16"/>
              </w:rPr>
              <w:t>Публичные нормативные социальные выплаты гражданам</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92 2 00 62010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310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154,80000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124,80000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124,80000</w:t>
            </w:r>
          </w:p>
        </w:tc>
      </w:tr>
      <w:tr w:rsidR="00195625" w:rsidRPr="00195625" w:rsidTr="00446E1B">
        <w:trPr>
          <w:trHeight w:val="9"/>
        </w:trPr>
        <w:tc>
          <w:tcPr>
            <w:tcW w:w="1477" w:type="dxa"/>
            <w:shd w:val="clear" w:color="000000" w:fill="FFFFFF"/>
            <w:hideMark/>
          </w:tcPr>
          <w:p w:rsidR="00195625" w:rsidRPr="00195625" w:rsidRDefault="00195625" w:rsidP="00195625">
            <w:pPr>
              <w:rPr>
                <w:b/>
                <w:bCs/>
                <w:sz w:val="16"/>
                <w:szCs w:val="16"/>
              </w:rPr>
            </w:pPr>
            <w:r w:rsidRPr="00195625">
              <w:rPr>
                <w:b/>
                <w:bCs/>
                <w:sz w:val="16"/>
                <w:szCs w:val="16"/>
              </w:rPr>
              <w:t>Совет депутатов муниципального образования</w:t>
            </w:r>
          </w:p>
        </w:tc>
        <w:tc>
          <w:tcPr>
            <w:tcW w:w="1501" w:type="dxa"/>
            <w:gridSpan w:val="3"/>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93 0 00 00000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5,00000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0,00000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Расходы на обеспечение деятельности Совета депутатов муниципального образования</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93 1 00 01000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5,00000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0,00000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Общегосударственные вопросы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93 1 00 01000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5,00000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93 1 00 01000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5,00000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93 1 00 01000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b/>
                <w:bCs/>
                <w:sz w:val="16"/>
                <w:szCs w:val="16"/>
              </w:rPr>
            </w:pPr>
            <w:r w:rsidRPr="00195625">
              <w:rPr>
                <w:b/>
                <w:bCs/>
                <w:sz w:val="16"/>
                <w:szCs w:val="16"/>
              </w:rPr>
              <w:t>Контрольно-счетная палата Любытинского муниципального района</w:t>
            </w:r>
          </w:p>
        </w:tc>
        <w:tc>
          <w:tcPr>
            <w:tcW w:w="1501" w:type="dxa"/>
            <w:gridSpan w:val="3"/>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94 0 00 00000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112,00000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99,00000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99,00000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94 2 00 88020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112,00000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99,00000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99,00000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Общегосударственные вопросы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94 2 00 88020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112,00000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99,00000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99,00000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94 2 00 88020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06</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112,00000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99,00000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99,00000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Расходы на выплаты персоналу государственных (муниципальных) органов</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94 2 00 88020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06</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120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97,00000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94 2 00 88020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06</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межбюджетные трансферты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94 2 00 88020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06</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540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112,00000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b/>
                <w:bCs/>
                <w:sz w:val="16"/>
                <w:szCs w:val="16"/>
              </w:rPr>
            </w:pPr>
            <w:r w:rsidRPr="00195625">
              <w:rPr>
                <w:b/>
                <w:bCs/>
                <w:sz w:val="16"/>
                <w:szCs w:val="16"/>
              </w:rPr>
              <w:t xml:space="preserve"> Расходы для выполнения других общегосударственных вопросов</w:t>
            </w:r>
          </w:p>
        </w:tc>
        <w:tc>
          <w:tcPr>
            <w:tcW w:w="1501" w:type="dxa"/>
            <w:gridSpan w:val="3"/>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96 0 00 00000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60,00000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30,00000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192,30000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Членские взносы в ассоциацию поселений</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96 1 00 82210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39,00000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Общегосударственные вопросы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96 1 00 82210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39,00000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Другие общегосударственные вопросы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96 1 00 82210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39,00000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vAlign w:val="bottom"/>
            <w:hideMark/>
          </w:tcPr>
          <w:p w:rsidR="00195625" w:rsidRPr="00195625" w:rsidRDefault="00195625" w:rsidP="00195625">
            <w:pPr>
              <w:rPr>
                <w:sz w:val="16"/>
                <w:szCs w:val="16"/>
              </w:rPr>
            </w:pPr>
            <w:r w:rsidRPr="00195625">
              <w:rPr>
                <w:sz w:val="16"/>
                <w:szCs w:val="16"/>
              </w:rPr>
              <w:lastRenderedPageBreak/>
              <w:t>Уплата налогов, сборов и иных платежей</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96 1 00 82210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850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39,00000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vAlign w:val="bottom"/>
            <w:hideMark/>
          </w:tcPr>
          <w:p w:rsidR="00195625" w:rsidRPr="00195625" w:rsidRDefault="00195625" w:rsidP="00195625">
            <w:pPr>
              <w:rPr>
                <w:sz w:val="16"/>
                <w:szCs w:val="16"/>
              </w:rPr>
            </w:pPr>
            <w:r w:rsidRPr="00195625">
              <w:rPr>
                <w:sz w:val="16"/>
                <w:szCs w:val="16"/>
              </w:rPr>
              <w:t>Расходы на проведение выборов в представительные органы муниципального образования</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96 1 00 82220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162,30000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Общегосударственные вопросы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96 1 00 82220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162,30000</w:t>
            </w:r>
          </w:p>
        </w:tc>
      </w:tr>
      <w:tr w:rsidR="00195625" w:rsidRPr="00195625" w:rsidTr="00446E1B">
        <w:trPr>
          <w:trHeight w:val="9"/>
        </w:trPr>
        <w:tc>
          <w:tcPr>
            <w:tcW w:w="1477" w:type="dxa"/>
            <w:shd w:val="clear" w:color="000000" w:fill="FFFFFF"/>
            <w:vAlign w:val="bottom"/>
            <w:hideMark/>
          </w:tcPr>
          <w:p w:rsidR="00195625" w:rsidRPr="00195625" w:rsidRDefault="00195625" w:rsidP="00195625">
            <w:pPr>
              <w:rPr>
                <w:sz w:val="16"/>
                <w:szCs w:val="16"/>
              </w:rPr>
            </w:pPr>
            <w:r w:rsidRPr="00195625">
              <w:rPr>
                <w:sz w:val="16"/>
                <w:szCs w:val="16"/>
              </w:rPr>
              <w:t>Обеспечение проведения выборов и референдумов</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96 1 00 82220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07</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162,30000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96 1 00 82220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07</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162,30000</w:t>
            </w:r>
          </w:p>
        </w:tc>
      </w:tr>
      <w:tr w:rsidR="00195625" w:rsidRPr="00195625" w:rsidTr="00446E1B">
        <w:trPr>
          <w:trHeight w:val="9"/>
        </w:trPr>
        <w:tc>
          <w:tcPr>
            <w:tcW w:w="1477" w:type="dxa"/>
            <w:shd w:val="clear" w:color="000000" w:fill="FFFFFF"/>
            <w:vAlign w:val="bottom"/>
            <w:hideMark/>
          </w:tcPr>
          <w:p w:rsidR="00195625" w:rsidRPr="00195625" w:rsidRDefault="00195625" w:rsidP="00195625">
            <w:pPr>
              <w:rPr>
                <w:sz w:val="16"/>
                <w:szCs w:val="16"/>
              </w:rPr>
            </w:pPr>
            <w:r w:rsidRPr="00195625">
              <w:rPr>
                <w:sz w:val="16"/>
                <w:szCs w:val="16"/>
              </w:rPr>
              <w:t>Резервные фонды местных администраций</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96 1 00 82230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21,00000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Общегосударственные вопросы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96 1 00 82230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21,00000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9"/>
        </w:trPr>
        <w:tc>
          <w:tcPr>
            <w:tcW w:w="1477" w:type="dxa"/>
            <w:shd w:val="clear" w:color="000000" w:fill="FFFFFF"/>
            <w:noWrap/>
            <w:vAlign w:val="bottom"/>
            <w:hideMark/>
          </w:tcPr>
          <w:p w:rsidR="00195625" w:rsidRPr="00195625" w:rsidRDefault="00195625" w:rsidP="00195625">
            <w:pPr>
              <w:rPr>
                <w:sz w:val="16"/>
                <w:szCs w:val="16"/>
              </w:rPr>
            </w:pPr>
            <w:r w:rsidRPr="00195625">
              <w:rPr>
                <w:sz w:val="16"/>
                <w:szCs w:val="16"/>
              </w:rPr>
              <w:t>Резервные фонды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96 1 00 82230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11</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21,00000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9"/>
        </w:trPr>
        <w:tc>
          <w:tcPr>
            <w:tcW w:w="1477" w:type="dxa"/>
            <w:shd w:val="clear" w:color="000000" w:fill="FFFFFF"/>
            <w:noWrap/>
            <w:vAlign w:val="bottom"/>
            <w:hideMark/>
          </w:tcPr>
          <w:p w:rsidR="00195625" w:rsidRPr="00195625" w:rsidRDefault="00195625" w:rsidP="00195625">
            <w:pPr>
              <w:rPr>
                <w:sz w:val="16"/>
                <w:szCs w:val="16"/>
              </w:rPr>
            </w:pPr>
            <w:r w:rsidRPr="00195625">
              <w:rPr>
                <w:sz w:val="16"/>
                <w:szCs w:val="16"/>
              </w:rPr>
              <w:t>Резервные средства</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96 1 00 82230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11</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870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21,00000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9"/>
        </w:trPr>
        <w:tc>
          <w:tcPr>
            <w:tcW w:w="1477" w:type="dxa"/>
            <w:shd w:val="clear" w:color="000000" w:fill="FFFFFF"/>
            <w:hideMark/>
          </w:tcPr>
          <w:p w:rsidR="00195625" w:rsidRPr="00195625" w:rsidRDefault="00195625" w:rsidP="00195625">
            <w:pPr>
              <w:rPr>
                <w:b/>
                <w:bCs/>
                <w:sz w:val="16"/>
                <w:szCs w:val="16"/>
              </w:rPr>
            </w:pPr>
            <w:r w:rsidRPr="00195625">
              <w:rPr>
                <w:b/>
                <w:bCs/>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501" w:type="dxa"/>
            <w:gridSpan w:val="3"/>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97 0 00 00000</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3713,04833</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2815,70000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2815,70000</w:t>
            </w:r>
          </w:p>
        </w:tc>
      </w:tr>
      <w:tr w:rsidR="00195625" w:rsidRPr="00195625" w:rsidTr="00446E1B">
        <w:trPr>
          <w:trHeight w:val="9"/>
        </w:trPr>
        <w:tc>
          <w:tcPr>
            <w:tcW w:w="1477" w:type="dxa"/>
            <w:shd w:val="clear" w:color="000000" w:fill="FFFFFF"/>
            <w:hideMark/>
          </w:tcPr>
          <w:p w:rsidR="00195625" w:rsidRPr="00195625" w:rsidRDefault="00195625" w:rsidP="00195625">
            <w:pPr>
              <w:rPr>
                <w:bCs/>
                <w:sz w:val="16"/>
                <w:szCs w:val="16"/>
              </w:rPr>
            </w:pPr>
            <w:r w:rsidRPr="00195625">
              <w:rPr>
                <w:bCs/>
                <w:sz w:val="16"/>
                <w:szCs w:val="16"/>
              </w:rPr>
              <w:t>Расходы на выполнение решений по судебным актам</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97 1 00 83210</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567" w:type="dxa"/>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1134" w:type="dxa"/>
            <w:gridSpan w:val="2"/>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743,34833</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0,00000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Общегосударственные вопросы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557,53750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Другие общегосударственные вопросы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557,53750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13</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170,00000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auto" w:fill="auto"/>
            <w:hideMark/>
          </w:tcPr>
          <w:p w:rsidR="00195625" w:rsidRPr="00195625" w:rsidRDefault="00195625" w:rsidP="00195625">
            <w:pPr>
              <w:rPr>
                <w:sz w:val="16"/>
                <w:szCs w:val="16"/>
              </w:rPr>
            </w:pPr>
            <w:r w:rsidRPr="00195625">
              <w:rPr>
                <w:sz w:val="16"/>
                <w:szCs w:val="16"/>
              </w:rPr>
              <w:t>Бюджетные инвестиции</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410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322,53750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auto" w:fill="auto"/>
            <w:hideMark/>
          </w:tcPr>
          <w:p w:rsidR="00195625" w:rsidRPr="00195625" w:rsidRDefault="00195625" w:rsidP="00195625">
            <w:pPr>
              <w:rPr>
                <w:sz w:val="16"/>
                <w:szCs w:val="16"/>
              </w:rPr>
            </w:pPr>
            <w:r w:rsidRPr="00195625">
              <w:rPr>
                <w:sz w:val="16"/>
                <w:szCs w:val="16"/>
              </w:rPr>
              <w:t>Исполнение судебных актов</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830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15,00000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vAlign w:val="bottom"/>
            <w:hideMark/>
          </w:tcPr>
          <w:p w:rsidR="00195625" w:rsidRPr="00195625" w:rsidRDefault="00195625" w:rsidP="00195625">
            <w:pPr>
              <w:rPr>
                <w:sz w:val="16"/>
                <w:szCs w:val="16"/>
              </w:rPr>
            </w:pPr>
            <w:r w:rsidRPr="00195625">
              <w:rPr>
                <w:sz w:val="16"/>
                <w:szCs w:val="16"/>
              </w:rPr>
              <w:t>Уплата налогов, сборов и иных платежей</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850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50,00000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Жилищно-коммунальное хозяйство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185,81083</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auto" w:fill="auto"/>
            <w:hideMark/>
          </w:tcPr>
          <w:p w:rsidR="00195625" w:rsidRPr="00195625" w:rsidRDefault="00195625" w:rsidP="00195625">
            <w:pPr>
              <w:rPr>
                <w:sz w:val="16"/>
                <w:szCs w:val="16"/>
              </w:rPr>
            </w:pPr>
            <w:r w:rsidRPr="00195625">
              <w:rPr>
                <w:sz w:val="16"/>
                <w:szCs w:val="16"/>
              </w:rPr>
              <w:t>Жилищное хозяйство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185,81083</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185,81083</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bCs/>
                <w:sz w:val="16"/>
                <w:szCs w:val="16"/>
              </w:rPr>
            </w:pPr>
            <w:r w:rsidRPr="00195625">
              <w:rPr>
                <w:bCs/>
                <w:sz w:val="16"/>
                <w:szCs w:val="16"/>
              </w:rPr>
              <w:t xml:space="preserve">Прочие расходы на выполнение функций органов местного самоуправления </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97 1 00 83220</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567" w:type="dxa"/>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1134" w:type="dxa"/>
            <w:gridSpan w:val="2"/>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246,30000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68,00000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68,00000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Общегосударственные вопросы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246,30000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68,00000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68,00000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Другие общегосударственные вопросы</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246,30000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68,00000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68,00000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13</w:t>
            </w:r>
          </w:p>
        </w:tc>
        <w:tc>
          <w:tcPr>
            <w:tcW w:w="567" w:type="dxa"/>
            <w:shd w:val="clear" w:color="auto" w:fill="auto"/>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213,00000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68,00000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68,00000</w:t>
            </w:r>
          </w:p>
        </w:tc>
      </w:tr>
      <w:tr w:rsidR="00195625" w:rsidRPr="00195625" w:rsidTr="00446E1B">
        <w:trPr>
          <w:trHeight w:val="9"/>
        </w:trPr>
        <w:tc>
          <w:tcPr>
            <w:tcW w:w="1477" w:type="dxa"/>
            <w:shd w:val="clear" w:color="000000" w:fill="FFFFFF"/>
            <w:vAlign w:val="bottom"/>
            <w:hideMark/>
          </w:tcPr>
          <w:p w:rsidR="00195625" w:rsidRPr="00195625" w:rsidRDefault="00195625" w:rsidP="00195625">
            <w:pPr>
              <w:rPr>
                <w:sz w:val="16"/>
                <w:szCs w:val="16"/>
              </w:rPr>
            </w:pPr>
            <w:r w:rsidRPr="00195625">
              <w:rPr>
                <w:sz w:val="16"/>
                <w:szCs w:val="16"/>
              </w:rPr>
              <w:t>Уплата налогов, сборов и иных платежей</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97 1 00 83220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13</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850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33,30000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0,00000</w:t>
            </w:r>
          </w:p>
        </w:tc>
      </w:tr>
      <w:tr w:rsidR="00195625" w:rsidRPr="00195625" w:rsidTr="00446E1B">
        <w:trPr>
          <w:trHeight w:val="9"/>
        </w:trPr>
        <w:tc>
          <w:tcPr>
            <w:tcW w:w="1477" w:type="dxa"/>
            <w:shd w:val="clear" w:color="000000" w:fill="FFFFFF"/>
            <w:hideMark/>
          </w:tcPr>
          <w:p w:rsidR="00195625" w:rsidRPr="00195625" w:rsidRDefault="00195625" w:rsidP="00195625">
            <w:pPr>
              <w:rPr>
                <w:bCs/>
                <w:sz w:val="16"/>
                <w:szCs w:val="16"/>
              </w:rPr>
            </w:pPr>
            <w:r w:rsidRPr="00195625">
              <w:rPr>
                <w:bCs/>
                <w:sz w:val="16"/>
                <w:szCs w:val="16"/>
              </w:rPr>
              <w:t>Выполнение мероприятий  по молодежной политике и оздоровлению детей</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97 1 00 83290</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567" w:type="dxa"/>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1134" w:type="dxa"/>
            <w:gridSpan w:val="2"/>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7,00000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7,00000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7,00000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Образование</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07</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7,00000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Молодежная политика и оздоровление детей</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07</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07</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7,00000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97 1 00 83290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07</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07</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7,00000</w:t>
            </w:r>
          </w:p>
        </w:tc>
      </w:tr>
      <w:tr w:rsidR="00195625" w:rsidRPr="00195625" w:rsidTr="00446E1B">
        <w:trPr>
          <w:trHeight w:val="9"/>
        </w:trPr>
        <w:tc>
          <w:tcPr>
            <w:tcW w:w="1477" w:type="dxa"/>
            <w:shd w:val="clear" w:color="000000" w:fill="FFFFFF"/>
            <w:hideMark/>
          </w:tcPr>
          <w:p w:rsidR="00195625" w:rsidRPr="00195625" w:rsidRDefault="00195625" w:rsidP="00195625">
            <w:pPr>
              <w:rPr>
                <w:bCs/>
                <w:sz w:val="16"/>
                <w:szCs w:val="16"/>
              </w:rPr>
            </w:pPr>
            <w:r w:rsidRPr="00195625">
              <w:rPr>
                <w:bCs/>
                <w:sz w:val="16"/>
                <w:szCs w:val="16"/>
              </w:rPr>
              <w:t>Выполнение мероприятий  по культуре</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97 1 00 83300</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567" w:type="dxa"/>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1134" w:type="dxa"/>
            <w:gridSpan w:val="2"/>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41,00000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41,00000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41,00000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 xml:space="preserve">Культура, </w:t>
            </w:r>
            <w:r w:rsidRPr="00195625">
              <w:rPr>
                <w:sz w:val="16"/>
                <w:szCs w:val="16"/>
              </w:rPr>
              <w:lastRenderedPageBreak/>
              <w:t>кинематография</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lastRenderedPageBreak/>
              <w:t>97 1 00 83300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08</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41,00000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lastRenderedPageBreak/>
              <w:t>Другие вопросы в области культуры,  кинематографии</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97 1 00 83300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08</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41,00000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97 1 00 83300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08</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41,00000</w:t>
            </w:r>
          </w:p>
        </w:tc>
      </w:tr>
      <w:tr w:rsidR="00195625" w:rsidRPr="00195625" w:rsidTr="00446E1B">
        <w:trPr>
          <w:trHeight w:val="9"/>
        </w:trPr>
        <w:tc>
          <w:tcPr>
            <w:tcW w:w="1477" w:type="dxa"/>
            <w:shd w:val="clear" w:color="000000" w:fill="FFFFFF"/>
            <w:hideMark/>
          </w:tcPr>
          <w:p w:rsidR="00195625" w:rsidRPr="00195625" w:rsidRDefault="00195625" w:rsidP="00195625">
            <w:pPr>
              <w:rPr>
                <w:bCs/>
                <w:sz w:val="16"/>
                <w:szCs w:val="16"/>
              </w:rPr>
            </w:pPr>
            <w:r w:rsidRPr="00195625">
              <w:rPr>
                <w:bCs/>
                <w:sz w:val="16"/>
                <w:szCs w:val="16"/>
              </w:rPr>
              <w:t>Выполнение мероприятий  по физической культуре и спорту</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97 1 00 83310</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567" w:type="dxa"/>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1134" w:type="dxa"/>
            <w:gridSpan w:val="2"/>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30,00000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30,00000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30,00000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Физическая культура и спорт</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97 1 00 83310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Физическая культура</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97 1 00 83310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97 1 00 83310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11</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01</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30,00000</w:t>
            </w:r>
          </w:p>
        </w:tc>
      </w:tr>
      <w:tr w:rsidR="00195625" w:rsidRPr="00195625" w:rsidTr="00446E1B">
        <w:trPr>
          <w:trHeight w:val="9"/>
        </w:trPr>
        <w:tc>
          <w:tcPr>
            <w:tcW w:w="1477" w:type="dxa"/>
            <w:shd w:val="clear" w:color="000000" w:fill="FFFFFF"/>
            <w:hideMark/>
          </w:tcPr>
          <w:p w:rsidR="00195625" w:rsidRPr="00195625" w:rsidRDefault="00195625" w:rsidP="00195625">
            <w:pPr>
              <w:rPr>
                <w:bCs/>
                <w:sz w:val="16"/>
                <w:szCs w:val="16"/>
              </w:rPr>
            </w:pPr>
            <w:r w:rsidRPr="00195625">
              <w:rPr>
                <w:bCs/>
                <w:sz w:val="16"/>
                <w:szCs w:val="16"/>
              </w:rPr>
              <w:t>Выполнение мероприятий по обслуживанию газораспределительной сети</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97 1 00 83390</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567" w:type="dxa"/>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1134" w:type="dxa"/>
            <w:gridSpan w:val="2"/>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353,40000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311,40000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311,40000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Жилищно-коммунальное хозяйство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97 1 00 83390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353,40000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311,40000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311,40000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Коммунальное хозяйство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97 1 00 83390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02</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353,40000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311,40000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311,40000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закупки товаров, работ и услуг для обеспечения государственных (муниципальных) нужд</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97 1 00 83390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02</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240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353,40000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311,40000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311,40000</w:t>
            </w:r>
          </w:p>
        </w:tc>
      </w:tr>
      <w:tr w:rsidR="00195625" w:rsidRPr="00195625" w:rsidTr="00446E1B">
        <w:trPr>
          <w:trHeight w:val="9"/>
        </w:trPr>
        <w:tc>
          <w:tcPr>
            <w:tcW w:w="1477" w:type="dxa"/>
            <w:shd w:val="clear" w:color="000000" w:fill="FFFFFF"/>
            <w:hideMark/>
          </w:tcPr>
          <w:p w:rsidR="00195625" w:rsidRPr="00195625" w:rsidRDefault="00195625" w:rsidP="00195625">
            <w:pPr>
              <w:rPr>
                <w:bCs/>
                <w:sz w:val="16"/>
                <w:szCs w:val="16"/>
              </w:rPr>
            </w:pPr>
            <w:r w:rsidRPr="00195625">
              <w:rPr>
                <w:bCs/>
                <w:sz w:val="16"/>
                <w:szCs w:val="16"/>
              </w:rPr>
              <w:t>Компенсация затрат организациям, оказывающим гражданам услуги общих отделений бань</w:t>
            </w:r>
          </w:p>
        </w:tc>
        <w:tc>
          <w:tcPr>
            <w:tcW w:w="1501" w:type="dxa"/>
            <w:gridSpan w:val="3"/>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97 1 00 88040</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425" w:type="dxa"/>
            <w:gridSpan w:val="2"/>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567" w:type="dxa"/>
            <w:shd w:val="clear" w:color="000000" w:fill="FFFFFF"/>
            <w:noWrap/>
            <w:vAlign w:val="bottom"/>
            <w:hideMark/>
          </w:tcPr>
          <w:p w:rsidR="00195625" w:rsidRPr="00195625" w:rsidRDefault="00195625" w:rsidP="00195625">
            <w:pPr>
              <w:jc w:val="center"/>
              <w:rPr>
                <w:bCs/>
                <w:sz w:val="16"/>
                <w:szCs w:val="16"/>
              </w:rPr>
            </w:pPr>
            <w:r w:rsidRPr="00195625">
              <w:rPr>
                <w:bCs/>
                <w:sz w:val="16"/>
                <w:szCs w:val="16"/>
              </w:rPr>
              <w:t> </w:t>
            </w:r>
          </w:p>
        </w:tc>
        <w:tc>
          <w:tcPr>
            <w:tcW w:w="1134" w:type="dxa"/>
            <w:gridSpan w:val="2"/>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2292,00000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2358,30000</w:t>
            </w:r>
          </w:p>
        </w:tc>
        <w:tc>
          <w:tcPr>
            <w:tcW w:w="1134" w:type="dxa"/>
            <w:shd w:val="clear" w:color="000000" w:fill="FFFFFF"/>
            <w:noWrap/>
            <w:vAlign w:val="bottom"/>
            <w:hideMark/>
          </w:tcPr>
          <w:p w:rsidR="00195625" w:rsidRPr="00195625" w:rsidRDefault="00195625" w:rsidP="00195625">
            <w:pPr>
              <w:jc w:val="right"/>
              <w:rPr>
                <w:bCs/>
                <w:sz w:val="16"/>
                <w:szCs w:val="16"/>
              </w:rPr>
            </w:pPr>
            <w:r w:rsidRPr="00195625">
              <w:rPr>
                <w:bCs/>
                <w:sz w:val="16"/>
                <w:szCs w:val="16"/>
              </w:rPr>
              <w:t>2358,30000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Жилищно-коммунальное хозяйство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97 1 00 88040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2292,00000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2358,30000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2358,30000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Коммунальное хозяйство</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97 1 00 88040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02</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 </w:t>
            </w:r>
          </w:p>
        </w:tc>
        <w:tc>
          <w:tcPr>
            <w:tcW w:w="1134" w:type="dxa"/>
            <w:gridSpan w:val="2"/>
            <w:shd w:val="clear" w:color="000000" w:fill="FFFFFF"/>
            <w:noWrap/>
            <w:vAlign w:val="bottom"/>
            <w:hideMark/>
          </w:tcPr>
          <w:p w:rsidR="00195625" w:rsidRPr="00195625" w:rsidRDefault="00195625" w:rsidP="00195625">
            <w:pPr>
              <w:jc w:val="right"/>
              <w:rPr>
                <w:sz w:val="16"/>
                <w:szCs w:val="16"/>
              </w:rPr>
            </w:pPr>
            <w:r w:rsidRPr="00195625">
              <w:rPr>
                <w:sz w:val="16"/>
                <w:szCs w:val="16"/>
              </w:rPr>
              <w:t>2292,00000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2358,30000</w:t>
            </w:r>
          </w:p>
        </w:tc>
        <w:tc>
          <w:tcPr>
            <w:tcW w:w="1134" w:type="dxa"/>
            <w:shd w:val="clear" w:color="000000" w:fill="FFFFFF"/>
            <w:noWrap/>
            <w:vAlign w:val="bottom"/>
            <w:hideMark/>
          </w:tcPr>
          <w:p w:rsidR="00195625" w:rsidRPr="00195625" w:rsidRDefault="00195625" w:rsidP="00195625">
            <w:pPr>
              <w:jc w:val="right"/>
              <w:rPr>
                <w:sz w:val="16"/>
                <w:szCs w:val="16"/>
              </w:rPr>
            </w:pPr>
            <w:r w:rsidRPr="00195625">
              <w:rPr>
                <w:sz w:val="16"/>
                <w:szCs w:val="16"/>
              </w:rPr>
              <w:t>2358,30000</w:t>
            </w:r>
          </w:p>
        </w:tc>
      </w:tr>
      <w:tr w:rsidR="00195625" w:rsidRPr="00195625" w:rsidTr="00446E1B">
        <w:trPr>
          <w:trHeight w:val="9"/>
        </w:trPr>
        <w:tc>
          <w:tcPr>
            <w:tcW w:w="1477" w:type="dxa"/>
            <w:shd w:val="clear" w:color="000000" w:fill="FFFFFF"/>
            <w:hideMark/>
          </w:tcPr>
          <w:p w:rsidR="00195625" w:rsidRPr="00195625" w:rsidRDefault="00195625" w:rsidP="00195625">
            <w:pPr>
              <w:rPr>
                <w:sz w:val="16"/>
                <w:szCs w:val="16"/>
              </w:rPr>
            </w:pPr>
            <w:r w:rsidRPr="00195625">
              <w:rPr>
                <w:sz w:val="16"/>
                <w:szCs w:val="16"/>
              </w:rPr>
              <w:t>Иные межбюджетные ассигнования</w:t>
            </w:r>
          </w:p>
        </w:tc>
        <w:tc>
          <w:tcPr>
            <w:tcW w:w="1501" w:type="dxa"/>
            <w:gridSpan w:val="3"/>
            <w:shd w:val="clear" w:color="000000" w:fill="FFFFFF"/>
            <w:noWrap/>
            <w:vAlign w:val="bottom"/>
            <w:hideMark/>
          </w:tcPr>
          <w:p w:rsidR="00195625" w:rsidRPr="00195625" w:rsidRDefault="00195625" w:rsidP="00195625">
            <w:pPr>
              <w:jc w:val="center"/>
              <w:rPr>
                <w:sz w:val="16"/>
                <w:szCs w:val="16"/>
              </w:rPr>
            </w:pPr>
            <w:r w:rsidRPr="00195625">
              <w:rPr>
                <w:sz w:val="16"/>
                <w:szCs w:val="16"/>
              </w:rPr>
              <w:t>97 1 00 88040</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05</w:t>
            </w:r>
          </w:p>
        </w:tc>
        <w:tc>
          <w:tcPr>
            <w:tcW w:w="425" w:type="dxa"/>
            <w:gridSpan w:val="2"/>
            <w:shd w:val="clear" w:color="000000" w:fill="FFFFFF"/>
            <w:noWrap/>
            <w:vAlign w:val="bottom"/>
            <w:hideMark/>
          </w:tcPr>
          <w:p w:rsidR="00195625" w:rsidRPr="00195625" w:rsidRDefault="00195625" w:rsidP="00195625">
            <w:pPr>
              <w:jc w:val="center"/>
              <w:rPr>
                <w:sz w:val="16"/>
                <w:szCs w:val="16"/>
              </w:rPr>
            </w:pPr>
            <w:r w:rsidRPr="00195625">
              <w:rPr>
                <w:sz w:val="16"/>
                <w:szCs w:val="16"/>
              </w:rPr>
              <w:t>02</w:t>
            </w:r>
          </w:p>
        </w:tc>
        <w:tc>
          <w:tcPr>
            <w:tcW w:w="567" w:type="dxa"/>
            <w:shd w:val="clear" w:color="000000" w:fill="FFFFFF"/>
            <w:noWrap/>
            <w:vAlign w:val="bottom"/>
            <w:hideMark/>
          </w:tcPr>
          <w:p w:rsidR="00195625" w:rsidRPr="00195625" w:rsidRDefault="00195625" w:rsidP="00195625">
            <w:pPr>
              <w:jc w:val="center"/>
              <w:rPr>
                <w:sz w:val="16"/>
                <w:szCs w:val="16"/>
              </w:rPr>
            </w:pPr>
            <w:r w:rsidRPr="00195625">
              <w:rPr>
                <w:sz w:val="16"/>
                <w:szCs w:val="16"/>
              </w:rPr>
              <w:t>800</w:t>
            </w:r>
          </w:p>
        </w:tc>
        <w:tc>
          <w:tcPr>
            <w:tcW w:w="1134" w:type="dxa"/>
            <w:gridSpan w:val="2"/>
            <w:shd w:val="clear" w:color="auto" w:fill="auto"/>
            <w:noWrap/>
            <w:vAlign w:val="bottom"/>
            <w:hideMark/>
          </w:tcPr>
          <w:p w:rsidR="00195625" w:rsidRPr="00195625" w:rsidRDefault="00195625" w:rsidP="00195625">
            <w:pPr>
              <w:jc w:val="right"/>
              <w:rPr>
                <w:sz w:val="16"/>
                <w:szCs w:val="16"/>
              </w:rPr>
            </w:pPr>
            <w:r w:rsidRPr="00195625">
              <w:rPr>
                <w:sz w:val="16"/>
                <w:szCs w:val="16"/>
              </w:rPr>
              <w:t>2292,00000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2358,30000</w:t>
            </w:r>
          </w:p>
        </w:tc>
        <w:tc>
          <w:tcPr>
            <w:tcW w:w="1134" w:type="dxa"/>
            <w:shd w:val="clear" w:color="auto" w:fill="auto"/>
            <w:noWrap/>
            <w:vAlign w:val="bottom"/>
            <w:hideMark/>
          </w:tcPr>
          <w:p w:rsidR="00195625" w:rsidRPr="00195625" w:rsidRDefault="00195625" w:rsidP="00195625">
            <w:pPr>
              <w:jc w:val="right"/>
              <w:rPr>
                <w:sz w:val="16"/>
                <w:szCs w:val="16"/>
              </w:rPr>
            </w:pPr>
            <w:r w:rsidRPr="00195625">
              <w:rPr>
                <w:sz w:val="16"/>
                <w:szCs w:val="16"/>
              </w:rPr>
              <w:t>2358,30000</w:t>
            </w:r>
          </w:p>
        </w:tc>
      </w:tr>
      <w:tr w:rsidR="00195625" w:rsidRPr="00195625" w:rsidTr="00446E1B">
        <w:trPr>
          <w:trHeight w:val="9"/>
        </w:trPr>
        <w:tc>
          <w:tcPr>
            <w:tcW w:w="1477" w:type="dxa"/>
            <w:shd w:val="clear" w:color="000000" w:fill="FFFFFF"/>
            <w:hideMark/>
          </w:tcPr>
          <w:p w:rsidR="00195625" w:rsidRPr="00195625" w:rsidRDefault="00195625" w:rsidP="00195625">
            <w:pPr>
              <w:rPr>
                <w:b/>
                <w:bCs/>
                <w:sz w:val="16"/>
                <w:szCs w:val="16"/>
              </w:rPr>
            </w:pPr>
            <w:r w:rsidRPr="00195625">
              <w:rPr>
                <w:b/>
                <w:bCs/>
                <w:sz w:val="16"/>
                <w:szCs w:val="16"/>
              </w:rPr>
              <w:t>Итого непрограммных расходов</w:t>
            </w:r>
          </w:p>
        </w:tc>
        <w:tc>
          <w:tcPr>
            <w:tcW w:w="1501" w:type="dxa"/>
            <w:gridSpan w:val="3"/>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425" w:type="dxa"/>
            <w:gridSpan w:val="2"/>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567" w:type="dxa"/>
            <w:shd w:val="clear" w:color="000000" w:fill="FFFFFF"/>
            <w:noWrap/>
            <w:vAlign w:val="bottom"/>
            <w:hideMark/>
          </w:tcPr>
          <w:p w:rsidR="00195625" w:rsidRPr="00195625" w:rsidRDefault="00195625" w:rsidP="00195625">
            <w:pPr>
              <w:jc w:val="center"/>
              <w:rPr>
                <w:b/>
                <w:bCs/>
                <w:sz w:val="16"/>
                <w:szCs w:val="16"/>
              </w:rPr>
            </w:pPr>
            <w:r w:rsidRPr="00195625">
              <w:rP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4239,54833</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3265,95000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3435,45000</w:t>
            </w:r>
          </w:p>
        </w:tc>
      </w:tr>
      <w:tr w:rsidR="00195625" w:rsidRPr="00195625" w:rsidTr="00446E1B">
        <w:trPr>
          <w:trHeight w:val="9"/>
        </w:trPr>
        <w:tc>
          <w:tcPr>
            <w:tcW w:w="1477" w:type="dxa"/>
            <w:shd w:val="clear" w:color="000000" w:fill="FFFFFF"/>
            <w:vAlign w:val="bottom"/>
            <w:hideMark/>
          </w:tcPr>
          <w:p w:rsidR="00195625" w:rsidRPr="00195625" w:rsidRDefault="00195625" w:rsidP="00195625">
            <w:pPr>
              <w:rPr>
                <w:b/>
                <w:bCs/>
                <w:sz w:val="16"/>
                <w:szCs w:val="16"/>
              </w:rPr>
            </w:pPr>
            <w:r w:rsidRPr="00195625">
              <w:rPr>
                <w:b/>
                <w:bCs/>
                <w:sz w:val="16"/>
                <w:szCs w:val="16"/>
              </w:rPr>
              <w:t>Всего расходов</w:t>
            </w:r>
          </w:p>
        </w:tc>
        <w:tc>
          <w:tcPr>
            <w:tcW w:w="1501" w:type="dxa"/>
            <w:gridSpan w:val="3"/>
            <w:shd w:val="clear" w:color="000000" w:fill="FFFFFF"/>
            <w:noWrap/>
            <w:vAlign w:val="bottom"/>
            <w:hideMark/>
          </w:tcPr>
          <w:p w:rsidR="00195625" w:rsidRPr="00195625" w:rsidRDefault="00195625" w:rsidP="00195625">
            <w:pPr>
              <w:rPr>
                <w:rFonts w:ascii="Arial CYR" w:hAnsi="Arial CYR" w:cs="Arial CYR"/>
                <w:b/>
                <w:bCs/>
                <w:sz w:val="16"/>
                <w:szCs w:val="16"/>
              </w:rPr>
            </w:pPr>
            <w:r w:rsidRPr="00195625">
              <w:rPr>
                <w:rFonts w:ascii="Arial CYR" w:hAnsi="Arial CYR" w:cs="Arial CYR"/>
                <w:b/>
                <w:bCs/>
                <w:sz w:val="16"/>
                <w:szCs w:val="16"/>
              </w:rPr>
              <w:t> </w:t>
            </w:r>
          </w:p>
        </w:tc>
        <w:tc>
          <w:tcPr>
            <w:tcW w:w="425" w:type="dxa"/>
            <w:gridSpan w:val="2"/>
            <w:shd w:val="clear" w:color="000000" w:fill="FFFFFF"/>
            <w:noWrap/>
            <w:vAlign w:val="bottom"/>
            <w:hideMark/>
          </w:tcPr>
          <w:p w:rsidR="00195625" w:rsidRPr="00195625" w:rsidRDefault="00195625" w:rsidP="00195625">
            <w:pPr>
              <w:rPr>
                <w:rFonts w:ascii="Arial CYR" w:hAnsi="Arial CYR" w:cs="Arial CYR"/>
                <w:b/>
                <w:bCs/>
                <w:sz w:val="16"/>
                <w:szCs w:val="16"/>
              </w:rPr>
            </w:pPr>
            <w:r w:rsidRPr="00195625">
              <w:rPr>
                <w:rFonts w:ascii="Arial CYR" w:hAnsi="Arial CYR" w:cs="Arial CYR"/>
                <w:b/>
                <w:bCs/>
                <w:sz w:val="16"/>
                <w:szCs w:val="16"/>
              </w:rPr>
              <w:t> </w:t>
            </w:r>
          </w:p>
        </w:tc>
        <w:tc>
          <w:tcPr>
            <w:tcW w:w="425" w:type="dxa"/>
            <w:gridSpan w:val="2"/>
            <w:shd w:val="clear" w:color="000000" w:fill="FFFFFF"/>
            <w:noWrap/>
            <w:vAlign w:val="bottom"/>
            <w:hideMark/>
          </w:tcPr>
          <w:p w:rsidR="00195625" w:rsidRPr="00195625" w:rsidRDefault="00195625" w:rsidP="00195625">
            <w:pPr>
              <w:rPr>
                <w:rFonts w:ascii="Arial CYR" w:hAnsi="Arial CYR" w:cs="Arial CYR"/>
                <w:b/>
                <w:bCs/>
                <w:sz w:val="16"/>
                <w:szCs w:val="16"/>
              </w:rPr>
            </w:pPr>
            <w:r w:rsidRPr="00195625">
              <w:rPr>
                <w:rFonts w:ascii="Arial CYR" w:hAnsi="Arial CYR" w:cs="Arial CYR"/>
                <w:b/>
                <w:bCs/>
                <w:sz w:val="16"/>
                <w:szCs w:val="16"/>
              </w:rPr>
              <w:t> </w:t>
            </w:r>
          </w:p>
        </w:tc>
        <w:tc>
          <w:tcPr>
            <w:tcW w:w="567" w:type="dxa"/>
            <w:shd w:val="clear" w:color="000000" w:fill="FFFFFF"/>
            <w:noWrap/>
            <w:vAlign w:val="bottom"/>
            <w:hideMark/>
          </w:tcPr>
          <w:p w:rsidR="00195625" w:rsidRPr="00195625" w:rsidRDefault="00195625" w:rsidP="00195625">
            <w:pPr>
              <w:rPr>
                <w:rFonts w:ascii="Arial CYR" w:hAnsi="Arial CYR" w:cs="Arial CYR"/>
                <w:b/>
                <w:bCs/>
                <w:sz w:val="16"/>
                <w:szCs w:val="16"/>
              </w:rPr>
            </w:pPr>
            <w:r w:rsidRPr="00195625">
              <w:rPr>
                <w:rFonts w:ascii="Arial CYR" w:hAnsi="Arial CYR" w:cs="Arial CYR"/>
                <w:b/>
                <w:bCs/>
                <w:sz w:val="16"/>
                <w:szCs w:val="16"/>
              </w:rPr>
              <w:t> </w:t>
            </w:r>
          </w:p>
        </w:tc>
        <w:tc>
          <w:tcPr>
            <w:tcW w:w="1134" w:type="dxa"/>
            <w:gridSpan w:val="2"/>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24558,78665</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18822,95000</w:t>
            </w:r>
          </w:p>
        </w:tc>
        <w:tc>
          <w:tcPr>
            <w:tcW w:w="1134" w:type="dxa"/>
            <w:shd w:val="clear" w:color="000000" w:fill="FFFFFF"/>
            <w:noWrap/>
            <w:vAlign w:val="bottom"/>
            <w:hideMark/>
          </w:tcPr>
          <w:p w:rsidR="00195625" w:rsidRPr="00195625" w:rsidRDefault="00195625" w:rsidP="00195625">
            <w:pPr>
              <w:jc w:val="right"/>
              <w:rPr>
                <w:b/>
                <w:bCs/>
                <w:sz w:val="16"/>
                <w:szCs w:val="16"/>
              </w:rPr>
            </w:pPr>
            <w:r w:rsidRPr="00195625">
              <w:rPr>
                <w:b/>
                <w:bCs/>
                <w:sz w:val="16"/>
                <w:szCs w:val="16"/>
              </w:rPr>
              <w:t>19137,15000</w:t>
            </w:r>
          </w:p>
        </w:tc>
      </w:tr>
    </w:tbl>
    <w:p w:rsidR="00195625" w:rsidRPr="00195625" w:rsidRDefault="00195625" w:rsidP="00195625">
      <w:pPr>
        <w:autoSpaceDE w:val="0"/>
        <w:autoSpaceDN w:val="0"/>
        <w:adjustRightInd w:val="0"/>
        <w:ind w:left="-284"/>
        <w:rPr>
          <w:sz w:val="16"/>
          <w:szCs w:val="16"/>
        </w:rPr>
      </w:pPr>
    </w:p>
    <w:p w:rsidR="00195625" w:rsidRPr="00195625" w:rsidRDefault="00195625" w:rsidP="00195625">
      <w:pPr>
        <w:jc w:val="both"/>
        <w:outlineLvl w:val="0"/>
        <w:rPr>
          <w:sz w:val="16"/>
          <w:szCs w:val="16"/>
        </w:rPr>
      </w:pPr>
    </w:p>
    <w:p w:rsidR="00195625" w:rsidRPr="00195625" w:rsidRDefault="00195625" w:rsidP="00195625">
      <w:pPr>
        <w:ind w:firstLine="708"/>
        <w:jc w:val="both"/>
        <w:outlineLvl w:val="0"/>
        <w:rPr>
          <w:bCs/>
          <w:sz w:val="16"/>
          <w:szCs w:val="16"/>
        </w:rPr>
      </w:pPr>
      <w:r w:rsidRPr="00195625">
        <w:rPr>
          <w:bCs/>
          <w:sz w:val="16"/>
          <w:szCs w:val="16"/>
        </w:rPr>
        <w:t>9.    Опубликовать настоящее решение в  «Официальном  вестнике поселения» и разместить на официальном сайте Администрации Любытинского муниципального района в сети «Интернет».</w:t>
      </w:r>
    </w:p>
    <w:p w:rsidR="00195625" w:rsidRPr="00195625" w:rsidRDefault="00195625" w:rsidP="00195625">
      <w:pPr>
        <w:keepNext/>
        <w:widowControl w:val="0"/>
        <w:suppressAutoHyphens/>
        <w:ind w:right="-6"/>
        <w:jc w:val="both"/>
        <w:rPr>
          <w:sz w:val="16"/>
          <w:szCs w:val="16"/>
        </w:rPr>
      </w:pPr>
      <w:r w:rsidRPr="00195625">
        <w:rPr>
          <w:sz w:val="16"/>
          <w:szCs w:val="16"/>
        </w:rPr>
        <w:t xml:space="preserve"> </w:t>
      </w:r>
    </w:p>
    <w:p w:rsidR="00195625" w:rsidRPr="00195625" w:rsidRDefault="00195625" w:rsidP="00195625">
      <w:pPr>
        <w:keepNext/>
        <w:widowControl w:val="0"/>
        <w:suppressAutoHyphens/>
        <w:ind w:right="-6"/>
        <w:jc w:val="both"/>
        <w:rPr>
          <w:sz w:val="16"/>
          <w:szCs w:val="16"/>
        </w:rPr>
      </w:pPr>
    </w:p>
    <w:p w:rsidR="00195625" w:rsidRPr="00195625" w:rsidRDefault="00195625" w:rsidP="00195625">
      <w:pPr>
        <w:keepNext/>
        <w:widowControl w:val="0"/>
        <w:suppressAutoHyphens/>
        <w:ind w:right="-6"/>
        <w:jc w:val="both"/>
        <w:rPr>
          <w:b/>
          <w:bCs/>
          <w:sz w:val="16"/>
          <w:szCs w:val="16"/>
          <w:lang w:eastAsia="zh-CN"/>
        </w:rPr>
      </w:pPr>
      <w:r w:rsidRPr="00195625">
        <w:rPr>
          <w:b/>
          <w:bCs/>
          <w:sz w:val="16"/>
          <w:szCs w:val="16"/>
          <w:lang w:eastAsia="zh-CN"/>
        </w:rPr>
        <w:t xml:space="preserve">Глава сельского поселения                                               </w:t>
      </w:r>
      <w:proofErr w:type="spellStart"/>
      <w:r w:rsidRPr="00195625">
        <w:rPr>
          <w:b/>
          <w:bCs/>
          <w:sz w:val="16"/>
          <w:szCs w:val="16"/>
          <w:lang w:eastAsia="zh-CN"/>
        </w:rPr>
        <w:t>А.Н.Миронов</w:t>
      </w:r>
      <w:proofErr w:type="spellEnd"/>
      <w:r w:rsidRPr="00195625">
        <w:rPr>
          <w:b/>
          <w:bCs/>
          <w:sz w:val="16"/>
          <w:szCs w:val="16"/>
          <w:lang w:eastAsia="zh-CN"/>
        </w:rPr>
        <w:t xml:space="preserve"> </w:t>
      </w:r>
    </w:p>
    <w:p w:rsidR="00195625" w:rsidRDefault="00195625" w:rsidP="002B29CB">
      <w:pPr>
        <w:ind w:firstLine="709"/>
        <w:jc w:val="both"/>
        <w:rPr>
          <w:sz w:val="16"/>
          <w:szCs w:val="16"/>
          <w:lang w:eastAsia="x-none"/>
        </w:rPr>
      </w:pPr>
    </w:p>
    <w:p w:rsidR="00E61D8A" w:rsidRDefault="00E61D8A" w:rsidP="002B29CB">
      <w:pPr>
        <w:ind w:firstLine="709"/>
        <w:jc w:val="both"/>
        <w:rPr>
          <w:sz w:val="16"/>
          <w:szCs w:val="16"/>
          <w:lang w:eastAsia="x-none"/>
        </w:rPr>
      </w:pPr>
    </w:p>
    <w:p w:rsidR="00E61D8A" w:rsidRPr="00E61D8A" w:rsidRDefault="00E61D8A" w:rsidP="00E61D8A">
      <w:pPr>
        <w:spacing w:line="276" w:lineRule="auto"/>
        <w:jc w:val="center"/>
        <w:rPr>
          <w:rFonts w:eastAsia="Calibri"/>
          <w:b/>
          <w:sz w:val="16"/>
          <w:szCs w:val="16"/>
          <w:lang w:eastAsia="en-US"/>
        </w:rPr>
      </w:pPr>
      <w:r w:rsidRPr="00E61D8A">
        <w:rPr>
          <w:rFonts w:eastAsia="Calibri"/>
          <w:b/>
          <w:sz w:val="16"/>
          <w:szCs w:val="16"/>
          <w:lang w:eastAsia="en-US"/>
        </w:rPr>
        <w:t>Российская Федерация</w:t>
      </w:r>
    </w:p>
    <w:p w:rsidR="00E61D8A" w:rsidRPr="00E61D8A" w:rsidRDefault="00E61D8A" w:rsidP="00E61D8A">
      <w:pPr>
        <w:suppressAutoHyphens/>
        <w:snapToGrid w:val="0"/>
        <w:jc w:val="center"/>
        <w:rPr>
          <w:b/>
          <w:sz w:val="16"/>
          <w:szCs w:val="16"/>
          <w:lang w:eastAsia="ar-SA"/>
        </w:rPr>
      </w:pPr>
      <w:r w:rsidRPr="00E61D8A">
        <w:rPr>
          <w:b/>
          <w:sz w:val="16"/>
          <w:szCs w:val="16"/>
          <w:lang w:eastAsia="ar-SA"/>
        </w:rPr>
        <w:t xml:space="preserve">Новгородская область  Любытинский район </w:t>
      </w:r>
    </w:p>
    <w:p w:rsidR="00E61D8A" w:rsidRPr="00E61D8A" w:rsidRDefault="00E61D8A" w:rsidP="00E61D8A">
      <w:pPr>
        <w:spacing w:line="276" w:lineRule="auto"/>
        <w:jc w:val="center"/>
        <w:rPr>
          <w:rFonts w:eastAsia="Calibri"/>
          <w:b/>
          <w:sz w:val="16"/>
          <w:szCs w:val="16"/>
          <w:lang w:eastAsia="en-US"/>
        </w:rPr>
      </w:pPr>
      <w:r w:rsidRPr="00E61D8A">
        <w:rPr>
          <w:rFonts w:eastAsia="Calibri"/>
          <w:b/>
          <w:sz w:val="16"/>
          <w:szCs w:val="16"/>
          <w:lang w:eastAsia="en-US"/>
        </w:rPr>
        <w:t>СОВЕТ ДЕПУТАТОВ ЛЮБЫТИНСКОГО</w:t>
      </w:r>
    </w:p>
    <w:p w:rsidR="00E61D8A" w:rsidRPr="00E61D8A" w:rsidRDefault="00E61D8A" w:rsidP="00E61D8A">
      <w:pPr>
        <w:spacing w:line="276" w:lineRule="auto"/>
        <w:jc w:val="center"/>
        <w:rPr>
          <w:rFonts w:eastAsia="Calibri"/>
          <w:b/>
          <w:sz w:val="16"/>
          <w:szCs w:val="16"/>
          <w:lang w:eastAsia="en-US"/>
        </w:rPr>
      </w:pPr>
      <w:r w:rsidRPr="00E61D8A">
        <w:rPr>
          <w:rFonts w:eastAsia="Calibri"/>
          <w:b/>
          <w:sz w:val="16"/>
          <w:szCs w:val="16"/>
          <w:lang w:eastAsia="en-US"/>
        </w:rPr>
        <w:t>СЕЛЬСКОГО ПОСЕЛЕНИЯ</w:t>
      </w:r>
    </w:p>
    <w:p w:rsidR="00E61D8A" w:rsidRPr="00E61D8A" w:rsidRDefault="00E61D8A" w:rsidP="00E61D8A">
      <w:pPr>
        <w:suppressAutoHyphens/>
        <w:snapToGrid w:val="0"/>
        <w:rPr>
          <w:b/>
          <w:sz w:val="16"/>
          <w:szCs w:val="16"/>
          <w:lang w:eastAsia="ar-SA"/>
        </w:rPr>
      </w:pPr>
    </w:p>
    <w:p w:rsidR="00E61D8A" w:rsidRPr="00E61D8A" w:rsidRDefault="00E61D8A" w:rsidP="00E61D8A">
      <w:pPr>
        <w:suppressAutoHyphens/>
        <w:snapToGrid w:val="0"/>
        <w:jc w:val="center"/>
        <w:outlineLvl w:val="0"/>
        <w:rPr>
          <w:b/>
          <w:sz w:val="16"/>
          <w:szCs w:val="16"/>
          <w:lang w:eastAsia="ar-SA"/>
        </w:rPr>
      </w:pPr>
      <w:r w:rsidRPr="00E61D8A">
        <w:rPr>
          <w:b/>
          <w:sz w:val="16"/>
          <w:szCs w:val="16"/>
          <w:lang w:eastAsia="ar-SA"/>
        </w:rPr>
        <w:t>РЕШЕНИЕ</w:t>
      </w:r>
    </w:p>
    <w:p w:rsidR="00E61D8A" w:rsidRPr="00E61D8A" w:rsidRDefault="00E61D8A" w:rsidP="00E61D8A">
      <w:pPr>
        <w:spacing w:after="200" w:line="276" w:lineRule="auto"/>
        <w:jc w:val="both"/>
        <w:rPr>
          <w:rFonts w:eastAsia="Calibri"/>
          <w:sz w:val="16"/>
          <w:szCs w:val="16"/>
          <w:lang w:eastAsia="en-US"/>
        </w:rPr>
      </w:pPr>
      <w:r w:rsidRPr="00E61D8A">
        <w:rPr>
          <w:rFonts w:eastAsia="Calibri"/>
          <w:sz w:val="16"/>
          <w:szCs w:val="16"/>
          <w:lang w:eastAsia="en-US"/>
        </w:rPr>
        <w:t>от 30.11.2018 № 169</w:t>
      </w:r>
    </w:p>
    <w:p w:rsidR="00E61D8A" w:rsidRPr="00E61D8A" w:rsidRDefault="00E61D8A" w:rsidP="00E61D8A">
      <w:pPr>
        <w:widowControl w:val="0"/>
        <w:autoSpaceDE w:val="0"/>
        <w:spacing w:after="200" w:line="276" w:lineRule="auto"/>
        <w:rPr>
          <w:rFonts w:eastAsia="Calibri"/>
          <w:sz w:val="16"/>
          <w:szCs w:val="16"/>
          <w:lang w:eastAsia="en-US"/>
        </w:rPr>
      </w:pPr>
      <w:r w:rsidRPr="00E61D8A">
        <w:rPr>
          <w:rFonts w:eastAsia="Calibri"/>
          <w:sz w:val="16"/>
          <w:szCs w:val="16"/>
          <w:lang w:eastAsia="en-US"/>
        </w:rPr>
        <w:t xml:space="preserve">р. п. Любытино </w:t>
      </w:r>
    </w:p>
    <w:tbl>
      <w:tblPr>
        <w:tblStyle w:val="10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7"/>
      </w:tblGrid>
      <w:tr w:rsidR="00E61D8A" w:rsidRPr="00E61D8A" w:rsidTr="00F9118D">
        <w:trPr>
          <w:trHeight w:val="1340"/>
        </w:trPr>
        <w:tc>
          <w:tcPr>
            <w:tcW w:w="5167" w:type="dxa"/>
            <w:hideMark/>
          </w:tcPr>
          <w:p w:rsidR="00E61D8A" w:rsidRPr="00E61D8A" w:rsidRDefault="00E61D8A" w:rsidP="00E61D8A">
            <w:pPr>
              <w:suppressAutoHyphens/>
              <w:snapToGrid w:val="0"/>
              <w:jc w:val="both"/>
              <w:rPr>
                <w:rFonts w:ascii="Times New Roman" w:hAnsi="Times New Roman" w:cs="Times New Roman"/>
                <w:b/>
                <w:sz w:val="16"/>
                <w:szCs w:val="16"/>
                <w:lang w:eastAsia="ar-SA"/>
              </w:rPr>
            </w:pPr>
            <w:r w:rsidRPr="00E61D8A">
              <w:rPr>
                <w:rFonts w:ascii="Times New Roman" w:hAnsi="Times New Roman" w:cs="Times New Roman"/>
                <w:b/>
                <w:sz w:val="16"/>
                <w:szCs w:val="16"/>
                <w:lang w:eastAsia="ar-SA"/>
              </w:rPr>
              <w:t>Об утверждении Порядка проведения независимой антикоррупционной экспертизы принятых Советом депутатов Любытинского сельского поселения нормативных правовых актов и проектов нормативных правовых актов, внесенных на рассмотрение Совета депутатов Любытинского сельского поселения</w:t>
            </w:r>
          </w:p>
        </w:tc>
      </w:tr>
    </w:tbl>
    <w:p w:rsidR="00E61D8A" w:rsidRPr="00E61D8A" w:rsidRDefault="00E61D8A" w:rsidP="00E61D8A">
      <w:pPr>
        <w:suppressAutoHyphens/>
        <w:snapToGrid w:val="0"/>
        <w:rPr>
          <w:b/>
          <w:sz w:val="16"/>
          <w:szCs w:val="16"/>
          <w:lang w:eastAsia="ar-SA"/>
        </w:rPr>
      </w:pPr>
    </w:p>
    <w:p w:rsidR="00E61D8A" w:rsidRPr="00E61D8A" w:rsidRDefault="00E61D8A" w:rsidP="00E61D8A">
      <w:pPr>
        <w:suppressAutoHyphens/>
        <w:snapToGrid w:val="0"/>
        <w:jc w:val="both"/>
        <w:rPr>
          <w:sz w:val="16"/>
          <w:szCs w:val="16"/>
          <w:lang w:eastAsia="ar-SA"/>
        </w:rPr>
      </w:pPr>
      <w:r w:rsidRPr="00E61D8A">
        <w:rPr>
          <w:b/>
          <w:sz w:val="16"/>
          <w:szCs w:val="16"/>
          <w:lang w:eastAsia="ar-SA"/>
        </w:rPr>
        <w:tab/>
      </w:r>
      <w:r w:rsidRPr="00E61D8A">
        <w:rPr>
          <w:sz w:val="16"/>
          <w:szCs w:val="16"/>
          <w:lang w:eastAsia="ar-SA"/>
        </w:rPr>
        <w:t>В соответствии с Федеральным законом от 25 декабря 2008 года № 273-ФЗ «О противодействии коррупции», Федеральным законом от 17 июля 2009 года № 172- ФЗ «Об антикоррупционной экспертизе нормативных правовых актов и проектов нормативных правовых актов»</w:t>
      </w:r>
    </w:p>
    <w:p w:rsidR="00E61D8A" w:rsidRPr="00E61D8A" w:rsidRDefault="00E61D8A" w:rsidP="00E61D8A">
      <w:pPr>
        <w:tabs>
          <w:tab w:val="left" w:pos="798"/>
        </w:tabs>
        <w:spacing w:after="200" w:line="276" w:lineRule="auto"/>
        <w:jc w:val="both"/>
        <w:rPr>
          <w:rFonts w:eastAsia="Calibri"/>
          <w:sz w:val="16"/>
          <w:szCs w:val="16"/>
          <w:lang w:eastAsia="en-US"/>
        </w:rPr>
      </w:pPr>
      <w:r w:rsidRPr="00E61D8A">
        <w:rPr>
          <w:rFonts w:eastAsia="Calibri"/>
          <w:sz w:val="16"/>
          <w:szCs w:val="16"/>
          <w:lang w:eastAsia="en-US"/>
        </w:rPr>
        <w:t xml:space="preserve"> </w:t>
      </w:r>
      <w:r w:rsidRPr="00E61D8A">
        <w:rPr>
          <w:rFonts w:eastAsia="Calibri"/>
          <w:sz w:val="16"/>
          <w:szCs w:val="16"/>
          <w:lang w:eastAsia="en-US"/>
        </w:rPr>
        <w:tab/>
        <w:t xml:space="preserve">Совет депутатов сельского поселения </w:t>
      </w:r>
    </w:p>
    <w:p w:rsidR="00E61D8A" w:rsidRPr="00E61D8A" w:rsidRDefault="00E61D8A" w:rsidP="00E61D8A">
      <w:pPr>
        <w:spacing w:after="200" w:line="276" w:lineRule="auto"/>
        <w:jc w:val="both"/>
        <w:rPr>
          <w:rFonts w:eastAsia="Calibri"/>
          <w:b/>
          <w:sz w:val="16"/>
          <w:szCs w:val="16"/>
          <w:lang w:eastAsia="en-US"/>
        </w:rPr>
      </w:pPr>
      <w:r w:rsidRPr="00E61D8A">
        <w:rPr>
          <w:rFonts w:eastAsia="Calibri"/>
          <w:b/>
          <w:sz w:val="16"/>
          <w:szCs w:val="16"/>
          <w:lang w:eastAsia="en-US"/>
        </w:rPr>
        <w:t>РЕШИЛ:</w:t>
      </w:r>
    </w:p>
    <w:p w:rsidR="00E61D8A" w:rsidRPr="00E61D8A" w:rsidRDefault="00E61D8A" w:rsidP="00E61D8A">
      <w:pPr>
        <w:spacing w:after="200" w:line="276" w:lineRule="auto"/>
        <w:jc w:val="both"/>
        <w:rPr>
          <w:rFonts w:eastAsia="Calibri"/>
          <w:sz w:val="16"/>
          <w:szCs w:val="16"/>
          <w:lang w:eastAsia="en-US"/>
        </w:rPr>
      </w:pPr>
      <w:r w:rsidRPr="00E61D8A">
        <w:rPr>
          <w:rFonts w:eastAsia="Calibri"/>
          <w:b/>
          <w:sz w:val="16"/>
          <w:szCs w:val="16"/>
          <w:lang w:eastAsia="en-US"/>
        </w:rPr>
        <w:tab/>
      </w:r>
      <w:r w:rsidRPr="00E61D8A">
        <w:rPr>
          <w:rFonts w:eastAsia="Calibri"/>
          <w:sz w:val="16"/>
          <w:szCs w:val="16"/>
          <w:lang w:eastAsia="en-US"/>
        </w:rPr>
        <w:t>1. Утвердить прилагаемый Порядок проведения независимой антикоррупционной экспертизы принятых Советом депутатов Любытинского сельского поселения нормативных правовых актов и проектов нормативных правовых актов, внесенных на рассмотрение Совета депутатов Любытинского сельского поселения.</w:t>
      </w:r>
    </w:p>
    <w:p w:rsidR="00E61D8A" w:rsidRPr="00E61D8A" w:rsidRDefault="00E61D8A" w:rsidP="00E61D8A">
      <w:pPr>
        <w:spacing w:after="200" w:line="276" w:lineRule="auto"/>
        <w:jc w:val="both"/>
        <w:rPr>
          <w:rFonts w:eastAsia="Calibri"/>
          <w:sz w:val="16"/>
          <w:szCs w:val="16"/>
          <w:lang w:eastAsia="en-US"/>
        </w:rPr>
      </w:pPr>
      <w:r w:rsidRPr="00E61D8A">
        <w:rPr>
          <w:rFonts w:eastAsia="Calibri"/>
          <w:sz w:val="16"/>
          <w:szCs w:val="16"/>
          <w:lang w:eastAsia="en-US"/>
        </w:rPr>
        <w:t xml:space="preserve">          2. </w:t>
      </w:r>
      <w:r w:rsidRPr="00E61D8A">
        <w:rPr>
          <w:rFonts w:eastAsia="Calibri"/>
          <w:bCs/>
          <w:sz w:val="16"/>
          <w:szCs w:val="16"/>
          <w:lang w:eastAsia="en-US"/>
        </w:rPr>
        <w:t>Опубликовать настоящее решение в  «Официальном  вестнике поселения» и разместить на официальном сайте Администрации Любытинского муниципального района в сети «Интернет».</w:t>
      </w:r>
    </w:p>
    <w:p w:rsidR="00E61D8A" w:rsidRPr="00E61D8A" w:rsidRDefault="00E61D8A" w:rsidP="00E61D8A">
      <w:pPr>
        <w:spacing w:after="200" w:line="276" w:lineRule="auto"/>
        <w:jc w:val="both"/>
        <w:rPr>
          <w:rFonts w:eastAsia="Calibri"/>
          <w:bCs/>
          <w:sz w:val="16"/>
          <w:szCs w:val="16"/>
          <w:lang w:eastAsia="en-US"/>
        </w:rPr>
      </w:pPr>
    </w:p>
    <w:p w:rsidR="00E61D8A" w:rsidRPr="00E61D8A" w:rsidRDefault="00E61D8A" w:rsidP="00E61D8A">
      <w:pPr>
        <w:widowControl w:val="0"/>
        <w:suppressAutoHyphens/>
        <w:autoSpaceDE w:val="0"/>
        <w:spacing w:line="100" w:lineRule="atLeast"/>
        <w:rPr>
          <w:b/>
          <w:bCs/>
          <w:sz w:val="16"/>
          <w:szCs w:val="16"/>
          <w:lang w:eastAsia="zh-CN"/>
        </w:rPr>
      </w:pPr>
      <w:r w:rsidRPr="00E61D8A">
        <w:rPr>
          <w:b/>
          <w:bCs/>
          <w:sz w:val="16"/>
          <w:szCs w:val="16"/>
          <w:lang w:eastAsia="zh-CN"/>
        </w:rPr>
        <w:t>Глава</w:t>
      </w:r>
    </w:p>
    <w:p w:rsidR="00E61D8A" w:rsidRPr="00E61D8A" w:rsidRDefault="00E61D8A" w:rsidP="00E61D8A">
      <w:pPr>
        <w:widowControl w:val="0"/>
        <w:suppressAutoHyphens/>
        <w:autoSpaceDE w:val="0"/>
        <w:spacing w:line="100" w:lineRule="atLeast"/>
        <w:rPr>
          <w:b/>
          <w:sz w:val="16"/>
          <w:szCs w:val="16"/>
          <w:lang w:eastAsia="zh-CN"/>
        </w:rPr>
      </w:pPr>
      <w:r w:rsidRPr="00E61D8A">
        <w:rPr>
          <w:b/>
          <w:bCs/>
          <w:sz w:val="16"/>
          <w:szCs w:val="16"/>
          <w:lang w:eastAsia="zh-CN"/>
        </w:rPr>
        <w:t xml:space="preserve">сельского поселения                                             А.Н. Миронов                </w:t>
      </w:r>
    </w:p>
    <w:p w:rsidR="00E61D8A" w:rsidRPr="00E61D8A" w:rsidRDefault="00E61D8A" w:rsidP="00E61D8A">
      <w:pPr>
        <w:spacing w:after="200" w:line="276" w:lineRule="auto"/>
        <w:jc w:val="both"/>
        <w:rPr>
          <w:rFonts w:eastAsia="Calibri"/>
          <w:sz w:val="16"/>
          <w:szCs w:val="16"/>
          <w:lang w:eastAsia="en-US"/>
        </w:rPr>
      </w:pPr>
    </w:p>
    <w:p w:rsidR="00330CBD" w:rsidRDefault="00E61D8A" w:rsidP="00C9346B">
      <w:pPr>
        <w:spacing w:after="200" w:line="276" w:lineRule="auto"/>
        <w:jc w:val="both"/>
        <w:rPr>
          <w:rFonts w:eastAsia="Calibri"/>
          <w:sz w:val="16"/>
          <w:szCs w:val="16"/>
          <w:lang w:eastAsia="en-US"/>
        </w:rPr>
      </w:pPr>
      <w:r w:rsidRPr="00E61D8A">
        <w:rPr>
          <w:rFonts w:eastAsia="Calibri"/>
          <w:sz w:val="16"/>
          <w:szCs w:val="16"/>
          <w:lang w:eastAsia="en-US"/>
        </w:rPr>
        <w:t xml:space="preserve">         </w:t>
      </w:r>
      <w:r w:rsidR="00C9346B">
        <w:rPr>
          <w:rFonts w:eastAsia="Calibri"/>
          <w:sz w:val="16"/>
          <w:szCs w:val="16"/>
          <w:lang w:eastAsia="en-US"/>
        </w:rPr>
        <w:t xml:space="preserve">                                                                                                                                     </w:t>
      </w:r>
    </w:p>
    <w:p w:rsidR="00330CBD" w:rsidRDefault="00330CBD" w:rsidP="00C9346B">
      <w:pPr>
        <w:spacing w:after="200" w:line="276" w:lineRule="auto"/>
        <w:jc w:val="both"/>
        <w:rPr>
          <w:rFonts w:eastAsia="Calibri"/>
          <w:sz w:val="16"/>
          <w:szCs w:val="16"/>
          <w:lang w:eastAsia="en-US"/>
        </w:rPr>
      </w:pPr>
    </w:p>
    <w:p w:rsidR="00C9346B" w:rsidRDefault="00330CBD" w:rsidP="00330CBD">
      <w:pPr>
        <w:spacing w:after="200" w:line="2" w:lineRule="atLeast"/>
        <w:jc w:val="both"/>
        <w:rPr>
          <w:rFonts w:eastAsia="Calibri"/>
          <w:sz w:val="16"/>
          <w:szCs w:val="16"/>
          <w:lang w:eastAsia="en-US"/>
        </w:rPr>
      </w:pPr>
      <w:r>
        <w:rPr>
          <w:rFonts w:eastAsia="Calibri"/>
          <w:sz w:val="16"/>
          <w:szCs w:val="16"/>
          <w:lang w:eastAsia="en-US"/>
        </w:rPr>
        <w:lastRenderedPageBreak/>
        <w:t xml:space="preserve">                                                                                                                                    </w:t>
      </w:r>
      <w:r w:rsidR="00E61D8A" w:rsidRPr="00E61D8A">
        <w:rPr>
          <w:sz w:val="16"/>
          <w:szCs w:val="16"/>
        </w:rPr>
        <w:t>Утверждён</w:t>
      </w:r>
    </w:p>
    <w:p w:rsidR="00E61D8A" w:rsidRPr="00E61D8A" w:rsidRDefault="00C9346B" w:rsidP="00330CBD">
      <w:pPr>
        <w:spacing w:after="200" w:line="2" w:lineRule="atLeast"/>
        <w:jc w:val="both"/>
        <w:rPr>
          <w:rFonts w:eastAsia="Calibri"/>
          <w:sz w:val="16"/>
          <w:szCs w:val="16"/>
          <w:lang w:eastAsia="en-US"/>
        </w:rPr>
      </w:pPr>
      <w:r>
        <w:rPr>
          <w:rFonts w:eastAsia="Calibri"/>
          <w:sz w:val="16"/>
          <w:szCs w:val="16"/>
          <w:lang w:eastAsia="en-US"/>
        </w:rPr>
        <w:t xml:space="preserve">                                                                                                                     </w:t>
      </w:r>
      <w:r w:rsidR="00E61D8A" w:rsidRPr="00E61D8A">
        <w:rPr>
          <w:sz w:val="16"/>
          <w:szCs w:val="16"/>
        </w:rPr>
        <w:t>решением Совета депутатов</w:t>
      </w:r>
    </w:p>
    <w:p w:rsidR="00E61D8A" w:rsidRPr="00E61D8A" w:rsidRDefault="00E61D8A" w:rsidP="00330CBD">
      <w:pPr>
        <w:widowControl w:val="0"/>
        <w:autoSpaceDE w:val="0"/>
        <w:autoSpaceDN w:val="0"/>
        <w:spacing w:line="2" w:lineRule="atLeast"/>
        <w:jc w:val="right"/>
        <w:rPr>
          <w:sz w:val="16"/>
          <w:szCs w:val="16"/>
        </w:rPr>
      </w:pPr>
      <w:r w:rsidRPr="00E61D8A">
        <w:rPr>
          <w:sz w:val="16"/>
          <w:szCs w:val="16"/>
        </w:rPr>
        <w:t>от 30.11.2018_2018 № _169_</w:t>
      </w:r>
    </w:p>
    <w:p w:rsidR="00E61D8A" w:rsidRPr="00E61D8A" w:rsidRDefault="00E61D8A" w:rsidP="00E61D8A">
      <w:pPr>
        <w:widowControl w:val="0"/>
        <w:autoSpaceDE w:val="0"/>
        <w:autoSpaceDN w:val="0"/>
        <w:ind w:firstLine="708"/>
        <w:rPr>
          <w:sz w:val="16"/>
          <w:szCs w:val="16"/>
        </w:rPr>
      </w:pPr>
      <w:r w:rsidRPr="00E61D8A">
        <w:rPr>
          <w:sz w:val="16"/>
          <w:szCs w:val="16"/>
        </w:rPr>
        <w:t xml:space="preserve">                                                 </w:t>
      </w:r>
    </w:p>
    <w:p w:rsidR="00E61D8A" w:rsidRPr="00E61D8A" w:rsidRDefault="00E61D8A" w:rsidP="00E61D8A">
      <w:pPr>
        <w:widowControl w:val="0"/>
        <w:autoSpaceDE w:val="0"/>
        <w:autoSpaceDN w:val="0"/>
        <w:ind w:firstLine="708"/>
        <w:rPr>
          <w:b/>
          <w:sz w:val="16"/>
          <w:szCs w:val="16"/>
        </w:rPr>
      </w:pPr>
      <w:r w:rsidRPr="00E61D8A">
        <w:rPr>
          <w:b/>
          <w:sz w:val="16"/>
          <w:szCs w:val="16"/>
        </w:rPr>
        <w:t xml:space="preserve">                                               </w:t>
      </w:r>
      <w:r w:rsidR="00C9346B">
        <w:rPr>
          <w:b/>
          <w:sz w:val="16"/>
          <w:szCs w:val="16"/>
        </w:rPr>
        <w:t xml:space="preserve">                    </w:t>
      </w:r>
      <w:r w:rsidRPr="00E61D8A">
        <w:rPr>
          <w:b/>
          <w:sz w:val="16"/>
          <w:szCs w:val="16"/>
        </w:rPr>
        <w:t xml:space="preserve"> Порядок</w:t>
      </w:r>
    </w:p>
    <w:p w:rsidR="00E61D8A" w:rsidRPr="00E61D8A" w:rsidRDefault="00E61D8A" w:rsidP="00E61D8A">
      <w:pPr>
        <w:widowControl w:val="0"/>
        <w:autoSpaceDE w:val="0"/>
        <w:autoSpaceDN w:val="0"/>
        <w:ind w:firstLine="708"/>
        <w:jc w:val="center"/>
        <w:rPr>
          <w:b/>
          <w:sz w:val="16"/>
          <w:szCs w:val="16"/>
        </w:rPr>
      </w:pPr>
      <w:r w:rsidRPr="00E61D8A">
        <w:rPr>
          <w:b/>
          <w:sz w:val="16"/>
          <w:szCs w:val="16"/>
        </w:rPr>
        <w:t>проведения независимой антикоррупционной экспертизы принятых Советом депутатов Любытинского сельского поселения нормативных правовых актов и проектов нормативных правовых актов, внесенных на рассмотрение Совета депутатов Любытинского сельского поселения</w:t>
      </w:r>
    </w:p>
    <w:p w:rsidR="00E61D8A" w:rsidRPr="00E61D8A" w:rsidRDefault="00E61D8A" w:rsidP="00E61D8A">
      <w:pPr>
        <w:widowControl w:val="0"/>
        <w:spacing w:after="103" w:line="190" w:lineRule="exact"/>
        <w:jc w:val="center"/>
        <w:rPr>
          <w:color w:val="000000"/>
          <w:sz w:val="16"/>
          <w:szCs w:val="16"/>
          <w:lang w:bidi="ru-RU"/>
        </w:rPr>
      </w:pPr>
    </w:p>
    <w:p w:rsidR="00E61D8A" w:rsidRPr="00C9346B" w:rsidRDefault="00E61D8A" w:rsidP="00C9346B">
      <w:pPr>
        <w:pStyle w:val="ad"/>
        <w:numPr>
          <w:ilvl w:val="0"/>
          <w:numId w:val="45"/>
        </w:numPr>
        <w:rPr>
          <w:rFonts w:ascii="Times New Roman" w:hAnsi="Times New Roman"/>
          <w:b/>
          <w:sz w:val="16"/>
          <w:szCs w:val="16"/>
        </w:rPr>
      </w:pPr>
      <w:r w:rsidRPr="00C9346B">
        <w:rPr>
          <w:rFonts w:ascii="Times New Roman" w:hAnsi="Times New Roman"/>
          <w:b/>
          <w:sz w:val="16"/>
          <w:szCs w:val="16"/>
        </w:rPr>
        <w:t>Общие положения</w:t>
      </w:r>
    </w:p>
    <w:p w:rsidR="00E61D8A" w:rsidRPr="00E61D8A" w:rsidRDefault="00E61D8A" w:rsidP="00E61D8A">
      <w:pPr>
        <w:ind w:left="4054"/>
        <w:jc w:val="both"/>
        <w:rPr>
          <w:sz w:val="16"/>
          <w:szCs w:val="16"/>
        </w:rPr>
      </w:pPr>
    </w:p>
    <w:p w:rsidR="00E61D8A" w:rsidRPr="00E61D8A" w:rsidRDefault="00E61D8A" w:rsidP="00E61D8A">
      <w:pPr>
        <w:ind w:firstLine="709"/>
        <w:jc w:val="both"/>
        <w:rPr>
          <w:sz w:val="16"/>
          <w:szCs w:val="16"/>
        </w:rPr>
      </w:pPr>
      <w:proofErr w:type="gramStart"/>
      <w:r w:rsidRPr="00E61D8A">
        <w:rPr>
          <w:sz w:val="16"/>
          <w:szCs w:val="16"/>
        </w:rPr>
        <w:t>Настоящий Порядок разработан в соответствии с частью 1 статьи 5 Федерального закона от 17 июля 2009 года № 172-ФЗ «Об антикоррупционной экспертизе нормативных правовых актов и проектов нормативных правовых актов» в целях создания условий для проведения независимой антикоррупционной экспертизы принятых Советом депутатов Любытинского сельского поселения нормативных правовых актов и проектов нормативных правовых актов, внесенных на рассмотрение Совета депутатов Любытинского сельского поселения</w:t>
      </w:r>
      <w:proofErr w:type="gramEnd"/>
      <w:r w:rsidRPr="00E61D8A">
        <w:rPr>
          <w:sz w:val="16"/>
          <w:szCs w:val="16"/>
        </w:rPr>
        <w:t xml:space="preserve"> (далее - независимая антикоррупционная экспертиза), определяет срок проведения независимой антикоррупционной экспертизы, порядок рассмотрения заключений по результатам независимой антикоррупционной экспертизы и направления ответов о результатах экспертизы лицам, проводившим независимую антикоррупционную экспертизу.</w:t>
      </w:r>
    </w:p>
    <w:p w:rsidR="00E61D8A" w:rsidRPr="00E61D8A" w:rsidRDefault="00E61D8A" w:rsidP="00E61D8A">
      <w:pPr>
        <w:ind w:firstLine="709"/>
        <w:jc w:val="both"/>
        <w:rPr>
          <w:sz w:val="16"/>
          <w:szCs w:val="16"/>
        </w:rPr>
      </w:pPr>
      <w:proofErr w:type="gramStart"/>
      <w:r w:rsidRPr="00E61D8A">
        <w:rPr>
          <w:sz w:val="16"/>
          <w:szCs w:val="16"/>
        </w:rPr>
        <w:t>Независимая антикоррупционная экспертиза осуществляется в соответствии с Федеральным законом от 25 декабря 2008 года № 273-ФЗ «О противодействии коррупции», Федеральным законом от 17 июля 2009 года № 172- 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и</w:t>
      </w:r>
      <w:proofErr w:type="gramEnd"/>
      <w:r w:rsidRPr="00E61D8A">
        <w:rPr>
          <w:sz w:val="16"/>
          <w:szCs w:val="16"/>
        </w:rPr>
        <w:t xml:space="preserve"> иными правовыми актами в указанной сфере.</w:t>
      </w:r>
    </w:p>
    <w:p w:rsidR="00E61D8A" w:rsidRPr="00E61D8A" w:rsidRDefault="00E61D8A" w:rsidP="00E61D8A">
      <w:pPr>
        <w:ind w:firstLine="709"/>
        <w:jc w:val="both"/>
        <w:rPr>
          <w:sz w:val="16"/>
          <w:szCs w:val="16"/>
        </w:rPr>
      </w:pPr>
      <w:r w:rsidRPr="00E61D8A">
        <w:rPr>
          <w:sz w:val="16"/>
          <w:szCs w:val="16"/>
        </w:rPr>
        <w:t>Независимая антикоррупционная экспертиза проводится институтами гражданского общества и гражданами (далее - независимые эксперты) за счет собственных средств.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E61D8A" w:rsidRPr="00E61D8A" w:rsidRDefault="00E61D8A" w:rsidP="00C9346B">
      <w:pPr>
        <w:jc w:val="both"/>
        <w:rPr>
          <w:sz w:val="16"/>
          <w:szCs w:val="16"/>
        </w:rPr>
      </w:pPr>
    </w:p>
    <w:p w:rsidR="00E61D8A" w:rsidRPr="00E61D8A" w:rsidRDefault="00E61D8A" w:rsidP="00E61D8A">
      <w:pPr>
        <w:ind w:firstLine="709"/>
        <w:jc w:val="center"/>
        <w:rPr>
          <w:b/>
          <w:sz w:val="16"/>
          <w:szCs w:val="16"/>
        </w:rPr>
      </w:pPr>
      <w:r w:rsidRPr="00E61D8A">
        <w:rPr>
          <w:b/>
          <w:sz w:val="16"/>
          <w:szCs w:val="16"/>
        </w:rPr>
        <w:t>2. Обеспечение проведения независимой</w:t>
      </w:r>
      <w:r w:rsidRPr="00E61D8A">
        <w:rPr>
          <w:b/>
          <w:sz w:val="16"/>
          <w:szCs w:val="16"/>
        </w:rPr>
        <w:br/>
        <w:t>антикоррупционной экспертизы</w:t>
      </w:r>
    </w:p>
    <w:p w:rsidR="00E61D8A" w:rsidRPr="00E61D8A" w:rsidRDefault="00E61D8A" w:rsidP="00E61D8A">
      <w:pPr>
        <w:ind w:firstLine="709"/>
        <w:jc w:val="center"/>
        <w:rPr>
          <w:sz w:val="16"/>
          <w:szCs w:val="16"/>
        </w:rPr>
      </w:pPr>
    </w:p>
    <w:p w:rsidR="00E61D8A" w:rsidRPr="00E61D8A" w:rsidRDefault="00E61D8A" w:rsidP="00E61D8A">
      <w:pPr>
        <w:ind w:firstLine="709"/>
        <w:jc w:val="both"/>
        <w:rPr>
          <w:sz w:val="16"/>
          <w:szCs w:val="16"/>
        </w:rPr>
      </w:pPr>
      <w:proofErr w:type="gramStart"/>
      <w:r w:rsidRPr="00E61D8A">
        <w:rPr>
          <w:sz w:val="16"/>
          <w:szCs w:val="16"/>
        </w:rPr>
        <w:t>В целях обеспечения возможности проведения независимой антикоррупционной экспертизы проектов нормативных правовых актов, внесенных на рассмотрение Совета депутатов Любытинского  сельского поселения, указанные проекты размещаются на официальном сайте</w:t>
      </w:r>
      <w:r w:rsidRPr="00E61D8A">
        <w:rPr>
          <w:sz w:val="16"/>
          <w:szCs w:val="16"/>
        </w:rPr>
        <w:tab/>
        <w:t xml:space="preserve">в информационно </w:t>
      </w:r>
      <w:r w:rsidRPr="00E61D8A">
        <w:rPr>
          <w:sz w:val="16"/>
          <w:szCs w:val="16"/>
        </w:rPr>
        <w:softHyphen/>
        <w:t>телекоммуникационной сети «Интернет» в сроки, установленные</w:t>
      </w:r>
      <w:r w:rsidRPr="00E61D8A">
        <w:rPr>
          <w:sz w:val="16"/>
          <w:szCs w:val="16"/>
        </w:rPr>
        <w:tab/>
        <w:t>с указанием дат начала и окончания приема заключений по результатам независимой антикоррупционной экспертизы проектов нормативных правовых актов, внесенных на рассмотрение Совета депутатов Любытинского сельского поселения.</w:t>
      </w:r>
      <w:proofErr w:type="gramEnd"/>
    </w:p>
    <w:p w:rsidR="00E61D8A" w:rsidRPr="00E61D8A" w:rsidRDefault="00E61D8A" w:rsidP="00E61D8A">
      <w:pPr>
        <w:ind w:firstLine="709"/>
        <w:jc w:val="both"/>
        <w:rPr>
          <w:sz w:val="16"/>
          <w:szCs w:val="16"/>
        </w:rPr>
      </w:pPr>
      <w:proofErr w:type="gramStart"/>
      <w:r w:rsidRPr="00E61D8A">
        <w:rPr>
          <w:sz w:val="16"/>
          <w:szCs w:val="16"/>
        </w:rPr>
        <w:t xml:space="preserve">Возможность проведения независимой антикоррупционной экспертизы принятых Советом депутатов Любытинского сельского поселения нормативных правовых актов обеспечивается посредством их размещения на официальном сайте в информационно-телекоммуникационной сети «Интернет», а также посредством официального опубликования в бюллетене </w:t>
      </w:r>
      <w:r w:rsidRPr="00E61D8A">
        <w:rPr>
          <w:sz w:val="16"/>
          <w:szCs w:val="16"/>
        </w:rPr>
        <w:tab/>
        <w:t>«Официальный вестник поселения»</w:t>
      </w:r>
      <w:r w:rsidRPr="00E61D8A">
        <w:rPr>
          <w:sz w:val="16"/>
          <w:szCs w:val="16"/>
        </w:rPr>
        <w:tab/>
      </w:r>
      <w:r w:rsidRPr="00E61D8A">
        <w:rPr>
          <w:sz w:val="16"/>
          <w:szCs w:val="16"/>
        </w:rPr>
        <w:tab/>
        <w:t>Независимая антикоррупционная экспертиза принятых Советом депутатов Любытинского сельского поселения нормативных правовых актов может быть проведена независимыми экспертами в любое время с момента их официального опубликования.</w:t>
      </w:r>
      <w:proofErr w:type="gramEnd"/>
    </w:p>
    <w:p w:rsidR="00E61D8A" w:rsidRPr="00E61D8A" w:rsidRDefault="00E61D8A" w:rsidP="00E61D8A">
      <w:pPr>
        <w:ind w:firstLine="709"/>
        <w:jc w:val="both"/>
        <w:rPr>
          <w:sz w:val="16"/>
          <w:szCs w:val="16"/>
        </w:rPr>
      </w:pPr>
      <w:r w:rsidRPr="00E61D8A">
        <w:rPr>
          <w:sz w:val="16"/>
          <w:szCs w:val="16"/>
        </w:rPr>
        <w:t>Заключения по результатам независимой антикоррупционной экспертизы могут быть направлены независимыми экспертами в Совет депутатов Любытинского сельского поселения нарочно, почтовой связью либо в виде электронного документа на адрес электронной почты</w:t>
      </w:r>
      <w:r w:rsidRPr="00E61D8A">
        <w:rPr>
          <w:sz w:val="16"/>
          <w:szCs w:val="16"/>
        </w:rPr>
        <w:tab/>
        <w:t>.</w:t>
      </w:r>
    </w:p>
    <w:p w:rsidR="00E61D8A" w:rsidRPr="00E61D8A" w:rsidRDefault="00E61D8A" w:rsidP="00E61D8A">
      <w:pPr>
        <w:ind w:firstLine="709"/>
        <w:jc w:val="both"/>
        <w:rPr>
          <w:sz w:val="16"/>
          <w:szCs w:val="16"/>
        </w:rPr>
      </w:pPr>
      <w:proofErr w:type="gramStart"/>
      <w:r w:rsidRPr="00E61D8A">
        <w:rPr>
          <w:sz w:val="16"/>
          <w:szCs w:val="16"/>
        </w:rPr>
        <w:t xml:space="preserve">В заключении по результатам независимой антикоррупционной экспертизы должны быть указаны выявленные в принятом Советом депутатов Любытинского акта, внесенного на рассмотрение Совета депутатов </w:t>
      </w:r>
      <w:proofErr w:type="spellStart"/>
      <w:r w:rsidRPr="00E61D8A">
        <w:rPr>
          <w:sz w:val="16"/>
          <w:szCs w:val="16"/>
        </w:rPr>
        <w:t>коррупциогенные</w:t>
      </w:r>
      <w:proofErr w:type="spellEnd"/>
      <w:r w:rsidRPr="00E61D8A">
        <w:rPr>
          <w:sz w:val="16"/>
          <w:szCs w:val="16"/>
        </w:rPr>
        <w:t xml:space="preserve"> факторы и предложены способы их устранения.</w:t>
      </w:r>
      <w:proofErr w:type="gramEnd"/>
    </w:p>
    <w:p w:rsidR="00E61D8A" w:rsidRPr="00E61D8A" w:rsidRDefault="00E61D8A" w:rsidP="00E61D8A">
      <w:pPr>
        <w:ind w:firstLine="709"/>
        <w:jc w:val="both"/>
        <w:rPr>
          <w:sz w:val="16"/>
          <w:szCs w:val="16"/>
        </w:rPr>
      </w:pPr>
    </w:p>
    <w:p w:rsidR="00E61D8A" w:rsidRPr="00E61D8A" w:rsidRDefault="00E61D8A" w:rsidP="00E61D8A">
      <w:pPr>
        <w:ind w:firstLine="709"/>
        <w:jc w:val="center"/>
        <w:rPr>
          <w:b/>
          <w:sz w:val="16"/>
          <w:szCs w:val="16"/>
        </w:rPr>
      </w:pPr>
      <w:r w:rsidRPr="00E61D8A">
        <w:rPr>
          <w:b/>
          <w:sz w:val="16"/>
          <w:szCs w:val="16"/>
        </w:rPr>
        <w:t>3. Порядок рассмотрения заключений по результатам</w:t>
      </w:r>
      <w:r w:rsidRPr="00E61D8A">
        <w:rPr>
          <w:b/>
          <w:sz w:val="16"/>
          <w:szCs w:val="16"/>
        </w:rPr>
        <w:br/>
        <w:t>независимой антикоррупционной экспертизы</w:t>
      </w:r>
    </w:p>
    <w:p w:rsidR="00E61D8A" w:rsidRPr="00E61D8A" w:rsidRDefault="00E61D8A" w:rsidP="00E61D8A">
      <w:pPr>
        <w:ind w:firstLine="709"/>
        <w:jc w:val="center"/>
        <w:rPr>
          <w:b/>
          <w:sz w:val="16"/>
          <w:szCs w:val="16"/>
        </w:rPr>
      </w:pPr>
    </w:p>
    <w:p w:rsidR="00E61D8A" w:rsidRPr="00E61D8A" w:rsidRDefault="00E61D8A" w:rsidP="00E61D8A">
      <w:pPr>
        <w:ind w:firstLine="709"/>
        <w:jc w:val="both"/>
        <w:rPr>
          <w:sz w:val="16"/>
          <w:szCs w:val="16"/>
        </w:rPr>
      </w:pPr>
      <w:r w:rsidRPr="00E61D8A">
        <w:rPr>
          <w:sz w:val="16"/>
          <w:szCs w:val="16"/>
        </w:rPr>
        <w:t>3.1. Поступившее в Совет депутатов Любытинского сельского поселения заключение независимого эксперта подлежит обязательной регистрации, после чего в этот же день передается председателю Совета депутатов Любытинского сельского поселения.</w:t>
      </w:r>
    </w:p>
    <w:p w:rsidR="00E61D8A" w:rsidRPr="00E61D8A" w:rsidRDefault="00E61D8A" w:rsidP="00E61D8A">
      <w:pPr>
        <w:ind w:firstLine="709"/>
        <w:jc w:val="both"/>
        <w:rPr>
          <w:sz w:val="16"/>
          <w:szCs w:val="16"/>
        </w:rPr>
      </w:pPr>
      <w:proofErr w:type="gramStart"/>
      <w:r w:rsidRPr="00E61D8A">
        <w:rPr>
          <w:sz w:val="16"/>
          <w:szCs w:val="16"/>
        </w:rPr>
        <w:t xml:space="preserve">Председатель Совета депутатов Любытинского сельского поселения направляет поступившее заключение в комиссию Совета депутатов Любытинского сельского поселения по </w:t>
      </w:r>
      <w:r w:rsidRPr="00E61D8A">
        <w:rPr>
          <w:rFonts w:eastAsia="Segoe UI"/>
          <w:sz w:val="16"/>
          <w:szCs w:val="16"/>
        </w:rPr>
        <w:t xml:space="preserve">проведению </w:t>
      </w:r>
      <w:proofErr w:type="spellStart"/>
      <w:r w:rsidRPr="00E61D8A">
        <w:rPr>
          <w:sz w:val="16"/>
          <w:szCs w:val="16"/>
        </w:rPr>
        <w:t>антикоррупиионной</w:t>
      </w:r>
      <w:proofErr w:type="spellEnd"/>
      <w:r w:rsidRPr="00E61D8A">
        <w:rPr>
          <w:sz w:val="16"/>
          <w:szCs w:val="16"/>
        </w:rPr>
        <w:t xml:space="preserve"> экспертизы (далее - Комиссия), которая  рассматривает </w:t>
      </w:r>
      <w:r w:rsidRPr="00E61D8A">
        <w:rPr>
          <w:rFonts w:eastAsia="Segoe UI"/>
          <w:sz w:val="16"/>
          <w:szCs w:val="16"/>
        </w:rPr>
        <w:t xml:space="preserve">заключение </w:t>
      </w:r>
      <w:r w:rsidRPr="00E61D8A">
        <w:rPr>
          <w:sz w:val="16"/>
          <w:szCs w:val="16"/>
        </w:rPr>
        <w:t xml:space="preserve">и готовит мотивированное решение, содержащее выводы о </w:t>
      </w:r>
      <w:r w:rsidRPr="00E61D8A">
        <w:rPr>
          <w:rFonts w:eastAsia="Segoe UI"/>
          <w:sz w:val="16"/>
          <w:szCs w:val="16"/>
        </w:rPr>
        <w:t xml:space="preserve">наличии </w:t>
      </w:r>
      <w:r w:rsidRPr="00E61D8A">
        <w:rPr>
          <w:sz w:val="16"/>
          <w:szCs w:val="16"/>
        </w:rPr>
        <w:t>либо отсутствии в нормах проекта нормативного правового акта, внесенного на рассмотрение Совета депутатов Любытинского сельского поселения (принятого Советом депутатов Любытинского сельского поселения нормативного правового акта), указанных в</w:t>
      </w:r>
      <w:proofErr w:type="gramEnd"/>
      <w:r w:rsidRPr="00E61D8A">
        <w:rPr>
          <w:sz w:val="16"/>
          <w:szCs w:val="16"/>
        </w:rPr>
        <w:t xml:space="preserve"> </w:t>
      </w:r>
      <w:proofErr w:type="gramStart"/>
      <w:r w:rsidRPr="00E61D8A">
        <w:rPr>
          <w:sz w:val="16"/>
          <w:szCs w:val="16"/>
        </w:rPr>
        <w:t>заключении</w:t>
      </w:r>
      <w:proofErr w:type="gramEnd"/>
      <w:r w:rsidRPr="00E61D8A">
        <w:rPr>
          <w:sz w:val="16"/>
          <w:szCs w:val="16"/>
        </w:rPr>
        <w:t xml:space="preserve"> независимого эксперта, положений, способствующих созданию условий для проявления коррупции.</w:t>
      </w:r>
    </w:p>
    <w:p w:rsidR="00E61D8A" w:rsidRPr="00E61D8A" w:rsidRDefault="00E61D8A" w:rsidP="00E61D8A">
      <w:pPr>
        <w:ind w:firstLine="709"/>
        <w:jc w:val="both"/>
        <w:rPr>
          <w:sz w:val="16"/>
          <w:szCs w:val="16"/>
        </w:rPr>
      </w:pPr>
      <w:r w:rsidRPr="00E61D8A">
        <w:rPr>
          <w:sz w:val="16"/>
          <w:szCs w:val="16"/>
        </w:rPr>
        <w:t>Решение Комиссии носит рекомендательный характер. Решение Комиссии направляется председателю Совета депутатов Любытинского сельского поселения для принятия соответствующего решения и направления ответа независимому эксперту.</w:t>
      </w:r>
    </w:p>
    <w:p w:rsidR="00E61D8A" w:rsidRPr="00E61D8A" w:rsidRDefault="00E61D8A" w:rsidP="00E61D8A">
      <w:pPr>
        <w:ind w:firstLine="709"/>
        <w:jc w:val="both"/>
        <w:rPr>
          <w:sz w:val="16"/>
          <w:szCs w:val="16"/>
        </w:rPr>
      </w:pPr>
      <w:r w:rsidRPr="00E61D8A">
        <w:rPr>
          <w:sz w:val="16"/>
          <w:szCs w:val="16"/>
        </w:rPr>
        <w:t>По итогам рассмотрения заключения независимого эксперта и решения Комиссии Советом депутатов Любытинского сельского поселения принимается одно из следующих решений:</w:t>
      </w:r>
    </w:p>
    <w:p w:rsidR="00E61D8A" w:rsidRPr="00E61D8A" w:rsidRDefault="00E61D8A" w:rsidP="00E61D8A">
      <w:pPr>
        <w:ind w:firstLine="709"/>
        <w:jc w:val="both"/>
        <w:rPr>
          <w:sz w:val="16"/>
          <w:szCs w:val="16"/>
        </w:rPr>
      </w:pPr>
      <w:r w:rsidRPr="00E61D8A">
        <w:rPr>
          <w:sz w:val="16"/>
          <w:szCs w:val="16"/>
        </w:rPr>
        <w:t>а)</w:t>
      </w:r>
      <w:r w:rsidRPr="00E61D8A">
        <w:rPr>
          <w:sz w:val="16"/>
          <w:szCs w:val="16"/>
        </w:rPr>
        <w:tab/>
        <w:t xml:space="preserve">согласиться с наличием всех или отдельных указанных в заключении по результатам независимой антикоррупционной экспертизы </w:t>
      </w:r>
      <w:proofErr w:type="spellStart"/>
      <w:r w:rsidRPr="00E61D8A">
        <w:rPr>
          <w:sz w:val="16"/>
          <w:szCs w:val="16"/>
        </w:rPr>
        <w:t>коррупциогенных</w:t>
      </w:r>
      <w:proofErr w:type="spellEnd"/>
      <w:r w:rsidRPr="00E61D8A">
        <w:rPr>
          <w:sz w:val="16"/>
          <w:szCs w:val="16"/>
        </w:rPr>
        <w:t xml:space="preserve"> факторов, выявленных в проекте нормативного правового акта, внесенного на рассмотрение Совета депутатов Любытинского сельского поселения (принятом Советом депутатов Любытинского сельского поселения нормативном правовом акте).</w:t>
      </w:r>
    </w:p>
    <w:p w:rsidR="00E61D8A" w:rsidRPr="00E61D8A" w:rsidRDefault="00E61D8A" w:rsidP="00E61D8A">
      <w:pPr>
        <w:ind w:firstLine="709"/>
        <w:jc w:val="both"/>
        <w:rPr>
          <w:sz w:val="16"/>
          <w:szCs w:val="16"/>
        </w:rPr>
      </w:pPr>
      <w:r w:rsidRPr="00E61D8A">
        <w:rPr>
          <w:sz w:val="16"/>
          <w:szCs w:val="16"/>
        </w:rPr>
        <w:t xml:space="preserve">В этом случае проект нормативного правового акта возвращается разработчику для подготовки соответствующих изменений, нормативный правовой акт направляется разработчику для внесения изменений либо признании его </w:t>
      </w:r>
      <w:proofErr w:type="gramStart"/>
      <w:r w:rsidRPr="00E61D8A">
        <w:rPr>
          <w:sz w:val="16"/>
          <w:szCs w:val="16"/>
        </w:rPr>
        <w:t>утратившим</w:t>
      </w:r>
      <w:proofErr w:type="gramEnd"/>
      <w:r w:rsidRPr="00E61D8A">
        <w:rPr>
          <w:sz w:val="16"/>
          <w:szCs w:val="16"/>
        </w:rPr>
        <w:t xml:space="preserve"> силу;</w:t>
      </w:r>
    </w:p>
    <w:p w:rsidR="00E61D8A" w:rsidRPr="00E61D8A" w:rsidRDefault="00E61D8A" w:rsidP="00E61D8A">
      <w:pPr>
        <w:ind w:firstLine="709"/>
        <w:jc w:val="both"/>
        <w:rPr>
          <w:sz w:val="16"/>
          <w:szCs w:val="16"/>
        </w:rPr>
      </w:pPr>
      <w:r w:rsidRPr="00E61D8A">
        <w:rPr>
          <w:sz w:val="16"/>
          <w:szCs w:val="16"/>
        </w:rPr>
        <w:t>б)</w:t>
      </w:r>
      <w:r w:rsidRPr="00E61D8A">
        <w:rPr>
          <w:sz w:val="16"/>
          <w:szCs w:val="16"/>
        </w:rPr>
        <w:tab/>
        <w:t xml:space="preserve">не согласиться с наличием указанных в заключении по результатам независимой антикоррупционной экспертизы </w:t>
      </w:r>
      <w:proofErr w:type="spellStart"/>
      <w:r w:rsidRPr="00E61D8A">
        <w:rPr>
          <w:sz w:val="16"/>
          <w:szCs w:val="16"/>
        </w:rPr>
        <w:t>коррупциогенных</w:t>
      </w:r>
      <w:proofErr w:type="spellEnd"/>
      <w:r w:rsidRPr="00E61D8A">
        <w:rPr>
          <w:sz w:val="16"/>
          <w:szCs w:val="16"/>
        </w:rPr>
        <w:t xml:space="preserve"> факторов, выявленных в проекте нормативного правового акта, внесенного на рассмотрение Совета депутатов Любытинского сельского поселения (принятом Советом депутатов Любытинского сельского поселения нормативном правовом акте).</w:t>
      </w:r>
    </w:p>
    <w:p w:rsidR="00E61D8A" w:rsidRPr="00E61D8A" w:rsidRDefault="00E61D8A" w:rsidP="00E61D8A">
      <w:pPr>
        <w:ind w:firstLine="709"/>
        <w:jc w:val="both"/>
        <w:rPr>
          <w:sz w:val="16"/>
          <w:szCs w:val="16"/>
        </w:rPr>
      </w:pPr>
      <w:r w:rsidRPr="00E61D8A">
        <w:rPr>
          <w:sz w:val="16"/>
          <w:szCs w:val="16"/>
        </w:rPr>
        <w:t xml:space="preserve">По результатам рассмотрения заключения за подписью председателя Совета депутатов Любытинского  сельского поселения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E61D8A">
        <w:rPr>
          <w:sz w:val="16"/>
          <w:szCs w:val="16"/>
        </w:rPr>
        <w:t>коррупциогенных</w:t>
      </w:r>
      <w:proofErr w:type="spellEnd"/>
      <w:r w:rsidRPr="00E61D8A">
        <w:rPr>
          <w:sz w:val="16"/>
          <w:szCs w:val="16"/>
        </w:rPr>
        <w:t xml:space="preserve"> факторов.</w:t>
      </w:r>
    </w:p>
    <w:p w:rsidR="00E61D8A" w:rsidRPr="00E61D8A" w:rsidRDefault="00E61D8A" w:rsidP="00E61D8A">
      <w:pPr>
        <w:ind w:firstLine="709"/>
        <w:jc w:val="both"/>
        <w:rPr>
          <w:sz w:val="16"/>
          <w:szCs w:val="16"/>
        </w:rPr>
      </w:pPr>
      <w:r w:rsidRPr="00E61D8A">
        <w:rPr>
          <w:sz w:val="16"/>
          <w:szCs w:val="16"/>
        </w:rPr>
        <w:t>Ответ направляется на почтовый адрес и (или) на адрес электронной почты, указанные независимым экспертом в заключени</w:t>
      </w:r>
      <w:proofErr w:type="gramStart"/>
      <w:r w:rsidRPr="00E61D8A">
        <w:rPr>
          <w:sz w:val="16"/>
          <w:szCs w:val="16"/>
        </w:rPr>
        <w:t>и</w:t>
      </w:r>
      <w:proofErr w:type="gramEnd"/>
      <w:r w:rsidRPr="00E61D8A">
        <w:rPr>
          <w:sz w:val="16"/>
          <w:szCs w:val="16"/>
        </w:rPr>
        <w:t>, в 30-дневный срок со дня поступления заключения независимого эксперта в Совет депутатов Любытинского сельского поселения.</w:t>
      </w:r>
    </w:p>
    <w:p w:rsidR="00E61D8A" w:rsidRPr="00E61D8A" w:rsidRDefault="00E61D8A" w:rsidP="00E61D8A">
      <w:pPr>
        <w:ind w:firstLine="709"/>
        <w:jc w:val="both"/>
        <w:rPr>
          <w:sz w:val="16"/>
          <w:szCs w:val="16"/>
        </w:rPr>
      </w:pPr>
      <w:r w:rsidRPr="00E61D8A">
        <w:rPr>
          <w:sz w:val="16"/>
          <w:szCs w:val="16"/>
        </w:rPr>
        <w:t>____________________________________________________________</w:t>
      </w: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Default="00565493" w:rsidP="00565493">
      <w:pPr>
        <w:spacing w:line="276" w:lineRule="auto"/>
        <w:jc w:val="center"/>
        <w:rPr>
          <w:rFonts w:eastAsia="Calibri"/>
          <w:b/>
          <w:sz w:val="16"/>
          <w:szCs w:val="16"/>
          <w:lang w:eastAsia="en-US"/>
        </w:rPr>
      </w:pPr>
    </w:p>
    <w:p w:rsidR="00565493" w:rsidRPr="00565493" w:rsidRDefault="00565493" w:rsidP="00565493">
      <w:pPr>
        <w:spacing w:line="276" w:lineRule="auto"/>
        <w:jc w:val="center"/>
        <w:rPr>
          <w:rFonts w:eastAsia="Calibri"/>
          <w:b/>
          <w:sz w:val="16"/>
          <w:szCs w:val="16"/>
          <w:lang w:eastAsia="en-US"/>
        </w:rPr>
      </w:pPr>
      <w:r w:rsidRPr="00565493">
        <w:rPr>
          <w:rFonts w:eastAsia="Calibri"/>
          <w:b/>
          <w:sz w:val="16"/>
          <w:szCs w:val="16"/>
          <w:lang w:eastAsia="en-US"/>
        </w:rPr>
        <w:lastRenderedPageBreak/>
        <w:t>Российская Федерация</w:t>
      </w:r>
    </w:p>
    <w:p w:rsidR="00565493" w:rsidRPr="00565493" w:rsidRDefault="00565493" w:rsidP="00565493">
      <w:pPr>
        <w:suppressAutoHyphens/>
        <w:snapToGrid w:val="0"/>
        <w:jc w:val="center"/>
        <w:rPr>
          <w:b/>
          <w:sz w:val="16"/>
          <w:szCs w:val="16"/>
          <w:lang w:eastAsia="ar-SA"/>
        </w:rPr>
      </w:pPr>
      <w:r w:rsidRPr="00565493">
        <w:rPr>
          <w:b/>
          <w:sz w:val="16"/>
          <w:szCs w:val="16"/>
          <w:lang w:eastAsia="ar-SA"/>
        </w:rPr>
        <w:t xml:space="preserve">Новгородская область  Любытинский район </w:t>
      </w:r>
    </w:p>
    <w:p w:rsidR="00565493" w:rsidRPr="00565493" w:rsidRDefault="00565493" w:rsidP="00565493">
      <w:pPr>
        <w:spacing w:line="276" w:lineRule="auto"/>
        <w:jc w:val="center"/>
        <w:rPr>
          <w:rFonts w:eastAsia="Calibri"/>
          <w:b/>
          <w:sz w:val="16"/>
          <w:szCs w:val="16"/>
          <w:lang w:eastAsia="en-US"/>
        </w:rPr>
      </w:pPr>
      <w:r w:rsidRPr="00565493">
        <w:rPr>
          <w:rFonts w:eastAsia="Calibri"/>
          <w:b/>
          <w:sz w:val="16"/>
          <w:szCs w:val="16"/>
          <w:lang w:eastAsia="en-US"/>
        </w:rPr>
        <w:t>СОВЕТ ДЕПУТАТОВ ЛЮБЫТИНСКОГО</w:t>
      </w:r>
    </w:p>
    <w:p w:rsidR="00565493" w:rsidRPr="00565493" w:rsidRDefault="00565493" w:rsidP="00565493">
      <w:pPr>
        <w:spacing w:line="276" w:lineRule="auto"/>
        <w:jc w:val="center"/>
        <w:rPr>
          <w:rFonts w:eastAsia="Calibri"/>
          <w:b/>
          <w:sz w:val="16"/>
          <w:szCs w:val="16"/>
          <w:lang w:eastAsia="en-US"/>
        </w:rPr>
      </w:pPr>
      <w:r w:rsidRPr="00565493">
        <w:rPr>
          <w:rFonts w:eastAsia="Calibri"/>
          <w:b/>
          <w:sz w:val="16"/>
          <w:szCs w:val="16"/>
          <w:lang w:eastAsia="en-US"/>
        </w:rPr>
        <w:t>СЕЛЬСКОГО ПОСЕЛЕНИЯ</w:t>
      </w:r>
    </w:p>
    <w:p w:rsidR="00565493" w:rsidRPr="00565493" w:rsidRDefault="00565493" w:rsidP="00565493">
      <w:pPr>
        <w:suppressAutoHyphens/>
        <w:snapToGrid w:val="0"/>
        <w:rPr>
          <w:b/>
          <w:sz w:val="16"/>
          <w:szCs w:val="16"/>
          <w:lang w:eastAsia="ar-SA"/>
        </w:rPr>
      </w:pPr>
    </w:p>
    <w:p w:rsidR="00565493" w:rsidRPr="00565493" w:rsidRDefault="00565493" w:rsidP="00565493">
      <w:pPr>
        <w:suppressAutoHyphens/>
        <w:snapToGrid w:val="0"/>
        <w:jc w:val="center"/>
        <w:outlineLvl w:val="0"/>
        <w:rPr>
          <w:b/>
          <w:sz w:val="16"/>
          <w:szCs w:val="16"/>
          <w:lang w:eastAsia="ar-SA"/>
        </w:rPr>
      </w:pPr>
      <w:r w:rsidRPr="00565493">
        <w:rPr>
          <w:b/>
          <w:sz w:val="16"/>
          <w:szCs w:val="16"/>
          <w:lang w:eastAsia="ar-SA"/>
        </w:rPr>
        <w:t>РЕШЕНИЕ</w:t>
      </w:r>
    </w:p>
    <w:p w:rsidR="00565493" w:rsidRPr="00565493" w:rsidRDefault="00565493" w:rsidP="00565493">
      <w:pPr>
        <w:spacing w:after="200" w:line="276" w:lineRule="auto"/>
        <w:jc w:val="both"/>
        <w:rPr>
          <w:rFonts w:eastAsia="Calibri"/>
          <w:sz w:val="16"/>
          <w:szCs w:val="16"/>
          <w:lang w:eastAsia="en-US"/>
        </w:rPr>
      </w:pPr>
      <w:r w:rsidRPr="00565493">
        <w:rPr>
          <w:rFonts w:eastAsia="Calibri"/>
          <w:sz w:val="16"/>
          <w:szCs w:val="16"/>
          <w:lang w:eastAsia="en-US"/>
        </w:rPr>
        <w:t>от 30.11.2018 № 170</w:t>
      </w:r>
    </w:p>
    <w:p w:rsidR="00565493" w:rsidRPr="00565493" w:rsidRDefault="00565493" w:rsidP="00565493">
      <w:pPr>
        <w:widowControl w:val="0"/>
        <w:autoSpaceDE w:val="0"/>
        <w:spacing w:after="200" w:line="276" w:lineRule="auto"/>
        <w:rPr>
          <w:rFonts w:eastAsia="Calibri"/>
          <w:sz w:val="16"/>
          <w:szCs w:val="16"/>
          <w:lang w:eastAsia="en-US"/>
        </w:rPr>
      </w:pPr>
      <w:r w:rsidRPr="00565493">
        <w:rPr>
          <w:rFonts w:eastAsia="Calibri"/>
          <w:sz w:val="16"/>
          <w:szCs w:val="16"/>
          <w:lang w:eastAsia="en-US"/>
        </w:rPr>
        <w:t xml:space="preserve">р. п. Любытино </w:t>
      </w:r>
    </w:p>
    <w:tbl>
      <w:tblPr>
        <w:tblStyle w:val="1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92"/>
      </w:tblGrid>
      <w:tr w:rsidR="00565493" w:rsidRPr="00565493" w:rsidTr="00565493">
        <w:trPr>
          <w:trHeight w:val="1000"/>
        </w:trPr>
        <w:tc>
          <w:tcPr>
            <w:tcW w:w="6192" w:type="dxa"/>
            <w:hideMark/>
          </w:tcPr>
          <w:p w:rsidR="00565493" w:rsidRPr="00565493" w:rsidRDefault="00565493" w:rsidP="00565493">
            <w:pPr>
              <w:jc w:val="both"/>
              <w:rPr>
                <w:rFonts w:ascii="Times New Roman" w:hAnsi="Times New Roman" w:cs="Times New Roman"/>
                <w:b/>
                <w:sz w:val="16"/>
                <w:szCs w:val="16"/>
                <w:lang w:eastAsia="zh-CN"/>
              </w:rPr>
            </w:pPr>
            <w:r w:rsidRPr="00565493">
              <w:rPr>
                <w:rFonts w:ascii="Times New Roman" w:hAnsi="Times New Roman" w:cs="Times New Roman"/>
                <w:b/>
                <w:sz w:val="16"/>
                <w:szCs w:val="16"/>
                <w:lang w:eastAsia="zh-CN"/>
              </w:rPr>
              <w:t>О принятии в первом чтении проекта решения Совета депутатов Любытинского сельского поселения «О бюджете Любытинского сельского поселения на 2019 год и на плановый период 2020 и 2021 годов»  и характеристик бюджета сельского поселения  на 2019 год и  на плановый период 2020 и 2021 годов.</w:t>
            </w:r>
          </w:p>
          <w:p w:rsidR="00565493" w:rsidRPr="00565493" w:rsidRDefault="00565493" w:rsidP="00565493">
            <w:pPr>
              <w:suppressAutoHyphens/>
              <w:snapToGrid w:val="0"/>
              <w:jc w:val="both"/>
              <w:rPr>
                <w:b/>
                <w:sz w:val="16"/>
                <w:szCs w:val="16"/>
                <w:lang w:eastAsia="ar-SA"/>
              </w:rPr>
            </w:pPr>
          </w:p>
        </w:tc>
      </w:tr>
    </w:tbl>
    <w:p w:rsidR="00565493" w:rsidRPr="00565493" w:rsidRDefault="00565493" w:rsidP="00565493">
      <w:pPr>
        <w:suppressAutoHyphens/>
        <w:snapToGrid w:val="0"/>
        <w:jc w:val="both"/>
        <w:rPr>
          <w:sz w:val="16"/>
          <w:szCs w:val="16"/>
          <w:lang w:eastAsia="ar-SA"/>
        </w:rPr>
      </w:pPr>
    </w:p>
    <w:p w:rsidR="00565493" w:rsidRPr="00565493" w:rsidRDefault="00565493" w:rsidP="00565493">
      <w:pPr>
        <w:tabs>
          <w:tab w:val="left" w:pos="798"/>
        </w:tabs>
        <w:spacing w:after="200" w:line="276" w:lineRule="auto"/>
        <w:jc w:val="both"/>
        <w:rPr>
          <w:rFonts w:eastAsia="Calibri"/>
          <w:sz w:val="16"/>
          <w:szCs w:val="16"/>
          <w:lang w:eastAsia="en-US"/>
        </w:rPr>
      </w:pPr>
      <w:r w:rsidRPr="00565493">
        <w:rPr>
          <w:rFonts w:eastAsia="Calibri"/>
          <w:sz w:val="16"/>
          <w:szCs w:val="16"/>
          <w:lang w:eastAsia="en-US"/>
        </w:rPr>
        <w:t xml:space="preserve"> </w:t>
      </w:r>
      <w:r w:rsidRPr="00565493">
        <w:rPr>
          <w:rFonts w:eastAsia="Calibri"/>
          <w:sz w:val="16"/>
          <w:szCs w:val="16"/>
          <w:lang w:eastAsia="en-US"/>
        </w:rPr>
        <w:tab/>
        <w:t xml:space="preserve">Совет депутатов сельского поселения </w:t>
      </w:r>
    </w:p>
    <w:p w:rsidR="00565493" w:rsidRPr="00565493" w:rsidRDefault="00565493" w:rsidP="00565493">
      <w:pPr>
        <w:spacing w:after="200" w:line="276" w:lineRule="auto"/>
        <w:jc w:val="both"/>
        <w:rPr>
          <w:rFonts w:eastAsia="Calibri"/>
          <w:b/>
          <w:sz w:val="16"/>
          <w:szCs w:val="16"/>
          <w:lang w:eastAsia="en-US"/>
        </w:rPr>
      </w:pPr>
      <w:r w:rsidRPr="00565493">
        <w:rPr>
          <w:rFonts w:eastAsia="Calibri"/>
          <w:b/>
          <w:sz w:val="16"/>
          <w:szCs w:val="16"/>
          <w:lang w:eastAsia="en-US"/>
        </w:rPr>
        <w:t>РЕШИЛ:</w:t>
      </w:r>
    </w:p>
    <w:p w:rsidR="00565493" w:rsidRPr="00565493" w:rsidRDefault="00565493" w:rsidP="00565493">
      <w:pPr>
        <w:suppressAutoHyphens/>
        <w:spacing w:after="120"/>
        <w:ind w:left="283"/>
        <w:rPr>
          <w:bCs/>
          <w:sz w:val="16"/>
          <w:szCs w:val="16"/>
          <w:lang w:eastAsia="zh-CN"/>
        </w:rPr>
      </w:pPr>
      <w:r w:rsidRPr="00565493">
        <w:rPr>
          <w:b/>
          <w:sz w:val="16"/>
          <w:szCs w:val="16"/>
          <w:lang w:eastAsia="zh-CN"/>
        </w:rPr>
        <w:t xml:space="preserve">      </w:t>
      </w:r>
      <w:r w:rsidRPr="00565493">
        <w:rPr>
          <w:bCs/>
          <w:sz w:val="16"/>
          <w:szCs w:val="16"/>
          <w:lang w:eastAsia="zh-CN"/>
        </w:rPr>
        <w:t>1. Принять в первом чтении проект решения Совета депутатов Любытинского сельского поселения  «О бюджете Любытинского сельского поселения  на 2019 год и на плановый период 2020 и 2021 годов».</w:t>
      </w:r>
    </w:p>
    <w:p w:rsidR="00565493" w:rsidRPr="00565493" w:rsidRDefault="00565493" w:rsidP="00565493">
      <w:pPr>
        <w:ind w:firstLine="708"/>
        <w:jc w:val="both"/>
        <w:rPr>
          <w:bCs/>
          <w:color w:val="FF6600"/>
          <w:sz w:val="16"/>
          <w:szCs w:val="16"/>
          <w:lang w:eastAsia="zh-CN"/>
        </w:rPr>
      </w:pPr>
      <w:r w:rsidRPr="00565493">
        <w:rPr>
          <w:bCs/>
          <w:sz w:val="16"/>
          <w:szCs w:val="16"/>
          <w:lang w:eastAsia="zh-CN"/>
        </w:rPr>
        <w:t>2.  Установить основные характеристики бюджета Любытинского сельского поселения на 2019 год:</w:t>
      </w:r>
    </w:p>
    <w:p w:rsidR="00565493" w:rsidRPr="00565493" w:rsidRDefault="00565493" w:rsidP="00565493">
      <w:pPr>
        <w:suppressAutoHyphens/>
        <w:autoSpaceDE w:val="0"/>
        <w:ind w:firstLine="567"/>
        <w:jc w:val="both"/>
        <w:rPr>
          <w:sz w:val="16"/>
          <w:szCs w:val="16"/>
          <w:lang w:eastAsia="zh-CN"/>
        </w:rPr>
      </w:pPr>
      <w:r w:rsidRPr="00565493">
        <w:rPr>
          <w:sz w:val="16"/>
          <w:szCs w:val="16"/>
          <w:lang w:eastAsia="zh-CN"/>
        </w:rPr>
        <w:t>1) прогнозируемый общий объем доходов бюджета Любытинского сельского поселения</w:t>
      </w:r>
      <w:r w:rsidRPr="00565493">
        <w:rPr>
          <w:rFonts w:ascii="Arial" w:hAnsi="Arial" w:cs="Arial"/>
          <w:sz w:val="16"/>
          <w:szCs w:val="16"/>
          <w:lang w:eastAsia="zh-CN"/>
        </w:rPr>
        <w:t xml:space="preserve"> </w:t>
      </w:r>
      <w:r w:rsidRPr="00565493">
        <w:rPr>
          <w:sz w:val="16"/>
          <w:szCs w:val="16"/>
          <w:lang w:eastAsia="zh-CN"/>
        </w:rPr>
        <w:t>в сумме 20512,70000 тыс. рублей;</w:t>
      </w:r>
    </w:p>
    <w:p w:rsidR="00565493" w:rsidRPr="00565493" w:rsidRDefault="00565493" w:rsidP="00565493">
      <w:pPr>
        <w:suppressAutoHyphens/>
        <w:autoSpaceDE w:val="0"/>
        <w:ind w:firstLine="567"/>
        <w:jc w:val="both"/>
        <w:rPr>
          <w:color w:val="000000"/>
          <w:sz w:val="16"/>
          <w:szCs w:val="16"/>
          <w:lang w:eastAsia="zh-CN"/>
        </w:rPr>
      </w:pPr>
      <w:r w:rsidRPr="00565493">
        <w:rPr>
          <w:sz w:val="16"/>
          <w:szCs w:val="16"/>
          <w:lang w:eastAsia="zh-CN"/>
        </w:rPr>
        <w:t xml:space="preserve">2) общий объем расходов бюджета Любытинского сельского поселения в сумме 20512,70000 </w:t>
      </w:r>
      <w:r w:rsidRPr="00565493">
        <w:rPr>
          <w:color w:val="000000"/>
          <w:sz w:val="16"/>
          <w:szCs w:val="16"/>
          <w:lang w:eastAsia="zh-CN"/>
        </w:rPr>
        <w:t>тыс. рублей;</w:t>
      </w:r>
    </w:p>
    <w:p w:rsidR="00565493" w:rsidRPr="00565493" w:rsidRDefault="00565493" w:rsidP="00565493">
      <w:pPr>
        <w:suppressAutoHyphens/>
        <w:autoSpaceDE w:val="0"/>
        <w:ind w:firstLine="567"/>
        <w:jc w:val="both"/>
        <w:rPr>
          <w:sz w:val="16"/>
          <w:szCs w:val="16"/>
          <w:lang w:eastAsia="zh-CN"/>
        </w:rPr>
      </w:pPr>
      <w:r w:rsidRPr="00565493">
        <w:rPr>
          <w:sz w:val="16"/>
          <w:szCs w:val="16"/>
          <w:lang w:eastAsia="zh-CN"/>
        </w:rPr>
        <w:t>3) дефицит бюджета Любытинского сельского поселения в сумме 0,00000 тыс. рублей.</w:t>
      </w:r>
    </w:p>
    <w:p w:rsidR="00565493" w:rsidRPr="00565493" w:rsidRDefault="00565493" w:rsidP="00565493">
      <w:pPr>
        <w:suppressAutoHyphens/>
        <w:jc w:val="both"/>
        <w:rPr>
          <w:sz w:val="16"/>
          <w:szCs w:val="16"/>
          <w:lang w:eastAsia="zh-CN"/>
        </w:rPr>
      </w:pPr>
      <w:r w:rsidRPr="00565493">
        <w:rPr>
          <w:rFonts w:ascii="Arial" w:hAnsi="Arial" w:cs="Arial"/>
          <w:sz w:val="16"/>
          <w:szCs w:val="16"/>
          <w:lang w:eastAsia="zh-CN"/>
        </w:rPr>
        <w:t xml:space="preserve">          </w:t>
      </w:r>
      <w:r w:rsidRPr="00565493">
        <w:rPr>
          <w:sz w:val="16"/>
          <w:szCs w:val="16"/>
          <w:lang w:eastAsia="zh-CN"/>
        </w:rPr>
        <w:t>4)</w:t>
      </w:r>
      <w:r w:rsidRPr="00565493">
        <w:rPr>
          <w:rFonts w:ascii="Arial" w:hAnsi="Arial" w:cs="Arial"/>
          <w:sz w:val="16"/>
          <w:szCs w:val="16"/>
          <w:lang w:eastAsia="zh-CN"/>
        </w:rPr>
        <w:t xml:space="preserve"> </w:t>
      </w:r>
      <w:r w:rsidRPr="00565493">
        <w:rPr>
          <w:sz w:val="16"/>
          <w:szCs w:val="16"/>
          <w:lang w:eastAsia="zh-CN"/>
        </w:rPr>
        <w:t>установить верхний предел муниципального внутреннего долга сельского поселения</w:t>
      </w:r>
      <w:r w:rsidRPr="00565493">
        <w:rPr>
          <w:rFonts w:ascii="Arial" w:hAnsi="Arial" w:cs="Arial"/>
          <w:sz w:val="16"/>
          <w:szCs w:val="16"/>
          <w:lang w:eastAsia="zh-CN"/>
        </w:rPr>
        <w:t xml:space="preserve"> </w:t>
      </w:r>
      <w:r w:rsidRPr="00565493">
        <w:rPr>
          <w:sz w:val="16"/>
          <w:szCs w:val="16"/>
          <w:lang w:eastAsia="zh-CN"/>
        </w:rPr>
        <w:t>на 1 января 2020 года в сумме 1000,00000 тыс. рублей.</w:t>
      </w:r>
    </w:p>
    <w:p w:rsidR="00565493" w:rsidRPr="00565493" w:rsidRDefault="00565493" w:rsidP="00565493">
      <w:pPr>
        <w:ind w:firstLine="709"/>
        <w:jc w:val="both"/>
        <w:rPr>
          <w:sz w:val="16"/>
          <w:szCs w:val="16"/>
          <w:lang w:eastAsia="zh-CN"/>
        </w:rPr>
      </w:pPr>
      <w:r w:rsidRPr="00565493">
        <w:rPr>
          <w:sz w:val="16"/>
          <w:szCs w:val="16"/>
          <w:lang w:eastAsia="zh-CN"/>
        </w:rPr>
        <w:t xml:space="preserve">5) нормативы отчислений доходов в  бюджет  Любытинского  сельского поселения на </w:t>
      </w:r>
      <w:r w:rsidRPr="00565493">
        <w:rPr>
          <w:bCs/>
          <w:sz w:val="16"/>
          <w:szCs w:val="16"/>
          <w:lang w:eastAsia="zh-CN"/>
        </w:rPr>
        <w:t xml:space="preserve">2019 год </w:t>
      </w:r>
      <w:r w:rsidRPr="00565493">
        <w:rPr>
          <w:sz w:val="16"/>
          <w:szCs w:val="16"/>
          <w:lang w:eastAsia="zh-CN"/>
        </w:rPr>
        <w:t xml:space="preserve">согласно приложению 1 к настоящему решению. </w:t>
      </w:r>
    </w:p>
    <w:p w:rsidR="00565493" w:rsidRPr="00565493" w:rsidRDefault="00565493" w:rsidP="00565493">
      <w:pPr>
        <w:ind w:firstLine="708"/>
        <w:jc w:val="both"/>
        <w:rPr>
          <w:bCs/>
          <w:color w:val="FF6600"/>
          <w:sz w:val="16"/>
          <w:szCs w:val="16"/>
          <w:lang w:eastAsia="zh-CN"/>
        </w:rPr>
      </w:pPr>
      <w:r w:rsidRPr="00565493">
        <w:rPr>
          <w:bCs/>
          <w:sz w:val="16"/>
          <w:szCs w:val="16"/>
          <w:lang w:eastAsia="zh-CN"/>
        </w:rPr>
        <w:t>3. Установить основные характеристики бюджета Любытинского сельского поселения на плановый период 2020 и 2021 годов:</w:t>
      </w:r>
    </w:p>
    <w:p w:rsidR="00565493" w:rsidRPr="00565493" w:rsidRDefault="00565493" w:rsidP="00565493">
      <w:pPr>
        <w:suppressAutoHyphens/>
        <w:autoSpaceDE w:val="0"/>
        <w:ind w:firstLine="567"/>
        <w:jc w:val="both"/>
        <w:rPr>
          <w:sz w:val="16"/>
          <w:szCs w:val="16"/>
          <w:lang w:eastAsia="zh-CN"/>
        </w:rPr>
      </w:pPr>
      <w:r w:rsidRPr="00565493">
        <w:rPr>
          <w:sz w:val="16"/>
          <w:szCs w:val="16"/>
          <w:lang w:eastAsia="zh-CN"/>
        </w:rPr>
        <w:t>1) прогнозируемый общий объем доходов бюджета Любытинского сельского поселения</w:t>
      </w:r>
      <w:r w:rsidRPr="00565493">
        <w:rPr>
          <w:rFonts w:ascii="Arial" w:hAnsi="Arial" w:cs="Arial"/>
          <w:sz w:val="16"/>
          <w:szCs w:val="16"/>
          <w:lang w:eastAsia="zh-CN"/>
        </w:rPr>
        <w:t xml:space="preserve"> </w:t>
      </w:r>
      <w:r w:rsidRPr="00565493">
        <w:rPr>
          <w:sz w:val="16"/>
          <w:szCs w:val="16"/>
          <w:lang w:eastAsia="zh-CN"/>
        </w:rPr>
        <w:t>на 2020 год</w:t>
      </w:r>
      <w:r w:rsidRPr="00565493">
        <w:rPr>
          <w:rFonts w:ascii="Arial" w:hAnsi="Arial" w:cs="Arial"/>
          <w:sz w:val="16"/>
          <w:szCs w:val="16"/>
          <w:lang w:eastAsia="zh-CN"/>
        </w:rPr>
        <w:t xml:space="preserve">  </w:t>
      </w:r>
      <w:r w:rsidRPr="00565493">
        <w:rPr>
          <w:sz w:val="16"/>
          <w:szCs w:val="16"/>
          <w:lang w:eastAsia="zh-CN"/>
        </w:rPr>
        <w:t>в сумме 22175,45000 тыс. рублей, на 2021 год 24769,30000 тыс. рублей;</w:t>
      </w:r>
    </w:p>
    <w:p w:rsidR="00565493" w:rsidRPr="00565493" w:rsidRDefault="00565493" w:rsidP="00565493">
      <w:pPr>
        <w:suppressAutoHyphens/>
        <w:autoSpaceDE w:val="0"/>
        <w:ind w:firstLine="567"/>
        <w:jc w:val="both"/>
        <w:rPr>
          <w:sz w:val="16"/>
          <w:szCs w:val="16"/>
          <w:lang w:eastAsia="zh-CN"/>
        </w:rPr>
      </w:pPr>
      <w:r w:rsidRPr="00565493">
        <w:rPr>
          <w:sz w:val="16"/>
          <w:szCs w:val="16"/>
          <w:lang w:eastAsia="zh-CN"/>
        </w:rPr>
        <w:t>2) общий объем расходов бюджета Любытинского сельского поселения на 2020 год в сумме 22175,45000  тыс. рублей, в том числе условно-утвержденные расходы 536,00000 тыс. рублей, на 2021 год в сумме  24769,30000  тыс. рублей, в том числе условно-утвержденные расходы 1201,00000 тыс. рублей;</w:t>
      </w:r>
    </w:p>
    <w:p w:rsidR="00565493" w:rsidRPr="00565493" w:rsidRDefault="00565493" w:rsidP="00565493">
      <w:pPr>
        <w:suppressAutoHyphens/>
        <w:autoSpaceDE w:val="0"/>
        <w:ind w:firstLine="567"/>
        <w:jc w:val="both"/>
        <w:rPr>
          <w:sz w:val="16"/>
          <w:szCs w:val="16"/>
          <w:lang w:eastAsia="zh-CN"/>
        </w:rPr>
      </w:pPr>
      <w:r w:rsidRPr="00565493">
        <w:rPr>
          <w:sz w:val="16"/>
          <w:szCs w:val="16"/>
          <w:lang w:eastAsia="zh-CN"/>
        </w:rPr>
        <w:t>3) прогнозируемый дефицит бюджета Любытинского сельского поселения на 2020 в сумме 0,00000 тыс. рублей,  и 2019 годы в сумме 0,00000 тыс. рублей.</w:t>
      </w:r>
    </w:p>
    <w:p w:rsidR="00565493" w:rsidRPr="00565493" w:rsidRDefault="00565493" w:rsidP="00565493">
      <w:pPr>
        <w:suppressAutoHyphens/>
        <w:jc w:val="both"/>
        <w:rPr>
          <w:sz w:val="16"/>
          <w:szCs w:val="16"/>
          <w:lang w:eastAsia="zh-CN"/>
        </w:rPr>
      </w:pPr>
      <w:r w:rsidRPr="00565493">
        <w:rPr>
          <w:rFonts w:ascii="Arial" w:hAnsi="Arial" w:cs="Arial"/>
          <w:sz w:val="16"/>
          <w:szCs w:val="16"/>
          <w:lang w:eastAsia="zh-CN"/>
        </w:rPr>
        <w:t xml:space="preserve">        </w:t>
      </w:r>
      <w:r w:rsidRPr="00565493">
        <w:rPr>
          <w:sz w:val="16"/>
          <w:szCs w:val="16"/>
          <w:lang w:eastAsia="zh-CN"/>
        </w:rPr>
        <w:t>4</w:t>
      </w:r>
      <w:r w:rsidRPr="00565493">
        <w:rPr>
          <w:rFonts w:ascii="Arial" w:hAnsi="Arial" w:cs="Arial"/>
          <w:sz w:val="16"/>
          <w:szCs w:val="16"/>
          <w:lang w:eastAsia="zh-CN"/>
        </w:rPr>
        <w:t xml:space="preserve">) </w:t>
      </w:r>
      <w:r w:rsidRPr="00565493">
        <w:rPr>
          <w:sz w:val="16"/>
          <w:szCs w:val="16"/>
          <w:lang w:eastAsia="zh-CN"/>
        </w:rPr>
        <w:t>установить верхний предел муниципального внутреннего долга сельского поселения</w:t>
      </w:r>
      <w:r w:rsidRPr="00565493">
        <w:rPr>
          <w:rFonts w:ascii="Arial" w:hAnsi="Arial" w:cs="Arial"/>
          <w:sz w:val="16"/>
          <w:szCs w:val="16"/>
          <w:lang w:eastAsia="zh-CN"/>
        </w:rPr>
        <w:t xml:space="preserve"> </w:t>
      </w:r>
      <w:r w:rsidRPr="00565493">
        <w:rPr>
          <w:sz w:val="16"/>
          <w:szCs w:val="16"/>
          <w:lang w:eastAsia="zh-CN"/>
        </w:rPr>
        <w:t xml:space="preserve"> на 1 января 2019 года в сумме 1000,00000 тыс. рублей, на 1 января 2020 года в сумме 1000,00000 тыс. рублей.</w:t>
      </w:r>
    </w:p>
    <w:p w:rsidR="00565493" w:rsidRPr="00565493" w:rsidRDefault="00565493" w:rsidP="00565493">
      <w:pPr>
        <w:ind w:firstLine="709"/>
        <w:jc w:val="both"/>
        <w:rPr>
          <w:sz w:val="16"/>
          <w:szCs w:val="16"/>
          <w:lang w:eastAsia="zh-CN"/>
        </w:rPr>
      </w:pPr>
      <w:r w:rsidRPr="00565493">
        <w:rPr>
          <w:sz w:val="16"/>
          <w:szCs w:val="16"/>
          <w:lang w:eastAsia="zh-CN"/>
        </w:rPr>
        <w:t xml:space="preserve">5) нормативы отчислений доходов в  бюджет  Любытинского  сельского поселения на 2019 год и плановый период  </w:t>
      </w:r>
      <w:r w:rsidRPr="00565493">
        <w:rPr>
          <w:bCs/>
          <w:sz w:val="16"/>
          <w:szCs w:val="16"/>
          <w:lang w:eastAsia="zh-CN"/>
        </w:rPr>
        <w:t xml:space="preserve">2020 и 2021 годов </w:t>
      </w:r>
      <w:r w:rsidRPr="00565493">
        <w:rPr>
          <w:sz w:val="16"/>
          <w:szCs w:val="16"/>
          <w:lang w:eastAsia="zh-CN"/>
        </w:rPr>
        <w:t xml:space="preserve">согласно приложению 1 к настоящему решению. </w:t>
      </w:r>
    </w:p>
    <w:p w:rsidR="00565493" w:rsidRPr="00565493" w:rsidRDefault="00565493" w:rsidP="00565493">
      <w:pPr>
        <w:ind w:firstLine="709"/>
        <w:jc w:val="both"/>
        <w:rPr>
          <w:b/>
          <w:bCs/>
          <w:color w:val="000000"/>
          <w:sz w:val="16"/>
          <w:szCs w:val="16"/>
          <w:lang w:eastAsia="zh-CN"/>
        </w:rPr>
      </w:pPr>
      <w:r w:rsidRPr="00565493">
        <w:rPr>
          <w:sz w:val="16"/>
          <w:szCs w:val="16"/>
          <w:lang w:eastAsia="zh-CN"/>
        </w:rPr>
        <w:t>4. Постоянной комиссии Совета депутатов по экономике и бюджету совместно с комитетом финансов Администрации района  доработать проект указанного решения с учетом  поступивших замечаний и предложений и представить его на рассмотрение  Совета депутатов Любытинского сельского поселения.</w:t>
      </w:r>
    </w:p>
    <w:p w:rsidR="00565493" w:rsidRPr="00565493" w:rsidRDefault="00565493" w:rsidP="00565493">
      <w:pPr>
        <w:spacing w:after="200" w:line="276" w:lineRule="auto"/>
        <w:jc w:val="both"/>
        <w:rPr>
          <w:rFonts w:eastAsia="Calibri"/>
          <w:bCs/>
          <w:sz w:val="16"/>
          <w:szCs w:val="16"/>
          <w:lang w:eastAsia="en-US"/>
        </w:rPr>
      </w:pPr>
    </w:p>
    <w:p w:rsidR="00565493" w:rsidRPr="00565493" w:rsidRDefault="00565493" w:rsidP="00565493">
      <w:pPr>
        <w:widowControl w:val="0"/>
        <w:suppressAutoHyphens/>
        <w:autoSpaceDE w:val="0"/>
        <w:spacing w:line="100" w:lineRule="atLeast"/>
        <w:rPr>
          <w:b/>
          <w:bCs/>
          <w:sz w:val="16"/>
          <w:szCs w:val="16"/>
          <w:lang w:eastAsia="zh-CN"/>
        </w:rPr>
      </w:pPr>
      <w:r w:rsidRPr="00565493">
        <w:rPr>
          <w:b/>
          <w:bCs/>
          <w:sz w:val="16"/>
          <w:szCs w:val="16"/>
          <w:lang w:eastAsia="zh-CN"/>
        </w:rPr>
        <w:t>Глава</w:t>
      </w:r>
    </w:p>
    <w:p w:rsidR="00565493" w:rsidRPr="00565493" w:rsidRDefault="00565493" w:rsidP="00565493">
      <w:pPr>
        <w:widowControl w:val="0"/>
        <w:suppressAutoHyphens/>
        <w:autoSpaceDE w:val="0"/>
        <w:spacing w:line="100" w:lineRule="atLeast"/>
        <w:rPr>
          <w:b/>
          <w:sz w:val="16"/>
          <w:szCs w:val="16"/>
          <w:lang w:eastAsia="zh-CN"/>
        </w:rPr>
      </w:pPr>
      <w:r w:rsidRPr="00565493">
        <w:rPr>
          <w:b/>
          <w:bCs/>
          <w:sz w:val="16"/>
          <w:szCs w:val="16"/>
          <w:lang w:eastAsia="zh-CN"/>
        </w:rPr>
        <w:t xml:space="preserve">сельского поселения                                             А.Н. Миронов                </w:t>
      </w:r>
    </w:p>
    <w:p w:rsidR="002B29CB" w:rsidRPr="002B29CB" w:rsidRDefault="002B29CB" w:rsidP="00330CBD">
      <w:pPr>
        <w:spacing w:before="120"/>
        <w:jc w:val="both"/>
        <w:rPr>
          <w:sz w:val="16"/>
          <w:szCs w:val="16"/>
        </w:rPr>
      </w:pPr>
    </w:p>
    <w:p w:rsidR="002B29CB" w:rsidRDefault="002B29CB" w:rsidP="002B29CB">
      <w:pPr>
        <w:rPr>
          <w:sz w:val="24"/>
        </w:rPr>
      </w:pPr>
    </w:p>
    <w:p w:rsidR="00565493" w:rsidRDefault="00565493" w:rsidP="002B29CB">
      <w:pPr>
        <w:rPr>
          <w:sz w:val="24"/>
        </w:rPr>
      </w:pPr>
    </w:p>
    <w:p w:rsidR="00565493" w:rsidRDefault="00565493" w:rsidP="002B29CB">
      <w:pPr>
        <w:rPr>
          <w:sz w:val="24"/>
        </w:rPr>
      </w:pPr>
    </w:p>
    <w:p w:rsidR="00565493" w:rsidRDefault="00565493" w:rsidP="002B29CB">
      <w:pPr>
        <w:rPr>
          <w:sz w:val="24"/>
        </w:rPr>
      </w:pPr>
    </w:p>
    <w:p w:rsidR="00565493" w:rsidRDefault="00565493" w:rsidP="002B29CB">
      <w:pPr>
        <w:rPr>
          <w:sz w:val="24"/>
        </w:rPr>
      </w:pPr>
    </w:p>
    <w:p w:rsidR="00565493" w:rsidRDefault="00565493" w:rsidP="002B29CB">
      <w:pPr>
        <w:rPr>
          <w:sz w:val="24"/>
        </w:rPr>
      </w:pPr>
    </w:p>
    <w:p w:rsidR="00565493" w:rsidRDefault="00565493" w:rsidP="002B29CB">
      <w:pPr>
        <w:rPr>
          <w:sz w:val="24"/>
        </w:rPr>
      </w:pPr>
    </w:p>
    <w:p w:rsidR="00565493" w:rsidRDefault="00565493" w:rsidP="002B29CB">
      <w:pPr>
        <w:rPr>
          <w:sz w:val="24"/>
        </w:rPr>
      </w:pPr>
    </w:p>
    <w:p w:rsidR="00565493" w:rsidRDefault="00565493" w:rsidP="002B29CB">
      <w:pPr>
        <w:rPr>
          <w:sz w:val="24"/>
        </w:rPr>
      </w:pPr>
    </w:p>
    <w:p w:rsidR="00565493" w:rsidRDefault="00565493" w:rsidP="002B29CB">
      <w:pPr>
        <w:rPr>
          <w:sz w:val="24"/>
        </w:rPr>
      </w:pPr>
    </w:p>
    <w:p w:rsidR="00565493" w:rsidRDefault="00565493" w:rsidP="002B29CB">
      <w:pPr>
        <w:rPr>
          <w:sz w:val="24"/>
        </w:rPr>
      </w:pPr>
    </w:p>
    <w:p w:rsidR="00565493" w:rsidRDefault="00565493" w:rsidP="002B29CB">
      <w:pPr>
        <w:rPr>
          <w:sz w:val="24"/>
        </w:rPr>
      </w:pPr>
    </w:p>
    <w:p w:rsidR="00565493" w:rsidRDefault="00565493" w:rsidP="002B29CB">
      <w:pPr>
        <w:rPr>
          <w:sz w:val="24"/>
        </w:rPr>
      </w:pPr>
    </w:p>
    <w:p w:rsidR="00565493" w:rsidRDefault="00565493" w:rsidP="002B29CB">
      <w:pPr>
        <w:rPr>
          <w:sz w:val="24"/>
        </w:rPr>
      </w:pPr>
    </w:p>
    <w:p w:rsidR="00565493" w:rsidRPr="002B29CB" w:rsidRDefault="00565493" w:rsidP="002B29CB">
      <w:pPr>
        <w:rPr>
          <w:sz w:val="24"/>
        </w:rPr>
      </w:pPr>
    </w:p>
    <w:tbl>
      <w:tblPr>
        <w:tblpPr w:leftFromText="180" w:rightFromText="180" w:vertAnchor="text" w:horzAnchor="margin" w:tblpY="96"/>
        <w:tblW w:w="7655" w:type="dxa"/>
        <w:tblBorders>
          <w:top w:val="single" w:sz="4" w:space="0" w:color="C0C0C0"/>
        </w:tblBorders>
        <w:tblLook w:val="0000" w:firstRow="0" w:lastRow="0" w:firstColumn="0" w:lastColumn="0" w:noHBand="0" w:noVBand="0"/>
      </w:tblPr>
      <w:tblGrid>
        <w:gridCol w:w="7655"/>
      </w:tblGrid>
      <w:tr w:rsidR="00565493" w:rsidTr="00565493">
        <w:trPr>
          <w:trHeight w:val="3399"/>
        </w:trPr>
        <w:tc>
          <w:tcPr>
            <w:tcW w:w="7655" w:type="dxa"/>
            <w:tcBorders>
              <w:top w:val="single" w:sz="2" w:space="0" w:color="C0C0C0"/>
              <w:left w:val="single" w:sz="2" w:space="0" w:color="C0C0C0"/>
              <w:bottom w:val="single" w:sz="2" w:space="0" w:color="C0C0C0"/>
              <w:right w:val="single" w:sz="2" w:space="0" w:color="C0C0C0"/>
            </w:tcBorders>
            <w:shd w:val="clear" w:color="auto" w:fill="auto"/>
          </w:tcPr>
          <w:p w:rsidR="00565493" w:rsidRDefault="00565493" w:rsidP="00565493">
            <w:pPr>
              <w:ind w:right="255"/>
              <w:rPr>
                <w:b/>
                <w:sz w:val="18"/>
                <w:szCs w:val="18"/>
              </w:rPr>
            </w:pPr>
            <w:r>
              <w:rPr>
                <w:b/>
                <w:sz w:val="18"/>
                <w:szCs w:val="18"/>
              </w:rPr>
              <w:t xml:space="preserve">Официальный вестник поселения </w:t>
            </w:r>
          </w:p>
          <w:p w:rsidR="00565493" w:rsidRDefault="00565493" w:rsidP="00565493">
            <w:pPr>
              <w:ind w:right="255"/>
              <w:rPr>
                <w:b/>
                <w:sz w:val="18"/>
                <w:szCs w:val="18"/>
              </w:rPr>
            </w:pPr>
            <w:r>
              <w:rPr>
                <w:b/>
                <w:sz w:val="18"/>
                <w:szCs w:val="18"/>
              </w:rPr>
              <w:t xml:space="preserve">Учредитель, издатель: </w:t>
            </w:r>
            <w:r>
              <w:rPr>
                <w:b/>
                <w:i/>
                <w:sz w:val="18"/>
                <w:szCs w:val="18"/>
              </w:rPr>
              <w:t>Совет депутатов Любытинского сельского поселения</w:t>
            </w:r>
            <w:r>
              <w:rPr>
                <w:b/>
                <w:sz w:val="18"/>
                <w:szCs w:val="18"/>
              </w:rPr>
              <w:t xml:space="preserve"> </w:t>
            </w:r>
          </w:p>
          <w:p w:rsidR="00565493" w:rsidRDefault="00565493" w:rsidP="00565493">
            <w:pPr>
              <w:ind w:right="255"/>
              <w:rPr>
                <w:b/>
                <w:sz w:val="18"/>
                <w:szCs w:val="18"/>
              </w:rPr>
            </w:pPr>
            <w:r>
              <w:rPr>
                <w:b/>
                <w:sz w:val="18"/>
                <w:szCs w:val="18"/>
              </w:rPr>
              <w:t xml:space="preserve">Главный редактор: </w:t>
            </w:r>
            <w:proofErr w:type="spellStart"/>
            <w:r>
              <w:rPr>
                <w:b/>
                <w:sz w:val="18"/>
                <w:szCs w:val="18"/>
              </w:rPr>
              <w:t>А.Н.Миронов</w:t>
            </w:r>
            <w:proofErr w:type="spellEnd"/>
            <w:r>
              <w:rPr>
                <w:b/>
                <w:sz w:val="18"/>
                <w:szCs w:val="18"/>
              </w:rPr>
              <w:t xml:space="preserve"> </w:t>
            </w:r>
          </w:p>
          <w:p w:rsidR="00565493" w:rsidRDefault="00565493" w:rsidP="00565493">
            <w:pPr>
              <w:ind w:right="255"/>
              <w:rPr>
                <w:b/>
                <w:sz w:val="18"/>
                <w:szCs w:val="18"/>
              </w:rPr>
            </w:pPr>
            <w:r>
              <w:rPr>
                <w:b/>
                <w:sz w:val="18"/>
                <w:szCs w:val="18"/>
              </w:rPr>
              <w:t>Распространяется бесплатно</w:t>
            </w:r>
          </w:p>
          <w:p w:rsidR="00565493" w:rsidRDefault="00565493" w:rsidP="00565493">
            <w:pPr>
              <w:ind w:right="255"/>
              <w:rPr>
                <w:b/>
                <w:sz w:val="18"/>
                <w:szCs w:val="18"/>
              </w:rPr>
            </w:pPr>
            <w:r>
              <w:rPr>
                <w:b/>
                <w:sz w:val="18"/>
                <w:szCs w:val="18"/>
              </w:rPr>
              <w:t xml:space="preserve">Адрес издателя: </w:t>
            </w:r>
            <w:r>
              <w:rPr>
                <w:b/>
                <w:i/>
                <w:sz w:val="18"/>
                <w:szCs w:val="18"/>
              </w:rPr>
              <w:t xml:space="preserve">174760, Новгородская область, </w:t>
            </w:r>
            <w:proofErr w:type="spellStart"/>
            <w:r>
              <w:rPr>
                <w:b/>
                <w:i/>
                <w:sz w:val="18"/>
                <w:szCs w:val="18"/>
              </w:rPr>
              <w:t>п</w:t>
            </w:r>
            <w:proofErr w:type="gramStart"/>
            <w:r>
              <w:rPr>
                <w:b/>
                <w:i/>
                <w:sz w:val="18"/>
                <w:szCs w:val="18"/>
              </w:rPr>
              <w:t>.Л</w:t>
            </w:r>
            <w:proofErr w:type="gramEnd"/>
            <w:r>
              <w:rPr>
                <w:b/>
                <w:i/>
                <w:sz w:val="18"/>
                <w:szCs w:val="18"/>
              </w:rPr>
              <w:t>юбытино</w:t>
            </w:r>
            <w:proofErr w:type="spellEnd"/>
            <w:r>
              <w:rPr>
                <w:b/>
                <w:i/>
                <w:sz w:val="18"/>
                <w:szCs w:val="18"/>
              </w:rPr>
              <w:t>,</w:t>
            </w:r>
            <w:r>
              <w:rPr>
                <w:b/>
                <w:sz w:val="18"/>
                <w:szCs w:val="18"/>
              </w:rPr>
              <w:t xml:space="preserve"> </w:t>
            </w:r>
          </w:p>
          <w:p w:rsidR="00565493" w:rsidRDefault="00565493" w:rsidP="00565493">
            <w:pPr>
              <w:ind w:right="255"/>
              <w:rPr>
                <w:b/>
                <w:i/>
                <w:sz w:val="18"/>
                <w:szCs w:val="18"/>
              </w:rPr>
            </w:pPr>
            <w:proofErr w:type="spellStart"/>
            <w:r>
              <w:rPr>
                <w:b/>
                <w:i/>
                <w:sz w:val="18"/>
                <w:szCs w:val="18"/>
              </w:rPr>
              <w:t>ул</w:t>
            </w:r>
            <w:proofErr w:type="gramStart"/>
            <w:r>
              <w:rPr>
                <w:b/>
                <w:i/>
                <w:sz w:val="18"/>
                <w:szCs w:val="18"/>
              </w:rPr>
              <w:t>.С</w:t>
            </w:r>
            <w:proofErr w:type="gramEnd"/>
            <w:r>
              <w:rPr>
                <w:b/>
                <w:i/>
                <w:sz w:val="18"/>
                <w:szCs w:val="18"/>
              </w:rPr>
              <w:t>оветов</w:t>
            </w:r>
            <w:proofErr w:type="spellEnd"/>
            <w:r>
              <w:rPr>
                <w:b/>
                <w:i/>
                <w:sz w:val="18"/>
                <w:szCs w:val="18"/>
              </w:rPr>
              <w:t xml:space="preserve"> д.29 Телефон: (81668) 62-205</w:t>
            </w:r>
          </w:p>
          <w:p w:rsidR="00565493" w:rsidRDefault="00565493" w:rsidP="00565493">
            <w:pPr>
              <w:ind w:right="255"/>
              <w:rPr>
                <w:b/>
                <w:i/>
                <w:sz w:val="18"/>
                <w:szCs w:val="18"/>
              </w:rPr>
            </w:pPr>
          </w:p>
          <w:p w:rsidR="00565493" w:rsidRDefault="00565493" w:rsidP="00565493">
            <w:pPr>
              <w:ind w:right="255"/>
              <w:rPr>
                <w:b/>
                <w:i/>
                <w:sz w:val="18"/>
                <w:szCs w:val="18"/>
              </w:rPr>
            </w:pPr>
          </w:p>
          <w:p w:rsidR="00565493" w:rsidRDefault="00565493" w:rsidP="00565493">
            <w:pPr>
              <w:ind w:right="255"/>
              <w:rPr>
                <w:b/>
                <w:i/>
                <w:sz w:val="18"/>
                <w:szCs w:val="18"/>
              </w:rPr>
            </w:pPr>
          </w:p>
          <w:p w:rsidR="00565493" w:rsidRDefault="00565493" w:rsidP="00565493">
            <w:pPr>
              <w:ind w:right="255"/>
              <w:jc w:val="right"/>
              <w:rPr>
                <w:b/>
                <w:i/>
                <w:sz w:val="18"/>
                <w:szCs w:val="18"/>
              </w:rPr>
            </w:pPr>
          </w:p>
          <w:p w:rsidR="00565493" w:rsidRDefault="00565493" w:rsidP="00565493">
            <w:pPr>
              <w:ind w:right="255"/>
              <w:rPr>
                <w:b/>
                <w:i/>
                <w:sz w:val="18"/>
                <w:szCs w:val="18"/>
              </w:rPr>
            </w:pPr>
          </w:p>
          <w:p w:rsidR="00565493" w:rsidRDefault="00645C8E" w:rsidP="00565493">
            <w:pPr>
              <w:ind w:right="255"/>
              <w:jc w:val="right"/>
              <w:rPr>
                <w:b/>
                <w:i/>
                <w:sz w:val="18"/>
                <w:szCs w:val="18"/>
              </w:rPr>
            </w:pPr>
            <w:r>
              <w:rPr>
                <w:b/>
                <w:sz w:val="18"/>
                <w:szCs w:val="18"/>
              </w:rPr>
              <w:t>Подписано в печать 03.12</w:t>
            </w:r>
            <w:bookmarkStart w:id="14" w:name="_GoBack"/>
            <w:bookmarkEnd w:id="14"/>
            <w:r w:rsidR="00565493">
              <w:rPr>
                <w:b/>
                <w:sz w:val="18"/>
                <w:szCs w:val="18"/>
              </w:rPr>
              <w:t xml:space="preserve">.2018 Тираж 5 экз. </w:t>
            </w:r>
          </w:p>
          <w:p w:rsidR="00565493" w:rsidRDefault="00565493" w:rsidP="00565493">
            <w:pPr>
              <w:ind w:right="255"/>
              <w:jc w:val="right"/>
              <w:rPr>
                <w:b/>
                <w:sz w:val="18"/>
                <w:szCs w:val="18"/>
              </w:rPr>
            </w:pPr>
            <w:r>
              <w:rPr>
                <w:b/>
                <w:sz w:val="18"/>
                <w:szCs w:val="18"/>
              </w:rPr>
              <w:t>Отпечатано в Администрации Любытинского муниципального района</w:t>
            </w:r>
          </w:p>
          <w:p w:rsidR="00565493" w:rsidRDefault="00565493" w:rsidP="00565493">
            <w:pPr>
              <w:ind w:right="255"/>
              <w:jc w:val="right"/>
              <w:rPr>
                <w:b/>
                <w:i/>
                <w:sz w:val="18"/>
                <w:szCs w:val="18"/>
              </w:rPr>
            </w:pPr>
            <w:r>
              <w:rPr>
                <w:b/>
                <w:i/>
                <w:sz w:val="18"/>
                <w:szCs w:val="18"/>
              </w:rPr>
              <w:t xml:space="preserve">Электронная версия издания: </w:t>
            </w:r>
          </w:p>
          <w:p w:rsidR="00565493" w:rsidRDefault="008506D4" w:rsidP="00565493">
            <w:pPr>
              <w:ind w:right="255"/>
              <w:jc w:val="right"/>
              <w:rPr>
                <w:b/>
                <w:i/>
                <w:color w:val="3366FF"/>
                <w:sz w:val="18"/>
                <w:szCs w:val="18"/>
              </w:rPr>
            </w:pPr>
            <w:hyperlink r:id="rId10" w:history="1">
              <w:r w:rsidR="00565493">
                <w:rPr>
                  <w:rStyle w:val="ac"/>
                  <w:b/>
                  <w:i/>
                  <w:sz w:val="18"/>
                  <w:szCs w:val="18"/>
                </w:rPr>
                <w:t>http://lubytino.ru/</w:t>
              </w:r>
            </w:hyperlink>
            <w:r w:rsidR="00565493">
              <w:rPr>
                <w:b/>
                <w:i/>
                <w:color w:val="3366FF"/>
                <w:sz w:val="18"/>
                <w:szCs w:val="18"/>
              </w:rPr>
              <w:t xml:space="preserve">                               </w:t>
            </w:r>
          </w:p>
        </w:tc>
      </w:tr>
    </w:tbl>
    <w:p w:rsidR="006B6F40" w:rsidRPr="002B29CB"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392B82" w:rsidRDefault="00392B82" w:rsidP="00781149">
      <w:pPr>
        <w:suppressAutoHyphens/>
        <w:rPr>
          <w:b/>
          <w:sz w:val="16"/>
          <w:szCs w:val="16"/>
        </w:rPr>
      </w:pPr>
    </w:p>
    <w:sectPr w:rsidR="00392B82" w:rsidSect="00EC381D">
      <w:pgSz w:w="16840" w:h="23814" w:code="8"/>
      <w:pgMar w:top="720" w:right="720" w:bottom="1135" w:left="720" w:header="720" w:footer="720" w:gutter="0"/>
      <w:cols w:num="2" w:space="720" w:equalWidth="0">
        <w:col w:w="7332" w:space="708"/>
        <w:col w:w="735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D4" w:rsidRDefault="008506D4">
      <w:r>
        <w:separator/>
      </w:r>
    </w:p>
  </w:endnote>
  <w:endnote w:type="continuationSeparator" w:id="0">
    <w:p w:rsidR="008506D4" w:rsidRDefault="0085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D4" w:rsidRDefault="008506D4">
      <w:r>
        <w:separator/>
      </w:r>
    </w:p>
  </w:footnote>
  <w:footnote w:type="continuationSeparator" w:id="0">
    <w:p w:rsidR="008506D4" w:rsidRDefault="00850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37"/>
    <w:multiLevelType w:val="singleLevel"/>
    <w:tmpl w:val="00000037"/>
    <w:name w:val="WW8Num55"/>
    <w:lvl w:ilvl="0">
      <w:start w:val="1"/>
      <w:numFmt w:val="bullet"/>
      <w:lvlText w:val=""/>
      <w:lvlJc w:val="left"/>
      <w:pPr>
        <w:tabs>
          <w:tab w:val="num" w:pos="1429"/>
        </w:tabs>
        <w:ind w:left="1429" w:hanging="360"/>
      </w:pPr>
      <w:rPr>
        <w:rFonts w:ascii="Symbol" w:hAnsi="Symbol" w:cs="Times New Roman"/>
      </w:rPr>
    </w:lvl>
  </w:abstractNum>
  <w:abstractNum w:abstractNumId="21">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22">
    <w:nsid w:val="00137835"/>
    <w:multiLevelType w:val="hybridMultilevel"/>
    <w:tmpl w:val="70781F96"/>
    <w:lvl w:ilvl="0" w:tplc="3992EEE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03AE4D0D"/>
    <w:multiLevelType w:val="hybridMultilevel"/>
    <w:tmpl w:val="E36EAD88"/>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4A90837"/>
    <w:multiLevelType w:val="singleLevel"/>
    <w:tmpl w:val="BCBCE968"/>
    <w:lvl w:ilvl="0">
      <w:start w:val="1"/>
      <w:numFmt w:val="decimal"/>
      <w:lvlText w:val="%1. "/>
      <w:legacy w:legacy="1" w:legacySpace="0" w:legacyIndent="283"/>
      <w:lvlJc w:val="left"/>
      <w:pPr>
        <w:ind w:left="643" w:hanging="283"/>
      </w:pPr>
      <w:rPr>
        <w:rFonts w:ascii="Times New Roman" w:hAnsi="Times New Roman" w:hint="default"/>
        <w:b w:val="0"/>
        <w:i w:val="0"/>
        <w:sz w:val="24"/>
        <w:u w:val="none"/>
      </w:rPr>
    </w:lvl>
  </w:abstractNum>
  <w:abstractNum w:abstractNumId="25">
    <w:nsid w:val="04D352E9"/>
    <w:multiLevelType w:val="hybridMultilevel"/>
    <w:tmpl w:val="E36EAD88"/>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08D2002A"/>
    <w:multiLevelType w:val="hybridMultilevel"/>
    <w:tmpl w:val="784A1A64"/>
    <w:lvl w:ilvl="0" w:tplc="FFFFFFFF">
      <w:start w:val="1"/>
      <w:numFmt w:val="decimal"/>
      <w:lvlText w:val="%1)"/>
      <w:lvlJc w:val="left"/>
      <w:pPr>
        <w:tabs>
          <w:tab w:val="num" w:pos="1211"/>
        </w:tabs>
        <w:ind w:left="1211" w:hanging="360"/>
      </w:pPr>
      <w:rPr>
        <w:rFonts w:hint="default"/>
      </w:rPr>
    </w:lvl>
    <w:lvl w:ilvl="1" w:tplc="FFFFFFFF">
      <w:start w:val="1"/>
      <w:numFmt w:val="bullet"/>
      <w:lvlText w:val="-"/>
      <w:lvlJc w:val="left"/>
      <w:pPr>
        <w:tabs>
          <w:tab w:val="num" w:pos="2456"/>
        </w:tabs>
        <w:ind w:left="2456" w:hanging="885"/>
      </w:pPr>
      <w:rPr>
        <w:rFonts w:ascii="Times New Roman" w:eastAsia="Times New Roman" w:hAnsi="Times New Roman" w:cs="Times New Roman"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7">
    <w:nsid w:val="1071034A"/>
    <w:multiLevelType w:val="hybridMultilevel"/>
    <w:tmpl w:val="C6264C3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10930E19"/>
    <w:multiLevelType w:val="hybridMultilevel"/>
    <w:tmpl w:val="F14C737E"/>
    <w:lvl w:ilvl="0" w:tplc="04190001">
      <w:start w:val="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10D20584"/>
    <w:multiLevelType w:val="hybridMultilevel"/>
    <w:tmpl w:val="A802D2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19B73142"/>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A084D30"/>
    <w:multiLevelType w:val="hybridMultilevel"/>
    <w:tmpl w:val="FFCAB14E"/>
    <w:lvl w:ilvl="0" w:tplc="FFFFFFFF">
      <w:start w:val="1"/>
      <w:numFmt w:val="decimal"/>
      <w:lvlText w:val="%1."/>
      <w:lvlJc w:val="left"/>
      <w:pPr>
        <w:tabs>
          <w:tab w:val="num" w:pos="1571"/>
        </w:tabs>
        <w:ind w:left="1571" w:hanging="360"/>
      </w:pPr>
    </w:lvl>
    <w:lvl w:ilvl="1" w:tplc="FFFFFFFF">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2">
    <w:nsid w:val="1BAB216A"/>
    <w:multiLevelType w:val="hybridMultilevel"/>
    <w:tmpl w:val="1988BF6A"/>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3">
    <w:nsid w:val="1EB36D51"/>
    <w:multiLevelType w:val="hybridMultilevel"/>
    <w:tmpl w:val="FC70F182"/>
    <w:lvl w:ilvl="0" w:tplc="FFFFFFFF">
      <w:start w:val="1"/>
      <w:numFmt w:val="bullet"/>
      <w:lvlText w:val=""/>
      <w:lvlJc w:val="left"/>
      <w:pPr>
        <w:tabs>
          <w:tab w:val="num" w:pos="2345"/>
        </w:tabs>
        <w:ind w:left="1702" w:firstLine="283"/>
      </w:pPr>
      <w:rPr>
        <w:rFonts w:ascii="Wingdings" w:hAnsi="Wingdings"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4">
    <w:nsid w:val="201754DF"/>
    <w:multiLevelType w:val="singleLevel"/>
    <w:tmpl w:val="535EA016"/>
    <w:lvl w:ilvl="0">
      <w:start w:val="1"/>
      <w:numFmt w:val="decimal"/>
      <w:lvlText w:val="%1."/>
      <w:lvlJc w:val="left"/>
      <w:pPr>
        <w:tabs>
          <w:tab w:val="num" w:pos="1211"/>
        </w:tabs>
        <w:ind w:left="1211" w:hanging="360"/>
      </w:pPr>
      <w:rPr>
        <w:rFonts w:hint="default"/>
      </w:rPr>
    </w:lvl>
  </w:abstractNum>
  <w:abstractNum w:abstractNumId="35">
    <w:nsid w:val="21957A9D"/>
    <w:multiLevelType w:val="hybridMultilevel"/>
    <w:tmpl w:val="5852DAA4"/>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nsid w:val="246F6D25"/>
    <w:multiLevelType w:val="singleLevel"/>
    <w:tmpl w:val="C5328CD0"/>
    <w:lvl w:ilvl="0">
      <w:start w:val="4"/>
      <w:numFmt w:val="decimal"/>
      <w:lvlText w:val="%1."/>
      <w:lvlJc w:val="left"/>
      <w:pPr>
        <w:tabs>
          <w:tab w:val="num" w:pos="1211"/>
        </w:tabs>
        <w:ind w:left="1211" w:hanging="360"/>
      </w:pPr>
      <w:rPr>
        <w:rFonts w:hint="default"/>
      </w:rPr>
    </w:lvl>
  </w:abstractNum>
  <w:abstractNum w:abstractNumId="37">
    <w:nsid w:val="26792D25"/>
    <w:multiLevelType w:val="hybridMultilevel"/>
    <w:tmpl w:val="B5FCFD46"/>
    <w:lvl w:ilvl="0" w:tplc="6786DBE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286608E7"/>
    <w:multiLevelType w:val="hybridMultilevel"/>
    <w:tmpl w:val="87FEA7A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nsid w:val="2A193DC2"/>
    <w:multiLevelType w:val="hybridMultilevel"/>
    <w:tmpl w:val="644647C6"/>
    <w:lvl w:ilvl="0" w:tplc="1A408E6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2E7D2EF4"/>
    <w:multiLevelType w:val="hybridMultilevel"/>
    <w:tmpl w:val="1CF400E2"/>
    <w:lvl w:ilvl="0" w:tplc="FFFFFFFF">
      <w:start w:val="1"/>
      <w:numFmt w:val="bullet"/>
      <w:lvlText w:val=""/>
      <w:lvlJc w:val="left"/>
      <w:pPr>
        <w:tabs>
          <w:tab w:val="num" w:pos="1995"/>
        </w:tabs>
        <w:ind w:left="915" w:firstLine="720"/>
      </w:pPr>
      <w:rPr>
        <w:rFonts w:ascii="Symbol" w:hAnsi="Symbol" w:hint="default"/>
      </w:rPr>
    </w:lvl>
    <w:lvl w:ilvl="1" w:tplc="FFFFFFFF" w:tentative="1">
      <w:start w:val="1"/>
      <w:numFmt w:val="bullet"/>
      <w:lvlText w:val="o"/>
      <w:lvlJc w:val="left"/>
      <w:pPr>
        <w:tabs>
          <w:tab w:val="num" w:pos="2355"/>
        </w:tabs>
        <w:ind w:left="2355" w:hanging="360"/>
      </w:pPr>
      <w:rPr>
        <w:rFonts w:ascii="Courier New" w:hAnsi="Courier New" w:hint="default"/>
      </w:rPr>
    </w:lvl>
    <w:lvl w:ilvl="2" w:tplc="FFFFFFFF" w:tentative="1">
      <w:start w:val="1"/>
      <w:numFmt w:val="bullet"/>
      <w:lvlText w:val=""/>
      <w:lvlJc w:val="left"/>
      <w:pPr>
        <w:tabs>
          <w:tab w:val="num" w:pos="3075"/>
        </w:tabs>
        <w:ind w:left="3075" w:hanging="360"/>
      </w:pPr>
      <w:rPr>
        <w:rFonts w:ascii="Wingdings" w:hAnsi="Wingdings" w:hint="default"/>
      </w:rPr>
    </w:lvl>
    <w:lvl w:ilvl="3" w:tplc="FFFFFFFF" w:tentative="1">
      <w:start w:val="1"/>
      <w:numFmt w:val="bullet"/>
      <w:lvlText w:val=""/>
      <w:lvlJc w:val="left"/>
      <w:pPr>
        <w:tabs>
          <w:tab w:val="num" w:pos="3795"/>
        </w:tabs>
        <w:ind w:left="3795" w:hanging="360"/>
      </w:pPr>
      <w:rPr>
        <w:rFonts w:ascii="Symbol" w:hAnsi="Symbol" w:hint="default"/>
      </w:rPr>
    </w:lvl>
    <w:lvl w:ilvl="4" w:tplc="FFFFFFFF" w:tentative="1">
      <w:start w:val="1"/>
      <w:numFmt w:val="bullet"/>
      <w:lvlText w:val="o"/>
      <w:lvlJc w:val="left"/>
      <w:pPr>
        <w:tabs>
          <w:tab w:val="num" w:pos="4515"/>
        </w:tabs>
        <w:ind w:left="4515" w:hanging="360"/>
      </w:pPr>
      <w:rPr>
        <w:rFonts w:ascii="Courier New" w:hAnsi="Courier New" w:hint="default"/>
      </w:rPr>
    </w:lvl>
    <w:lvl w:ilvl="5" w:tplc="FFFFFFFF" w:tentative="1">
      <w:start w:val="1"/>
      <w:numFmt w:val="bullet"/>
      <w:lvlText w:val=""/>
      <w:lvlJc w:val="left"/>
      <w:pPr>
        <w:tabs>
          <w:tab w:val="num" w:pos="5235"/>
        </w:tabs>
        <w:ind w:left="5235" w:hanging="360"/>
      </w:pPr>
      <w:rPr>
        <w:rFonts w:ascii="Wingdings" w:hAnsi="Wingdings" w:hint="default"/>
      </w:rPr>
    </w:lvl>
    <w:lvl w:ilvl="6" w:tplc="FFFFFFFF" w:tentative="1">
      <w:start w:val="1"/>
      <w:numFmt w:val="bullet"/>
      <w:lvlText w:val=""/>
      <w:lvlJc w:val="left"/>
      <w:pPr>
        <w:tabs>
          <w:tab w:val="num" w:pos="5955"/>
        </w:tabs>
        <w:ind w:left="5955" w:hanging="360"/>
      </w:pPr>
      <w:rPr>
        <w:rFonts w:ascii="Symbol" w:hAnsi="Symbol" w:hint="default"/>
      </w:rPr>
    </w:lvl>
    <w:lvl w:ilvl="7" w:tplc="FFFFFFFF" w:tentative="1">
      <w:start w:val="1"/>
      <w:numFmt w:val="bullet"/>
      <w:lvlText w:val="o"/>
      <w:lvlJc w:val="left"/>
      <w:pPr>
        <w:tabs>
          <w:tab w:val="num" w:pos="6675"/>
        </w:tabs>
        <w:ind w:left="6675" w:hanging="360"/>
      </w:pPr>
      <w:rPr>
        <w:rFonts w:ascii="Courier New" w:hAnsi="Courier New" w:hint="default"/>
      </w:rPr>
    </w:lvl>
    <w:lvl w:ilvl="8" w:tplc="FFFFFFFF" w:tentative="1">
      <w:start w:val="1"/>
      <w:numFmt w:val="bullet"/>
      <w:lvlText w:val=""/>
      <w:lvlJc w:val="left"/>
      <w:pPr>
        <w:tabs>
          <w:tab w:val="num" w:pos="7395"/>
        </w:tabs>
        <w:ind w:left="7395" w:hanging="360"/>
      </w:pPr>
      <w:rPr>
        <w:rFonts w:ascii="Wingdings" w:hAnsi="Wingdings" w:hint="default"/>
      </w:rPr>
    </w:lvl>
  </w:abstractNum>
  <w:abstractNum w:abstractNumId="41">
    <w:nsid w:val="339509EB"/>
    <w:multiLevelType w:val="singleLevel"/>
    <w:tmpl w:val="3ED4C7FE"/>
    <w:lvl w:ilvl="0">
      <w:start w:val="3"/>
      <w:numFmt w:val="decimal"/>
      <w:lvlText w:val="%1."/>
      <w:lvlJc w:val="left"/>
      <w:pPr>
        <w:tabs>
          <w:tab w:val="num" w:pos="1211"/>
        </w:tabs>
        <w:ind w:left="1211" w:hanging="360"/>
      </w:pPr>
      <w:rPr>
        <w:rFonts w:hint="default"/>
      </w:rPr>
    </w:lvl>
  </w:abstractNum>
  <w:abstractNum w:abstractNumId="42">
    <w:nsid w:val="375B6670"/>
    <w:multiLevelType w:val="hybridMultilevel"/>
    <w:tmpl w:val="42227AF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3">
    <w:nsid w:val="38345307"/>
    <w:multiLevelType w:val="multilevel"/>
    <w:tmpl w:val="A8425BF0"/>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3F0854B8"/>
    <w:multiLevelType w:val="hybridMultilevel"/>
    <w:tmpl w:val="CDE68F44"/>
    <w:lvl w:ilvl="0" w:tplc="FFFFFFFF">
      <w:start w:val="1"/>
      <w:numFmt w:val="decimal"/>
      <w:lvlText w:val="%1."/>
      <w:lvlJc w:val="left"/>
      <w:pPr>
        <w:tabs>
          <w:tab w:val="num" w:pos="2957"/>
        </w:tabs>
        <w:ind w:left="2957" w:hanging="360"/>
      </w:pPr>
    </w:lvl>
    <w:lvl w:ilvl="1" w:tplc="FFFFFFFF" w:tentative="1">
      <w:start w:val="1"/>
      <w:numFmt w:val="lowerLetter"/>
      <w:lvlText w:val="%2."/>
      <w:lvlJc w:val="left"/>
      <w:pPr>
        <w:tabs>
          <w:tab w:val="num" w:pos="3677"/>
        </w:tabs>
        <w:ind w:left="3677" w:hanging="360"/>
      </w:pPr>
    </w:lvl>
    <w:lvl w:ilvl="2" w:tplc="FFFFFFFF" w:tentative="1">
      <w:start w:val="1"/>
      <w:numFmt w:val="lowerRoman"/>
      <w:lvlText w:val="%3."/>
      <w:lvlJc w:val="right"/>
      <w:pPr>
        <w:tabs>
          <w:tab w:val="num" w:pos="4397"/>
        </w:tabs>
        <w:ind w:left="4397" w:hanging="180"/>
      </w:pPr>
    </w:lvl>
    <w:lvl w:ilvl="3" w:tplc="FFFFFFFF" w:tentative="1">
      <w:start w:val="1"/>
      <w:numFmt w:val="decimal"/>
      <w:lvlText w:val="%4."/>
      <w:lvlJc w:val="left"/>
      <w:pPr>
        <w:tabs>
          <w:tab w:val="num" w:pos="5117"/>
        </w:tabs>
        <w:ind w:left="5117" w:hanging="360"/>
      </w:pPr>
    </w:lvl>
    <w:lvl w:ilvl="4" w:tplc="FFFFFFFF" w:tentative="1">
      <w:start w:val="1"/>
      <w:numFmt w:val="lowerLetter"/>
      <w:lvlText w:val="%5."/>
      <w:lvlJc w:val="left"/>
      <w:pPr>
        <w:tabs>
          <w:tab w:val="num" w:pos="5837"/>
        </w:tabs>
        <w:ind w:left="5837" w:hanging="360"/>
      </w:pPr>
    </w:lvl>
    <w:lvl w:ilvl="5" w:tplc="FFFFFFFF" w:tentative="1">
      <w:start w:val="1"/>
      <w:numFmt w:val="lowerRoman"/>
      <w:lvlText w:val="%6."/>
      <w:lvlJc w:val="right"/>
      <w:pPr>
        <w:tabs>
          <w:tab w:val="num" w:pos="6557"/>
        </w:tabs>
        <w:ind w:left="6557" w:hanging="180"/>
      </w:pPr>
    </w:lvl>
    <w:lvl w:ilvl="6" w:tplc="FFFFFFFF" w:tentative="1">
      <w:start w:val="1"/>
      <w:numFmt w:val="decimal"/>
      <w:lvlText w:val="%7."/>
      <w:lvlJc w:val="left"/>
      <w:pPr>
        <w:tabs>
          <w:tab w:val="num" w:pos="7277"/>
        </w:tabs>
        <w:ind w:left="7277" w:hanging="360"/>
      </w:pPr>
    </w:lvl>
    <w:lvl w:ilvl="7" w:tplc="FFFFFFFF" w:tentative="1">
      <w:start w:val="1"/>
      <w:numFmt w:val="lowerLetter"/>
      <w:lvlText w:val="%8."/>
      <w:lvlJc w:val="left"/>
      <w:pPr>
        <w:tabs>
          <w:tab w:val="num" w:pos="7997"/>
        </w:tabs>
        <w:ind w:left="7997" w:hanging="360"/>
      </w:pPr>
    </w:lvl>
    <w:lvl w:ilvl="8" w:tplc="FFFFFFFF" w:tentative="1">
      <w:start w:val="1"/>
      <w:numFmt w:val="lowerRoman"/>
      <w:lvlText w:val="%9."/>
      <w:lvlJc w:val="right"/>
      <w:pPr>
        <w:tabs>
          <w:tab w:val="num" w:pos="8717"/>
        </w:tabs>
        <w:ind w:left="8717" w:hanging="180"/>
      </w:pPr>
    </w:lvl>
  </w:abstractNum>
  <w:abstractNum w:abstractNumId="45">
    <w:nsid w:val="40925CAB"/>
    <w:multiLevelType w:val="hybridMultilevel"/>
    <w:tmpl w:val="32A2C2C8"/>
    <w:lvl w:ilvl="0" w:tplc="0EAC60A6">
      <w:start w:val="1"/>
      <w:numFmt w:val="decimal"/>
      <w:lvlText w:val="%1."/>
      <w:lvlJc w:val="left"/>
      <w:pPr>
        <w:ind w:left="4054" w:hanging="360"/>
      </w:pPr>
      <w:rPr>
        <w:rFonts w:hint="default"/>
      </w:rPr>
    </w:lvl>
    <w:lvl w:ilvl="1" w:tplc="04190019" w:tentative="1">
      <w:start w:val="1"/>
      <w:numFmt w:val="lowerLetter"/>
      <w:lvlText w:val="%2."/>
      <w:lvlJc w:val="left"/>
      <w:pPr>
        <w:ind w:left="4774" w:hanging="360"/>
      </w:pPr>
    </w:lvl>
    <w:lvl w:ilvl="2" w:tplc="0419001B" w:tentative="1">
      <w:start w:val="1"/>
      <w:numFmt w:val="lowerRoman"/>
      <w:lvlText w:val="%3."/>
      <w:lvlJc w:val="right"/>
      <w:pPr>
        <w:ind w:left="5494" w:hanging="180"/>
      </w:pPr>
    </w:lvl>
    <w:lvl w:ilvl="3" w:tplc="0419000F" w:tentative="1">
      <w:start w:val="1"/>
      <w:numFmt w:val="decimal"/>
      <w:lvlText w:val="%4."/>
      <w:lvlJc w:val="left"/>
      <w:pPr>
        <w:ind w:left="6214" w:hanging="360"/>
      </w:pPr>
    </w:lvl>
    <w:lvl w:ilvl="4" w:tplc="04190019" w:tentative="1">
      <w:start w:val="1"/>
      <w:numFmt w:val="lowerLetter"/>
      <w:lvlText w:val="%5."/>
      <w:lvlJc w:val="left"/>
      <w:pPr>
        <w:ind w:left="6934" w:hanging="360"/>
      </w:pPr>
    </w:lvl>
    <w:lvl w:ilvl="5" w:tplc="0419001B" w:tentative="1">
      <w:start w:val="1"/>
      <w:numFmt w:val="lowerRoman"/>
      <w:lvlText w:val="%6."/>
      <w:lvlJc w:val="right"/>
      <w:pPr>
        <w:ind w:left="7654" w:hanging="180"/>
      </w:pPr>
    </w:lvl>
    <w:lvl w:ilvl="6" w:tplc="0419000F" w:tentative="1">
      <w:start w:val="1"/>
      <w:numFmt w:val="decimal"/>
      <w:lvlText w:val="%7."/>
      <w:lvlJc w:val="left"/>
      <w:pPr>
        <w:ind w:left="8374" w:hanging="360"/>
      </w:pPr>
    </w:lvl>
    <w:lvl w:ilvl="7" w:tplc="04190019" w:tentative="1">
      <w:start w:val="1"/>
      <w:numFmt w:val="lowerLetter"/>
      <w:lvlText w:val="%8."/>
      <w:lvlJc w:val="left"/>
      <w:pPr>
        <w:ind w:left="9094" w:hanging="360"/>
      </w:pPr>
    </w:lvl>
    <w:lvl w:ilvl="8" w:tplc="0419001B" w:tentative="1">
      <w:start w:val="1"/>
      <w:numFmt w:val="lowerRoman"/>
      <w:lvlText w:val="%9."/>
      <w:lvlJc w:val="right"/>
      <w:pPr>
        <w:ind w:left="9814" w:hanging="180"/>
      </w:pPr>
    </w:lvl>
  </w:abstractNum>
  <w:abstractNum w:abstractNumId="46">
    <w:nsid w:val="41552C7A"/>
    <w:multiLevelType w:val="hybridMultilevel"/>
    <w:tmpl w:val="BBF2D25E"/>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tentative="1">
      <w:start w:val="1"/>
      <w:numFmt w:val="bullet"/>
      <w:lvlText w:val="o"/>
      <w:lvlJc w:val="left"/>
      <w:pPr>
        <w:tabs>
          <w:tab w:val="num" w:pos="1182"/>
        </w:tabs>
        <w:ind w:left="1182" w:hanging="360"/>
      </w:pPr>
      <w:rPr>
        <w:rFonts w:ascii="Courier New" w:hAnsi="Courier New" w:hint="default"/>
      </w:rPr>
    </w:lvl>
    <w:lvl w:ilvl="2" w:tplc="FFFFFFFF" w:tentative="1">
      <w:start w:val="1"/>
      <w:numFmt w:val="bullet"/>
      <w:lvlText w:val=""/>
      <w:lvlJc w:val="left"/>
      <w:pPr>
        <w:tabs>
          <w:tab w:val="num" w:pos="1902"/>
        </w:tabs>
        <w:ind w:left="1902" w:hanging="360"/>
      </w:pPr>
      <w:rPr>
        <w:rFonts w:ascii="Wingdings" w:hAnsi="Wingdings" w:hint="default"/>
      </w:rPr>
    </w:lvl>
    <w:lvl w:ilvl="3" w:tplc="FFFFFFFF" w:tentative="1">
      <w:start w:val="1"/>
      <w:numFmt w:val="bullet"/>
      <w:lvlText w:val=""/>
      <w:lvlJc w:val="left"/>
      <w:pPr>
        <w:tabs>
          <w:tab w:val="num" w:pos="2622"/>
        </w:tabs>
        <w:ind w:left="2622" w:hanging="360"/>
      </w:pPr>
      <w:rPr>
        <w:rFonts w:ascii="Symbol" w:hAnsi="Symbol" w:hint="default"/>
      </w:rPr>
    </w:lvl>
    <w:lvl w:ilvl="4" w:tplc="FFFFFFFF" w:tentative="1">
      <w:start w:val="1"/>
      <w:numFmt w:val="bullet"/>
      <w:lvlText w:val="o"/>
      <w:lvlJc w:val="left"/>
      <w:pPr>
        <w:tabs>
          <w:tab w:val="num" w:pos="3342"/>
        </w:tabs>
        <w:ind w:left="3342" w:hanging="360"/>
      </w:pPr>
      <w:rPr>
        <w:rFonts w:ascii="Courier New" w:hAnsi="Courier New" w:hint="default"/>
      </w:rPr>
    </w:lvl>
    <w:lvl w:ilvl="5" w:tplc="FFFFFFFF" w:tentative="1">
      <w:start w:val="1"/>
      <w:numFmt w:val="bullet"/>
      <w:lvlText w:val=""/>
      <w:lvlJc w:val="left"/>
      <w:pPr>
        <w:tabs>
          <w:tab w:val="num" w:pos="4062"/>
        </w:tabs>
        <w:ind w:left="4062" w:hanging="360"/>
      </w:pPr>
      <w:rPr>
        <w:rFonts w:ascii="Wingdings" w:hAnsi="Wingdings" w:hint="default"/>
      </w:rPr>
    </w:lvl>
    <w:lvl w:ilvl="6" w:tplc="FFFFFFFF" w:tentative="1">
      <w:start w:val="1"/>
      <w:numFmt w:val="bullet"/>
      <w:lvlText w:val=""/>
      <w:lvlJc w:val="left"/>
      <w:pPr>
        <w:tabs>
          <w:tab w:val="num" w:pos="4782"/>
        </w:tabs>
        <w:ind w:left="4782" w:hanging="360"/>
      </w:pPr>
      <w:rPr>
        <w:rFonts w:ascii="Symbol" w:hAnsi="Symbol" w:hint="default"/>
      </w:rPr>
    </w:lvl>
    <w:lvl w:ilvl="7" w:tplc="FFFFFFFF" w:tentative="1">
      <w:start w:val="1"/>
      <w:numFmt w:val="bullet"/>
      <w:lvlText w:val="o"/>
      <w:lvlJc w:val="left"/>
      <w:pPr>
        <w:tabs>
          <w:tab w:val="num" w:pos="5502"/>
        </w:tabs>
        <w:ind w:left="5502" w:hanging="360"/>
      </w:pPr>
      <w:rPr>
        <w:rFonts w:ascii="Courier New" w:hAnsi="Courier New" w:hint="default"/>
      </w:rPr>
    </w:lvl>
    <w:lvl w:ilvl="8" w:tplc="FFFFFFFF" w:tentative="1">
      <w:start w:val="1"/>
      <w:numFmt w:val="bullet"/>
      <w:lvlText w:val=""/>
      <w:lvlJc w:val="left"/>
      <w:pPr>
        <w:tabs>
          <w:tab w:val="num" w:pos="6222"/>
        </w:tabs>
        <w:ind w:left="6222" w:hanging="360"/>
      </w:pPr>
      <w:rPr>
        <w:rFonts w:ascii="Wingdings" w:hAnsi="Wingdings" w:hint="default"/>
      </w:rPr>
    </w:lvl>
  </w:abstractNum>
  <w:abstractNum w:abstractNumId="47">
    <w:nsid w:val="42A73BD4"/>
    <w:multiLevelType w:val="hybridMultilevel"/>
    <w:tmpl w:val="8DC66350"/>
    <w:lvl w:ilvl="0" w:tplc="2D4641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8">
    <w:nsid w:val="451D3DC9"/>
    <w:multiLevelType w:val="hybridMultilevel"/>
    <w:tmpl w:val="EA148B64"/>
    <w:lvl w:ilvl="0" w:tplc="934AE586">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49">
    <w:nsid w:val="48361162"/>
    <w:multiLevelType w:val="singleLevel"/>
    <w:tmpl w:val="2BA84B46"/>
    <w:lvl w:ilvl="0">
      <w:start w:val="1"/>
      <w:numFmt w:val="decimal"/>
      <w:lvlText w:val="%1."/>
      <w:lvlJc w:val="left"/>
      <w:pPr>
        <w:tabs>
          <w:tab w:val="num" w:pos="1211"/>
        </w:tabs>
        <w:ind w:left="1211" w:hanging="360"/>
      </w:pPr>
      <w:rPr>
        <w:rFonts w:hint="default"/>
      </w:rPr>
    </w:lvl>
  </w:abstractNum>
  <w:abstractNum w:abstractNumId="50">
    <w:nsid w:val="495C1EF9"/>
    <w:multiLevelType w:val="hybridMultilevel"/>
    <w:tmpl w:val="C15A355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1">
    <w:nsid w:val="4A8A5281"/>
    <w:multiLevelType w:val="hybridMultilevel"/>
    <w:tmpl w:val="F1CA87DC"/>
    <w:lvl w:ilvl="0" w:tplc="FFFFFFFF">
      <w:start w:val="1"/>
      <w:numFmt w:val="decimal"/>
      <w:lvlText w:val="%1."/>
      <w:lvlJc w:val="left"/>
      <w:pPr>
        <w:tabs>
          <w:tab w:val="num" w:pos="2957"/>
        </w:tabs>
        <w:ind w:left="2957" w:hanging="360"/>
      </w:pPr>
    </w:lvl>
    <w:lvl w:ilvl="1" w:tplc="FFFFFFFF" w:tentative="1">
      <w:start w:val="1"/>
      <w:numFmt w:val="lowerLetter"/>
      <w:lvlText w:val="%2."/>
      <w:lvlJc w:val="left"/>
      <w:pPr>
        <w:tabs>
          <w:tab w:val="num" w:pos="3677"/>
        </w:tabs>
        <w:ind w:left="3677" w:hanging="360"/>
      </w:pPr>
    </w:lvl>
    <w:lvl w:ilvl="2" w:tplc="FFFFFFFF" w:tentative="1">
      <w:start w:val="1"/>
      <w:numFmt w:val="lowerRoman"/>
      <w:lvlText w:val="%3."/>
      <w:lvlJc w:val="right"/>
      <w:pPr>
        <w:tabs>
          <w:tab w:val="num" w:pos="4397"/>
        </w:tabs>
        <w:ind w:left="4397" w:hanging="180"/>
      </w:pPr>
    </w:lvl>
    <w:lvl w:ilvl="3" w:tplc="FFFFFFFF" w:tentative="1">
      <w:start w:val="1"/>
      <w:numFmt w:val="decimal"/>
      <w:lvlText w:val="%4."/>
      <w:lvlJc w:val="left"/>
      <w:pPr>
        <w:tabs>
          <w:tab w:val="num" w:pos="5117"/>
        </w:tabs>
        <w:ind w:left="5117" w:hanging="360"/>
      </w:pPr>
    </w:lvl>
    <w:lvl w:ilvl="4" w:tplc="FFFFFFFF" w:tentative="1">
      <w:start w:val="1"/>
      <w:numFmt w:val="lowerLetter"/>
      <w:lvlText w:val="%5."/>
      <w:lvlJc w:val="left"/>
      <w:pPr>
        <w:tabs>
          <w:tab w:val="num" w:pos="5837"/>
        </w:tabs>
        <w:ind w:left="5837" w:hanging="360"/>
      </w:pPr>
    </w:lvl>
    <w:lvl w:ilvl="5" w:tplc="FFFFFFFF" w:tentative="1">
      <w:start w:val="1"/>
      <w:numFmt w:val="lowerRoman"/>
      <w:lvlText w:val="%6."/>
      <w:lvlJc w:val="right"/>
      <w:pPr>
        <w:tabs>
          <w:tab w:val="num" w:pos="6557"/>
        </w:tabs>
        <w:ind w:left="6557" w:hanging="180"/>
      </w:pPr>
    </w:lvl>
    <w:lvl w:ilvl="6" w:tplc="FFFFFFFF" w:tentative="1">
      <w:start w:val="1"/>
      <w:numFmt w:val="decimal"/>
      <w:lvlText w:val="%7."/>
      <w:lvlJc w:val="left"/>
      <w:pPr>
        <w:tabs>
          <w:tab w:val="num" w:pos="7277"/>
        </w:tabs>
        <w:ind w:left="7277" w:hanging="360"/>
      </w:pPr>
    </w:lvl>
    <w:lvl w:ilvl="7" w:tplc="FFFFFFFF" w:tentative="1">
      <w:start w:val="1"/>
      <w:numFmt w:val="lowerLetter"/>
      <w:lvlText w:val="%8."/>
      <w:lvlJc w:val="left"/>
      <w:pPr>
        <w:tabs>
          <w:tab w:val="num" w:pos="7997"/>
        </w:tabs>
        <w:ind w:left="7997" w:hanging="360"/>
      </w:pPr>
    </w:lvl>
    <w:lvl w:ilvl="8" w:tplc="FFFFFFFF" w:tentative="1">
      <w:start w:val="1"/>
      <w:numFmt w:val="lowerRoman"/>
      <w:lvlText w:val="%9."/>
      <w:lvlJc w:val="right"/>
      <w:pPr>
        <w:tabs>
          <w:tab w:val="num" w:pos="8717"/>
        </w:tabs>
        <w:ind w:left="8717" w:hanging="180"/>
      </w:pPr>
    </w:lvl>
  </w:abstractNum>
  <w:abstractNum w:abstractNumId="52">
    <w:nsid w:val="4CD26202"/>
    <w:multiLevelType w:val="hybridMultilevel"/>
    <w:tmpl w:val="89C8639C"/>
    <w:lvl w:ilvl="0" w:tplc="FFFFFFFF">
      <w:start w:val="1"/>
      <w:numFmt w:val="decimal"/>
      <w:lvlText w:val="Статья %1."/>
      <w:lvlJc w:val="left"/>
      <w:pPr>
        <w:tabs>
          <w:tab w:val="num" w:pos="2291"/>
        </w:tabs>
        <w:ind w:left="121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DCD524F"/>
    <w:multiLevelType w:val="hybridMultilevel"/>
    <w:tmpl w:val="FA80996C"/>
    <w:lvl w:ilvl="0" w:tplc="A686E4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4">
    <w:nsid w:val="607C43A0"/>
    <w:multiLevelType w:val="singleLevel"/>
    <w:tmpl w:val="4CD84E56"/>
    <w:lvl w:ilvl="0">
      <w:numFmt w:val="bullet"/>
      <w:lvlText w:val="-"/>
      <w:lvlJc w:val="left"/>
      <w:pPr>
        <w:tabs>
          <w:tab w:val="num" w:pos="1211"/>
        </w:tabs>
        <w:ind w:left="1211" w:hanging="360"/>
      </w:pPr>
      <w:rPr>
        <w:rFonts w:hint="default"/>
      </w:rPr>
    </w:lvl>
  </w:abstractNum>
  <w:abstractNum w:abstractNumId="55">
    <w:nsid w:val="63B86422"/>
    <w:multiLevelType w:val="hybridMultilevel"/>
    <w:tmpl w:val="51DE3B7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6">
    <w:nsid w:val="6843270F"/>
    <w:multiLevelType w:val="singleLevel"/>
    <w:tmpl w:val="46F23FE4"/>
    <w:lvl w:ilvl="0">
      <w:start w:val="3"/>
      <w:numFmt w:val="decimal"/>
      <w:lvlText w:val="%1."/>
      <w:lvlJc w:val="left"/>
      <w:pPr>
        <w:tabs>
          <w:tab w:val="num" w:pos="1211"/>
        </w:tabs>
        <w:ind w:left="1211" w:hanging="360"/>
      </w:pPr>
      <w:rPr>
        <w:rFonts w:hint="default"/>
      </w:rPr>
    </w:lvl>
  </w:abstractNum>
  <w:abstractNum w:abstractNumId="57">
    <w:nsid w:val="685419CB"/>
    <w:multiLevelType w:val="hybridMultilevel"/>
    <w:tmpl w:val="9C0860AC"/>
    <w:lvl w:ilvl="0" w:tplc="674074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8">
    <w:nsid w:val="6A84279B"/>
    <w:multiLevelType w:val="singleLevel"/>
    <w:tmpl w:val="26D86ED8"/>
    <w:lvl w:ilvl="0">
      <w:start w:val="4"/>
      <w:numFmt w:val="decimal"/>
      <w:lvlText w:val="%1."/>
      <w:lvlJc w:val="left"/>
      <w:pPr>
        <w:tabs>
          <w:tab w:val="num" w:pos="1211"/>
        </w:tabs>
        <w:ind w:left="1211" w:hanging="360"/>
      </w:pPr>
      <w:rPr>
        <w:rFonts w:hint="default"/>
      </w:rPr>
    </w:lvl>
  </w:abstractNum>
  <w:abstractNum w:abstractNumId="59">
    <w:nsid w:val="6A8D729A"/>
    <w:multiLevelType w:val="singleLevel"/>
    <w:tmpl w:val="8E980410"/>
    <w:lvl w:ilvl="0">
      <w:start w:val="1"/>
      <w:numFmt w:val="decimal"/>
      <w:lvlText w:val="%1."/>
      <w:lvlJc w:val="left"/>
      <w:pPr>
        <w:tabs>
          <w:tab w:val="num" w:pos="1211"/>
        </w:tabs>
        <w:ind w:left="0" w:firstLine="851"/>
      </w:pPr>
      <w:rPr>
        <w:rFonts w:hint="default"/>
      </w:rPr>
    </w:lvl>
  </w:abstractNum>
  <w:abstractNum w:abstractNumId="60">
    <w:nsid w:val="72D9328B"/>
    <w:multiLevelType w:val="hybridMultilevel"/>
    <w:tmpl w:val="5DD65ED0"/>
    <w:lvl w:ilvl="0" w:tplc="FFFFFFFF">
      <w:start w:val="1"/>
      <w:numFmt w:val="decimal"/>
      <w:lvlText w:val="Статья %1."/>
      <w:lvlJc w:val="left"/>
      <w:pPr>
        <w:tabs>
          <w:tab w:val="num" w:pos="2291"/>
        </w:tabs>
        <w:ind w:left="0" w:firstLine="851"/>
      </w:pPr>
      <w:rPr>
        <w:rFonts w:hint="default"/>
      </w:rPr>
    </w:lvl>
    <w:lvl w:ilvl="1" w:tplc="FFFFFFFF">
      <w:start w:val="1"/>
      <w:numFmt w:val="decimal"/>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1">
    <w:nsid w:val="73085916"/>
    <w:multiLevelType w:val="hybridMultilevel"/>
    <w:tmpl w:val="F2DEEC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46A579F"/>
    <w:multiLevelType w:val="singleLevel"/>
    <w:tmpl w:val="9DFC3606"/>
    <w:lvl w:ilvl="0">
      <w:start w:val="3"/>
      <w:numFmt w:val="decimal"/>
      <w:lvlText w:val="%1."/>
      <w:lvlJc w:val="left"/>
      <w:pPr>
        <w:tabs>
          <w:tab w:val="num" w:pos="360"/>
        </w:tabs>
        <w:ind w:left="0" w:firstLine="0"/>
      </w:pPr>
      <w:rPr>
        <w:rFonts w:hint="default"/>
        <w:b w:val="0"/>
      </w:rPr>
    </w:lvl>
  </w:abstractNum>
  <w:abstractNum w:abstractNumId="63">
    <w:nsid w:val="7D2375E7"/>
    <w:multiLevelType w:val="hybridMultilevel"/>
    <w:tmpl w:val="BB206DF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4">
    <w:nsid w:val="7EB1306A"/>
    <w:multiLevelType w:val="hybridMultilevel"/>
    <w:tmpl w:val="FEF6EC6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5">
    <w:nsid w:val="7F3206BB"/>
    <w:multiLevelType w:val="hybridMultilevel"/>
    <w:tmpl w:val="A0A42B0A"/>
    <w:lvl w:ilvl="0" w:tplc="1E3688DA">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0"/>
  </w:num>
  <w:num w:numId="2">
    <w:abstractNumId w:val="43"/>
  </w:num>
  <w:num w:numId="3">
    <w:abstractNumId w:val="54"/>
  </w:num>
  <w:num w:numId="4">
    <w:abstractNumId w:val="40"/>
  </w:num>
  <w:num w:numId="5">
    <w:abstractNumId w:val="33"/>
  </w:num>
  <w:num w:numId="6">
    <w:abstractNumId w:val="51"/>
  </w:num>
  <w:num w:numId="7">
    <w:abstractNumId w:val="44"/>
  </w:num>
  <w:num w:numId="8">
    <w:abstractNumId w:val="52"/>
  </w:num>
  <w:num w:numId="9">
    <w:abstractNumId w:val="60"/>
  </w:num>
  <w:num w:numId="10">
    <w:abstractNumId w:val="32"/>
  </w:num>
  <w:num w:numId="11">
    <w:abstractNumId w:val="26"/>
  </w:num>
  <w:num w:numId="12">
    <w:abstractNumId w:val="49"/>
  </w:num>
  <w:num w:numId="13">
    <w:abstractNumId w:val="35"/>
  </w:num>
  <w:num w:numId="14">
    <w:abstractNumId w:val="27"/>
  </w:num>
  <w:num w:numId="15">
    <w:abstractNumId w:val="63"/>
  </w:num>
  <w:num w:numId="16">
    <w:abstractNumId w:val="50"/>
  </w:num>
  <w:num w:numId="17">
    <w:abstractNumId w:val="25"/>
  </w:num>
  <w:num w:numId="18">
    <w:abstractNumId w:val="23"/>
  </w:num>
  <w:num w:numId="19">
    <w:abstractNumId w:val="38"/>
  </w:num>
  <w:num w:numId="20">
    <w:abstractNumId w:val="42"/>
  </w:num>
  <w:num w:numId="21">
    <w:abstractNumId w:val="59"/>
  </w:num>
  <w:num w:numId="22">
    <w:abstractNumId w:val="56"/>
  </w:num>
  <w:num w:numId="23">
    <w:abstractNumId w:val="39"/>
  </w:num>
  <w:num w:numId="24">
    <w:abstractNumId w:val="65"/>
  </w:num>
  <w:num w:numId="25">
    <w:abstractNumId w:val="64"/>
  </w:num>
  <w:num w:numId="26">
    <w:abstractNumId w:val="57"/>
  </w:num>
  <w:num w:numId="27">
    <w:abstractNumId w:val="47"/>
  </w:num>
  <w:num w:numId="28">
    <w:abstractNumId w:val="34"/>
  </w:num>
  <w:num w:numId="29">
    <w:abstractNumId w:val="62"/>
  </w:num>
  <w:num w:numId="30">
    <w:abstractNumId w:val="36"/>
  </w:num>
  <w:num w:numId="31">
    <w:abstractNumId w:val="41"/>
  </w:num>
  <w:num w:numId="32">
    <w:abstractNumId w:val="58"/>
  </w:num>
  <w:num w:numId="33">
    <w:abstractNumId w:val="24"/>
  </w:num>
  <w:num w:numId="34">
    <w:abstractNumId w:val="31"/>
  </w:num>
  <w:num w:numId="35">
    <w:abstractNumId w:val="46"/>
  </w:num>
  <w:num w:numId="36">
    <w:abstractNumId w:val="53"/>
  </w:num>
  <w:num w:numId="37">
    <w:abstractNumId w:val="37"/>
  </w:num>
  <w:num w:numId="38">
    <w:abstractNumId w:val="28"/>
  </w:num>
  <w:num w:numId="39">
    <w:abstractNumId w:val="61"/>
  </w:num>
  <w:num w:numId="40">
    <w:abstractNumId w:val="29"/>
  </w:num>
  <w:num w:numId="41">
    <w:abstractNumId w:val="55"/>
  </w:num>
  <w:num w:numId="42">
    <w:abstractNumId w:val="0"/>
    <w:lvlOverride w:ilvl="0">
      <w:startOverride w:val="1"/>
    </w:lvlOverride>
  </w:num>
  <w:num w:numId="43">
    <w:abstractNumId w:val="22"/>
  </w:num>
  <w:num w:numId="44">
    <w:abstractNumId w:val="45"/>
  </w:num>
  <w:num w:numId="45">
    <w:abstractNumId w:val="4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E4"/>
    <w:rsid w:val="00002C40"/>
    <w:rsid w:val="00002C9D"/>
    <w:rsid w:val="000044BF"/>
    <w:rsid w:val="000044E0"/>
    <w:rsid w:val="00005BCE"/>
    <w:rsid w:val="000077D7"/>
    <w:rsid w:val="00007EC5"/>
    <w:rsid w:val="0001136B"/>
    <w:rsid w:val="00012564"/>
    <w:rsid w:val="00015CD3"/>
    <w:rsid w:val="00017872"/>
    <w:rsid w:val="00020695"/>
    <w:rsid w:val="0002199C"/>
    <w:rsid w:val="000240CA"/>
    <w:rsid w:val="000272E9"/>
    <w:rsid w:val="00031B93"/>
    <w:rsid w:val="00033E9F"/>
    <w:rsid w:val="00034DF8"/>
    <w:rsid w:val="0003540D"/>
    <w:rsid w:val="00036FC8"/>
    <w:rsid w:val="000379DA"/>
    <w:rsid w:val="000455C7"/>
    <w:rsid w:val="00046768"/>
    <w:rsid w:val="0004706E"/>
    <w:rsid w:val="000478B8"/>
    <w:rsid w:val="0005033D"/>
    <w:rsid w:val="00055406"/>
    <w:rsid w:val="000572F4"/>
    <w:rsid w:val="000605FF"/>
    <w:rsid w:val="000633D6"/>
    <w:rsid w:val="0006592C"/>
    <w:rsid w:val="000700AC"/>
    <w:rsid w:val="00070609"/>
    <w:rsid w:val="00072082"/>
    <w:rsid w:val="0007511B"/>
    <w:rsid w:val="00075471"/>
    <w:rsid w:val="00075CAD"/>
    <w:rsid w:val="00075E61"/>
    <w:rsid w:val="00077731"/>
    <w:rsid w:val="00082B73"/>
    <w:rsid w:val="00086C66"/>
    <w:rsid w:val="00087B90"/>
    <w:rsid w:val="000900DC"/>
    <w:rsid w:val="000921AE"/>
    <w:rsid w:val="00094B7B"/>
    <w:rsid w:val="00097EB8"/>
    <w:rsid w:val="000A0103"/>
    <w:rsid w:val="000A085A"/>
    <w:rsid w:val="000A09C3"/>
    <w:rsid w:val="000A0F95"/>
    <w:rsid w:val="000A28BD"/>
    <w:rsid w:val="000A5F92"/>
    <w:rsid w:val="000A7322"/>
    <w:rsid w:val="000A752B"/>
    <w:rsid w:val="000A7D84"/>
    <w:rsid w:val="000B265E"/>
    <w:rsid w:val="000B3061"/>
    <w:rsid w:val="000B4069"/>
    <w:rsid w:val="000B5FEA"/>
    <w:rsid w:val="000C1865"/>
    <w:rsid w:val="000C2D9A"/>
    <w:rsid w:val="000C3C50"/>
    <w:rsid w:val="000C3DAC"/>
    <w:rsid w:val="000C5DFE"/>
    <w:rsid w:val="000D209B"/>
    <w:rsid w:val="000D387C"/>
    <w:rsid w:val="000D3CF7"/>
    <w:rsid w:val="000D5E30"/>
    <w:rsid w:val="000D7433"/>
    <w:rsid w:val="000E443A"/>
    <w:rsid w:val="000E486C"/>
    <w:rsid w:val="000E48E8"/>
    <w:rsid w:val="000E52CE"/>
    <w:rsid w:val="000E69AF"/>
    <w:rsid w:val="000F01FC"/>
    <w:rsid w:val="000F4A17"/>
    <w:rsid w:val="000F4DEC"/>
    <w:rsid w:val="000F6175"/>
    <w:rsid w:val="000F7468"/>
    <w:rsid w:val="00101918"/>
    <w:rsid w:val="00104B23"/>
    <w:rsid w:val="001054ED"/>
    <w:rsid w:val="00112EE6"/>
    <w:rsid w:val="00113138"/>
    <w:rsid w:val="00113266"/>
    <w:rsid w:val="0011413F"/>
    <w:rsid w:val="00114F76"/>
    <w:rsid w:val="00115ABD"/>
    <w:rsid w:val="00115B85"/>
    <w:rsid w:val="00116743"/>
    <w:rsid w:val="001209C3"/>
    <w:rsid w:val="00122F13"/>
    <w:rsid w:val="00125D34"/>
    <w:rsid w:val="001326AE"/>
    <w:rsid w:val="00132B37"/>
    <w:rsid w:val="00140EDF"/>
    <w:rsid w:val="00142E25"/>
    <w:rsid w:val="001443A8"/>
    <w:rsid w:val="001461F7"/>
    <w:rsid w:val="001463CB"/>
    <w:rsid w:val="00147DD0"/>
    <w:rsid w:val="001552B9"/>
    <w:rsid w:val="00156278"/>
    <w:rsid w:val="00156965"/>
    <w:rsid w:val="00164023"/>
    <w:rsid w:val="00164E3F"/>
    <w:rsid w:val="00165671"/>
    <w:rsid w:val="00166B30"/>
    <w:rsid w:val="00170F36"/>
    <w:rsid w:val="00173D92"/>
    <w:rsid w:val="00175083"/>
    <w:rsid w:val="00180867"/>
    <w:rsid w:val="001848A1"/>
    <w:rsid w:val="00184C5D"/>
    <w:rsid w:val="00185206"/>
    <w:rsid w:val="0018529D"/>
    <w:rsid w:val="001878F8"/>
    <w:rsid w:val="00187DAD"/>
    <w:rsid w:val="0019198A"/>
    <w:rsid w:val="00191ADD"/>
    <w:rsid w:val="00191B65"/>
    <w:rsid w:val="00193522"/>
    <w:rsid w:val="001935B7"/>
    <w:rsid w:val="00194508"/>
    <w:rsid w:val="001951C4"/>
    <w:rsid w:val="00195625"/>
    <w:rsid w:val="001A2D04"/>
    <w:rsid w:val="001A34BF"/>
    <w:rsid w:val="001A4912"/>
    <w:rsid w:val="001A72AF"/>
    <w:rsid w:val="001B1F1F"/>
    <w:rsid w:val="001B291E"/>
    <w:rsid w:val="001B5B82"/>
    <w:rsid w:val="001B65E9"/>
    <w:rsid w:val="001B74B6"/>
    <w:rsid w:val="001C2651"/>
    <w:rsid w:val="001C434F"/>
    <w:rsid w:val="001C43D7"/>
    <w:rsid w:val="001D20F1"/>
    <w:rsid w:val="001D2EEF"/>
    <w:rsid w:val="001D4106"/>
    <w:rsid w:val="001D57B9"/>
    <w:rsid w:val="001D7793"/>
    <w:rsid w:val="001E235A"/>
    <w:rsid w:val="001E244A"/>
    <w:rsid w:val="001E4C55"/>
    <w:rsid w:val="001E4D49"/>
    <w:rsid w:val="001E53CF"/>
    <w:rsid w:val="001E5748"/>
    <w:rsid w:val="001F0C09"/>
    <w:rsid w:val="001F382A"/>
    <w:rsid w:val="001F4056"/>
    <w:rsid w:val="001F5826"/>
    <w:rsid w:val="0020187D"/>
    <w:rsid w:val="002027E1"/>
    <w:rsid w:val="002030C1"/>
    <w:rsid w:val="002047BB"/>
    <w:rsid w:val="00205459"/>
    <w:rsid w:val="00205570"/>
    <w:rsid w:val="002059EB"/>
    <w:rsid w:val="00210680"/>
    <w:rsid w:val="00217E31"/>
    <w:rsid w:val="002208BD"/>
    <w:rsid w:val="00221A05"/>
    <w:rsid w:val="00224333"/>
    <w:rsid w:val="002249D2"/>
    <w:rsid w:val="0023194E"/>
    <w:rsid w:val="0023483F"/>
    <w:rsid w:val="00237CC7"/>
    <w:rsid w:val="002412D7"/>
    <w:rsid w:val="00241AA7"/>
    <w:rsid w:val="00241CDF"/>
    <w:rsid w:val="00241F7C"/>
    <w:rsid w:val="002450F0"/>
    <w:rsid w:val="002465EC"/>
    <w:rsid w:val="002473BA"/>
    <w:rsid w:val="00251E7A"/>
    <w:rsid w:val="002525E7"/>
    <w:rsid w:val="002553B7"/>
    <w:rsid w:val="0026041B"/>
    <w:rsid w:val="002608CE"/>
    <w:rsid w:val="0026135C"/>
    <w:rsid w:val="00262C49"/>
    <w:rsid w:val="00264564"/>
    <w:rsid w:val="00272AA6"/>
    <w:rsid w:val="00272B8B"/>
    <w:rsid w:val="00272EC6"/>
    <w:rsid w:val="00274846"/>
    <w:rsid w:val="00280CA0"/>
    <w:rsid w:val="002918C2"/>
    <w:rsid w:val="00292A8C"/>
    <w:rsid w:val="002939AC"/>
    <w:rsid w:val="0029433D"/>
    <w:rsid w:val="00295418"/>
    <w:rsid w:val="00296FFA"/>
    <w:rsid w:val="0029700B"/>
    <w:rsid w:val="0029723E"/>
    <w:rsid w:val="002976F7"/>
    <w:rsid w:val="002A0406"/>
    <w:rsid w:val="002A5CD8"/>
    <w:rsid w:val="002B0EA9"/>
    <w:rsid w:val="002B224C"/>
    <w:rsid w:val="002B29CB"/>
    <w:rsid w:val="002B30EE"/>
    <w:rsid w:val="002B323F"/>
    <w:rsid w:val="002B381C"/>
    <w:rsid w:val="002B3CDC"/>
    <w:rsid w:val="002B49D3"/>
    <w:rsid w:val="002C4D0E"/>
    <w:rsid w:val="002C678C"/>
    <w:rsid w:val="002C6A06"/>
    <w:rsid w:val="002D1D1A"/>
    <w:rsid w:val="002D36B1"/>
    <w:rsid w:val="002D3967"/>
    <w:rsid w:val="002D5DA5"/>
    <w:rsid w:val="002D6BC2"/>
    <w:rsid w:val="002E1892"/>
    <w:rsid w:val="002E76F9"/>
    <w:rsid w:val="002F0517"/>
    <w:rsid w:val="002F059D"/>
    <w:rsid w:val="002F0783"/>
    <w:rsid w:val="002F0C0A"/>
    <w:rsid w:val="003010F8"/>
    <w:rsid w:val="00301D3A"/>
    <w:rsid w:val="003049FE"/>
    <w:rsid w:val="00304A06"/>
    <w:rsid w:val="00305A0F"/>
    <w:rsid w:val="00305AC9"/>
    <w:rsid w:val="00311CDB"/>
    <w:rsid w:val="00312A3F"/>
    <w:rsid w:val="00312BD5"/>
    <w:rsid w:val="00313A30"/>
    <w:rsid w:val="00315360"/>
    <w:rsid w:val="0032028D"/>
    <w:rsid w:val="00325DE3"/>
    <w:rsid w:val="00327C52"/>
    <w:rsid w:val="00330CBD"/>
    <w:rsid w:val="0033305D"/>
    <w:rsid w:val="0034144C"/>
    <w:rsid w:val="00341B5A"/>
    <w:rsid w:val="00344EC9"/>
    <w:rsid w:val="00346568"/>
    <w:rsid w:val="00347769"/>
    <w:rsid w:val="00350EE4"/>
    <w:rsid w:val="00352779"/>
    <w:rsid w:val="00352CA0"/>
    <w:rsid w:val="00353737"/>
    <w:rsid w:val="0035404C"/>
    <w:rsid w:val="003549F4"/>
    <w:rsid w:val="00357FAC"/>
    <w:rsid w:val="00360D4B"/>
    <w:rsid w:val="0036198B"/>
    <w:rsid w:val="00362A3E"/>
    <w:rsid w:val="00363193"/>
    <w:rsid w:val="00366C87"/>
    <w:rsid w:val="003702D3"/>
    <w:rsid w:val="00370550"/>
    <w:rsid w:val="00374BFF"/>
    <w:rsid w:val="003811E5"/>
    <w:rsid w:val="00381B7D"/>
    <w:rsid w:val="00381E0A"/>
    <w:rsid w:val="00381E5F"/>
    <w:rsid w:val="003829AA"/>
    <w:rsid w:val="00385A1E"/>
    <w:rsid w:val="00386FBA"/>
    <w:rsid w:val="003873CF"/>
    <w:rsid w:val="0039079B"/>
    <w:rsid w:val="00392B82"/>
    <w:rsid w:val="0039301A"/>
    <w:rsid w:val="00395917"/>
    <w:rsid w:val="003A0414"/>
    <w:rsid w:val="003A1FCC"/>
    <w:rsid w:val="003A3A48"/>
    <w:rsid w:val="003A4A94"/>
    <w:rsid w:val="003B1581"/>
    <w:rsid w:val="003B558F"/>
    <w:rsid w:val="003B6832"/>
    <w:rsid w:val="003C1872"/>
    <w:rsid w:val="003C3A18"/>
    <w:rsid w:val="003D37C8"/>
    <w:rsid w:val="003E42F7"/>
    <w:rsid w:val="003F0F5F"/>
    <w:rsid w:val="003F28AD"/>
    <w:rsid w:val="003F31A4"/>
    <w:rsid w:val="003F44AA"/>
    <w:rsid w:val="003F4593"/>
    <w:rsid w:val="003F4ADF"/>
    <w:rsid w:val="003F4E14"/>
    <w:rsid w:val="003F6675"/>
    <w:rsid w:val="004002C2"/>
    <w:rsid w:val="004007CF"/>
    <w:rsid w:val="00401C57"/>
    <w:rsid w:val="004048E8"/>
    <w:rsid w:val="00410A99"/>
    <w:rsid w:val="00412BA8"/>
    <w:rsid w:val="00414588"/>
    <w:rsid w:val="00414677"/>
    <w:rsid w:val="004146AC"/>
    <w:rsid w:val="00415C31"/>
    <w:rsid w:val="00422659"/>
    <w:rsid w:val="004255C2"/>
    <w:rsid w:val="004316E3"/>
    <w:rsid w:val="00431A88"/>
    <w:rsid w:val="00432B6E"/>
    <w:rsid w:val="00434C08"/>
    <w:rsid w:val="0043508D"/>
    <w:rsid w:val="00435FBA"/>
    <w:rsid w:val="0043607B"/>
    <w:rsid w:val="004404CA"/>
    <w:rsid w:val="00446A16"/>
    <w:rsid w:val="00446A9D"/>
    <w:rsid w:val="00446E1B"/>
    <w:rsid w:val="00447C88"/>
    <w:rsid w:val="004517FC"/>
    <w:rsid w:val="00453721"/>
    <w:rsid w:val="00455442"/>
    <w:rsid w:val="00457DF5"/>
    <w:rsid w:val="00460E3E"/>
    <w:rsid w:val="00464375"/>
    <w:rsid w:val="00464B12"/>
    <w:rsid w:val="004700B7"/>
    <w:rsid w:val="004735F0"/>
    <w:rsid w:val="00477BEF"/>
    <w:rsid w:val="00477EFD"/>
    <w:rsid w:val="004818BD"/>
    <w:rsid w:val="00481DC9"/>
    <w:rsid w:val="00481F02"/>
    <w:rsid w:val="00482B39"/>
    <w:rsid w:val="004856CD"/>
    <w:rsid w:val="004914A3"/>
    <w:rsid w:val="00492AE1"/>
    <w:rsid w:val="004930EF"/>
    <w:rsid w:val="00494538"/>
    <w:rsid w:val="00494D92"/>
    <w:rsid w:val="004A1941"/>
    <w:rsid w:val="004A2E06"/>
    <w:rsid w:val="004A5197"/>
    <w:rsid w:val="004A741D"/>
    <w:rsid w:val="004B6633"/>
    <w:rsid w:val="004C1A85"/>
    <w:rsid w:val="004C1ADB"/>
    <w:rsid w:val="004C2DBD"/>
    <w:rsid w:val="004C30E4"/>
    <w:rsid w:val="004C486A"/>
    <w:rsid w:val="004C4F60"/>
    <w:rsid w:val="004C678B"/>
    <w:rsid w:val="004D0086"/>
    <w:rsid w:val="004D6C6C"/>
    <w:rsid w:val="004E373E"/>
    <w:rsid w:val="004E4993"/>
    <w:rsid w:val="004E6142"/>
    <w:rsid w:val="004E75BF"/>
    <w:rsid w:val="004F106B"/>
    <w:rsid w:val="004F4223"/>
    <w:rsid w:val="004F4791"/>
    <w:rsid w:val="004F5E1C"/>
    <w:rsid w:val="005038E8"/>
    <w:rsid w:val="00507A3E"/>
    <w:rsid w:val="00507E73"/>
    <w:rsid w:val="0051397A"/>
    <w:rsid w:val="005141B9"/>
    <w:rsid w:val="00515271"/>
    <w:rsid w:val="00515809"/>
    <w:rsid w:val="00515BA9"/>
    <w:rsid w:val="00515FEC"/>
    <w:rsid w:val="0051651A"/>
    <w:rsid w:val="00522343"/>
    <w:rsid w:val="005238B9"/>
    <w:rsid w:val="0052466C"/>
    <w:rsid w:val="005279DE"/>
    <w:rsid w:val="00527F2A"/>
    <w:rsid w:val="00531447"/>
    <w:rsid w:val="0053209C"/>
    <w:rsid w:val="0053296C"/>
    <w:rsid w:val="00532DDA"/>
    <w:rsid w:val="005337B6"/>
    <w:rsid w:val="00537A25"/>
    <w:rsid w:val="0054329A"/>
    <w:rsid w:val="00543B6E"/>
    <w:rsid w:val="00544B5C"/>
    <w:rsid w:val="005516DB"/>
    <w:rsid w:val="00552865"/>
    <w:rsid w:val="0055333E"/>
    <w:rsid w:val="00555292"/>
    <w:rsid w:val="0056052C"/>
    <w:rsid w:val="00563474"/>
    <w:rsid w:val="00564F4F"/>
    <w:rsid w:val="00565493"/>
    <w:rsid w:val="00575AB3"/>
    <w:rsid w:val="00576D7F"/>
    <w:rsid w:val="00576FFD"/>
    <w:rsid w:val="00577135"/>
    <w:rsid w:val="005778E5"/>
    <w:rsid w:val="00580DE9"/>
    <w:rsid w:val="005827FD"/>
    <w:rsid w:val="00582EBF"/>
    <w:rsid w:val="00582F14"/>
    <w:rsid w:val="0058549B"/>
    <w:rsid w:val="00586015"/>
    <w:rsid w:val="0058650E"/>
    <w:rsid w:val="005873FF"/>
    <w:rsid w:val="00590FD8"/>
    <w:rsid w:val="00592A0C"/>
    <w:rsid w:val="005954C3"/>
    <w:rsid w:val="00596E9D"/>
    <w:rsid w:val="005A0E80"/>
    <w:rsid w:val="005A176C"/>
    <w:rsid w:val="005A4F12"/>
    <w:rsid w:val="005A61C5"/>
    <w:rsid w:val="005B036E"/>
    <w:rsid w:val="005B517E"/>
    <w:rsid w:val="005B7D4C"/>
    <w:rsid w:val="005C0C62"/>
    <w:rsid w:val="005C10C7"/>
    <w:rsid w:val="005C68E4"/>
    <w:rsid w:val="005D0881"/>
    <w:rsid w:val="005D2195"/>
    <w:rsid w:val="005D3490"/>
    <w:rsid w:val="005D5A85"/>
    <w:rsid w:val="005E0D3C"/>
    <w:rsid w:val="005E1118"/>
    <w:rsid w:val="005E1DB7"/>
    <w:rsid w:val="005E2719"/>
    <w:rsid w:val="005E3073"/>
    <w:rsid w:val="005E4F32"/>
    <w:rsid w:val="005F02DE"/>
    <w:rsid w:val="005F18C7"/>
    <w:rsid w:val="005F2356"/>
    <w:rsid w:val="005F39E0"/>
    <w:rsid w:val="005F5B88"/>
    <w:rsid w:val="005F5BDF"/>
    <w:rsid w:val="00600D2B"/>
    <w:rsid w:val="00601811"/>
    <w:rsid w:val="00601909"/>
    <w:rsid w:val="00604413"/>
    <w:rsid w:val="00604655"/>
    <w:rsid w:val="00606810"/>
    <w:rsid w:val="006131EB"/>
    <w:rsid w:val="00614683"/>
    <w:rsid w:val="0061479D"/>
    <w:rsid w:val="00615C19"/>
    <w:rsid w:val="00617E01"/>
    <w:rsid w:val="00622DF9"/>
    <w:rsid w:val="00622F87"/>
    <w:rsid w:val="0062417D"/>
    <w:rsid w:val="006249DD"/>
    <w:rsid w:val="00625044"/>
    <w:rsid w:val="00626D3A"/>
    <w:rsid w:val="00631550"/>
    <w:rsid w:val="00631790"/>
    <w:rsid w:val="006335D9"/>
    <w:rsid w:val="00634C53"/>
    <w:rsid w:val="00634DCD"/>
    <w:rsid w:val="006435F0"/>
    <w:rsid w:val="00644A78"/>
    <w:rsid w:val="00645A6B"/>
    <w:rsid w:val="00645C8E"/>
    <w:rsid w:val="00651C16"/>
    <w:rsid w:val="0066138B"/>
    <w:rsid w:val="006614D1"/>
    <w:rsid w:val="00662EC0"/>
    <w:rsid w:val="00665EA7"/>
    <w:rsid w:val="00666DD3"/>
    <w:rsid w:val="00667815"/>
    <w:rsid w:val="006707E4"/>
    <w:rsid w:val="00671AAA"/>
    <w:rsid w:val="00674056"/>
    <w:rsid w:val="0067426B"/>
    <w:rsid w:val="00675A40"/>
    <w:rsid w:val="0068124C"/>
    <w:rsid w:val="00683E11"/>
    <w:rsid w:val="00684607"/>
    <w:rsid w:val="00684FD6"/>
    <w:rsid w:val="006851C7"/>
    <w:rsid w:val="00687B81"/>
    <w:rsid w:val="00691729"/>
    <w:rsid w:val="00692F55"/>
    <w:rsid w:val="006974E9"/>
    <w:rsid w:val="00697CFF"/>
    <w:rsid w:val="006A1C05"/>
    <w:rsid w:val="006A3A14"/>
    <w:rsid w:val="006A586B"/>
    <w:rsid w:val="006A5C49"/>
    <w:rsid w:val="006A6F4E"/>
    <w:rsid w:val="006B04E4"/>
    <w:rsid w:val="006B171E"/>
    <w:rsid w:val="006B3469"/>
    <w:rsid w:val="006B41B1"/>
    <w:rsid w:val="006B6F40"/>
    <w:rsid w:val="006B7670"/>
    <w:rsid w:val="006C54BC"/>
    <w:rsid w:val="006C5F12"/>
    <w:rsid w:val="006D1D28"/>
    <w:rsid w:val="006D3440"/>
    <w:rsid w:val="006D3B8F"/>
    <w:rsid w:val="006D3FF0"/>
    <w:rsid w:val="006D44D1"/>
    <w:rsid w:val="006E0F0C"/>
    <w:rsid w:val="006E1EDC"/>
    <w:rsid w:val="006E1F30"/>
    <w:rsid w:val="006E6BD0"/>
    <w:rsid w:val="006E72BF"/>
    <w:rsid w:val="006F0468"/>
    <w:rsid w:val="006F14CD"/>
    <w:rsid w:val="006F1D53"/>
    <w:rsid w:val="006F2E9A"/>
    <w:rsid w:val="006F3E34"/>
    <w:rsid w:val="006F4B18"/>
    <w:rsid w:val="006F5E43"/>
    <w:rsid w:val="007019DC"/>
    <w:rsid w:val="00701DE9"/>
    <w:rsid w:val="00702F26"/>
    <w:rsid w:val="00703A06"/>
    <w:rsid w:val="00703E79"/>
    <w:rsid w:val="00705400"/>
    <w:rsid w:val="00705495"/>
    <w:rsid w:val="00706942"/>
    <w:rsid w:val="007106BD"/>
    <w:rsid w:val="00714088"/>
    <w:rsid w:val="00715ECD"/>
    <w:rsid w:val="007174B2"/>
    <w:rsid w:val="00717FCA"/>
    <w:rsid w:val="00720051"/>
    <w:rsid w:val="00721247"/>
    <w:rsid w:val="0072155E"/>
    <w:rsid w:val="007234C8"/>
    <w:rsid w:val="00724165"/>
    <w:rsid w:val="007253E6"/>
    <w:rsid w:val="0072570C"/>
    <w:rsid w:val="00735FB2"/>
    <w:rsid w:val="00736617"/>
    <w:rsid w:val="0074301D"/>
    <w:rsid w:val="007430FA"/>
    <w:rsid w:val="007442D7"/>
    <w:rsid w:val="00745AD9"/>
    <w:rsid w:val="00750494"/>
    <w:rsid w:val="0075129C"/>
    <w:rsid w:val="00755D35"/>
    <w:rsid w:val="00756CE5"/>
    <w:rsid w:val="00760590"/>
    <w:rsid w:val="0076192A"/>
    <w:rsid w:val="00762001"/>
    <w:rsid w:val="00762836"/>
    <w:rsid w:val="00762F25"/>
    <w:rsid w:val="00764882"/>
    <w:rsid w:val="007774F0"/>
    <w:rsid w:val="00780440"/>
    <w:rsid w:val="00781149"/>
    <w:rsid w:val="00781BA7"/>
    <w:rsid w:val="00781DAF"/>
    <w:rsid w:val="00783ED5"/>
    <w:rsid w:val="00786075"/>
    <w:rsid w:val="007862CB"/>
    <w:rsid w:val="00792182"/>
    <w:rsid w:val="007939B6"/>
    <w:rsid w:val="00797940"/>
    <w:rsid w:val="007A0577"/>
    <w:rsid w:val="007A1644"/>
    <w:rsid w:val="007A220F"/>
    <w:rsid w:val="007A24AE"/>
    <w:rsid w:val="007A49F8"/>
    <w:rsid w:val="007B092F"/>
    <w:rsid w:val="007B2D8F"/>
    <w:rsid w:val="007B46CD"/>
    <w:rsid w:val="007C236E"/>
    <w:rsid w:val="007C2F53"/>
    <w:rsid w:val="007C3F0F"/>
    <w:rsid w:val="007C61E3"/>
    <w:rsid w:val="007C71EE"/>
    <w:rsid w:val="007D01C2"/>
    <w:rsid w:val="007D47F0"/>
    <w:rsid w:val="007D7048"/>
    <w:rsid w:val="007E2A9B"/>
    <w:rsid w:val="007E2B41"/>
    <w:rsid w:val="007E42D2"/>
    <w:rsid w:val="007E6327"/>
    <w:rsid w:val="007F0DAD"/>
    <w:rsid w:val="007F1CC1"/>
    <w:rsid w:val="007F64E3"/>
    <w:rsid w:val="007F79C4"/>
    <w:rsid w:val="008059D8"/>
    <w:rsid w:val="00806A39"/>
    <w:rsid w:val="00807D8C"/>
    <w:rsid w:val="00810312"/>
    <w:rsid w:val="0081088C"/>
    <w:rsid w:val="00816B28"/>
    <w:rsid w:val="008204CB"/>
    <w:rsid w:val="00823C06"/>
    <w:rsid w:val="00824B1C"/>
    <w:rsid w:val="0082511F"/>
    <w:rsid w:val="00825B93"/>
    <w:rsid w:val="008260C7"/>
    <w:rsid w:val="00826DFA"/>
    <w:rsid w:val="0083345A"/>
    <w:rsid w:val="00833A97"/>
    <w:rsid w:val="00834E2C"/>
    <w:rsid w:val="0083592A"/>
    <w:rsid w:val="00835A09"/>
    <w:rsid w:val="00836371"/>
    <w:rsid w:val="00836570"/>
    <w:rsid w:val="0084035D"/>
    <w:rsid w:val="00843A35"/>
    <w:rsid w:val="00845D1F"/>
    <w:rsid w:val="00847BCA"/>
    <w:rsid w:val="0085006D"/>
    <w:rsid w:val="008506D4"/>
    <w:rsid w:val="00851CB8"/>
    <w:rsid w:val="00855145"/>
    <w:rsid w:val="008606E1"/>
    <w:rsid w:val="00860ECB"/>
    <w:rsid w:val="008617C1"/>
    <w:rsid w:val="00862D36"/>
    <w:rsid w:val="0087078E"/>
    <w:rsid w:val="0087085F"/>
    <w:rsid w:val="00873561"/>
    <w:rsid w:val="00874447"/>
    <w:rsid w:val="008745E8"/>
    <w:rsid w:val="00874BEA"/>
    <w:rsid w:val="00884411"/>
    <w:rsid w:val="008852FA"/>
    <w:rsid w:val="0088732D"/>
    <w:rsid w:val="008910FF"/>
    <w:rsid w:val="00891E49"/>
    <w:rsid w:val="00892165"/>
    <w:rsid w:val="008937E4"/>
    <w:rsid w:val="00893A03"/>
    <w:rsid w:val="008A1C6F"/>
    <w:rsid w:val="008A2E58"/>
    <w:rsid w:val="008A3AE8"/>
    <w:rsid w:val="008A3E47"/>
    <w:rsid w:val="008A5B4D"/>
    <w:rsid w:val="008A694E"/>
    <w:rsid w:val="008A7370"/>
    <w:rsid w:val="008B3992"/>
    <w:rsid w:val="008B6757"/>
    <w:rsid w:val="008B7BCD"/>
    <w:rsid w:val="008C0E74"/>
    <w:rsid w:val="008C4C0D"/>
    <w:rsid w:val="008C527A"/>
    <w:rsid w:val="008C55E6"/>
    <w:rsid w:val="008C5E1E"/>
    <w:rsid w:val="008C691C"/>
    <w:rsid w:val="008D1B5C"/>
    <w:rsid w:val="008E0DAA"/>
    <w:rsid w:val="008E50A6"/>
    <w:rsid w:val="008E5C33"/>
    <w:rsid w:val="008E7AE4"/>
    <w:rsid w:val="008F27A6"/>
    <w:rsid w:val="008F284C"/>
    <w:rsid w:val="008F2A5B"/>
    <w:rsid w:val="008F41AE"/>
    <w:rsid w:val="008F6680"/>
    <w:rsid w:val="00900975"/>
    <w:rsid w:val="009029DB"/>
    <w:rsid w:val="0090494C"/>
    <w:rsid w:val="00905778"/>
    <w:rsid w:val="0090636F"/>
    <w:rsid w:val="009102E6"/>
    <w:rsid w:val="00910ABD"/>
    <w:rsid w:val="00913BBF"/>
    <w:rsid w:val="00914967"/>
    <w:rsid w:val="00914B25"/>
    <w:rsid w:val="00917C06"/>
    <w:rsid w:val="009259A4"/>
    <w:rsid w:val="00925D3F"/>
    <w:rsid w:val="00925F48"/>
    <w:rsid w:val="00926748"/>
    <w:rsid w:val="00927965"/>
    <w:rsid w:val="009364F9"/>
    <w:rsid w:val="00937458"/>
    <w:rsid w:val="009441FD"/>
    <w:rsid w:val="009467DF"/>
    <w:rsid w:val="009505EC"/>
    <w:rsid w:val="00950B28"/>
    <w:rsid w:val="009534A4"/>
    <w:rsid w:val="00954426"/>
    <w:rsid w:val="00956209"/>
    <w:rsid w:val="00963010"/>
    <w:rsid w:val="009674B3"/>
    <w:rsid w:val="009732F0"/>
    <w:rsid w:val="009733EE"/>
    <w:rsid w:val="00975207"/>
    <w:rsid w:val="0097779B"/>
    <w:rsid w:val="00983B2D"/>
    <w:rsid w:val="00983B35"/>
    <w:rsid w:val="00985591"/>
    <w:rsid w:val="009865FD"/>
    <w:rsid w:val="00986B90"/>
    <w:rsid w:val="00987085"/>
    <w:rsid w:val="00991CE2"/>
    <w:rsid w:val="009920E2"/>
    <w:rsid w:val="009926C5"/>
    <w:rsid w:val="00992B07"/>
    <w:rsid w:val="00992B9B"/>
    <w:rsid w:val="00993CE5"/>
    <w:rsid w:val="0099508C"/>
    <w:rsid w:val="00995276"/>
    <w:rsid w:val="009A4AFE"/>
    <w:rsid w:val="009A61C4"/>
    <w:rsid w:val="009B3412"/>
    <w:rsid w:val="009B5BCD"/>
    <w:rsid w:val="009B5C75"/>
    <w:rsid w:val="009B5ED2"/>
    <w:rsid w:val="009B7AE1"/>
    <w:rsid w:val="009C1758"/>
    <w:rsid w:val="009C3498"/>
    <w:rsid w:val="009C3C9E"/>
    <w:rsid w:val="009C4AB9"/>
    <w:rsid w:val="009C6D42"/>
    <w:rsid w:val="009C6DA3"/>
    <w:rsid w:val="009D31C9"/>
    <w:rsid w:val="009D5F6C"/>
    <w:rsid w:val="009D6087"/>
    <w:rsid w:val="009D6229"/>
    <w:rsid w:val="009E1BA0"/>
    <w:rsid w:val="009E3789"/>
    <w:rsid w:val="009E4E95"/>
    <w:rsid w:val="009E576F"/>
    <w:rsid w:val="009E62BB"/>
    <w:rsid w:val="009E6895"/>
    <w:rsid w:val="009F5C54"/>
    <w:rsid w:val="009F7CE3"/>
    <w:rsid w:val="00A01156"/>
    <w:rsid w:val="00A0172F"/>
    <w:rsid w:val="00A0552E"/>
    <w:rsid w:val="00A05EA9"/>
    <w:rsid w:val="00A114D2"/>
    <w:rsid w:val="00A15961"/>
    <w:rsid w:val="00A16439"/>
    <w:rsid w:val="00A21510"/>
    <w:rsid w:val="00A22D6C"/>
    <w:rsid w:val="00A2418E"/>
    <w:rsid w:val="00A24648"/>
    <w:rsid w:val="00A25937"/>
    <w:rsid w:val="00A26730"/>
    <w:rsid w:val="00A33703"/>
    <w:rsid w:val="00A3394D"/>
    <w:rsid w:val="00A356E5"/>
    <w:rsid w:val="00A35932"/>
    <w:rsid w:val="00A437CB"/>
    <w:rsid w:val="00A456B7"/>
    <w:rsid w:val="00A46D61"/>
    <w:rsid w:val="00A5385B"/>
    <w:rsid w:val="00A542F6"/>
    <w:rsid w:val="00A54862"/>
    <w:rsid w:val="00A604A1"/>
    <w:rsid w:val="00A67B69"/>
    <w:rsid w:val="00A67BA9"/>
    <w:rsid w:val="00A71108"/>
    <w:rsid w:val="00A72410"/>
    <w:rsid w:val="00A7421E"/>
    <w:rsid w:val="00A74A76"/>
    <w:rsid w:val="00A76900"/>
    <w:rsid w:val="00A774DD"/>
    <w:rsid w:val="00A81972"/>
    <w:rsid w:val="00A90136"/>
    <w:rsid w:val="00A935A9"/>
    <w:rsid w:val="00A966DA"/>
    <w:rsid w:val="00AA35C2"/>
    <w:rsid w:val="00AA3614"/>
    <w:rsid w:val="00AA4648"/>
    <w:rsid w:val="00AA749A"/>
    <w:rsid w:val="00AB287E"/>
    <w:rsid w:val="00AB3806"/>
    <w:rsid w:val="00AB4313"/>
    <w:rsid w:val="00AB5FEF"/>
    <w:rsid w:val="00AB794F"/>
    <w:rsid w:val="00AC3F36"/>
    <w:rsid w:val="00AD0ECE"/>
    <w:rsid w:val="00AD178D"/>
    <w:rsid w:val="00AD1E40"/>
    <w:rsid w:val="00AE021A"/>
    <w:rsid w:val="00AE1028"/>
    <w:rsid w:val="00AE37A2"/>
    <w:rsid w:val="00AE381E"/>
    <w:rsid w:val="00AE61B2"/>
    <w:rsid w:val="00AF249F"/>
    <w:rsid w:val="00AF312F"/>
    <w:rsid w:val="00AF4C6E"/>
    <w:rsid w:val="00AF764F"/>
    <w:rsid w:val="00B00AF4"/>
    <w:rsid w:val="00B00BA1"/>
    <w:rsid w:val="00B01C47"/>
    <w:rsid w:val="00B04493"/>
    <w:rsid w:val="00B11677"/>
    <w:rsid w:val="00B11A90"/>
    <w:rsid w:val="00B12AC3"/>
    <w:rsid w:val="00B17573"/>
    <w:rsid w:val="00B228C5"/>
    <w:rsid w:val="00B22EF1"/>
    <w:rsid w:val="00B24CD1"/>
    <w:rsid w:val="00B24E9D"/>
    <w:rsid w:val="00B27C30"/>
    <w:rsid w:val="00B30455"/>
    <w:rsid w:val="00B33BFB"/>
    <w:rsid w:val="00B34187"/>
    <w:rsid w:val="00B3700E"/>
    <w:rsid w:val="00B410DA"/>
    <w:rsid w:val="00B45546"/>
    <w:rsid w:val="00B46F21"/>
    <w:rsid w:val="00B47C0C"/>
    <w:rsid w:val="00B5180B"/>
    <w:rsid w:val="00B51F67"/>
    <w:rsid w:val="00B52552"/>
    <w:rsid w:val="00B53C5A"/>
    <w:rsid w:val="00B5526A"/>
    <w:rsid w:val="00B6124A"/>
    <w:rsid w:val="00B61A2E"/>
    <w:rsid w:val="00B63C87"/>
    <w:rsid w:val="00B645EF"/>
    <w:rsid w:val="00B67457"/>
    <w:rsid w:val="00B70CD4"/>
    <w:rsid w:val="00B71035"/>
    <w:rsid w:val="00B71714"/>
    <w:rsid w:val="00B72006"/>
    <w:rsid w:val="00B76437"/>
    <w:rsid w:val="00B805FD"/>
    <w:rsid w:val="00B80D21"/>
    <w:rsid w:val="00B8166A"/>
    <w:rsid w:val="00B8192C"/>
    <w:rsid w:val="00B821C6"/>
    <w:rsid w:val="00B828A2"/>
    <w:rsid w:val="00B82DF3"/>
    <w:rsid w:val="00B870E7"/>
    <w:rsid w:val="00B90DD1"/>
    <w:rsid w:val="00B95183"/>
    <w:rsid w:val="00B955BD"/>
    <w:rsid w:val="00B9588A"/>
    <w:rsid w:val="00B966FB"/>
    <w:rsid w:val="00B96A90"/>
    <w:rsid w:val="00BA2D51"/>
    <w:rsid w:val="00BA385D"/>
    <w:rsid w:val="00BA3A22"/>
    <w:rsid w:val="00BA4BCF"/>
    <w:rsid w:val="00BA5D81"/>
    <w:rsid w:val="00BA6F3E"/>
    <w:rsid w:val="00BB0D45"/>
    <w:rsid w:val="00BB13E5"/>
    <w:rsid w:val="00BB1DDE"/>
    <w:rsid w:val="00BB533B"/>
    <w:rsid w:val="00BB79EF"/>
    <w:rsid w:val="00BB7C68"/>
    <w:rsid w:val="00BC04DB"/>
    <w:rsid w:val="00BC3A49"/>
    <w:rsid w:val="00BC56EA"/>
    <w:rsid w:val="00BD0184"/>
    <w:rsid w:val="00BD3E1F"/>
    <w:rsid w:val="00BD407A"/>
    <w:rsid w:val="00BD5E3D"/>
    <w:rsid w:val="00BD6DC5"/>
    <w:rsid w:val="00BE32BA"/>
    <w:rsid w:val="00BE5638"/>
    <w:rsid w:val="00BE5776"/>
    <w:rsid w:val="00BE6102"/>
    <w:rsid w:val="00BF00AF"/>
    <w:rsid w:val="00BF0C27"/>
    <w:rsid w:val="00BF2026"/>
    <w:rsid w:val="00BF2E25"/>
    <w:rsid w:val="00BF628D"/>
    <w:rsid w:val="00BF6D3B"/>
    <w:rsid w:val="00C00161"/>
    <w:rsid w:val="00C015FD"/>
    <w:rsid w:val="00C01A42"/>
    <w:rsid w:val="00C0225B"/>
    <w:rsid w:val="00C05148"/>
    <w:rsid w:val="00C079B6"/>
    <w:rsid w:val="00C106AD"/>
    <w:rsid w:val="00C10C42"/>
    <w:rsid w:val="00C117B2"/>
    <w:rsid w:val="00C11991"/>
    <w:rsid w:val="00C12336"/>
    <w:rsid w:val="00C140C1"/>
    <w:rsid w:val="00C257AB"/>
    <w:rsid w:val="00C2633D"/>
    <w:rsid w:val="00C3291F"/>
    <w:rsid w:val="00C333B2"/>
    <w:rsid w:val="00C345D5"/>
    <w:rsid w:val="00C3694C"/>
    <w:rsid w:val="00C37E6E"/>
    <w:rsid w:val="00C450E8"/>
    <w:rsid w:val="00C469AE"/>
    <w:rsid w:val="00C50747"/>
    <w:rsid w:val="00C509D6"/>
    <w:rsid w:val="00C50ACC"/>
    <w:rsid w:val="00C5111D"/>
    <w:rsid w:val="00C51CB4"/>
    <w:rsid w:val="00C53BAD"/>
    <w:rsid w:val="00C53ECB"/>
    <w:rsid w:val="00C5560D"/>
    <w:rsid w:val="00C56329"/>
    <w:rsid w:val="00C6087C"/>
    <w:rsid w:val="00C608B4"/>
    <w:rsid w:val="00C610C0"/>
    <w:rsid w:val="00C6148A"/>
    <w:rsid w:val="00C62035"/>
    <w:rsid w:val="00C63D74"/>
    <w:rsid w:val="00C659D6"/>
    <w:rsid w:val="00C65B53"/>
    <w:rsid w:val="00C668B3"/>
    <w:rsid w:val="00C668BA"/>
    <w:rsid w:val="00C701E4"/>
    <w:rsid w:val="00C7022F"/>
    <w:rsid w:val="00C70955"/>
    <w:rsid w:val="00C71307"/>
    <w:rsid w:val="00C7162E"/>
    <w:rsid w:val="00C71B4A"/>
    <w:rsid w:val="00C71EC2"/>
    <w:rsid w:val="00C71F86"/>
    <w:rsid w:val="00C73505"/>
    <w:rsid w:val="00C74321"/>
    <w:rsid w:val="00C80778"/>
    <w:rsid w:val="00C831B8"/>
    <w:rsid w:val="00C83230"/>
    <w:rsid w:val="00C846BC"/>
    <w:rsid w:val="00C87922"/>
    <w:rsid w:val="00C92319"/>
    <w:rsid w:val="00C9346B"/>
    <w:rsid w:val="00CA044A"/>
    <w:rsid w:val="00CA09B5"/>
    <w:rsid w:val="00CA1183"/>
    <w:rsid w:val="00CA146E"/>
    <w:rsid w:val="00CA1BD5"/>
    <w:rsid w:val="00CA2FA4"/>
    <w:rsid w:val="00CA4B12"/>
    <w:rsid w:val="00CA4B71"/>
    <w:rsid w:val="00CA64A6"/>
    <w:rsid w:val="00CA6516"/>
    <w:rsid w:val="00CA6744"/>
    <w:rsid w:val="00CA77EA"/>
    <w:rsid w:val="00CB009D"/>
    <w:rsid w:val="00CB16B9"/>
    <w:rsid w:val="00CB6DA9"/>
    <w:rsid w:val="00CB742A"/>
    <w:rsid w:val="00CC034D"/>
    <w:rsid w:val="00CC3A9A"/>
    <w:rsid w:val="00CC695D"/>
    <w:rsid w:val="00CC6DD1"/>
    <w:rsid w:val="00CD1080"/>
    <w:rsid w:val="00CD178D"/>
    <w:rsid w:val="00CD4D29"/>
    <w:rsid w:val="00CD532E"/>
    <w:rsid w:val="00CD5739"/>
    <w:rsid w:val="00CD65D5"/>
    <w:rsid w:val="00CE011A"/>
    <w:rsid w:val="00CE10A6"/>
    <w:rsid w:val="00CE320D"/>
    <w:rsid w:val="00CE39EA"/>
    <w:rsid w:val="00CE4039"/>
    <w:rsid w:val="00CE7308"/>
    <w:rsid w:val="00CF0C4C"/>
    <w:rsid w:val="00CF1293"/>
    <w:rsid w:val="00CF1793"/>
    <w:rsid w:val="00CF1B94"/>
    <w:rsid w:val="00CF2D06"/>
    <w:rsid w:val="00D053AF"/>
    <w:rsid w:val="00D06E6A"/>
    <w:rsid w:val="00D1210C"/>
    <w:rsid w:val="00D15F31"/>
    <w:rsid w:val="00D17FE7"/>
    <w:rsid w:val="00D20402"/>
    <w:rsid w:val="00D23069"/>
    <w:rsid w:val="00D247FC"/>
    <w:rsid w:val="00D263F1"/>
    <w:rsid w:val="00D31963"/>
    <w:rsid w:val="00D32B11"/>
    <w:rsid w:val="00D3521A"/>
    <w:rsid w:val="00D366FF"/>
    <w:rsid w:val="00D36868"/>
    <w:rsid w:val="00D37919"/>
    <w:rsid w:val="00D40E0E"/>
    <w:rsid w:val="00D41BF5"/>
    <w:rsid w:val="00D4343C"/>
    <w:rsid w:val="00D434B8"/>
    <w:rsid w:val="00D44DA1"/>
    <w:rsid w:val="00D44DE0"/>
    <w:rsid w:val="00D47176"/>
    <w:rsid w:val="00D471B8"/>
    <w:rsid w:val="00D53485"/>
    <w:rsid w:val="00D5448C"/>
    <w:rsid w:val="00D5608E"/>
    <w:rsid w:val="00D56DE5"/>
    <w:rsid w:val="00D617E3"/>
    <w:rsid w:val="00D62B8F"/>
    <w:rsid w:val="00D63C61"/>
    <w:rsid w:val="00D646EA"/>
    <w:rsid w:val="00D64ECB"/>
    <w:rsid w:val="00D70EDF"/>
    <w:rsid w:val="00D73CAF"/>
    <w:rsid w:val="00D74F95"/>
    <w:rsid w:val="00D76A12"/>
    <w:rsid w:val="00D80626"/>
    <w:rsid w:val="00D806BF"/>
    <w:rsid w:val="00D80AF2"/>
    <w:rsid w:val="00D81DE1"/>
    <w:rsid w:val="00D83BF1"/>
    <w:rsid w:val="00D846E6"/>
    <w:rsid w:val="00D85C3E"/>
    <w:rsid w:val="00D92364"/>
    <w:rsid w:val="00D9301F"/>
    <w:rsid w:val="00D94000"/>
    <w:rsid w:val="00D96192"/>
    <w:rsid w:val="00D96FE0"/>
    <w:rsid w:val="00D975D6"/>
    <w:rsid w:val="00DA0732"/>
    <w:rsid w:val="00DA40D6"/>
    <w:rsid w:val="00DA41BB"/>
    <w:rsid w:val="00DA5035"/>
    <w:rsid w:val="00DB0A75"/>
    <w:rsid w:val="00DB0F3D"/>
    <w:rsid w:val="00DB174D"/>
    <w:rsid w:val="00DB1DB3"/>
    <w:rsid w:val="00DB2314"/>
    <w:rsid w:val="00DB50FC"/>
    <w:rsid w:val="00DB5130"/>
    <w:rsid w:val="00DC6734"/>
    <w:rsid w:val="00DD1E1F"/>
    <w:rsid w:val="00DD3111"/>
    <w:rsid w:val="00DD31F7"/>
    <w:rsid w:val="00DD55C0"/>
    <w:rsid w:val="00DD70B7"/>
    <w:rsid w:val="00DE148B"/>
    <w:rsid w:val="00DE3522"/>
    <w:rsid w:val="00DE3D6A"/>
    <w:rsid w:val="00DE551B"/>
    <w:rsid w:val="00DE56CB"/>
    <w:rsid w:val="00DE621C"/>
    <w:rsid w:val="00DE6621"/>
    <w:rsid w:val="00DF3F1F"/>
    <w:rsid w:val="00DF58A0"/>
    <w:rsid w:val="00E0129E"/>
    <w:rsid w:val="00E02883"/>
    <w:rsid w:val="00E04A4F"/>
    <w:rsid w:val="00E053A7"/>
    <w:rsid w:val="00E05A61"/>
    <w:rsid w:val="00E077D2"/>
    <w:rsid w:val="00E11A6A"/>
    <w:rsid w:val="00E121B9"/>
    <w:rsid w:val="00E15303"/>
    <w:rsid w:val="00E154AC"/>
    <w:rsid w:val="00E1647E"/>
    <w:rsid w:val="00E21699"/>
    <w:rsid w:val="00E22597"/>
    <w:rsid w:val="00E22AC4"/>
    <w:rsid w:val="00E23553"/>
    <w:rsid w:val="00E23A7D"/>
    <w:rsid w:val="00E24F0E"/>
    <w:rsid w:val="00E25220"/>
    <w:rsid w:val="00E309FC"/>
    <w:rsid w:val="00E30DA0"/>
    <w:rsid w:val="00E34BD3"/>
    <w:rsid w:val="00E40566"/>
    <w:rsid w:val="00E424B5"/>
    <w:rsid w:val="00E42F3A"/>
    <w:rsid w:val="00E447D8"/>
    <w:rsid w:val="00E4602C"/>
    <w:rsid w:val="00E46914"/>
    <w:rsid w:val="00E501A5"/>
    <w:rsid w:val="00E503F5"/>
    <w:rsid w:val="00E50F75"/>
    <w:rsid w:val="00E54423"/>
    <w:rsid w:val="00E566C1"/>
    <w:rsid w:val="00E60BA9"/>
    <w:rsid w:val="00E61D8A"/>
    <w:rsid w:val="00E63FE1"/>
    <w:rsid w:val="00E6661E"/>
    <w:rsid w:val="00E66683"/>
    <w:rsid w:val="00E66CE4"/>
    <w:rsid w:val="00E71C89"/>
    <w:rsid w:val="00E72360"/>
    <w:rsid w:val="00E75499"/>
    <w:rsid w:val="00E77D36"/>
    <w:rsid w:val="00E8025C"/>
    <w:rsid w:val="00E82FD0"/>
    <w:rsid w:val="00E85115"/>
    <w:rsid w:val="00E92CA3"/>
    <w:rsid w:val="00E93748"/>
    <w:rsid w:val="00E94E1F"/>
    <w:rsid w:val="00EA0156"/>
    <w:rsid w:val="00EA0B80"/>
    <w:rsid w:val="00EA0D79"/>
    <w:rsid w:val="00EA3850"/>
    <w:rsid w:val="00EA4CD1"/>
    <w:rsid w:val="00EA70D9"/>
    <w:rsid w:val="00EA7524"/>
    <w:rsid w:val="00EA7579"/>
    <w:rsid w:val="00EB2325"/>
    <w:rsid w:val="00EB2A76"/>
    <w:rsid w:val="00EB2FE4"/>
    <w:rsid w:val="00EB3F0A"/>
    <w:rsid w:val="00EB4CE1"/>
    <w:rsid w:val="00EB4E60"/>
    <w:rsid w:val="00EC110F"/>
    <w:rsid w:val="00EC1619"/>
    <w:rsid w:val="00EC381D"/>
    <w:rsid w:val="00EC4628"/>
    <w:rsid w:val="00EC553B"/>
    <w:rsid w:val="00EC5F3A"/>
    <w:rsid w:val="00EC693B"/>
    <w:rsid w:val="00ED2CA6"/>
    <w:rsid w:val="00ED2E6A"/>
    <w:rsid w:val="00ED3904"/>
    <w:rsid w:val="00ED6B2D"/>
    <w:rsid w:val="00EE29E3"/>
    <w:rsid w:val="00EE4F7D"/>
    <w:rsid w:val="00EE51D1"/>
    <w:rsid w:val="00EE5413"/>
    <w:rsid w:val="00EF0B0C"/>
    <w:rsid w:val="00EF31C0"/>
    <w:rsid w:val="00EF69B4"/>
    <w:rsid w:val="00F03B41"/>
    <w:rsid w:val="00F0584A"/>
    <w:rsid w:val="00F0735F"/>
    <w:rsid w:val="00F074E9"/>
    <w:rsid w:val="00F11661"/>
    <w:rsid w:val="00F11DAE"/>
    <w:rsid w:val="00F12478"/>
    <w:rsid w:val="00F14BF8"/>
    <w:rsid w:val="00F17BBC"/>
    <w:rsid w:val="00F20531"/>
    <w:rsid w:val="00F20AEA"/>
    <w:rsid w:val="00F23926"/>
    <w:rsid w:val="00F24D52"/>
    <w:rsid w:val="00F2568D"/>
    <w:rsid w:val="00F3155A"/>
    <w:rsid w:val="00F31770"/>
    <w:rsid w:val="00F3215B"/>
    <w:rsid w:val="00F3317B"/>
    <w:rsid w:val="00F34295"/>
    <w:rsid w:val="00F34E24"/>
    <w:rsid w:val="00F35A5C"/>
    <w:rsid w:val="00F36153"/>
    <w:rsid w:val="00F44D2B"/>
    <w:rsid w:val="00F45241"/>
    <w:rsid w:val="00F46EC4"/>
    <w:rsid w:val="00F4760B"/>
    <w:rsid w:val="00F50708"/>
    <w:rsid w:val="00F50963"/>
    <w:rsid w:val="00F52192"/>
    <w:rsid w:val="00F53875"/>
    <w:rsid w:val="00F55149"/>
    <w:rsid w:val="00F56101"/>
    <w:rsid w:val="00F6108A"/>
    <w:rsid w:val="00F61F40"/>
    <w:rsid w:val="00F61FE6"/>
    <w:rsid w:val="00F649A4"/>
    <w:rsid w:val="00F67FAD"/>
    <w:rsid w:val="00F70D62"/>
    <w:rsid w:val="00F73C4E"/>
    <w:rsid w:val="00F7522D"/>
    <w:rsid w:val="00F77903"/>
    <w:rsid w:val="00F850E5"/>
    <w:rsid w:val="00F872DB"/>
    <w:rsid w:val="00F902D2"/>
    <w:rsid w:val="00F923B4"/>
    <w:rsid w:val="00F94808"/>
    <w:rsid w:val="00F957ED"/>
    <w:rsid w:val="00F96522"/>
    <w:rsid w:val="00F97197"/>
    <w:rsid w:val="00F97433"/>
    <w:rsid w:val="00FA20D3"/>
    <w:rsid w:val="00FA3D33"/>
    <w:rsid w:val="00FA55FE"/>
    <w:rsid w:val="00FA6C8E"/>
    <w:rsid w:val="00FA7117"/>
    <w:rsid w:val="00FB1040"/>
    <w:rsid w:val="00FB29AA"/>
    <w:rsid w:val="00FB52D4"/>
    <w:rsid w:val="00FB7A1D"/>
    <w:rsid w:val="00FC0729"/>
    <w:rsid w:val="00FC0804"/>
    <w:rsid w:val="00FC288C"/>
    <w:rsid w:val="00FC392B"/>
    <w:rsid w:val="00FC4DDD"/>
    <w:rsid w:val="00FC5F97"/>
    <w:rsid w:val="00FC6C25"/>
    <w:rsid w:val="00FC70E8"/>
    <w:rsid w:val="00FC7FD0"/>
    <w:rsid w:val="00FD099F"/>
    <w:rsid w:val="00FD2751"/>
    <w:rsid w:val="00FD3099"/>
    <w:rsid w:val="00FD632A"/>
    <w:rsid w:val="00FD73D2"/>
    <w:rsid w:val="00FE1598"/>
    <w:rsid w:val="00FE185B"/>
    <w:rsid w:val="00FE4F3F"/>
    <w:rsid w:val="00FF1F53"/>
    <w:rsid w:val="00FF2076"/>
    <w:rsid w:val="00FF4956"/>
    <w:rsid w:val="00FF637C"/>
    <w:rsid w:val="00FF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uiPriority w:val="99"/>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qFormat/>
    <w:rsid w:val="00033E9F"/>
    <w:pPr>
      <w:jc w:val="center"/>
    </w:pPr>
    <w:rPr>
      <w:b/>
      <w:sz w:val="28"/>
    </w:rPr>
  </w:style>
  <w:style w:type="character" w:customStyle="1" w:styleId="a7">
    <w:name w:val="Название Знак"/>
    <w:aliases w:val=" Знак9 Знак Знак"/>
    <w:link w:val="a6"/>
    <w:rsid w:val="00033E9F"/>
    <w:rPr>
      <w:b/>
      <w:sz w:val="28"/>
      <w:lang w:val="ru-RU" w:eastAsia="ru-RU" w:bidi="ar-SA"/>
    </w:rPr>
  </w:style>
  <w:style w:type="character" w:styleId="a8">
    <w:name w:val="Strong"/>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2">
    <w:name w:val="Основной текст 2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2">
    <w:name w:val="Основной текст 3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uiPriority w:val="9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afd">
    <w:name w:val="Знак Знак Знак Знак"/>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afe">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f">
    <w:name w:val="Заголовок таблицы"/>
    <w:basedOn w:val="af0"/>
    <w:rsid w:val="009259A4"/>
    <w:pPr>
      <w:suppressAutoHyphens w:val="0"/>
      <w:jc w:val="center"/>
    </w:pPr>
    <w:rPr>
      <w:b/>
      <w:bCs/>
      <w:sz w:val="24"/>
      <w:szCs w:val="24"/>
      <w:lang w:eastAsia="zh-CN" w:bidi="ar-SA"/>
    </w:rPr>
  </w:style>
  <w:style w:type="paragraph" w:customStyle="1" w:styleId="aff0">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b">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3">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1">
    <w:name w:val="Текст выноски Знак"/>
    <w:uiPriority w:val="99"/>
    <w:rsid w:val="00C5560D"/>
    <w:rPr>
      <w:rFonts w:ascii="Tahoma" w:hAnsi="Tahoma" w:cs="Tahoma"/>
      <w:sz w:val="16"/>
      <w:szCs w:val="16"/>
    </w:rPr>
  </w:style>
  <w:style w:type="character" w:customStyle="1" w:styleId="aff2">
    <w:name w:val="Верхний колонтитул Знак"/>
    <w:uiPriority w:val="99"/>
    <w:rsid w:val="00C5560D"/>
  </w:style>
  <w:style w:type="character" w:customStyle="1" w:styleId="aff3">
    <w:name w:val="Нижний колонтитул Знак"/>
    <w:uiPriority w:val="99"/>
    <w:rsid w:val="00C5560D"/>
    <w:rPr>
      <w:sz w:val="24"/>
      <w:szCs w:val="24"/>
    </w:rPr>
  </w:style>
  <w:style w:type="character" w:customStyle="1" w:styleId="213">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3"/>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4">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c">
    <w:name w:val="Цитата1"/>
    <w:basedOn w:val="a"/>
    <w:rsid w:val="00C5560D"/>
    <w:pPr>
      <w:ind w:left="567" w:right="-1333" w:firstLine="851"/>
      <w:jc w:val="both"/>
    </w:pPr>
    <w:rPr>
      <w:sz w:val="28"/>
      <w:lang w:eastAsia="zh-CN"/>
    </w:rPr>
  </w:style>
  <w:style w:type="paragraph" w:customStyle="1" w:styleId="aff5">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6">
    <w:name w:val="Emphasis"/>
    <w:aliases w:val="Т2"/>
    <w:qFormat/>
    <w:rsid w:val="005F5B88"/>
    <w:rPr>
      <w:i/>
      <w:iCs/>
    </w:rPr>
  </w:style>
  <w:style w:type="paragraph" w:customStyle="1" w:styleId="1d">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e">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7"/>
    <w:locked/>
    <w:rsid w:val="0034144C"/>
    <w:rPr>
      <w:lang w:val="ru-RU" w:eastAsia="ru-RU" w:bidi="ar-SA"/>
    </w:rPr>
  </w:style>
  <w:style w:type="paragraph" w:styleId="aff7">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e"/>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
    <w:name w:val="Обычный1"/>
    <w:rsid w:val="0034144C"/>
    <w:pPr>
      <w:widowControl w:val="0"/>
      <w:snapToGrid w:val="0"/>
      <w:spacing w:line="300" w:lineRule="auto"/>
      <w:ind w:firstLine="360"/>
    </w:pPr>
    <w:rPr>
      <w:rFonts w:ascii="Arial" w:hAnsi="Arial"/>
      <w:sz w:val="24"/>
    </w:rPr>
  </w:style>
  <w:style w:type="paragraph" w:customStyle="1" w:styleId="aff8">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9">
    <w:name w:val="Без интервала Знак"/>
    <w:link w:val="affa"/>
    <w:rsid w:val="0034144C"/>
    <w:rPr>
      <w:rFonts w:ascii="Calibri" w:hAnsi="Calibri"/>
      <w:sz w:val="22"/>
      <w:szCs w:val="22"/>
    </w:rPr>
  </w:style>
  <w:style w:type="paragraph" w:customStyle="1" w:styleId="affb">
    <w:name w:val="Стиль"/>
    <w:rsid w:val="0034144C"/>
    <w:pPr>
      <w:widowControl w:val="0"/>
      <w:autoSpaceDE w:val="0"/>
      <w:autoSpaceDN w:val="0"/>
      <w:adjustRightInd w:val="0"/>
    </w:pPr>
    <w:rPr>
      <w:sz w:val="24"/>
      <w:szCs w:val="24"/>
    </w:rPr>
  </w:style>
  <w:style w:type="paragraph" w:customStyle="1" w:styleId="affc">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0">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3">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f1">
    <w:name w:val="Без интервала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d">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e">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f">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f0">
    <w:name w:val="Колонтитул_"/>
    <w:link w:val="afff1"/>
    <w:locked/>
    <w:rsid w:val="00780440"/>
    <w:rPr>
      <w:lang w:bidi="ar-SA"/>
    </w:rPr>
  </w:style>
  <w:style w:type="paragraph" w:customStyle="1" w:styleId="afff1">
    <w:name w:val="Колонтитул"/>
    <w:basedOn w:val="a"/>
    <w:link w:val="afff0"/>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0">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4">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2">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3">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4">
    <w:name w:val="Символ сноски"/>
    <w:rsid w:val="006F5E43"/>
    <w:rPr>
      <w:vertAlign w:val="superscript"/>
    </w:rPr>
  </w:style>
  <w:style w:type="paragraph" w:customStyle="1" w:styleId="afff5">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6">
    <w:name w:val="endnote text"/>
    <w:basedOn w:val="a"/>
    <w:rsid w:val="00F34E24"/>
    <w:pPr>
      <w:autoSpaceDE w:val="0"/>
      <w:autoSpaceDN w:val="0"/>
    </w:pPr>
  </w:style>
  <w:style w:type="character" w:styleId="afff7">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8">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f7">
    <w:name w:val="Абзац списка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9">
    <w:name w:val="Красная строка Знак"/>
    <w:aliases w:val=" Знак9 Знак1"/>
    <w:link w:val="afffa"/>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b">
    <w:name w:val="Подзаголовок Знак"/>
    <w:aliases w:val=" Знак6 Знак1"/>
    <w:link w:val="afffc"/>
    <w:rsid w:val="009C6DA3"/>
    <w:rPr>
      <w:rFonts w:ascii="Times New Roman" w:eastAsia="Times New Roman" w:hAnsi="Times New Roman"/>
      <w:b/>
      <w:bCs/>
      <w:snapToGrid w:val="0"/>
      <w:color w:val="000000"/>
      <w:sz w:val="28"/>
    </w:rPr>
  </w:style>
  <w:style w:type="paragraph" w:styleId="afffd">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8">
    <w:name w:val="Знак1 Знак Знак Знак"/>
    <w:basedOn w:val="a"/>
    <w:rsid w:val="000A752B"/>
    <w:pPr>
      <w:spacing w:after="60"/>
      <w:ind w:firstLine="709"/>
      <w:jc w:val="both"/>
    </w:pPr>
    <w:rPr>
      <w:rFonts w:ascii="Arial" w:hAnsi="Arial" w:cs="Arial"/>
      <w:bCs/>
      <w:sz w:val="24"/>
      <w:szCs w:val="24"/>
    </w:rPr>
  </w:style>
  <w:style w:type="paragraph" w:customStyle="1" w:styleId="afffe">
    <w:name w:val="МОЕ"/>
    <w:basedOn w:val="a"/>
    <w:rsid w:val="000A752B"/>
    <w:pPr>
      <w:ind w:firstLine="709"/>
      <w:jc w:val="both"/>
    </w:pPr>
    <w:rPr>
      <w:spacing w:val="10"/>
      <w:sz w:val="28"/>
      <w:szCs w:val="28"/>
    </w:rPr>
  </w:style>
  <w:style w:type="character" w:customStyle="1" w:styleId="affff">
    <w:name w:val="Гипертекстовая ссылка"/>
    <w:rsid w:val="000A752B"/>
    <w:rPr>
      <w:b/>
      <w:bCs/>
      <w:color w:val="008000"/>
      <w:sz w:val="20"/>
      <w:szCs w:val="20"/>
      <w:u w:val="single"/>
    </w:rPr>
  </w:style>
  <w:style w:type="paragraph" w:styleId="affff0">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1">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2">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3">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9">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d"/>
    <w:rsid w:val="00C50ACC"/>
    <w:rPr>
      <w:sz w:val="26"/>
      <w:lang w:val="ru-RU" w:eastAsia="ru-RU" w:bidi="ar-SA"/>
    </w:rPr>
  </w:style>
  <w:style w:type="paragraph" w:styleId="affff4">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4">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a">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5">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a">
    <w:name w:val="Body Text First Indent"/>
    <w:aliases w:val=" Знак9"/>
    <w:basedOn w:val="a4"/>
    <w:link w:val="afff9"/>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c">
    <w:name w:val="Subtitle"/>
    <w:aliases w:val=" Знак6"/>
    <w:basedOn w:val="a"/>
    <w:next w:val="a"/>
    <w:link w:val="afffb"/>
    <w:qFormat/>
    <w:rsid w:val="00C50ACC"/>
    <w:pPr>
      <w:spacing w:after="60"/>
      <w:jc w:val="center"/>
      <w:outlineLvl w:val="1"/>
    </w:pPr>
    <w:rPr>
      <w:b/>
      <w:bCs/>
      <w:snapToGrid w:val="0"/>
      <w:color w:val="000000"/>
      <w:sz w:val="28"/>
    </w:rPr>
  </w:style>
  <w:style w:type="paragraph" w:customStyle="1" w:styleId="1fb">
    <w:name w:val="Обычный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f3">
    <w:name w:val="Знак Знак Знак2 Знак Знак Знак Знак"/>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fc">
    <w:name w:val="Знак1 Знак Знак Знак"/>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4">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d">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5">
    <w:name w:val="Знак2 Знак Знак Знак Знак Знак Знак"/>
    <w:basedOn w:val="a"/>
    <w:rsid w:val="00C50ACC"/>
    <w:pPr>
      <w:spacing w:after="160" w:line="240" w:lineRule="exact"/>
    </w:pPr>
    <w:rPr>
      <w:rFonts w:ascii="Verdana" w:hAnsi="Verdana"/>
      <w:lang w:val="en-US" w:eastAsia="en-US"/>
    </w:rPr>
  </w:style>
  <w:style w:type="paragraph" w:styleId="2f6">
    <w:name w:val="toc 2"/>
    <w:basedOn w:val="a"/>
    <w:next w:val="a"/>
    <w:rsid w:val="00C50ACC"/>
    <w:pPr>
      <w:widowControl w:val="0"/>
      <w:autoSpaceDE w:val="0"/>
      <w:autoSpaceDN w:val="0"/>
      <w:adjustRightInd w:val="0"/>
      <w:ind w:left="261"/>
    </w:pPr>
    <w:rPr>
      <w:rFonts w:ascii="Arial" w:hAnsi="Arial"/>
      <w:i/>
    </w:rPr>
  </w:style>
  <w:style w:type="paragraph" w:styleId="affff6">
    <w:name w:val="annotation text"/>
    <w:aliases w:val=" Знак5"/>
    <w:basedOn w:val="a"/>
    <w:link w:val="affff7"/>
    <w:rsid w:val="00C50ACC"/>
  </w:style>
  <w:style w:type="character" w:customStyle="1" w:styleId="affff7">
    <w:name w:val="Текст примечания Знак"/>
    <w:aliases w:val=" Знак5 Знак1"/>
    <w:link w:val="affff6"/>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8">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4">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9">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e">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a">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b">
    <w:name w:val="Стиль По центру"/>
    <w:basedOn w:val="a"/>
    <w:rsid w:val="00C50ACC"/>
    <w:pPr>
      <w:widowControl w:val="0"/>
      <w:autoSpaceDE w:val="0"/>
      <w:autoSpaceDN w:val="0"/>
      <w:adjustRightInd w:val="0"/>
      <w:spacing w:before="120"/>
      <w:jc w:val="center"/>
    </w:pPr>
    <w:rPr>
      <w:sz w:val="26"/>
    </w:rPr>
  </w:style>
  <w:style w:type="paragraph" w:customStyle="1" w:styleId="affffc">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d">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e">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f">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f0">
    <w:name w:val="Знак примечания1"/>
    <w:rsid w:val="00C50ACC"/>
    <w:rPr>
      <w:sz w:val="16"/>
      <w:szCs w:val="16"/>
    </w:rPr>
  </w:style>
  <w:style w:type="character" w:customStyle="1" w:styleId="afffff">
    <w:name w:val="Маркеры списка"/>
    <w:rsid w:val="00C50ACC"/>
    <w:rPr>
      <w:rFonts w:ascii="StarSymbol" w:eastAsia="StarSymbol" w:hAnsi="StarSymbol" w:cs="StarSymbol"/>
      <w:sz w:val="18"/>
      <w:szCs w:val="18"/>
    </w:rPr>
  </w:style>
  <w:style w:type="character" w:customStyle="1" w:styleId="afffff0">
    <w:name w:val="Символ нумерации"/>
    <w:rsid w:val="00C50ACC"/>
  </w:style>
  <w:style w:type="paragraph" w:customStyle="1" w:styleId="1ff1">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1">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2">
    <w:name w:val="очистить формат"/>
    <w:basedOn w:val="aff7"/>
    <w:rsid w:val="00C50ACC"/>
    <w:pPr>
      <w:suppressAutoHyphens/>
      <w:ind w:firstLine="709"/>
      <w:jc w:val="both"/>
    </w:pPr>
    <w:rPr>
      <w:color w:val="000000"/>
      <w:szCs w:val="24"/>
      <w:lang w:eastAsia="ar-SA"/>
    </w:rPr>
  </w:style>
  <w:style w:type="character" w:customStyle="1" w:styleId="affa">
    <w:name w:val="Без интервала Знак Знак"/>
    <w:link w:val="aff9"/>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3">
    <w:name w:val="табл_строка"/>
    <w:basedOn w:val="a4"/>
    <w:rsid w:val="00C50ACC"/>
    <w:pPr>
      <w:tabs>
        <w:tab w:val="clear" w:pos="8306"/>
      </w:tabs>
      <w:spacing w:before="120"/>
      <w:ind w:firstLine="709"/>
    </w:pPr>
    <w:rPr>
      <w:sz w:val="24"/>
    </w:rPr>
  </w:style>
  <w:style w:type="paragraph" w:customStyle="1" w:styleId="afffff4">
    <w:name w:val="Основной текст продолжение"/>
    <w:basedOn w:val="a4"/>
    <w:next w:val="a4"/>
    <w:rsid w:val="00C50ACC"/>
    <w:pPr>
      <w:tabs>
        <w:tab w:val="clear" w:pos="8306"/>
      </w:tabs>
      <w:spacing w:before="120"/>
      <w:ind w:firstLine="709"/>
      <w:jc w:val="both"/>
    </w:pPr>
    <w:rPr>
      <w:sz w:val="24"/>
    </w:rPr>
  </w:style>
  <w:style w:type="paragraph" w:styleId="afffff5">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6">
    <w:name w:val="А_табл Знак"/>
    <w:link w:val="afffff7"/>
    <w:autoRedefine/>
    <w:rsid w:val="00C50ACC"/>
    <w:pPr>
      <w:ind w:firstLine="709"/>
      <w:jc w:val="both"/>
    </w:pPr>
    <w:rPr>
      <w:sz w:val="24"/>
      <w:szCs w:val="24"/>
    </w:rPr>
  </w:style>
  <w:style w:type="character" w:customStyle="1" w:styleId="afffff7">
    <w:name w:val="А_табл Знак Знак"/>
    <w:link w:val="afffff6"/>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7">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ff2">
    <w:name w:val="Текст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8">
    <w:name w:val="основной текст"/>
    <w:basedOn w:val="a"/>
    <w:rsid w:val="00C50ACC"/>
    <w:pPr>
      <w:spacing w:after="120"/>
      <w:ind w:firstLine="851"/>
      <w:jc w:val="both"/>
    </w:pPr>
    <w:rPr>
      <w:rFonts w:ascii="Arial" w:hAnsi="Arial"/>
      <w:sz w:val="28"/>
    </w:rPr>
  </w:style>
  <w:style w:type="paragraph" w:customStyle="1" w:styleId="322">
    <w:name w:val="Основной текст с отступом 32"/>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8">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5">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9">
    <w:name w:val="Основной текст (2)"/>
    <w:basedOn w:val="a"/>
    <w:rsid w:val="00C50ACC"/>
    <w:pPr>
      <w:widowControl w:val="0"/>
      <w:shd w:val="clear" w:color="auto" w:fill="FFFFFF"/>
      <w:spacing w:line="317" w:lineRule="exact"/>
      <w:jc w:val="center"/>
    </w:pPr>
    <w:rPr>
      <w:sz w:val="28"/>
      <w:szCs w:val="28"/>
    </w:rPr>
  </w:style>
  <w:style w:type="character" w:customStyle="1" w:styleId="111">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9">
    <w:name w:val="No Spacing"/>
    <w:uiPriority w:val="1"/>
    <w:qFormat/>
    <w:rsid w:val="00C50ACC"/>
    <w:pPr>
      <w:ind w:firstLine="709"/>
      <w:jc w:val="both"/>
    </w:pPr>
    <w:rPr>
      <w:rFonts w:ascii="Calibri" w:eastAsia="Calibri" w:hAnsi="Calibri"/>
      <w:sz w:val="22"/>
      <w:szCs w:val="22"/>
      <w:lang w:eastAsia="en-US"/>
    </w:rPr>
  </w:style>
  <w:style w:type="paragraph" w:customStyle="1" w:styleId="afffffa">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3">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b">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4">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5">
    <w:name w:val="Основной текст1"/>
    <w:basedOn w:val="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a">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2">
    <w:name w:val="Нет списка11"/>
    <w:next w:val="a2"/>
    <w:uiPriority w:val="99"/>
    <w:semiHidden/>
    <w:rsid w:val="000921AE"/>
  </w:style>
  <w:style w:type="table" w:customStyle="1" w:styleId="1ff6">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c">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3">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5">
    <w:name w:val="Нет списка31"/>
    <w:next w:val="a2"/>
    <w:uiPriority w:val="99"/>
    <w:semiHidden/>
    <w:unhideWhenUsed/>
    <w:rsid w:val="000D5E30"/>
  </w:style>
  <w:style w:type="numbering" w:customStyle="1" w:styleId="323">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c">
    <w:name w:val="Body Text First Indent 2"/>
    <w:basedOn w:val="af8"/>
    <w:link w:val="2fd"/>
    <w:rsid w:val="002B29CB"/>
    <w:pPr>
      <w:spacing w:after="120" w:line="240" w:lineRule="auto"/>
      <w:ind w:left="283" w:firstLine="210"/>
      <w:jc w:val="left"/>
    </w:pPr>
    <w:rPr>
      <w:bCs w:val="0"/>
      <w:color w:val="auto"/>
      <w:sz w:val="24"/>
      <w:szCs w:val="20"/>
      <w:lang w:eastAsia="ru-RU"/>
    </w:rPr>
  </w:style>
  <w:style w:type="character" w:customStyle="1" w:styleId="2fd">
    <w:name w:val="Красная строка 2 Знак"/>
    <w:basedOn w:val="af9"/>
    <w:link w:val="2fc"/>
    <w:rsid w:val="002B29CB"/>
    <w:rPr>
      <w:bCs w:val="0"/>
      <w:color w:val="FF6600"/>
      <w:sz w:val="24"/>
      <w:szCs w:val="24"/>
      <w:lang w:val="ru-RU" w:eastAsia="zh-CN" w:bidi="ar-SA"/>
    </w:rPr>
  </w:style>
  <w:style w:type="numbering" w:customStyle="1" w:styleId="360">
    <w:name w:val="Нет списка36"/>
    <w:next w:val="a2"/>
    <w:uiPriority w:val="99"/>
    <w:semiHidden/>
    <w:rsid w:val="00195625"/>
  </w:style>
  <w:style w:type="paragraph" w:customStyle="1" w:styleId="afffffd">
    <w:name w:val="Знак Знак Знак Знак"/>
    <w:basedOn w:val="a"/>
    <w:rsid w:val="00195625"/>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195625"/>
    <w:pPr>
      <w:widowControl w:val="0"/>
      <w:ind w:firstLine="720"/>
      <w:jc w:val="both"/>
    </w:pPr>
    <w:rPr>
      <w:sz w:val="28"/>
    </w:rPr>
  </w:style>
  <w:style w:type="paragraph" w:customStyle="1" w:styleId="232">
    <w:name w:val="Основной текст 23"/>
    <w:basedOn w:val="a"/>
    <w:rsid w:val="00195625"/>
    <w:pPr>
      <w:widowControl w:val="0"/>
      <w:jc w:val="both"/>
    </w:pPr>
    <w:rPr>
      <w:b/>
      <w:sz w:val="28"/>
      <w:u w:val="single"/>
    </w:rPr>
  </w:style>
  <w:style w:type="paragraph" w:customStyle="1" w:styleId="341">
    <w:name w:val="Основной текст 34"/>
    <w:basedOn w:val="a"/>
    <w:rsid w:val="00195625"/>
    <w:pPr>
      <w:widowControl w:val="0"/>
      <w:jc w:val="both"/>
    </w:pPr>
    <w:rPr>
      <w:b/>
      <w:sz w:val="28"/>
    </w:rPr>
  </w:style>
  <w:style w:type="paragraph" w:customStyle="1" w:styleId="2fe">
    <w:name w:val="Текст2"/>
    <w:basedOn w:val="a"/>
    <w:rsid w:val="00195625"/>
    <w:rPr>
      <w:rFonts w:ascii="Courier New" w:hAnsi="Courier New"/>
    </w:rPr>
  </w:style>
  <w:style w:type="paragraph" w:customStyle="1" w:styleId="332">
    <w:name w:val="Основной текст с отступом 33"/>
    <w:basedOn w:val="a"/>
    <w:rsid w:val="00195625"/>
    <w:pPr>
      <w:ind w:firstLine="426"/>
      <w:jc w:val="both"/>
    </w:pPr>
    <w:rPr>
      <w:sz w:val="24"/>
    </w:rPr>
  </w:style>
  <w:style w:type="character" w:customStyle="1" w:styleId="2ff">
    <w:name w:val="Гиперссылка2"/>
    <w:rsid w:val="00195625"/>
    <w:rPr>
      <w:color w:val="0000FF"/>
      <w:u w:val="single"/>
    </w:rPr>
  </w:style>
  <w:style w:type="paragraph" w:customStyle="1" w:styleId="afffffe">
    <w:name w:val="Знак Знак Знак Знак Знак Знак"/>
    <w:basedOn w:val="a"/>
    <w:rsid w:val="00195625"/>
    <w:pPr>
      <w:spacing w:before="100" w:beforeAutospacing="1" w:after="100" w:afterAutospacing="1"/>
      <w:jc w:val="both"/>
    </w:pPr>
    <w:rPr>
      <w:rFonts w:ascii="Tahoma" w:hAnsi="Tahoma"/>
      <w:lang w:val="en-US" w:eastAsia="en-US"/>
    </w:rPr>
  </w:style>
  <w:style w:type="table" w:customStyle="1" w:styleId="102">
    <w:name w:val="Сетка таблицы10"/>
    <w:basedOn w:val="a1"/>
    <w:next w:val="a5"/>
    <w:rsid w:val="00E61D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5"/>
    <w:rsid w:val="0056549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uiPriority w:val="99"/>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qFormat/>
    <w:rsid w:val="00033E9F"/>
    <w:pPr>
      <w:jc w:val="center"/>
    </w:pPr>
    <w:rPr>
      <w:b/>
      <w:sz w:val="28"/>
    </w:rPr>
  </w:style>
  <w:style w:type="character" w:customStyle="1" w:styleId="a7">
    <w:name w:val="Название Знак"/>
    <w:aliases w:val=" Знак9 Знак Знак"/>
    <w:link w:val="a6"/>
    <w:rsid w:val="00033E9F"/>
    <w:rPr>
      <w:b/>
      <w:sz w:val="28"/>
      <w:lang w:val="ru-RU" w:eastAsia="ru-RU" w:bidi="ar-SA"/>
    </w:rPr>
  </w:style>
  <w:style w:type="character" w:styleId="a8">
    <w:name w:val="Strong"/>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2">
    <w:name w:val="Основной текст 2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2">
    <w:name w:val="Основной текст 3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uiPriority w:val="9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afd">
    <w:name w:val="Знак Знак Знак Знак"/>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afe">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f">
    <w:name w:val="Заголовок таблицы"/>
    <w:basedOn w:val="af0"/>
    <w:rsid w:val="009259A4"/>
    <w:pPr>
      <w:suppressAutoHyphens w:val="0"/>
      <w:jc w:val="center"/>
    </w:pPr>
    <w:rPr>
      <w:b/>
      <w:bCs/>
      <w:sz w:val="24"/>
      <w:szCs w:val="24"/>
      <w:lang w:eastAsia="zh-CN" w:bidi="ar-SA"/>
    </w:rPr>
  </w:style>
  <w:style w:type="paragraph" w:customStyle="1" w:styleId="aff0">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b">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3">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1">
    <w:name w:val="Текст выноски Знак"/>
    <w:uiPriority w:val="99"/>
    <w:rsid w:val="00C5560D"/>
    <w:rPr>
      <w:rFonts w:ascii="Tahoma" w:hAnsi="Tahoma" w:cs="Tahoma"/>
      <w:sz w:val="16"/>
      <w:szCs w:val="16"/>
    </w:rPr>
  </w:style>
  <w:style w:type="character" w:customStyle="1" w:styleId="aff2">
    <w:name w:val="Верхний колонтитул Знак"/>
    <w:uiPriority w:val="99"/>
    <w:rsid w:val="00C5560D"/>
  </w:style>
  <w:style w:type="character" w:customStyle="1" w:styleId="aff3">
    <w:name w:val="Нижний колонтитул Знак"/>
    <w:uiPriority w:val="99"/>
    <w:rsid w:val="00C5560D"/>
    <w:rPr>
      <w:sz w:val="24"/>
      <w:szCs w:val="24"/>
    </w:rPr>
  </w:style>
  <w:style w:type="character" w:customStyle="1" w:styleId="213">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3"/>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4">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c">
    <w:name w:val="Цитата1"/>
    <w:basedOn w:val="a"/>
    <w:rsid w:val="00C5560D"/>
    <w:pPr>
      <w:ind w:left="567" w:right="-1333" w:firstLine="851"/>
      <w:jc w:val="both"/>
    </w:pPr>
    <w:rPr>
      <w:sz w:val="28"/>
      <w:lang w:eastAsia="zh-CN"/>
    </w:rPr>
  </w:style>
  <w:style w:type="paragraph" w:customStyle="1" w:styleId="aff5">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6">
    <w:name w:val="Emphasis"/>
    <w:aliases w:val="Т2"/>
    <w:qFormat/>
    <w:rsid w:val="005F5B88"/>
    <w:rPr>
      <w:i/>
      <w:iCs/>
    </w:rPr>
  </w:style>
  <w:style w:type="paragraph" w:customStyle="1" w:styleId="1d">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e">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7"/>
    <w:locked/>
    <w:rsid w:val="0034144C"/>
    <w:rPr>
      <w:lang w:val="ru-RU" w:eastAsia="ru-RU" w:bidi="ar-SA"/>
    </w:rPr>
  </w:style>
  <w:style w:type="paragraph" w:styleId="aff7">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e"/>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
    <w:name w:val="Обычный1"/>
    <w:rsid w:val="0034144C"/>
    <w:pPr>
      <w:widowControl w:val="0"/>
      <w:snapToGrid w:val="0"/>
      <w:spacing w:line="300" w:lineRule="auto"/>
      <w:ind w:firstLine="360"/>
    </w:pPr>
    <w:rPr>
      <w:rFonts w:ascii="Arial" w:hAnsi="Arial"/>
      <w:sz w:val="24"/>
    </w:rPr>
  </w:style>
  <w:style w:type="paragraph" w:customStyle="1" w:styleId="aff8">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9">
    <w:name w:val="Без интервала Знак"/>
    <w:link w:val="affa"/>
    <w:rsid w:val="0034144C"/>
    <w:rPr>
      <w:rFonts w:ascii="Calibri" w:hAnsi="Calibri"/>
      <w:sz w:val="22"/>
      <w:szCs w:val="22"/>
    </w:rPr>
  </w:style>
  <w:style w:type="paragraph" w:customStyle="1" w:styleId="affb">
    <w:name w:val="Стиль"/>
    <w:rsid w:val="0034144C"/>
    <w:pPr>
      <w:widowControl w:val="0"/>
      <w:autoSpaceDE w:val="0"/>
      <w:autoSpaceDN w:val="0"/>
      <w:adjustRightInd w:val="0"/>
    </w:pPr>
    <w:rPr>
      <w:sz w:val="24"/>
      <w:szCs w:val="24"/>
    </w:rPr>
  </w:style>
  <w:style w:type="paragraph" w:customStyle="1" w:styleId="affc">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0">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3">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f1">
    <w:name w:val="Без интервала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d">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e">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f">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f0">
    <w:name w:val="Колонтитул_"/>
    <w:link w:val="afff1"/>
    <w:locked/>
    <w:rsid w:val="00780440"/>
    <w:rPr>
      <w:lang w:bidi="ar-SA"/>
    </w:rPr>
  </w:style>
  <w:style w:type="paragraph" w:customStyle="1" w:styleId="afff1">
    <w:name w:val="Колонтитул"/>
    <w:basedOn w:val="a"/>
    <w:link w:val="afff0"/>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0">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4">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2">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3">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4">
    <w:name w:val="Символ сноски"/>
    <w:rsid w:val="006F5E43"/>
    <w:rPr>
      <w:vertAlign w:val="superscript"/>
    </w:rPr>
  </w:style>
  <w:style w:type="paragraph" w:customStyle="1" w:styleId="afff5">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6">
    <w:name w:val="endnote text"/>
    <w:basedOn w:val="a"/>
    <w:rsid w:val="00F34E24"/>
    <w:pPr>
      <w:autoSpaceDE w:val="0"/>
      <w:autoSpaceDN w:val="0"/>
    </w:pPr>
  </w:style>
  <w:style w:type="character" w:styleId="afff7">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8">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f7">
    <w:name w:val="Абзац списка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9">
    <w:name w:val="Красная строка Знак"/>
    <w:aliases w:val=" Знак9 Знак1"/>
    <w:link w:val="afffa"/>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b">
    <w:name w:val="Подзаголовок Знак"/>
    <w:aliases w:val=" Знак6 Знак1"/>
    <w:link w:val="afffc"/>
    <w:rsid w:val="009C6DA3"/>
    <w:rPr>
      <w:rFonts w:ascii="Times New Roman" w:eastAsia="Times New Roman" w:hAnsi="Times New Roman"/>
      <w:b/>
      <w:bCs/>
      <w:snapToGrid w:val="0"/>
      <w:color w:val="000000"/>
      <w:sz w:val="28"/>
    </w:rPr>
  </w:style>
  <w:style w:type="paragraph" w:styleId="afffd">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8">
    <w:name w:val="Знак1 Знак Знак Знак"/>
    <w:basedOn w:val="a"/>
    <w:rsid w:val="000A752B"/>
    <w:pPr>
      <w:spacing w:after="60"/>
      <w:ind w:firstLine="709"/>
      <w:jc w:val="both"/>
    </w:pPr>
    <w:rPr>
      <w:rFonts w:ascii="Arial" w:hAnsi="Arial" w:cs="Arial"/>
      <w:bCs/>
      <w:sz w:val="24"/>
      <w:szCs w:val="24"/>
    </w:rPr>
  </w:style>
  <w:style w:type="paragraph" w:customStyle="1" w:styleId="afffe">
    <w:name w:val="МОЕ"/>
    <w:basedOn w:val="a"/>
    <w:rsid w:val="000A752B"/>
    <w:pPr>
      <w:ind w:firstLine="709"/>
      <w:jc w:val="both"/>
    </w:pPr>
    <w:rPr>
      <w:spacing w:val="10"/>
      <w:sz w:val="28"/>
      <w:szCs w:val="28"/>
    </w:rPr>
  </w:style>
  <w:style w:type="character" w:customStyle="1" w:styleId="affff">
    <w:name w:val="Гипертекстовая ссылка"/>
    <w:rsid w:val="000A752B"/>
    <w:rPr>
      <w:b/>
      <w:bCs/>
      <w:color w:val="008000"/>
      <w:sz w:val="20"/>
      <w:szCs w:val="20"/>
      <w:u w:val="single"/>
    </w:rPr>
  </w:style>
  <w:style w:type="paragraph" w:styleId="affff0">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1">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2">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3">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9">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d"/>
    <w:rsid w:val="00C50ACC"/>
    <w:rPr>
      <w:sz w:val="26"/>
      <w:lang w:val="ru-RU" w:eastAsia="ru-RU" w:bidi="ar-SA"/>
    </w:rPr>
  </w:style>
  <w:style w:type="paragraph" w:styleId="affff4">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4">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a">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5">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a">
    <w:name w:val="Body Text First Indent"/>
    <w:aliases w:val=" Знак9"/>
    <w:basedOn w:val="a4"/>
    <w:link w:val="afff9"/>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c">
    <w:name w:val="Subtitle"/>
    <w:aliases w:val=" Знак6"/>
    <w:basedOn w:val="a"/>
    <w:next w:val="a"/>
    <w:link w:val="afffb"/>
    <w:qFormat/>
    <w:rsid w:val="00C50ACC"/>
    <w:pPr>
      <w:spacing w:after="60"/>
      <w:jc w:val="center"/>
      <w:outlineLvl w:val="1"/>
    </w:pPr>
    <w:rPr>
      <w:b/>
      <w:bCs/>
      <w:snapToGrid w:val="0"/>
      <w:color w:val="000000"/>
      <w:sz w:val="28"/>
    </w:rPr>
  </w:style>
  <w:style w:type="paragraph" w:customStyle="1" w:styleId="1fb">
    <w:name w:val="Обычный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f3">
    <w:name w:val="Знак Знак Знак2 Знак Знак Знак Знак"/>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fc">
    <w:name w:val="Знак1 Знак Знак Знак"/>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4">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d">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5">
    <w:name w:val="Знак2 Знак Знак Знак Знак Знак Знак"/>
    <w:basedOn w:val="a"/>
    <w:rsid w:val="00C50ACC"/>
    <w:pPr>
      <w:spacing w:after="160" w:line="240" w:lineRule="exact"/>
    </w:pPr>
    <w:rPr>
      <w:rFonts w:ascii="Verdana" w:hAnsi="Verdana"/>
      <w:lang w:val="en-US" w:eastAsia="en-US"/>
    </w:rPr>
  </w:style>
  <w:style w:type="paragraph" w:styleId="2f6">
    <w:name w:val="toc 2"/>
    <w:basedOn w:val="a"/>
    <w:next w:val="a"/>
    <w:rsid w:val="00C50ACC"/>
    <w:pPr>
      <w:widowControl w:val="0"/>
      <w:autoSpaceDE w:val="0"/>
      <w:autoSpaceDN w:val="0"/>
      <w:adjustRightInd w:val="0"/>
      <w:ind w:left="261"/>
    </w:pPr>
    <w:rPr>
      <w:rFonts w:ascii="Arial" w:hAnsi="Arial"/>
      <w:i/>
    </w:rPr>
  </w:style>
  <w:style w:type="paragraph" w:styleId="affff6">
    <w:name w:val="annotation text"/>
    <w:aliases w:val=" Знак5"/>
    <w:basedOn w:val="a"/>
    <w:link w:val="affff7"/>
    <w:rsid w:val="00C50ACC"/>
  </w:style>
  <w:style w:type="character" w:customStyle="1" w:styleId="affff7">
    <w:name w:val="Текст примечания Знак"/>
    <w:aliases w:val=" Знак5 Знак1"/>
    <w:link w:val="affff6"/>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8">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4">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9">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e">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a">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b">
    <w:name w:val="Стиль По центру"/>
    <w:basedOn w:val="a"/>
    <w:rsid w:val="00C50ACC"/>
    <w:pPr>
      <w:widowControl w:val="0"/>
      <w:autoSpaceDE w:val="0"/>
      <w:autoSpaceDN w:val="0"/>
      <w:adjustRightInd w:val="0"/>
      <w:spacing w:before="120"/>
      <w:jc w:val="center"/>
    </w:pPr>
    <w:rPr>
      <w:sz w:val="26"/>
    </w:rPr>
  </w:style>
  <w:style w:type="paragraph" w:customStyle="1" w:styleId="affffc">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d">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e">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f">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f0">
    <w:name w:val="Знак примечания1"/>
    <w:rsid w:val="00C50ACC"/>
    <w:rPr>
      <w:sz w:val="16"/>
      <w:szCs w:val="16"/>
    </w:rPr>
  </w:style>
  <w:style w:type="character" w:customStyle="1" w:styleId="afffff">
    <w:name w:val="Маркеры списка"/>
    <w:rsid w:val="00C50ACC"/>
    <w:rPr>
      <w:rFonts w:ascii="StarSymbol" w:eastAsia="StarSymbol" w:hAnsi="StarSymbol" w:cs="StarSymbol"/>
      <w:sz w:val="18"/>
      <w:szCs w:val="18"/>
    </w:rPr>
  </w:style>
  <w:style w:type="character" w:customStyle="1" w:styleId="afffff0">
    <w:name w:val="Символ нумерации"/>
    <w:rsid w:val="00C50ACC"/>
  </w:style>
  <w:style w:type="paragraph" w:customStyle="1" w:styleId="1ff1">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1">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2">
    <w:name w:val="очистить формат"/>
    <w:basedOn w:val="aff7"/>
    <w:rsid w:val="00C50ACC"/>
    <w:pPr>
      <w:suppressAutoHyphens/>
      <w:ind w:firstLine="709"/>
      <w:jc w:val="both"/>
    </w:pPr>
    <w:rPr>
      <w:color w:val="000000"/>
      <w:szCs w:val="24"/>
      <w:lang w:eastAsia="ar-SA"/>
    </w:rPr>
  </w:style>
  <w:style w:type="character" w:customStyle="1" w:styleId="affa">
    <w:name w:val="Без интервала Знак Знак"/>
    <w:link w:val="aff9"/>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3">
    <w:name w:val="табл_строка"/>
    <w:basedOn w:val="a4"/>
    <w:rsid w:val="00C50ACC"/>
    <w:pPr>
      <w:tabs>
        <w:tab w:val="clear" w:pos="8306"/>
      </w:tabs>
      <w:spacing w:before="120"/>
      <w:ind w:firstLine="709"/>
    </w:pPr>
    <w:rPr>
      <w:sz w:val="24"/>
    </w:rPr>
  </w:style>
  <w:style w:type="paragraph" w:customStyle="1" w:styleId="afffff4">
    <w:name w:val="Основной текст продолжение"/>
    <w:basedOn w:val="a4"/>
    <w:next w:val="a4"/>
    <w:rsid w:val="00C50ACC"/>
    <w:pPr>
      <w:tabs>
        <w:tab w:val="clear" w:pos="8306"/>
      </w:tabs>
      <w:spacing w:before="120"/>
      <w:ind w:firstLine="709"/>
      <w:jc w:val="both"/>
    </w:pPr>
    <w:rPr>
      <w:sz w:val="24"/>
    </w:rPr>
  </w:style>
  <w:style w:type="paragraph" w:styleId="afffff5">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6">
    <w:name w:val="А_табл Знак"/>
    <w:link w:val="afffff7"/>
    <w:autoRedefine/>
    <w:rsid w:val="00C50ACC"/>
    <w:pPr>
      <w:ind w:firstLine="709"/>
      <w:jc w:val="both"/>
    </w:pPr>
    <w:rPr>
      <w:sz w:val="24"/>
      <w:szCs w:val="24"/>
    </w:rPr>
  </w:style>
  <w:style w:type="character" w:customStyle="1" w:styleId="afffff7">
    <w:name w:val="А_табл Знак Знак"/>
    <w:link w:val="afffff6"/>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7">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ff2">
    <w:name w:val="Текст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8">
    <w:name w:val="основной текст"/>
    <w:basedOn w:val="a"/>
    <w:rsid w:val="00C50ACC"/>
    <w:pPr>
      <w:spacing w:after="120"/>
      <w:ind w:firstLine="851"/>
      <w:jc w:val="both"/>
    </w:pPr>
    <w:rPr>
      <w:rFonts w:ascii="Arial" w:hAnsi="Arial"/>
      <w:sz w:val="28"/>
    </w:rPr>
  </w:style>
  <w:style w:type="paragraph" w:customStyle="1" w:styleId="322">
    <w:name w:val="Основной текст с отступом 32"/>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8">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5">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9">
    <w:name w:val="Основной текст (2)"/>
    <w:basedOn w:val="a"/>
    <w:rsid w:val="00C50ACC"/>
    <w:pPr>
      <w:widowControl w:val="0"/>
      <w:shd w:val="clear" w:color="auto" w:fill="FFFFFF"/>
      <w:spacing w:line="317" w:lineRule="exact"/>
      <w:jc w:val="center"/>
    </w:pPr>
    <w:rPr>
      <w:sz w:val="28"/>
      <w:szCs w:val="28"/>
    </w:rPr>
  </w:style>
  <w:style w:type="character" w:customStyle="1" w:styleId="111">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9">
    <w:name w:val="No Spacing"/>
    <w:uiPriority w:val="1"/>
    <w:qFormat/>
    <w:rsid w:val="00C50ACC"/>
    <w:pPr>
      <w:ind w:firstLine="709"/>
      <w:jc w:val="both"/>
    </w:pPr>
    <w:rPr>
      <w:rFonts w:ascii="Calibri" w:eastAsia="Calibri" w:hAnsi="Calibri"/>
      <w:sz w:val="22"/>
      <w:szCs w:val="22"/>
      <w:lang w:eastAsia="en-US"/>
    </w:rPr>
  </w:style>
  <w:style w:type="paragraph" w:customStyle="1" w:styleId="afffffa">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3">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b">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4">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5">
    <w:name w:val="Основной текст1"/>
    <w:basedOn w:val="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a">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2">
    <w:name w:val="Нет списка11"/>
    <w:next w:val="a2"/>
    <w:uiPriority w:val="99"/>
    <w:semiHidden/>
    <w:rsid w:val="000921AE"/>
  </w:style>
  <w:style w:type="table" w:customStyle="1" w:styleId="1ff6">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c">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3">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5">
    <w:name w:val="Нет списка31"/>
    <w:next w:val="a2"/>
    <w:uiPriority w:val="99"/>
    <w:semiHidden/>
    <w:unhideWhenUsed/>
    <w:rsid w:val="000D5E30"/>
  </w:style>
  <w:style w:type="numbering" w:customStyle="1" w:styleId="323">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c">
    <w:name w:val="Body Text First Indent 2"/>
    <w:basedOn w:val="af8"/>
    <w:link w:val="2fd"/>
    <w:rsid w:val="002B29CB"/>
    <w:pPr>
      <w:spacing w:after="120" w:line="240" w:lineRule="auto"/>
      <w:ind w:left="283" w:firstLine="210"/>
      <w:jc w:val="left"/>
    </w:pPr>
    <w:rPr>
      <w:bCs w:val="0"/>
      <w:color w:val="auto"/>
      <w:sz w:val="24"/>
      <w:szCs w:val="20"/>
      <w:lang w:eastAsia="ru-RU"/>
    </w:rPr>
  </w:style>
  <w:style w:type="character" w:customStyle="1" w:styleId="2fd">
    <w:name w:val="Красная строка 2 Знак"/>
    <w:basedOn w:val="af9"/>
    <w:link w:val="2fc"/>
    <w:rsid w:val="002B29CB"/>
    <w:rPr>
      <w:bCs w:val="0"/>
      <w:color w:val="FF6600"/>
      <w:sz w:val="24"/>
      <w:szCs w:val="24"/>
      <w:lang w:val="ru-RU" w:eastAsia="zh-CN" w:bidi="ar-SA"/>
    </w:rPr>
  </w:style>
  <w:style w:type="numbering" w:customStyle="1" w:styleId="360">
    <w:name w:val="Нет списка36"/>
    <w:next w:val="a2"/>
    <w:uiPriority w:val="99"/>
    <w:semiHidden/>
    <w:rsid w:val="00195625"/>
  </w:style>
  <w:style w:type="paragraph" w:customStyle="1" w:styleId="afffffd">
    <w:name w:val="Знак Знак Знак Знак"/>
    <w:basedOn w:val="a"/>
    <w:rsid w:val="00195625"/>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195625"/>
    <w:pPr>
      <w:widowControl w:val="0"/>
      <w:ind w:firstLine="720"/>
      <w:jc w:val="both"/>
    </w:pPr>
    <w:rPr>
      <w:sz w:val="28"/>
    </w:rPr>
  </w:style>
  <w:style w:type="paragraph" w:customStyle="1" w:styleId="232">
    <w:name w:val="Основной текст 23"/>
    <w:basedOn w:val="a"/>
    <w:rsid w:val="00195625"/>
    <w:pPr>
      <w:widowControl w:val="0"/>
      <w:jc w:val="both"/>
    </w:pPr>
    <w:rPr>
      <w:b/>
      <w:sz w:val="28"/>
      <w:u w:val="single"/>
    </w:rPr>
  </w:style>
  <w:style w:type="paragraph" w:customStyle="1" w:styleId="341">
    <w:name w:val="Основной текст 34"/>
    <w:basedOn w:val="a"/>
    <w:rsid w:val="00195625"/>
    <w:pPr>
      <w:widowControl w:val="0"/>
      <w:jc w:val="both"/>
    </w:pPr>
    <w:rPr>
      <w:b/>
      <w:sz w:val="28"/>
    </w:rPr>
  </w:style>
  <w:style w:type="paragraph" w:customStyle="1" w:styleId="2fe">
    <w:name w:val="Текст2"/>
    <w:basedOn w:val="a"/>
    <w:rsid w:val="00195625"/>
    <w:rPr>
      <w:rFonts w:ascii="Courier New" w:hAnsi="Courier New"/>
    </w:rPr>
  </w:style>
  <w:style w:type="paragraph" w:customStyle="1" w:styleId="332">
    <w:name w:val="Основной текст с отступом 33"/>
    <w:basedOn w:val="a"/>
    <w:rsid w:val="00195625"/>
    <w:pPr>
      <w:ind w:firstLine="426"/>
      <w:jc w:val="both"/>
    </w:pPr>
    <w:rPr>
      <w:sz w:val="24"/>
    </w:rPr>
  </w:style>
  <w:style w:type="character" w:customStyle="1" w:styleId="2ff">
    <w:name w:val="Гиперссылка2"/>
    <w:rsid w:val="00195625"/>
    <w:rPr>
      <w:color w:val="0000FF"/>
      <w:u w:val="single"/>
    </w:rPr>
  </w:style>
  <w:style w:type="paragraph" w:customStyle="1" w:styleId="afffffe">
    <w:name w:val="Знак Знак Знак Знак Знак Знак"/>
    <w:basedOn w:val="a"/>
    <w:rsid w:val="00195625"/>
    <w:pPr>
      <w:spacing w:before="100" w:beforeAutospacing="1" w:after="100" w:afterAutospacing="1"/>
      <w:jc w:val="both"/>
    </w:pPr>
    <w:rPr>
      <w:rFonts w:ascii="Tahoma" w:hAnsi="Tahoma"/>
      <w:lang w:val="en-US" w:eastAsia="en-US"/>
    </w:rPr>
  </w:style>
  <w:style w:type="table" w:customStyle="1" w:styleId="102">
    <w:name w:val="Сетка таблицы10"/>
    <w:basedOn w:val="a1"/>
    <w:next w:val="a5"/>
    <w:rsid w:val="00E61D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5"/>
    <w:rsid w:val="0056549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51">
      <w:bodyDiv w:val="1"/>
      <w:marLeft w:val="0"/>
      <w:marRight w:val="0"/>
      <w:marTop w:val="0"/>
      <w:marBottom w:val="0"/>
      <w:divBdr>
        <w:top w:val="none" w:sz="0" w:space="0" w:color="auto"/>
        <w:left w:val="none" w:sz="0" w:space="0" w:color="auto"/>
        <w:bottom w:val="none" w:sz="0" w:space="0" w:color="auto"/>
        <w:right w:val="none" w:sz="0" w:space="0" w:color="auto"/>
      </w:divBdr>
    </w:div>
    <w:div w:id="46609228">
      <w:bodyDiv w:val="1"/>
      <w:marLeft w:val="0"/>
      <w:marRight w:val="0"/>
      <w:marTop w:val="0"/>
      <w:marBottom w:val="0"/>
      <w:divBdr>
        <w:top w:val="none" w:sz="0" w:space="0" w:color="auto"/>
        <w:left w:val="none" w:sz="0" w:space="0" w:color="auto"/>
        <w:bottom w:val="none" w:sz="0" w:space="0" w:color="auto"/>
        <w:right w:val="none" w:sz="0" w:space="0" w:color="auto"/>
      </w:divBdr>
    </w:div>
    <w:div w:id="58090217">
      <w:bodyDiv w:val="1"/>
      <w:marLeft w:val="0"/>
      <w:marRight w:val="0"/>
      <w:marTop w:val="0"/>
      <w:marBottom w:val="0"/>
      <w:divBdr>
        <w:top w:val="none" w:sz="0" w:space="0" w:color="auto"/>
        <w:left w:val="none" w:sz="0" w:space="0" w:color="auto"/>
        <w:bottom w:val="none" w:sz="0" w:space="0" w:color="auto"/>
        <w:right w:val="none" w:sz="0" w:space="0" w:color="auto"/>
      </w:divBdr>
    </w:div>
    <w:div w:id="63308322">
      <w:bodyDiv w:val="1"/>
      <w:marLeft w:val="0"/>
      <w:marRight w:val="0"/>
      <w:marTop w:val="0"/>
      <w:marBottom w:val="0"/>
      <w:divBdr>
        <w:top w:val="none" w:sz="0" w:space="0" w:color="auto"/>
        <w:left w:val="none" w:sz="0" w:space="0" w:color="auto"/>
        <w:bottom w:val="none" w:sz="0" w:space="0" w:color="auto"/>
        <w:right w:val="none" w:sz="0" w:space="0" w:color="auto"/>
      </w:divBdr>
    </w:div>
    <w:div w:id="64228479">
      <w:bodyDiv w:val="1"/>
      <w:marLeft w:val="0"/>
      <w:marRight w:val="0"/>
      <w:marTop w:val="0"/>
      <w:marBottom w:val="0"/>
      <w:divBdr>
        <w:top w:val="none" w:sz="0" w:space="0" w:color="auto"/>
        <w:left w:val="none" w:sz="0" w:space="0" w:color="auto"/>
        <w:bottom w:val="none" w:sz="0" w:space="0" w:color="auto"/>
        <w:right w:val="none" w:sz="0" w:space="0" w:color="auto"/>
      </w:divBdr>
    </w:div>
    <w:div w:id="83844538">
      <w:bodyDiv w:val="1"/>
      <w:marLeft w:val="0"/>
      <w:marRight w:val="0"/>
      <w:marTop w:val="0"/>
      <w:marBottom w:val="0"/>
      <w:divBdr>
        <w:top w:val="none" w:sz="0" w:space="0" w:color="auto"/>
        <w:left w:val="none" w:sz="0" w:space="0" w:color="auto"/>
        <w:bottom w:val="none" w:sz="0" w:space="0" w:color="auto"/>
        <w:right w:val="none" w:sz="0" w:space="0" w:color="auto"/>
      </w:divBdr>
    </w:div>
    <w:div w:id="89157397">
      <w:bodyDiv w:val="1"/>
      <w:marLeft w:val="0"/>
      <w:marRight w:val="0"/>
      <w:marTop w:val="0"/>
      <w:marBottom w:val="0"/>
      <w:divBdr>
        <w:top w:val="none" w:sz="0" w:space="0" w:color="auto"/>
        <w:left w:val="none" w:sz="0" w:space="0" w:color="auto"/>
        <w:bottom w:val="none" w:sz="0" w:space="0" w:color="auto"/>
        <w:right w:val="none" w:sz="0" w:space="0" w:color="auto"/>
      </w:divBdr>
    </w:div>
    <w:div w:id="131101431">
      <w:bodyDiv w:val="1"/>
      <w:marLeft w:val="0"/>
      <w:marRight w:val="0"/>
      <w:marTop w:val="0"/>
      <w:marBottom w:val="0"/>
      <w:divBdr>
        <w:top w:val="none" w:sz="0" w:space="0" w:color="auto"/>
        <w:left w:val="none" w:sz="0" w:space="0" w:color="auto"/>
        <w:bottom w:val="none" w:sz="0" w:space="0" w:color="auto"/>
        <w:right w:val="none" w:sz="0" w:space="0" w:color="auto"/>
      </w:divBdr>
    </w:div>
    <w:div w:id="149175962">
      <w:bodyDiv w:val="1"/>
      <w:marLeft w:val="0"/>
      <w:marRight w:val="0"/>
      <w:marTop w:val="0"/>
      <w:marBottom w:val="0"/>
      <w:divBdr>
        <w:top w:val="none" w:sz="0" w:space="0" w:color="auto"/>
        <w:left w:val="none" w:sz="0" w:space="0" w:color="auto"/>
        <w:bottom w:val="none" w:sz="0" w:space="0" w:color="auto"/>
        <w:right w:val="none" w:sz="0" w:space="0" w:color="auto"/>
      </w:divBdr>
    </w:div>
    <w:div w:id="163477865">
      <w:bodyDiv w:val="1"/>
      <w:marLeft w:val="0"/>
      <w:marRight w:val="0"/>
      <w:marTop w:val="0"/>
      <w:marBottom w:val="0"/>
      <w:divBdr>
        <w:top w:val="none" w:sz="0" w:space="0" w:color="auto"/>
        <w:left w:val="none" w:sz="0" w:space="0" w:color="auto"/>
        <w:bottom w:val="none" w:sz="0" w:space="0" w:color="auto"/>
        <w:right w:val="none" w:sz="0" w:space="0" w:color="auto"/>
      </w:divBdr>
    </w:div>
    <w:div w:id="174538143">
      <w:bodyDiv w:val="1"/>
      <w:marLeft w:val="0"/>
      <w:marRight w:val="0"/>
      <w:marTop w:val="0"/>
      <w:marBottom w:val="0"/>
      <w:divBdr>
        <w:top w:val="none" w:sz="0" w:space="0" w:color="auto"/>
        <w:left w:val="none" w:sz="0" w:space="0" w:color="auto"/>
        <w:bottom w:val="none" w:sz="0" w:space="0" w:color="auto"/>
        <w:right w:val="none" w:sz="0" w:space="0" w:color="auto"/>
      </w:divBdr>
    </w:div>
    <w:div w:id="174728334">
      <w:bodyDiv w:val="1"/>
      <w:marLeft w:val="0"/>
      <w:marRight w:val="0"/>
      <w:marTop w:val="0"/>
      <w:marBottom w:val="0"/>
      <w:divBdr>
        <w:top w:val="none" w:sz="0" w:space="0" w:color="auto"/>
        <w:left w:val="none" w:sz="0" w:space="0" w:color="auto"/>
        <w:bottom w:val="none" w:sz="0" w:space="0" w:color="auto"/>
        <w:right w:val="none" w:sz="0" w:space="0" w:color="auto"/>
      </w:divBdr>
    </w:div>
    <w:div w:id="192815055">
      <w:bodyDiv w:val="1"/>
      <w:marLeft w:val="0"/>
      <w:marRight w:val="0"/>
      <w:marTop w:val="0"/>
      <w:marBottom w:val="0"/>
      <w:divBdr>
        <w:top w:val="none" w:sz="0" w:space="0" w:color="auto"/>
        <w:left w:val="none" w:sz="0" w:space="0" w:color="auto"/>
        <w:bottom w:val="none" w:sz="0" w:space="0" w:color="auto"/>
        <w:right w:val="none" w:sz="0" w:space="0" w:color="auto"/>
      </w:divBdr>
    </w:div>
    <w:div w:id="196937909">
      <w:bodyDiv w:val="1"/>
      <w:marLeft w:val="0"/>
      <w:marRight w:val="0"/>
      <w:marTop w:val="0"/>
      <w:marBottom w:val="0"/>
      <w:divBdr>
        <w:top w:val="none" w:sz="0" w:space="0" w:color="auto"/>
        <w:left w:val="none" w:sz="0" w:space="0" w:color="auto"/>
        <w:bottom w:val="none" w:sz="0" w:space="0" w:color="auto"/>
        <w:right w:val="none" w:sz="0" w:space="0" w:color="auto"/>
      </w:divBdr>
    </w:div>
    <w:div w:id="208493988">
      <w:bodyDiv w:val="1"/>
      <w:marLeft w:val="0"/>
      <w:marRight w:val="0"/>
      <w:marTop w:val="0"/>
      <w:marBottom w:val="0"/>
      <w:divBdr>
        <w:top w:val="none" w:sz="0" w:space="0" w:color="auto"/>
        <w:left w:val="none" w:sz="0" w:space="0" w:color="auto"/>
        <w:bottom w:val="none" w:sz="0" w:space="0" w:color="auto"/>
        <w:right w:val="none" w:sz="0" w:space="0" w:color="auto"/>
      </w:divBdr>
    </w:div>
    <w:div w:id="208540491">
      <w:bodyDiv w:val="1"/>
      <w:marLeft w:val="0"/>
      <w:marRight w:val="0"/>
      <w:marTop w:val="0"/>
      <w:marBottom w:val="0"/>
      <w:divBdr>
        <w:top w:val="none" w:sz="0" w:space="0" w:color="auto"/>
        <w:left w:val="none" w:sz="0" w:space="0" w:color="auto"/>
        <w:bottom w:val="none" w:sz="0" w:space="0" w:color="auto"/>
        <w:right w:val="none" w:sz="0" w:space="0" w:color="auto"/>
      </w:divBdr>
    </w:div>
    <w:div w:id="214898212">
      <w:bodyDiv w:val="1"/>
      <w:marLeft w:val="0"/>
      <w:marRight w:val="0"/>
      <w:marTop w:val="0"/>
      <w:marBottom w:val="0"/>
      <w:divBdr>
        <w:top w:val="none" w:sz="0" w:space="0" w:color="auto"/>
        <w:left w:val="none" w:sz="0" w:space="0" w:color="auto"/>
        <w:bottom w:val="none" w:sz="0" w:space="0" w:color="auto"/>
        <w:right w:val="none" w:sz="0" w:space="0" w:color="auto"/>
      </w:divBdr>
    </w:div>
    <w:div w:id="218980077">
      <w:bodyDiv w:val="1"/>
      <w:marLeft w:val="0"/>
      <w:marRight w:val="0"/>
      <w:marTop w:val="0"/>
      <w:marBottom w:val="0"/>
      <w:divBdr>
        <w:top w:val="none" w:sz="0" w:space="0" w:color="auto"/>
        <w:left w:val="none" w:sz="0" w:space="0" w:color="auto"/>
        <w:bottom w:val="none" w:sz="0" w:space="0" w:color="auto"/>
        <w:right w:val="none" w:sz="0" w:space="0" w:color="auto"/>
      </w:divBdr>
    </w:div>
    <w:div w:id="241138341">
      <w:bodyDiv w:val="1"/>
      <w:marLeft w:val="0"/>
      <w:marRight w:val="0"/>
      <w:marTop w:val="0"/>
      <w:marBottom w:val="0"/>
      <w:divBdr>
        <w:top w:val="none" w:sz="0" w:space="0" w:color="auto"/>
        <w:left w:val="none" w:sz="0" w:space="0" w:color="auto"/>
        <w:bottom w:val="none" w:sz="0" w:space="0" w:color="auto"/>
        <w:right w:val="none" w:sz="0" w:space="0" w:color="auto"/>
      </w:divBdr>
    </w:div>
    <w:div w:id="250548008">
      <w:bodyDiv w:val="1"/>
      <w:marLeft w:val="0"/>
      <w:marRight w:val="0"/>
      <w:marTop w:val="0"/>
      <w:marBottom w:val="0"/>
      <w:divBdr>
        <w:top w:val="none" w:sz="0" w:space="0" w:color="auto"/>
        <w:left w:val="none" w:sz="0" w:space="0" w:color="auto"/>
        <w:bottom w:val="none" w:sz="0" w:space="0" w:color="auto"/>
        <w:right w:val="none" w:sz="0" w:space="0" w:color="auto"/>
      </w:divBdr>
    </w:div>
    <w:div w:id="268244364">
      <w:bodyDiv w:val="1"/>
      <w:marLeft w:val="0"/>
      <w:marRight w:val="0"/>
      <w:marTop w:val="0"/>
      <w:marBottom w:val="0"/>
      <w:divBdr>
        <w:top w:val="none" w:sz="0" w:space="0" w:color="auto"/>
        <w:left w:val="none" w:sz="0" w:space="0" w:color="auto"/>
        <w:bottom w:val="none" w:sz="0" w:space="0" w:color="auto"/>
        <w:right w:val="none" w:sz="0" w:space="0" w:color="auto"/>
      </w:divBdr>
    </w:div>
    <w:div w:id="268507029">
      <w:bodyDiv w:val="1"/>
      <w:marLeft w:val="0"/>
      <w:marRight w:val="0"/>
      <w:marTop w:val="0"/>
      <w:marBottom w:val="0"/>
      <w:divBdr>
        <w:top w:val="none" w:sz="0" w:space="0" w:color="auto"/>
        <w:left w:val="none" w:sz="0" w:space="0" w:color="auto"/>
        <w:bottom w:val="none" w:sz="0" w:space="0" w:color="auto"/>
        <w:right w:val="none" w:sz="0" w:space="0" w:color="auto"/>
      </w:divBdr>
    </w:div>
    <w:div w:id="273488598">
      <w:bodyDiv w:val="1"/>
      <w:marLeft w:val="0"/>
      <w:marRight w:val="0"/>
      <w:marTop w:val="0"/>
      <w:marBottom w:val="0"/>
      <w:divBdr>
        <w:top w:val="none" w:sz="0" w:space="0" w:color="auto"/>
        <w:left w:val="none" w:sz="0" w:space="0" w:color="auto"/>
        <w:bottom w:val="none" w:sz="0" w:space="0" w:color="auto"/>
        <w:right w:val="none" w:sz="0" w:space="0" w:color="auto"/>
      </w:divBdr>
    </w:div>
    <w:div w:id="284968319">
      <w:bodyDiv w:val="1"/>
      <w:marLeft w:val="0"/>
      <w:marRight w:val="0"/>
      <w:marTop w:val="0"/>
      <w:marBottom w:val="0"/>
      <w:divBdr>
        <w:top w:val="none" w:sz="0" w:space="0" w:color="auto"/>
        <w:left w:val="none" w:sz="0" w:space="0" w:color="auto"/>
        <w:bottom w:val="none" w:sz="0" w:space="0" w:color="auto"/>
        <w:right w:val="none" w:sz="0" w:space="0" w:color="auto"/>
      </w:divBdr>
    </w:div>
    <w:div w:id="320083081">
      <w:bodyDiv w:val="1"/>
      <w:marLeft w:val="0"/>
      <w:marRight w:val="0"/>
      <w:marTop w:val="0"/>
      <w:marBottom w:val="0"/>
      <w:divBdr>
        <w:top w:val="none" w:sz="0" w:space="0" w:color="auto"/>
        <w:left w:val="none" w:sz="0" w:space="0" w:color="auto"/>
        <w:bottom w:val="none" w:sz="0" w:space="0" w:color="auto"/>
        <w:right w:val="none" w:sz="0" w:space="0" w:color="auto"/>
      </w:divBdr>
    </w:div>
    <w:div w:id="322467645">
      <w:bodyDiv w:val="1"/>
      <w:marLeft w:val="0"/>
      <w:marRight w:val="0"/>
      <w:marTop w:val="0"/>
      <w:marBottom w:val="0"/>
      <w:divBdr>
        <w:top w:val="none" w:sz="0" w:space="0" w:color="auto"/>
        <w:left w:val="none" w:sz="0" w:space="0" w:color="auto"/>
        <w:bottom w:val="none" w:sz="0" w:space="0" w:color="auto"/>
        <w:right w:val="none" w:sz="0" w:space="0" w:color="auto"/>
      </w:divBdr>
    </w:div>
    <w:div w:id="348289642">
      <w:bodyDiv w:val="1"/>
      <w:marLeft w:val="0"/>
      <w:marRight w:val="0"/>
      <w:marTop w:val="0"/>
      <w:marBottom w:val="0"/>
      <w:divBdr>
        <w:top w:val="none" w:sz="0" w:space="0" w:color="auto"/>
        <w:left w:val="none" w:sz="0" w:space="0" w:color="auto"/>
        <w:bottom w:val="none" w:sz="0" w:space="0" w:color="auto"/>
        <w:right w:val="none" w:sz="0" w:space="0" w:color="auto"/>
      </w:divBdr>
    </w:div>
    <w:div w:id="351809276">
      <w:bodyDiv w:val="1"/>
      <w:marLeft w:val="0"/>
      <w:marRight w:val="0"/>
      <w:marTop w:val="0"/>
      <w:marBottom w:val="0"/>
      <w:divBdr>
        <w:top w:val="none" w:sz="0" w:space="0" w:color="auto"/>
        <w:left w:val="none" w:sz="0" w:space="0" w:color="auto"/>
        <w:bottom w:val="none" w:sz="0" w:space="0" w:color="auto"/>
        <w:right w:val="none" w:sz="0" w:space="0" w:color="auto"/>
      </w:divBdr>
    </w:div>
    <w:div w:id="379743280">
      <w:bodyDiv w:val="1"/>
      <w:marLeft w:val="0"/>
      <w:marRight w:val="0"/>
      <w:marTop w:val="0"/>
      <w:marBottom w:val="0"/>
      <w:divBdr>
        <w:top w:val="none" w:sz="0" w:space="0" w:color="auto"/>
        <w:left w:val="none" w:sz="0" w:space="0" w:color="auto"/>
        <w:bottom w:val="none" w:sz="0" w:space="0" w:color="auto"/>
        <w:right w:val="none" w:sz="0" w:space="0" w:color="auto"/>
      </w:divBdr>
    </w:div>
    <w:div w:id="391732960">
      <w:bodyDiv w:val="1"/>
      <w:marLeft w:val="0"/>
      <w:marRight w:val="0"/>
      <w:marTop w:val="0"/>
      <w:marBottom w:val="0"/>
      <w:divBdr>
        <w:top w:val="none" w:sz="0" w:space="0" w:color="auto"/>
        <w:left w:val="none" w:sz="0" w:space="0" w:color="auto"/>
        <w:bottom w:val="none" w:sz="0" w:space="0" w:color="auto"/>
        <w:right w:val="none" w:sz="0" w:space="0" w:color="auto"/>
      </w:divBdr>
    </w:div>
    <w:div w:id="392388215">
      <w:bodyDiv w:val="1"/>
      <w:marLeft w:val="0"/>
      <w:marRight w:val="0"/>
      <w:marTop w:val="0"/>
      <w:marBottom w:val="0"/>
      <w:divBdr>
        <w:top w:val="none" w:sz="0" w:space="0" w:color="auto"/>
        <w:left w:val="none" w:sz="0" w:space="0" w:color="auto"/>
        <w:bottom w:val="none" w:sz="0" w:space="0" w:color="auto"/>
        <w:right w:val="none" w:sz="0" w:space="0" w:color="auto"/>
      </w:divBdr>
    </w:div>
    <w:div w:id="404761683">
      <w:bodyDiv w:val="1"/>
      <w:marLeft w:val="0"/>
      <w:marRight w:val="0"/>
      <w:marTop w:val="0"/>
      <w:marBottom w:val="0"/>
      <w:divBdr>
        <w:top w:val="none" w:sz="0" w:space="0" w:color="auto"/>
        <w:left w:val="none" w:sz="0" w:space="0" w:color="auto"/>
        <w:bottom w:val="none" w:sz="0" w:space="0" w:color="auto"/>
        <w:right w:val="none" w:sz="0" w:space="0" w:color="auto"/>
      </w:divBdr>
    </w:div>
    <w:div w:id="410591850">
      <w:bodyDiv w:val="1"/>
      <w:marLeft w:val="0"/>
      <w:marRight w:val="0"/>
      <w:marTop w:val="0"/>
      <w:marBottom w:val="0"/>
      <w:divBdr>
        <w:top w:val="none" w:sz="0" w:space="0" w:color="auto"/>
        <w:left w:val="none" w:sz="0" w:space="0" w:color="auto"/>
        <w:bottom w:val="none" w:sz="0" w:space="0" w:color="auto"/>
        <w:right w:val="none" w:sz="0" w:space="0" w:color="auto"/>
      </w:divBdr>
    </w:div>
    <w:div w:id="425928424">
      <w:bodyDiv w:val="1"/>
      <w:marLeft w:val="0"/>
      <w:marRight w:val="0"/>
      <w:marTop w:val="0"/>
      <w:marBottom w:val="0"/>
      <w:divBdr>
        <w:top w:val="none" w:sz="0" w:space="0" w:color="auto"/>
        <w:left w:val="none" w:sz="0" w:space="0" w:color="auto"/>
        <w:bottom w:val="none" w:sz="0" w:space="0" w:color="auto"/>
        <w:right w:val="none" w:sz="0" w:space="0" w:color="auto"/>
      </w:divBdr>
    </w:div>
    <w:div w:id="427310643">
      <w:bodyDiv w:val="1"/>
      <w:marLeft w:val="0"/>
      <w:marRight w:val="0"/>
      <w:marTop w:val="0"/>
      <w:marBottom w:val="0"/>
      <w:divBdr>
        <w:top w:val="none" w:sz="0" w:space="0" w:color="auto"/>
        <w:left w:val="none" w:sz="0" w:space="0" w:color="auto"/>
        <w:bottom w:val="none" w:sz="0" w:space="0" w:color="auto"/>
        <w:right w:val="none" w:sz="0" w:space="0" w:color="auto"/>
      </w:divBdr>
    </w:div>
    <w:div w:id="429085430">
      <w:bodyDiv w:val="1"/>
      <w:marLeft w:val="0"/>
      <w:marRight w:val="0"/>
      <w:marTop w:val="0"/>
      <w:marBottom w:val="0"/>
      <w:divBdr>
        <w:top w:val="none" w:sz="0" w:space="0" w:color="auto"/>
        <w:left w:val="none" w:sz="0" w:space="0" w:color="auto"/>
        <w:bottom w:val="none" w:sz="0" w:space="0" w:color="auto"/>
        <w:right w:val="none" w:sz="0" w:space="0" w:color="auto"/>
      </w:divBdr>
    </w:div>
    <w:div w:id="474684931">
      <w:bodyDiv w:val="1"/>
      <w:marLeft w:val="0"/>
      <w:marRight w:val="0"/>
      <w:marTop w:val="0"/>
      <w:marBottom w:val="0"/>
      <w:divBdr>
        <w:top w:val="none" w:sz="0" w:space="0" w:color="auto"/>
        <w:left w:val="none" w:sz="0" w:space="0" w:color="auto"/>
        <w:bottom w:val="none" w:sz="0" w:space="0" w:color="auto"/>
        <w:right w:val="none" w:sz="0" w:space="0" w:color="auto"/>
      </w:divBdr>
    </w:div>
    <w:div w:id="487211477">
      <w:bodyDiv w:val="1"/>
      <w:marLeft w:val="0"/>
      <w:marRight w:val="0"/>
      <w:marTop w:val="0"/>
      <w:marBottom w:val="0"/>
      <w:divBdr>
        <w:top w:val="none" w:sz="0" w:space="0" w:color="auto"/>
        <w:left w:val="none" w:sz="0" w:space="0" w:color="auto"/>
        <w:bottom w:val="none" w:sz="0" w:space="0" w:color="auto"/>
        <w:right w:val="none" w:sz="0" w:space="0" w:color="auto"/>
      </w:divBdr>
    </w:div>
    <w:div w:id="510879275">
      <w:bodyDiv w:val="1"/>
      <w:marLeft w:val="0"/>
      <w:marRight w:val="0"/>
      <w:marTop w:val="0"/>
      <w:marBottom w:val="0"/>
      <w:divBdr>
        <w:top w:val="none" w:sz="0" w:space="0" w:color="auto"/>
        <w:left w:val="none" w:sz="0" w:space="0" w:color="auto"/>
        <w:bottom w:val="none" w:sz="0" w:space="0" w:color="auto"/>
        <w:right w:val="none" w:sz="0" w:space="0" w:color="auto"/>
      </w:divBdr>
    </w:div>
    <w:div w:id="519514743">
      <w:bodyDiv w:val="1"/>
      <w:marLeft w:val="0"/>
      <w:marRight w:val="0"/>
      <w:marTop w:val="0"/>
      <w:marBottom w:val="0"/>
      <w:divBdr>
        <w:top w:val="none" w:sz="0" w:space="0" w:color="auto"/>
        <w:left w:val="none" w:sz="0" w:space="0" w:color="auto"/>
        <w:bottom w:val="none" w:sz="0" w:space="0" w:color="auto"/>
        <w:right w:val="none" w:sz="0" w:space="0" w:color="auto"/>
      </w:divBdr>
    </w:div>
    <w:div w:id="524681940">
      <w:bodyDiv w:val="1"/>
      <w:marLeft w:val="0"/>
      <w:marRight w:val="0"/>
      <w:marTop w:val="0"/>
      <w:marBottom w:val="0"/>
      <w:divBdr>
        <w:top w:val="none" w:sz="0" w:space="0" w:color="auto"/>
        <w:left w:val="none" w:sz="0" w:space="0" w:color="auto"/>
        <w:bottom w:val="none" w:sz="0" w:space="0" w:color="auto"/>
        <w:right w:val="none" w:sz="0" w:space="0" w:color="auto"/>
      </w:divBdr>
    </w:div>
    <w:div w:id="556358933">
      <w:bodyDiv w:val="1"/>
      <w:marLeft w:val="0"/>
      <w:marRight w:val="0"/>
      <w:marTop w:val="0"/>
      <w:marBottom w:val="0"/>
      <w:divBdr>
        <w:top w:val="none" w:sz="0" w:space="0" w:color="auto"/>
        <w:left w:val="none" w:sz="0" w:space="0" w:color="auto"/>
        <w:bottom w:val="none" w:sz="0" w:space="0" w:color="auto"/>
        <w:right w:val="none" w:sz="0" w:space="0" w:color="auto"/>
      </w:divBdr>
    </w:div>
    <w:div w:id="571354793">
      <w:bodyDiv w:val="1"/>
      <w:marLeft w:val="0"/>
      <w:marRight w:val="0"/>
      <w:marTop w:val="0"/>
      <w:marBottom w:val="0"/>
      <w:divBdr>
        <w:top w:val="none" w:sz="0" w:space="0" w:color="auto"/>
        <w:left w:val="none" w:sz="0" w:space="0" w:color="auto"/>
        <w:bottom w:val="none" w:sz="0" w:space="0" w:color="auto"/>
        <w:right w:val="none" w:sz="0" w:space="0" w:color="auto"/>
      </w:divBdr>
    </w:div>
    <w:div w:id="574049989">
      <w:bodyDiv w:val="1"/>
      <w:marLeft w:val="0"/>
      <w:marRight w:val="0"/>
      <w:marTop w:val="0"/>
      <w:marBottom w:val="0"/>
      <w:divBdr>
        <w:top w:val="none" w:sz="0" w:space="0" w:color="auto"/>
        <w:left w:val="none" w:sz="0" w:space="0" w:color="auto"/>
        <w:bottom w:val="none" w:sz="0" w:space="0" w:color="auto"/>
        <w:right w:val="none" w:sz="0" w:space="0" w:color="auto"/>
      </w:divBdr>
    </w:div>
    <w:div w:id="575365434">
      <w:bodyDiv w:val="1"/>
      <w:marLeft w:val="0"/>
      <w:marRight w:val="0"/>
      <w:marTop w:val="0"/>
      <w:marBottom w:val="0"/>
      <w:divBdr>
        <w:top w:val="none" w:sz="0" w:space="0" w:color="auto"/>
        <w:left w:val="none" w:sz="0" w:space="0" w:color="auto"/>
        <w:bottom w:val="none" w:sz="0" w:space="0" w:color="auto"/>
        <w:right w:val="none" w:sz="0" w:space="0" w:color="auto"/>
      </w:divBdr>
    </w:div>
    <w:div w:id="579022489">
      <w:bodyDiv w:val="1"/>
      <w:marLeft w:val="0"/>
      <w:marRight w:val="0"/>
      <w:marTop w:val="0"/>
      <w:marBottom w:val="0"/>
      <w:divBdr>
        <w:top w:val="none" w:sz="0" w:space="0" w:color="auto"/>
        <w:left w:val="none" w:sz="0" w:space="0" w:color="auto"/>
        <w:bottom w:val="none" w:sz="0" w:space="0" w:color="auto"/>
        <w:right w:val="none" w:sz="0" w:space="0" w:color="auto"/>
      </w:divBdr>
    </w:div>
    <w:div w:id="580212058">
      <w:bodyDiv w:val="1"/>
      <w:marLeft w:val="0"/>
      <w:marRight w:val="0"/>
      <w:marTop w:val="0"/>
      <w:marBottom w:val="0"/>
      <w:divBdr>
        <w:top w:val="none" w:sz="0" w:space="0" w:color="auto"/>
        <w:left w:val="none" w:sz="0" w:space="0" w:color="auto"/>
        <w:bottom w:val="none" w:sz="0" w:space="0" w:color="auto"/>
        <w:right w:val="none" w:sz="0" w:space="0" w:color="auto"/>
      </w:divBdr>
    </w:div>
    <w:div w:id="603465231">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4992665">
      <w:bodyDiv w:val="1"/>
      <w:marLeft w:val="0"/>
      <w:marRight w:val="0"/>
      <w:marTop w:val="0"/>
      <w:marBottom w:val="0"/>
      <w:divBdr>
        <w:top w:val="none" w:sz="0" w:space="0" w:color="auto"/>
        <w:left w:val="none" w:sz="0" w:space="0" w:color="auto"/>
        <w:bottom w:val="none" w:sz="0" w:space="0" w:color="auto"/>
        <w:right w:val="none" w:sz="0" w:space="0" w:color="auto"/>
      </w:divBdr>
    </w:div>
    <w:div w:id="617444008">
      <w:bodyDiv w:val="1"/>
      <w:marLeft w:val="0"/>
      <w:marRight w:val="0"/>
      <w:marTop w:val="0"/>
      <w:marBottom w:val="0"/>
      <w:divBdr>
        <w:top w:val="none" w:sz="0" w:space="0" w:color="auto"/>
        <w:left w:val="none" w:sz="0" w:space="0" w:color="auto"/>
        <w:bottom w:val="none" w:sz="0" w:space="0" w:color="auto"/>
        <w:right w:val="none" w:sz="0" w:space="0" w:color="auto"/>
      </w:divBdr>
    </w:div>
    <w:div w:id="617445112">
      <w:bodyDiv w:val="1"/>
      <w:marLeft w:val="0"/>
      <w:marRight w:val="0"/>
      <w:marTop w:val="0"/>
      <w:marBottom w:val="0"/>
      <w:divBdr>
        <w:top w:val="none" w:sz="0" w:space="0" w:color="auto"/>
        <w:left w:val="none" w:sz="0" w:space="0" w:color="auto"/>
        <w:bottom w:val="none" w:sz="0" w:space="0" w:color="auto"/>
        <w:right w:val="none" w:sz="0" w:space="0" w:color="auto"/>
      </w:divBdr>
    </w:div>
    <w:div w:id="627593632">
      <w:bodyDiv w:val="1"/>
      <w:marLeft w:val="0"/>
      <w:marRight w:val="0"/>
      <w:marTop w:val="0"/>
      <w:marBottom w:val="0"/>
      <w:divBdr>
        <w:top w:val="none" w:sz="0" w:space="0" w:color="auto"/>
        <w:left w:val="none" w:sz="0" w:space="0" w:color="auto"/>
        <w:bottom w:val="none" w:sz="0" w:space="0" w:color="auto"/>
        <w:right w:val="none" w:sz="0" w:space="0" w:color="auto"/>
      </w:divBdr>
    </w:div>
    <w:div w:id="643319945">
      <w:bodyDiv w:val="1"/>
      <w:marLeft w:val="0"/>
      <w:marRight w:val="0"/>
      <w:marTop w:val="0"/>
      <w:marBottom w:val="0"/>
      <w:divBdr>
        <w:top w:val="none" w:sz="0" w:space="0" w:color="auto"/>
        <w:left w:val="none" w:sz="0" w:space="0" w:color="auto"/>
        <w:bottom w:val="none" w:sz="0" w:space="0" w:color="auto"/>
        <w:right w:val="none" w:sz="0" w:space="0" w:color="auto"/>
      </w:divBdr>
    </w:div>
    <w:div w:id="644090936">
      <w:bodyDiv w:val="1"/>
      <w:marLeft w:val="0"/>
      <w:marRight w:val="0"/>
      <w:marTop w:val="0"/>
      <w:marBottom w:val="0"/>
      <w:divBdr>
        <w:top w:val="none" w:sz="0" w:space="0" w:color="auto"/>
        <w:left w:val="none" w:sz="0" w:space="0" w:color="auto"/>
        <w:bottom w:val="none" w:sz="0" w:space="0" w:color="auto"/>
        <w:right w:val="none" w:sz="0" w:space="0" w:color="auto"/>
      </w:divBdr>
    </w:div>
    <w:div w:id="647636297">
      <w:bodyDiv w:val="1"/>
      <w:marLeft w:val="0"/>
      <w:marRight w:val="0"/>
      <w:marTop w:val="0"/>
      <w:marBottom w:val="0"/>
      <w:divBdr>
        <w:top w:val="none" w:sz="0" w:space="0" w:color="auto"/>
        <w:left w:val="none" w:sz="0" w:space="0" w:color="auto"/>
        <w:bottom w:val="none" w:sz="0" w:space="0" w:color="auto"/>
        <w:right w:val="none" w:sz="0" w:space="0" w:color="auto"/>
      </w:divBdr>
    </w:div>
    <w:div w:id="650184170">
      <w:bodyDiv w:val="1"/>
      <w:marLeft w:val="0"/>
      <w:marRight w:val="0"/>
      <w:marTop w:val="0"/>
      <w:marBottom w:val="0"/>
      <w:divBdr>
        <w:top w:val="none" w:sz="0" w:space="0" w:color="auto"/>
        <w:left w:val="none" w:sz="0" w:space="0" w:color="auto"/>
        <w:bottom w:val="none" w:sz="0" w:space="0" w:color="auto"/>
        <w:right w:val="none" w:sz="0" w:space="0" w:color="auto"/>
      </w:divBdr>
    </w:div>
    <w:div w:id="657151293">
      <w:bodyDiv w:val="1"/>
      <w:marLeft w:val="0"/>
      <w:marRight w:val="0"/>
      <w:marTop w:val="0"/>
      <w:marBottom w:val="0"/>
      <w:divBdr>
        <w:top w:val="none" w:sz="0" w:space="0" w:color="auto"/>
        <w:left w:val="none" w:sz="0" w:space="0" w:color="auto"/>
        <w:bottom w:val="none" w:sz="0" w:space="0" w:color="auto"/>
        <w:right w:val="none" w:sz="0" w:space="0" w:color="auto"/>
      </w:divBdr>
    </w:div>
    <w:div w:id="679115440">
      <w:bodyDiv w:val="1"/>
      <w:marLeft w:val="0"/>
      <w:marRight w:val="0"/>
      <w:marTop w:val="0"/>
      <w:marBottom w:val="0"/>
      <w:divBdr>
        <w:top w:val="none" w:sz="0" w:space="0" w:color="auto"/>
        <w:left w:val="none" w:sz="0" w:space="0" w:color="auto"/>
        <w:bottom w:val="none" w:sz="0" w:space="0" w:color="auto"/>
        <w:right w:val="none" w:sz="0" w:space="0" w:color="auto"/>
      </w:divBdr>
    </w:div>
    <w:div w:id="683282310">
      <w:bodyDiv w:val="1"/>
      <w:marLeft w:val="0"/>
      <w:marRight w:val="0"/>
      <w:marTop w:val="0"/>
      <w:marBottom w:val="0"/>
      <w:divBdr>
        <w:top w:val="none" w:sz="0" w:space="0" w:color="auto"/>
        <w:left w:val="none" w:sz="0" w:space="0" w:color="auto"/>
        <w:bottom w:val="none" w:sz="0" w:space="0" w:color="auto"/>
        <w:right w:val="none" w:sz="0" w:space="0" w:color="auto"/>
      </w:divBdr>
    </w:div>
    <w:div w:id="686564080">
      <w:bodyDiv w:val="1"/>
      <w:marLeft w:val="0"/>
      <w:marRight w:val="0"/>
      <w:marTop w:val="0"/>
      <w:marBottom w:val="0"/>
      <w:divBdr>
        <w:top w:val="none" w:sz="0" w:space="0" w:color="auto"/>
        <w:left w:val="none" w:sz="0" w:space="0" w:color="auto"/>
        <w:bottom w:val="none" w:sz="0" w:space="0" w:color="auto"/>
        <w:right w:val="none" w:sz="0" w:space="0" w:color="auto"/>
      </w:divBdr>
    </w:div>
    <w:div w:id="711804413">
      <w:bodyDiv w:val="1"/>
      <w:marLeft w:val="0"/>
      <w:marRight w:val="0"/>
      <w:marTop w:val="0"/>
      <w:marBottom w:val="0"/>
      <w:divBdr>
        <w:top w:val="none" w:sz="0" w:space="0" w:color="auto"/>
        <w:left w:val="none" w:sz="0" w:space="0" w:color="auto"/>
        <w:bottom w:val="none" w:sz="0" w:space="0" w:color="auto"/>
        <w:right w:val="none" w:sz="0" w:space="0" w:color="auto"/>
      </w:divBdr>
    </w:div>
    <w:div w:id="715159297">
      <w:bodyDiv w:val="1"/>
      <w:marLeft w:val="0"/>
      <w:marRight w:val="0"/>
      <w:marTop w:val="0"/>
      <w:marBottom w:val="0"/>
      <w:divBdr>
        <w:top w:val="none" w:sz="0" w:space="0" w:color="auto"/>
        <w:left w:val="none" w:sz="0" w:space="0" w:color="auto"/>
        <w:bottom w:val="none" w:sz="0" w:space="0" w:color="auto"/>
        <w:right w:val="none" w:sz="0" w:space="0" w:color="auto"/>
      </w:divBdr>
    </w:div>
    <w:div w:id="721566119">
      <w:bodyDiv w:val="1"/>
      <w:marLeft w:val="0"/>
      <w:marRight w:val="0"/>
      <w:marTop w:val="0"/>
      <w:marBottom w:val="0"/>
      <w:divBdr>
        <w:top w:val="none" w:sz="0" w:space="0" w:color="auto"/>
        <w:left w:val="none" w:sz="0" w:space="0" w:color="auto"/>
        <w:bottom w:val="none" w:sz="0" w:space="0" w:color="auto"/>
        <w:right w:val="none" w:sz="0" w:space="0" w:color="auto"/>
      </w:divBdr>
    </w:div>
    <w:div w:id="731390927">
      <w:bodyDiv w:val="1"/>
      <w:marLeft w:val="0"/>
      <w:marRight w:val="0"/>
      <w:marTop w:val="0"/>
      <w:marBottom w:val="0"/>
      <w:divBdr>
        <w:top w:val="none" w:sz="0" w:space="0" w:color="auto"/>
        <w:left w:val="none" w:sz="0" w:space="0" w:color="auto"/>
        <w:bottom w:val="none" w:sz="0" w:space="0" w:color="auto"/>
        <w:right w:val="none" w:sz="0" w:space="0" w:color="auto"/>
      </w:divBdr>
    </w:div>
    <w:div w:id="737018754">
      <w:bodyDiv w:val="1"/>
      <w:marLeft w:val="0"/>
      <w:marRight w:val="0"/>
      <w:marTop w:val="0"/>
      <w:marBottom w:val="0"/>
      <w:divBdr>
        <w:top w:val="none" w:sz="0" w:space="0" w:color="auto"/>
        <w:left w:val="none" w:sz="0" w:space="0" w:color="auto"/>
        <w:bottom w:val="none" w:sz="0" w:space="0" w:color="auto"/>
        <w:right w:val="none" w:sz="0" w:space="0" w:color="auto"/>
      </w:divBdr>
    </w:div>
    <w:div w:id="751197900">
      <w:bodyDiv w:val="1"/>
      <w:marLeft w:val="0"/>
      <w:marRight w:val="0"/>
      <w:marTop w:val="0"/>
      <w:marBottom w:val="0"/>
      <w:divBdr>
        <w:top w:val="none" w:sz="0" w:space="0" w:color="auto"/>
        <w:left w:val="none" w:sz="0" w:space="0" w:color="auto"/>
        <w:bottom w:val="none" w:sz="0" w:space="0" w:color="auto"/>
        <w:right w:val="none" w:sz="0" w:space="0" w:color="auto"/>
      </w:divBdr>
    </w:div>
    <w:div w:id="764425451">
      <w:bodyDiv w:val="1"/>
      <w:marLeft w:val="0"/>
      <w:marRight w:val="0"/>
      <w:marTop w:val="0"/>
      <w:marBottom w:val="0"/>
      <w:divBdr>
        <w:top w:val="none" w:sz="0" w:space="0" w:color="auto"/>
        <w:left w:val="none" w:sz="0" w:space="0" w:color="auto"/>
        <w:bottom w:val="none" w:sz="0" w:space="0" w:color="auto"/>
        <w:right w:val="none" w:sz="0" w:space="0" w:color="auto"/>
      </w:divBdr>
    </w:div>
    <w:div w:id="766273260">
      <w:bodyDiv w:val="1"/>
      <w:marLeft w:val="0"/>
      <w:marRight w:val="0"/>
      <w:marTop w:val="0"/>
      <w:marBottom w:val="0"/>
      <w:divBdr>
        <w:top w:val="none" w:sz="0" w:space="0" w:color="auto"/>
        <w:left w:val="none" w:sz="0" w:space="0" w:color="auto"/>
        <w:bottom w:val="none" w:sz="0" w:space="0" w:color="auto"/>
        <w:right w:val="none" w:sz="0" w:space="0" w:color="auto"/>
      </w:divBdr>
    </w:div>
    <w:div w:id="767309326">
      <w:bodyDiv w:val="1"/>
      <w:marLeft w:val="0"/>
      <w:marRight w:val="0"/>
      <w:marTop w:val="0"/>
      <w:marBottom w:val="0"/>
      <w:divBdr>
        <w:top w:val="none" w:sz="0" w:space="0" w:color="auto"/>
        <w:left w:val="none" w:sz="0" w:space="0" w:color="auto"/>
        <w:bottom w:val="none" w:sz="0" w:space="0" w:color="auto"/>
        <w:right w:val="none" w:sz="0" w:space="0" w:color="auto"/>
      </w:divBdr>
    </w:div>
    <w:div w:id="768892438">
      <w:bodyDiv w:val="1"/>
      <w:marLeft w:val="0"/>
      <w:marRight w:val="0"/>
      <w:marTop w:val="0"/>
      <w:marBottom w:val="0"/>
      <w:divBdr>
        <w:top w:val="none" w:sz="0" w:space="0" w:color="auto"/>
        <w:left w:val="none" w:sz="0" w:space="0" w:color="auto"/>
        <w:bottom w:val="none" w:sz="0" w:space="0" w:color="auto"/>
        <w:right w:val="none" w:sz="0" w:space="0" w:color="auto"/>
      </w:divBdr>
    </w:div>
    <w:div w:id="788164275">
      <w:bodyDiv w:val="1"/>
      <w:marLeft w:val="0"/>
      <w:marRight w:val="0"/>
      <w:marTop w:val="0"/>
      <w:marBottom w:val="0"/>
      <w:divBdr>
        <w:top w:val="none" w:sz="0" w:space="0" w:color="auto"/>
        <w:left w:val="none" w:sz="0" w:space="0" w:color="auto"/>
        <w:bottom w:val="none" w:sz="0" w:space="0" w:color="auto"/>
        <w:right w:val="none" w:sz="0" w:space="0" w:color="auto"/>
      </w:divBdr>
    </w:div>
    <w:div w:id="789982386">
      <w:bodyDiv w:val="1"/>
      <w:marLeft w:val="0"/>
      <w:marRight w:val="0"/>
      <w:marTop w:val="0"/>
      <w:marBottom w:val="0"/>
      <w:divBdr>
        <w:top w:val="none" w:sz="0" w:space="0" w:color="auto"/>
        <w:left w:val="none" w:sz="0" w:space="0" w:color="auto"/>
        <w:bottom w:val="none" w:sz="0" w:space="0" w:color="auto"/>
        <w:right w:val="none" w:sz="0" w:space="0" w:color="auto"/>
      </w:divBdr>
    </w:div>
    <w:div w:id="791095252">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805660025">
      <w:bodyDiv w:val="1"/>
      <w:marLeft w:val="0"/>
      <w:marRight w:val="0"/>
      <w:marTop w:val="0"/>
      <w:marBottom w:val="0"/>
      <w:divBdr>
        <w:top w:val="none" w:sz="0" w:space="0" w:color="auto"/>
        <w:left w:val="none" w:sz="0" w:space="0" w:color="auto"/>
        <w:bottom w:val="none" w:sz="0" w:space="0" w:color="auto"/>
        <w:right w:val="none" w:sz="0" w:space="0" w:color="auto"/>
      </w:divBdr>
    </w:div>
    <w:div w:id="809056510">
      <w:bodyDiv w:val="1"/>
      <w:marLeft w:val="0"/>
      <w:marRight w:val="0"/>
      <w:marTop w:val="0"/>
      <w:marBottom w:val="0"/>
      <w:divBdr>
        <w:top w:val="none" w:sz="0" w:space="0" w:color="auto"/>
        <w:left w:val="none" w:sz="0" w:space="0" w:color="auto"/>
        <w:bottom w:val="none" w:sz="0" w:space="0" w:color="auto"/>
        <w:right w:val="none" w:sz="0" w:space="0" w:color="auto"/>
      </w:divBdr>
    </w:div>
    <w:div w:id="830414329">
      <w:bodyDiv w:val="1"/>
      <w:marLeft w:val="0"/>
      <w:marRight w:val="0"/>
      <w:marTop w:val="0"/>
      <w:marBottom w:val="0"/>
      <w:divBdr>
        <w:top w:val="none" w:sz="0" w:space="0" w:color="auto"/>
        <w:left w:val="none" w:sz="0" w:space="0" w:color="auto"/>
        <w:bottom w:val="none" w:sz="0" w:space="0" w:color="auto"/>
        <w:right w:val="none" w:sz="0" w:space="0" w:color="auto"/>
      </w:divBdr>
    </w:div>
    <w:div w:id="835538602">
      <w:bodyDiv w:val="1"/>
      <w:marLeft w:val="0"/>
      <w:marRight w:val="0"/>
      <w:marTop w:val="0"/>
      <w:marBottom w:val="0"/>
      <w:divBdr>
        <w:top w:val="none" w:sz="0" w:space="0" w:color="auto"/>
        <w:left w:val="none" w:sz="0" w:space="0" w:color="auto"/>
        <w:bottom w:val="none" w:sz="0" w:space="0" w:color="auto"/>
        <w:right w:val="none" w:sz="0" w:space="0" w:color="auto"/>
      </w:divBdr>
    </w:div>
    <w:div w:id="869729289">
      <w:bodyDiv w:val="1"/>
      <w:marLeft w:val="0"/>
      <w:marRight w:val="0"/>
      <w:marTop w:val="0"/>
      <w:marBottom w:val="0"/>
      <w:divBdr>
        <w:top w:val="none" w:sz="0" w:space="0" w:color="auto"/>
        <w:left w:val="none" w:sz="0" w:space="0" w:color="auto"/>
        <w:bottom w:val="none" w:sz="0" w:space="0" w:color="auto"/>
        <w:right w:val="none" w:sz="0" w:space="0" w:color="auto"/>
      </w:divBdr>
    </w:div>
    <w:div w:id="891578503">
      <w:bodyDiv w:val="1"/>
      <w:marLeft w:val="0"/>
      <w:marRight w:val="0"/>
      <w:marTop w:val="0"/>
      <w:marBottom w:val="0"/>
      <w:divBdr>
        <w:top w:val="none" w:sz="0" w:space="0" w:color="auto"/>
        <w:left w:val="none" w:sz="0" w:space="0" w:color="auto"/>
        <w:bottom w:val="none" w:sz="0" w:space="0" w:color="auto"/>
        <w:right w:val="none" w:sz="0" w:space="0" w:color="auto"/>
      </w:divBdr>
    </w:div>
    <w:div w:id="897667122">
      <w:bodyDiv w:val="1"/>
      <w:marLeft w:val="0"/>
      <w:marRight w:val="0"/>
      <w:marTop w:val="0"/>
      <w:marBottom w:val="0"/>
      <w:divBdr>
        <w:top w:val="none" w:sz="0" w:space="0" w:color="auto"/>
        <w:left w:val="none" w:sz="0" w:space="0" w:color="auto"/>
        <w:bottom w:val="none" w:sz="0" w:space="0" w:color="auto"/>
        <w:right w:val="none" w:sz="0" w:space="0" w:color="auto"/>
      </w:divBdr>
    </w:div>
    <w:div w:id="906916048">
      <w:bodyDiv w:val="1"/>
      <w:marLeft w:val="0"/>
      <w:marRight w:val="0"/>
      <w:marTop w:val="0"/>
      <w:marBottom w:val="0"/>
      <w:divBdr>
        <w:top w:val="none" w:sz="0" w:space="0" w:color="auto"/>
        <w:left w:val="none" w:sz="0" w:space="0" w:color="auto"/>
        <w:bottom w:val="none" w:sz="0" w:space="0" w:color="auto"/>
        <w:right w:val="none" w:sz="0" w:space="0" w:color="auto"/>
      </w:divBdr>
    </w:div>
    <w:div w:id="918100034">
      <w:bodyDiv w:val="1"/>
      <w:marLeft w:val="0"/>
      <w:marRight w:val="0"/>
      <w:marTop w:val="0"/>
      <w:marBottom w:val="0"/>
      <w:divBdr>
        <w:top w:val="none" w:sz="0" w:space="0" w:color="auto"/>
        <w:left w:val="none" w:sz="0" w:space="0" w:color="auto"/>
        <w:bottom w:val="none" w:sz="0" w:space="0" w:color="auto"/>
        <w:right w:val="none" w:sz="0" w:space="0" w:color="auto"/>
      </w:divBdr>
    </w:div>
    <w:div w:id="971011260">
      <w:bodyDiv w:val="1"/>
      <w:marLeft w:val="0"/>
      <w:marRight w:val="0"/>
      <w:marTop w:val="0"/>
      <w:marBottom w:val="0"/>
      <w:divBdr>
        <w:top w:val="none" w:sz="0" w:space="0" w:color="auto"/>
        <w:left w:val="none" w:sz="0" w:space="0" w:color="auto"/>
        <w:bottom w:val="none" w:sz="0" w:space="0" w:color="auto"/>
        <w:right w:val="none" w:sz="0" w:space="0" w:color="auto"/>
      </w:divBdr>
    </w:div>
    <w:div w:id="971642689">
      <w:bodyDiv w:val="1"/>
      <w:marLeft w:val="0"/>
      <w:marRight w:val="0"/>
      <w:marTop w:val="0"/>
      <w:marBottom w:val="0"/>
      <w:divBdr>
        <w:top w:val="none" w:sz="0" w:space="0" w:color="auto"/>
        <w:left w:val="none" w:sz="0" w:space="0" w:color="auto"/>
        <w:bottom w:val="none" w:sz="0" w:space="0" w:color="auto"/>
        <w:right w:val="none" w:sz="0" w:space="0" w:color="auto"/>
      </w:divBdr>
    </w:div>
    <w:div w:id="1022051331">
      <w:bodyDiv w:val="1"/>
      <w:marLeft w:val="0"/>
      <w:marRight w:val="0"/>
      <w:marTop w:val="0"/>
      <w:marBottom w:val="0"/>
      <w:divBdr>
        <w:top w:val="none" w:sz="0" w:space="0" w:color="auto"/>
        <w:left w:val="none" w:sz="0" w:space="0" w:color="auto"/>
        <w:bottom w:val="none" w:sz="0" w:space="0" w:color="auto"/>
        <w:right w:val="none" w:sz="0" w:space="0" w:color="auto"/>
      </w:divBdr>
    </w:div>
    <w:div w:id="1044526326">
      <w:bodyDiv w:val="1"/>
      <w:marLeft w:val="0"/>
      <w:marRight w:val="0"/>
      <w:marTop w:val="0"/>
      <w:marBottom w:val="0"/>
      <w:divBdr>
        <w:top w:val="none" w:sz="0" w:space="0" w:color="auto"/>
        <w:left w:val="none" w:sz="0" w:space="0" w:color="auto"/>
        <w:bottom w:val="none" w:sz="0" w:space="0" w:color="auto"/>
        <w:right w:val="none" w:sz="0" w:space="0" w:color="auto"/>
      </w:divBdr>
    </w:div>
    <w:div w:id="1046636403">
      <w:bodyDiv w:val="1"/>
      <w:marLeft w:val="0"/>
      <w:marRight w:val="0"/>
      <w:marTop w:val="0"/>
      <w:marBottom w:val="0"/>
      <w:divBdr>
        <w:top w:val="none" w:sz="0" w:space="0" w:color="auto"/>
        <w:left w:val="none" w:sz="0" w:space="0" w:color="auto"/>
        <w:bottom w:val="none" w:sz="0" w:space="0" w:color="auto"/>
        <w:right w:val="none" w:sz="0" w:space="0" w:color="auto"/>
      </w:divBdr>
    </w:div>
    <w:div w:id="1063528191">
      <w:bodyDiv w:val="1"/>
      <w:marLeft w:val="0"/>
      <w:marRight w:val="0"/>
      <w:marTop w:val="0"/>
      <w:marBottom w:val="0"/>
      <w:divBdr>
        <w:top w:val="none" w:sz="0" w:space="0" w:color="auto"/>
        <w:left w:val="none" w:sz="0" w:space="0" w:color="auto"/>
        <w:bottom w:val="none" w:sz="0" w:space="0" w:color="auto"/>
        <w:right w:val="none" w:sz="0" w:space="0" w:color="auto"/>
      </w:divBdr>
    </w:div>
    <w:div w:id="1084185985">
      <w:bodyDiv w:val="1"/>
      <w:marLeft w:val="0"/>
      <w:marRight w:val="0"/>
      <w:marTop w:val="0"/>
      <w:marBottom w:val="0"/>
      <w:divBdr>
        <w:top w:val="none" w:sz="0" w:space="0" w:color="auto"/>
        <w:left w:val="none" w:sz="0" w:space="0" w:color="auto"/>
        <w:bottom w:val="none" w:sz="0" w:space="0" w:color="auto"/>
        <w:right w:val="none" w:sz="0" w:space="0" w:color="auto"/>
      </w:divBdr>
    </w:div>
    <w:div w:id="1090202709">
      <w:bodyDiv w:val="1"/>
      <w:marLeft w:val="0"/>
      <w:marRight w:val="0"/>
      <w:marTop w:val="0"/>
      <w:marBottom w:val="0"/>
      <w:divBdr>
        <w:top w:val="none" w:sz="0" w:space="0" w:color="auto"/>
        <w:left w:val="none" w:sz="0" w:space="0" w:color="auto"/>
        <w:bottom w:val="none" w:sz="0" w:space="0" w:color="auto"/>
        <w:right w:val="none" w:sz="0" w:space="0" w:color="auto"/>
      </w:divBdr>
    </w:div>
    <w:div w:id="1095588725">
      <w:bodyDiv w:val="1"/>
      <w:marLeft w:val="0"/>
      <w:marRight w:val="0"/>
      <w:marTop w:val="0"/>
      <w:marBottom w:val="0"/>
      <w:divBdr>
        <w:top w:val="none" w:sz="0" w:space="0" w:color="auto"/>
        <w:left w:val="none" w:sz="0" w:space="0" w:color="auto"/>
        <w:bottom w:val="none" w:sz="0" w:space="0" w:color="auto"/>
        <w:right w:val="none" w:sz="0" w:space="0" w:color="auto"/>
      </w:divBdr>
    </w:div>
    <w:div w:id="1097559018">
      <w:bodyDiv w:val="1"/>
      <w:marLeft w:val="0"/>
      <w:marRight w:val="0"/>
      <w:marTop w:val="0"/>
      <w:marBottom w:val="0"/>
      <w:divBdr>
        <w:top w:val="none" w:sz="0" w:space="0" w:color="auto"/>
        <w:left w:val="none" w:sz="0" w:space="0" w:color="auto"/>
        <w:bottom w:val="none" w:sz="0" w:space="0" w:color="auto"/>
        <w:right w:val="none" w:sz="0" w:space="0" w:color="auto"/>
      </w:divBdr>
    </w:div>
    <w:div w:id="1097676635">
      <w:bodyDiv w:val="1"/>
      <w:marLeft w:val="0"/>
      <w:marRight w:val="0"/>
      <w:marTop w:val="0"/>
      <w:marBottom w:val="0"/>
      <w:divBdr>
        <w:top w:val="none" w:sz="0" w:space="0" w:color="auto"/>
        <w:left w:val="none" w:sz="0" w:space="0" w:color="auto"/>
        <w:bottom w:val="none" w:sz="0" w:space="0" w:color="auto"/>
        <w:right w:val="none" w:sz="0" w:space="0" w:color="auto"/>
      </w:divBdr>
    </w:div>
    <w:div w:id="1122458763">
      <w:bodyDiv w:val="1"/>
      <w:marLeft w:val="0"/>
      <w:marRight w:val="0"/>
      <w:marTop w:val="0"/>
      <w:marBottom w:val="0"/>
      <w:divBdr>
        <w:top w:val="none" w:sz="0" w:space="0" w:color="auto"/>
        <w:left w:val="none" w:sz="0" w:space="0" w:color="auto"/>
        <w:bottom w:val="none" w:sz="0" w:space="0" w:color="auto"/>
        <w:right w:val="none" w:sz="0" w:space="0" w:color="auto"/>
      </w:divBdr>
    </w:div>
    <w:div w:id="1134298546">
      <w:bodyDiv w:val="1"/>
      <w:marLeft w:val="0"/>
      <w:marRight w:val="0"/>
      <w:marTop w:val="0"/>
      <w:marBottom w:val="0"/>
      <w:divBdr>
        <w:top w:val="none" w:sz="0" w:space="0" w:color="auto"/>
        <w:left w:val="none" w:sz="0" w:space="0" w:color="auto"/>
        <w:bottom w:val="none" w:sz="0" w:space="0" w:color="auto"/>
        <w:right w:val="none" w:sz="0" w:space="0" w:color="auto"/>
      </w:divBdr>
    </w:div>
    <w:div w:id="1157184061">
      <w:bodyDiv w:val="1"/>
      <w:marLeft w:val="0"/>
      <w:marRight w:val="0"/>
      <w:marTop w:val="0"/>
      <w:marBottom w:val="0"/>
      <w:divBdr>
        <w:top w:val="none" w:sz="0" w:space="0" w:color="auto"/>
        <w:left w:val="none" w:sz="0" w:space="0" w:color="auto"/>
        <w:bottom w:val="none" w:sz="0" w:space="0" w:color="auto"/>
        <w:right w:val="none" w:sz="0" w:space="0" w:color="auto"/>
      </w:divBdr>
    </w:div>
    <w:div w:id="1160316153">
      <w:bodyDiv w:val="1"/>
      <w:marLeft w:val="0"/>
      <w:marRight w:val="0"/>
      <w:marTop w:val="0"/>
      <w:marBottom w:val="0"/>
      <w:divBdr>
        <w:top w:val="none" w:sz="0" w:space="0" w:color="auto"/>
        <w:left w:val="none" w:sz="0" w:space="0" w:color="auto"/>
        <w:bottom w:val="none" w:sz="0" w:space="0" w:color="auto"/>
        <w:right w:val="none" w:sz="0" w:space="0" w:color="auto"/>
      </w:divBdr>
    </w:div>
    <w:div w:id="1160578115">
      <w:bodyDiv w:val="1"/>
      <w:marLeft w:val="0"/>
      <w:marRight w:val="0"/>
      <w:marTop w:val="0"/>
      <w:marBottom w:val="0"/>
      <w:divBdr>
        <w:top w:val="none" w:sz="0" w:space="0" w:color="auto"/>
        <w:left w:val="none" w:sz="0" w:space="0" w:color="auto"/>
        <w:bottom w:val="none" w:sz="0" w:space="0" w:color="auto"/>
        <w:right w:val="none" w:sz="0" w:space="0" w:color="auto"/>
      </w:divBdr>
    </w:div>
    <w:div w:id="1168859437">
      <w:bodyDiv w:val="1"/>
      <w:marLeft w:val="0"/>
      <w:marRight w:val="0"/>
      <w:marTop w:val="0"/>
      <w:marBottom w:val="0"/>
      <w:divBdr>
        <w:top w:val="none" w:sz="0" w:space="0" w:color="auto"/>
        <w:left w:val="none" w:sz="0" w:space="0" w:color="auto"/>
        <w:bottom w:val="none" w:sz="0" w:space="0" w:color="auto"/>
        <w:right w:val="none" w:sz="0" w:space="0" w:color="auto"/>
      </w:divBdr>
    </w:div>
    <w:div w:id="1184322763">
      <w:bodyDiv w:val="1"/>
      <w:marLeft w:val="0"/>
      <w:marRight w:val="0"/>
      <w:marTop w:val="0"/>
      <w:marBottom w:val="0"/>
      <w:divBdr>
        <w:top w:val="none" w:sz="0" w:space="0" w:color="auto"/>
        <w:left w:val="none" w:sz="0" w:space="0" w:color="auto"/>
        <w:bottom w:val="none" w:sz="0" w:space="0" w:color="auto"/>
        <w:right w:val="none" w:sz="0" w:space="0" w:color="auto"/>
      </w:divBdr>
    </w:div>
    <w:div w:id="1191408469">
      <w:bodyDiv w:val="1"/>
      <w:marLeft w:val="0"/>
      <w:marRight w:val="0"/>
      <w:marTop w:val="0"/>
      <w:marBottom w:val="0"/>
      <w:divBdr>
        <w:top w:val="none" w:sz="0" w:space="0" w:color="auto"/>
        <w:left w:val="none" w:sz="0" w:space="0" w:color="auto"/>
        <w:bottom w:val="none" w:sz="0" w:space="0" w:color="auto"/>
        <w:right w:val="none" w:sz="0" w:space="0" w:color="auto"/>
      </w:divBdr>
    </w:div>
    <w:div w:id="1201019070">
      <w:bodyDiv w:val="1"/>
      <w:marLeft w:val="0"/>
      <w:marRight w:val="0"/>
      <w:marTop w:val="0"/>
      <w:marBottom w:val="0"/>
      <w:divBdr>
        <w:top w:val="none" w:sz="0" w:space="0" w:color="auto"/>
        <w:left w:val="none" w:sz="0" w:space="0" w:color="auto"/>
        <w:bottom w:val="none" w:sz="0" w:space="0" w:color="auto"/>
        <w:right w:val="none" w:sz="0" w:space="0" w:color="auto"/>
      </w:divBdr>
    </w:div>
    <w:div w:id="1201357437">
      <w:bodyDiv w:val="1"/>
      <w:marLeft w:val="0"/>
      <w:marRight w:val="0"/>
      <w:marTop w:val="0"/>
      <w:marBottom w:val="0"/>
      <w:divBdr>
        <w:top w:val="none" w:sz="0" w:space="0" w:color="auto"/>
        <w:left w:val="none" w:sz="0" w:space="0" w:color="auto"/>
        <w:bottom w:val="none" w:sz="0" w:space="0" w:color="auto"/>
        <w:right w:val="none" w:sz="0" w:space="0" w:color="auto"/>
      </w:divBdr>
    </w:div>
    <w:div w:id="1204099990">
      <w:bodyDiv w:val="1"/>
      <w:marLeft w:val="0"/>
      <w:marRight w:val="0"/>
      <w:marTop w:val="0"/>
      <w:marBottom w:val="0"/>
      <w:divBdr>
        <w:top w:val="none" w:sz="0" w:space="0" w:color="auto"/>
        <w:left w:val="none" w:sz="0" w:space="0" w:color="auto"/>
        <w:bottom w:val="none" w:sz="0" w:space="0" w:color="auto"/>
        <w:right w:val="none" w:sz="0" w:space="0" w:color="auto"/>
      </w:divBdr>
    </w:div>
    <w:div w:id="1205094362">
      <w:bodyDiv w:val="1"/>
      <w:marLeft w:val="0"/>
      <w:marRight w:val="0"/>
      <w:marTop w:val="0"/>
      <w:marBottom w:val="0"/>
      <w:divBdr>
        <w:top w:val="none" w:sz="0" w:space="0" w:color="auto"/>
        <w:left w:val="none" w:sz="0" w:space="0" w:color="auto"/>
        <w:bottom w:val="none" w:sz="0" w:space="0" w:color="auto"/>
        <w:right w:val="none" w:sz="0" w:space="0" w:color="auto"/>
      </w:divBdr>
    </w:div>
    <w:div w:id="1208107241">
      <w:bodyDiv w:val="1"/>
      <w:marLeft w:val="0"/>
      <w:marRight w:val="0"/>
      <w:marTop w:val="0"/>
      <w:marBottom w:val="0"/>
      <w:divBdr>
        <w:top w:val="none" w:sz="0" w:space="0" w:color="auto"/>
        <w:left w:val="none" w:sz="0" w:space="0" w:color="auto"/>
        <w:bottom w:val="none" w:sz="0" w:space="0" w:color="auto"/>
        <w:right w:val="none" w:sz="0" w:space="0" w:color="auto"/>
      </w:divBdr>
    </w:div>
    <w:div w:id="1215314130">
      <w:bodyDiv w:val="1"/>
      <w:marLeft w:val="0"/>
      <w:marRight w:val="0"/>
      <w:marTop w:val="0"/>
      <w:marBottom w:val="0"/>
      <w:divBdr>
        <w:top w:val="none" w:sz="0" w:space="0" w:color="auto"/>
        <w:left w:val="none" w:sz="0" w:space="0" w:color="auto"/>
        <w:bottom w:val="none" w:sz="0" w:space="0" w:color="auto"/>
        <w:right w:val="none" w:sz="0" w:space="0" w:color="auto"/>
      </w:divBdr>
    </w:div>
    <w:div w:id="1218472545">
      <w:bodyDiv w:val="1"/>
      <w:marLeft w:val="0"/>
      <w:marRight w:val="0"/>
      <w:marTop w:val="0"/>
      <w:marBottom w:val="0"/>
      <w:divBdr>
        <w:top w:val="none" w:sz="0" w:space="0" w:color="auto"/>
        <w:left w:val="none" w:sz="0" w:space="0" w:color="auto"/>
        <w:bottom w:val="none" w:sz="0" w:space="0" w:color="auto"/>
        <w:right w:val="none" w:sz="0" w:space="0" w:color="auto"/>
      </w:divBdr>
    </w:div>
    <w:div w:id="1226642900">
      <w:bodyDiv w:val="1"/>
      <w:marLeft w:val="0"/>
      <w:marRight w:val="0"/>
      <w:marTop w:val="0"/>
      <w:marBottom w:val="0"/>
      <w:divBdr>
        <w:top w:val="none" w:sz="0" w:space="0" w:color="auto"/>
        <w:left w:val="none" w:sz="0" w:space="0" w:color="auto"/>
        <w:bottom w:val="none" w:sz="0" w:space="0" w:color="auto"/>
        <w:right w:val="none" w:sz="0" w:space="0" w:color="auto"/>
      </w:divBdr>
    </w:div>
    <w:div w:id="1235434454">
      <w:bodyDiv w:val="1"/>
      <w:marLeft w:val="0"/>
      <w:marRight w:val="0"/>
      <w:marTop w:val="0"/>
      <w:marBottom w:val="0"/>
      <w:divBdr>
        <w:top w:val="none" w:sz="0" w:space="0" w:color="auto"/>
        <w:left w:val="none" w:sz="0" w:space="0" w:color="auto"/>
        <w:bottom w:val="none" w:sz="0" w:space="0" w:color="auto"/>
        <w:right w:val="none" w:sz="0" w:space="0" w:color="auto"/>
      </w:divBdr>
    </w:div>
    <w:div w:id="1237328292">
      <w:bodyDiv w:val="1"/>
      <w:marLeft w:val="0"/>
      <w:marRight w:val="0"/>
      <w:marTop w:val="0"/>
      <w:marBottom w:val="0"/>
      <w:divBdr>
        <w:top w:val="none" w:sz="0" w:space="0" w:color="auto"/>
        <w:left w:val="none" w:sz="0" w:space="0" w:color="auto"/>
        <w:bottom w:val="none" w:sz="0" w:space="0" w:color="auto"/>
        <w:right w:val="none" w:sz="0" w:space="0" w:color="auto"/>
      </w:divBdr>
    </w:div>
    <w:div w:id="1239362869">
      <w:bodyDiv w:val="1"/>
      <w:marLeft w:val="0"/>
      <w:marRight w:val="0"/>
      <w:marTop w:val="0"/>
      <w:marBottom w:val="0"/>
      <w:divBdr>
        <w:top w:val="none" w:sz="0" w:space="0" w:color="auto"/>
        <w:left w:val="none" w:sz="0" w:space="0" w:color="auto"/>
        <w:bottom w:val="none" w:sz="0" w:space="0" w:color="auto"/>
        <w:right w:val="none" w:sz="0" w:space="0" w:color="auto"/>
      </w:divBdr>
    </w:div>
    <w:div w:id="1240680059">
      <w:bodyDiv w:val="1"/>
      <w:marLeft w:val="0"/>
      <w:marRight w:val="0"/>
      <w:marTop w:val="0"/>
      <w:marBottom w:val="0"/>
      <w:divBdr>
        <w:top w:val="none" w:sz="0" w:space="0" w:color="auto"/>
        <w:left w:val="none" w:sz="0" w:space="0" w:color="auto"/>
        <w:bottom w:val="none" w:sz="0" w:space="0" w:color="auto"/>
        <w:right w:val="none" w:sz="0" w:space="0" w:color="auto"/>
      </w:divBdr>
    </w:div>
    <w:div w:id="1245727253">
      <w:bodyDiv w:val="1"/>
      <w:marLeft w:val="0"/>
      <w:marRight w:val="0"/>
      <w:marTop w:val="0"/>
      <w:marBottom w:val="0"/>
      <w:divBdr>
        <w:top w:val="none" w:sz="0" w:space="0" w:color="auto"/>
        <w:left w:val="none" w:sz="0" w:space="0" w:color="auto"/>
        <w:bottom w:val="none" w:sz="0" w:space="0" w:color="auto"/>
        <w:right w:val="none" w:sz="0" w:space="0" w:color="auto"/>
      </w:divBdr>
    </w:div>
    <w:div w:id="1258710303">
      <w:bodyDiv w:val="1"/>
      <w:marLeft w:val="0"/>
      <w:marRight w:val="0"/>
      <w:marTop w:val="0"/>
      <w:marBottom w:val="0"/>
      <w:divBdr>
        <w:top w:val="none" w:sz="0" w:space="0" w:color="auto"/>
        <w:left w:val="none" w:sz="0" w:space="0" w:color="auto"/>
        <w:bottom w:val="none" w:sz="0" w:space="0" w:color="auto"/>
        <w:right w:val="none" w:sz="0" w:space="0" w:color="auto"/>
      </w:divBdr>
    </w:div>
    <w:div w:id="1259562490">
      <w:bodyDiv w:val="1"/>
      <w:marLeft w:val="0"/>
      <w:marRight w:val="0"/>
      <w:marTop w:val="0"/>
      <w:marBottom w:val="0"/>
      <w:divBdr>
        <w:top w:val="none" w:sz="0" w:space="0" w:color="auto"/>
        <w:left w:val="none" w:sz="0" w:space="0" w:color="auto"/>
        <w:bottom w:val="none" w:sz="0" w:space="0" w:color="auto"/>
        <w:right w:val="none" w:sz="0" w:space="0" w:color="auto"/>
      </w:divBdr>
    </w:div>
    <w:div w:id="1260800149">
      <w:bodyDiv w:val="1"/>
      <w:marLeft w:val="0"/>
      <w:marRight w:val="0"/>
      <w:marTop w:val="0"/>
      <w:marBottom w:val="0"/>
      <w:divBdr>
        <w:top w:val="none" w:sz="0" w:space="0" w:color="auto"/>
        <w:left w:val="none" w:sz="0" w:space="0" w:color="auto"/>
        <w:bottom w:val="none" w:sz="0" w:space="0" w:color="auto"/>
        <w:right w:val="none" w:sz="0" w:space="0" w:color="auto"/>
      </w:divBdr>
    </w:div>
    <w:div w:id="1301499177">
      <w:bodyDiv w:val="1"/>
      <w:marLeft w:val="0"/>
      <w:marRight w:val="0"/>
      <w:marTop w:val="0"/>
      <w:marBottom w:val="0"/>
      <w:divBdr>
        <w:top w:val="none" w:sz="0" w:space="0" w:color="auto"/>
        <w:left w:val="none" w:sz="0" w:space="0" w:color="auto"/>
        <w:bottom w:val="none" w:sz="0" w:space="0" w:color="auto"/>
        <w:right w:val="none" w:sz="0" w:space="0" w:color="auto"/>
      </w:divBdr>
    </w:div>
    <w:div w:id="1303271726">
      <w:bodyDiv w:val="1"/>
      <w:marLeft w:val="0"/>
      <w:marRight w:val="0"/>
      <w:marTop w:val="0"/>
      <w:marBottom w:val="0"/>
      <w:divBdr>
        <w:top w:val="none" w:sz="0" w:space="0" w:color="auto"/>
        <w:left w:val="none" w:sz="0" w:space="0" w:color="auto"/>
        <w:bottom w:val="none" w:sz="0" w:space="0" w:color="auto"/>
        <w:right w:val="none" w:sz="0" w:space="0" w:color="auto"/>
      </w:divBdr>
    </w:div>
    <w:div w:id="1317035044">
      <w:bodyDiv w:val="1"/>
      <w:marLeft w:val="0"/>
      <w:marRight w:val="0"/>
      <w:marTop w:val="0"/>
      <w:marBottom w:val="0"/>
      <w:divBdr>
        <w:top w:val="none" w:sz="0" w:space="0" w:color="auto"/>
        <w:left w:val="none" w:sz="0" w:space="0" w:color="auto"/>
        <w:bottom w:val="none" w:sz="0" w:space="0" w:color="auto"/>
        <w:right w:val="none" w:sz="0" w:space="0" w:color="auto"/>
      </w:divBdr>
    </w:div>
    <w:div w:id="1319917659">
      <w:bodyDiv w:val="1"/>
      <w:marLeft w:val="0"/>
      <w:marRight w:val="0"/>
      <w:marTop w:val="0"/>
      <w:marBottom w:val="0"/>
      <w:divBdr>
        <w:top w:val="none" w:sz="0" w:space="0" w:color="auto"/>
        <w:left w:val="none" w:sz="0" w:space="0" w:color="auto"/>
        <w:bottom w:val="none" w:sz="0" w:space="0" w:color="auto"/>
        <w:right w:val="none" w:sz="0" w:space="0" w:color="auto"/>
      </w:divBdr>
    </w:div>
    <w:div w:id="1326469660">
      <w:bodyDiv w:val="1"/>
      <w:marLeft w:val="0"/>
      <w:marRight w:val="0"/>
      <w:marTop w:val="0"/>
      <w:marBottom w:val="0"/>
      <w:divBdr>
        <w:top w:val="none" w:sz="0" w:space="0" w:color="auto"/>
        <w:left w:val="none" w:sz="0" w:space="0" w:color="auto"/>
        <w:bottom w:val="none" w:sz="0" w:space="0" w:color="auto"/>
        <w:right w:val="none" w:sz="0" w:space="0" w:color="auto"/>
      </w:divBdr>
    </w:div>
    <w:div w:id="1326981015">
      <w:bodyDiv w:val="1"/>
      <w:marLeft w:val="0"/>
      <w:marRight w:val="0"/>
      <w:marTop w:val="0"/>
      <w:marBottom w:val="0"/>
      <w:divBdr>
        <w:top w:val="none" w:sz="0" w:space="0" w:color="auto"/>
        <w:left w:val="none" w:sz="0" w:space="0" w:color="auto"/>
        <w:bottom w:val="none" w:sz="0" w:space="0" w:color="auto"/>
        <w:right w:val="none" w:sz="0" w:space="0" w:color="auto"/>
      </w:divBdr>
    </w:div>
    <w:div w:id="1329556622">
      <w:bodyDiv w:val="1"/>
      <w:marLeft w:val="0"/>
      <w:marRight w:val="0"/>
      <w:marTop w:val="0"/>
      <w:marBottom w:val="0"/>
      <w:divBdr>
        <w:top w:val="none" w:sz="0" w:space="0" w:color="auto"/>
        <w:left w:val="none" w:sz="0" w:space="0" w:color="auto"/>
        <w:bottom w:val="none" w:sz="0" w:space="0" w:color="auto"/>
        <w:right w:val="none" w:sz="0" w:space="0" w:color="auto"/>
      </w:divBdr>
    </w:div>
    <w:div w:id="1332641229">
      <w:bodyDiv w:val="1"/>
      <w:marLeft w:val="0"/>
      <w:marRight w:val="0"/>
      <w:marTop w:val="0"/>
      <w:marBottom w:val="0"/>
      <w:divBdr>
        <w:top w:val="none" w:sz="0" w:space="0" w:color="auto"/>
        <w:left w:val="none" w:sz="0" w:space="0" w:color="auto"/>
        <w:bottom w:val="none" w:sz="0" w:space="0" w:color="auto"/>
        <w:right w:val="none" w:sz="0" w:space="0" w:color="auto"/>
      </w:divBdr>
    </w:div>
    <w:div w:id="1333218938">
      <w:bodyDiv w:val="1"/>
      <w:marLeft w:val="0"/>
      <w:marRight w:val="0"/>
      <w:marTop w:val="0"/>
      <w:marBottom w:val="0"/>
      <w:divBdr>
        <w:top w:val="none" w:sz="0" w:space="0" w:color="auto"/>
        <w:left w:val="none" w:sz="0" w:space="0" w:color="auto"/>
        <w:bottom w:val="none" w:sz="0" w:space="0" w:color="auto"/>
        <w:right w:val="none" w:sz="0" w:space="0" w:color="auto"/>
      </w:divBdr>
    </w:div>
    <w:div w:id="1354186800">
      <w:bodyDiv w:val="1"/>
      <w:marLeft w:val="0"/>
      <w:marRight w:val="0"/>
      <w:marTop w:val="0"/>
      <w:marBottom w:val="0"/>
      <w:divBdr>
        <w:top w:val="none" w:sz="0" w:space="0" w:color="auto"/>
        <w:left w:val="none" w:sz="0" w:space="0" w:color="auto"/>
        <w:bottom w:val="none" w:sz="0" w:space="0" w:color="auto"/>
        <w:right w:val="none" w:sz="0" w:space="0" w:color="auto"/>
      </w:divBdr>
    </w:div>
    <w:div w:id="1359113819">
      <w:bodyDiv w:val="1"/>
      <w:marLeft w:val="0"/>
      <w:marRight w:val="0"/>
      <w:marTop w:val="0"/>
      <w:marBottom w:val="0"/>
      <w:divBdr>
        <w:top w:val="none" w:sz="0" w:space="0" w:color="auto"/>
        <w:left w:val="none" w:sz="0" w:space="0" w:color="auto"/>
        <w:bottom w:val="none" w:sz="0" w:space="0" w:color="auto"/>
        <w:right w:val="none" w:sz="0" w:space="0" w:color="auto"/>
      </w:divBdr>
    </w:div>
    <w:div w:id="1364557166">
      <w:bodyDiv w:val="1"/>
      <w:marLeft w:val="0"/>
      <w:marRight w:val="0"/>
      <w:marTop w:val="0"/>
      <w:marBottom w:val="0"/>
      <w:divBdr>
        <w:top w:val="none" w:sz="0" w:space="0" w:color="auto"/>
        <w:left w:val="none" w:sz="0" w:space="0" w:color="auto"/>
        <w:bottom w:val="none" w:sz="0" w:space="0" w:color="auto"/>
        <w:right w:val="none" w:sz="0" w:space="0" w:color="auto"/>
      </w:divBdr>
    </w:div>
    <w:div w:id="1364746463">
      <w:bodyDiv w:val="1"/>
      <w:marLeft w:val="0"/>
      <w:marRight w:val="0"/>
      <w:marTop w:val="0"/>
      <w:marBottom w:val="0"/>
      <w:divBdr>
        <w:top w:val="none" w:sz="0" w:space="0" w:color="auto"/>
        <w:left w:val="none" w:sz="0" w:space="0" w:color="auto"/>
        <w:bottom w:val="none" w:sz="0" w:space="0" w:color="auto"/>
        <w:right w:val="none" w:sz="0" w:space="0" w:color="auto"/>
      </w:divBdr>
    </w:div>
    <w:div w:id="1367177915">
      <w:bodyDiv w:val="1"/>
      <w:marLeft w:val="0"/>
      <w:marRight w:val="0"/>
      <w:marTop w:val="0"/>
      <w:marBottom w:val="0"/>
      <w:divBdr>
        <w:top w:val="none" w:sz="0" w:space="0" w:color="auto"/>
        <w:left w:val="none" w:sz="0" w:space="0" w:color="auto"/>
        <w:bottom w:val="none" w:sz="0" w:space="0" w:color="auto"/>
        <w:right w:val="none" w:sz="0" w:space="0" w:color="auto"/>
      </w:divBdr>
    </w:div>
    <w:div w:id="1373312751">
      <w:bodyDiv w:val="1"/>
      <w:marLeft w:val="0"/>
      <w:marRight w:val="0"/>
      <w:marTop w:val="0"/>
      <w:marBottom w:val="0"/>
      <w:divBdr>
        <w:top w:val="none" w:sz="0" w:space="0" w:color="auto"/>
        <w:left w:val="none" w:sz="0" w:space="0" w:color="auto"/>
        <w:bottom w:val="none" w:sz="0" w:space="0" w:color="auto"/>
        <w:right w:val="none" w:sz="0" w:space="0" w:color="auto"/>
      </w:divBdr>
    </w:div>
    <w:div w:id="1383214971">
      <w:bodyDiv w:val="1"/>
      <w:marLeft w:val="0"/>
      <w:marRight w:val="0"/>
      <w:marTop w:val="0"/>
      <w:marBottom w:val="0"/>
      <w:divBdr>
        <w:top w:val="none" w:sz="0" w:space="0" w:color="auto"/>
        <w:left w:val="none" w:sz="0" w:space="0" w:color="auto"/>
        <w:bottom w:val="none" w:sz="0" w:space="0" w:color="auto"/>
        <w:right w:val="none" w:sz="0" w:space="0" w:color="auto"/>
      </w:divBdr>
    </w:div>
    <w:div w:id="1384283902">
      <w:bodyDiv w:val="1"/>
      <w:marLeft w:val="0"/>
      <w:marRight w:val="0"/>
      <w:marTop w:val="0"/>
      <w:marBottom w:val="0"/>
      <w:divBdr>
        <w:top w:val="none" w:sz="0" w:space="0" w:color="auto"/>
        <w:left w:val="none" w:sz="0" w:space="0" w:color="auto"/>
        <w:bottom w:val="none" w:sz="0" w:space="0" w:color="auto"/>
        <w:right w:val="none" w:sz="0" w:space="0" w:color="auto"/>
      </w:divBdr>
    </w:div>
    <w:div w:id="1388185859">
      <w:bodyDiv w:val="1"/>
      <w:marLeft w:val="0"/>
      <w:marRight w:val="0"/>
      <w:marTop w:val="0"/>
      <w:marBottom w:val="0"/>
      <w:divBdr>
        <w:top w:val="none" w:sz="0" w:space="0" w:color="auto"/>
        <w:left w:val="none" w:sz="0" w:space="0" w:color="auto"/>
        <w:bottom w:val="none" w:sz="0" w:space="0" w:color="auto"/>
        <w:right w:val="none" w:sz="0" w:space="0" w:color="auto"/>
      </w:divBdr>
    </w:div>
    <w:div w:id="1440221994">
      <w:bodyDiv w:val="1"/>
      <w:marLeft w:val="0"/>
      <w:marRight w:val="0"/>
      <w:marTop w:val="0"/>
      <w:marBottom w:val="0"/>
      <w:divBdr>
        <w:top w:val="none" w:sz="0" w:space="0" w:color="auto"/>
        <w:left w:val="none" w:sz="0" w:space="0" w:color="auto"/>
        <w:bottom w:val="none" w:sz="0" w:space="0" w:color="auto"/>
        <w:right w:val="none" w:sz="0" w:space="0" w:color="auto"/>
      </w:divBdr>
    </w:div>
    <w:div w:id="1454206537">
      <w:bodyDiv w:val="1"/>
      <w:marLeft w:val="0"/>
      <w:marRight w:val="0"/>
      <w:marTop w:val="0"/>
      <w:marBottom w:val="0"/>
      <w:divBdr>
        <w:top w:val="none" w:sz="0" w:space="0" w:color="auto"/>
        <w:left w:val="none" w:sz="0" w:space="0" w:color="auto"/>
        <w:bottom w:val="none" w:sz="0" w:space="0" w:color="auto"/>
        <w:right w:val="none" w:sz="0" w:space="0" w:color="auto"/>
      </w:divBdr>
    </w:div>
    <w:div w:id="1459445123">
      <w:bodyDiv w:val="1"/>
      <w:marLeft w:val="0"/>
      <w:marRight w:val="0"/>
      <w:marTop w:val="0"/>
      <w:marBottom w:val="0"/>
      <w:divBdr>
        <w:top w:val="none" w:sz="0" w:space="0" w:color="auto"/>
        <w:left w:val="none" w:sz="0" w:space="0" w:color="auto"/>
        <w:bottom w:val="none" w:sz="0" w:space="0" w:color="auto"/>
        <w:right w:val="none" w:sz="0" w:space="0" w:color="auto"/>
      </w:divBdr>
    </w:div>
    <w:div w:id="1475021238">
      <w:bodyDiv w:val="1"/>
      <w:marLeft w:val="0"/>
      <w:marRight w:val="0"/>
      <w:marTop w:val="0"/>
      <w:marBottom w:val="0"/>
      <w:divBdr>
        <w:top w:val="none" w:sz="0" w:space="0" w:color="auto"/>
        <w:left w:val="none" w:sz="0" w:space="0" w:color="auto"/>
        <w:bottom w:val="none" w:sz="0" w:space="0" w:color="auto"/>
        <w:right w:val="none" w:sz="0" w:space="0" w:color="auto"/>
      </w:divBdr>
    </w:div>
    <w:div w:id="1477138650">
      <w:bodyDiv w:val="1"/>
      <w:marLeft w:val="0"/>
      <w:marRight w:val="0"/>
      <w:marTop w:val="0"/>
      <w:marBottom w:val="0"/>
      <w:divBdr>
        <w:top w:val="none" w:sz="0" w:space="0" w:color="auto"/>
        <w:left w:val="none" w:sz="0" w:space="0" w:color="auto"/>
        <w:bottom w:val="none" w:sz="0" w:space="0" w:color="auto"/>
        <w:right w:val="none" w:sz="0" w:space="0" w:color="auto"/>
      </w:divBdr>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
    <w:div w:id="1512915689">
      <w:bodyDiv w:val="1"/>
      <w:marLeft w:val="0"/>
      <w:marRight w:val="0"/>
      <w:marTop w:val="0"/>
      <w:marBottom w:val="0"/>
      <w:divBdr>
        <w:top w:val="none" w:sz="0" w:space="0" w:color="auto"/>
        <w:left w:val="none" w:sz="0" w:space="0" w:color="auto"/>
        <w:bottom w:val="none" w:sz="0" w:space="0" w:color="auto"/>
        <w:right w:val="none" w:sz="0" w:space="0" w:color="auto"/>
      </w:divBdr>
    </w:div>
    <w:div w:id="1518618566">
      <w:bodyDiv w:val="1"/>
      <w:marLeft w:val="0"/>
      <w:marRight w:val="0"/>
      <w:marTop w:val="0"/>
      <w:marBottom w:val="0"/>
      <w:divBdr>
        <w:top w:val="none" w:sz="0" w:space="0" w:color="auto"/>
        <w:left w:val="none" w:sz="0" w:space="0" w:color="auto"/>
        <w:bottom w:val="none" w:sz="0" w:space="0" w:color="auto"/>
        <w:right w:val="none" w:sz="0" w:space="0" w:color="auto"/>
      </w:divBdr>
    </w:div>
    <w:div w:id="1538155477">
      <w:bodyDiv w:val="1"/>
      <w:marLeft w:val="0"/>
      <w:marRight w:val="0"/>
      <w:marTop w:val="0"/>
      <w:marBottom w:val="0"/>
      <w:divBdr>
        <w:top w:val="none" w:sz="0" w:space="0" w:color="auto"/>
        <w:left w:val="none" w:sz="0" w:space="0" w:color="auto"/>
        <w:bottom w:val="none" w:sz="0" w:space="0" w:color="auto"/>
        <w:right w:val="none" w:sz="0" w:space="0" w:color="auto"/>
      </w:divBdr>
    </w:div>
    <w:div w:id="1545094539">
      <w:bodyDiv w:val="1"/>
      <w:marLeft w:val="0"/>
      <w:marRight w:val="0"/>
      <w:marTop w:val="0"/>
      <w:marBottom w:val="0"/>
      <w:divBdr>
        <w:top w:val="none" w:sz="0" w:space="0" w:color="auto"/>
        <w:left w:val="none" w:sz="0" w:space="0" w:color="auto"/>
        <w:bottom w:val="none" w:sz="0" w:space="0" w:color="auto"/>
        <w:right w:val="none" w:sz="0" w:space="0" w:color="auto"/>
      </w:divBdr>
    </w:div>
    <w:div w:id="1568959071">
      <w:bodyDiv w:val="1"/>
      <w:marLeft w:val="0"/>
      <w:marRight w:val="0"/>
      <w:marTop w:val="0"/>
      <w:marBottom w:val="0"/>
      <w:divBdr>
        <w:top w:val="none" w:sz="0" w:space="0" w:color="auto"/>
        <w:left w:val="none" w:sz="0" w:space="0" w:color="auto"/>
        <w:bottom w:val="none" w:sz="0" w:space="0" w:color="auto"/>
        <w:right w:val="none" w:sz="0" w:space="0" w:color="auto"/>
      </w:divBdr>
    </w:div>
    <w:div w:id="1578324881">
      <w:bodyDiv w:val="1"/>
      <w:marLeft w:val="0"/>
      <w:marRight w:val="0"/>
      <w:marTop w:val="0"/>
      <w:marBottom w:val="0"/>
      <w:divBdr>
        <w:top w:val="none" w:sz="0" w:space="0" w:color="auto"/>
        <w:left w:val="none" w:sz="0" w:space="0" w:color="auto"/>
        <w:bottom w:val="none" w:sz="0" w:space="0" w:color="auto"/>
        <w:right w:val="none" w:sz="0" w:space="0" w:color="auto"/>
      </w:divBdr>
    </w:div>
    <w:div w:id="1589191385">
      <w:bodyDiv w:val="1"/>
      <w:marLeft w:val="0"/>
      <w:marRight w:val="0"/>
      <w:marTop w:val="0"/>
      <w:marBottom w:val="0"/>
      <w:divBdr>
        <w:top w:val="none" w:sz="0" w:space="0" w:color="auto"/>
        <w:left w:val="none" w:sz="0" w:space="0" w:color="auto"/>
        <w:bottom w:val="none" w:sz="0" w:space="0" w:color="auto"/>
        <w:right w:val="none" w:sz="0" w:space="0" w:color="auto"/>
      </w:divBdr>
    </w:div>
    <w:div w:id="1600217867">
      <w:bodyDiv w:val="1"/>
      <w:marLeft w:val="0"/>
      <w:marRight w:val="0"/>
      <w:marTop w:val="0"/>
      <w:marBottom w:val="0"/>
      <w:divBdr>
        <w:top w:val="none" w:sz="0" w:space="0" w:color="auto"/>
        <w:left w:val="none" w:sz="0" w:space="0" w:color="auto"/>
        <w:bottom w:val="none" w:sz="0" w:space="0" w:color="auto"/>
        <w:right w:val="none" w:sz="0" w:space="0" w:color="auto"/>
      </w:divBdr>
    </w:div>
    <w:div w:id="1614827679">
      <w:bodyDiv w:val="1"/>
      <w:marLeft w:val="0"/>
      <w:marRight w:val="0"/>
      <w:marTop w:val="0"/>
      <w:marBottom w:val="0"/>
      <w:divBdr>
        <w:top w:val="none" w:sz="0" w:space="0" w:color="auto"/>
        <w:left w:val="none" w:sz="0" w:space="0" w:color="auto"/>
        <w:bottom w:val="none" w:sz="0" w:space="0" w:color="auto"/>
        <w:right w:val="none" w:sz="0" w:space="0" w:color="auto"/>
      </w:divBdr>
    </w:div>
    <w:div w:id="1619874728">
      <w:bodyDiv w:val="1"/>
      <w:marLeft w:val="0"/>
      <w:marRight w:val="0"/>
      <w:marTop w:val="0"/>
      <w:marBottom w:val="0"/>
      <w:divBdr>
        <w:top w:val="none" w:sz="0" w:space="0" w:color="auto"/>
        <w:left w:val="none" w:sz="0" w:space="0" w:color="auto"/>
        <w:bottom w:val="none" w:sz="0" w:space="0" w:color="auto"/>
        <w:right w:val="none" w:sz="0" w:space="0" w:color="auto"/>
      </w:divBdr>
    </w:div>
    <w:div w:id="1622610279">
      <w:bodyDiv w:val="1"/>
      <w:marLeft w:val="0"/>
      <w:marRight w:val="0"/>
      <w:marTop w:val="0"/>
      <w:marBottom w:val="0"/>
      <w:divBdr>
        <w:top w:val="none" w:sz="0" w:space="0" w:color="auto"/>
        <w:left w:val="none" w:sz="0" w:space="0" w:color="auto"/>
        <w:bottom w:val="none" w:sz="0" w:space="0" w:color="auto"/>
        <w:right w:val="none" w:sz="0" w:space="0" w:color="auto"/>
      </w:divBdr>
    </w:div>
    <w:div w:id="1631395204">
      <w:bodyDiv w:val="1"/>
      <w:marLeft w:val="0"/>
      <w:marRight w:val="0"/>
      <w:marTop w:val="0"/>
      <w:marBottom w:val="0"/>
      <w:divBdr>
        <w:top w:val="none" w:sz="0" w:space="0" w:color="auto"/>
        <w:left w:val="none" w:sz="0" w:space="0" w:color="auto"/>
        <w:bottom w:val="none" w:sz="0" w:space="0" w:color="auto"/>
        <w:right w:val="none" w:sz="0" w:space="0" w:color="auto"/>
      </w:divBdr>
      <w:divsChild>
        <w:div w:id="1269968288">
          <w:marLeft w:val="0"/>
          <w:marRight w:val="0"/>
          <w:marTop w:val="0"/>
          <w:marBottom w:val="0"/>
          <w:divBdr>
            <w:top w:val="none" w:sz="0" w:space="0" w:color="auto"/>
            <w:left w:val="none" w:sz="0" w:space="0" w:color="auto"/>
            <w:bottom w:val="none" w:sz="0" w:space="0" w:color="auto"/>
            <w:right w:val="none" w:sz="0" w:space="0" w:color="auto"/>
          </w:divBdr>
          <w:divsChild>
            <w:div w:id="195167271">
              <w:marLeft w:val="0"/>
              <w:marRight w:val="0"/>
              <w:marTop w:val="0"/>
              <w:marBottom w:val="0"/>
              <w:divBdr>
                <w:top w:val="none" w:sz="0" w:space="0" w:color="auto"/>
                <w:left w:val="none" w:sz="0" w:space="0" w:color="auto"/>
                <w:bottom w:val="none" w:sz="0" w:space="0" w:color="auto"/>
                <w:right w:val="none" w:sz="0" w:space="0" w:color="auto"/>
              </w:divBdr>
            </w:div>
            <w:div w:id="377749831">
              <w:marLeft w:val="0"/>
              <w:marRight w:val="0"/>
              <w:marTop w:val="0"/>
              <w:marBottom w:val="0"/>
              <w:divBdr>
                <w:top w:val="none" w:sz="0" w:space="0" w:color="auto"/>
                <w:left w:val="none" w:sz="0" w:space="0" w:color="auto"/>
                <w:bottom w:val="none" w:sz="0" w:space="0" w:color="auto"/>
                <w:right w:val="none" w:sz="0" w:space="0" w:color="auto"/>
              </w:divBdr>
              <w:divsChild>
                <w:div w:id="1690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8726">
      <w:bodyDiv w:val="1"/>
      <w:marLeft w:val="0"/>
      <w:marRight w:val="0"/>
      <w:marTop w:val="0"/>
      <w:marBottom w:val="0"/>
      <w:divBdr>
        <w:top w:val="none" w:sz="0" w:space="0" w:color="auto"/>
        <w:left w:val="none" w:sz="0" w:space="0" w:color="auto"/>
        <w:bottom w:val="none" w:sz="0" w:space="0" w:color="auto"/>
        <w:right w:val="none" w:sz="0" w:space="0" w:color="auto"/>
      </w:divBdr>
    </w:div>
    <w:div w:id="1639989849">
      <w:bodyDiv w:val="1"/>
      <w:marLeft w:val="0"/>
      <w:marRight w:val="0"/>
      <w:marTop w:val="0"/>
      <w:marBottom w:val="0"/>
      <w:divBdr>
        <w:top w:val="none" w:sz="0" w:space="0" w:color="auto"/>
        <w:left w:val="none" w:sz="0" w:space="0" w:color="auto"/>
        <w:bottom w:val="none" w:sz="0" w:space="0" w:color="auto"/>
        <w:right w:val="none" w:sz="0" w:space="0" w:color="auto"/>
      </w:divBdr>
    </w:div>
    <w:div w:id="1651245518">
      <w:bodyDiv w:val="1"/>
      <w:marLeft w:val="0"/>
      <w:marRight w:val="0"/>
      <w:marTop w:val="0"/>
      <w:marBottom w:val="0"/>
      <w:divBdr>
        <w:top w:val="none" w:sz="0" w:space="0" w:color="auto"/>
        <w:left w:val="none" w:sz="0" w:space="0" w:color="auto"/>
        <w:bottom w:val="none" w:sz="0" w:space="0" w:color="auto"/>
        <w:right w:val="none" w:sz="0" w:space="0" w:color="auto"/>
      </w:divBdr>
    </w:div>
    <w:div w:id="1684473112">
      <w:bodyDiv w:val="1"/>
      <w:marLeft w:val="0"/>
      <w:marRight w:val="0"/>
      <w:marTop w:val="0"/>
      <w:marBottom w:val="0"/>
      <w:divBdr>
        <w:top w:val="none" w:sz="0" w:space="0" w:color="auto"/>
        <w:left w:val="none" w:sz="0" w:space="0" w:color="auto"/>
        <w:bottom w:val="none" w:sz="0" w:space="0" w:color="auto"/>
        <w:right w:val="none" w:sz="0" w:space="0" w:color="auto"/>
      </w:divBdr>
    </w:div>
    <w:div w:id="1716536652">
      <w:bodyDiv w:val="1"/>
      <w:marLeft w:val="0"/>
      <w:marRight w:val="0"/>
      <w:marTop w:val="0"/>
      <w:marBottom w:val="0"/>
      <w:divBdr>
        <w:top w:val="none" w:sz="0" w:space="0" w:color="auto"/>
        <w:left w:val="none" w:sz="0" w:space="0" w:color="auto"/>
        <w:bottom w:val="none" w:sz="0" w:space="0" w:color="auto"/>
        <w:right w:val="none" w:sz="0" w:space="0" w:color="auto"/>
      </w:divBdr>
    </w:div>
    <w:div w:id="1721829441">
      <w:bodyDiv w:val="1"/>
      <w:marLeft w:val="0"/>
      <w:marRight w:val="0"/>
      <w:marTop w:val="0"/>
      <w:marBottom w:val="0"/>
      <w:divBdr>
        <w:top w:val="none" w:sz="0" w:space="0" w:color="auto"/>
        <w:left w:val="none" w:sz="0" w:space="0" w:color="auto"/>
        <w:bottom w:val="none" w:sz="0" w:space="0" w:color="auto"/>
        <w:right w:val="none" w:sz="0" w:space="0" w:color="auto"/>
      </w:divBdr>
    </w:div>
    <w:div w:id="1725909733">
      <w:bodyDiv w:val="1"/>
      <w:marLeft w:val="0"/>
      <w:marRight w:val="0"/>
      <w:marTop w:val="0"/>
      <w:marBottom w:val="0"/>
      <w:divBdr>
        <w:top w:val="none" w:sz="0" w:space="0" w:color="auto"/>
        <w:left w:val="none" w:sz="0" w:space="0" w:color="auto"/>
        <w:bottom w:val="none" w:sz="0" w:space="0" w:color="auto"/>
        <w:right w:val="none" w:sz="0" w:space="0" w:color="auto"/>
      </w:divBdr>
    </w:div>
    <w:div w:id="1734233011">
      <w:bodyDiv w:val="1"/>
      <w:marLeft w:val="0"/>
      <w:marRight w:val="0"/>
      <w:marTop w:val="0"/>
      <w:marBottom w:val="0"/>
      <w:divBdr>
        <w:top w:val="none" w:sz="0" w:space="0" w:color="auto"/>
        <w:left w:val="none" w:sz="0" w:space="0" w:color="auto"/>
        <w:bottom w:val="none" w:sz="0" w:space="0" w:color="auto"/>
        <w:right w:val="none" w:sz="0" w:space="0" w:color="auto"/>
      </w:divBdr>
    </w:div>
    <w:div w:id="1736322173">
      <w:bodyDiv w:val="1"/>
      <w:marLeft w:val="0"/>
      <w:marRight w:val="0"/>
      <w:marTop w:val="0"/>
      <w:marBottom w:val="0"/>
      <w:divBdr>
        <w:top w:val="none" w:sz="0" w:space="0" w:color="auto"/>
        <w:left w:val="none" w:sz="0" w:space="0" w:color="auto"/>
        <w:bottom w:val="none" w:sz="0" w:space="0" w:color="auto"/>
        <w:right w:val="none" w:sz="0" w:space="0" w:color="auto"/>
      </w:divBdr>
    </w:div>
    <w:div w:id="1745103246">
      <w:bodyDiv w:val="1"/>
      <w:marLeft w:val="0"/>
      <w:marRight w:val="0"/>
      <w:marTop w:val="0"/>
      <w:marBottom w:val="0"/>
      <w:divBdr>
        <w:top w:val="none" w:sz="0" w:space="0" w:color="auto"/>
        <w:left w:val="none" w:sz="0" w:space="0" w:color="auto"/>
        <w:bottom w:val="none" w:sz="0" w:space="0" w:color="auto"/>
        <w:right w:val="none" w:sz="0" w:space="0" w:color="auto"/>
      </w:divBdr>
    </w:div>
    <w:div w:id="1745761648">
      <w:bodyDiv w:val="1"/>
      <w:marLeft w:val="0"/>
      <w:marRight w:val="0"/>
      <w:marTop w:val="0"/>
      <w:marBottom w:val="0"/>
      <w:divBdr>
        <w:top w:val="none" w:sz="0" w:space="0" w:color="auto"/>
        <w:left w:val="none" w:sz="0" w:space="0" w:color="auto"/>
        <w:bottom w:val="none" w:sz="0" w:space="0" w:color="auto"/>
        <w:right w:val="none" w:sz="0" w:space="0" w:color="auto"/>
      </w:divBdr>
    </w:div>
    <w:div w:id="1773164799">
      <w:bodyDiv w:val="1"/>
      <w:marLeft w:val="0"/>
      <w:marRight w:val="0"/>
      <w:marTop w:val="0"/>
      <w:marBottom w:val="0"/>
      <w:divBdr>
        <w:top w:val="none" w:sz="0" w:space="0" w:color="auto"/>
        <w:left w:val="none" w:sz="0" w:space="0" w:color="auto"/>
        <w:bottom w:val="none" w:sz="0" w:space="0" w:color="auto"/>
        <w:right w:val="none" w:sz="0" w:space="0" w:color="auto"/>
      </w:divBdr>
    </w:div>
    <w:div w:id="1773817064">
      <w:bodyDiv w:val="1"/>
      <w:marLeft w:val="0"/>
      <w:marRight w:val="0"/>
      <w:marTop w:val="0"/>
      <w:marBottom w:val="0"/>
      <w:divBdr>
        <w:top w:val="none" w:sz="0" w:space="0" w:color="auto"/>
        <w:left w:val="none" w:sz="0" w:space="0" w:color="auto"/>
        <w:bottom w:val="none" w:sz="0" w:space="0" w:color="auto"/>
        <w:right w:val="none" w:sz="0" w:space="0" w:color="auto"/>
      </w:divBdr>
    </w:div>
    <w:div w:id="1782066400">
      <w:bodyDiv w:val="1"/>
      <w:marLeft w:val="0"/>
      <w:marRight w:val="0"/>
      <w:marTop w:val="0"/>
      <w:marBottom w:val="0"/>
      <w:divBdr>
        <w:top w:val="none" w:sz="0" w:space="0" w:color="auto"/>
        <w:left w:val="none" w:sz="0" w:space="0" w:color="auto"/>
        <w:bottom w:val="none" w:sz="0" w:space="0" w:color="auto"/>
        <w:right w:val="none" w:sz="0" w:space="0" w:color="auto"/>
      </w:divBdr>
    </w:div>
    <w:div w:id="1799834159">
      <w:bodyDiv w:val="1"/>
      <w:marLeft w:val="0"/>
      <w:marRight w:val="0"/>
      <w:marTop w:val="0"/>
      <w:marBottom w:val="0"/>
      <w:divBdr>
        <w:top w:val="none" w:sz="0" w:space="0" w:color="auto"/>
        <w:left w:val="none" w:sz="0" w:space="0" w:color="auto"/>
        <w:bottom w:val="none" w:sz="0" w:space="0" w:color="auto"/>
        <w:right w:val="none" w:sz="0" w:space="0" w:color="auto"/>
      </w:divBdr>
    </w:div>
    <w:div w:id="1802729925">
      <w:bodyDiv w:val="1"/>
      <w:marLeft w:val="0"/>
      <w:marRight w:val="0"/>
      <w:marTop w:val="0"/>
      <w:marBottom w:val="0"/>
      <w:divBdr>
        <w:top w:val="none" w:sz="0" w:space="0" w:color="auto"/>
        <w:left w:val="none" w:sz="0" w:space="0" w:color="auto"/>
        <w:bottom w:val="none" w:sz="0" w:space="0" w:color="auto"/>
        <w:right w:val="none" w:sz="0" w:space="0" w:color="auto"/>
      </w:divBdr>
    </w:div>
    <w:div w:id="1803957634">
      <w:bodyDiv w:val="1"/>
      <w:marLeft w:val="0"/>
      <w:marRight w:val="0"/>
      <w:marTop w:val="0"/>
      <w:marBottom w:val="0"/>
      <w:divBdr>
        <w:top w:val="none" w:sz="0" w:space="0" w:color="auto"/>
        <w:left w:val="none" w:sz="0" w:space="0" w:color="auto"/>
        <w:bottom w:val="none" w:sz="0" w:space="0" w:color="auto"/>
        <w:right w:val="none" w:sz="0" w:space="0" w:color="auto"/>
      </w:divBdr>
    </w:div>
    <w:div w:id="1805350629">
      <w:bodyDiv w:val="1"/>
      <w:marLeft w:val="0"/>
      <w:marRight w:val="0"/>
      <w:marTop w:val="0"/>
      <w:marBottom w:val="0"/>
      <w:divBdr>
        <w:top w:val="none" w:sz="0" w:space="0" w:color="auto"/>
        <w:left w:val="none" w:sz="0" w:space="0" w:color="auto"/>
        <w:bottom w:val="none" w:sz="0" w:space="0" w:color="auto"/>
        <w:right w:val="none" w:sz="0" w:space="0" w:color="auto"/>
      </w:divBdr>
    </w:div>
    <w:div w:id="1806119373">
      <w:bodyDiv w:val="1"/>
      <w:marLeft w:val="0"/>
      <w:marRight w:val="0"/>
      <w:marTop w:val="0"/>
      <w:marBottom w:val="0"/>
      <w:divBdr>
        <w:top w:val="none" w:sz="0" w:space="0" w:color="auto"/>
        <w:left w:val="none" w:sz="0" w:space="0" w:color="auto"/>
        <w:bottom w:val="none" w:sz="0" w:space="0" w:color="auto"/>
        <w:right w:val="none" w:sz="0" w:space="0" w:color="auto"/>
      </w:divBdr>
    </w:div>
    <w:div w:id="1806895782">
      <w:bodyDiv w:val="1"/>
      <w:marLeft w:val="0"/>
      <w:marRight w:val="0"/>
      <w:marTop w:val="0"/>
      <w:marBottom w:val="0"/>
      <w:divBdr>
        <w:top w:val="none" w:sz="0" w:space="0" w:color="auto"/>
        <w:left w:val="none" w:sz="0" w:space="0" w:color="auto"/>
        <w:bottom w:val="none" w:sz="0" w:space="0" w:color="auto"/>
        <w:right w:val="none" w:sz="0" w:space="0" w:color="auto"/>
      </w:divBdr>
    </w:div>
    <w:div w:id="1809123084">
      <w:bodyDiv w:val="1"/>
      <w:marLeft w:val="0"/>
      <w:marRight w:val="0"/>
      <w:marTop w:val="0"/>
      <w:marBottom w:val="0"/>
      <w:divBdr>
        <w:top w:val="none" w:sz="0" w:space="0" w:color="auto"/>
        <w:left w:val="none" w:sz="0" w:space="0" w:color="auto"/>
        <w:bottom w:val="none" w:sz="0" w:space="0" w:color="auto"/>
        <w:right w:val="none" w:sz="0" w:space="0" w:color="auto"/>
      </w:divBdr>
    </w:div>
    <w:div w:id="1811315702">
      <w:bodyDiv w:val="1"/>
      <w:marLeft w:val="0"/>
      <w:marRight w:val="0"/>
      <w:marTop w:val="0"/>
      <w:marBottom w:val="0"/>
      <w:divBdr>
        <w:top w:val="none" w:sz="0" w:space="0" w:color="auto"/>
        <w:left w:val="none" w:sz="0" w:space="0" w:color="auto"/>
        <w:bottom w:val="none" w:sz="0" w:space="0" w:color="auto"/>
        <w:right w:val="none" w:sz="0" w:space="0" w:color="auto"/>
      </w:divBdr>
    </w:div>
    <w:div w:id="1811625987">
      <w:bodyDiv w:val="1"/>
      <w:marLeft w:val="0"/>
      <w:marRight w:val="0"/>
      <w:marTop w:val="0"/>
      <w:marBottom w:val="0"/>
      <w:divBdr>
        <w:top w:val="none" w:sz="0" w:space="0" w:color="auto"/>
        <w:left w:val="none" w:sz="0" w:space="0" w:color="auto"/>
        <w:bottom w:val="none" w:sz="0" w:space="0" w:color="auto"/>
        <w:right w:val="none" w:sz="0" w:space="0" w:color="auto"/>
      </w:divBdr>
    </w:div>
    <w:div w:id="1816678304">
      <w:bodyDiv w:val="1"/>
      <w:marLeft w:val="0"/>
      <w:marRight w:val="0"/>
      <w:marTop w:val="0"/>
      <w:marBottom w:val="0"/>
      <w:divBdr>
        <w:top w:val="none" w:sz="0" w:space="0" w:color="auto"/>
        <w:left w:val="none" w:sz="0" w:space="0" w:color="auto"/>
        <w:bottom w:val="none" w:sz="0" w:space="0" w:color="auto"/>
        <w:right w:val="none" w:sz="0" w:space="0" w:color="auto"/>
      </w:divBdr>
    </w:div>
    <w:div w:id="1820686117">
      <w:bodyDiv w:val="1"/>
      <w:marLeft w:val="0"/>
      <w:marRight w:val="0"/>
      <w:marTop w:val="0"/>
      <w:marBottom w:val="0"/>
      <w:divBdr>
        <w:top w:val="none" w:sz="0" w:space="0" w:color="auto"/>
        <w:left w:val="none" w:sz="0" w:space="0" w:color="auto"/>
        <w:bottom w:val="none" w:sz="0" w:space="0" w:color="auto"/>
        <w:right w:val="none" w:sz="0" w:space="0" w:color="auto"/>
      </w:divBdr>
    </w:div>
    <w:div w:id="1844396002">
      <w:bodyDiv w:val="1"/>
      <w:marLeft w:val="0"/>
      <w:marRight w:val="0"/>
      <w:marTop w:val="0"/>
      <w:marBottom w:val="0"/>
      <w:divBdr>
        <w:top w:val="none" w:sz="0" w:space="0" w:color="auto"/>
        <w:left w:val="none" w:sz="0" w:space="0" w:color="auto"/>
        <w:bottom w:val="none" w:sz="0" w:space="0" w:color="auto"/>
        <w:right w:val="none" w:sz="0" w:space="0" w:color="auto"/>
      </w:divBdr>
    </w:div>
    <w:div w:id="1849825855">
      <w:bodyDiv w:val="1"/>
      <w:marLeft w:val="0"/>
      <w:marRight w:val="0"/>
      <w:marTop w:val="0"/>
      <w:marBottom w:val="0"/>
      <w:divBdr>
        <w:top w:val="none" w:sz="0" w:space="0" w:color="auto"/>
        <w:left w:val="none" w:sz="0" w:space="0" w:color="auto"/>
        <w:bottom w:val="none" w:sz="0" w:space="0" w:color="auto"/>
        <w:right w:val="none" w:sz="0" w:space="0" w:color="auto"/>
      </w:divBdr>
    </w:div>
    <w:div w:id="1855068521">
      <w:bodyDiv w:val="1"/>
      <w:marLeft w:val="0"/>
      <w:marRight w:val="0"/>
      <w:marTop w:val="0"/>
      <w:marBottom w:val="0"/>
      <w:divBdr>
        <w:top w:val="none" w:sz="0" w:space="0" w:color="auto"/>
        <w:left w:val="none" w:sz="0" w:space="0" w:color="auto"/>
        <w:bottom w:val="none" w:sz="0" w:space="0" w:color="auto"/>
        <w:right w:val="none" w:sz="0" w:space="0" w:color="auto"/>
      </w:divBdr>
    </w:div>
    <w:div w:id="1857960115">
      <w:bodyDiv w:val="1"/>
      <w:marLeft w:val="0"/>
      <w:marRight w:val="0"/>
      <w:marTop w:val="0"/>
      <w:marBottom w:val="0"/>
      <w:divBdr>
        <w:top w:val="none" w:sz="0" w:space="0" w:color="auto"/>
        <w:left w:val="none" w:sz="0" w:space="0" w:color="auto"/>
        <w:bottom w:val="none" w:sz="0" w:space="0" w:color="auto"/>
        <w:right w:val="none" w:sz="0" w:space="0" w:color="auto"/>
      </w:divBdr>
    </w:div>
    <w:div w:id="1867132220">
      <w:bodyDiv w:val="1"/>
      <w:marLeft w:val="0"/>
      <w:marRight w:val="0"/>
      <w:marTop w:val="0"/>
      <w:marBottom w:val="0"/>
      <w:divBdr>
        <w:top w:val="none" w:sz="0" w:space="0" w:color="auto"/>
        <w:left w:val="none" w:sz="0" w:space="0" w:color="auto"/>
        <w:bottom w:val="none" w:sz="0" w:space="0" w:color="auto"/>
        <w:right w:val="none" w:sz="0" w:space="0" w:color="auto"/>
      </w:divBdr>
    </w:div>
    <w:div w:id="1868253126">
      <w:bodyDiv w:val="1"/>
      <w:marLeft w:val="0"/>
      <w:marRight w:val="0"/>
      <w:marTop w:val="0"/>
      <w:marBottom w:val="0"/>
      <w:divBdr>
        <w:top w:val="none" w:sz="0" w:space="0" w:color="auto"/>
        <w:left w:val="none" w:sz="0" w:space="0" w:color="auto"/>
        <w:bottom w:val="none" w:sz="0" w:space="0" w:color="auto"/>
        <w:right w:val="none" w:sz="0" w:space="0" w:color="auto"/>
      </w:divBdr>
    </w:div>
    <w:div w:id="1868905558">
      <w:bodyDiv w:val="1"/>
      <w:marLeft w:val="0"/>
      <w:marRight w:val="0"/>
      <w:marTop w:val="0"/>
      <w:marBottom w:val="0"/>
      <w:divBdr>
        <w:top w:val="none" w:sz="0" w:space="0" w:color="auto"/>
        <w:left w:val="none" w:sz="0" w:space="0" w:color="auto"/>
        <w:bottom w:val="none" w:sz="0" w:space="0" w:color="auto"/>
        <w:right w:val="none" w:sz="0" w:space="0" w:color="auto"/>
      </w:divBdr>
    </w:div>
    <w:div w:id="1871919585">
      <w:bodyDiv w:val="1"/>
      <w:marLeft w:val="0"/>
      <w:marRight w:val="0"/>
      <w:marTop w:val="0"/>
      <w:marBottom w:val="0"/>
      <w:divBdr>
        <w:top w:val="none" w:sz="0" w:space="0" w:color="auto"/>
        <w:left w:val="none" w:sz="0" w:space="0" w:color="auto"/>
        <w:bottom w:val="none" w:sz="0" w:space="0" w:color="auto"/>
        <w:right w:val="none" w:sz="0" w:space="0" w:color="auto"/>
      </w:divBdr>
    </w:div>
    <w:div w:id="1873378799">
      <w:bodyDiv w:val="1"/>
      <w:marLeft w:val="0"/>
      <w:marRight w:val="0"/>
      <w:marTop w:val="0"/>
      <w:marBottom w:val="0"/>
      <w:divBdr>
        <w:top w:val="none" w:sz="0" w:space="0" w:color="auto"/>
        <w:left w:val="none" w:sz="0" w:space="0" w:color="auto"/>
        <w:bottom w:val="none" w:sz="0" w:space="0" w:color="auto"/>
        <w:right w:val="none" w:sz="0" w:space="0" w:color="auto"/>
      </w:divBdr>
    </w:div>
    <w:div w:id="1877042147">
      <w:bodyDiv w:val="1"/>
      <w:marLeft w:val="0"/>
      <w:marRight w:val="0"/>
      <w:marTop w:val="0"/>
      <w:marBottom w:val="0"/>
      <w:divBdr>
        <w:top w:val="none" w:sz="0" w:space="0" w:color="auto"/>
        <w:left w:val="none" w:sz="0" w:space="0" w:color="auto"/>
        <w:bottom w:val="none" w:sz="0" w:space="0" w:color="auto"/>
        <w:right w:val="none" w:sz="0" w:space="0" w:color="auto"/>
      </w:divBdr>
    </w:div>
    <w:div w:id="1878737482">
      <w:bodyDiv w:val="1"/>
      <w:marLeft w:val="0"/>
      <w:marRight w:val="0"/>
      <w:marTop w:val="0"/>
      <w:marBottom w:val="0"/>
      <w:divBdr>
        <w:top w:val="none" w:sz="0" w:space="0" w:color="auto"/>
        <w:left w:val="none" w:sz="0" w:space="0" w:color="auto"/>
        <w:bottom w:val="none" w:sz="0" w:space="0" w:color="auto"/>
        <w:right w:val="none" w:sz="0" w:space="0" w:color="auto"/>
      </w:divBdr>
    </w:div>
    <w:div w:id="1884292037">
      <w:bodyDiv w:val="1"/>
      <w:marLeft w:val="0"/>
      <w:marRight w:val="0"/>
      <w:marTop w:val="0"/>
      <w:marBottom w:val="0"/>
      <w:divBdr>
        <w:top w:val="none" w:sz="0" w:space="0" w:color="auto"/>
        <w:left w:val="none" w:sz="0" w:space="0" w:color="auto"/>
        <w:bottom w:val="none" w:sz="0" w:space="0" w:color="auto"/>
        <w:right w:val="none" w:sz="0" w:space="0" w:color="auto"/>
      </w:divBdr>
    </w:div>
    <w:div w:id="1892307914">
      <w:bodyDiv w:val="1"/>
      <w:marLeft w:val="0"/>
      <w:marRight w:val="0"/>
      <w:marTop w:val="0"/>
      <w:marBottom w:val="0"/>
      <w:divBdr>
        <w:top w:val="none" w:sz="0" w:space="0" w:color="auto"/>
        <w:left w:val="none" w:sz="0" w:space="0" w:color="auto"/>
        <w:bottom w:val="none" w:sz="0" w:space="0" w:color="auto"/>
        <w:right w:val="none" w:sz="0" w:space="0" w:color="auto"/>
      </w:divBdr>
    </w:div>
    <w:div w:id="1894927603">
      <w:bodyDiv w:val="1"/>
      <w:marLeft w:val="0"/>
      <w:marRight w:val="0"/>
      <w:marTop w:val="0"/>
      <w:marBottom w:val="0"/>
      <w:divBdr>
        <w:top w:val="none" w:sz="0" w:space="0" w:color="auto"/>
        <w:left w:val="none" w:sz="0" w:space="0" w:color="auto"/>
        <w:bottom w:val="none" w:sz="0" w:space="0" w:color="auto"/>
        <w:right w:val="none" w:sz="0" w:space="0" w:color="auto"/>
      </w:divBdr>
    </w:div>
    <w:div w:id="1895702294">
      <w:bodyDiv w:val="1"/>
      <w:marLeft w:val="0"/>
      <w:marRight w:val="0"/>
      <w:marTop w:val="0"/>
      <w:marBottom w:val="0"/>
      <w:divBdr>
        <w:top w:val="none" w:sz="0" w:space="0" w:color="auto"/>
        <w:left w:val="none" w:sz="0" w:space="0" w:color="auto"/>
        <w:bottom w:val="none" w:sz="0" w:space="0" w:color="auto"/>
        <w:right w:val="none" w:sz="0" w:space="0" w:color="auto"/>
      </w:divBdr>
    </w:div>
    <w:div w:id="1902403908">
      <w:bodyDiv w:val="1"/>
      <w:marLeft w:val="0"/>
      <w:marRight w:val="0"/>
      <w:marTop w:val="0"/>
      <w:marBottom w:val="0"/>
      <w:divBdr>
        <w:top w:val="none" w:sz="0" w:space="0" w:color="auto"/>
        <w:left w:val="none" w:sz="0" w:space="0" w:color="auto"/>
        <w:bottom w:val="none" w:sz="0" w:space="0" w:color="auto"/>
        <w:right w:val="none" w:sz="0" w:space="0" w:color="auto"/>
      </w:divBdr>
    </w:div>
    <w:div w:id="1919554286">
      <w:bodyDiv w:val="1"/>
      <w:marLeft w:val="0"/>
      <w:marRight w:val="0"/>
      <w:marTop w:val="0"/>
      <w:marBottom w:val="0"/>
      <w:divBdr>
        <w:top w:val="none" w:sz="0" w:space="0" w:color="auto"/>
        <w:left w:val="none" w:sz="0" w:space="0" w:color="auto"/>
        <w:bottom w:val="none" w:sz="0" w:space="0" w:color="auto"/>
        <w:right w:val="none" w:sz="0" w:space="0" w:color="auto"/>
      </w:divBdr>
    </w:div>
    <w:div w:id="1952666696">
      <w:bodyDiv w:val="1"/>
      <w:marLeft w:val="0"/>
      <w:marRight w:val="0"/>
      <w:marTop w:val="0"/>
      <w:marBottom w:val="0"/>
      <w:divBdr>
        <w:top w:val="none" w:sz="0" w:space="0" w:color="auto"/>
        <w:left w:val="none" w:sz="0" w:space="0" w:color="auto"/>
        <w:bottom w:val="none" w:sz="0" w:space="0" w:color="auto"/>
        <w:right w:val="none" w:sz="0" w:space="0" w:color="auto"/>
      </w:divBdr>
    </w:div>
    <w:div w:id="1959412618">
      <w:bodyDiv w:val="1"/>
      <w:marLeft w:val="0"/>
      <w:marRight w:val="0"/>
      <w:marTop w:val="0"/>
      <w:marBottom w:val="0"/>
      <w:divBdr>
        <w:top w:val="none" w:sz="0" w:space="0" w:color="auto"/>
        <w:left w:val="none" w:sz="0" w:space="0" w:color="auto"/>
        <w:bottom w:val="none" w:sz="0" w:space="0" w:color="auto"/>
        <w:right w:val="none" w:sz="0" w:space="0" w:color="auto"/>
      </w:divBdr>
    </w:div>
    <w:div w:id="1963684901">
      <w:bodyDiv w:val="1"/>
      <w:marLeft w:val="0"/>
      <w:marRight w:val="0"/>
      <w:marTop w:val="0"/>
      <w:marBottom w:val="0"/>
      <w:divBdr>
        <w:top w:val="none" w:sz="0" w:space="0" w:color="auto"/>
        <w:left w:val="none" w:sz="0" w:space="0" w:color="auto"/>
        <w:bottom w:val="none" w:sz="0" w:space="0" w:color="auto"/>
        <w:right w:val="none" w:sz="0" w:space="0" w:color="auto"/>
      </w:divBdr>
    </w:div>
    <w:div w:id="1974214332">
      <w:bodyDiv w:val="1"/>
      <w:marLeft w:val="0"/>
      <w:marRight w:val="0"/>
      <w:marTop w:val="0"/>
      <w:marBottom w:val="0"/>
      <w:divBdr>
        <w:top w:val="none" w:sz="0" w:space="0" w:color="auto"/>
        <w:left w:val="none" w:sz="0" w:space="0" w:color="auto"/>
        <w:bottom w:val="none" w:sz="0" w:space="0" w:color="auto"/>
        <w:right w:val="none" w:sz="0" w:space="0" w:color="auto"/>
      </w:divBdr>
    </w:div>
    <w:div w:id="1983150708">
      <w:bodyDiv w:val="1"/>
      <w:marLeft w:val="0"/>
      <w:marRight w:val="0"/>
      <w:marTop w:val="0"/>
      <w:marBottom w:val="0"/>
      <w:divBdr>
        <w:top w:val="none" w:sz="0" w:space="0" w:color="auto"/>
        <w:left w:val="none" w:sz="0" w:space="0" w:color="auto"/>
        <w:bottom w:val="none" w:sz="0" w:space="0" w:color="auto"/>
        <w:right w:val="none" w:sz="0" w:space="0" w:color="auto"/>
      </w:divBdr>
    </w:div>
    <w:div w:id="1991471183">
      <w:bodyDiv w:val="1"/>
      <w:marLeft w:val="0"/>
      <w:marRight w:val="0"/>
      <w:marTop w:val="0"/>
      <w:marBottom w:val="0"/>
      <w:divBdr>
        <w:top w:val="none" w:sz="0" w:space="0" w:color="auto"/>
        <w:left w:val="none" w:sz="0" w:space="0" w:color="auto"/>
        <w:bottom w:val="none" w:sz="0" w:space="0" w:color="auto"/>
        <w:right w:val="none" w:sz="0" w:space="0" w:color="auto"/>
      </w:divBdr>
    </w:div>
    <w:div w:id="1996453957">
      <w:bodyDiv w:val="1"/>
      <w:marLeft w:val="0"/>
      <w:marRight w:val="0"/>
      <w:marTop w:val="0"/>
      <w:marBottom w:val="0"/>
      <w:divBdr>
        <w:top w:val="none" w:sz="0" w:space="0" w:color="auto"/>
        <w:left w:val="none" w:sz="0" w:space="0" w:color="auto"/>
        <w:bottom w:val="none" w:sz="0" w:space="0" w:color="auto"/>
        <w:right w:val="none" w:sz="0" w:space="0" w:color="auto"/>
      </w:divBdr>
    </w:div>
    <w:div w:id="1998922729">
      <w:bodyDiv w:val="1"/>
      <w:marLeft w:val="0"/>
      <w:marRight w:val="0"/>
      <w:marTop w:val="0"/>
      <w:marBottom w:val="0"/>
      <w:divBdr>
        <w:top w:val="none" w:sz="0" w:space="0" w:color="auto"/>
        <w:left w:val="none" w:sz="0" w:space="0" w:color="auto"/>
        <w:bottom w:val="none" w:sz="0" w:space="0" w:color="auto"/>
        <w:right w:val="none" w:sz="0" w:space="0" w:color="auto"/>
      </w:divBdr>
    </w:div>
    <w:div w:id="2001620808">
      <w:bodyDiv w:val="1"/>
      <w:marLeft w:val="0"/>
      <w:marRight w:val="0"/>
      <w:marTop w:val="0"/>
      <w:marBottom w:val="0"/>
      <w:divBdr>
        <w:top w:val="none" w:sz="0" w:space="0" w:color="auto"/>
        <w:left w:val="none" w:sz="0" w:space="0" w:color="auto"/>
        <w:bottom w:val="none" w:sz="0" w:space="0" w:color="auto"/>
        <w:right w:val="none" w:sz="0" w:space="0" w:color="auto"/>
      </w:divBdr>
    </w:div>
    <w:div w:id="2004238133">
      <w:bodyDiv w:val="1"/>
      <w:marLeft w:val="0"/>
      <w:marRight w:val="0"/>
      <w:marTop w:val="0"/>
      <w:marBottom w:val="0"/>
      <w:divBdr>
        <w:top w:val="none" w:sz="0" w:space="0" w:color="auto"/>
        <w:left w:val="none" w:sz="0" w:space="0" w:color="auto"/>
        <w:bottom w:val="none" w:sz="0" w:space="0" w:color="auto"/>
        <w:right w:val="none" w:sz="0" w:space="0" w:color="auto"/>
      </w:divBdr>
    </w:div>
    <w:div w:id="2005236979">
      <w:bodyDiv w:val="1"/>
      <w:marLeft w:val="0"/>
      <w:marRight w:val="0"/>
      <w:marTop w:val="0"/>
      <w:marBottom w:val="0"/>
      <w:divBdr>
        <w:top w:val="none" w:sz="0" w:space="0" w:color="auto"/>
        <w:left w:val="none" w:sz="0" w:space="0" w:color="auto"/>
        <w:bottom w:val="none" w:sz="0" w:space="0" w:color="auto"/>
        <w:right w:val="none" w:sz="0" w:space="0" w:color="auto"/>
      </w:divBdr>
    </w:div>
    <w:div w:id="2013337852">
      <w:bodyDiv w:val="1"/>
      <w:marLeft w:val="0"/>
      <w:marRight w:val="0"/>
      <w:marTop w:val="0"/>
      <w:marBottom w:val="0"/>
      <w:divBdr>
        <w:top w:val="none" w:sz="0" w:space="0" w:color="auto"/>
        <w:left w:val="none" w:sz="0" w:space="0" w:color="auto"/>
        <w:bottom w:val="none" w:sz="0" w:space="0" w:color="auto"/>
        <w:right w:val="none" w:sz="0" w:space="0" w:color="auto"/>
      </w:divBdr>
    </w:div>
    <w:div w:id="2037002387">
      <w:bodyDiv w:val="1"/>
      <w:marLeft w:val="0"/>
      <w:marRight w:val="0"/>
      <w:marTop w:val="0"/>
      <w:marBottom w:val="0"/>
      <w:divBdr>
        <w:top w:val="none" w:sz="0" w:space="0" w:color="auto"/>
        <w:left w:val="none" w:sz="0" w:space="0" w:color="auto"/>
        <w:bottom w:val="none" w:sz="0" w:space="0" w:color="auto"/>
        <w:right w:val="none" w:sz="0" w:space="0" w:color="auto"/>
      </w:divBdr>
    </w:div>
    <w:div w:id="2043281912">
      <w:bodyDiv w:val="1"/>
      <w:marLeft w:val="0"/>
      <w:marRight w:val="0"/>
      <w:marTop w:val="0"/>
      <w:marBottom w:val="0"/>
      <w:divBdr>
        <w:top w:val="none" w:sz="0" w:space="0" w:color="auto"/>
        <w:left w:val="none" w:sz="0" w:space="0" w:color="auto"/>
        <w:bottom w:val="none" w:sz="0" w:space="0" w:color="auto"/>
        <w:right w:val="none" w:sz="0" w:space="0" w:color="auto"/>
      </w:divBdr>
    </w:div>
    <w:div w:id="2054114053">
      <w:bodyDiv w:val="1"/>
      <w:marLeft w:val="0"/>
      <w:marRight w:val="0"/>
      <w:marTop w:val="0"/>
      <w:marBottom w:val="0"/>
      <w:divBdr>
        <w:top w:val="none" w:sz="0" w:space="0" w:color="auto"/>
        <w:left w:val="none" w:sz="0" w:space="0" w:color="auto"/>
        <w:bottom w:val="none" w:sz="0" w:space="0" w:color="auto"/>
        <w:right w:val="none" w:sz="0" w:space="0" w:color="auto"/>
      </w:divBdr>
    </w:div>
    <w:div w:id="2058777589">
      <w:bodyDiv w:val="1"/>
      <w:marLeft w:val="0"/>
      <w:marRight w:val="0"/>
      <w:marTop w:val="0"/>
      <w:marBottom w:val="0"/>
      <w:divBdr>
        <w:top w:val="none" w:sz="0" w:space="0" w:color="auto"/>
        <w:left w:val="none" w:sz="0" w:space="0" w:color="auto"/>
        <w:bottom w:val="none" w:sz="0" w:space="0" w:color="auto"/>
        <w:right w:val="none" w:sz="0" w:space="0" w:color="auto"/>
      </w:divBdr>
    </w:div>
    <w:div w:id="2081324864">
      <w:bodyDiv w:val="1"/>
      <w:marLeft w:val="0"/>
      <w:marRight w:val="0"/>
      <w:marTop w:val="0"/>
      <w:marBottom w:val="0"/>
      <w:divBdr>
        <w:top w:val="none" w:sz="0" w:space="0" w:color="auto"/>
        <w:left w:val="none" w:sz="0" w:space="0" w:color="auto"/>
        <w:bottom w:val="none" w:sz="0" w:space="0" w:color="auto"/>
        <w:right w:val="none" w:sz="0" w:space="0" w:color="auto"/>
      </w:divBdr>
    </w:div>
    <w:div w:id="2085493667">
      <w:bodyDiv w:val="1"/>
      <w:marLeft w:val="0"/>
      <w:marRight w:val="0"/>
      <w:marTop w:val="0"/>
      <w:marBottom w:val="0"/>
      <w:divBdr>
        <w:top w:val="none" w:sz="0" w:space="0" w:color="auto"/>
        <w:left w:val="none" w:sz="0" w:space="0" w:color="auto"/>
        <w:bottom w:val="none" w:sz="0" w:space="0" w:color="auto"/>
        <w:right w:val="none" w:sz="0" w:space="0" w:color="auto"/>
      </w:divBdr>
    </w:div>
    <w:div w:id="2107265901">
      <w:bodyDiv w:val="1"/>
      <w:marLeft w:val="0"/>
      <w:marRight w:val="0"/>
      <w:marTop w:val="0"/>
      <w:marBottom w:val="0"/>
      <w:divBdr>
        <w:top w:val="none" w:sz="0" w:space="0" w:color="auto"/>
        <w:left w:val="none" w:sz="0" w:space="0" w:color="auto"/>
        <w:bottom w:val="none" w:sz="0" w:space="0" w:color="auto"/>
        <w:right w:val="none" w:sz="0" w:space="0" w:color="auto"/>
      </w:divBdr>
    </w:div>
    <w:div w:id="2139910353">
      <w:bodyDiv w:val="1"/>
      <w:marLeft w:val="0"/>
      <w:marRight w:val="0"/>
      <w:marTop w:val="0"/>
      <w:marBottom w:val="0"/>
      <w:divBdr>
        <w:top w:val="none" w:sz="0" w:space="0" w:color="auto"/>
        <w:left w:val="none" w:sz="0" w:space="0" w:color="auto"/>
        <w:bottom w:val="none" w:sz="0" w:space="0" w:color="auto"/>
        <w:right w:val="none" w:sz="0" w:space="0" w:color="auto"/>
      </w:divBdr>
    </w:div>
    <w:div w:id="2142071321">
      <w:bodyDiv w:val="1"/>
      <w:marLeft w:val="0"/>
      <w:marRight w:val="0"/>
      <w:marTop w:val="0"/>
      <w:marBottom w:val="0"/>
      <w:divBdr>
        <w:top w:val="none" w:sz="0" w:space="0" w:color="auto"/>
        <w:left w:val="none" w:sz="0" w:space="0" w:color="auto"/>
        <w:bottom w:val="none" w:sz="0" w:space="0" w:color="auto"/>
        <w:right w:val="none" w:sz="0" w:space="0" w:color="auto"/>
      </w:divBdr>
    </w:div>
    <w:div w:id="21453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ubytin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94A3-4B1A-4F00-BCB6-C75B2E86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12493</Words>
  <Characters>71211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83537</CharactersWithSpaces>
  <SharedDoc>false</SharedDoc>
  <HLinks>
    <vt:vector size="12" baseType="variant">
      <vt:variant>
        <vt:i4>6553713</vt:i4>
      </vt:variant>
      <vt:variant>
        <vt:i4>6</vt:i4>
      </vt:variant>
      <vt:variant>
        <vt:i4>0</vt:i4>
      </vt:variant>
      <vt:variant>
        <vt:i4>5</vt:i4>
      </vt:variant>
      <vt:variant>
        <vt:lpwstr>http://lubytino.ru/</vt:lpwstr>
      </vt:variant>
      <vt:variant>
        <vt:lpwstr/>
      </vt:variant>
      <vt:variant>
        <vt:i4>3735610</vt:i4>
      </vt:variant>
      <vt:variant>
        <vt:i4>3</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Ю.С.</dc:creator>
  <cp:lastModifiedBy>Ваганова Ю.С.</cp:lastModifiedBy>
  <cp:revision>3</cp:revision>
  <cp:lastPrinted>2015-11-06T14:25:00Z</cp:lastPrinted>
  <dcterms:created xsi:type="dcterms:W3CDTF">2018-12-03T06:31:00Z</dcterms:created>
  <dcterms:modified xsi:type="dcterms:W3CDTF">2018-12-03T12:28:00Z</dcterms:modified>
</cp:coreProperties>
</file>