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83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8E1070" w:rsidRPr="00C12329" w:rsidRDefault="005308A6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«Гамзино</w:t>
      </w:r>
      <w:r w:rsidR="008E1070">
        <w:rPr>
          <w:rFonts w:ascii="Times New Roman" w:hAnsi="Times New Roman"/>
          <w:b/>
          <w:caps/>
          <w:sz w:val="28"/>
          <w:szCs w:val="28"/>
        </w:rPr>
        <w:t>»</w:t>
      </w:r>
    </w:p>
    <w:p w:rsidR="00320163" w:rsidRDefault="00320163" w:rsidP="008E10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A35FF" w:rsidRPr="000F4197" w:rsidRDefault="007A35FF" w:rsidP="00E76F9D">
      <w:pPr>
        <w:pStyle w:val="1"/>
        <w:spacing w:before="0" w:line="240" w:lineRule="auto"/>
      </w:pPr>
      <w:bookmarkStart w:id="0" w:name="_Toc284874823"/>
      <w:r>
        <w:t xml:space="preserve">Раздел 1. </w:t>
      </w:r>
      <w:r w:rsidRPr="009813EE">
        <w:t>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472"/>
      </w:tblGrid>
      <w:tr w:rsidR="009A3DCE" w:rsidRPr="00CC4616" w:rsidTr="00533DEF">
        <w:tc>
          <w:tcPr>
            <w:tcW w:w="893" w:type="dxa"/>
            <w:shd w:val="clear" w:color="auto" w:fill="D9D9D9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1.1.1</w:t>
            </w:r>
          </w:p>
        </w:tc>
        <w:tc>
          <w:tcPr>
            <w:tcW w:w="4347" w:type="dxa"/>
          </w:tcPr>
          <w:p w:rsidR="009A3DCE" w:rsidRPr="00CC4616" w:rsidRDefault="009A3DCE" w:rsidP="00B45DAB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Название </w:t>
            </w:r>
            <w:r w:rsidR="00B45DAB">
              <w:rPr>
                <w:rFonts w:ascii="Cambria" w:hAnsi="Cambria" w:cs="Arial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4616" w:rsidRDefault="007C68B8" w:rsidP="0012667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«</w:t>
            </w:r>
            <w:proofErr w:type="spellStart"/>
            <w:r>
              <w:rPr>
                <w:rFonts w:ascii="Cambria" w:hAnsi="Cambria" w:cs="Arial"/>
                <w:iCs/>
                <w:sz w:val="20"/>
                <w:szCs w:val="20"/>
              </w:rPr>
              <w:t>Гамзино</w:t>
            </w:r>
            <w:proofErr w:type="spellEnd"/>
            <w:r w:rsidR="00352943">
              <w:rPr>
                <w:rFonts w:ascii="Cambria" w:hAnsi="Cambria" w:cs="Arial"/>
                <w:iCs/>
                <w:sz w:val="20"/>
                <w:szCs w:val="20"/>
              </w:rPr>
              <w:t>»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1.1.2</w:t>
            </w:r>
          </w:p>
        </w:tc>
        <w:tc>
          <w:tcPr>
            <w:tcW w:w="4347" w:type="dxa"/>
          </w:tcPr>
          <w:p w:rsidR="009A3DCE" w:rsidRPr="00B45DAB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45DAB">
              <w:rPr>
                <w:rFonts w:ascii="Cambria" w:hAnsi="Cambria" w:cs="Arial"/>
                <w:color w:val="000000"/>
                <w:sz w:val="20"/>
                <w:szCs w:val="20"/>
              </w:rPr>
              <w:t>Субъект РФ</w:t>
            </w:r>
          </w:p>
        </w:tc>
        <w:tc>
          <w:tcPr>
            <w:tcW w:w="5472" w:type="dxa"/>
          </w:tcPr>
          <w:p w:rsidR="009A3DCE" w:rsidRPr="00CC4616" w:rsidRDefault="00352943" w:rsidP="0012667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1.1.3</w:t>
            </w:r>
          </w:p>
        </w:tc>
        <w:tc>
          <w:tcPr>
            <w:tcW w:w="4347" w:type="dxa"/>
          </w:tcPr>
          <w:p w:rsidR="009A3DCE" w:rsidRPr="00B45DAB" w:rsidRDefault="009A3DCE" w:rsidP="00B45DAB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B45DAB">
              <w:rPr>
                <w:rFonts w:ascii="Cambria" w:hAnsi="Cambria" w:cs="Arial"/>
                <w:sz w:val="20"/>
                <w:szCs w:val="20"/>
              </w:rPr>
              <w:t xml:space="preserve">Тип </w:t>
            </w:r>
            <w:r w:rsidR="00B45DAB" w:rsidRPr="00B45DAB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3D41FB" w:rsidRPr="00E75C5D" w:rsidRDefault="00352943" w:rsidP="00FE56E5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Свободные земли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1.1.4</w:t>
            </w:r>
          </w:p>
        </w:tc>
        <w:tc>
          <w:tcPr>
            <w:tcW w:w="4347" w:type="dxa"/>
          </w:tcPr>
          <w:p w:rsidR="009A3DCE" w:rsidRPr="00CC4616" w:rsidRDefault="009A3DCE" w:rsidP="00B45DAB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C4616">
              <w:rPr>
                <w:rFonts w:ascii="Cambria" w:hAnsi="Cambria" w:cs="Arial"/>
                <w:sz w:val="20"/>
                <w:szCs w:val="20"/>
              </w:rPr>
              <w:t xml:space="preserve">Адрес </w:t>
            </w:r>
            <w:r w:rsidR="00B45DAB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4616" w:rsidRDefault="00352943" w:rsidP="0012667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 xml:space="preserve">Новгородская область, </w:t>
            </w:r>
            <w:proofErr w:type="spellStart"/>
            <w:r w:rsidR="007C68B8">
              <w:rPr>
                <w:rFonts w:ascii="Cambria" w:hAnsi="Cambria" w:cs="Arial"/>
                <w:iCs/>
                <w:sz w:val="20"/>
                <w:szCs w:val="20"/>
              </w:rPr>
              <w:t>д</w:t>
            </w:r>
            <w:proofErr w:type="gramStart"/>
            <w:r w:rsidR="007C68B8">
              <w:rPr>
                <w:rFonts w:ascii="Cambria" w:hAnsi="Cambria" w:cs="Arial"/>
                <w:iCs/>
                <w:sz w:val="20"/>
                <w:szCs w:val="20"/>
              </w:rPr>
              <w:t>.С</w:t>
            </w:r>
            <w:proofErr w:type="gramEnd"/>
            <w:r w:rsidR="007C68B8">
              <w:rPr>
                <w:rFonts w:ascii="Cambria" w:hAnsi="Cambria" w:cs="Arial"/>
                <w:iCs/>
                <w:sz w:val="20"/>
                <w:szCs w:val="20"/>
              </w:rPr>
              <w:t>оломель</w:t>
            </w:r>
            <w:proofErr w:type="spellEnd"/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1.1.5</w:t>
            </w:r>
          </w:p>
        </w:tc>
        <w:tc>
          <w:tcPr>
            <w:tcW w:w="4347" w:type="dxa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Кадастровый номер</w:t>
            </w:r>
          </w:p>
        </w:tc>
        <w:tc>
          <w:tcPr>
            <w:tcW w:w="5472" w:type="dxa"/>
          </w:tcPr>
          <w:p w:rsidR="003731C3" w:rsidRPr="007C68B8" w:rsidRDefault="007C68B8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 w:rsidRPr="007C68B8">
              <w:rPr>
                <w:rFonts w:ascii="Cambria" w:hAnsi="Cambria"/>
                <w:kern w:val="1"/>
                <w:sz w:val="20"/>
                <w:szCs w:val="20"/>
              </w:rPr>
              <w:t>53:07:111601;  53:07:111501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Место на карте</w:t>
            </w:r>
          </w:p>
        </w:tc>
        <w:tc>
          <w:tcPr>
            <w:tcW w:w="5472" w:type="dxa"/>
          </w:tcPr>
          <w:p w:rsidR="003731C3" w:rsidRPr="007C68B8" w:rsidRDefault="007C68B8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 w:rsidRPr="007C68B8">
              <w:rPr>
                <w:rFonts w:ascii="Cambria" w:hAnsi="Cambria" w:cs="Arial"/>
                <w:sz w:val="20"/>
                <w:szCs w:val="20"/>
                <w:shd w:val="clear" w:color="auto" w:fill="FFFFFF"/>
              </w:rPr>
              <w:t>58.796928,</w:t>
            </w:r>
            <w:r w:rsidRPr="007C68B8">
              <w:rPr>
                <w:rStyle w:val="apple-converted-space"/>
                <w:rFonts w:ascii="Cambria" w:hAnsi="Cambria" w:cs="Arial"/>
                <w:sz w:val="20"/>
                <w:szCs w:val="20"/>
                <w:shd w:val="clear" w:color="auto" w:fill="FFFFFF"/>
              </w:rPr>
              <w:t> </w:t>
            </w:r>
            <w:r w:rsidRPr="007C68B8">
              <w:rPr>
                <w:rFonts w:ascii="Cambria" w:hAnsi="Cambria" w:cs="Arial"/>
                <w:sz w:val="20"/>
                <w:szCs w:val="20"/>
                <w:shd w:val="clear" w:color="auto" w:fill="FFFFFF"/>
              </w:rPr>
              <w:t>33.428173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Default="00352943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Муниципальная собственность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47F9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767A16" w:rsidRDefault="00A8322A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Устинов Андрей Александрович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B45DAB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>Контактн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0408D2" w:rsidRDefault="00352943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8(816-68)-61-</w:t>
            </w:r>
            <w:r w:rsidR="00A8322A">
              <w:rPr>
                <w:rFonts w:ascii="Cambria" w:hAnsi="Cambria" w:cs="Arial"/>
                <w:iCs/>
                <w:sz w:val="20"/>
                <w:szCs w:val="20"/>
              </w:rPr>
              <w:t>681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F47F9F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Контактный </w:t>
            </w:r>
            <w:r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52943" w:rsidRPr="00704B85" w:rsidRDefault="00016156" w:rsidP="003731C3">
            <w:pPr>
              <w:spacing w:after="0" w:line="240" w:lineRule="auto"/>
              <w:jc w:val="left"/>
              <w:rPr>
                <w:rFonts w:ascii="Cambria" w:hAnsi="Cambria"/>
                <w:sz w:val="20"/>
                <w:szCs w:val="20"/>
                <w:lang w:val="en-US"/>
              </w:rPr>
            </w:pPr>
            <w:hyperlink r:id="rId9" w:history="1">
              <w:r w:rsidRPr="00882104">
                <w:rPr>
                  <w:rStyle w:val="ac"/>
                  <w:rFonts w:ascii="Verdana" w:hAnsi="Verdana"/>
                  <w:sz w:val="17"/>
                  <w:szCs w:val="17"/>
                  <w:shd w:val="clear" w:color="auto" w:fill="FFFFFF"/>
                </w:rPr>
                <w:t>admin_lub@mail.ru</w:t>
              </w:r>
            </w:hyperlink>
            <w:r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</w:t>
            </w:r>
          </w:p>
        </w:tc>
      </w:tr>
      <w:tr w:rsidR="003731C3" w:rsidRPr="00CC4616" w:rsidTr="00533DEF">
        <w:tc>
          <w:tcPr>
            <w:tcW w:w="893" w:type="dxa"/>
            <w:shd w:val="clear" w:color="auto" w:fill="auto"/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5D6EC0">
              <w:rPr>
                <w:rFonts w:ascii="Cambria" w:hAnsi="Cambria" w:cs="Arial"/>
                <w:iCs/>
                <w:sz w:val="20"/>
                <w:szCs w:val="20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</w:p>
        </w:tc>
      </w:tr>
      <w:tr w:rsidR="003731C3" w:rsidRPr="00CC4616" w:rsidTr="00533DEF">
        <w:tc>
          <w:tcPr>
            <w:tcW w:w="893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Москвы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7C68B8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5</w:t>
            </w:r>
            <w:r w:rsidR="007C68B8">
              <w:rPr>
                <w:rFonts w:ascii="Cambria" w:hAnsi="Cambria" w:cs="Arial"/>
                <w:iCs/>
                <w:sz w:val="20"/>
                <w:szCs w:val="20"/>
              </w:rPr>
              <w:t>27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12667F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1.2.2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Расстояние до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Санкт-Петербурга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7C68B8" w:rsidRDefault="007C68B8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290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.3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регионального центра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7C68B8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</w:t>
            </w:r>
            <w:r w:rsidR="007C68B8">
              <w:rPr>
                <w:rFonts w:ascii="Cambria" w:hAnsi="Cambria" w:cs="Arial"/>
                <w:iCs/>
                <w:sz w:val="20"/>
                <w:szCs w:val="20"/>
              </w:rPr>
              <w:t>00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B13560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Боровичи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города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CC4616" w:rsidRDefault="007C68B8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  <w:r w:rsidR="00B13560">
              <w:rPr>
                <w:rFonts w:ascii="Cambria" w:hAnsi="Cambria" w:cs="Arial"/>
                <w:iCs/>
                <w:sz w:val="20"/>
                <w:szCs w:val="20"/>
              </w:rPr>
              <w:t>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1.2.5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5D6EC0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М 11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шоссе (км)</w:t>
            </w:r>
          </w:p>
        </w:tc>
        <w:tc>
          <w:tcPr>
            <w:tcW w:w="5472" w:type="dxa"/>
          </w:tcPr>
          <w:p w:rsidR="003731C3" w:rsidRDefault="007C68B8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91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B13560" w:rsidRDefault="00B13560" w:rsidP="003731C3">
            <w:pPr>
              <w:spacing w:after="0" w:line="240" w:lineRule="auto"/>
              <w:jc w:val="left"/>
              <w:rPr>
                <w:rFonts w:asciiTheme="majorHAnsi" w:hAnsiTheme="majorHAnsi" w:cs="Arial"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Д</w:t>
            </w:r>
            <w:r w:rsidRPr="00B13560">
              <w:rPr>
                <w:rFonts w:asciiTheme="majorHAnsi" w:hAnsiTheme="majorHAnsi"/>
                <w:sz w:val="20"/>
                <w:szCs w:val="20"/>
              </w:rPr>
              <w:t>орога с гравийным покрытием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1C3">
              <w:rPr>
                <w:rFonts w:ascii="Cambria" w:hAnsi="Cambria" w:cs="Arial"/>
                <w:sz w:val="20"/>
                <w:szCs w:val="20"/>
              </w:rPr>
              <w:t xml:space="preserve">Название </w:t>
            </w:r>
            <w:proofErr w:type="gramStart"/>
            <w:r w:rsidRPr="003731C3">
              <w:rPr>
                <w:rFonts w:ascii="Cambria" w:hAnsi="Cambria" w:cs="Arial"/>
                <w:sz w:val="20"/>
                <w:szCs w:val="20"/>
              </w:rPr>
              <w:t>ближайшего</w:t>
            </w:r>
            <w:proofErr w:type="gramEnd"/>
            <w:r w:rsidRPr="003731C3">
              <w:rPr>
                <w:rFonts w:ascii="Cambria" w:hAnsi="Cambria" w:cs="Arial"/>
                <w:sz w:val="20"/>
                <w:szCs w:val="20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5D6EC0" w:rsidRDefault="007C68B8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proofErr w:type="spellStart"/>
            <w:r>
              <w:rPr>
                <w:rFonts w:ascii="Cambria" w:hAnsi="Cambria" w:cs="Arial"/>
                <w:iCs/>
                <w:sz w:val="20"/>
                <w:szCs w:val="20"/>
              </w:rPr>
              <w:t>ст</w:t>
            </w:r>
            <w:proofErr w:type="gramStart"/>
            <w:r>
              <w:rPr>
                <w:rFonts w:ascii="Cambria" w:hAnsi="Cambria" w:cs="Arial"/>
                <w:iCs/>
                <w:sz w:val="20"/>
                <w:szCs w:val="20"/>
              </w:rPr>
              <w:t>.Г</w:t>
            </w:r>
            <w:proofErr w:type="gramEnd"/>
            <w:r>
              <w:rPr>
                <w:rFonts w:ascii="Cambria" w:hAnsi="Cambria" w:cs="Arial"/>
                <w:iCs/>
                <w:sz w:val="20"/>
                <w:szCs w:val="20"/>
              </w:rPr>
              <w:t>амзино</w:t>
            </w:r>
            <w:proofErr w:type="spellEnd"/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1C3">
              <w:rPr>
                <w:rFonts w:ascii="Cambria" w:hAnsi="Cambria" w:cs="Arial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3731C3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3731C3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5D6EC0" w:rsidRDefault="007C68B8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0,8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Наличие присоединения 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ж</w:t>
            </w:r>
            <w:proofErr w:type="gramEnd"/>
            <w:r>
              <w:rPr>
                <w:rFonts w:ascii="Cambria" w:hAnsi="Cambria" w:cs="Arial"/>
                <w:color w:val="000000"/>
                <w:sz w:val="20"/>
                <w:szCs w:val="20"/>
              </w:rPr>
              <w:t>/д путям</w:t>
            </w:r>
          </w:p>
        </w:tc>
        <w:tc>
          <w:tcPr>
            <w:tcW w:w="5472" w:type="dxa"/>
          </w:tcPr>
          <w:p w:rsidR="003731C3" w:rsidRPr="00416B84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.4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CC4616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азвание ближайшего аэропорта</w:t>
            </w:r>
          </w:p>
        </w:tc>
        <w:tc>
          <w:tcPr>
            <w:tcW w:w="5472" w:type="dxa"/>
          </w:tcPr>
          <w:p w:rsidR="003731C3" w:rsidRPr="00CC4616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Пулково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аэропорта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DC505D" w:rsidRDefault="007C68B8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290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азвание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морского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порта </w:t>
            </w:r>
          </w:p>
        </w:tc>
        <w:tc>
          <w:tcPr>
            <w:tcW w:w="5472" w:type="dxa"/>
          </w:tcPr>
          <w:p w:rsidR="003731C3" w:rsidRPr="00CC4616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Санкт-Петербург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Расстояние до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морского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порта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DC505D" w:rsidRDefault="007C68B8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290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азвание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речного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63F0D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Санкт-Петербург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63F0D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D63F0D">
              <w:rPr>
                <w:rFonts w:ascii="Cambria" w:hAnsi="Cambria" w:cs="Arial"/>
                <w:sz w:val="20"/>
                <w:szCs w:val="20"/>
              </w:rPr>
              <w:t>Расстояние до ближайшего речного порта (</w:t>
            </w:r>
            <w:proofErr w:type="gramStart"/>
            <w:r w:rsidRPr="00D63F0D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D63F0D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63F0D" w:rsidRDefault="007C68B8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290</w:t>
            </w:r>
          </w:p>
        </w:tc>
      </w:tr>
    </w:tbl>
    <w:p w:rsidR="00CD4324" w:rsidRPr="000F4197" w:rsidRDefault="00CD4324" w:rsidP="00E76F9D">
      <w:pPr>
        <w:pStyle w:val="1"/>
      </w:pPr>
      <w:bookmarkStart w:id="2" w:name="_Toc284874824"/>
      <w:bookmarkEnd w:id="1"/>
      <w:r>
        <w:t>Р</w:t>
      </w:r>
      <w:r w:rsidRPr="00CC4616">
        <w:t xml:space="preserve">аздел 2. </w:t>
      </w:r>
      <w:r w:rsidR="0018099F">
        <w:t>З</w:t>
      </w:r>
      <w:r w:rsidR="0018099F" w:rsidRPr="00CC4616">
        <w:t>емельный участок</w:t>
      </w:r>
      <w:r w:rsidR="0018099F">
        <w:t xml:space="preserve"> и</w:t>
      </w:r>
      <w:r w:rsidR="0018099F" w:rsidRPr="00CC4616">
        <w:t xml:space="preserve"> </w:t>
      </w:r>
      <w:r w:rsidR="0018099F">
        <w:t>и</w:t>
      </w:r>
      <w:r w:rsidRPr="00CC4616">
        <w:t xml:space="preserve">нфраструктура </w:t>
      </w:r>
      <w:r w:rsidR="007A35FF">
        <w:t>площадки</w:t>
      </w:r>
      <w:bookmarkEnd w:id="2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500"/>
      </w:tblGrid>
      <w:tr w:rsidR="009A3DCE" w:rsidRPr="009A3DCE" w:rsidTr="005B5B7A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3731C3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2.1</w:t>
            </w:r>
          </w:p>
        </w:tc>
        <w:tc>
          <w:tcPr>
            <w:tcW w:w="98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A3DCE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A3DCE">
              <w:rPr>
                <w:rFonts w:ascii="Cambria" w:hAnsi="Cambria" w:cs="Arial"/>
                <w:b/>
                <w:sz w:val="20"/>
                <w:szCs w:val="20"/>
              </w:rPr>
              <w:t>Земельный участок</w:t>
            </w:r>
          </w:p>
        </w:tc>
      </w:tr>
      <w:tr w:rsidR="00561009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561009" w:rsidRPr="00163BE3" w:rsidRDefault="00163BE3" w:rsidP="0056100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561009" w:rsidRDefault="00561009" w:rsidP="00561009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561009">
              <w:rPr>
                <w:rFonts w:ascii="Cambria" w:hAnsi="Cambria" w:cs="Arial"/>
                <w:sz w:val="20"/>
                <w:szCs w:val="20"/>
              </w:rPr>
              <w:t>га</w:t>
            </w:r>
            <w:proofErr w:type="gramEnd"/>
            <w:r w:rsidRPr="00561009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561009" w:rsidRPr="0012667F" w:rsidRDefault="00725C51" w:rsidP="0056100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Состоит из нескольких земельных участков общей площадью 600</w:t>
            </w:r>
          </w:p>
        </w:tc>
      </w:tr>
      <w:tr w:rsidR="00163BE3" w:rsidRPr="007C6140" w:rsidTr="005B5B7A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Форма земельного участка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6E3440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Прямоугольная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Размеры земельного участка: длина и ширина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725C51" w:rsidP="00725C51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В среднем д</w:t>
            </w:r>
            <w:r w:rsidR="007C68B8">
              <w:rPr>
                <w:rFonts w:ascii="Cambria" w:hAnsi="Cambria" w:cs="Arial"/>
                <w:iCs/>
                <w:sz w:val="20"/>
                <w:szCs w:val="20"/>
              </w:rPr>
              <w:t>лина 1,4 км</w:t>
            </w:r>
            <w:proofErr w:type="gramStart"/>
            <w:r w:rsidR="007C68B8">
              <w:rPr>
                <w:rFonts w:ascii="Cambria" w:hAnsi="Cambria" w:cs="Arial"/>
                <w:iCs/>
                <w:sz w:val="20"/>
                <w:szCs w:val="20"/>
              </w:rPr>
              <w:t>.</w:t>
            </w:r>
            <w:proofErr w:type="gramEnd"/>
            <w:r w:rsidR="007C68B8">
              <w:rPr>
                <w:rFonts w:ascii="Cambria" w:hAnsi="Cambria" w:cs="Arial"/>
                <w:iCs/>
                <w:sz w:val="20"/>
                <w:szCs w:val="20"/>
              </w:rPr>
              <w:t xml:space="preserve"> </w:t>
            </w:r>
            <w:proofErr w:type="gramStart"/>
            <w:r w:rsidR="007C68B8">
              <w:rPr>
                <w:rFonts w:ascii="Cambria" w:hAnsi="Cambria" w:cs="Arial"/>
                <w:iCs/>
                <w:sz w:val="20"/>
                <w:szCs w:val="20"/>
              </w:rPr>
              <w:t>ш</w:t>
            </w:r>
            <w:proofErr w:type="gramEnd"/>
            <w:r w:rsidR="007C68B8">
              <w:rPr>
                <w:rFonts w:ascii="Cambria" w:hAnsi="Cambria" w:cs="Arial"/>
                <w:iCs/>
                <w:sz w:val="20"/>
                <w:szCs w:val="20"/>
              </w:rPr>
              <w:t>ирина 0,7</w:t>
            </w:r>
            <w:r w:rsidR="006E3440">
              <w:rPr>
                <w:rFonts w:ascii="Cambria" w:hAnsi="Cambria" w:cs="Arial"/>
                <w:iCs/>
                <w:sz w:val="20"/>
                <w:szCs w:val="20"/>
              </w:rPr>
              <w:t xml:space="preserve"> км.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  <w:proofErr w:type="gramEnd"/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6E3440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Ровный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Вид грунта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Суглинок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Глубина промерзания, 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1,6</w:t>
            </w:r>
          </w:p>
        </w:tc>
      </w:tr>
      <w:tr w:rsidR="00163BE3" w:rsidRPr="007C6140" w:rsidTr="005B5B7A">
        <w:trPr>
          <w:trHeight w:val="208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Уровень грунтовых вод, 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1,2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Возможность затопления во время паводков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Возможность расширения земельного участка (да, нет)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08105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да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561009">
              <w:rPr>
                <w:rFonts w:ascii="Cambria" w:hAnsi="Cambria" w:cs="Arial"/>
                <w:sz w:val="20"/>
                <w:szCs w:val="20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561009">
              <w:rPr>
                <w:rFonts w:ascii="Cambria" w:hAnsi="Cambria" w:cs="Arial"/>
                <w:sz w:val="20"/>
                <w:szCs w:val="20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Сельскохозяйственного использования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r w:rsidRPr="00533DEF">
              <w:rPr>
                <w:rFonts w:ascii="Cambria" w:hAnsi="Cambria" w:cs="Arial"/>
                <w:iCs/>
                <w:sz w:val="20"/>
                <w:szCs w:val="20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33DEF">
              <w:rPr>
                <w:rFonts w:ascii="Cambria" w:hAnsi="Cambria" w:cs="Arial"/>
                <w:sz w:val="20"/>
                <w:szCs w:val="20"/>
              </w:rPr>
              <w:t>Описание близлежащих территорий и их использования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 xml:space="preserve">Жилые дома, и </w:t>
            </w:r>
            <w:r w:rsidR="007C68B8">
              <w:rPr>
                <w:rFonts w:ascii="Cambria" w:hAnsi="Cambria" w:cs="Arial"/>
                <w:iCs/>
                <w:sz w:val="20"/>
                <w:szCs w:val="20"/>
              </w:rPr>
              <w:t>промышленные здания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Расстояние до ближайших жилых домов (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163BE3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0,1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163BE3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163BE3">
              <w:rPr>
                <w:rFonts w:ascii="Cambria" w:hAnsi="Cambria" w:cs="Arial"/>
                <w:sz w:val="20"/>
                <w:szCs w:val="20"/>
              </w:rPr>
              <w:t>водоохранная</w:t>
            </w:r>
            <w:proofErr w:type="spellEnd"/>
            <w:r w:rsidRPr="00163BE3">
              <w:rPr>
                <w:rFonts w:ascii="Cambria" w:hAnsi="Cambria" w:cs="Arial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Сельскохозяйственная деятельность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Текущее использование площадки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История использования площадки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Велась сельскохозяйственная деятельность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Близость к водным ресурсам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7C68B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Аренда, покупка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Условия аренды (приобретения) участка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До 49 лет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Расчетная стоимость аренды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5% от кадастровой стоимости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  <w:shd w:val="clear" w:color="auto" w:fill="D9D9D9"/>
          </w:tcPr>
          <w:p w:rsidR="009A3DCE" w:rsidRPr="007C6140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bookmarkStart w:id="3" w:name="_Hlk49361685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9A3DCE" w:rsidRPr="00F239B7" w:rsidRDefault="009A3DC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Инженерные изыскания на территории </w:t>
            </w:r>
            <w:r w:rsidR="005169E0"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7C6140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lastRenderedPageBreak/>
              <w:t>2.2.1</w:t>
            </w:r>
          </w:p>
        </w:tc>
        <w:tc>
          <w:tcPr>
            <w:tcW w:w="4347" w:type="dxa"/>
          </w:tcPr>
          <w:p w:rsidR="009A3DCE" w:rsidRPr="005D6EC0" w:rsidRDefault="009A3DCE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 xml:space="preserve">Наличие </w:t>
            </w:r>
            <w:proofErr w:type="spellStart"/>
            <w:r w:rsidRPr="005D6EC0">
              <w:rPr>
                <w:rFonts w:ascii="Cambria" w:hAnsi="Cambria" w:cs="Arial"/>
                <w:sz w:val="20"/>
                <w:szCs w:val="20"/>
              </w:rPr>
              <w:t>геоподосновы</w:t>
            </w:r>
            <w:proofErr w:type="spellEnd"/>
            <w:r w:rsidRPr="005D6EC0">
              <w:rPr>
                <w:rFonts w:ascii="Cambria" w:hAnsi="Cambria" w:cs="Arial"/>
                <w:sz w:val="20"/>
                <w:szCs w:val="20"/>
              </w:rPr>
              <w:t xml:space="preserve"> земельного участка</w:t>
            </w:r>
          </w:p>
        </w:tc>
        <w:tc>
          <w:tcPr>
            <w:tcW w:w="5500" w:type="dxa"/>
          </w:tcPr>
          <w:p w:rsidR="003C4E27" w:rsidRPr="005D6EC0" w:rsidRDefault="00EE0B98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2.2.2</w:t>
            </w:r>
          </w:p>
        </w:tc>
        <w:tc>
          <w:tcPr>
            <w:tcW w:w="4347" w:type="dxa"/>
          </w:tcPr>
          <w:p w:rsidR="009A3DCE" w:rsidRPr="005D6EC0" w:rsidRDefault="003C4E2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г</w:t>
            </w:r>
            <w:r w:rsidRPr="005D6EC0">
              <w:rPr>
                <w:rFonts w:ascii="Cambria" w:hAnsi="Cambria" w:cs="Arial"/>
                <w:sz w:val="20"/>
                <w:szCs w:val="20"/>
              </w:rPr>
              <w:t>еодезические изыскания</w:t>
            </w:r>
          </w:p>
        </w:tc>
        <w:tc>
          <w:tcPr>
            <w:tcW w:w="5500" w:type="dxa"/>
          </w:tcPr>
          <w:p w:rsidR="009A3DCE" w:rsidRPr="005D6EC0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2.2.3</w:t>
            </w:r>
          </w:p>
        </w:tc>
        <w:tc>
          <w:tcPr>
            <w:tcW w:w="4347" w:type="dxa"/>
          </w:tcPr>
          <w:p w:rsidR="009A3DCE" w:rsidRPr="005D6EC0" w:rsidRDefault="003C4E27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геологические изыскания</w:t>
            </w:r>
          </w:p>
        </w:tc>
        <w:tc>
          <w:tcPr>
            <w:tcW w:w="5500" w:type="dxa"/>
          </w:tcPr>
          <w:p w:rsidR="009A3DCE" w:rsidRPr="005D6EC0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2.2.4</w:t>
            </w:r>
          </w:p>
        </w:tc>
        <w:tc>
          <w:tcPr>
            <w:tcW w:w="4347" w:type="dxa"/>
          </w:tcPr>
          <w:p w:rsidR="009A3DCE" w:rsidRPr="005D6EC0" w:rsidRDefault="003C4E2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гидрометео</w:t>
            </w:r>
            <w:r w:rsidRPr="005D6EC0">
              <w:rPr>
                <w:rFonts w:ascii="Cambria" w:hAnsi="Cambria" w:cs="Arial"/>
                <w:sz w:val="20"/>
                <w:szCs w:val="20"/>
              </w:rPr>
              <w:t>рологические изыскания</w:t>
            </w:r>
          </w:p>
        </w:tc>
        <w:tc>
          <w:tcPr>
            <w:tcW w:w="5500" w:type="dxa"/>
          </w:tcPr>
          <w:p w:rsidR="009A3DCE" w:rsidRPr="00EE0B98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EE0B98"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2.2.5</w:t>
            </w:r>
          </w:p>
        </w:tc>
        <w:tc>
          <w:tcPr>
            <w:tcW w:w="4347" w:type="dxa"/>
          </w:tcPr>
          <w:p w:rsidR="009A3DCE" w:rsidRPr="005D6EC0" w:rsidRDefault="003C4E27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экологические изыскания</w:t>
            </w:r>
          </w:p>
        </w:tc>
        <w:tc>
          <w:tcPr>
            <w:tcW w:w="5500" w:type="dxa"/>
          </w:tcPr>
          <w:p w:rsidR="009A3DCE" w:rsidRPr="00EE0B98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EE0B98">
              <w:rPr>
                <w:rFonts w:ascii="Cambria" w:hAnsi="Cambria" w:cs="Arial"/>
                <w:sz w:val="20"/>
                <w:szCs w:val="20"/>
              </w:rPr>
              <w:t xml:space="preserve">Нет 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2.2.6</w:t>
            </w:r>
          </w:p>
        </w:tc>
        <w:tc>
          <w:tcPr>
            <w:tcW w:w="4347" w:type="dxa"/>
          </w:tcPr>
          <w:p w:rsidR="009A3DCE" w:rsidRPr="005D6EC0" w:rsidRDefault="009A3DC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Археологические изыскания</w:t>
            </w:r>
          </w:p>
        </w:tc>
        <w:tc>
          <w:tcPr>
            <w:tcW w:w="5500" w:type="dxa"/>
          </w:tcPr>
          <w:p w:rsidR="009A3DCE" w:rsidRPr="005D6EC0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  <w:tcBorders>
              <w:bottom w:val="single" w:sz="4" w:space="0" w:color="000000"/>
            </w:tcBorders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A3DCE" w:rsidRPr="005D6EC0" w:rsidRDefault="009A3DCE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Аэрофотосъемка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9A3DCE" w:rsidRPr="005D6EC0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bookmarkEnd w:id="3"/>
      <w:tr w:rsidR="009A3DCE" w:rsidRPr="007C6140" w:rsidTr="005B5B7A">
        <w:tc>
          <w:tcPr>
            <w:tcW w:w="893" w:type="dxa"/>
            <w:shd w:val="clear" w:color="auto" w:fill="D9D9D9"/>
          </w:tcPr>
          <w:p w:rsidR="009A3DCE" w:rsidRPr="007C6140" w:rsidRDefault="009A3DC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2.3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9A3DCE" w:rsidRPr="007C6140" w:rsidRDefault="00DC33E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Здания и сооружения</w:t>
            </w:r>
          </w:p>
        </w:tc>
      </w:tr>
      <w:tr w:rsidR="00B02409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B02409" w:rsidRPr="007C6140" w:rsidRDefault="00B0240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B02409" w:rsidRPr="007C6140" w:rsidRDefault="00B0240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административные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помещения 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B02409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административных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70DF7" w:rsidRPr="007C7287" w:rsidRDefault="00EE0B98" w:rsidP="007C7287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70DF7" w:rsidRPr="007C7287" w:rsidRDefault="00EE0B98" w:rsidP="007C7287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0A0BF9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6140" w:rsidRDefault="000A0BF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Ставка арендной платы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помещений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кв.м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производственные помещения 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производственных помещений (тыс. кв</w:t>
            </w:r>
            <w:proofErr w:type="gramStart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 производственных помещений (тыс. кв</w:t>
            </w:r>
            <w:proofErr w:type="gramStart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0A0BF9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6140" w:rsidRDefault="000A0BF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Ставка арендной платы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производственных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помещений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кв.м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складские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помещения 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FD00F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935E1"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складских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0A0BF9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Default="000A0BF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Ставка арендной платы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помещений, 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кв.м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A545BE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Default="00A545BE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7C6140" w:rsidRDefault="00A545BE" w:rsidP="00A4053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Наличие сводного плана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инженерных коммуникаций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334356" w:rsidRDefault="00EE0B98" w:rsidP="00A4053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</w:t>
            </w:r>
          </w:p>
        </w:tc>
      </w:tr>
      <w:tr w:rsidR="00A545BE" w:rsidRPr="007C6140" w:rsidTr="005B5B7A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3E2949" w:rsidRDefault="00A545B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2.4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Электроэнергия </w:t>
            </w: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на территории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B5B7A">
        <w:trPr>
          <w:trHeight w:val="341"/>
        </w:trPr>
        <w:tc>
          <w:tcPr>
            <w:tcW w:w="893" w:type="dxa"/>
          </w:tcPr>
          <w:p w:rsidR="00A545BE" w:rsidRPr="005169E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2.4.1</w:t>
            </w:r>
          </w:p>
        </w:tc>
        <w:tc>
          <w:tcPr>
            <w:tcW w:w="4347" w:type="dxa"/>
          </w:tcPr>
          <w:p w:rsidR="00A545BE" w:rsidRPr="005169E0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169E0">
              <w:rPr>
                <w:rFonts w:ascii="Cambria" w:hAnsi="Cambria" w:cs="Arial"/>
                <w:color w:val="000000"/>
                <w:sz w:val="20"/>
                <w:szCs w:val="20"/>
              </w:rPr>
              <w:t>Электрическая мощность (МВт)</w:t>
            </w:r>
          </w:p>
        </w:tc>
        <w:tc>
          <w:tcPr>
            <w:tcW w:w="5500" w:type="dxa"/>
          </w:tcPr>
          <w:p w:rsidR="00A545BE" w:rsidRPr="005169E0" w:rsidRDefault="005C5B08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2.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2C41A9">
              <w:rPr>
                <w:rFonts w:ascii="Cambria" w:hAnsi="Cambria" w:cs="Arial"/>
                <w:color w:val="000000"/>
                <w:sz w:val="20"/>
                <w:szCs w:val="20"/>
              </w:rPr>
              <w:t>Свободная электрическая мощность (МВт)</w:t>
            </w:r>
          </w:p>
        </w:tc>
        <w:tc>
          <w:tcPr>
            <w:tcW w:w="5500" w:type="dxa"/>
          </w:tcPr>
          <w:p w:rsidR="00A545BE" w:rsidRPr="009D33F3" w:rsidRDefault="005C5B08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 w:rsidRPr="005C5B08"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2.4.3</w:t>
            </w:r>
          </w:p>
        </w:tc>
        <w:tc>
          <w:tcPr>
            <w:tcW w:w="4347" w:type="dxa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Источни</w:t>
            </w:r>
            <w:proofErr w:type="gram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к(</w:t>
            </w:r>
            <w:proofErr w:type="gram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и) электроэнергии,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 указанием количества и мощности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(МВт)</w:t>
            </w:r>
          </w:p>
        </w:tc>
        <w:tc>
          <w:tcPr>
            <w:tcW w:w="5500" w:type="dxa"/>
          </w:tcPr>
          <w:p w:rsidR="00AC22A2" w:rsidRPr="00583AB4" w:rsidRDefault="00472BDA" w:rsidP="00583AB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КТП-63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2.4.4</w:t>
            </w:r>
          </w:p>
        </w:tc>
        <w:tc>
          <w:tcPr>
            <w:tcW w:w="4347" w:type="dxa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Наличие проработанной концепции энергоснабжения</w:t>
            </w:r>
          </w:p>
        </w:tc>
        <w:tc>
          <w:tcPr>
            <w:tcW w:w="5500" w:type="dxa"/>
          </w:tcPr>
          <w:p w:rsidR="00A545BE" w:rsidRPr="009D33F3" w:rsidRDefault="00472BDA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2.4.5</w:t>
            </w:r>
          </w:p>
        </w:tc>
        <w:tc>
          <w:tcPr>
            <w:tcW w:w="4347" w:type="dxa"/>
          </w:tcPr>
          <w:p w:rsidR="00A545BE" w:rsidRPr="0049073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Стоимость подключения к эл. сетям (</w:t>
            </w:r>
            <w:proofErr w:type="spellStart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/кВт без НДС)</w:t>
            </w:r>
          </w:p>
        </w:tc>
        <w:tc>
          <w:tcPr>
            <w:tcW w:w="5500" w:type="dxa"/>
          </w:tcPr>
          <w:p w:rsidR="00A545BE" w:rsidRPr="00472BDA" w:rsidRDefault="00472BDA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 данных</w:t>
            </w:r>
          </w:p>
        </w:tc>
      </w:tr>
      <w:tr w:rsidR="00A545BE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490730" w:rsidRDefault="00A545BE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Стоимость услуг по передаче электроэнергии (</w:t>
            </w:r>
            <w:proofErr w:type="spellStart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/кВт*</w:t>
            </w:r>
            <w:proofErr w:type="gramStart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ч</w:t>
            </w:r>
            <w:proofErr w:type="gramEnd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A545BE" w:rsidRPr="00472BDA" w:rsidRDefault="00472BDA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 данных</w:t>
            </w:r>
          </w:p>
        </w:tc>
      </w:tr>
      <w:tr w:rsidR="00A545BE" w:rsidRPr="007C6140" w:rsidTr="005B5B7A">
        <w:tc>
          <w:tcPr>
            <w:tcW w:w="893" w:type="dxa"/>
            <w:shd w:val="clear" w:color="auto" w:fill="D9D9D9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2.5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A545BE" w:rsidRPr="0046681A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proofErr w:type="spellStart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Газообеспечение</w:t>
            </w:r>
            <w:proofErr w:type="spellEnd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2.5.1</w:t>
            </w:r>
          </w:p>
        </w:tc>
        <w:tc>
          <w:tcPr>
            <w:tcW w:w="4347" w:type="dxa"/>
          </w:tcPr>
          <w:p w:rsidR="00A545BE" w:rsidRPr="00EC62C9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Мощность по газу </w:t>
            </w: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r w:rsidR="00583AB4">
              <w:rPr>
                <w:rFonts w:ascii="Cambria" w:hAnsi="Cambria" w:cs="Arial"/>
                <w:color w:val="000000"/>
                <w:sz w:val="20"/>
                <w:szCs w:val="20"/>
              </w:rPr>
              <w:t>ч</w:t>
            </w: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</w:tcPr>
          <w:p w:rsidR="00A545BE" w:rsidRPr="00EC62C9" w:rsidRDefault="005C5B08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Свободная мощность по газу (</w:t>
            </w:r>
            <w:proofErr w:type="spell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A545BE" w:rsidRPr="0046681A" w:rsidRDefault="005C5B08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7C6140" w:rsidRDefault="00A545BE" w:rsidP="0098458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Источни</w:t>
            </w:r>
            <w:proofErr w:type="gram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к(</w:t>
            </w:r>
            <w:proofErr w:type="gram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и) </w:t>
            </w:r>
            <w:proofErr w:type="spell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газообеспечения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 указанием количества и мощности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E374D5" w:rsidRPr="005C5B08" w:rsidRDefault="00472BDA" w:rsidP="005C5B08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Возможность подключения к г</w:t>
            </w:r>
            <w:r w:rsidR="007C68B8">
              <w:rPr>
                <w:rFonts w:ascii="Cambria" w:hAnsi="Cambria" w:cs="Arial"/>
                <w:color w:val="000000"/>
                <w:sz w:val="20"/>
                <w:szCs w:val="20"/>
              </w:rPr>
              <w:t>азопроводу высокого давления 0,3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км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., </w:t>
            </w:r>
            <w:proofErr w:type="gramEnd"/>
            <w:r>
              <w:rPr>
                <w:rFonts w:ascii="Cambria" w:hAnsi="Cambria" w:cs="Arial"/>
                <w:color w:val="000000"/>
                <w:sz w:val="20"/>
                <w:szCs w:val="20"/>
              </w:rPr>
              <w:t>объем 7000 м</w:t>
            </w:r>
            <w:r>
              <w:rPr>
                <w:rFonts w:ascii="Cambria" w:hAnsi="Cambria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545BE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EC62C9" w:rsidRDefault="00A545BE" w:rsidP="00EC62C9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Стоимость газа (</w:t>
            </w:r>
            <w:proofErr w:type="spellStart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8210CF" w:rsidRPr="005C5B08" w:rsidRDefault="00472BDA" w:rsidP="00232F3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 данных</w:t>
            </w:r>
          </w:p>
        </w:tc>
      </w:tr>
      <w:tr w:rsidR="00A545BE" w:rsidRPr="007C6140" w:rsidTr="005B5B7A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2.6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A545BE" w:rsidRPr="005C5B08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C5B08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Тепловая энергия </w:t>
            </w:r>
            <w:r w:rsidRPr="005C5B08">
              <w:rPr>
                <w:rFonts w:ascii="Cambria" w:hAnsi="Cambria" w:cs="Arial"/>
                <w:b/>
                <w:bCs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2.6.1</w:t>
            </w:r>
          </w:p>
        </w:tc>
        <w:tc>
          <w:tcPr>
            <w:tcW w:w="4347" w:type="dxa"/>
          </w:tcPr>
          <w:p w:rsidR="00A545BE" w:rsidRPr="00FD04B4" w:rsidRDefault="00A545BE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>Мощность тепловой энергии (Гкал/ч)</w:t>
            </w:r>
          </w:p>
        </w:tc>
        <w:tc>
          <w:tcPr>
            <w:tcW w:w="5500" w:type="dxa"/>
          </w:tcPr>
          <w:p w:rsidR="00A545BE" w:rsidRPr="005C5B08" w:rsidRDefault="005C5B08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C5B08"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2.6.2</w:t>
            </w:r>
          </w:p>
        </w:tc>
        <w:tc>
          <w:tcPr>
            <w:tcW w:w="4347" w:type="dxa"/>
          </w:tcPr>
          <w:p w:rsidR="00A545BE" w:rsidRPr="00FD04B4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>Свободная мощность тепловой энергии (Гкал/ч)</w:t>
            </w:r>
          </w:p>
        </w:tc>
        <w:tc>
          <w:tcPr>
            <w:tcW w:w="5500" w:type="dxa"/>
          </w:tcPr>
          <w:p w:rsidR="00A545BE" w:rsidRPr="005C5B08" w:rsidRDefault="005C5B08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C5B08"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2.6.3</w:t>
            </w:r>
          </w:p>
        </w:tc>
        <w:tc>
          <w:tcPr>
            <w:tcW w:w="4347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7C6140">
              <w:rPr>
                <w:rFonts w:ascii="Cambria" w:hAnsi="Cambria" w:cs="Arial"/>
                <w:sz w:val="20"/>
                <w:szCs w:val="20"/>
              </w:rPr>
              <w:t>Источник тепловой энергии</w:t>
            </w:r>
            <w:r>
              <w:rPr>
                <w:rFonts w:ascii="Cambria" w:hAnsi="Cambria" w:cs="Arial"/>
                <w:sz w:val="20"/>
                <w:szCs w:val="20"/>
              </w:rPr>
              <w:t>,</w:t>
            </w:r>
            <w:r>
              <w:t xml:space="preserve"> </w:t>
            </w:r>
            <w:r w:rsidRPr="0098458F">
              <w:rPr>
                <w:rFonts w:ascii="Cambria" w:hAnsi="Cambria" w:cs="Arial"/>
                <w:sz w:val="20"/>
                <w:szCs w:val="20"/>
              </w:rPr>
              <w:t>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FD04B4">
              <w:rPr>
                <w:rFonts w:ascii="Cambria" w:hAnsi="Cambria" w:cs="Arial"/>
                <w:sz w:val="20"/>
                <w:szCs w:val="20"/>
              </w:rPr>
              <w:t>(Гкал/ч)</w:t>
            </w:r>
          </w:p>
        </w:tc>
        <w:tc>
          <w:tcPr>
            <w:tcW w:w="5500" w:type="dxa"/>
          </w:tcPr>
          <w:p w:rsidR="00A545BE" w:rsidRPr="00F36CB7" w:rsidRDefault="005C5B08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FD04B4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FD04B4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 xml:space="preserve">Стоимость </w:t>
            </w:r>
            <w:proofErr w:type="spellStart"/>
            <w:r w:rsidRPr="00FD04B4">
              <w:rPr>
                <w:rFonts w:ascii="Cambria" w:hAnsi="Cambria" w:cs="Arial"/>
                <w:sz w:val="20"/>
                <w:szCs w:val="20"/>
              </w:rPr>
              <w:t>теплоэнергии</w:t>
            </w:r>
            <w:proofErr w:type="spellEnd"/>
            <w:r w:rsidRPr="00FD04B4">
              <w:rPr>
                <w:rFonts w:ascii="Cambria" w:hAnsi="Cambria" w:cs="Arial"/>
                <w:sz w:val="20"/>
                <w:szCs w:val="20"/>
              </w:rPr>
              <w:t xml:space="preserve"> (</w:t>
            </w:r>
            <w:r>
              <w:rPr>
                <w:rFonts w:ascii="Cambria" w:hAnsi="Cambria" w:cs="Arial"/>
                <w:sz w:val="20"/>
                <w:szCs w:val="20"/>
              </w:rPr>
              <w:t xml:space="preserve">тыс. </w:t>
            </w:r>
            <w:proofErr w:type="spellStart"/>
            <w:r w:rsidRPr="00FD04B4">
              <w:rPr>
                <w:rFonts w:ascii="Cambria" w:hAnsi="Cambria" w:cs="Arial"/>
                <w:sz w:val="20"/>
                <w:szCs w:val="20"/>
              </w:rPr>
              <w:t>руб</w:t>
            </w:r>
            <w:proofErr w:type="spellEnd"/>
            <w:r w:rsidRPr="00FD04B4">
              <w:rPr>
                <w:rFonts w:ascii="Cambria" w:hAnsi="Cambria" w:cs="Arial"/>
                <w:sz w:val="20"/>
                <w:szCs w:val="20"/>
              </w:rPr>
              <w:t>/Гкал без НДС)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A545BE" w:rsidRPr="00FD04B4" w:rsidRDefault="005B5B7A" w:rsidP="00C1354F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yellow"/>
              </w:rPr>
            </w:pPr>
            <w:r w:rsidRPr="005B5B7A">
              <w:rPr>
                <w:rFonts w:ascii="Cambria" w:hAnsi="Cambria" w:cs="Arial"/>
                <w:sz w:val="20"/>
                <w:szCs w:val="20"/>
              </w:rPr>
              <w:t>Нет данных</w:t>
            </w:r>
          </w:p>
        </w:tc>
      </w:tr>
      <w:tr w:rsidR="00A545BE" w:rsidRPr="007C6140" w:rsidTr="005B5B7A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2.7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A545BE" w:rsidRPr="00C1354F" w:rsidRDefault="00A545BE" w:rsidP="005169E0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655234">
              <w:rPr>
                <w:rFonts w:ascii="Cambria" w:hAnsi="Cambria" w:cs="Arial"/>
                <w:b/>
                <w:iCs/>
                <w:sz w:val="20"/>
                <w:szCs w:val="20"/>
              </w:rPr>
              <w:t>Водообеспечение</w:t>
            </w:r>
            <w:proofErr w:type="spellEnd"/>
            <w:r w:rsidRPr="00655234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 площадки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2.7.1</w:t>
            </w:r>
          </w:p>
        </w:tc>
        <w:tc>
          <w:tcPr>
            <w:tcW w:w="4347" w:type="dxa"/>
          </w:tcPr>
          <w:p w:rsidR="00A545BE" w:rsidRPr="0098458F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Мощность 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br/>
              <w:t xml:space="preserve"> 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</w:tcPr>
          <w:p w:rsidR="00A545BE" w:rsidRPr="00C50AAF" w:rsidRDefault="005C5B08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2.7.2</w:t>
            </w:r>
          </w:p>
        </w:tc>
        <w:tc>
          <w:tcPr>
            <w:tcW w:w="4347" w:type="dxa"/>
          </w:tcPr>
          <w:p w:rsidR="00A545BE" w:rsidRPr="0098458F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Свободная мощность 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</w:tcPr>
          <w:p w:rsidR="00A545BE" w:rsidRPr="005C5B08" w:rsidRDefault="005C5B08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C5B08"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2.7.3</w:t>
            </w:r>
          </w:p>
        </w:tc>
        <w:tc>
          <w:tcPr>
            <w:tcW w:w="4347" w:type="dxa"/>
          </w:tcPr>
          <w:p w:rsidR="00A545BE" w:rsidRPr="003E2949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Источник 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>
              <w:rPr>
                <w:rFonts w:ascii="Cambria" w:hAnsi="Cambria" w:cs="Arial"/>
                <w:color w:val="000000"/>
                <w:sz w:val="20"/>
                <w:szCs w:val="20"/>
              </w:rPr>
              <w:t>,</w:t>
            </w:r>
            <w:r w:rsidRPr="0098458F">
              <w:rPr>
                <w:rFonts w:ascii="Cambria" w:hAnsi="Cambria" w:cs="Arial"/>
                <w:sz w:val="20"/>
                <w:szCs w:val="20"/>
              </w:rPr>
              <w:t xml:space="preserve"> 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</w:tcPr>
          <w:p w:rsidR="00A545BE" w:rsidRPr="005C5B08" w:rsidRDefault="007C68B8" w:rsidP="00472BDA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A545BE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3E2949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Стоимость 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A545BE" w:rsidRPr="005C5B08" w:rsidRDefault="00472BDA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 данных</w:t>
            </w:r>
          </w:p>
        </w:tc>
      </w:tr>
      <w:tr w:rsidR="00A545BE" w:rsidRPr="007C6140" w:rsidTr="005B5B7A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2.8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3E2949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Очистные сооружения</w:t>
            </w:r>
            <w:r>
              <w:t xml:space="preserve"> </w:t>
            </w:r>
            <w:r w:rsidRPr="005169E0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2.8.1</w:t>
            </w:r>
          </w:p>
        </w:tc>
        <w:tc>
          <w:tcPr>
            <w:tcW w:w="4347" w:type="dxa"/>
          </w:tcPr>
          <w:p w:rsidR="00A545BE" w:rsidRPr="007C6140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E6283F">
              <w:rPr>
                <w:rFonts w:ascii="Cambria" w:hAnsi="Cambria" w:cs="Arial"/>
                <w:color w:val="000000"/>
                <w:sz w:val="20"/>
                <w:szCs w:val="20"/>
              </w:rPr>
              <w:t>Мощность очистных сооружений (</w:t>
            </w:r>
            <w:proofErr w:type="spellStart"/>
            <w:r w:rsidRPr="00E6283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E6283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</w:tcPr>
          <w:p w:rsidR="00A545BE" w:rsidRPr="007C6140" w:rsidRDefault="005C5B08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2.8.2</w:t>
            </w:r>
          </w:p>
        </w:tc>
        <w:tc>
          <w:tcPr>
            <w:tcW w:w="4347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Свободная мощность очистных сооружений (</w:t>
            </w:r>
            <w:proofErr w:type="spell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</w:tcPr>
          <w:p w:rsidR="00A545BE" w:rsidRPr="0079527D" w:rsidRDefault="005C5B08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 w:rsidRPr="00472BDA"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  <w:tcBorders>
              <w:right w:val="single" w:sz="4" w:space="0" w:color="auto"/>
            </w:tcBorders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Описание очистных сооружений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r w:rsidRPr="0098458F">
              <w:rPr>
                <w:rFonts w:ascii="Cambria" w:hAnsi="Cambria" w:cs="Arial"/>
                <w:sz w:val="20"/>
                <w:szCs w:val="20"/>
              </w:rPr>
              <w:t>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823251" w:rsidRDefault="007C68B8" w:rsidP="007C68B8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A545BE" w:rsidRPr="007C6140" w:rsidTr="005B5B7A">
        <w:tc>
          <w:tcPr>
            <w:tcW w:w="893" w:type="dxa"/>
            <w:tcBorders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71BD6">
              <w:rPr>
                <w:rFonts w:ascii="Cambria" w:hAnsi="Cambria" w:cs="Arial"/>
                <w:iCs/>
                <w:sz w:val="20"/>
                <w:szCs w:val="20"/>
              </w:rPr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71BD6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Оценка запасов </w:t>
            </w:r>
            <w:r w:rsidRPr="00171BD6">
              <w:rPr>
                <w:rFonts w:ascii="Cambria" w:hAnsi="Cambria" w:cs="Arial"/>
                <w:sz w:val="20"/>
                <w:szCs w:val="20"/>
              </w:rPr>
              <w:t>(куб. м. в сутки)</w:t>
            </w:r>
          </w:p>
        </w:tc>
        <w:tc>
          <w:tcPr>
            <w:tcW w:w="5500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5C5B08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</w:tbl>
    <w:p w:rsidR="00CD4324" w:rsidRPr="00877C15" w:rsidRDefault="00CD4324" w:rsidP="00E76F9D">
      <w:pPr>
        <w:pStyle w:val="1"/>
      </w:pPr>
      <w:bookmarkStart w:id="4" w:name="_Toc284874825"/>
      <w:r w:rsidRPr="00F239B7">
        <w:t>Раздел 3. Трудовые ресурсы, социальная инфраструктура</w:t>
      </w:r>
      <w:bookmarkEnd w:id="4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3365"/>
        <w:gridCol w:w="6663"/>
      </w:tblGrid>
      <w:tr w:rsidR="00411072" w:rsidRPr="00D5075D" w:rsidTr="005B5B7A">
        <w:tc>
          <w:tcPr>
            <w:tcW w:w="712" w:type="dxa"/>
            <w:shd w:val="clear" w:color="auto" w:fill="D9D9D9"/>
          </w:tcPr>
          <w:p w:rsidR="00411072" w:rsidRPr="00D5075D" w:rsidRDefault="009D6EC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10028" w:type="dxa"/>
            <w:gridSpan w:val="2"/>
            <w:shd w:val="clear" w:color="auto" w:fill="D9D9D9"/>
          </w:tcPr>
          <w:p w:rsidR="00411072" w:rsidRPr="00D5075D" w:rsidRDefault="00411072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>Трудовые ресурсы</w:t>
            </w:r>
          </w:p>
        </w:tc>
      </w:tr>
      <w:tr w:rsidR="009D6EC9" w:rsidRPr="00D5075D" w:rsidTr="005B5B7A">
        <w:tc>
          <w:tcPr>
            <w:tcW w:w="712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3.1.1</w:t>
            </w:r>
          </w:p>
        </w:tc>
        <w:tc>
          <w:tcPr>
            <w:tcW w:w="3365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Название ближайшего населенного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пункт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</w:t>
            </w:r>
          </w:p>
        </w:tc>
        <w:tc>
          <w:tcPr>
            <w:tcW w:w="6663" w:type="dxa"/>
          </w:tcPr>
          <w:p w:rsidR="009D6EC9" w:rsidRPr="00D5075D" w:rsidRDefault="007C68B8" w:rsidP="00B17E5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д.</w:t>
            </w:r>
            <w:r w:rsidR="004E5E59">
              <w:rPr>
                <w:rFonts w:ascii="Cambria" w:hAnsi="Cambria" w:cs="Arial"/>
                <w:iCs/>
                <w:sz w:val="20"/>
                <w:szCs w:val="20"/>
              </w:rPr>
              <w:t xml:space="preserve"> </w:t>
            </w:r>
            <w:proofErr w:type="spellStart"/>
            <w:r w:rsidR="004E5E59">
              <w:rPr>
                <w:rFonts w:ascii="Cambria" w:hAnsi="Cambria" w:cs="Arial"/>
                <w:iCs/>
                <w:sz w:val="20"/>
                <w:szCs w:val="20"/>
              </w:rPr>
              <w:t>Гамзино</w:t>
            </w:r>
            <w:proofErr w:type="spellEnd"/>
          </w:p>
        </w:tc>
      </w:tr>
      <w:tr w:rsidR="009A3DCE" w:rsidRPr="00D5075D" w:rsidTr="005B5B7A">
        <w:tc>
          <w:tcPr>
            <w:tcW w:w="712" w:type="dxa"/>
          </w:tcPr>
          <w:p w:rsidR="009A3DCE" w:rsidRPr="00D5075D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</w:t>
            </w:r>
            <w:r w:rsidR="00F80DA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3365" w:type="dxa"/>
          </w:tcPr>
          <w:p w:rsidR="009A3DCE" w:rsidRPr="00D5075D" w:rsidRDefault="009D6EC9" w:rsidP="00B5164E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населенн</w:t>
            </w:r>
            <w:r w:rsidR="00B5164E">
              <w:rPr>
                <w:rFonts w:ascii="Cambria" w:hAnsi="Cambria" w:cs="Arial"/>
                <w:color w:val="000000"/>
                <w:sz w:val="20"/>
                <w:szCs w:val="20"/>
              </w:rPr>
              <w:t>ого пункта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="009A3DCE" w:rsidRPr="00D5075D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gramStart"/>
            <w:r w:rsidR="009A3DCE" w:rsidRPr="00D507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="009A3DCE"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</w:tcPr>
          <w:p w:rsidR="009A3DCE" w:rsidRPr="00D5075D" w:rsidRDefault="00472BDA" w:rsidP="009D6EC9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</w:t>
            </w:r>
            <w:r w:rsidR="004E5E59">
              <w:rPr>
                <w:rFonts w:ascii="Cambria" w:hAnsi="Cambria" w:cs="Arial"/>
                <w:iCs/>
                <w:sz w:val="20"/>
                <w:szCs w:val="20"/>
              </w:rPr>
              <w:t>1</w:t>
            </w:r>
          </w:p>
        </w:tc>
      </w:tr>
      <w:tr w:rsidR="009A3DCE" w:rsidRPr="00D5075D" w:rsidTr="005B5B7A">
        <w:tc>
          <w:tcPr>
            <w:tcW w:w="712" w:type="dxa"/>
          </w:tcPr>
          <w:p w:rsidR="009A3DCE" w:rsidRPr="00D5075D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3.1.3</w:t>
            </w:r>
          </w:p>
        </w:tc>
        <w:tc>
          <w:tcPr>
            <w:tcW w:w="3365" w:type="dxa"/>
          </w:tcPr>
          <w:p w:rsidR="009A3DCE" w:rsidRPr="00373F92" w:rsidRDefault="009A3DCE" w:rsidP="00F80DA1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Наличие транспортного сообщения от населенных пунктов до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6663" w:type="dxa"/>
          </w:tcPr>
          <w:p w:rsidR="008262B1" w:rsidRPr="00561009" w:rsidRDefault="00472BDA" w:rsidP="00561009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</w:t>
            </w:r>
            <w:r w:rsidR="008E1070">
              <w:rPr>
                <w:rFonts w:ascii="Cambria" w:hAnsi="Cambria" w:cs="Arial"/>
                <w:iCs/>
                <w:sz w:val="20"/>
                <w:szCs w:val="20"/>
              </w:rPr>
              <w:t>ет</w:t>
            </w:r>
          </w:p>
        </w:tc>
      </w:tr>
      <w:tr w:rsidR="009A3DCE" w:rsidRPr="00D5075D" w:rsidTr="005B5B7A">
        <w:tc>
          <w:tcPr>
            <w:tcW w:w="712" w:type="dxa"/>
          </w:tcPr>
          <w:p w:rsidR="009A3DCE" w:rsidRPr="00F80DA1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3.1.4</w:t>
            </w:r>
          </w:p>
        </w:tc>
        <w:tc>
          <w:tcPr>
            <w:tcW w:w="3365" w:type="dxa"/>
          </w:tcPr>
          <w:p w:rsidR="009A3DCE" w:rsidRPr="00373F92" w:rsidRDefault="009A3DCE" w:rsidP="00F80DA1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373F92">
                <w:rPr>
                  <w:rFonts w:ascii="Cambria" w:hAnsi="Cambria" w:cs="Arial"/>
                  <w:sz w:val="20"/>
                  <w:szCs w:val="20"/>
                </w:rPr>
                <w:t>50 км</w:t>
              </w:r>
            </w:smartTag>
            <w:r w:rsidRPr="00373F92">
              <w:rPr>
                <w:rFonts w:ascii="Cambria" w:hAnsi="Cambria" w:cs="Arial"/>
                <w:sz w:val="20"/>
                <w:szCs w:val="20"/>
              </w:rPr>
              <w:t xml:space="preserve"> от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>площадки</w:t>
            </w:r>
            <w:r w:rsidRPr="00373F92">
              <w:rPr>
                <w:rFonts w:ascii="Cambria" w:hAnsi="Cambria" w:cs="Arial"/>
                <w:sz w:val="20"/>
                <w:szCs w:val="20"/>
              </w:rPr>
              <w:t xml:space="preserve"> (тыс. чел.)</w:t>
            </w:r>
          </w:p>
        </w:tc>
        <w:tc>
          <w:tcPr>
            <w:tcW w:w="6663" w:type="dxa"/>
          </w:tcPr>
          <w:p w:rsidR="009A3DCE" w:rsidRPr="00373F92" w:rsidRDefault="008E1070" w:rsidP="0041107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0,3</w:t>
            </w:r>
          </w:p>
        </w:tc>
      </w:tr>
      <w:tr w:rsidR="009A3DCE" w:rsidRPr="00D5075D" w:rsidTr="005B5B7A">
        <w:tc>
          <w:tcPr>
            <w:tcW w:w="712" w:type="dxa"/>
          </w:tcPr>
          <w:p w:rsidR="009A3DCE" w:rsidRPr="00B17E5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3.1.5</w:t>
            </w:r>
          </w:p>
        </w:tc>
        <w:tc>
          <w:tcPr>
            <w:tcW w:w="3365" w:type="dxa"/>
          </w:tcPr>
          <w:p w:rsidR="009A3DCE" w:rsidRPr="00373F92" w:rsidRDefault="009A3DCE" w:rsidP="00135002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Средний уровень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 xml:space="preserve">ежемесячной заработной </w:t>
            </w:r>
            <w:r w:rsidRPr="00373F92">
              <w:rPr>
                <w:rFonts w:ascii="Cambria" w:hAnsi="Cambria" w:cs="Arial"/>
                <w:sz w:val="20"/>
                <w:szCs w:val="20"/>
              </w:rPr>
              <w:t>платы технического персонала (руб.)</w:t>
            </w:r>
          </w:p>
        </w:tc>
        <w:tc>
          <w:tcPr>
            <w:tcW w:w="6663" w:type="dxa"/>
          </w:tcPr>
          <w:p w:rsidR="009A3DCE" w:rsidRPr="00373F92" w:rsidRDefault="008E1070" w:rsidP="0041107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15000</w:t>
            </w:r>
          </w:p>
        </w:tc>
      </w:tr>
      <w:tr w:rsidR="009A3DCE" w:rsidRPr="00D5075D" w:rsidTr="005B5B7A">
        <w:tc>
          <w:tcPr>
            <w:tcW w:w="712" w:type="dxa"/>
            <w:tcBorders>
              <w:bottom w:val="single" w:sz="4" w:space="0" w:color="000000"/>
            </w:tcBorders>
          </w:tcPr>
          <w:p w:rsidR="009A3DCE" w:rsidRPr="00B17E5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3.1.6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9A3DCE" w:rsidRPr="00373F92" w:rsidRDefault="009A3DCE" w:rsidP="00135002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Средний уровень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>ежемесячной заработной платы</w:t>
            </w:r>
            <w:r w:rsidRPr="00373F92">
              <w:rPr>
                <w:rFonts w:ascii="Cambria" w:hAnsi="Cambria" w:cs="Arial"/>
                <w:sz w:val="20"/>
                <w:szCs w:val="20"/>
              </w:rPr>
              <w:t xml:space="preserve"> управленческого персонала (руб.)</w:t>
            </w:r>
          </w:p>
        </w:tc>
        <w:tc>
          <w:tcPr>
            <w:tcW w:w="6663" w:type="dxa"/>
            <w:tcBorders>
              <w:bottom w:val="single" w:sz="4" w:space="0" w:color="000000"/>
            </w:tcBorders>
          </w:tcPr>
          <w:p w:rsidR="009A3DCE" w:rsidRPr="00373F92" w:rsidRDefault="008E1070" w:rsidP="0041107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30000</w:t>
            </w:r>
          </w:p>
        </w:tc>
      </w:tr>
      <w:tr w:rsidR="00411072" w:rsidRPr="00D5075D" w:rsidTr="005B5B7A">
        <w:tc>
          <w:tcPr>
            <w:tcW w:w="712" w:type="dxa"/>
            <w:shd w:val="clear" w:color="auto" w:fill="D9D9D9"/>
          </w:tcPr>
          <w:p w:rsidR="00411072" w:rsidRPr="00F239B7" w:rsidRDefault="00411072" w:rsidP="009D6EC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bookmarkStart w:id="5" w:name="_Hlk49361706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10028" w:type="dxa"/>
            <w:gridSpan w:val="2"/>
            <w:shd w:val="clear" w:color="auto" w:fill="D9D9D9"/>
          </w:tcPr>
          <w:p w:rsidR="00411072" w:rsidRPr="00D5075D" w:rsidRDefault="00411072" w:rsidP="0013500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Социальная инфраструктура в 30ти-минутной доступности от </w:t>
            </w:r>
            <w:r w:rsidR="00135002"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D5075D" w:rsidTr="005B5B7A">
        <w:tc>
          <w:tcPr>
            <w:tcW w:w="712" w:type="dxa"/>
          </w:tcPr>
          <w:p w:rsidR="009A3DCE" w:rsidRPr="00F239B7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3.2.1</w:t>
            </w:r>
          </w:p>
        </w:tc>
        <w:tc>
          <w:tcPr>
            <w:tcW w:w="3365" w:type="dxa"/>
          </w:tcPr>
          <w:p w:rsidR="009A3DCE" w:rsidRPr="00D5075D" w:rsidRDefault="009A3DCE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Жилье для персонала</w:t>
            </w:r>
            <w:r w:rsid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="00C4506C"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 w:rsid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 w:rsidR="00C4506C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="00C4506C"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</w:tcPr>
          <w:p w:rsidR="009A3DCE" w:rsidRPr="00D5075D" w:rsidRDefault="004E5E59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</w:tr>
      <w:tr w:rsidR="008262B1" w:rsidRPr="00D5075D" w:rsidTr="005B5B7A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3.2.2</w:t>
            </w:r>
          </w:p>
        </w:tc>
        <w:tc>
          <w:tcPr>
            <w:tcW w:w="3365" w:type="dxa"/>
          </w:tcPr>
          <w:p w:rsidR="008262B1" w:rsidRPr="00D5075D" w:rsidRDefault="008262B1" w:rsidP="008262B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Гостиницы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</w:tcPr>
          <w:p w:rsidR="008262B1" w:rsidRPr="00D5075D" w:rsidRDefault="004E5E59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</w:tr>
      <w:tr w:rsidR="008262B1" w:rsidRPr="00D5075D" w:rsidTr="005B5B7A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3.2.3</w:t>
            </w:r>
          </w:p>
        </w:tc>
        <w:tc>
          <w:tcPr>
            <w:tcW w:w="3365" w:type="dxa"/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Магазины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</w:tcPr>
          <w:p w:rsidR="008262B1" w:rsidRPr="00D5075D" w:rsidRDefault="004E5E59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</w:tr>
      <w:tr w:rsidR="008262B1" w:rsidRPr="00D5075D" w:rsidTr="005B5B7A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3.2.4</w:t>
            </w:r>
          </w:p>
        </w:tc>
        <w:tc>
          <w:tcPr>
            <w:tcW w:w="3365" w:type="dxa"/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Больницы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</w:tcPr>
          <w:p w:rsidR="008262B1" w:rsidRPr="00D5075D" w:rsidRDefault="004E5E59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</w:tr>
      <w:tr w:rsidR="008262B1" w:rsidRPr="00D5075D" w:rsidTr="005B5B7A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3.2.5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Конференц-зал, деловые зоны </w:t>
            </w:r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(удаленность, </w:t>
            </w:r>
            <w:proofErr w:type="gramStart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bottom w:val="single" w:sz="4" w:space="0" w:color="000000"/>
            </w:tcBorders>
          </w:tcPr>
          <w:p w:rsidR="008262B1" w:rsidRPr="00D5075D" w:rsidRDefault="004E5E59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</w:tr>
      <w:bookmarkEnd w:id="5"/>
      <w:tr w:rsidR="008262B1" w:rsidRPr="00D5075D" w:rsidTr="005B5B7A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3.2.6</w:t>
            </w:r>
          </w:p>
        </w:tc>
        <w:tc>
          <w:tcPr>
            <w:tcW w:w="3365" w:type="dxa"/>
            <w:tcBorders>
              <w:bottom w:val="single" w:sz="4" w:space="0" w:color="auto"/>
            </w:tcBorders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Спортивные сооружения</w:t>
            </w:r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(удаленность, </w:t>
            </w:r>
            <w:proofErr w:type="gramStart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:rsidR="008262B1" w:rsidRPr="00D5075D" w:rsidRDefault="004E5E59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</w:tr>
      <w:tr w:rsidR="008262B1" w:rsidRPr="00D5075D" w:rsidTr="005B5B7A">
        <w:tc>
          <w:tcPr>
            <w:tcW w:w="712" w:type="dxa"/>
            <w:tcBorders>
              <w:bottom w:val="single" w:sz="4" w:space="0" w:color="auto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3.2.7</w:t>
            </w:r>
          </w:p>
        </w:tc>
        <w:tc>
          <w:tcPr>
            <w:tcW w:w="3365" w:type="dxa"/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Зоны отдыха на территории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6663" w:type="dxa"/>
          </w:tcPr>
          <w:p w:rsidR="008262B1" w:rsidRPr="00D5075D" w:rsidRDefault="008E1070" w:rsidP="00411072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</w:t>
            </w:r>
          </w:p>
        </w:tc>
      </w:tr>
      <w:tr w:rsidR="008262B1" w:rsidRPr="00D5075D" w:rsidTr="005B5B7A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3.2.8</w:t>
            </w:r>
          </w:p>
        </w:tc>
        <w:tc>
          <w:tcPr>
            <w:tcW w:w="3365" w:type="dxa"/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Столовые и кафе на территории площадки</w:t>
            </w:r>
          </w:p>
        </w:tc>
        <w:tc>
          <w:tcPr>
            <w:tcW w:w="6663" w:type="dxa"/>
          </w:tcPr>
          <w:p w:rsidR="008262B1" w:rsidRPr="00D5075D" w:rsidRDefault="008E1070" w:rsidP="00C4506C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</w:t>
            </w:r>
          </w:p>
        </w:tc>
      </w:tr>
    </w:tbl>
    <w:p w:rsidR="00437729" w:rsidRDefault="00437729" w:rsidP="00561009">
      <w:pPr>
        <w:pStyle w:val="1"/>
        <w:rPr>
          <w:rFonts w:ascii="Times New Roman" w:hAnsi="Times New Roman"/>
          <w:sz w:val="24"/>
          <w:szCs w:val="24"/>
        </w:rPr>
      </w:pPr>
    </w:p>
    <w:p w:rsidR="00163BE3" w:rsidRDefault="00163BE3" w:rsidP="00163BE3"/>
    <w:p w:rsidR="00320163" w:rsidRDefault="00320163" w:rsidP="00163BE3"/>
    <w:p w:rsidR="00621C29" w:rsidRDefault="00621C29" w:rsidP="00163BE3">
      <w:r w:rsidRPr="00621C29">
        <w:rPr>
          <w:noProof/>
          <w:lang w:eastAsia="ru-RU"/>
        </w:rPr>
        <w:drawing>
          <wp:inline distT="0" distB="0" distL="0" distR="0">
            <wp:extent cx="6381750" cy="3324225"/>
            <wp:effectExtent l="19050" t="0" r="0" b="0"/>
            <wp:docPr id="5" name="Рисунок 1" descr="IMG_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2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E3" w:rsidRPr="003731C3" w:rsidRDefault="00F96C8F" w:rsidP="00163BE3">
      <w:r>
        <w:rPr>
          <w:noProof/>
          <w:lang w:eastAsia="ru-RU"/>
        </w:rPr>
        <w:drawing>
          <wp:inline distT="0" distB="0" distL="0" distR="0">
            <wp:extent cx="6381750" cy="4619625"/>
            <wp:effectExtent l="19050" t="0" r="0" b="0"/>
            <wp:docPr id="2" name="Рисунок 1" descr="C:\Documents and Settings\l.a.nikiforova\Local Settings\Temp\7zO3F.tm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.a.nikiforova\Local Settings\Temp\7zO3F.tm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163BE3" w:rsidRPr="003731C3" w:rsidSect="003731C3">
      <w:footerReference w:type="default" r:id="rId12"/>
      <w:pgSz w:w="11906" w:h="16838"/>
      <w:pgMar w:top="1134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791" w:rsidRDefault="001B0791" w:rsidP="003B0AB3">
      <w:pPr>
        <w:spacing w:after="0" w:line="240" w:lineRule="auto"/>
      </w:pPr>
      <w:r>
        <w:separator/>
      </w:r>
    </w:p>
  </w:endnote>
  <w:endnote w:type="continuationSeparator" w:id="0">
    <w:p w:rsidR="001B0791" w:rsidRDefault="001B0791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B4" w:rsidRPr="003B0AB3" w:rsidRDefault="008D1DF5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="00583AB4"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725C51">
      <w:rPr>
        <w:rFonts w:ascii="Times New Roman" w:hAnsi="Times New Roman"/>
        <w:noProof/>
        <w:sz w:val="24"/>
        <w:szCs w:val="24"/>
      </w:rPr>
      <w:t>1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791" w:rsidRDefault="001B0791" w:rsidP="003B0AB3">
      <w:pPr>
        <w:spacing w:after="0" w:line="240" w:lineRule="auto"/>
      </w:pPr>
      <w:r>
        <w:separator/>
      </w:r>
    </w:p>
  </w:footnote>
  <w:footnote w:type="continuationSeparator" w:id="0">
    <w:p w:rsidR="001B0791" w:rsidRDefault="001B0791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16156"/>
    <w:rsid w:val="0002456F"/>
    <w:rsid w:val="0003417E"/>
    <w:rsid w:val="00035CC4"/>
    <w:rsid w:val="00036C78"/>
    <w:rsid w:val="000408D2"/>
    <w:rsid w:val="000451CC"/>
    <w:rsid w:val="00055BF2"/>
    <w:rsid w:val="00081058"/>
    <w:rsid w:val="000A0BF9"/>
    <w:rsid w:val="000B1A13"/>
    <w:rsid w:val="000B410E"/>
    <w:rsid w:val="000B4CA0"/>
    <w:rsid w:val="000B7610"/>
    <w:rsid w:val="000C06FE"/>
    <w:rsid w:val="000C43C9"/>
    <w:rsid w:val="000C4F8A"/>
    <w:rsid w:val="000C5BFA"/>
    <w:rsid w:val="000D06E8"/>
    <w:rsid w:val="000D35B3"/>
    <w:rsid w:val="000D6164"/>
    <w:rsid w:val="000E59A1"/>
    <w:rsid w:val="000F12E4"/>
    <w:rsid w:val="000F2C78"/>
    <w:rsid w:val="0012667F"/>
    <w:rsid w:val="00130191"/>
    <w:rsid w:val="00134E8E"/>
    <w:rsid w:val="00135002"/>
    <w:rsid w:val="0014088D"/>
    <w:rsid w:val="00143AF0"/>
    <w:rsid w:val="00163BE3"/>
    <w:rsid w:val="00170DF7"/>
    <w:rsid w:val="00171BD6"/>
    <w:rsid w:val="0017741A"/>
    <w:rsid w:val="0018099F"/>
    <w:rsid w:val="00191F6A"/>
    <w:rsid w:val="001935E1"/>
    <w:rsid w:val="001A2F31"/>
    <w:rsid w:val="001B0791"/>
    <w:rsid w:val="001B6430"/>
    <w:rsid w:val="001D38D2"/>
    <w:rsid w:val="001E4B1D"/>
    <w:rsid w:val="002239B7"/>
    <w:rsid w:val="00232F39"/>
    <w:rsid w:val="00235727"/>
    <w:rsid w:val="00241EDC"/>
    <w:rsid w:val="00243027"/>
    <w:rsid w:val="002447D8"/>
    <w:rsid w:val="00251820"/>
    <w:rsid w:val="00252C83"/>
    <w:rsid w:val="00255B9E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712F"/>
    <w:rsid w:val="002D371F"/>
    <w:rsid w:val="002D4974"/>
    <w:rsid w:val="002D4984"/>
    <w:rsid w:val="002E706D"/>
    <w:rsid w:val="003051F2"/>
    <w:rsid w:val="00311CCF"/>
    <w:rsid w:val="003124A4"/>
    <w:rsid w:val="00320163"/>
    <w:rsid w:val="00323090"/>
    <w:rsid w:val="003326E1"/>
    <w:rsid w:val="00334356"/>
    <w:rsid w:val="003408CA"/>
    <w:rsid w:val="00352943"/>
    <w:rsid w:val="0035372A"/>
    <w:rsid w:val="00371974"/>
    <w:rsid w:val="003731C3"/>
    <w:rsid w:val="00373F92"/>
    <w:rsid w:val="00393AEA"/>
    <w:rsid w:val="003A0382"/>
    <w:rsid w:val="003B0AB3"/>
    <w:rsid w:val="003C04BF"/>
    <w:rsid w:val="003C15DC"/>
    <w:rsid w:val="003C4E27"/>
    <w:rsid w:val="003D41FB"/>
    <w:rsid w:val="003D461D"/>
    <w:rsid w:val="003E6F67"/>
    <w:rsid w:val="004042E9"/>
    <w:rsid w:val="00405422"/>
    <w:rsid w:val="00411072"/>
    <w:rsid w:val="00416B84"/>
    <w:rsid w:val="00435848"/>
    <w:rsid w:val="00437729"/>
    <w:rsid w:val="004407F4"/>
    <w:rsid w:val="0046437B"/>
    <w:rsid w:val="0046681A"/>
    <w:rsid w:val="00472BDA"/>
    <w:rsid w:val="00487172"/>
    <w:rsid w:val="004875E7"/>
    <w:rsid w:val="00490730"/>
    <w:rsid w:val="00494EE9"/>
    <w:rsid w:val="004A6A10"/>
    <w:rsid w:val="004B2B3E"/>
    <w:rsid w:val="004B6CC8"/>
    <w:rsid w:val="004B7D76"/>
    <w:rsid w:val="004C507E"/>
    <w:rsid w:val="004D4C97"/>
    <w:rsid w:val="004D7251"/>
    <w:rsid w:val="004E5E59"/>
    <w:rsid w:val="004F0256"/>
    <w:rsid w:val="0051322B"/>
    <w:rsid w:val="005169E0"/>
    <w:rsid w:val="00520D9E"/>
    <w:rsid w:val="00524F36"/>
    <w:rsid w:val="005308A6"/>
    <w:rsid w:val="005311B5"/>
    <w:rsid w:val="00533DEF"/>
    <w:rsid w:val="00535E41"/>
    <w:rsid w:val="00543AD6"/>
    <w:rsid w:val="005518F2"/>
    <w:rsid w:val="00561009"/>
    <w:rsid w:val="00583AB4"/>
    <w:rsid w:val="00587839"/>
    <w:rsid w:val="00590530"/>
    <w:rsid w:val="005939EB"/>
    <w:rsid w:val="005B046F"/>
    <w:rsid w:val="005B5B7A"/>
    <w:rsid w:val="005C5B08"/>
    <w:rsid w:val="005D0D17"/>
    <w:rsid w:val="005D6EC0"/>
    <w:rsid w:val="005D7BB9"/>
    <w:rsid w:val="005E7D11"/>
    <w:rsid w:val="00621C29"/>
    <w:rsid w:val="0062254D"/>
    <w:rsid w:val="00623A88"/>
    <w:rsid w:val="00624EA4"/>
    <w:rsid w:val="006258E5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E01F0"/>
    <w:rsid w:val="006E3440"/>
    <w:rsid w:val="006F0A4C"/>
    <w:rsid w:val="00704B85"/>
    <w:rsid w:val="00725C51"/>
    <w:rsid w:val="0072742C"/>
    <w:rsid w:val="007341B4"/>
    <w:rsid w:val="00740355"/>
    <w:rsid w:val="007440C8"/>
    <w:rsid w:val="00753328"/>
    <w:rsid w:val="0075397C"/>
    <w:rsid w:val="00754281"/>
    <w:rsid w:val="00767A16"/>
    <w:rsid w:val="00772479"/>
    <w:rsid w:val="00772B35"/>
    <w:rsid w:val="00773A00"/>
    <w:rsid w:val="00775195"/>
    <w:rsid w:val="00794CB3"/>
    <w:rsid w:val="0079527D"/>
    <w:rsid w:val="007A09BF"/>
    <w:rsid w:val="007A35FF"/>
    <w:rsid w:val="007B28A4"/>
    <w:rsid w:val="007B6DEC"/>
    <w:rsid w:val="007C544A"/>
    <w:rsid w:val="007C68B8"/>
    <w:rsid w:val="007C7287"/>
    <w:rsid w:val="00802060"/>
    <w:rsid w:val="008169DF"/>
    <w:rsid w:val="00820590"/>
    <w:rsid w:val="008210CF"/>
    <w:rsid w:val="00823251"/>
    <w:rsid w:val="008262B1"/>
    <w:rsid w:val="00831962"/>
    <w:rsid w:val="00847AE9"/>
    <w:rsid w:val="00872D06"/>
    <w:rsid w:val="00882D37"/>
    <w:rsid w:val="008854CA"/>
    <w:rsid w:val="00892C35"/>
    <w:rsid w:val="008C154C"/>
    <w:rsid w:val="008D1DF5"/>
    <w:rsid w:val="008E1070"/>
    <w:rsid w:val="008F0A6F"/>
    <w:rsid w:val="008F74FC"/>
    <w:rsid w:val="00903280"/>
    <w:rsid w:val="00905625"/>
    <w:rsid w:val="00921CC6"/>
    <w:rsid w:val="00933404"/>
    <w:rsid w:val="00945DC8"/>
    <w:rsid w:val="00950574"/>
    <w:rsid w:val="00956C18"/>
    <w:rsid w:val="00957EE7"/>
    <w:rsid w:val="00967407"/>
    <w:rsid w:val="009722D2"/>
    <w:rsid w:val="00980250"/>
    <w:rsid w:val="009806E1"/>
    <w:rsid w:val="0098147A"/>
    <w:rsid w:val="0098458F"/>
    <w:rsid w:val="009A3DCE"/>
    <w:rsid w:val="009A7847"/>
    <w:rsid w:val="009B37EE"/>
    <w:rsid w:val="009B4CA2"/>
    <w:rsid w:val="009C3826"/>
    <w:rsid w:val="009D33F3"/>
    <w:rsid w:val="009D6EC9"/>
    <w:rsid w:val="009E3E20"/>
    <w:rsid w:val="009E54BA"/>
    <w:rsid w:val="009F30A4"/>
    <w:rsid w:val="009F61AB"/>
    <w:rsid w:val="009F719F"/>
    <w:rsid w:val="00A02C0F"/>
    <w:rsid w:val="00A1361C"/>
    <w:rsid w:val="00A40531"/>
    <w:rsid w:val="00A42FCF"/>
    <w:rsid w:val="00A545BE"/>
    <w:rsid w:val="00A80DC4"/>
    <w:rsid w:val="00A8206A"/>
    <w:rsid w:val="00A8322A"/>
    <w:rsid w:val="00A97379"/>
    <w:rsid w:val="00AA4C70"/>
    <w:rsid w:val="00AA6843"/>
    <w:rsid w:val="00AA76D2"/>
    <w:rsid w:val="00AB3506"/>
    <w:rsid w:val="00AB4482"/>
    <w:rsid w:val="00AB741F"/>
    <w:rsid w:val="00AC016B"/>
    <w:rsid w:val="00AC22A2"/>
    <w:rsid w:val="00AD694D"/>
    <w:rsid w:val="00B02409"/>
    <w:rsid w:val="00B0501F"/>
    <w:rsid w:val="00B13560"/>
    <w:rsid w:val="00B17E5F"/>
    <w:rsid w:val="00B219A7"/>
    <w:rsid w:val="00B23ABE"/>
    <w:rsid w:val="00B3226D"/>
    <w:rsid w:val="00B3576A"/>
    <w:rsid w:val="00B4190F"/>
    <w:rsid w:val="00B45DAB"/>
    <w:rsid w:val="00B5164E"/>
    <w:rsid w:val="00B75ECD"/>
    <w:rsid w:val="00BA335A"/>
    <w:rsid w:val="00BD12E5"/>
    <w:rsid w:val="00BD4811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72C4"/>
    <w:rsid w:val="00C30EF1"/>
    <w:rsid w:val="00C3731E"/>
    <w:rsid w:val="00C4506C"/>
    <w:rsid w:val="00C50AAF"/>
    <w:rsid w:val="00C55FF6"/>
    <w:rsid w:val="00C652A3"/>
    <w:rsid w:val="00C920E9"/>
    <w:rsid w:val="00C933EA"/>
    <w:rsid w:val="00CA73F1"/>
    <w:rsid w:val="00CB7B64"/>
    <w:rsid w:val="00CD4324"/>
    <w:rsid w:val="00CF295D"/>
    <w:rsid w:val="00CF737F"/>
    <w:rsid w:val="00D1028D"/>
    <w:rsid w:val="00D15262"/>
    <w:rsid w:val="00D20018"/>
    <w:rsid w:val="00D2377B"/>
    <w:rsid w:val="00D33158"/>
    <w:rsid w:val="00D3372D"/>
    <w:rsid w:val="00D33A9C"/>
    <w:rsid w:val="00D3510A"/>
    <w:rsid w:val="00D46E59"/>
    <w:rsid w:val="00D53901"/>
    <w:rsid w:val="00D622D0"/>
    <w:rsid w:val="00D63F0D"/>
    <w:rsid w:val="00D7047C"/>
    <w:rsid w:val="00D96593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E02217"/>
    <w:rsid w:val="00E226BC"/>
    <w:rsid w:val="00E359F6"/>
    <w:rsid w:val="00E374D5"/>
    <w:rsid w:val="00E429C9"/>
    <w:rsid w:val="00E5067E"/>
    <w:rsid w:val="00E5241C"/>
    <w:rsid w:val="00E6283F"/>
    <w:rsid w:val="00E62D61"/>
    <w:rsid w:val="00E66C7A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C62C9"/>
    <w:rsid w:val="00EE0B98"/>
    <w:rsid w:val="00EE2B55"/>
    <w:rsid w:val="00EF1CFA"/>
    <w:rsid w:val="00EF6620"/>
    <w:rsid w:val="00F160C9"/>
    <w:rsid w:val="00F1716E"/>
    <w:rsid w:val="00F36CB7"/>
    <w:rsid w:val="00F40ED4"/>
    <w:rsid w:val="00F44B6B"/>
    <w:rsid w:val="00F47F9F"/>
    <w:rsid w:val="00F55F1C"/>
    <w:rsid w:val="00F77813"/>
    <w:rsid w:val="00F80DA1"/>
    <w:rsid w:val="00F940A9"/>
    <w:rsid w:val="00F96C8F"/>
    <w:rsid w:val="00FB3C95"/>
    <w:rsid w:val="00FD00FF"/>
    <w:rsid w:val="00FD04B4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apple-converted-space">
    <w:name w:val="apple-converted-space"/>
    <w:basedOn w:val="a0"/>
    <w:rsid w:val="003529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apple-converted-space">
    <w:name w:val="apple-converted-space"/>
    <w:basedOn w:val="a0"/>
    <w:rsid w:val="00352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admin_lub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28BAB-A5FC-41D4-821B-B4C51D6A1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963</Words>
  <Characters>6920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7868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Корня А.Х.</cp:lastModifiedBy>
  <cp:revision>4</cp:revision>
  <cp:lastPrinted>2017-09-19T14:31:00Z</cp:lastPrinted>
  <dcterms:created xsi:type="dcterms:W3CDTF">2018-09-27T14:02:00Z</dcterms:created>
  <dcterms:modified xsi:type="dcterms:W3CDTF">2018-09-28T06:13:00Z</dcterms:modified>
</cp:coreProperties>
</file>