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6F" w:rsidRDefault="00B6366F" w:rsidP="00B63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направлений замечаний и (или) предложений к проекту</w:t>
      </w:r>
    </w:p>
    <w:p w:rsidR="00B6366F" w:rsidRDefault="00B6366F" w:rsidP="00B63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Решения Думы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Любытинского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6366F" w:rsidRDefault="00B6366F" w:rsidP="00B63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мерах реализации Федерального закона «О стратегическом планировании в Российской Федерации»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Любытинского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района».</w:t>
      </w:r>
    </w:p>
    <w:p w:rsidR="00B6366F" w:rsidRDefault="00B6366F" w:rsidP="00B6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66F" w:rsidRDefault="00B6366F" w:rsidP="00B6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66F" w:rsidRDefault="00B6366F" w:rsidP="00B6366F">
      <w:pPr>
        <w:spacing w:after="0"/>
        <w:jc w:val="both"/>
        <w:rPr>
          <w:rFonts w:ascii="Arial" w:hAnsi="Arial" w:cs="Arial"/>
          <w:color w:val="3571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Замечания и (или) предложения к проекту Решения</w:t>
      </w:r>
      <w:r w:rsidRPr="00A807E1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Pr="00A807E1"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 w:rsidRPr="00A807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7E1">
        <w:rPr>
          <w:rFonts w:ascii="Times New Roman" w:hAnsi="Times New Roman" w:cs="Times New Roman"/>
          <w:sz w:val="28"/>
          <w:szCs w:val="28"/>
        </w:rPr>
        <w:t xml:space="preserve">«О мерах реализации Федерального закона «О стратегическом планировании в Российской Федерации» на территории </w:t>
      </w:r>
      <w:proofErr w:type="spellStart"/>
      <w:r w:rsidRPr="00A807E1"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 w:rsidRPr="00A807E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просим направлять на электронный адрес разработчика проекта (отдела экономики и сельского хозяйства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района):</w:t>
      </w:r>
      <w:r w:rsidRPr="00A807E1">
        <w:rPr>
          <w:rFonts w:ascii="Arial" w:hAnsi="Arial" w:cs="Arial"/>
          <w:color w:val="357100"/>
          <w:sz w:val="23"/>
          <w:szCs w:val="23"/>
          <w:shd w:val="clear" w:color="auto" w:fill="FFFFFF"/>
        </w:rPr>
        <w:t xml:space="preserve"> </w:t>
      </w:r>
      <w:hyperlink r:id="rId4" w:history="1">
        <w:r w:rsidRPr="00BE54F3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oeish@yandex.ru</w:t>
        </w:r>
      </w:hyperlink>
      <w:r>
        <w:rPr>
          <w:rFonts w:ascii="Arial" w:hAnsi="Arial" w:cs="Arial"/>
          <w:color w:val="357100"/>
          <w:sz w:val="23"/>
          <w:szCs w:val="23"/>
          <w:shd w:val="clear" w:color="auto" w:fill="FFFFFF"/>
        </w:rPr>
        <w:t xml:space="preserve"> </w:t>
      </w:r>
    </w:p>
    <w:p w:rsidR="00B6366F" w:rsidRDefault="00B6366F" w:rsidP="00B6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66F" w:rsidRDefault="00B6366F" w:rsidP="00B6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66F" w:rsidRDefault="00B6366F" w:rsidP="00B6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66F" w:rsidRDefault="00B6366F" w:rsidP="00B63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Заведующая отделом экономики </w:t>
      </w:r>
    </w:p>
    <w:p w:rsidR="00B6366F" w:rsidRDefault="00B6366F" w:rsidP="00B63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сельского хозяйства                                                 Л.А.Никифорова</w:t>
      </w:r>
    </w:p>
    <w:p w:rsidR="00B6366F" w:rsidRDefault="00B6366F" w:rsidP="00B6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66F" w:rsidRDefault="00B6366F" w:rsidP="00B6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66F" w:rsidRDefault="00B6366F" w:rsidP="00B6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66F" w:rsidRDefault="00B6366F" w:rsidP="00B6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66F" w:rsidRDefault="00B6366F" w:rsidP="00B6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66F" w:rsidRDefault="00B6366F" w:rsidP="00B6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66F" w:rsidRDefault="00B6366F" w:rsidP="00B6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66F" w:rsidRDefault="00B6366F" w:rsidP="00B6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66F" w:rsidRDefault="00B6366F" w:rsidP="00B6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66F" w:rsidRDefault="00B6366F" w:rsidP="00B6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66F" w:rsidRDefault="00B6366F" w:rsidP="00B6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66F" w:rsidRDefault="00B6366F" w:rsidP="00B6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66F" w:rsidRDefault="00B6366F" w:rsidP="00B6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66F" w:rsidRDefault="00B6366F" w:rsidP="00B6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66F" w:rsidRDefault="00B6366F" w:rsidP="00B6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66F" w:rsidRDefault="00B6366F" w:rsidP="00B636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6F" w:rsidRDefault="00B6366F" w:rsidP="00B6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66F" w:rsidRDefault="00B6366F" w:rsidP="00B6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66F" w:rsidRDefault="00B6366F" w:rsidP="00B6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66F" w:rsidRDefault="00B6366F" w:rsidP="00B6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66F" w:rsidRDefault="00B6366F" w:rsidP="00B63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950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сроке, в течение которого будет проходить общественное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Думы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Любытинского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 мерах реализации Федерального закона «О стратегическом планировании в Российской Федерации»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Любытинского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района».</w:t>
      </w:r>
    </w:p>
    <w:p w:rsidR="00B6366F" w:rsidRDefault="00B6366F" w:rsidP="00B6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66F" w:rsidRDefault="00B6366F" w:rsidP="00B6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66F" w:rsidRDefault="00B6366F" w:rsidP="00B6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66F" w:rsidRDefault="00B6366F" w:rsidP="00B6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прохождения общественного обсуждения проекта </w:t>
      </w:r>
      <w:r w:rsidRPr="005A1950">
        <w:rPr>
          <w:rFonts w:ascii="Times New Roman" w:hAnsi="Times New Roman" w:cs="Times New Roman"/>
          <w:sz w:val="28"/>
          <w:szCs w:val="28"/>
        </w:rPr>
        <w:t>Решения Думы</w:t>
      </w:r>
      <w:proofErr w:type="gramEnd"/>
      <w:r w:rsidRPr="005A1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50"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 w:rsidRPr="005A1950">
        <w:rPr>
          <w:rFonts w:ascii="Times New Roman" w:hAnsi="Times New Roman" w:cs="Times New Roman"/>
          <w:sz w:val="28"/>
          <w:szCs w:val="28"/>
        </w:rPr>
        <w:t xml:space="preserve"> муниципального района «О мерах реализации Федерального закона «О стратегическом планировании в Российской Федерации» на территории </w:t>
      </w:r>
      <w:proofErr w:type="spellStart"/>
      <w:r w:rsidRPr="005A1950"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 w:rsidRPr="005A195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составляет 10 календарных дней.</w:t>
      </w:r>
    </w:p>
    <w:p w:rsidR="00B6366F" w:rsidRDefault="00B6366F" w:rsidP="00B6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66F" w:rsidRDefault="00B6366F" w:rsidP="00B636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6F" w:rsidRDefault="00B6366F" w:rsidP="00B63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Заведующая отделом экономики </w:t>
      </w:r>
    </w:p>
    <w:p w:rsidR="00B6366F" w:rsidRDefault="00B6366F" w:rsidP="00B63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сельского хозяйства                                                 Л.А.Никифорова</w:t>
      </w:r>
    </w:p>
    <w:p w:rsidR="00B6366F" w:rsidRPr="005A1950" w:rsidRDefault="00B6366F" w:rsidP="00B636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6F" w:rsidRPr="00A807E1" w:rsidRDefault="00B6366F" w:rsidP="00B636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66F" w:rsidRPr="00A807E1" w:rsidRDefault="00B6366F" w:rsidP="00B6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66F" w:rsidRPr="00A807E1" w:rsidRDefault="00B6366F" w:rsidP="00B63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14C" w:rsidRDefault="00A8614C"/>
    <w:sectPr w:rsidR="00A8614C" w:rsidSect="00A8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66F"/>
    <w:rsid w:val="00A8614C"/>
    <w:rsid w:val="00B6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6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eis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Company>DG Win&amp;Soft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l.a.nikiforova</dc:creator>
  <cp:keywords/>
  <dc:description/>
  <cp:lastModifiedBy>l.a.nikiforova</cp:lastModifiedBy>
  <cp:revision>1</cp:revision>
  <dcterms:created xsi:type="dcterms:W3CDTF">2015-10-09T07:54:00Z</dcterms:created>
  <dcterms:modified xsi:type="dcterms:W3CDTF">2015-10-09T07:55:00Z</dcterms:modified>
</cp:coreProperties>
</file>